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347E9" w14:textId="22EB7094" w:rsidR="00802F90" w:rsidRPr="004A73C8" w:rsidRDefault="004300D8" w:rsidP="002D214D">
      <w:pPr>
        <w:shd w:val="clear" w:color="auto" w:fill="FFFFFF" w:themeFill="background1"/>
        <w:spacing w:after="0"/>
        <w:ind w:left="30" w:right="30"/>
        <w:rPr>
          <w:rFonts w:ascii="Arial" w:hAnsi="Arial" w:cs="Arial"/>
        </w:rPr>
      </w:pPr>
      <w:r>
        <w:rPr>
          <w:noProof/>
        </w:rPr>
        <w:drawing>
          <wp:inline distT="0" distB="0" distL="0" distR="0" wp14:anchorId="079095BF" wp14:editId="5E4BF463">
            <wp:extent cx="2971800" cy="1180465"/>
            <wp:effectExtent l="0" t="0" r="0" b="635"/>
            <wp:docPr id="1311202302" name="Picture 1" descr="A close-up of black text&#10;&#10;AI-generated content may be incorrect.">
              <a:extLst xmlns:a="http://schemas.openxmlformats.org/drawingml/2006/main">
                <a:ext uri="{FF2B5EF4-FFF2-40B4-BE49-F238E27FC236}">
                  <a16:creationId xmlns:a16="http://schemas.microsoft.com/office/drawing/2014/main" id="{F2952658-E194-4E60-9849-CEF91A620C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71800" cy="1180465"/>
                    </a:xfrm>
                    <a:prstGeom prst="rect">
                      <a:avLst/>
                    </a:prstGeom>
                    <a:noFill/>
                    <a:ln>
                      <a:noFill/>
                    </a:ln>
                  </pic:spPr>
                </pic:pic>
              </a:graphicData>
            </a:graphic>
          </wp:inline>
        </w:drawing>
      </w:r>
    </w:p>
    <w:p w14:paraId="27D3937F" w14:textId="2D856587" w:rsidR="00802F90" w:rsidRDefault="72BE8ABA" w:rsidP="002D214D">
      <w:pPr>
        <w:shd w:val="clear" w:color="auto" w:fill="FFFFFF" w:themeFill="background1"/>
        <w:spacing w:after="0"/>
        <w:ind w:left="30" w:right="30"/>
      </w:pPr>
      <w:r w:rsidRPr="4C771ED1">
        <w:rPr>
          <w:rFonts w:ascii="Arial" w:eastAsia="Arial" w:hAnsi="Arial" w:cs="Arial"/>
          <w:color w:val="000000" w:themeColor="text1"/>
        </w:rPr>
        <w:t xml:space="preserve"> </w:t>
      </w:r>
    </w:p>
    <w:p w14:paraId="01C51CE0" w14:textId="75AEFCBA" w:rsidR="00802F90" w:rsidRDefault="72BE8ABA" w:rsidP="002D214D">
      <w:pPr>
        <w:shd w:val="clear" w:color="auto" w:fill="FFFFFF" w:themeFill="background1"/>
        <w:spacing w:after="0"/>
        <w:ind w:left="30" w:right="30"/>
      </w:pPr>
      <w:r w:rsidRPr="4C771ED1">
        <w:rPr>
          <w:rFonts w:ascii="Arial" w:eastAsia="Arial" w:hAnsi="Arial" w:cs="Arial"/>
          <w:b/>
          <w:bCs/>
          <w:color w:val="000000" w:themeColor="text1"/>
        </w:rPr>
        <w:t>Managing Enterprise</w:t>
      </w:r>
      <w:r w:rsidRPr="4C771ED1">
        <w:rPr>
          <w:rFonts w:ascii="Arial" w:eastAsia="Arial" w:hAnsi="Arial" w:cs="Arial"/>
          <w:color w:val="000000" w:themeColor="text1"/>
        </w:rPr>
        <w:t xml:space="preserve"> </w:t>
      </w:r>
    </w:p>
    <w:p w14:paraId="32AA59E6" w14:textId="4BC26C2D" w:rsidR="00802F90" w:rsidRDefault="72BE8ABA" w:rsidP="002D214D">
      <w:pPr>
        <w:shd w:val="clear" w:color="auto" w:fill="FFFFFF" w:themeFill="background1"/>
        <w:spacing w:after="0"/>
        <w:ind w:left="30" w:right="30"/>
      </w:pPr>
      <w:r w:rsidRPr="4C771ED1">
        <w:rPr>
          <w:rFonts w:ascii="Arial" w:eastAsia="Arial" w:hAnsi="Arial" w:cs="Arial"/>
          <w:color w:val="000000" w:themeColor="text1"/>
        </w:rPr>
        <w:t xml:space="preserve">Module Code: BMSW4011 </w:t>
      </w:r>
    </w:p>
    <w:p w14:paraId="5749EDBA" w14:textId="5FB78819" w:rsidR="00802F90" w:rsidRDefault="72BE8ABA" w:rsidP="002D214D">
      <w:pPr>
        <w:shd w:val="clear" w:color="auto" w:fill="FFFFFF" w:themeFill="background1"/>
        <w:spacing w:after="0"/>
        <w:ind w:left="30" w:right="30"/>
      </w:pPr>
      <w:r w:rsidRPr="4C771ED1">
        <w:rPr>
          <w:rFonts w:ascii="Arial" w:eastAsia="Arial" w:hAnsi="Arial" w:cs="Arial"/>
          <w:color w:val="000000" w:themeColor="text1"/>
        </w:rPr>
        <w:t xml:space="preserve">Assignment Title: Business Plan and Reflection. </w:t>
      </w:r>
    </w:p>
    <w:p w14:paraId="295792DD" w14:textId="12941F2A" w:rsidR="00802F90" w:rsidRDefault="72BE8ABA" w:rsidP="002D214D">
      <w:pPr>
        <w:shd w:val="clear" w:color="auto" w:fill="FFFFFF" w:themeFill="background1"/>
        <w:spacing w:after="0"/>
        <w:ind w:left="30" w:right="30"/>
      </w:pPr>
      <w:r w:rsidRPr="4C771ED1">
        <w:rPr>
          <w:rFonts w:ascii="Arial" w:eastAsia="Arial" w:hAnsi="Arial" w:cs="Arial"/>
          <w:color w:val="000000" w:themeColor="text1"/>
        </w:rPr>
        <w:t xml:space="preserve">Student Name: Stephen Pugsley </w:t>
      </w:r>
    </w:p>
    <w:p w14:paraId="5A615D07" w14:textId="3028F8CA" w:rsidR="00802F90" w:rsidRDefault="72BE8ABA" w:rsidP="002D214D">
      <w:pPr>
        <w:shd w:val="clear" w:color="auto" w:fill="FFFFFF" w:themeFill="background1"/>
        <w:spacing w:after="0"/>
        <w:ind w:left="30" w:right="30"/>
      </w:pPr>
      <w:r w:rsidRPr="4C771ED1">
        <w:rPr>
          <w:rFonts w:ascii="Arial" w:eastAsia="Arial" w:hAnsi="Arial" w:cs="Arial"/>
          <w:color w:val="000000" w:themeColor="text1"/>
        </w:rPr>
        <w:t xml:space="preserve">Student Number: 2511445 </w:t>
      </w:r>
    </w:p>
    <w:p w14:paraId="25ACE585" w14:textId="04FEF799" w:rsidR="00802F90" w:rsidRDefault="72BE8ABA" w:rsidP="002D214D">
      <w:pPr>
        <w:shd w:val="clear" w:color="auto" w:fill="FFFFFF" w:themeFill="background1"/>
        <w:spacing w:after="0"/>
        <w:ind w:left="30" w:right="30"/>
      </w:pPr>
      <w:r w:rsidRPr="4C771ED1">
        <w:rPr>
          <w:rFonts w:ascii="Arial" w:eastAsia="Arial" w:hAnsi="Arial" w:cs="Arial"/>
          <w:color w:val="000000" w:themeColor="text1"/>
        </w:rPr>
        <w:t xml:space="preserve">Lecturer: Melanie Squires </w:t>
      </w:r>
    </w:p>
    <w:p w14:paraId="298628D7" w14:textId="766C43AC" w:rsidR="00802F90" w:rsidRDefault="72BE8ABA" w:rsidP="002D214D">
      <w:pPr>
        <w:shd w:val="clear" w:color="auto" w:fill="FFFFFF" w:themeFill="background1"/>
        <w:spacing w:after="0"/>
        <w:ind w:left="30" w:right="30"/>
      </w:pPr>
      <w:r w:rsidRPr="4C771ED1">
        <w:rPr>
          <w:rFonts w:ascii="Arial" w:eastAsia="Arial" w:hAnsi="Arial" w:cs="Arial"/>
          <w:color w:val="000000" w:themeColor="text1"/>
        </w:rPr>
        <w:t xml:space="preserve">Date of Submission: Friday 19th June. </w:t>
      </w:r>
    </w:p>
    <w:p w14:paraId="4DF68D8B" w14:textId="77777777" w:rsidR="006A3F99" w:rsidRDefault="006A3F99" w:rsidP="002D214D">
      <w:pPr>
        <w:shd w:val="clear" w:color="auto" w:fill="FFFFFF" w:themeFill="background1"/>
        <w:spacing w:after="0"/>
        <w:ind w:left="30" w:right="30"/>
        <w:rPr>
          <w:rFonts w:ascii="Arial" w:eastAsia="Arial" w:hAnsi="Arial" w:cs="Arial"/>
          <w:color w:val="000000" w:themeColor="text1"/>
        </w:rPr>
      </w:pPr>
    </w:p>
    <w:p w14:paraId="261750B2" w14:textId="42A84F49" w:rsidR="005D47F5" w:rsidRDefault="007E22D7" w:rsidP="002D214D">
      <w:pPr>
        <w:shd w:val="clear" w:color="auto" w:fill="FFFFFF" w:themeFill="background1"/>
        <w:spacing w:after="0"/>
        <w:ind w:left="30" w:right="30"/>
        <w:rPr>
          <w:rFonts w:ascii="Arial" w:eastAsia="Arial" w:hAnsi="Arial" w:cs="Arial"/>
          <w:color w:val="000000" w:themeColor="text1"/>
        </w:rPr>
      </w:pPr>
      <w:r>
        <w:rPr>
          <w:rFonts w:ascii="Arial" w:eastAsia="Arial" w:hAnsi="Arial" w:cs="Arial"/>
          <w:color w:val="000000" w:themeColor="text1"/>
        </w:rPr>
        <w:t>Con</w:t>
      </w:r>
      <w:r w:rsidR="002C2DE9">
        <w:rPr>
          <w:rFonts w:ascii="Arial" w:eastAsia="Arial" w:hAnsi="Arial" w:cs="Arial"/>
          <w:color w:val="000000" w:themeColor="text1"/>
        </w:rPr>
        <w:t>tents</w:t>
      </w:r>
    </w:p>
    <w:p w14:paraId="6CA5BE37" w14:textId="53455694" w:rsidR="00596722" w:rsidRPr="007E0268" w:rsidRDefault="001D736C" w:rsidP="002D214D">
      <w:pPr>
        <w:pStyle w:val="ListParagraph"/>
        <w:numPr>
          <w:ilvl w:val="0"/>
          <w:numId w:val="1"/>
        </w:numPr>
        <w:shd w:val="clear" w:color="auto" w:fill="FFFFFF" w:themeFill="background1"/>
        <w:spacing w:after="0"/>
        <w:ind w:right="30"/>
        <w:rPr>
          <w:rFonts w:ascii="Arial" w:eastAsia="Arial" w:hAnsi="Arial" w:cs="Arial"/>
          <w:color w:val="000000" w:themeColor="text1"/>
        </w:rPr>
      </w:pPr>
      <w:r>
        <w:rPr>
          <w:rFonts w:ascii="Arial" w:eastAsia="Arial" w:hAnsi="Arial" w:cs="Arial"/>
          <w:color w:val="000000" w:themeColor="text1"/>
        </w:rPr>
        <w:t>A</w:t>
      </w:r>
      <w:r w:rsidR="00154AAB">
        <w:rPr>
          <w:rFonts w:ascii="Arial" w:eastAsia="Arial" w:hAnsi="Arial" w:cs="Arial"/>
          <w:color w:val="000000" w:themeColor="text1"/>
        </w:rPr>
        <w:t>I</w:t>
      </w:r>
      <w:r w:rsidR="00EA32D8">
        <w:rPr>
          <w:rFonts w:ascii="Arial" w:eastAsia="Arial" w:hAnsi="Arial" w:cs="Arial"/>
          <w:color w:val="000000" w:themeColor="text1"/>
        </w:rPr>
        <w:t xml:space="preserve"> </w:t>
      </w:r>
      <w:r w:rsidR="000F7E32">
        <w:rPr>
          <w:rFonts w:ascii="Arial" w:eastAsia="Arial" w:hAnsi="Arial" w:cs="Arial"/>
          <w:color w:val="000000" w:themeColor="text1"/>
        </w:rPr>
        <w:t>Acknowledgement</w:t>
      </w:r>
    </w:p>
    <w:p w14:paraId="7D5CB980" w14:textId="1194BDCE" w:rsidR="00915949" w:rsidRDefault="004422D2" w:rsidP="002D214D">
      <w:pPr>
        <w:pStyle w:val="ListParagraph"/>
        <w:numPr>
          <w:ilvl w:val="0"/>
          <w:numId w:val="1"/>
        </w:numPr>
        <w:shd w:val="clear" w:color="auto" w:fill="FFFFFF" w:themeFill="background1"/>
        <w:spacing w:after="0"/>
        <w:ind w:right="30"/>
        <w:rPr>
          <w:rFonts w:ascii="Arial" w:eastAsia="Arial" w:hAnsi="Arial" w:cs="Arial"/>
          <w:color w:val="000000" w:themeColor="text1"/>
        </w:rPr>
      </w:pPr>
      <w:r>
        <w:rPr>
          <w:rFonts w:ascii="Arial" w:eastAsia="Arial" w:hAnsi="Arial" w:cs="Arial"/>
          <w:color w:val="000000" w:themeColor="text1"/>
        </w:rPr>
        <w:t>1</w:t>
      </w:r>
      <w:r w:rsidR="00343BF1">
        <w:rPr>
          <w:rFonts w:ascii="Arial" w:eastAsia="Arial" w:hAnsi="Arial" w:cs="Arial"/>
          <w:color w:val="000000" w:themeColor="text1"/>
        </w:rPr>
        <w:t>)</w:t>
      </w:r>
      <w:r w:rsidR="002D1DD7">
        <w:rPr>
          <w:rFonts w:ascii="Arial" w:eastAsia="Arial" w:hAnsi="Arial" w:cs="Arial"/>
          <w:color w:val="000000" w:themeColor="text1"/>
        </w:rPr>
        <w:t xml:space="preserve"> </w:t>
      </w:r>
      <w:r w:rsidR="000550B4">
        <w:rPr>
          <w:rFonts w:ascii="Arial" w:eastAsia="Arial" w:hAnsi="Arial" w:cs="Arial"/>
          <w:color w:val="000000" w:themeColor="text1"/>
        </w:rPr>
        <w:t>I</w:t>
      </w:r>
      <w:r w:rsidR="00B54A83">
        <w:rPr>
          <w:rFonts w:ascii="Arial" w:eastAsia="Arial" w:hAnsi="Arial" w:cs="Arial"/>
          <w:color w:val="000000" w:themeColor="text1"/>
        </w:rPr>
        <w:t>de</w:t>
      </w:r>
      <w:r w:rsidR="00541F28">
        <w:rPr>
          <w:rFonts w:ascii="Arial" w:eastAsia="Arial" w:hAnsi="Arial" w:cs="Arial"/>
          <w:color w:val="000000" w:themeColor="text1"/>
        </w:rPr>
        <w:t>a a</w:t>
      </w:r>
      <w:r w:rsidR="0012327C">
        <w:rPr>
          <w:rFonts w:ascii="Arial" w:eastAsia="Arial" w:hAnsi="Arial" w:cs="Arial"/>
          <w:color w:val="000000" w:themeColor="text1"/>
        </w:rPr>
        <w:t xml:space="preserve">nd </w:t>
      </w:r>
      <w:r w:rsidR="001558E9">
        <w:rPr>
          <w:rFonts w:ascii="Arial" w:eastAsia="Arial" w:hAnsi="Arial" w:cs="Arial"/>
          <w:color w:val="000000" w:themeColor="text1"/>
        </w:rPr>
        <w:t>N</w:t>
      </w:r>
      <w:r w:rsidR="00E22B07">
        <w:rPr>
          <w:rFonts w:ascii="Arial" w:eastAsia="Arial" w:hAnsi="Arial" w:cs="Arial"/>
          <w:color w:val="000000" w:themeColor="text1"/>
        </w:rPr>
        <w:t>ame</w:t>
      </w:r>
      <w:r w:rsidR="00BB4234">
        <w:rPr>
          <w:rFonts w:ascii="Arial" w:eastAsia="Arial" w:hAnsi="Arial" w:cs="Arial"/>
          <w:color w:val="000000" w:themeColor="text1"/>
        </w:rPr>
        <w:t>.</w:t>
      </w:r>
    </w:p>
    <w:p w14:paraId="77404074" w14:textId="14310880" w:rsidR="004C0650" w:rsidRDefault="00B30054" w:rsidP="002D214D">
      <w:pPr>
        <w:pStyle w:val="ListParagraph"/>
        <w:numPr>
          <w:ilvl w:val="0"/>
          <w:numId w:val="1"/>
        </w:numPr>
        <w:shd w:val="clear" w:color="auto" w:fill="FFFFFF" w:themeFill="background1"/>
        <w:spacing w:after="0"/>
        <w:ind w:right="30"/>
        <w:rPr>
          <w:rFonts w:ascii="Arial" w:eastAsia="Arial" w:hAnsi="Arial" w:cs="Arial"/>
          <w:color w:val="000000" w:themeColor="text1"/>
        </w:rPr>
      </w:pPr>
      <w:r>
        <w:rPr>
          <w:rFonts w:ascii="Arial" w:eastAsia="Arial" w:hAnsi="Arial" w:cs="Arial"/>
          <w:color w:val="000000" w:themeColor="text1"/>
        </w:rPr>
        <w:t xml:space="preserve">2) </w:t>
      </w:r>
      <w:r w:rsidR="005677DA">
        <w:rPr>
          <w:rFonts w:ascii="Arial" w:eastAsia="Arial" w:hAnsi="Arial" w:cs="Arial"/>
          <w:color w:val="000000" w:themeColor="text1"/>
        </w:rPr>
        <w:t xml:space="preserve">The </w:t>
      </w:r>
      <w:r w:rsidR="0027269C">
        <w:rPr>
          <w:rFonts w:ascii="Arial" w:eastAsia="Arial" w:hAnsi="Arial" w:cs="Arial"/>
          <w:color w:val="000000" w:themeColor="text1"/>
        </w:rPr>
        <w:t>Sto</w:t>
      </w:r>
      <w:r w:rsidR="00CB5401">
        <w:rPr>
          <w:rFonts w:ascii="Arial" w:eastAsia="Arial" w:hAnsi="Arial" w:cs="Arial"/>
          <w:color w:val="000000" w:themeColor="text1"/>
        </w:rPr>
        <w:t xml:space="preserve">ry </w:t>
      </w:r>
      <w:r w:rsidR="004068D2">
        <w:rPr>
          <w:rFonts w:ascii="Arial" w:eastAsia="Arial" w:hAnsi="Arial" w:cs="Arial"/>
          <w:color w:val="000000" w:themeColor="text1"/>
        </w:rPr>
        <w:t>behi</w:t>
      </w:r>
      <w:r w:rsidR="00C20640">
        <w:rPr>
          <w:rFonts w:ascii="Arial" w:eastAsia="Arial" w:hAnsi="Arial" w:cs="Arial"/>
          <w:color w:val="000000" w:themeColor="text1"/>
        </w:rPr>
        <w:t xml:space="preserve">nd </w:t>
      </w:r>
      <w:r w:rsidR="00BB23CB">
        <w:rPr>
          <w:rFonts w:ascii="Arial" w:eastAsia="Arial" w:hAnsi="Arial" w:cs="Arial"/>
          <w:color w:val="000000" w:themeColor="text1"/>
        </w:rPr>
        <w:t xml:space="preserve">the </w:t>
      </w:r>
      <w:r w:rsidR="00CE0447">
        <w:rPr>
          <w:rFonts w:ascii="Arial" w:eastAsia="Arial" w:hAnsi="Arial" w:cs="Arial"/>
          <w:color w:val="000000" w:themeColor="text1"/>
        </w:rPr>
        <w:t>con</w:t>
      </w:r>
      <w:r w:rsidR="009F6AC3">
        <w:rPr>
          <w:rFonts w:ascii="Arial" w:eastAsia="Arial" w:hAnsi="Arial" w:cs="Arial"/>
          <w:color w:val="000000" w:themeColor="text1"/>
        </w:rPr>
        <w:t>cept</w:t>
      </w:r>
      <w:r w:rsidR="005236DB">
        <w:rPr>
          <w:rFonts w:ascii="Arial" w:eastAsia="Arial" w:hAnsi="Arial" w:cs="Arial"/>
          <w:color w:val="000000" w:themeColor="text1"/>
        </w:rPr>
        <w:t>.</w:t>
      </w:r>
    </w:p>
    <w:p w14:paraId="40EB4700" w14:textId="0D6DB47A" w:rsidR="00421212" w:rsidRDefault="001F3979" w:rsidP="002D214D">
      <w:pPr>
        <w:pStyle w:val="ListParagraph"/>
        <w:numPr>
          <w:ilvl w:val="0"/>
          <w:numId w:val="1"/>
        </w:numPr>
        <w:shd w:val="clear" w:color="auto" w:fill="FFFFFF" w:themeFill="background1"/>
        <w:spacing w:after="0"/>
        <w:ind w:right="30"/>
        <w:rPr>
          <w:rFonts w:ascii="Arial" w:eastAsia="Arial" w:hAnsi="Arial" w:cs="Arial"/>
          <w:color w:val="000000" w:themeColor="text1"/>
        </w:rPr>
      </w:pPr>
      <w:r>
        <w:rPr>
          <w:rFonts w:ascii="Arial" w:eastAsia="Arial" w:hAnsi="Arial" w:cs="Arial"/>
          <w:color w:val="000000" w:themeColor="text1"/>
        </w:rPr>
        <w:t>3</w:t>
      </w:r>
      <w:r w:rsidR="008D16E4">
        <w:rPr>
          <w:rFonts w:ascii="Arial" w:eastAsia="Arial" w:hAnsi="Arial" w:cs="Arial"/>
          <w:color w:val="000000" w:themeColor="text1"/>
        </w:rPr>
        <w:t>)</w:t>
      </w:r>
      <w:r w:rsidR="00892DED">
        <w:rPr>
          <w:rFonts w:ascii="Arial" w:eastAsia="Arial" w:hAnsi="Arial" w:cs="Arial"/>
          <w:color w:val="000000" w:themeColor="text1"/>
        </w:rPr>
        <w:t xml:space="preserve"> </w:t>
      </w:r>
      <w:r w:rsidR="004860E6">
        <w:rPr>
          <w:rFonts w:ascii="Arial" w:eastAsia="Arial" w:hAnsi="Arial" w:cs="Arial"/>
          <w:color w:val="000000" w:themeColor="text1"/>
        </w:rPr>
        <w:t>T</w:t>
      </w:r>
      <w:r w:rsidR="00FA5EA0">
        <w:rPr>
          <w:rFonts w:ascii="Arial" w:eastAsia="Arial" w:hAnsi="Arial" w:cs="Arial"/>
          <w:color w:val="000000" w:themeColor="text1"/>
        </w:rPr>
        <w:t xml:space="preserve">he </w:t>
      </w:r>
      <w:r w:rsidR="004819DC">
        <w:rPr>
          <w:rFonts w:ascii="Arial" w:eastAsia="Arial" w:hAnsi="Arial" w:cs="Arial"/>
          <w:color w:val="000000" w:themeColor="text1"/>
        </w:rPr>
        <w:t>Le</w:t>
      </w:r>
      <w:r w:rsidR="00E17449">
        <w:rPr>
          <w:rFonts w:ascii="Arial" w:eastAsia="Arial" w:hAnsi="Arial" w:cs="Arial"/>
          <w:color w:val="000000" w:themeColor="text1"/>
        </w:rPr>
        <w:t>ga</w:t>
      </w:r>
      <w:r w:rsidR="003F579C">
        <w:rPr>
          <w:rFonts w:ascii="Arial" w:eastAsia="Arial" w:hAnsi="Arial" w:cs="Arial"/>
          <w:color w:val="000000" w:themeColor="text1"/>
        </w:rPr>
        <w:t>l</w:t>
      </w:r>
      <w:r w:rsidR="003C7B40">
        <w:rPr>
          <w:rFonts w:ascii="Arial" w:eastAsia="Arial" w:hAnsi="Arial" w:cs="Arial"/>
          <w:color w:val="000000" w:themeColor="text1"/>
        </w:rPr>
        <w:t xml:space="preserve"> struc</w:t>
      </w:r>
      <w:r w:rsidR="00A81509">
        <w:rPr>
          <w:rFonts w:ascii="Arial" w:eastAsia="Arial" w:hAnsi="Arial" w:cs="Arial"/>
          <w:color w:val="000000" w:themeColor="text1"/>
        </w:rPr>
        <w:t>t</w:t>
      </w:r>
      <w:r w:rsidR="000F5F07">
        <w:rPr>
          <w:rFonts w:ascii="Arial" w:eastAsia="Arial" w:hAnsi="Arial" w:cs="Arial"/>
          <w:color w:val="000000" w:themeColor="text1"/>
        </w:rPr>
        <w:t>ure</w:t>
      </w:r>
      <w:r w:rsidR="00B15FC6">
        <w:rPr>
          <w:rFonts w:ascii="Arial" w:eastAsia="Arial" w:hAnsi="Arial" w:cs="Arial"/>
          <w:color w:val="000000" w:themeColor="text1"/>
        </w:rPr>
        <w:t>.</w:t>
      </w:r>
    </w:p>
    <w:p w14:paraId="0FBAC44C" w14:textId="27F45C89" w:rsidR="00501FEE" w:rsidRDefault="00FD6C51" w:rsidP="002D214D">
      <w:pPr>
        <w:pStyle w:val="ListParagraph"/>
        <w:numPr>
          <w:ilvl w:val="0"/>
          <w:numId w:val="1"/>
        </w:numPr>
        <w:shd w:val="clear" w:color="auto" w:fill="FFFFFF" w:themeFill="background1"/>
        <w:spacing w:after="0"/>
        <w:ind w:right="30"/>
        <w:rPr>
          <w:rFonts w:ascii="Arial" w:eastAsia="Arial" w:hAnsi="Arial" w:cs="Arial"/>
          <w:color w:val="000000" w:themeColor="text1"/>
        </w:rPr>
      </w:pPr>
      <w:r>
        <w:rPr>
          <w:rFonts w:ascii="Arial" w:eastAsia="Arial" w:hAnsi="Arial" w:cs="Arial"/>
          <w:color w:val="000000" w:themeColor="text1"/>
        </w:rPr>
        <w:t>4</w:t>
      </w:r>
      <w:r w:rsidR="00D74E5B">
        <w:rPr>
          <w:rFonts w:ascii="Arial" w:eastAsia="Arial" w:hAnsi="Arial" w:cs="Arial"/>
          <w:color w:val="000000" w:themeColor="text1"/>
        </w:rPr>
        <w:t>)</w:t>
      </w:r>
      <w:r w:rsidR="00B064AE">
        <w:rPr>
          <w:rFonts w:ascii="Arial" w:eastAsia="Arial" w:hAnsi="Arial" w:cs="Arial"/>
          <w:color w:val="000000" w:themeColor="text1"/>
        </w:rPr>
        <w:t xml:space="preserve"> </w:t>
      </w:r>
      <w:r w:rsidR="00720FF1">
        <w:rPr>
          <w:rFonts w:ascii="Arial" w:eastAsia="Arial" w:hAnsi="Arial" w:cs="Arial"/>
          <w:color w:val="000000" w:themeColor="text1"/>
        </w:rPr>
        <w:t>Mission</w:t>
      </w:r>
      <w:r w:rsidR="00E212C7">
        <w:rPr>
          <w:rFonts w:ascii="Arial" w:eastAsia="Arial" w:hAnsi="Arial" w:cs="Arial"/>
          <w:color w:val="000000" w:themeColor="text1"/>
        </w:rPr>
        <w:t xml:space="preserve"> </w:t>
      </w:r>
      <w:r w:rsidR="001C14DC">
        <w:rPr>
          <w:rFonts w:ascii="Arial" w:eastAsia="Arial" w:hAnsi="Arial" w:cs="Arial"/>
          <w:color w:val="000000" w:themeColor="text1"/>
        </w:rPr>
        <w:t>Sta</w:t>
      </w:r>
      <w:r w:rsidR="00B072C6">
        <w:rPr>
          <w:rFonts w:ascii="Arial" w:eastAsia="Arial" w:hAnsi="Arial" w:cs="Arial"/>
          <w:color w:val="000000" w:themeColor="text1"/>
        </w:rPr>
        <w:t>teme</w:t>
      </w:r>
      <w:r w:rsidR="002109E3">
        <w:rPr>
          <w:rFonts w:ascii="Arial" w:eastAsia="Arial" w:hAnsi="Arial" w:cs="Arial"/>
          <w:color w:val="000000" w:themeColor="text1"/>
        </w:rPr>
        <w:t>nt</w:t>
      </w:r>
      <w:r w:rsidR="009264E8">
        <w:rPr>
          <w:rFonts w:ascii="Arial" w:eastAsia="Arial" w:hAnsi="Arial" w:cs="Arial"/>
          <w:color w:val="000000" w:themeColor="text1"/>
        </w:rPr>
        <w:t xml:space="preserve">, </w:t>
      </w:r>
      <w:r w:rsidR="002731A5">
        <w:rPr>
          <w:rFonts w:ascii="Arial" w:eastAsia="Arial" w:hAnsi="Arial" w:cs="Arial"/>
          <w:color w:val="000000" w:themeColor="text1"/>
        </w:rPr>
        <w:t>SMA</w:t>
      </w:r>
      <w:r w:rsidR="00654D6C">
        <w:rPr>
          <w:rFonts w:ascii="Arial" w:eastAsia="Arial" w:hAnsi="Arial" w:cs="Arial"/>
          <w:color w:val="000000" w:themeColor="text1"/>
        </w:rPr>
        <w:t>RT</w:t>
      </w:r>
      <w:r w:rsidR="00566A3B">
        <w:rPr>
          <w:rFonts w:ascii="Arial" w:eastAsia="Arial" w:hAnsi="Arial" w:cs="Arial"/>
          <w:color w:val="000000" w:themeColor="text1"/>
        </w:rPr>
        <w:t xml:space="preserve"> a</w:t>
      </w:r>
      <w:r w:rsidR="007A0805">
        <w:rPr>
          <w:rFonts w:ascii="Arial" w:eastAsia="Arial" w:hAnsi="Arial" w:cs="Arial"/>
          <w:color w:val="000000" w:themeColor="text1"/>
        </w:rPr>
        <w:t xml:space="preserve">nd </w:t>
      </w:r>
      <w:r w:rsidR="003B524D">
        <w:rPr>
          <w:rFonts w:ascii="Arial" w:eastAsia="Arial" w:hAnsi="Arial" w:cs="Arial"/>
          <w:color w:val="000000" w:themeColor="text1"/>
        </w:rPr>
        <w:t>USP</w:t>
      </w:r>
      <w:r w:rsidR="00273CBC">
        <w:rPr>
          <w:rFonts w:ascii="Arial" w:eastAsia="Arial" w:hAnsi="Arial" w:cs="Arial"/>
          <w:color w:val="000000" w:themeColor="text1"/>
        </w:rPr>
        <w:t>.</w:t>
      </w:r>
    </w:p>
    <w:p w14:paraId="173DB738" w14:textId="6EA6456B" w:rsidR="001E4BAE" w:rsidRDefault="00AA6C63" w:rsidP="002D214D">
      <w:pPr>
        <w:pStyle w:val="ListParagraph"/>
        <w:numPr>
          <w:ilvl w:val="0"/>
          <w:numId w:val="1"/>
        </w:numPr>
        <w:shd w:val="clear" w:color="auto" w:fill="FFFFFF" w:themeFill="background1"/>
        <w:spacing w:after="0"/>
        <w:ind w:right="30"/>
        <w:rPr>
          <w:rFonts w:ascii="Arial" w:eastAsia="Arial" w:hAnsi="Arial" w:cs="Arial"/>
          <w:color w:val="000000" w:themeColor="text1"/>
        </w:rPr>
      </w:pPr>
      <w:r>
        <w:rPr>
          <w:rFonts w:ascii="Arial" w:eastAsia="Arial" w:hAnsi="Arial" w:cs="Arial"/>
          <w:color w:val="000000" w:themeColor="text1"/>
        </w:rPr>
        <w:t>5</w:t>
      </w:r>
      <w:r w:rsidR="009A0C5E">
        <w:rPr>
          <w:rFonts w:ascii="Arial" w:eastAsia="Arial" w:hAnsi="Arial" w:cs="Arial"/>
          <w:color w:val="000000" w:themeColor="text1"/>
        </w:rPr>
        <w:t>)</w:t>
      </w:r>
      <w:r w:rsidR="00615ED1">
        <w:rPr>
          <w:rFonts w:ascii="Arial" w:eastAsia="Arial" w:hAnsi="Arial" w:cs="Arial"/>
          <w:color w:val="000000" w:themeColor="text1"/>
        </w:rPr>
        <w:t xml:space="preserve"> </w:t>
      </w:r>
      <w:r w:rsidR="004C7B1B">
        <w:rPr>
          <w:rFonts w:ascii="Arial" w:eastAsia="Arial" w:hAnsi="Arial" w:cs="Arial"/>
          <w:color w:val="000000" w:themeColor="text1"/>
        </w:rPr>
        <w:t>Lo</w:t>
      </w:r>
      <w:r w:rsidR="002845C2">
        <w:rPr>
          <w:rFonts w:ascii="Arial" w:eastAsia="Arial" w:hAnsi="Arial" w:cs="Arial"/>
          <w:color w:val="000000" w:themeColor="text1"/>
        </w:rPr>
        <w:t>cation</w:t>
      </w:r>
      <w:r w:rsidR="00DB0D21">
        <w:rPr>
          <w:rFonts w:ascii="Arial" w:eastAsia="Arial" w:hAnsi="Arial" w:cs="Arial"/>
          <w:color w:val="000000" w:themeColor="text1"/>
        </w:rPr>
        <w:t>.</w:t>
      </w:r>
    </w:p>
    <w:p w14:paraId="0594FF8B" w14:textId="49191199" w:rsidR="00046EC3" w:rsidRDefault="007830E7" w:rsidP="002D214D">
      <w:pPr>
        <w:pStyle w:val="ListParagraph"/>
        <w:numPr>
          <w:ilvl w:val="0"/>
          <w:numId w:val="1"/>
        </w:numPr>
        <w:shd w:val="clear" w:color="auto" w:fill="FFFFFF" w:themeFill="background1"/>
        <w:spacing w:after="0"/>
        <w:ind w:right="30"/>
        <w:rPr>
          <w:rFonts w:ascii="Arial" w:eastAsia="Arial" w:hAnsi="Arial" w:cs="Arial"/>
          <w:color w:val="000000" w:themeColor="text1"/>
        </w:rPr>
      </w:pPr>
      <w:r>
        <w:rPr>
          <w:rFonts w:ascii="Arial" w:eastAsia="Arial" w:hAnsi="Arial" w:cs="Arial"/>
          <w:color w:val="000000" w:themeColor="text1"/>
        </w:rPr>
        <w:t>6</w:t>
      </w:r>
      <w:r w:rsidR="00E534A2">
        <w:rPr>
          <w:rFonts w:ascii="Arial" w:eastAsia="Arial" w:hAnsi="Arial" w:cs="Arial"/>
          <w:color w:val="000000" w:themeColor="text1"/>
        </w:rPr>
        <w:t>)</w:t>
      </w:r>
      <w:r w:rsidR="00532804">
        <w:rPr>
          <w:rFonts w:ascii="Arial" w:eastAsia="Arial" w:hAnsi="Arial" w:cs="Arial"/>
          <w:color w:val="000000" w:themeColor="text1"/>
        </w:rPr>
        <w:t xml:space="preserve"> </w:t>
      </w:r>
      <w:r w:rsidR="001B148F">
        <w:rPr>
          <w:rFonts w:ascii="Arial" w:eastAsia="Arial" w:hAnsi="Arial" w:cs="Arial"/>
          <w:color w:val="000000" w:themeColor="text1"/>
        </w:rPr>
        <w:t>Hum</w:t>
      </w:r>
      <w:r w:rsidR="00300756">
        <w:rPr>
          <w:rFonts w:ascii="Arial" w:eastAsia="Arial" w:hAnsi="Arial" w:cs="Arial"/>
          <w:color w:val="000000" w:themeColor="text1"/>
        </w:rPr>
        <w:t xml:space="preserve">an </w:t>
      </w:r>
      <w:r w:rsidR="002B3B0D">
        <w:rPr>
          <w:rFonts w:ascii="Arial" w:eastAsia="Arial" w:hAnsi="Arial" w:cs="Arial"/>
          <w:color w:val="000000" w:themeColor="text1"/>
        </w:rPr>
        <w:t>Re</w:t>
      </w:r>
      <w:r w:rsidR="00BD16C2">
        <w:rPr>
          <w:rFonts w:ascii="Arial" w:eastAsia="Arial" w:hAnsi="Arial" w:cs="Arial"/>
          <w:color w:val="000000" w:themeColor="text1"/>
        </w:rPr>
        <w:t>sou</w:t>
      </w:r>
      <w:r w:rsidR="00124F68">
        <w:rPr>
          <w:rFonts w:ascii="Arial" w:eastAsia="Arial" w:hAnsi="Arial" w:cs="Arial"/>
          <w:color w:val="000000" w:themeColor="text1"/>
        </w:rPr>
        <w:t>rces</w:t>
      </w:r>
      <w:r w:rsidR="00A30B0F">
        <w:rPr>
          <w:rFonts w:ascii="Arial" w:eastAsia="Arial" w:hAnsi="Arial" w:cs="Arial"/>
          <w:color w:val="000000" w:themeColor="text1"/>
        </w:rPr>
        <w:t>.</w:t>
      </w:r>
    </w:p>
    <w:p w14:paraId="3578283C" w14:textId="3E8E6B24" w:rsidR="00CA0357" w:rsidRDefault="00A33BAD" w:rsidP="002D214D">
      <w:pPr>
        <w:pStyle w:val="ListParagraph"/>
        <w:numPr>
          <w:ilvl w:val="0"/>
          <w:numId w:val="1"/>
        </w:numPr>
        <w:shd w:val="clear" w:color="auto" w:fill="FFFFFF" w:themeFill="background1"/>
        <w:spacing w:after="0"/>
        <w:ind w:right="30"/>
        <w:rPr>
          <w:rFonts w:ascii="Arial" w:eastAsia="Arial" w:hAnsi="Arial" w:cs="Arial"/>
          <w:color w:val="000000" w:themeColor="text1"/>
        </w:rPr>
      </w:pPr>
      <w:r>
        <w:rPr>
          <w:rFonts w:ascii="Arial" w:eastAsia="Arial" w:hAnsi="Arial" w:cs="Arial"/>
          <w:color w:val="000000" w:themeColor="text1"/>
        </w:rPr>
        <w:t>7</w:t>
      </w:r>
      <w:r w:rsidR="00FD6659">
        <w:rPr>
          <w:rFonts w:ascii="Arial" w:eastAsia="Arial" w:hAnsi="Arial" w:cs="Arial"/>
          <w:color w:val="000000" w:themeColor="text1"/>
        </w:rPr>
        <w:t>)</w:t>
      </w:r>
      <w:r w:rsidR="009C19B5">
        <w:rPr>
          <w:rFonts w:ascii="Arial" w:eastAsia="Arial" w:hAnsi="Arial" w:cs="Arial"/>
          <w:color w:val="000000" w:themeColor="text1"/>
        </w:rPr>
        <w:t xml:space="preserve"> </w:t>
      </w:r>
      <w:r w:rsidR="00AB36AC">
        <w:rPr>
          <w:rFonts w:ascii="Arial" w:eastAsia="Arial" w:hAnsi="Arial" w:cs="Arial"/>
          <w:color w:val="000000" w:themeColor="text1"/>
        </w:rPr>
        <w:t>The</w:t>
      </w:r>
      <w:r w:rsidR="0010323D">
        <w:rPr>
          <w:rFonts w:ascii="Arial" w:eastAsia="Arial" w:hAnsi="Arial" w:cs="Arial"/>
          <w:color w:val="000000" w:themeColor="text1"/>
        </w:rPr>
        <w:t xml:space="preserve"> Ma</w:t>
      </w:r>
      <w:r w:rsidR="006C79BF">
        <w:rPr>
          <w:rFonts w:ascii="Arial" w:eastAsia="Arial" w:hAnsi="Arial" w:cs="Arial"/>
          <w:color w:val="000000" w:themeColor="text1"/>
        </w:rPr>
        <w:t xml:space="preserve">rketing </w:t>
      </w:r>
      <w:r w:rsidR="00A07136">
        <w:rPr>
          <w:rFonts w:ascii="Arial" w:eastAsia="Arial" w:hAnsi="Arial" w:cs="Arial"/>
          <w:color w:val="000000" w:themeColor="text1"/>
        </w:rPr>
        <w:t>strategy</w:t>
      </w:r>
      <w:r w:rsidR="00710566">
        <w:rPr>
          <w:rFonts w:ascii="Arial" w:eastAsia="Arial" w:hAnsi="Arial" w:cs="Arial"/>
          <w:color w:val="000000" w:themeColor="text1"/>
        </w:rPr>
        <w:t>.</w:t>
      </w:r>
    </w:p>
    <w:p w14:paraId="1D08410D" w14:textId="7BC6DE95" w:rsidR="00710566" w:rsidRDefault="00BB0484" w:rsidP="002D214D">
      <w:pPr>
        <w:pStyle w:val="ListParagraph"/>
        <w:numPr>
          <w:ilvl w:val="0"/>
          <w:numId w:val="1"/>
        </w:numPr>
        <w:shd w:val="clear" w:color="auto" w:fill="FFFFFF" w:themeFill="background1"/>
        <w:spacing w:after="0"/>
        <w:ind w:right="30"/>
        <w:rPr>
          <w:rFonts w:ascii="Arial" w:eastAsia="Arial" w:hAnsi="Arial" w:cs="Arial"/>
          <w:color w:val="000000" w:themeColor="text1"/>
        </w:rPr>
      </w:pPr>
      <w:r>
        <w:rPr>
          <w:rFonts w:ascii="Arial" w:eastAsia="Arial" w:hAnsi="Arial" w:cs="Arial"/>
          <w:color w:val="000000" w:themeColor="text1"/>
        </w:rPr>
        <w:t>8</w:t>
      </w:r>
      <w:r w:rsidR="00BB1099">
        <w:rPr>
          <w:rFonts w:ascii="Arial" w:eastAsia="Arial" w:hAnsi="Arial" w:cs="Arial"/>
          <w:color w:val="000000" w:themeColor="text1"/>
        </w:rPr>
        <w:t>)</w:t>
      </w:r>
      <w:r w:rsidR="004B1096">
        <w:rPr>
          <w:rFonts w:ascii="Arial" w:eastAsia="Arial" w:hAnsi="Arial" w:cs="Arial"/>
          <w:color w:val="000000" w:themeColor="text1"/>
        </w:rPr>
        <w:t xml:space="preserve"> </w:t>
      </w:r>
      <w:r w:rsidR="003A7C75">
        <w:rPr>
          <w:rFonts w:ascii="Arial" w:eastAsia="Arial" w:hAnsi="Arial" w:cs="Arial"/>
          <w:color w:val="000000" w:themeColor="text1"/>
        </w:rPr>
        <w:t>M</w:t>
      </w:r>
      <w:r w:rsidR="00F72C37">
        <w:rPr>
          <w:rFonts w:ascii="Arial" w:eastAsia="Arial" w:hAnsi="Arial" w:cs="Arial"/>
          <w:color w:val="000000" w:themeColor="text1"/>
        </w:rPr>
        <w:t>ar</w:t>
      </w:r>
      <w:r w:rsidR="00DA5B03">
        <w:rPr>
          <w:rFonts w:ascii="Arial" w:eastAsia="Arial" w:hAnsi="Arial" w:cs="Arial"/>
          <w:color w:val="000000" w:themeColor="text1"/>
        </w:rPr>
        <w:t>ket</w:t>
      </w:r>
      <w:r w:rsidR="00505691">
        <w:rPr>
          <w:rFonts w:ascii="Arial" w:eastAsia="Arial" w:hAnsi="Arial" w:cs="Arial"/>
          <w:color w:val="000000" w:themeColor="text1"/>
        </w:rPr>
        <w:t xml:space="preserve"> </w:t>
      </w:r>
      <w:r w:rsidR="000D7E7B">
        <w:rPr>
          <w:rFonts w:ascii="Arial" w:eastAsia="Arial" w:hAnsi="Arial" w:cs="Arial"/>
          <w:color w:val="000000" w:themeColor="text1"/>
        </w:rPr>
        <w:t>Resea</w:t>
      </w:r>
      <w:r w:rsidR="001A4463">
        <w:rPr>
          <w:rFonts w:ascii="Arial" w:eastAsia="Arial" w:hAnsi="Arial" w:cs="Arial"/>
          <w:color w:val="000000" w:themeColor="text1"/>
        </w:rPr>
        <w:t>rch</w:t>
      </w:r>
      <w:r w:rsidR="004C33E3">
        <w:rPr>
          <w:rFonts w:ascii="Arial" w:eastAsia="Arial" w:hAnsi="Arial" w:cs="Arial"/>
          <w:color w:val="000000" w:themeColor="text1"/>
        </w:rPr>
        <w:t xml:space="preserve"> </w:t>
      </w:r>
      <w:r w:rsidR="00575E60">
        <w:rPr>
          <w:rFonts w:ascii="Arial" w:eastAsia="Arial" w:hAnsi="Arial" w:cs="Arial"/>
          <w:color w:val="000000" w:themeColor="text1"/>
        </w:rPr>
        <w:t>(</w:t>
      </w:r>
      <w:r w:rsidR="003D1558">
        <w:rPr>
          <w:rFonts w:ascii="Arial" w:eastAsia="Arial" w:hAnsi="Arial" w:cs="Arial"/>
          <w:color w:val="000000" w:themeColor="text1"/>
        </w:rPr>
        <w:t>prim</w:t>
      </w:r>
      <w:r w:rsidR="00483947">
        <w:rPr>
          <w:rFonts w:ascii="Arial" w:eastAsia="Arial" w:hAnsi="Arial" w:cs="Arial"/>
          <w:color w:val="000000" w:themeColor="text1"/>
        </w:rPr>
        <w:t>ary</w:t>
      </w:r>
      <w:r w:rsidR="00185FC9">
        <w:rPr>
          <w:rFonts w:ascii="Arial" w:eastAsia="Arial" w:hAnsi="Arial" w:cs="Arial"/>
          <w:color w:val="000000" w:themeColor="text1"/>
        </w:rPr>
        <w:t xml:space="preserve"> and</w:t>
      </w:r>
      <w:r w:rsidR="004E137C">
        <w:rPr>
          <w:rFonts w:ascii="Arial" w:eastAsia="Arial" w:hAnsi="Arial" w:cs="Arial"/>
          <w:color w:val="000000" w:themeColor="text1"/>
        </w:rPr>
        <w:t xml:space="preserve"> sec</w:t>
      </w:r>
      <w:r w:rsidR="00F25C1F">
        <w:rPr>
          <w:rFonts w:ascii="Arial" w:eastAsia="Arial" w:hAnsi="Arial" w:cs="Arial"/>
          <w:color w:val="000000" w:themeColor="text1"/>
        </w:rPr>
        <w:t>onda</w:t>
      </w:r>
      <w:r w:rsidR="002A7027">
        <w:rPr>
          <w:rFonts w:ascii="Arial" w:eastAsia="Arial" w:hAnsi="Arial" w:cs="Arial"/>
          <w:color w:val="000000" w:themeColor="text1"/>
        </w:rPr>
        <w:t>ry</w:t>
      </w:r>
      <w:r w:rsidR="00FB1B00">
        <w:rPr>
          <w:rFonts w:ascii="Arial" w:eastAsia="Arial" w:hAnsi="Arial" w:cs="Arial"/>
          <w:color w:val="000000" w:themeColor="text1"/>
        </w:rPr>
        <w:t>)</w:t>
      </w:r>
      <w:r w:rsidR="00421512">
        <w:rPr>
          <w:rFonts w:ascii="Arial" w:eastAsia="Arial" w:hAnsi="Arial" w:cs="Arial"/>
          <w:color w:val="000000" w:themeColor="text1"/>
        </w:rPr>
        <w:t>.</w:t>
      </w:r>
    </w:p>
    <w:p w14:paraId="2F95F93A" w14:textId="0A07466B" w:rsidR="0055571D" w:rsidRDefault="00867E0E" w:rsidP="002D214D">
      <w:pPr>
        <w:pStyle w:val="ListParagraph"/>
        <w:numPr>
          <w:ilvl w:val="0"/>
          <w:numId w:val="1"/>
        </w:numPr>
        <w:shd w:val="clear" w:color="auto" w:fill="FFFFFF" w:themeFill="background1"/>
        <w:spacing w:after="0"/>
        <w:ind w:right="30"/>
        <w:rPr>
          <w:rFonts w:ascii="Arial" w:eastAsia="Arial" w:hAnsi="Arial" w:cs="Arial"/>
          <w:color w:val="000000" w:themeColor="text1"/>
        </w:rPr>
      </w:pPr>
      <w:r>
        <w:rPr>
          <w:rFonts w:ascii="Arial" w:eastAsia="Arial" w:hAnsi="Arial" w:cs="Arial"/>
          <w:color w:val="000000" w:themeColor="text1"/>
        </w:rPr>
        <w:t>9</w:t>
      </w:r>
      <w:r w:rsidR="0098091F">
        <w:rPr>
          <w:rFonts w:ascii="Arial" w:eastAsia="Arial" w:hAnsi="Arial" w:cs="Arial"/>
          <w:color w:val="000000" w:themeColor="text1"/>
        </w:rPr>
        <w:t>)</w:t>
      </w:r>
      <w:r w:rsidR="00340390">
        <w:rPr>
          <w:rFonts w:ascii="Arial" w:eastAsia="Arial" w:hAnsi="Arial" w:cs="Arial"/>
          <w:color w:val="000000" w:themeColor="text1"/>
        </w:rPr>
        <w:t xml:space="preserve"> </w:t>
      </w:r>
      <w:r w:rsidR="00091C8E">
        <w:rPr>
          <w:rFonts w:ascii="Arial" w:eastAsia="Arial" w:hAnsi="Arial" w:cs="Arial"/>
          <w:color w:val="000000" w:themeColor="text1"/>
        </w:rPr>
        <w:t>F</w:t>
      </w:r>
      <w:r w:rsidR="00BD13B5">
        <w:rPr>
          <w:rFonts w:ascii="Arial" w:eastAsia="Arial" w:hAnsi="Arial" w:cs="Arial"/>
          <w:color w:val="000000" w:themeColor="text1"/>
        </w:rPr>
        <w:t>in</w:t>
      </w:r>
      <w:r w:rsidR="00B80D50">
        <w:rPr>
          <w:rFonts w:ascii="Arial" w:eastAsia="Arial" w:hAnsi="Arial" w:cs="Arial"/>
          <w:color w:val="000000" w:themeColor="text1"/>
        </w:rPr>
        <w:t>anc</w:t>
      </w:r>
      <w:r w:rsidR="00511AEC">
        <w:rPr>
          <w:rFonts w:ascii="Arial" w:eastAsia="Arial" w:hAnsi="Arial" w:cs="Arial"/>
          <w:color w:val="000000" w:themeColor="text1"/>
        </w:rPr>
        <w:t>e</w:t>
      </w:r>
      <w:r w:rsidR="00D5356C">
        <w:rPr>
          <w:rFonts w:ascii="Arial" w:eastAsia="Arial" w:hAnsi="Arial" w:cs="Arial"/>
          <w:color w:val="000000" w:themeColor="text1"/>
        </w:rPr>
        <w:t xml:space="preserve"> over</w:t>
      </w:r>
      <w:r w:rsidR="006C46C6">
        <w:rPr>
          <w:rFonts w:ascii="Arial" w:eastAsia="Arial" w:hAnsi="Arial" w:cs="Arial"/>
          <w:color w:val="000000" w:themeColor="text1"/>
        </w:rPr>
        <w:t>view</w:t>
      </w:r>
      <w:r w:rsidR="005C53D0">
        <w:rPr>
          <w:rFonts w:ascii="Arial" w:eastAsia="Arial" w:hAnsi="Arial" w:cs="Arial"/>
          <w:color w:val="000000" w:themeColor="text1"/>
        </w:rPr>
        <w:t>.</w:t>
      </w:r>
    </w:p>
    <w:p w14:paraId="2804E764" w14:textId="053935E3" w:rsidR="00BD0409" w:rsidRDefault="003E62D5" w:rsidP="002D214D">
      <w:pPr>
        <w:pStyle w:val="ListParagraph"/>
        <w:numPr>
          <w:ilvl w:val="0"/>
          <w:numId w:val="1"/>
        </w:numPr>
        <w:shd w:val="clear" w:color="auto" w:fill="FFFFFF" w:themeFill="background1"/>
        <w:spacing w:after="0"/>
        <w:ind w:right="30"/>
        <w:rPr>
          <w:rFonts w:ascii="Arial" w:eastAsia="Arial" w:hAnsi="Arial" w:cs="Arial"/>
          <w:color w:val="000000" w:themeColor="text1"/>
        </w:rPr>
      </w:pPr>
      <w:r>
        <w:rPr>
          <w:rFonts w:ascii="Arial" w:eastAsia="Arial" w:hAnsi="Arial" w:cs="Arial"/>
          <w:color w:val="000000" w:themeColor="text1"/>
        </w:rPr>
        <w:t>10) Competit</w:t>
      </w:r>
      <w:r w:rsidR="00657794">
        <w:rPr>
          <w:rFonts w:ascii="Arial" w:eastAsia="Arial" w:hAnsi="Arial" w:cs="Arial"/>
          <w:color w:val="000000" w:themeColor="text1"/>
        </w:rPr>
        <w:t>or</w:t>
      </w:r>
      <w:r>
        <w:rPr>
          <w:rFonts w:ascii="Arial" w:eastAsia="Arial" w:hAnsi="Arial" w:cs="Arial"/>
          <w:color w:val="000000" w:themeColor="text1"/>
        </w:rPr>
        <w:t xml:space="preserve"> </w:t>
      </w:r>
      <w:r w:rsidR="00892680">
        <w:rPr>
          <w:rFonts w:ascii="Arial" w:eastAsia="Arial" w:hAnsi="Arial" w:cs="Arial"/>
          <w:color w:val="000000" w:themeColor="text1"/>
        </w:rPr>
        <w:t>Analysis</w:t>
      </w:r>
      <w:r w:rsidR="00657794">
        <w:rPr>
          <w:rFonts w:ascii="Arial" w:eastAsia="Arial" w:hAnsi="Arial" w:cs="Arial"/>
          <w:color w:val="000000" w:themeColor="text1"/>
        </w:rPr>
        <w:t>.</w:t>
      </w:r>
    </w:p>
    <w:p w14:paraId="22A0CC1C" w14:textId="465EAC83" w:rsidR="00BA2B51" w:rsidRDefault="00C20EC0" w:rsidP="002D214D">
      <w:pPr>
        <w:pStyle w:val="ListParagraph"/>
        <w:numPr>
          <w:ilvl w:val="0"/>
          <w:numId w:val="1"/>
        </w:numPr>
        <w:shd w:val="clear" w:color="auto" w:fill="FFFFFF" w:themeFill="background1"/>
        <w:spacing w:after="0"/>
        <w:ind w:right="30"/>
        <w:rPr>
          <w:rFonts w:ascii="Arial" w:eastAsia="Arial" w:hAnsi="Arial" w:cs="Arial"/>
          <w:color w:val="000000" w:themeColor="text1"/>
        </w:rPr>
      </w:pPr>
      <w:r>
        <w:rPr>
          <w:rFonts w:ascii="Arial" w:eastAsia="Arial" w:hAnsi="Arial" w:cs="Arial"/>
          <w:color w:val="000000" w:themeColor="text1"/>
        </w:rPr>
        <w:t>1</w:t>
      </w:r>
      <w:r w:rsidR="003E62D5">
        <w:rPr>
          <w:rFonts w:ascii="Arial" w:eastAsia="Arial" w:hAnsi="Arial" w:cs="Arial"/>
          <w:color w:val="000000" w:themeColor="text1"/>
        </w:rPr>
        <w:t>1</w:t>
      </w:r>
      <w:r w:rsidR="00213888">
        <w:rPr>
          <w:rFonts w:ascii="Arial" w:eastAsia="Arial" w:hAnsi="Arial" w:cs="Arial"/>
          <w:color w:val="000000" w:themeColor="text1"/>
        </w:rPr>
        <w:t>)</w:t>
      </w:r>
      <w:r w:rsidR="00361607">
        <w:rPr>
          <w:rFonts w:ascii="Arial" w:eastAsia="Arial" w:hAnsi="Arial" w:cs="Arial"/>
          <w:color w:val="000000" w:themeColor="text1"/>
        </w:rPr>
        <w:t xml:space="preserve"> C</w:t>
      </w:r>
      <w:r w:rsidR="00CB4E9B">
        <w:rPr>
          <w:rFonts w:ascii="Arial" w:eastAsia="Arial" w:hAnsi="Arial" w:cs="Arial"/>
          <w:color w:val="000000" w:themeColor="text1"/>
        </w:rPr>
        <w:t>rit</w:t>
      </w:r>
      <w:r w:rsidR="009C195D">
        <w:rPr>
          <w:rFonts w:ascii="Arial" w:eastAsia="Arial" w:hAnsi="Arial" w:cs="Arial"/>
          <w:color w:val="000000" w:themeColor="text1"/>
        </w:rPr>
        <w:t>ica</w:t>
      </w:r>
      <w:r w:rsidR="00137363">
        <w:rPr>
          <w:rFonts w:ascii="Arial" w:eastAsia="Arial" w:hAnsi="Arial" w:cs="Arial"/>
          <w:color w:val="000000" w:themeColor="text1"/>
        </w:rPr>
        <w:t>l</w:t>
      </w:r>
      <w:r w:rsidR="00A72F49">
        <w:rPr>
          <w:rFonts w:ascii="Arial" w:eastAsia="Arial" w:hAnsi="Arial" w:cs="Arial"/>
          <w:color w:val="000000" w:themeColor="text1"/>
        </w:rPr>
        <w:t xml:space="preserve"> A</w:t>
      </w:r>
      <w:r w:rsidR="00C933D6">
        <w:rPr>
          <w:rFonts w:ascii="Arial" w:eastAsia="Arial" w:hAnsi="Arial" w:cs="Arial"/>
          <w:color w:val="000000" w:themeColor="text1"/>
        </w:rPr>
        <w:t>nal</w:t>
      </w:r>
      <w:r w:rsidR="008C48CA">
        <w:rPr>
          <w:rFonts w:ascii="Arial" w:eastAsia="Arial" w:hAnsi="Arial" w:cs="Arial"/>
          <w:color w:val="000000" w:themeColor="text1"/>
        </w:rPr>
        <w:t>y</w:t>
      </w:r>
      <w:r w:rsidR="00876566">
        <w:rPr>
          <w:rFonts w:ascii="Arial" w:eastAsia="Arial" w:hAnsi="Arial" w:cs="Arial"/>
          <w:color w:val="000000" w:themeColor="text1"/>
        </w:rPr>
        <w:t>sis</w:t>
      </w:r>
      <w:r w:rsidR="00651AF0">
        <w:rPr>
          <w:rFonts w:ascii="Arial" w:eastAsia="Arial" w:hAnsi="Arial" w:cs="Arial"/>
          <w:color w:val="000000" w:themeColor="text1"/>
        </w:rPr>
        <w:t>.</w:t>
      </w:r>
    </w:p>
    <w:p w14:paraId="5BE58802" w14:textId="1AFA2B59" w:rsidR="003C3B18" w:rsidRPr="00CC02A6" w:rsidRDefault="003C3B18" w:rsidP="002D214D">
      <w:pPr>
        <w:pStyle w:val="ListParagraph"/>
        <w:numPr>
          <w:ilvl w:val="0"/>
          <w:numId w:val="1"/>
        </w:numPr>
        <w:shd w:val="clear" w:color="auto" w:fill="FFFFFF" w:themeFill="background1"/>
        <w:spacing w:after="0"/>
        <w:ind w:right="30"/>
        <w:rPr>
          <w:rFonts w:ascii="Arial" w:eastAsia="Arial" w:hAnsi="Arial" w:cs="Arial"/>
          <w:color w:val="000000" w:themeColor="text1"/>
        </w:rPr>
      </w:pPr>
      <w:r>
        <w:rPr>
          <w:rFonts w:ascii="Arial" w:eastAsia="Arial" w:hAnsi="Arial" w:cs="Arial"/>
          <w:color w:val="000000" w:themeColor="text1"/>
        </w:rPr>
        <w:t>R</w:t>
      </w:r>
      <w:r w:rsidR="00DA0D1E">
        <w:rPr>
          <w:rFonts w:ascii="Arial" w:eastAsia="Arial" w:hAnsi="Arial" w:cs="Arial"/>
          <w:color w:val="000000" w:themeColor="text1"/>
        </w:rPr>
        <w:t>ef</w:t>
      </w:r>
      <w:r w:rsidR="00625232">
        <w:rPr>
          <w:rFonts w:ascii="Arial" w:eastAsia="Arial" w:hAnsi="Arial" w:cs="Arial"/>
          <w:color w:val="000000" w:themeColor="text1"/>
        </w:rPr>
        <w:t>er</w:t>
      </w:r>
      <w:r w:rsidR="00496747">
        <w:rPr>
          <w:rFonts w:ascii="Arial" w:eastAsia="Arial" w:hAnsi="Arial" w:cs="Arial"/>
          <w:color w:val="000000" w:themeColor="text1"/>
        </w:rPr>
        <w:t>e</w:t>
      </w:r>
      <w:r w:rsidR="00186B2D">
        <w:rPr>
          <w:rFonts w:ascii="Arial" w:eastAsia="Arial" w:hAnsi="Arial" w:cs="Arial"/>
          <w:color w:val="000000" w:themeColor="text1"/>
        </w:rPr>
        <w:t>nces</w:t>
      </w:r>
      <w:r w:rsidR="00B81F6C">
        <w:rPr>
          <w:rFonts w:ascii="Arial" w:eastAsia="Arial" w:hAnsi="Arial" w:cs="Arial"/>
          <w:color w:val="000000" w:themeColor="text1"/>
        </w:rPr>
        <w:t>.</w:t>
      </w:r>
    </w:p>
    <w:p w14:paraId="73A4D18D" w14:textId="08A57206" w:rsidR="375FB615" w:rsidRDefault="375FB615" w:rsidP="26AE93EF">
      <w:pPr>
        <w:pStyle w:val="ListParagraph"/>
        <w:numPr>
          <w:ilvl w:val="0"/>
          <w:numId w:val="1"/>
        </w:numPr>
        <w:shd w:val="clear" w:color="auto" w:fill="FFFFFF" w:themeFill="background1"/>
        <w:spacing w:after="0"/>
        <w:ind w:right="30"/>
        <w:rPr>
          <w:rFonts w:ascii="Arial" w:eastAsia="Arial" w:hAnsi="Arial" w:cs="Arial"/>
          <w:color w:val="000000" w:themeColor="text1"/>
        </w:rPr>
      </w:pPr>
      <w:r w:rsidRPr="26AE93EF">
        <w:rPr>
          <w:rFonts w:ascii="Arial" w:eastAsia="Arial" w:hAnsi="Arial" w:cs="Arial"/>
          <w:color w:val="000000" w:themeColor="text1"/>
        </w:rPr>
        <w:t>Reflection.</w:t>
      </w:r>
    </w:p>
    <w:p w14:paraId="3CB440B9" w14:textId="5638CB8B" w:rsidR="00243403" w:rsidRDefault="00243403" w:rsidP="002D214D">
      <w:pPr>
        <w:pStyle w:val="ListParagraph"/>
        <w:shd w:val="clear" w:color="auto" w:fill="FFFFFF" w:themeFill="background1"/>
        <w:spacing w:after="0"/>
        <w:ind w:left="750" w:right="30"/>
        <w:rPr>
          <w:rFonts w:ascii="Arial" w:eastAsia="Arial" w:hAnsi="Arial" w:cs="Arial"/>
          <w:color w:val="000000" w:themeColor="text1"/>
        </w:rPr>
      </w:pPr>
    </w:p>
    <w:p w14:paraId="4D282DD1" w14:textId="148490D0" w:rsidR="00802F90" w:rsidRDefault="72BE8ABA" w:rsidP="002D214D">
      <w:pPr>
        <w:shd w:val="clear" w:color="auto" w:fill="FFFFFF" w:themeFill="background1"/>
        <w:spacing w:after="0"/>
        <w:ind w:left="30" w:right="30"/>
      </w:pPr>
      <w:r w:rsidRPr="4C771ED1">
        <w:rPr>
          <w:rFonts w:ascii="Arial" w:eastAsia="Arial" w:hAnsi="Arial" w:cs="Arial"/>
          <w:color w:val="000000" w:themeColor="text1"/>
        </w:rPr>
        <w:t xml:space="preserve"> </w:t>
      </w:r>
    </w:p>
    <w:p w14:paraId="697486C6" w14:textId="7D722393" w:rsidR="00802F90" w:rsidRDefault="72BE8ABA" w:rsidP="002D214D">
      <w:pPr>
        <w:shd w:val="clear" w:color="auto" w:fill="FFFFFF" w:themeFill="background1"/>
        <w:spacing w:after="0"/>
        <w:ind w:left="30" w:right="30"/>
      </w:pPr>
      <w:r w:rsidRPr="4C771ED1">
        <w:rPr>
          <w:rFonts w:ascii="Arial" w:eastAsia="Arial" w:hAnsi="Arial" w:cs="Arial"/>
          <w:color w:val="000000" w:themeColor="text1"/>
        </w:rPr>
        <w:t xml:space="preserve"> </w:t>
      </w:r>
    </w:p>
    <w:p w14:paraId="5AAE155B" w14:textId="21345432" w:rsidR="00802F90" w:rsidRDefault="72BE8ABA" w:rsidP="002D214D">
      <w:pPr>
        <w:shd w:val="clear" w:color="auto" w:fill="FFFFFF" w:themeFill="background1"/>
        <w:spacing w:after="0"/>
        <w:ind w:left="30" w:right="30"/>
      </w:pPr>
      <w:r w:rsidRPr="4C771ED1">
        <w:rPr>
          <w:rFonts w:ascii="Arial" w:eastAsia="Arial" w:hAnsi="Arial" w:cs="Arial"/>
          <w:color w:val="000000" w:themeColor="text1"/>
        </w:rPr>
        <w:t xml:space="preserve">AI Acknowledgement: </w:t>
      </w:r>
    </w:p>
    <w:p w14:paraId="54729FB6" w14:textId="678B920D" w:rsidR="00802F90" w:rsidRPr="00336289" w:rsidRDefault="72BE8ABA" w:rsidP="00336289">
      <w:pPr>
        <w:shd w:val="clear" w:color="auto" w:fill="FFFFFF" w:themeFill="background1"/>
        <w:spacing w:after="0"/>
        <w:ind w:left="30" w:right="30"/>
      </w:pPr>
      <w:r w:rsidRPr="4C771ED1">
        <w:rPr>
          <w:rFonts w:ascii="Arial" w:eastAsia="Arial" w:hAnsi="Arial" w:cs="Arial"/>
          <w:color w:val="000000" w:themeColor="text1"/>
        </w:rPr>
        <w:t xml:space="preserve">I acknowledge the use of AI during most of my studying and planning of this paper. </w:t>
      </w:r>
      <w:r w:rsidRPr="00336289">
        <w:rPr>
          <w:rFonts w:ascii="Arial" w:eastAsia="Arial" w:hAnsi="Arial" w:cs="Arial"/>
          <w:color w:val="000000" w:themeColor="text1"/>
        </w:rPr>
        <w:t xml:space="preserve">In most aspects of the creation of this paper, I used AI to remind me of the spelling and meaning of words I </w:t>
      </w:r>
      <w:r w:rsidR="003F5232" w:rsidRPr="00336289">
        <w:rPr>
          <w:rFonts w:ascii="Arial" w:eastAsia="Arial" w:hAnsi="Arial" w:cs="Arial"/>
          <w:color w:val="000000" w:themeColor="text1"/>
        </w:rPr>
        <w:t>did not</w:t>
      </w:r>
      <w:r w:rsidRPr="00336289">
        <w:rPr>
          <w:rFonts w:ascii="Arial" w:eastAsia="Arial" w:hAnsi="Arial" w:cs="Arial"/>
          <w:color w:val="000000" w:themeColor="text1"/>
        </w:rPr>
        <w:t xml:space="preserve"> quite understand. I also used YouTube and LinkedIn </w:t>
      </w:r>
      <w:r w:rsidR="0075334E">
        <w:rPr>
          <w:rFonts w:ascii="Arial" w:eastAsia="Arial" w:hAnsi="Arial" w:cs="Arial"/>
          <w:color w:val="000000" w:themeColor="text1"/>
        </w:rPr>
        <w:t>Learning</w:t>
      </w:r>
      <w:r w:rsidRPr="00336289">
        <w:rPr>
          <w:rFonts w:ascii="Arial" w:eastAsia="Arial" w:hAnsi="Arial" w:cs="Arial"/>
          <w:color w:val="000000" w:themeColor="text1"/>
        </w:rPr>
        <w:t xml:space="preserve"> for some of my studying, using critical thinking to assess the understanding of others' viewpoints on the theories. Concerning the former, I emphatically state that this is a reflective work on my own experiences and was written entirely by myself. To tidy up the grammar and spelling, etc., I used Grammarly to assist me</w:t>
      </w:r>
      <w:r w:rsidR="00DF4B86" w:rsidRPr="00336289">
        <w:rPr>
          <w:rFonts w:ascii="Arial" w:eastAsia="Arial" w:hAnsi="Arial" w:cs="Arial"/>
          <w:color w:val="000000" w:themeColor="text1"/>
        </w:rPr>
        <w:t xml:space="preserve">. </w:t>
      </w:r>
    </w:p>
    <w:p w14:paraId="6A950021" w14:textId="6C54E835" w:rsidR="00802F90" w:rsidRDefault="72BE8ABA" w:rsidP="00336289">
      <w:pPr>
        <w:shd w:val="clear" w:color="auto" w:fill="FFFFFF" w:themeFill="background1"/>
        <w:spacing w:after="0"/>
        <w:ind w:left="30" w:right="30"/>
        <w:rPr>
          <w:rFonts w:ascii="Arial" w:eastAsia="Arial" w:hAnsi="Arial" w:cs="Arial"/>
          <w:color w:val="000000" w:themeColor="text1"/>
        </w:rPr>
      </w:pPr>
      <w:r w:rsidRPr="00336289">
        <w:rPr>
          <w:rFonts w:ascii="Arial" w:eastAsia="Arial" w:hAnsi="Arial" w:cs="Arial"/>
          <w:color w:val="000000" w:themeColor="text1"/>
        </w:rPr>
        <w:t xml:space="preserve"> </w:t>
      </w:r>
    </w:p>
    <w:p w14:paraId="634A22B4" w14:textId="77777777" w:rsidR="003C3A94" w:rsidRDefault="003C3A94" w:rsidP="00336289">
      <w:pPr>
        <w:shd w:val="clear" w:color="auto" w:fill="FFFFFF" w:themeFill="background1"/>
        <w:spacing w:after="0"/>
        <w:ind w:left="30" w:right="30"/>
        <w:rPr>
          <w:rFonts w:ascii="Arial" w:eastAsia="Arial" w:hAnsi="Arial" w:cs="Arial"/>
          <w:color w:val="000000" w:themeColor="text1"/>
        </w:rPr>
      </w:pPr>
    </w:p>
    <w:p w14:paraId="750D89FA" w14:textId="77777777" w:rsidR="003C3A94" w:rsidRDefault="003C3A94" w:rsidP="00336289">
      <w:pPr>
        <w:shd w:val="clear" w:color="auto" w:fill="FFFFFF" w:themeFill="background1"/>
        <w:spacing w:after="0"/>
        <w:ind w:left="30" w:right="30"/>
        <w:rPr>
          <w:rFonts w:ascii="Arial" w:eastAsia="Arial" w:hAnsi="Arial" w:cs="Arial"/>
          <w:color w:val="000000" w:themeColor="text1"/>
        </w:rPr>
      </w:pPr>
    </w:p>
    <w:p w14:paraId="132F2DD5" w14:textId="67CA1D27" w:rsidR="003C3A94" w:rsidRPr="00336289" w:rsidRDefault="003C3A94" w:rsidP="00336289">
      <w:pPr>
        <w:shd w:val="clear" w:color="auto" w:fill="FFFFFF" w:themeFill="background1"/>
        <w:spacing w:after="0"/>
        <w:ind w:left="30" w:right="30"/>
      </w:pPr>
      <w:r>
        <w:rPr>
          <w:rFonts w:ascii="Arial" w:eastAsia="Arial" w:hAnsi="Arial" w:cs="Arial"/>
          <w:color w:val="000000" w:themeColor="text1"/>
        </w:rPr>
        <w:t>Business Plan</w:t>
      </w:r>
    </w:p>
    <w:p w14:paraId="2D90BCB6" w14:textId="77777777" w:rsidR="00402DC2" w:rsidRDefault="00402DC2" w:rsidP="007D46DC">
      <w:pPr>
        <w:shd w:val="clear" w:color="auto" w:fill="FFFFFF" w:themeFill="background1"/>
        <w:spacing w:after="0"/>
        <w:rPr>
          <w:rFonts w:ascii="Arial" w:eastAsia="Arial" w:hAnsi="Arial" w:cs="Arial"/>
          <w:color w:val="000000" w:themeColor="text1"/>
        </w:rPr>
      </w:pPr>
    </w:p>
    <w:p w14:paraId="741DE1ED" w14:textId="0933D3FD" w:rsidR="003F00D4" w:rsidRDefault="006F5EE2" w:rsidP="00676BD1">
      <w:pPr>
        <w:shd w:val="clear" w:color="auto" w:fill="FFFFFF" w:themeFill="background1"/>
        <w:spacing w:after="0"/>
        <w:rPr>
          <w:rFonts w:ascii="Arial" w:eastAsia="Arial" w:hAnsi="Arial" w:cs="Arial"/>
        </w:rPr>
      </w:pPr>
      <w:r>
        <w:rPr>
          <w:rFonts w:ascii="Arial" w:eastAsia="Arial" w:hAnsi="Arial" w:cs="Arial"/>
        </w:rPr>
        <w:t>1</w:t>
      </w:r>
      <w:r w:rsidR="003B3B5D">
        <w:rPr>
          <w:rFonts w:ascii="Arial" w:eastAsia="Arial" w:hAnsi="Arial" w:cs="Arial"/>
        </w:rPr>
        <w:t xml:space="preserve">). </w:t>
      </w:r>
      <w:r w:rsidR="72BE8ABA" w:rsidRPr="008F0428">
        <w:rPr>
          <w:rFonts w:ascii="Arial" w:eastAsia="Arial" w:hAnsi="Arial" w:cs="Arial"/>
        </w:rPr>
        <w:t xml:space="preserve">This is a business plan for an innovation, pioneering </w:t>
      </w:r>
      <w:r w:rsidR="25EE6FD9" w:rsidRPr="26AE93EF">
        <w:rPr>
          <w:rFonts w:ascii="Arial" w:eastAsia="Arial" w:hAnsi="Arial" w:cs="Arial"/>
        </w:rPr>
        <w:t>a</w:t>
      </w:r>
      <w:r w:rsidR="4358DB07" w:rsidRPr="26AE93EF">
        <w:rPr>
          <w:rFonts w:ascii="Arial" w:eastAsia="Arial" w:hAnsi="Arial" w:cs="Arial"/>
        </w:rPr>
        <w:t xml:space="preserve"> </w:t>
      </w:r>
      <w:r w:rsidR="72BE8ABA" w:rsidRPr="008F0428">
        <w:rPr>
          <w:rFonts w:ascii="Arial" w:eastAsia="Arial" w:hAnsi="Arial" w:cs="Arial"/>
        </w:rPr>
        <w:t xml:space="preserve">venture, into the </w:t>
      </w:r>
      <w:r w:rsidR="000C6A14" w:rsidRPr="008F0428">
        <w:rPr>
          <w:rFonts w:ascii="Arial" w:eastAsia="Arial" w:hAnsi="Arial" w:cs="Arial"/>
        </w:rPr>
        <w:t>gourmet</w:t>
      </w:r>
      <w:r w:rsidR="0051092C" w:rsidRPr="008F0428">
        <w:rPr>
          <w:rFonts w:ascii="Arial" w:eastAsia="Arial" w:hAnsi="Arial" w:cs="Arial"/>
        </w:rPr>
        <w:t xml:space="preserve"> </w:t>
      </w:r>
      <w:r w:rsidR="72BE8ABA" w:rsidRPr="008F0428">
        <w:rPr>
          <w:rFonts w:ascii="Arial" w:eastAsia="Arial" w:hAnsi="Arial" w:cs="Arial"/>
        </w:rPr>
        <w:t xml:space="preserve">food arena as a mobile unit. </w:t>
      </w:r>
      <w:r w:rsidR="68431FD3" w:rsidRPr="26AE93EF">
        <w:rPr>
          <w:rFonts w:ascii="Arial" w:eastAsia="Arial" w:hAnsi="Arial" w:cs="Arial"/>
        </w:rPr>
        <w:t>Giving</w:t>
      </w:r>
      <w:r w:rsidR="72BE8ABA" w:rsidRPr="008F0428">
        <w:rPr>
          <w:rFonts w:ascii="Arial" w:eastAsia="Arial" w:hAnsi="Arial" w:cs="Arial"/>
        </w:rPr>
        <w:t xml:space="preserve"> the public an opportunity to sample tasty food with my added special flair for taste fusion. The proposition is that street food has evolved; </w:t>
      </w:r>
      <w:r w:rsidR="003F5232" w:rsidRPr="008F0428">
        <w:rPr>
          <w:rFonts w:ascii="Arial" w:eastAsia="Arial" w:hAnsi="Arial" w:cs="Arial"/>
        </w:rPr>
        <w:t>it is</w:t>
      </w:r>
      <w:r w:rsidR="72BE8ABA" w:rsidRPr="008F0428">
        <w:rPr>
          <w:rFonts w:ascii="Arial" w:eastAsia="Arial" w:hAnsi="Arial" w:cs="Arial"/>
        </w:rPr>
        <w:t xml:space="preserve"> taken on a new dimension that not only caters to the need of feeding the hungry but also satisfies the food lover’s curiosity for new taste experiences. The name of this business will be Folded Fantastic, which is a striking branding statemen</w:t>
      </w:r>
      <w:r w:rsidR="00C02D0E" w:rsidRPr="008F0428">
        <w:rPr>
          <w:rFonts w:ascii="Arial" w:eastAsia="Arial" w:hAnsi="Arial" w:cs="Arial"/>
        </w:rPr>
        <w:t>t</w:t>
      </w:r>
      <w:r w:rsidR="14D35E5E" w:rsidRPr="26AE93EF">
        <w:rPr>
          <w:rFonts w:ascii="Arial" w:eastAsia="Arial" w:hAnsi="Arial" w:cs="Arial"/>
        </w:rPr>
        <w:t>. “</w:t>
      </w:r>
      <w:r w:rsidR="006B62AC">
        <w:rPr>
          <w:rFonts w:ascii="Arial" w:eastAsia="Arial" w:hAnsi="Arial" w:cs="Arial"/>
        </w:rPr>
        <w:t>Brands are a fact of everyday life and an omnipresent</w:t>
      </w:r>
      <w:r w:rsidR="00302C83">
        <w:rPr>
          <w:rFonts w:ascii="Arial" w:eastAsia="Arial" w:hAnsi="Arial" w:cs="Arial"/>
        </w:rPr>
        <w:t xml:space="preserve"> reality for customers</w:t>
      </w:r>
      <w:r w:rsidR="18E15AA3" w:rsidRPr="26AE93EF">
        <w:rPr>
          <w:rFonts w:ascii="Arial" w:eastAsia="Arial" w:hAnsi="Arial" w:cs="Arial"/>
        </w:rPr>
        <w:t xml:space="preserve">. </w:t>
      </w:r>
      <w:r w:rsidR="0C3C3194" w:rsidRPr="26AE93EF">
        <w:rPr>
          <w:rFonts w:ascii="Arial" w:eastAsia="Arial" w:hAnsi="Arial" w:cs="Arial"/>
        </w:rPr>
        <w:t>"</w:t>
      </w:r>
      <w:r w:rsidR="00F913AC" w:rsidRPr="008F0428">
        <w:rPr>
          <w:rFonts w:ascii="Arial" w:eastAsia="Arial" w:hAnsi="Arial" w:cs="Arial"/>
        </w:rPr>
        <w:t xml:space="preserve"> </w:t>
      </w:r>
      <w:r w:rsidR="00F626F7" w:rsidRPr="008F0428">
        <w:rPr>
          <w:rFonts w:ascii="Arial" w:eastAsia="Arial" w:hAnsi="Arial" w:cs="Arial"/>
        </w:rPr>
        <w:t>K</w:t>
      </w:r>
      <w:r w:rsidR="0020452A" w:rsidRPr="008F0428">
        <w:rPr>
          <w:rFonts w:ascii="Arial" w:eastAsia="Arial" w:hAnsi="Arial" w:cs="Arial"/>
        </w:rPr>
        <w:t>eller</w:t>
      </w:r>
      <w:r w:rsidR="00855941" w:rsidRPr="008F0428">
        <w:rPr>
          <w:rFonts w:ascii="Arial" w:eastAsia="Arial" w:hAnsi="Arial" w:cs="Arial"/>
        </w:rPr>
        <w:t>,</w:t>
      </w:r>
      <w:r w:rsidR="00E6784F" w:rsidRPr="008F0428">
        <w:rPr>
          <w:rFonts w:ascii="Arial" w:eastAsia="Arial" w:hAnsi="Arial" w:cs="Arial"/>
        </w:rPr>
        <w:t xml:space="preserve"> </w:t>
      </w:r>
      <w:r w:rsidR="0067105A" w:rsidRPr="008F0428">
        <w:rPr>
          <w:rFonts w:ascii="Arial" w:eastAsia="Arial" w:hAnsi="Arial" w:cs="Arial"/>
        </w:rPr>
        <w:t>K</w:t>
      </w:r>
      <w:r w:rsidR="002713FA" w:rsidRPr="008F0428">
        <w:rPr>
          <w:rFonts w:ascii="Arial" w:eastAsia="Arial" w:hAnsi="Arial" w:cs="Arial"/>
        </w:rPr>
        <w:t>.</w:t>
      </w:r>
      <w:r w:rsidR="00E17A8A" w:rsidRPr="008F0428">
        <w:rPr>
          <w:rFonts w:ascii="Arial" w:eastAsia="Arial" w:hAnsi="Arial" w:cs="Arial"/>
        </w:rPr>
        <w:t xml:space="preserve"> </w:t>
      </w:r>
      <w:r w:rsidR="005436CF">
        <w:rPr>
          <w:rFonts w:ascii="Arial" w:eastAsia="Arial" w:hAnsi="Arial" w:cs="Arial"/>
        </w:rPr>
        <w:t>(</w:t>
      </w:r>
      <w:r w:rsidR="006113F5" w:rsidRPr="008F0428">
        <w:rPr>
          <w:rFonts w:ascii="Arial" w:eastAsia="Arial" w:hAnsi="Arial" w:cs="Arial"/>
        </w:rPr>
        <w:t>2</w:t>
      </w:r>
      <w:r w:rsidR="00843499" w:rsidRPr="008F0428">
        <w:rPr>
          <w:rFonts w:ascii="Arial" w:eastAsia="Arial" w:hAnsi="Arial" w:cs="Arial"/>
        </w:rPr>
        <w:t>02</w:t>
      </w:r>
      <w:r w:rsidR="00D24240">
        <w:rPr>
          <w:rFonts w:ascii="Arial" w:eastAsia="Arial" w:hAnsi="Arial" w:cs="Arial"/>
        </w:rPr>
        <w:t>0</w:t>
      </w:r>
      <w:r w:rsidR="47557940" w:rsidRPr="26AE93EF">
        <w:rPr>
          <w:rFonts w:ascii="Arial" w:eastAsia="Arial" w:hAnsi="Arial" w:cs="Arial"/>
        </w:rPr>
        <w:t>)</w:t>
      </w:r>
      <w:r w:rsidR="5E8DC6C1" w:rsidRPr="26AE93EF">
        <w:rPr>
          <w:rFonts w:ascii="Arial" w:eastAsia="Arial" w:hAnsi="Arial" w:cs="Arial"/>
        </w:rPr>
        <w:t xml:space="preserve">. </w:t>
      </w:r>
      <w:r w:rsidR="0D56D15D" w:rsidRPr="26AE93EF">
        <w:rPr>
          <w:rFonts w:ascii="Arial" w:eastAsia="Arial" w:hAnsi="Arial" w:cs="Arial"/>
        </w:rPr>
        <w:t>Ref 1</w:t>
      </w:r>
      <w:r w:rsidR="0077039F">
        <w:rPr>
          <w:rFonts w:ascii="Arial" w:eastAsia="Arial" w:hAnsi="Arial" w:cs="Arial"/>
        </w:rPr>
        <w:t>.</w:t>
      </w:r>
    </w:p>
    <w:p w14:paraId="2C2CEF51" w14:textId="77777777" w:rsidR="00CA70E3" w:rsidRDefault="00CA70E3" w:rsidP="00CA70E3">
      <w:pPr>
        <w:shd w:val="clear" w:color="auto" w:fill="FFFFFF" w:themeFill="background1"/>
        <w:spacing w:after="0"/>
        <w:rPr>
          <w:rFonts w:ascii="Arial" w:eastAsia="Arial" w:hAnsi="Arial" w:cs="Arial"/>
        </w:rPr>
      </w:pPr>
    </w:p>
    <w:p w14:paraId="461A18CB" w14:textId="4508F8BF" w:rsidR="003F00D4" w:rsidRDefault="003B3B5D" w:rsidP="003F00D4">
      <w:pPr>
        <w:shd w:val="clear" w:color="auto" w:fill="FFFFFF" w:themeFill="background1"/>
        <w:spacing w:after="0"/>
        <w:rPr>
          <w:rFonts w:ascii="Arial" w:eastAsia="Arial" w:hAnsi="Arial" w:cs="Arial"/>
          <w:color w:val="000000" w:themeColor="text1"/>
        </w:rPr>
      </w:pPr>
      <w:r w:rsidRPr="26AE93EF">
        <w:rPr>
          <w:rFonts w:ascii="Arial" w:eastAsia="Arial" w:hAnsi="Arial" w:cs="Arial"/>
        </w:rPr>
        <w:t>2).</w:t>
      </w:r>
      <w:r w:rsidR="0D56D15D" w:rsidRPr="26AE93EF">
        <w:rPr>
          <w:rFonts w:ascii="Arial" w:eastAsia="Arial" w:hAnsi="Arial" w:cs="Arial"/>
        </w:rPr>
        <w:t xml:space="preserve"> </w:t>
      </w:r>
      <w:r w:rsidR="72BE8ABA" w:rsidRPr="26AE93EF">
        <w:rPr>
          <w:rFonts w:ascii="Arial" w:eastAsia="Arial" w:hAnsi="Arial" w:cs="Arial"/>
        </w:rPr>
        <w:t>The</w:t>
      </w:r>
      <w:r w:rsidR="72BE8ABA" w:rsidRPr="008F0428">
        <w:rPr>
          <w:rFonts w:ascii="Arial" w:eastAsia="Arial" w:hAnsi="Arial" w:cs="Arial"/>
          <w:color w:val="000000" w:themeColor="text1"/>
        </w:rPr>
        <w:t xml:space="preserve"> concept is a simple one, conceived on the basis that food itself and eating have become more of a pleasure in this modern age. </w:t>
      </w:r>
      <w:r w:rsidR="4358DB07" w:rsidRPr="26AE93EF">
        <w:rPr>
          <w:rFonts w:ascii="Arial" w:eastAsia="Arial" w:hAnsi="Arial" w:cs="Arial"/>
          <w:color w:val="000000" w:themeColor="text1"/>
        </w:rPr>
        <w:t>Th</w:t>
      </w:r>
      <w:r w:rsidR="3A35064D" w:rsidRPr="26AE93EF">
        <w:rPr>
          <w:rFonts w:ascii="Arial" w:eastAsia="Arial" w:hAnsi="Arial" w:cs="Arial"/>
          <w:color w:val="000000" w:themeColor="text1"/>
        </w:rPr>
        <w:t>is</w:t>
      </w:r>
      <w:r w:rsidR="7CB4B47B" w:rsidRPr="26AE93EF">
        <w:rPr>
          <w:rFonts w:ascii="Arial" w:eastAsia="Arial" w:hAnsi="Arial" w:cs="Arial"/>
          <w:color w:val="000000" w:themeColor="text1"/>
        </w:rPr>
        <w:t>,</w:t>
      </w:r>
      <w:r w:rsidR="72BE8ABA" w:rsidRPr="008F0428">
        <w:rPr>
          <w:rFonts w:ascii="Arial" w:eastAsia="Arial" w:hAnsi="Arial" w:cs="Arial"/>
          <w:color w:val="000000" w:themeColor="text1"/>
        </w:rPr>
        <w:t xml:space="preserve"> coupled with official </w:t>
      </w:r>
      <w:r w:rsidR="72BE8ABA" w:rsidRPr="26AE93EF">
        <w:rPr>
          <w:rFonts w:ascii="Arial" w:eastAsia="Arial" w:hAnsi="Arial" w:cs="Arial"/>
        </w:rPr>
        <w:t>statistics</w:t>
      </w:r>
      <w:r w:rsidR="273511E4" w:rsidRPr="26AE93EF">
        <w:rPr>
          <w:rFonts w:ascii="Arial" w:eastAsia="Arial" w:hAnsi="Arial" w:cs="Arial"/>
        </w:rPr>
        <w:t>, shows</w:t>
      </w:r>
      <w:r w:rsidR="4358DB07" w:rsidRPr="26AE93EF">
        <w:rPr>
          <w:rFonts w:ascii="Arial" w:eastAsia="Arial" w:hAnsi="Arial" w:cs="Arial"/>
          <w:color w:val="000000" w:themeColor="text1"/>
        </w:rPr>
        <w:t xml:space="preserve"> </w:t>
      </w:r>
      <w:r w:rsidR="24BD12ED" w:rsidRPr="26AE93EF">
        <w:rPr>
          <w:rFonts w:ascii="Arial" w:eastAsia="Arial" w:hAnsi="Arial" w:cs="Arial"/>
          <w:color w:val="000000" w:themeColor="text1"/>
        </w:rPr>
        <w:t>“</w:t>
      </w:r>
      <w:r w:rsidR="24BD12ED" w:rsidRPr="26AE93EF">
        <w:rPr>
          <w:rFonts w:ascii="Arial" w:eastAsia="Arial" w:hAnsi="Arial" w:cs="Arial"/>
        </w:rPr>
        <w:t>obesity</w:t>
      </w:r>
      <w:r w:rsidR="72BE8ABA" w:rsidRPr="008F0428">
        <w:rPr>
          <w:rFonts w:ascii="Arial" w:eastAsia="Arial" w:hAnsi="Arial" w:cs="Arial"/>
          <w:color w:val="000000" w:themeColor="text1"/>
        </w:rPr>
        <w:t xml:space="preserve"> is a global and complex public health concern. It is associated with reduced life expectancy and is a risk factor for a range of chronic diseases, including cardiovascular disease, type 2 diabetes, cancer, liver disease, and respiratory disease. It can also affect mental health.” GOV.UK (2025). Ref</w:t>
      </w:r>
      <w:r w:rsidR="0077039F">
        <w:rPr>
          <w:rFonts w:ascii="Arial" w:eastAsia="Arial" w:hAnsi="Arial" w:cs="Arial"/>
          <w:color w:val="000000" w:themeColor="text1"/>
        </w:rPr>
        <w:t>2</w:t>
      </w:r>
      <w:r w:rsidR="72BE8ABA" w:rsidRPr="008F0428">
        <w:rPr>
          <w:rFonts w:ascii="Arial" w:eastAsia="Arial" w:hAnsi="Arial" w:cs="Arial"/>
          <w:color w:val="000000" w:themeColor="text1"/>
        </w:rPr>
        <w:t>. People are moving away from unhealthy traditional street food and starting to think about what they are eating, with an estimated 4 million using weight loss injections and drugs</w:t>
      </w:r>
      <w:r w:rsidR="18C798E6" w:rsidRPr="26AE93EF">
        <w:rPr>
          <w:rFonts w:ascii="Arial" w:eastAsia="Arial" w:hAnsi="Arial" w:cs="Arial"/>
          <w:color w:val="000000" w:themeColor="text1"/>
        </w:rPr>
        <w:t>,</w:t>
      </w:r>
      <w:r w:rsidR="72BE8ABA" w:rsidRPr="008F0428">
        <w:rPr>
          <w:rFonts w:ascii="Arial" w:eastAsia="Arial" w:hAnsi="Arial" w:cs="Arial"/>
          <w:color w:val="000000" w:themeColor="text1"/>
        </w:rPr>
        <w:t xml:space="preserve"> a statistic </w:t>
      </w:r>
      <w:r w:rsidR="72BE8ABA" w:rsidRPr="26AE93EF">
        <w:rPr>
          <w:rFonts w:ascii="Arial" w:eastAsia="Arial" w:hAnsi="Arial" w:cs="Arial"/>
        </w:rPr>
        <w:t xml:space="preserve">that </w:t>
      </w:r>
      <w:r w:rsidR="2BBC6668" w:rsidRPr="26AE93EF">
        <w:rPr>
          <w:rFonts w:ascii="Arial" w:eastAsia="Arial" w:hAnsi="Arial" w:cs="Arial"/>
        </w:rPr>
        <w:t>shows</w:t>
      </w:r>
      <w:r w:rsidR="4358DB07" w:rsidRPr="26AE93EF">
        <w:rPr>
          <w:rFonts w:ascii="Arial" w:eastAsia="Arial" w:hAnsi="Arial" w:cs="Arial"/>
          <w:color w:val="000000" w:themeColor="text1"/>
        </w:rPr>
        <w:t xml:space="preserve"> </w:t>
      </w:r>
      <w:r w:rsidR="72BE8ABA" w:rsidRPr="008F0428">
        <w:rPr>
          <w:rFonts w:ascii="Arial" w:eastAsia="Arial" w:hAnsi="Arial" w:cs="Arial"/>
          <w:color w:val="000000" w:themeColor="text1"/>
        </w:rPr>
        <w:t xml:space="preserve">"In 2023 to 2024, 64.5% of adults aged 18 years and over in England were estimated to be overweight or living with </w:t>
      </w:r>
      <w:r w:rsidR="72BE8ABA" w:rsidRPr="26AE93EF">
        <w:rPr>
          <w:rFonts w:ascii="Arial" w:eastAsia="Arial" w:hAnsi="Arial" w:cs="Arial"/>
        </w:rPr>
        <w:t>obesity</w:t>
      </w:r>
      <w:r w:rsidR="48BF7B41" w:rsidRPr="26AE93EF">
        <w:rPr>
          <w:rFonts w:ascii="Arial" w:eastAsia="Arial" w:hAnsi="Arial" w:cs="Arial"/>
        </w:rPr>
        <w:t>."</w:t>
      </w:r>
      <w:r w:rsidR="4358DB07" w:rsidRPr="26AE93EF">
        <w:rPr>
          <w:rFonts w:ascii="Arial" w:eastAsia="Arial" w:hAnsi="Arial" w:cs="Arial"/>
          <w:color w:val="000000" w:themeColor="text1"/>
        </w:rPr>
        <w:t xml:space="preserve"> </w:t>
      </w:r>
      <w:r w:rsidR="6CD76DB5" w:rsidRPr="26AE93EF">
        <w:rPr>
          <w:rFonts w:ascii="Arial" w:eastAsia="Arial" w:hAnsi="Arial" w:cs="Arial"/>
        </w:rPr>
        <w:t>GOV</w:t>
      </w:r>
      <w:r w:rsidR="72BE8ABA" w:rsidRPr="26AE93EF">
        <w:rPr>
          <w:rFonts w:ascii="Arial" w:eastAsia="Arial" w:hAnsi="Arial" w:cs="Arial"/>
        </w:rPr>
        <w:t>.UK</w:t>
      </w:r>
      <w:r w:rsidR="72BE8ABA" w:rsidRPr="008F0428">
        <w:rPr>
          <w:rFonts w:ascii="Arial" w:eastAsia="Arial" w:hAnsi="Arial" w:cs="Arial"/>
          <w:color w:val="000000" w:themeColor="text1"/>
        </w:rPr>
        <w:t xml:space="preserve"> (2025). Ref 2</w:t>
      </w:r>
      <w:r w:rsidR="006142DE" w:rsidRPr="008F0428">
        <w:rPr>
          <w:rFonts w:ascii="Arial" w:eastAsia="Arial" w:hAnsi="Arial" w:cs="Arial"/>
          <w:color w:val="000000" w:themeColor="text1"/>
        </w:rPr>
        <w:t>.</w:t>
      </w:r>
    </w:p>
    <w:p w14:paraId="6B78C968" w14:textId="77777777" w:rsidR="00A9393A" w:rsidRDefault="00A9393A" w:rsidP="003F00D4">
      <w:pPr>
        <w:shd w:val="clear" w:color="auto" w:fill="FFFFFF" w:themeFill="background1"/>
        <w:spacing w:after="0"/>
        <w:rPr>
          <w:rFonts w:ascii="Arial" w:eastAsia="Arial" w:hAnsi="Arial" w:cs="Arial"/>
          <w:color w:val="000000" w:themeColor="text1"/>
        </w:rPr>
      </w:pPr>
    </w:p>
    <w:p w14:paraId="4AA0AECF" w14:textId="4611CF00" w:rsidR="00C22DBA" w:rsidRDefault="003B3B5D" w:rsidP="0005635B">
      <w:pPr>
        <w:shd w:val="clear" w:color="auto" w:fill="FFFFFF" w:themeFill="background1"/>
        <w:spacing w:after="0"/>
        <w:rPr>
          <w:rFonts w:ascii="Arial" w:eastAsia="Arial" w:hAnsi="Arial" w:cs="Arial"/>
          <w:color w:val="000000" w:themeColor="text1"/>
        </w:rPr>
      </w:pPr>
      <w:r>
        <w:rPr>
          <w:rFonts w:ascii="Arial" w:eastAsia="Arial" w:hAnsi="Arial" w:cs="Arial"/>
          <w:color w:val="000000" w:themeColor="text1"/>
        </w:rPr>
        <w:t>3).</w:t>
      </w:r>
      <w:r w:rsidR="006142DE" w:rsidRPr="008F0428">
        <w:rPr>
          <w:rFonts w:ascii="Arial" w:eastAsia="Arial" w:hAnsi="Arial" w:cs="Arial"/>
          <w:color w:val="000000" w:themeColor="text1"/>
        </w:rPr>
        <w:t xml:space="preserve"> </w:t>
      </w:r>
      <w:r w:rsidR="72BE8ABA" w:rsidRPr="00336289">
        <w:rPr>
          <w:rFonts w:ascii="Arial" w:eastAsia="Arial" w:hAnsi="Arial" w:cs="Arial"/>
          <w:color w:val="000000" w:themeColor="text1"/>
        </w:rPr>
        <w:t xml:space="preserve">The legal structure would be </w:t>
      </w:r>
      <w:r w:rsidR="72BE8ABA" w:rsidRPr="26AE93EF">
        <w:rPr>
          <w:rFonts w:ascii="Arial" w:eastAsia="Arial" w:hAnsi="Arial" w:cs="Arial"/>
        </w:rPr>
        <w:t>me</w:t>
      </w:r>
      <w:r w:rsidR="72BE8ABA" w:rsidRPr="00336289">
        <w:rPr>
          <w:rFonts w:ascii="Arial" w:eastAsia="Arial" w:hAnsi="Arial" w:cs="Arial"/>
          <w:color w:val="000000" w:themeColor="text1"/>
        </w:rPr>
        <w:t xml:space="preserve"> as a sole trader, with me providing the financial backdrop and taking the ultimate risk in the event of any losses</w:t>
      </w:r>
      <w:r w:rsidR="00F217BD" w:rsidRPr="00336289">
        <w:rPr>
          <w:rFonts w:ascii="Arial" w:eastAsia="Arial" w:hAnsi="Arial" w:cs="Arial"/>
          <w:color w:val="000000" w:themeColor="text1"/>
        </w:rPr>
        <w:t xml:space="preserve">. </w:t>
      </w:r>
      <w:r w:rsidR="565CCC0B" w:rsidRPr="26AE93EF">
        <w:rPr>
          <w:rFonts w:ascii="Arial" w:eastAsia="Arial" w:hAnsi="Arial" w:cs="Arial"/>
          <w:color w:val="000000" w:themeColor="text1"/>
        </w:rPr>
        <w:t>Giving me</w:t>
      </w:r>
      <w:r w:rsidR="44EEA977" w:rsidRPr="00336289">
        <w:rPr>
          <w:rFonts w:ascii="Arial" w:eastAsia="Arial" w:hAnsi="Arial" w:cs="Arial"/>
          <w:color w:val="000000" w:themeColor="text1"/>
        </w:rPr>
        <w:t xml:space="preserve"> full control of any decisions and </w:t>
      </w:r>
      <w:r w:rsidR="0005247C" w:rsidRPr="00336289">
        <w:rPr>
          <w:rFonts w:ascii="Arial" w:eastAsia="Arial" w:hAnsi="Arial" w:cs="Arial"/>
          <w:color w:val="000000" w:themeColor="text1"/>
        </w:rPr>
        <w:t>profits.</w:t>
      </w:r>
    </w:p>
    <w:p w14:paraId="07BF91EC" w14:textId="77777777" w:rsidR="00C22DBA" w:rsidRDefault="00C22DBA" w:rsidP="0005635B">
      <w:pPr>
        <w:shd w:val="clear" w:color="auto" w:fill="FFFFFF" w:themeFill="background1"/>
        <w:spacing w:after="0"/>
        <w:rPr>
          <w:rFonts w:ascii="Arial" w:eastAsia="Arial" w:hAnsi="Arial" w:cs="Arial"/>
          <w:color w:val="000000" w:themeColor="text1"/>
        </w:rPr>
      </w:pPr>
    </w:p>
    <w:p w14:paraId="0E8512A1" w14:textId="165B4254" w:rsidR="00802F90" w:rsidRDefault="00DA29E3" w:rsidP="0005635B">
      <w:pPr>
        <w:shd w:val="clear" w:color="auto" w:fill="FFFFFF" w:themeFill="background1"/>
        <w:spacing w:after="0"/>
        <w:rPr>
          <w:rFonts w:ascii="Arial" w:eastAsia="Arial" w:hAnsi="Arial" w:cs="Arial"/>
          <w:color w:val="000000" w:themeColor="text1"/>
        </w:rPr>
      </w:pPr>
      <w:r w:rsidRPr="26AE93EF">
        <w:rPr>
          <w:rFonts w:ascii="Arial" w:eastAsia="Arial" w:hAnsi="Arial" w:cs="Arial"/>
        </w:rPr>
        <w:t>4).</w:t>
      </w:r>
      <w:r w:rsidR="3F20B35B" w:rsidRPr="26AE93EF">
        <w:rPr>
          <w:rFonts w:ascii="Arial" w:eastAsia="Arial" w:hAnsi="Arial" w:cs="Arial"/>
        </w:rPr>
        <w:t xml:space="preserve"> </w:t>
      </w:r>
      <w:r w:rsidR="72BE8ABA" w:rsidRPr="26AE93EF">
        <w:rPr>
          <w:rFonts w:ascii="Arial" w:eastAsia="Arial" w:hAnsi="Arial" w:cs="Arial"/>
        </w:rPr>
        <w:t>The</w:t>
      </w:r>
      <w:r w:rsidR="72BE8ABA" w:rsidRPr="00336289">
        <w:rPr>
          <w:rFonts w:ascii="Arial" w:eastAsia="Arial" w:hAnsi="Arial" w:cs="Arial"/>
          <w:color w:val="000000" w:themeColor="text1"/>
        </w:rPr>
        <w:t xml:space="preserve"> Folded Fantastic USP is the novelty value: the way the wraps are folded and</w:t>
      </w:r>
      <w:r w:rsidR="72BE8ABA" w:rsidRPr="4C771ED1">
        <w:rPr>
          <w:rFonts w:ascii="Arial" w:eastAsia="Arial" w:hAnsi="Arial" w:cs="Arial"/>
          <w:color w:val="000000" w:themeColor="text1"/>
        </w:rPr>
        <w:t xml:space="preserve"> the unique tools to do the job are strikingly impressive, giving a distinct “competitive </w:t>
      </w:r>
      <w:r w:rsidR="72BE8ABA" w:rsidRPr="26AE93EF">
        <w:rPr>
          <w:rFonts w:ascii="Arial" w:eastAsia="Arial" w:hAnsi="Arial" w:cs="Arial"/>
        </w:rPr>
        <w:t>advantage</w:t>
      </w:r>
      <w:r w:rsidR="715C07B0" w:rsidRPr="26AE93EF">
        <w:rPr>
          <w:rFonts w:ascii="Arial" w:eastAsia="Arial" w:hAnsi="Arial" w:cs="Arial"/>
        </w:rPr>
        <w:t>".</w:t>
      </w:r>
      <w:r w:rsidR="72BE8ABA" w:rsidRPr="4C771ED1">
        <w:rPr>
          <w:rFonts w:ascii="Arial" w:eastAsia="Arial" w:hAnsi="Arial" w:cs="Arial"/>
          <w:color w:val="000000" w:themeColor="text1"/>
        </w:rPr>
        <w:t xml:space="preserve"> Porter, M</w:t>
      </w:r>
      <w:r w:rsidR="7F0F3A24" w:rsidRPr="26AE93EF">
        <w:rPr>
          <w:rFonts w:ascii="Arial" w:eastAsia="Arial" w:hAnsi="Arial" w:cs="Arial"/>
          <w:color w:val="000000" w:themeColor="text1"/>
        </w:rPr>
        <w:t xml:space="preserve"> (</w:t>
      </w:r>
      <w:r w:rsidR="72BE8ABA" w:rsidRPr="4C771ED1">
        <w:rPr>
          <w:rFonts w:ascii="Arial" w:eastAsia="Arial" w:hAnsi="Arial" w:cs="Arial"/>
          <w:color w:val="000000" w:themeColor="text1"/>
        </w:rPr>
        <w:t>198</w:t>
      </w:r>
      <w:r w:rsidR="00581AA6">
        <w:rPr>
          <w:rFonts w:ascii="Arial" w:eastAsia="Arial" w:hAnsi="Arial" w:cs="Arial"/>
          <w:color w:val="000000" w:themeColor="text1"/>
        </w:rPr>
        <w:t>5</w:t>
      </w:r>
      <w:r w:rsidR="72BE8ABA" w:rsidRPr="4C771ED1">
        <w:rPr>
          <w:rFonts w:ascii="Arial" w:eastAsia="Arial" w:hAnsi="Arial" w:cs="Arial"/>
          <w:color w:val="000000" w:themeColor="text1"/>
        </w:rPr>
        <w:t xml:space="preserve">). </w:t>
      </w:r>
      <w:r w:rsidR="72BE8ABA" w:rsidRPr="26AE93EF">
        <w:rPr>
          <w:rFonts w:ascii="Arial" w:eastAsia="Arial" w:hAnsi="Arial" w:cs="Arial"/>
        </w:rPr>
        <w:t>Ref3.</w:t>
      </w:r>
      <w:r w:rsidR="76CC2FD3" w:rsidRPr="26AE93EF">
        <w:rPr>
          <w:rFonts w:ascii="Arial" w:eastAsia="Arial" w:hAnsi="Arial" w:cs="Arial"/>
        </w:rPr>
        <w:t xml:space="preserve"> </w:t>
      </w:r>
      <w:r w:rsidR="72BE8ABA" w:rsidRPr="26AE93EF">
        <w:rPr>
          <w:rFonts w:ascii="Arial" w:eastAsia="Arial" w:hAnsi="Arial" w:cs="Arial"/>
        </w:rPr>
        <w:t>The</w:t>
      </w:r>
      <w:r w:rsidR="72BE8ABA" w:rsidRPr="4C771ED1">
        <w:rPr>
          <w:rFonts w:ascii="Arial" w:eastAsia="Arial" w:hAnsi="Arial" w:cs="Arial"/>
          <w:color w:val="000000" w:themeColor="text1"/>
        </w:rPr>
        <w:t xml:space="preserve"> mission statement would </w:t>
      </w:r>
      <w:r w:rsidR="72BE8ABA" w:rsidRPr="26AE93EF">
        <w:rPr>
          <w:rFonts w:ascii="Arial" w:eastAsia="Arial" w:hAnsi="Arial" w:cs="Arial"/>
        </w:rPr>
        <w:t>be</w:t>
      </w:r>
      <w:r w:rsidR="6C51C2ED" w:rsidRPr="26AE93EF">
        <w:rPr>
          <w:rFonts w:ascii="Arial" w:eastAsia="Arial" w:hAnsi="Arial" w:cs="Arial"/>
        </w:rPr>
        <w:t xml:space="preserve"> –</w:t>
      </w:r>
      <w:r w:rsidR="72BE8ABA" w:rsidRPr="4C771ED1">
        <w:rPr>
          <w:rFonts w:ascii="Arial" w:eastAsia="Arial" w:hAnsi="Arial" w:cs="Arial"/>
          <w:color w:val="000000" w:themeColor="text1"/>
        </w:rPr>
        <w:t xml:space="preserve"> "Folded Fantastic was created to bring a gourmet element to your day, folding the finest taste fusions into terrific value eating experiences. </w:t>
      </w:r>
      <w:r w:rsidR="4358DB07" w:rsidRPr="26AE93EF">
        <w:rPr>
          <w:rFonts w:ascii="Arial" w:eastAsia="Arial" w:hAnsi="Arial" w:cs="Arial"/>
          <w:color w:val="000000" w:themeColor="text1"/>
        </w:rPr>
        <w:t>Whe</w:t>
      </w:r>
      <w:r w:rsidR="16182262" w:rsidRPr="26AE93EF">
        <w:rPr>
          <w:rFonts w:ascii="Arial" w:eastAsia="Arial" w:hAnsi="Arial" w:cs="Arial"/>
          <w:color w:val="000000" w:themeColor="text1"/>
        </w:rPr>
        <w:t>ther</w:t>
      </w:r>
      <w:r w:rsidR="72BE8ABA" w:rsidRPr="4C771ED1">
        <w:rPr>
          <w:rFonts w:ascii="Arial" w:eastAsia="Arial" w:hAnsi="Arial" w:cs="Arial"/>
          <w:color w:val="000000" w:themeColor="text1"/>
        </w:rPr>
        <w:t xml:space="preserve"> you </w:t>
      </w:r>
      <w:r w:rsidR="7A7D8444" w:rsidRPr="26AE93EF">
        <w:rPr>
          <w:rFonts w:ascii="Arial" w:eastAsia="Arial" w:hAnsi="Arial" w:cs="Arial"/>
          <w:color w:val="000000" w:themeColor="text1"/>
        </w:rPr>
        <w:t xml:space="preserve">are </w:t>
      </w:r>
      <w:r w:rsidR="4358DB07" w:rsidRPr="26AE93EF">
        <w:rPr>
          <w:rFonts w:ascii="Arial" w:eastAsia="Arial" w:hAnsi="Arial" w:cs="Arial"/>
          <w:color w:val="000000" w:themeColor="text1"/>
        </w:rPr>
        <w:t>leav</w:t>
      </w:r>
      <w:r w:rsidR="1CAF6836" w:rsidRPr="26AE93EF">
        <w:rPr>
          <w:rFonts w:ascii="Arial" w:eastAsia="Arial" w:hAnsi="Arial" w:cs="Arial"/>
          <w:color w:val="000000" w:themeColor="text1"/>
        </w:rPr>
        <w:t>ing</w:t>
      </w:r>
      <w:r w:rsidR="4358DB07" w:rsidRPr="26AE93EF">
        <w:rPr>
          <w:rFonts w:ascii="Arial" w:eastAsia="Arial" w:hAnsi="Arial" w:cs="Arial"/>
          <w:color w:val="000000" w:themeColor="text1"/>
        </w:rPr>
        <w:t xml:space="preserve"> </w:t>
      </w:r>
      <w:r w:rsidR="72BE8ABA" w:rsidRPr="4C771ED1">
        <w:rPr>
          <w:rFonts w:ascii="Arial" w:eastAsia="Arial" w:hAnsi="Arial" w:cs="Arial"/>
          <w:color w:val="000000" w:themeColor="text1"/>
        </w:rPr>
        <w:t xml:space="preserve">a festival, concert, sporting event, </w:t>
      </w:r>
      <w:r w:rsidR="72BE8ABA" w:rsidRPr="26AE93EF">
        <w:rPr>
          <w:rFonts w:ascii="Arial" w:eastAsia="Arial" w:hAnsi="Arial" w:cs="Arial"/>
        </w:rPr>
        <w:t>rally</w:t>
      </w:r>
      <w:r w:rsidR="72BE8ABA" w:rsidRPr="4C771ED1">
        <w:rPr>
          <w:rFonts w:ascii="Arial" w:eastAsia="Arial" w:hAnsi="Arial" w:cs="Arial"/>
          <w:color w:val="000000" w:themeColor="text1"/>
        </w:rPr>
        <w:t xml:space="preserve"> or </w:t>
      </w:r>
      <w:r w:rsidR="6E1CFC9B" w:rsidRPr="26AE93EF">
        <w:rPr>
          <w:rFonts w:ascii="Arial" w:eastAsia="Arial" w:hAnsi="Arial" w:cs="Arial"/>
          <w:color w:val="000000" w:themeColor="text1"/>
        </w:rPr>
        <w:t>even</w:t>
      </w:r>
      <w:r w:rsidR="72BE8ABA" w:rsidRPr="4C771ED1">
        <w:rPr>
          <w:rFonts w:ascii="Arial" w:eastAsia="Arial" w:hAnsi="Arial" w:cs="Arial"/>
          <w:color w:val="000000" w:themeColor="text1"/>
        </w:rPr>
        <w:t xml:space="preserve"> at the local boot sale, we want you to remember that we tickled your taste buds and </w:t>
      </w:r>
      <w:r w:rsidR="72BE8ABA" w:rsidRPr="26AE93EF">
        <w:rPr>
          <w:rFonts w:ascii="Arial" w:eastAsia="Arial" w:hAnsi="Arial" w:cs="Arial"/>
        </w:rPr>
        <w:t xml:space="preserve">want </w:t>
      </w:r>
      <w:r w:rsidR="53C8F42E" w:rsidRPr="26AE93EF">
        <w:rPr>
          <w:rFonts w:ascii="Arial" w:eastAsia="Arial" w:hAnsi="Arial" w:cs="Arial"/>
        </w:rPr>
        <w:t>you</w:t>
      </w:r>
      <w:r w:rsidR="4358DB07" w:rsidRPr="26AE93EF">
        <w:rPr>
          <w:rFonts w:ascii="Arial" w:eastAsia="Arial" w:hAnsi="Arial" w:cs="Arial"/>
          <w:color w:val="000000" w:themeColor="text1"/>
        </w:rPr>
        <w:t xml:space="preserve"> </w:t>
      </w:r>
      <w:r w:rsidR="72BE8ABA" w:rsidRPr="4C771ED1">
        <w:rPr>
          <w:rFonts w:ascii="Arial" w:eastAsia="Arial" w:hAnsi="Arial" w:cs="Arial"/>
          <w:color w:val="000000" w:themeColor="text1"/>
        </w:rPr>
        <w:t>to visit us again soon. Your health and welfare are our priority as we endeavour to remind you that “it</w:t>
      </w:r>
      <w:r w:rsidR="0005635B" w:rsidRPr="0005635B">
        <w:rPr>
          <w:rFonts w:ascii="Arial" w:eastAsia="Arial" w:hAnsi="Arial" w:cs="Arial"/>
          <w:color w:val="000000" w:themeColor="text1"/>
        </w:rPr>
        <w:t xml:space="preserve"> seems so </w:t>
      </w:r>
      <w:r w:rsidR="0005635B" w:rsidRPr="26AE93EF">
        <w:rPr>
          <w:rFonts w:ascii="Arial" w:eastAsia="Arial" w:hAnsi="Arial" w:cs="Arial"/>
        </w:rPr>
        <w:t>simple to</w:t>
      </w:r>
      <w:r w:rsidR="0005635B" w:rsidRPr="0005635B">
        <w:rPr>
          <w:rFonts w:ascii="Arial" w:eastAsia="Arial" w:hAnsi="Arial" w:cs="Arial"/>
          <w:color w:val="000000" w:themeColor="text1"/>
        </w:rPr>
        <w:t xml:space="preserve"> be aware of</w:t>
      </w:r>
      <w:r w:rsidR="1087A9D2" w:rsidRPr="26AE93EF">
        <w:rPr>
          <w:rFonts w:ascii="Arial" w:eastAsia="Arial" w:hAnsi="Arial" w:cs="Arial"/>
          <w:color w:val="000000" w:themeColor="text1"/>
        </w:rPr>
        <w:t xml:space="preserve"> </w:t>
      </w:r>
      <w:r w:rsidR="0005635B" w:rsidRPr="0005635B">
        <w:rPr>
          <w:rFonts w:ascii="Arial" w:eastAsia="Arial" w:hAnsi="Arial" w:cs="Arial"/>
          <w:color w:val="000000" w:themeColor="text1"/>
        </w:rPr>
        <w:t>what we are eating</w:t>
      </w:r>
      <w:r w:rsidR="72BE8ABA" w:rsidRPr="4C771ED1">
        <w:rPr>
          <w:rFonts w:ascii="Arial" w:eastAsia="Arial" w:hAnsi="Arial" w:cs="Arial"/>
          <w:color w:val="000000" w:themeColor="text1"/>
        </w:rPr>
        <w:t>" (</w:t>
      </w:r>
      <w:r w:rsidR="00D2661B">
        <w:rPr>
          <w:rFonts w:ascii="Arial" w:eastAsia="Arial" w:hAnsi="Arial" w:cs="Arial"/>
          <w:color w:val="000000" w:themeColor="text1"/>
        </w:rPr>
        <w:t>Bays</w:t>
      </w:r>
      <w:r w:rsidR="72BE8ABA" w:rsidRPr="4C771ED1">
        <w:rPr>
          <w:rFonts w:ascii="Arial" w:eastAsia="Arial" w:hAnsi="Arial" w:cs="Arial"/>
          <w:color w:val="000000" w:themeColor="text1"/>
        </w:rPr>
        <w:t>,</w:t>
      </w:r>
      <w:r w:rsidR="00D2661B">
        <w:rPr>
          <w:rFonts w:ascii="Arial" w:eastAsia="Arial" w:hAnsi="Arial" w:cs="Arial"/>
          <w:color w:val="000000" w:themeColor="text1"/>
        </w:rPr>
        <w:t xml:space="preserve"> J.</w:t>
      </w:r>
      <w:r w:rsidR="72BE8ABA" w:rsidRPr="4C771ED1">
        <w:rPr>
          <w:rFonts w:ascii="Arial" w:eastAsia="Arial" w:hAnsi="Arial" w:cs="Arial"/>
          <w:color w:val="000000" w:themeColor="text1"/>
        </w:rPr>
        <w:t xml:space="preserve"> 20</w:t>
      </w:r>
      <w:r w:rsidR="00D2661B">
        <w:rPr>
          <w:rFonts w:ascii="Arial" w:eastAsia="Arial" w:hAnsi="Arial" w:cs="Arial"/>
          <w:color w:val="000000" w:themeColor="text1"/>
        </w:rPr>
        <w:t>09</w:t>
      </w:r>
      <w:r w:rsidR="72BE8ABA" w:rsidRPr="4C771ED1">
        <w:rPr>
          <w:rFonts w:ascii="Arial" w:eastAsia="Arial" w:hAnsi="Arial" w:cs="Arial"/>
          <w:color w:val="000000" w:themeColor="text1"/>
        </w:rPr>
        <w:t>).</w:t>
      </w:r>
      <w:r w:rsidR="03E38CED" w:rsidRPr="26AE93EF">
        <w:rPr>
          <w:rFonts w:ascii="Arial" w:eastAsia="Arial" w:hAnsi="Arial" w:cs="Arial"/>
        </w:rPr>
        <w:t xml:space="preserve"> </w:t>
      </w:r>
      <w:r w:rsidR="72BE8ABA" w:rsidRPr="26AE93EF">
        <w:rPr>
          <w:rFonts w:ascii="Arial" w:eastAsia="Arial" w:hAnsi="Arial" w:cs="Arial"/>
        </w:rPr>
        <w:t>Ref</w:t>
      </w:r>
      <w:r w:rsidR="03E38CED" w:rsidRPr="26AE93EF">
        <w:rPr>
          <w:rFonts w:ascii="Arial" w:eastAsia="Arial" w:hAnsi="Arial" w:cs="Arial"/>
        </w:rPr>
        <w:t>.</w:t>
      </w:r>
      <w:r w:rsidR="72BE8ABA" w:rsidRPr="4C771ED1">
        <w:rPr>
          <w:rFonts w:ascii="Arial" w:eastAsia="Arial" w:hAnsi="Arial" w:cs="Arial"/>
          <w:color w:val="000000" w:themeColor="text1"/>
        </w:rPr>
        <w:t xml:space="preserve"> 4. </w:t>
      </w:r>
      <w:r w:rsidR="00A43656">
        <w:rPr>
          <w:rFonts w:ascii="Arial" w:eastAsia="Arial" w:hAnsi="Arial" w:cs="Arial"/>
          <w:color w:val="000000" w:themeColor="text1"/>
        </w:rPr>
        <w:t>“</w:t>
      </w:r>
      <w:r w:rsidR="72BE8ABA" w:rsidRPr="4C771ED1">
        <w:rPr>
          <w:rFonts w:ascii="Arial" w:eastAsia="Arial" w:hAnsi="Arial" w:cs="Arial"/>
          <w:color w:val="000000" w:themeColor="text1"/>
        </w:rPr>
        <w:t xml:space="preserve">The SMART </w:t>
      </w:r>
      <w:r w:rsidR="72BE8ABA" w:rsidRPr="26AE93EF">
        <w:rPr>
          <w:rFonts w:ascii="Arial" w:eastAsia="Arial" w:hAnsi="Arial" w:cs="Arial"/>
        </w:rPr>
        <w:t>objectives</w:t>
      </w:r>
      <w:r w:rsidR="119DC55D" w:rsidRPr="26AE93EF">
        <w:rPr>
          <w:rFonts w:ascii="Arial" w:eastAsia="Arial" w:hAnsi="Arial" w:cs="Arial"/>
        </w:rPr>
        <w:t>"</w:t>
      </w:r>
      <w:r w:rsidR="00C91464">
        <w:rPr>
          <w:rFonts w:ascii="Arial" w:eastAsia="Arial" w:hAnsi="Arial" w:cs="Arial"/>
          <w:color w:val="000000" w:themeColor="text1"/>
        </w:rPr>
        <w:t xml:space="preserve"> </w:t>
      </w:r>
      <w:r w:rsidR="00C91464" w:rsidRPr="4C771ED1">
        <w:rPr>
          <w:rFonts w:ascii="Arial" w:eastAsia="Arial" w:hAnsi="Arial" w:cs="Arial"/>
          <w:color w:val="000000" w:themeColor="text1"/>
        </w:rPr>
        <w:t>(</w:t>
      </w:r>
      <w:r w:rsidR="00C91464" w:rsidRPr="009E6326">
        <w:rPr>
          <w:rFonts w:ascii="Arial" w:eastAsia="Arial" w:hAnsi="Arial" w:cs="Arial"/>
          <w:color w:val="000000" w:themeColor="text1"/>
        </w:rPr>
        <w:t>Bjerke, M.B. and Renger, R., 2017.</w:t>
      </w:r>
      <w:r w:rsidR="00C91464">
        <w:rPr>
          <w:rFonts w:ascii="Arial" w:eastAsia="Arial" w:hAnsi="Arial" w:cs="Arial"/>
          <w:color w:val="000000" w:themeColor="text1"/>
        </w:rPr>
        <w:t>)</w:t>
      </w:r>
      <w:r w:rsidR="1D60C9A1" w:rsidRPr="26AE93EF">
        <w:rPr>
          <w:rFonts w:ascii="Arial" w:eastAsia="Arial" w:hAnsi="Arial" w:cs="Arial"/>
        </w:rPr>
        <w:t xml:space="preserve"> </w:t>
      </w:r>
      <w:r w:rsidR="00C91464" w:rsidRPr="26AE93EF">
        <w:rPr>
          <w:rFonts w:ascii="Arial" w:eastAsia="Arial" w:hAnsi="Arial" w:cs="Arial"/>
        </w:rPr>
        <w:t>Ref5</w:t>
      </w:r>
      <w:r w:rsidR="1D60C9A1" w:rsidRPr="26AE93EF">
        <w:rPr>
          <w:rFonts w:ascii="Arial" w:eastAsia="Arial" w:hAnsi="Arial" w:cs="Arial"/>
        </w:rPr>
        <w:t xml:space="preserve"> </w:t>
      </w:r>
      <w:r w:rsidR="72BE8ABA" w:rsidRPr="26AE93EF">
        <w:rPr>
          <w:rFonts w:ascii="Arial" w:eastAsia="Arial" w:hAnsi="Arial" w:cs="Arial"/>
        </w:rPr>
        <w:t>would</w:t>
      </w:r>
      <w:r w:rsidR="72BE8ABA" w:rsidRPr="4C771ED1">
        <w:rPr>
          <w:rFonts w:ascii="Arial" w:eastAsia="Arial" w:hAnsi="Arial" w:cs="Arial"/>
          <w:color w:val="000000" w:themeColor="text1"/>
        </w:rPr>
        <w:t xml:space="preserve"> be </w:t>
      </w:r>
      <w:r w:rsidR="00A54743" w:rsidRPr="4C771ED1">
        <w:rPr>
          <w:rFonts w:ascii="Arial" w:eastAsia="Arial" w:hAnsi="Arial" w:cs="Arial"/>
          <w:color w:val="000000" w:themeColor="text1"/>
        </w:rPr>
        <w:t>a Specific</w:t>
      </w:r>
      <w:r w:rsidR="72BE8ABA" w:rsidRPr="4C771ED1">
        <w:rPr>
          <w:rFonts w:ascii="Arial" w:eastAsia="Arial" w:hAnsi="Arial" w:cs="Arial"/>
          <w:color w:val="000000" w:themeColor="text1"/>
        </w:rPr>
        <w:t xml:space="preserve"> goal to be out at events </w:t>
      </w:r>
      <w:r w:rsidR="003F5232" w:rsidRPr="4C771ED1">
        <w:rPr>
          <w:rFonts w:ascii="Arial" w:eastAsia="Arial" w:hAnsi="Arial" w:cs="Arial"/>
          <w:color w:val="000000" w:themeColor="text1"/>
        </w:rPr>
        <w:t>three</w:t>
      </w:r>
      <w:r w:rsidR="72BE8ABA" w:rsidRPr="4C771ED1">
        <w:rPr>
          <w:rFonts w:ascii="Arial" w:eastAsia="Arial" w:hAnsi="Arial" w:cs="Arial"/>
          <w:color w:val="000000" w:themeColor="text1"/>
        </w:rPr>
        <w:t xml:space="preserve"> times a week. With a goal of </w:t>
      </w:r>
      <w:r w:rsidR="003F5232" w:rsidRPr="4C771ED1">
        <w:rPr>
          <w:rFonts w:ascii="Arial" w:eastAsia="Arial" w:hAnsi="Arial" w:cs="Arial"/>
          <w:color w:val="000000" w:themeColor="text1"/>
        </w:rPr>
        <w:t>seventy-five</w:t>
      </w:r>
      <w:r w:rsidR="72BE8ABA" w:rsidRPr="4C771ED1">
        <w:rPr>
          <w:rFonts w:ascii="Arial" w:eastAsia="Arial" w:hAnsi="Arial" w:cs="Arial"/>
          <w:color w:val="000000" w:themeColor="text1"/>
        </w:rPr>
        <w:t xml:space="preserve"> sales per event, </w:t>
      </w:r>
      <w:r w:rsidR="00A11746" w:rsidRPr="4C771ED1">
        <w:rPr>
          <w:rFonts w:ascii="Arial" w:eastAsia="Arial" w:hAnsi="Arial" w:cs="Arial"/>
          <w:color w:val="000000" w:themeColor="text1"/>
        </w:rPr>
        <w:t>which</w:t>
      </w:r>
      <w:r w:rsidR="72BE8ABA" w:rsidRPr="4C771ED1">
        <w:rPr>
          <w:rFonts w:ascii="Arial" w:eastAsia="Arial" w:hAnsi="Arial" w:cs="Arial"/>
          <w:color w:val="000000" w:themeColor="text1"/>
        </w:rPr>
        <w:t xml:space="preserve"> is Measurable. This goal would be easily Achievable as I predict at least </w:t>
      </w:r>
      <w:r w:rsidR="003F5232" w:rsidRPr="4C771ED1">
        <w:rPr>
          <w:rFonts w:ascii="Arial" w:eastAsia="Arial" w:hAnsi="Arial" w:cs="Arial"/>
          <w:color w:val="000000" w:themeColor="text1"/>
        </w:rPr>
        <w:t>one hundred</w:t>
      </w:r>
      <w:r w:rsidR="72BE8ABA" w:rsidRPr="4C771ED1">
        <w:rPr>
          <w:rFonts w:ascii="Arial" w:eastAsia="Arial" w:hAnsi="Arial" w:cs="Arial"/>
          <w:color w:val="000000" w:themeColor="text1"/>
        </w:rPr>
        <w:t xml:space="preserve"> sales at 10% of every 10 thousand people. Those leaving after </w:t>
      </w:r>
      <w:r w:rsidR="4EF4C309" w:rsidRPr="26AE93EF">
        <w:rPr>
          <w:rFonts w:ascii="Arial" w:eastAsia="Arial" w:hAnsi="Arial" w:cs="Arial"/>
        </w:rPr>
        <w:t>Spectating</w:t>
      </w:r>
      <w:r w:rsidR="72BE8ABA" w:rsidRPr="4C771ED1">
        <w:rPr>
          <w:rFonts w:ascii="Arial" w:eastAsia="Arial" w:hAnsi="Arial" w:cs="Arial"/>
          <w:color w:val="000000" w:themeColor="text1"/>
        </w:rPr>
        <w:t xml:space="preserve"> at any event will more than likely be hungry, and </w:t>
      </w:r>
      <w:r w:rsidR="003F5232" w:rsidRPr="4C771ED1">
        <w:rPr>
          <w:rFonts w:ascii="Arial" w:eastAsia="Arial" w:hAnsi="Arial" w:cs="Arial"/>
          <w:color w:val="000000" w:themeColor="text1"/>
        </w:rPr>
        <w:t>that is</w:t>
      </w:r>
      <w:r w:rsidR="72BE8ABA" w:rsidRPr="4C771ED1">
        <w:rPr>
          <w:rFonts w:ascii="Arial" w:eastAsia="Arial" w:hAnsi="Arial" w:cs="Arial"/>
          <w:color w:val="000000" w:themeColor="text1"/>
        </w:rPr>
        <w:t xml:space="preserve"> a Relevant issue. The Time Bound goal frame would be over a 12-month </w:t>
      </w:r>
      <w:r w:rsidR="72BE8ABA" w:rsidRPr="26AE93EF">
        <w:rPr>
          <w:rFonts w:ascii="Arial" w:eastAsia="Arial" w:hAnsi="Arial" w:cs="Arial"/>
        </w:rPr>
        <w:t>period and</w:t>
      </w:r>
      <w:r w:rsidR="72BE8ABA" w:rsidRPr="4C771ED1">
        <w:rPr>
          <w:rFonts w:ascii="Arial" w:eastAsia="Arial" w:hAnsi="Arial" w:cs="Arial"/>
          <w:color w:val="000000" w:themeColor="text1"/>
        </w:rPr>
        <w:t xml:space="preserve"> then a reflection. </w:t>
      </w:r>
    </w:p>
    <w:p w14:paraId="50905CC7" w14:textId="77777777" w:rsidR="007745B7" w:rsidRPr="00302C83" w:rsidRDefault="007745B7" w:rsidP="003F00D4">
      <w:pPr>
        <w:shd w:val="clear" w:color="auto" w:fill="FFFFFF" w:themeFill="background1"/>
        <w:spacing w:after="0"/>
        <w:rPr>
          <w:rFonts w:ascii="Arial" w:eastAsia="Arial" w:hAnsi="Arial" w:cs="Arial"/>
        </w:rPr>
      </w:pPr>
    </w:p>
    <w:p w14:paraId="7749027A" w14:textId="41EDFD0B" w:rsidR="00802F90" w:rsidRDefault="00C22DBA" w:rsidP="00676BD1">
      <w:pPr>
        <w:shd w:val="clear" w:color="auto" w:fill="FFFFFF" w:themeFill="background1"/>
        <w:spacing w:after="0"/>
        <w:ind w:right="30"/>
        <w:rPr>
          <w:rFonts w:ascii="Arial" w:eastAsia="Arial" w:hAnsi="Arial" w:cs="Arial"/>
          <w:color w:val="000000" w:themeColor="text1"/>
        </w:rPr>
      </w:pPr>
      <w:r w:rsidRPr="26AE93EF">
        <w:rPr>
          <w:rFonts w:ascii="Arial" w:eastAsia="Arial" w:hAnsi="Arial" w:cs="Arial"/>
        </w:rPr>
        <w:t>5</w:t>
      </w:r>
      <w:r w:rsidR="008C1FA7" w:rsidRPr="26AE93EF">
        <w:rPr>
          <w:rFonts w:ascii="Arial" w:eastAsia="Arial" w:hAnsi="Arial" w:cs="Arial"/>
        </w:rPr>
        <w:t>).</w:t>
      </w:r>
      <w:r w:rsidR="64EB882B" w:rsidRPr="26AE93EF">
        <w:rPr>
          <w:rFonts w:ascii="Arial" w:eastAsia="Arial" w:hAnsi="Arial" w:cs="Arial"/>
        </w:rPr>
        <w:t xml:space="preserve"> </w:t>
      </w:r>
      <w:r w:rsidR="72BE8ABA" w:rsidRPr="26AE93EF">
        <w:rPr>
          <w:rFonts w:ascii="Arial" w:eastAsia="Arial" w:hAnsi="Arial" w:cs="Arial"/>
        </w:rPr>
        <w:t>Folded</w:t>
      </w:r>
      <w:r w:rsidR="72BE8ABA" w:rsidRPr="00676BD1">
        <w:rPr>
          <w:rFonts w:ascii="Arial" w:eastAsia="Arial" w:hAnsi="Arial" w:cs="Arial"/>
          <w:color w:val="000000" w:themeColor="text1"/>
        </w:rPr>
        <w:t xml:space="preserve"> Fantastic is about gourmet food on the move and being able to enjoy the freedom of mobility, taking the goods to where there is massive footfall, increasing the opportunity </w:t>
      </w:r>
      <w:r w:rsidR="4DFEF320" w:rsidRPr="26AE93EF">
        <w:rPr>
          <w:rFonts w:ascii="Arial" w:eastAsia="Arial" w:hAnsi="Arial" w:cs="Arial"/>
        </w:rPr>
        <w:t>for</w:t>
      </w:r>
      <w:r w:rsidR="72BE8ABA" w:rsidRPr="00676BD1">
        <w:rPr>
          <w:rFonts w:ascii="Arial" w:eastAsia="Arial" w:hAnsi="Arial" w:cs="Arial"/>
          <w:color w:val="000000" w:themeColor="text1"/>
        </w:rPr>
        <w:t xml:space="preserve"> revenue. </w:t>
      </w:r>
      <w:r w:rsidR="00A30EA0" w:rsidRPr="00676BD1">
        <w:rPr>
          <w:rFonts w:ascii="Arial" w:eastAsia="Arial" w:hAnsi="Arial" w:cs="Arial"/>
          <w:color w:val="000000" w:themeColor="text1"/>
        </w:rPr>
        <w:t xml:space="preserve">The concept of Kenichi </w:t>
      </w:r>
      <w:r w:rsidR="3B7B94A4" w:rsidRPr="26AE93EF">
        <w:rPr>
          <w:rFonts w:ascii="Arial" w:eastAsia="Arial" w:hAnsi="Arial" w:cs="Arial"/>
          <w:color w:val="000000" w:themeColor="text1"/>
        </w:rPr>
        <w:t>Ohmae</w:t>
      </w:r>
      <w:r w:rsidR="00582379" w:rsidRPr="26AE93EF">
        <w:rPr>
          <w:rFonts w:ascii="Arial" w:eastAsia="Arial" w:hAnsi="Arial" w:cs="Arial"/>
        </w:rPr>
        <w:t xml:space="preserve"> (</w:t>
      </w:r>
      <w:r w:rsidR="00954339" w:rsidRPr="26AE93EF">
        <w:rPr>
          <w:rFonts w:ascii="Arial" w:eastAsia="Arial" w:hAnsi="Arial" w:cs="Arial"/>
        </w:rPr>
        <w:t xml:space="preserve">1982). </w:t>
      </w:r>
      <w:r w:rsidR="27EBB209" w:rsidRPr="26AE93EF">
        <w:rPr>
          <w:rFonts w:ascii="Arial" w:eastAsia="Arial" w:hAnsi="Arial" w:cs="Arial"/>
        </w:rPr>
        <w:t>The</w:t>
      </w:r>
      <w:r w:rsidR="00A30EA0" w:rsidRPr="26AE93EF">
        <w:rPr>
          <w:rFonts w:ascii="Arial" w:eastAsia="Arial" w:hAnsi="Arial" w:cs="Arial"/>
        </w:rPr>
        <w:t xml:space="preserve"> 3 Cs</w:t>
      </w:r>
      <w:r w:rsidR="27EBB209" w:rsidRPr="26AE93EF">
        <w:rPr>
          <w:rFonts w:ascii="Arial" w:eastAsia="Arial" w:hAnsi="Arial" w:cs="Arial"/>
        </w:rPr>
        <w:t xml:space="preserve">, </w:t>
      </w:r>
      <w:r w:rsidR="3D8B659D" w:rsidRPr="26AE93EF">
        <w:rPr>
          <w:rFonts w:ascii="Arial" w:eastAsia="Arial" w:hAnsi="Arial" w:cs="Arial"/>
        </w:rPr>
        <w:t>Ref 6,</w:t>
      </w:r>
      <w:r w:rsidR="00977427" w:rsidRPr="00676BD1">
        <w:rPr>
          <w:rFonts w:ascii="Arial" w:eastAsia="Arial" w:hAnsi="Arial" w:cs="Arial"/>
          <w:color w:val="000000" w:themeColor="text1"/>
        </w:rPr>
        <w:t xml:space="preserve"> </w:t>
      </w:r>
      <w:r w:rsidR="006D4847" w:rsidRPr="00676BD1">
        <w:rPr>
          <w:rFonts w:ascii="Arial" w:eastAsia="Arial" w:hAnsi="Arial" w:cs="Arial"/>
          <w:color w:val="000000" w:themeColor="text1"/>
        </w:rPr>
        <w:t xml:space="preserve">explains this </w:t>
      </w:r>
      <w:r w:rsidR="00084738" w:rsidRPr="00676BD1">
        <w:rPr>
          <w:rFonts w:ascii="Arial" w:eastAsia="Arial" w:hAnsi="Arial" w:cs="Arial"/>
          <w:color w:val="000000" w:themeColor="text1"/>
        </w:rPr>
        <w:t>perfectly</w:t>
      </w:r>
      <w:r w:rsidR="00632BDC" w:rsidRPr="00676BD1">
        <w:rPr>
          <w:rFonts w:ascii="Arial" w:eastAsia="Arial" w:hAnsi="Arial" w:cs="Arial"/>
          <w:color w:val="000000" w:themeColor="text1"/>
        </w:rPr>
        <w:t>. The</w:t>
      </w:r>
      <w:r w:rsidR="00084738" w:rsidRPr="00676BD1">
        <w:rPr>
          <w:rFonts w:ascii="Arial" w:eastAsia="Arial" w:hAnsi="Arial" w:cs="Arial"/>
          <w:color w:val="000000" w:themeColor="text1"/>
        </w:rPr>
        <w:t xml:space="preserve"> Folded Fantastic </w:t>
      </w:r>
      <w:r w:rsidR="00377033" w:rsidRPr="00676BD1">
        <w:rPr>
          <w:rFonts w:ascii="Arial" w:eastAsia="Arial" w:hAnsi="Arial" w:cs="Arial"/>
          <w:color w:val="000000" w:themeColor="text1"/>
        </w:rPr>
        <w:t>“</w:t>
      </w:r>
      <w:r w:rsidR="00632BDC" w:rsidRPr="00676BD1">
        <w:rPr>
          <w:rFonts w:ascii="Arial" w:eastAsia="Arial" w:hAnsi="Arial" w:cs="Arial"/>
          <w:color w:val="000000" w:themeColor="text1"/>
        </w:rPr>
        <w:t>C</w:t>
      </w:r>
      <w:r w:rsidR="00084738" w:rsidRPr="00676BD1">
        <w:rPr>
          <w:rFonts w:ascii="Arial" w:eastAsia="Arial" w:hAnsi="Arial" w:cs="Arial"/>
          <w:color w:val="000000" w:themeColor="text1"/>
        </w:rPr>
        <w:t>orporation</w:t>
      </w:r>
      <w:r w:rsidR="00377033" w:rsidRPr="00676BD1">
        <w:rPr>
          <w:rFonts w:ascii="Arial" w:eastAsia="Arial" w:hAnsi="Arial" w:cs="Arial"/>
          <w:color w:val="000000" w:themeColor="text1"/>
        </w:rPr>
        <w:t>”</w:t>
      </w:r>
      <w:r w:rsidR="00632BDC" w:rsidRPr="00676BD1">
        <w:rPr>
          <w:rFonts w:ascii="Arial" w:eastAsia="Arial" w:hAnsi="Arial" w:cs="Arial"/>
          <w:color w:val="000000" w:themeColor="text1"/>
        </w:rPr>
        <w:t xml:space="preserve"> takes the products to the arena where the </w:t>
      </w:r>
      <w:r w:rsidR="00377033" w:rsidRPr="00676BD1">
        <w:rPr>
          <w:rFonts w:ascii="Arial" w:eastAsia="Arial" w:hAnsi="Arial" w:cs="Arial"/>
          <w:color w:val="000000" w:themeColor="text1"/>
        </w:rPr>
        <w:t>“</w:t>
      </w:r>
      <w:r w:rsidR="00632BDC" w:rsidRPr="00676BD1">
        <w:rPr>
          <w:rFonts w:ascii="Arial" w:eastAsia="Arial" w:hAnsi="Arial" w:cs="Arial"/>
          <w:color w:val="000000" w:themeColor="text1"/>
        </w:rPr>
        <w:t>Customers</w:t>
      </w:r>
      <w:r w:rsidR="00377033" w:rsidRPr="00676BD1">
        <w:rPr>
          <w:rFonts w:ascii="Arial" w:eastAsia="Arial" w:hAnsi="Arial" w:cs="Arial"/>
          <w:color w:val="000000" w:themeColor="text1"/>
        </w:rPr>
        <w:t>”</w:t>
      </w:r>
      <w:r w:rsidR="00632BDC" w:rsidRPr="00676BD1">
        <w:rPr>
          <w:rFonts w:ascii="Arial" w:eastAsia="Arial" w:hAnsi="Arial" w:cs="Arial"/>
          <w:color w:val="000000" w:themeColor="text1"/>
        </w:rPr>
        <w:t xml:space="preserve"> will be</w:t>
      </w:r>
      <w:r w:rsidR="00137B2F" w:rsidRPr="00676BD1">
        <w:rPr>
          <w:rFonts w:ascii="Arial" w:eastAsia="Arial" w:hAnsi="Arial" w:cs="Arial"/>
          <w:color w:val="000000" w:themeColor="text1"/>
        </w:rPr>
        <w:t>.</w:t>
      </w:r>
      <w:r w:rsidR="00632BDC" w:rsidRPr="00676BD1">
        <w:rPr>
          <w:rFonts w:ascii="Arial" w:eastAsia="Arial" w:hAnsi="Arial" w:cs="Arial"/>
          <w:color w:val="000000" w:themeColor="text1"/>
        </w:rPr>
        <w:t xml:space="preserve"> </w:t>
      </w:r>
      <w:r w:rsidR="00351048" w:rsidRPr="00676BD1">
        <w:rPr>
          <w:rFonts w:ascii="Arial" w:eastAsia="Arial" w:hAnsi="Arial" w:cs="Arial"/>
          <w:color w:val="000000" w:themeColor="text1"/>
        </w:rPr>
        <w:t xml:space="preserve">The </w:t>
      </w:r>
      <w:r w:rsidR="00377033" w:rsidRPr="00676BD1">
        <w:rPr>
          <w:rFonts w:ascii="Arial" w:eastAsia="Arial" w:hAnsi="Arial" w:cs="Arial"/>
          <w:color w:val="000000" w:themeColor="text1"/>
        </w:rPr>
        <w:t>“</w:t>
      </w:r>
      <w:r w:rsidR="00351048" w:rsidRPr="00676BD1">
        <w:rPr>
          <w:rFonts w:ascii="Arial" w:eastAsia="Arial" w:hAnsi="Arial" w:cs="Arial"/>
          <w:color w:val="000000" w:themeColor="text1"/>
        </w:rPr>
        <w:t>Competitors</w:t>
      </w:r>
      <w:r w:rsidR="00377033" w:rsidRPr="00676BD1">
        <w:rPr>
          <w:rFonts w:ascii="Arial" w:eastAsia="Arial" w:hAnsi="Arial" w:cs="Arial"/>
          <w:color w:val="000000" w:themeColor="text1"/>
        </w:rPr>
        <w:t>”</w:t>
      </w:r>
      <w:r w:rsidR="00351048" w:rsidRPr="00676BD1">
        <w:rPr>
          <w:rFonts w:ascii="Arial" w:eastAsia="Arial" w:hAnsi="Arial" w:cs="Arial"/>
          <w:color w:val="000000" w:themeColor="text1"/>
        </w:rPr>
        <w:t xml:space="preserve"> within the event will not be outside afterwards</w:t>
      </w:r>
      <w:r w:rsidR="00977427" w:rsidRPr="00676BD1">
        <w:rPr>
          <w:rFonts w:ascii="Arial" w:eastAsia="Arial" w:hAnsi="Arial" w:cs="Arial"/>
          <w:color w:val="000000" w:themeColor="text1"/>
        </w:rPr>
        <w:t>,</w:t>
      </w:r>
      <w:r w:rsidR="00351048" w:rsidRPr="00676BD1">
        <w:rPr>
          <w:rFonts w:ascii="Arial" w:eastAsia="Arial" w:hAnsi="Arial" w:cs="Arial"/>
          <w:color w:val="000000" w:themeColor="text1"/>
        </w:rPr>
        <w:t xml:space="preserve"> </w:t>
      </w:r>
      <w:r w:rsidR="00C55C9E" w:rsidRPr="00676BD1">
        <w:rPr>
          <w:rFonts w:ascii="Arial" w:eastAsia="Arial" w:hAnsi="Arial" w:cs="Arial"/>
          <w:color w:val="000000" w:themeColor="text1"/>
        </w:rPr>
        <w:t>and it might be quite a distance to</w:t>
      </w:r>
      <w:r w:rsidR="00137B2F" w:rsidRPr="00676BD1">
        <w:rPr>
          <w:rFonts w:ascii="Arial" w:eastAsia="Arial" w:hAnsi="Arial" w:cs="Arial"/>
          <w:color w:val="000000" w:themeColor="text1"/>
        </w:rPr>
        <w:t xml:space="preserve"> find </w:t>
      </w:r>
      <w:r w:rsidR="00C55C9E" w:rsidRPr="00676BD1">
        <w:rPr>
          <w:rFonts w:ascii="Arial" w:eastAsia="Arial" w:hAnsi="Arial" w:cs="Arial"/>
          <w:color w:val="000000" w:themeColor="text1"/>
        </w:rPr>
        <w:t>the Competitors who are bound by their own location</w:t>
      </w:r>
      <w:r w:rsidR="00AB10C9" w:rsidRPr="00676BD1">
        <w:rPr>
          <w:rFonts w:ascii="Arial" w:eastAsia="Arial" w:hAnsi="Arial" w:cs="Arial"/>
          <w:color w:val="000000" w:themeColor="text1"/>
        </w:rPr>
        <w:t xml:space="preserve">. This </w:t>
      </w:r>
      <w:r w:rsidR="00977427" w:rsidRPr="00676BD1">
        <w:rPr>
          <w:rFonts w:ascii="Arial" w:eastAsia="Arial" w:hAnsi="Arial" w:cs="Arial"/>
          <w:color w:val="000000" w:themeColor="text1"/>
        </w:rPr>
        <w:t>addresses</w:t>
      </w:r>
      <w:r w:rsidR="00AB10C9" w:rsidRPr="00676BD1">
        <w:rPr>
          <w:rFonts w:ascii="Arial" w:eastAsia="Arial" w:hAnsi="Arial" w:cs="Arial"/>
          <w:color w:val="000000" w:themeColor="text1"/>
        </w:rPr>
        <w:t xml:space="preserve"> a need and finds a solution </w:t>
      </w:r>
      <w:r w:rsidR="00977427" w:rsidRPr="00676BD1">
        <w:rPr>
          <w:rFonts w:ascii="Arial" w:eastAsia="Arial" w:hAnsi="Arial" w:cs="Arial"/>
          <w:color w:val="000000" w:themeColor="text1"/>
        </w:rPr>
        <w:t>to</w:t>
      </w:r>
      <w:r w:rsidR="00AB10C9" w:rsidRPr="00676BD1">
        <w:rPr>
          <w:rFonts w:ascii="Arial" w:eastAsia="Arial" w:hAnsi="Arial" w:cs="Arial"/>
          <w:color w:val="000000" w:themeColor="text1"/>
        </w:rPr>
        <w:t xml:space="preserve"> the hunger of those</w:t>
      </w:r>
      <w:r w:rsidR="00977427" w:rsidRPr="00676BD1">
        <w:rPr>
          <w:rFonts w:ascii="Arial" w:eastAsia="Arial" w:hAnsi="Arial" w:cs="Arial"/>
          <w:color w:val="000000" w:themeColor="text1"/>
        </w:rPr>
        <w:t xml:space="preserve"> in between.</w:t>
      </w:r>
    </w:p>
    <w:p w14:paraId="4B0AC33E" w14:textId="77777777" w:rsidR="007745B7" w:rsidRPr="00676BD1" w:rsidRDefault="007745B7" w:rsidP="00676BD1">
      <w:pPr>
        <w:shd w:val="clear" w:color="auto" w:fill="FFFFFF" w:themeFill="background1"/>
        <w:spacing w:after="0"/>
        <w:ind w:right="30"/>
        <w:rPr>
          <w:rFonts w:ascii="Arial" w:eastAsia="Arial" w:hAnsi="Arial" w:cs="Arial"/>
          <w:color w:val="000000" w:themeColor="text1"/>
        </w:rPr>
      </w:pPr>
    </w:p>
    <w:p w14:paraId="7EC7D508" w14:textId="41259166" w:rsidR="00802F90" w:rsidRDefault="00F070B8" w:rsidP="00676BD1">
      <w:pPr>
        <w:pStyle w:val="ListParagraph"/>
        <w:shd w:val="clear" w:color="auto" w:fill="FFFFFF" w:themeFill="background1"/>
        <w:spacing w:after="0"/>
        <w:ind w:left="30" w:right="30"/>
        <w:rPr>
          <w:rFonts w:ascii="Arial" w:eastAsia="Arial" w:hAnsi="Arial" w:cs="Arial"/>
          <w:color w:val="000000" w:themeColor="text1"/>
        </w:rPr>
      </w:pPr>
      <w:r w:rsidRPr="26AE93EF">
        <w:t>6</w:t>
      </w:r>
      <w:r w:rsidR="008C1FA7" w:rsidRPr="26AE93EF">
        <w:t>).</w:t>
      </w:r>
      <w:r w:rsidR="421DF874" w:rsidRPr="26AE93EF">
        <w:t xml:space="preserve"> </w:t>
      </w:r>
      <w:r w:rsidR="72BE8ABA" w:rsidRPr="26AE93EF">
        <w:t>Folded</w:t>
      </w:r>
      <w:r w:rsidR="72BE8ABA" w:rsidRPr="4C771ED1">
        <w:rPr>
          <w:rFonts w:ascii="Arial" w:eastAsia="Arial" w:hAnsi="Arial" w:cs="Arial"/>
          <w:color w:val="000000" w:themeColor="text1"/>
        </w:rPr>
        <w:t xml:space="preserve"> Fantastic, in consideration of human resources, is extremely user-friendly for one person, provided you have the necessary digital skills and physical capabilities</w:t>
      </w:r>
      <w:r w:rsidR="008A70AF" w:rsidRPr="4C771ED1">
        <w:rPr>
          <w:rFonts w:ascii="Arial" w:eastAsia="Arial" w:hAnsi="Arial" w:cs="Arial"/>
          <w:color w:val="000000" w:themeColor="text1"/>
        </w:rPr>
        <w:t xml:space="preserve">. </w:t>
      </w:r>
    </w:p>
    <w:p w14:paraId="3A12347B" w14:textId="77777777" w:rsidR="00A9393A" w:rsidRDefault="00A9393A" w:rsidP="00676BD1">
      <w:pPr>
        <w:pStyle w:val="ListParagraph"/>
        <w:shd w:val="clear" w:color="auto" w:fill="FFFFFF" w:themeFill="background1"/>
        <w:spacing w:after="0"/>
        <w:ind w:left="30" w:right="30"/>
        <w:rPr>
          <w:rFonts w:ascii="Arial" w:eastAsia="Arial" w:hAnsi="Arial" w:cs="Arial"/>
          <w:color w:val="000000" w:themeColor="text1"/>
        </w:rPr>
      </w:pPr>
    </w:p>
    <w:p w14:paraId="17A7F769" w14:textId="44685314" w:rsidR="00802F90" w:rsidRDefault="00F070B8" w:rsidP="00676BD1">
      <w:pPr>
        <w:pStyle w:val="ListParagraph"/>
        <w:shd w:val="clear" w:color="auto" w:fill="FFFFFF" w:themeFill="background1"/>
        <w:spacing w:after="0"/>
        <w:ind w:left="30" w:right="30"/>
        <w:rPr>
          <w:rFonts w:ascii="Arial" w:eastAsia="Arial" w:hAnsi="Arial" w:cs="Arial"/>
          <w:color w:val="000000" w:themeColor="text1"/>
        </w:rPr>
      </w:pPr>
      <w:r w:rsidRPr="26AE93EF">
        <w:t>7</w:t>
      </w:r>
      <w:r w:rsidR="5C8F47E2" w:rsidRPr="26AE93EF">
        <w:t>) Marketing</w:t>
      </w:r>
      <w:r w:rsidR="72BE8ABA" w:rsidRPr="4C771ED1">
        <w:rPr>
          <w:rFonts w:ascii="Arial" w:eastAsia="Arial" w:hAnsi="Arial" w:cs="Arial"/>
          <w:color w:val="000000" w:themeColor="text1"/>
        </w:rPr>
        <w:t xml:space="preserve"> strategy</w:t>
      </w:r>
      <w:r w:rsidR="005D2CEA" w:rsidRPr="005D2CEA">
        <w:rPr>
          <w:rFonts w:ascii="Arial" w:eastAsia="Arial" w:hAnsi="Arial" w:cs="Arial"/>
          <w:color w:val="000000" w:themeColor="text1"/>
        </w:rPr>
        <w:t xml:space="preserve"> statements should have three main themes:</w:t>
      </w:r>
      <w:r w:rsidR="005D2CEA" w:rsidRPr="26AE93EF">
        <w:t xml:space="preserve"> </w:t>
      </w:r>
      <w:r w:rsidR="408AD472" w:rsidRPr="26AE93EF">
        <w:t>"</w:t>
      </w:r>
      <w:r w:rsidR="005D2CEA" w:rsidRPr="26AE93EF">
        <w:t>the</w:t>
      </w:r>
      <w:r w:rsidR="005D2CEA" w:rsidRPr="005D2CEA">
        <w:rPr>
          <w:rFonts w:ascii="Arial" w:eastAsia="Arial" w:hAnsi="Arial" w:cs="Arial"/>
          <w:color w:val="000000" w:themeColor="text1"/>
        </w:rPr>
        <w:t xml:space="preserve"> fundamental goals (mission, vision or objectives)</w:t>
      </w:r>
      <w:r w:rsidR="00E17CD4">
        <w:rPr>
          <w:rFonts w:ascii="Arial" w:eastAsia="Arial" w:hAnsi="Arial" w:cs="Arial"/>
          <w:color w:val="000000" w:themeColor="text1"/>
        </w:rPr>
        <w:t>”</w:t>
      </w:r>
      <w:r w:rsidR="009D762D" w:rsidRPr="26AE93EF">
        <w:t xml:space="preserve"> </w:t>
      </w:r>
      <w:r w:rsidR="48B9856E" w:rsidRPr="26AE93EF">
        <w:t>(</w:t>
      </w:r>
      <w:r w:rsidR="00731C58" w:rsidRPr="26AE93EF">
        <w:t>Regner</w:t>
      </w:r>
      <w:r w:rsidR="00731C58">
        <w:rPr>
          <w:rFonts w:ascii="Arial" w:eastAsia="Arial" w:hAnsi="Arial" w:cs="Arial"/>
          <w:color w:val="000000" w:themeColor="text1"/>
        </w:rPr>
        <w:t xml:space="preserve"> et </w:t>
      </w:r>
      <w:r w:rsidR="00731C58" w:rsidRPr="26AE93EF">
        <w:t>al</w:t>
      </w:r>
      <w:r w:rsidR="4AF558BC" w:rsidRPr="26AE93EF">
        <w:t>.,</w:t>
      </w:r>
      <w:r w:rsidR="00A10419">
        <w:rPr>
          <w:rFonts w:ascii="Arial" w:eastAsia="Arial" w:hAnsi="Arial" w:cs="Arial"/>
          <w:color w:val="000000" w:themeColor="text1"/>
        </w:rPr>
        <w:t xml:space="preserve"> </w:t>
      </w:r>
      <w:r w:rsidR="00DA5AEC" w:rsidRPr="26AE93EF">
        <w:t>2</w:t>
      </w:r>
      <w:r w:rsidR="00F51779" w:rsidRPr="26AE93EF">
        <w:t>01</w:t>
      </w:r>
      <w:r w:rsidR="004202C1" w:rsidRPr="26AE93EF">
        <w:t>9</w:t>
      </w:r>
      <w:r w:rsidR="009D762D" w:rsidRPr="26AE93EF">
        <w:t>)</w:t>
      </w:r>
      <w:r w:rsidR="544CA9DE" w:rsidRPr="26AE93EF">
        <w:t xml:space="preserve"> </w:t>
      </w:r>
      <w:r w:rsidR="00D33421" w:rsidRPr="26AE93EF">
        <w:t>ref</w:t>
      </w:r>
      <w:r w:rsidR="001912B9" w:rsidRPr="26AE93EF">
        <w:t>7</w:t>
      </w:r>
      <w:r w:rsidR="00275951" w:rsidRPr="26AE93EF">
        <w:t>.</w:t>
      </w:r>
      <w:r w:rsidR="00275951">
        <w:rPr>
          <w:rFonts w:ascii="Arial" w:eastAsia="Arial" w:hAnsi="Arial" w:cs="Arial"/>
          <w:color w:val="000000" w:themeColor="text1"/>
        </w:rPr>
        <w:t xml:space="preserve"> Mine</w:t>
      </w:r>
      <w:r w:rsidR="00A12D97">
        <w:rPr>
          <w:rFonts w:ascii="Arial" w:eastAsia="Arial" w:hAnsi="Arial" w:cs="Arial"/>
          <w:color w:val="000000" w:themeColor="text1"/>
        </w:rPr>
        <w:t xml:space="preserve"> </w:t>
      </w:r>
      <w:r w:rsidR="72BE8ABA" w:rsidRPr="4C771ED1">
        <w:rPr>
          <w:rFonts w:ascii="Arial" w:eastAsia="Arial" w:hAnsi="Arial" w:cs="Arial"/>
          <w:color w:val="000000" w:themeColor="text1"/>
        </w:rPr>
        <w:t>was to make an impact and create curiosity on social media by promoting the branding and keeping the products for sale secret. Th</w:t>
      </w:r>
      <w:r w:rsidR="009F4E58">
        <w:rPr>
          <w:rFonts w:ascii="Arial" w:eastAsia="Arial" w:hAnsi="Arial" w:cs="Arial"/>
          <w:color w:val="000000" w:themeColor="text1"/>
        </w:rPr>
        <w:t>e vision consisted of</w:t>
      </w:r>
      <w:r w:rsidR="72BE8ABA" w:rsidRPr="4C771ED1">
        <w:rPr>
          <w:rFonts w:ascii="Arial" w:eastAsia="Arial" w:hAnsi="Arial" w:cs="Arial"/>
          <w:color w:val="000000" w:themeColor="text1"/>
        </w:rPr>
        <w:t xml:space="preserve"> posting photos of the branded boxes and AI-generated images of good-looking food, </w:t>
      </w:r>
      <w:r w:rsidR="00731C58">
        <w:rPr>
          <w:rFonts w:ascii="Arial" w:eastAsia="Arial" w:hAnsi="Arial" w:cs="Arial"/>
          <w:color w:val="000000" w:themeColor="text1"/>
        </w:rPr>
        <w:t>the</w:t>
      </w:r>
      <w:r w:rsidR="002044C3">
        <w:rPr>
          <w:rFonts w:ascii="Arial" w:eastAsia="Arial" w:hAnsi="Arial" w:cs="Arial"/>
          <w:color w:val="000000" w:themeColor="text1"/>
        </w:rPr>
        <w:t xml:space="preserve"> objective being </w:t>
      </w:r>
      <w:r w:rsidR="00E17CD4">
        <w:rPr>
          <w:rFonts w:ascii="Arial" w:eastAsia="Arial" w:hAnsi="Arial" w:cs="Arial"/>
          <w:color w:val="000000" w:themeColor="text1"/>
        </w:rPr>
        <w:t xml:space="preserve">that </w:t>
      </w:r>
      <w:r w:rsidR="72BE8ABA" w:rsidRPr="4C771ED1">
        <w:rPr>
          <w:rFonts w:ascii="Arial" w:eastAsia="Arial" w:hAnsi="Arial" w:cs="Arial"/>
          <w:color w:val="000000" w:themeColor="text1"/>
        </w:rPr>
        <w:t xml:space="preserve">I </w:t>
      </w:r>
      <w:r w:rsidR="00731C58">
        <w:rPr>
          <w:rFonts w:ascii="Arial" w:eastAsia="Arial" w:hAnsi="Arial" w:cs="Arial"/>
          <w:color w:val="000000" w:themeColor="text1"/>
        </w:rPr>
        <w:t>would create</w:t>
      </w:r>
      <w:r w:rsidR="72BE8ABA" w:rsidRPr="4C771ED1">
        <w:rPr>
          <w:rFonts w:ascii="Arial" w:eastAsia="Arial" w:hAnsi="Arial" w:cs="Arial"/>
          <w:color w:val="000000" w:themeColor="text1"/>
        </w:rPr>
        <w:t xml:space="preserve"> enough curiosity to confuse the competition and inspire paying customers to try the products.</w:t>
      </w:r>
    </w:p>
    <w:p w14:paraId="31C9C7BA" w14:textId="77777777" w:rsidR="00FC0FB1" w:rsidRDefault="00FC0FB1" w:rsidP="00676BD1">
      <w:pPr>
        <w:pStyle w:val="ListParagraph"/>
        <w:shd w:val="clear" w:color="auto" w:fill="FFFFFF" w:themeFill="background1"/>
        <w:spacing w:after="0"/>
        <w:ind w:left="30" w:right="30"/>
        <w:rPr>
          <w:rFonts w:ascii="Arial" w:eastAsia="Arial" w:hAnsi="Arial" w:cs="Arial"/>
          <w:color w:val="000000" w:themeColor="text1"/>
        </w:rPr>
      </w:pPr>
    </w:p>
    <w:p w14:paraId="4CB99795" w14:textId="14FE2549" w:rsidR="00802F90" w:rsidRDefault="00F070B8" w:rsidP="00676BD1">
      <w:pPr>
        <w:pStyle w:val="ListParagraph"/>
        <w:shd w:val="clear" w:color="auto" w:fill="FFFFFF" w:themeFill="background1"/>
        <w:spacing w:after="0"/>
        <w:ind w:left="30" w:right="30"/>
        <w:rPr>
          <w:rFonts w:ascii="Arial" w:eastAsia="Arial" w:hAnsi="Arial" w:cs="Arial"/>
          <w:color w:val="000000" w:themeColor="text1"/>
        </w:rPr>
      </w:pPr>
      <w:r w:rsidRPr="26AE93EF">
        <w:t>8</w:t>
      </w:r>
      <w:r w:rsidR="6EA5F33E" w:rsidRPr="26AE93EF">
        <w:t xml:space="preserve">). </w:t>
      </w:r>
      <w:r w:rsidR="72BE8ABA" w:rsidRPr="26AE93EF">
        <w:t>Primary</w:t>
      </w:r>
      <w:r w:rsidR="72BE8ABA" w:rsidRPr="4C771ED1">
        <w:rPr>
          <w:rFonts w:ascii="Arial" w:eastAsia="Arial" w:hAnsi="Arial" w:cs="Arial"/>
          <w:color w:val="000000" w:themeColor="text1"/>
        </w:rPr>
        <w:t xml:space="preserve"> market research was, in effect, forced upon me. I knew I would have to practise at least cooking and serving the products, and the venture of the first appearance was a flop, and I ended up giving quite a few away for free. The feedback was very encouraging, as many recipients loved the taste of the products. The secondary </w:t>
      </w:r>
      <w:r w:rsidR="72BE8ABA" w:rsidRPr="26AE93EF">
        <w:t>data-</w:t>
      </w:r>
      <w:r w:rsidR="520655E0" w:rsidRPr="26AE93EF">
        <w:t>orientated</w:t>
      </w:r>
      <w:r w:rsidR="72BE8ABA" w:rsidRPr="4C771ED1">
        <w:rPr>
          <w:rFonts w:ascii="Arial" w:eastAsia="Arial" w:hAnsi="Arial" w:cs="Arial"/>
          <w:color w:val="000000" w:themeColor="text1"/>
        </w:rPr>
        <w:t xml:space="preserve"> market research was conducted via a Microsoft Forms questionnaire, the results of which convinced me that if you bring the branding to potential customers, 100% of those respondents to the survey </w:t>
      </w:r>
      <w:r w:rsidR="2B1711A3" w:rsidRPr="26AE93EF">
        <w:t>(</w:t>
      </w:r>
      <w:r w:rsidR="72BE8ABA" w:rsidRPr="26AE93EF">
        <w:t>1)</w:t>
      </w:r>
      <w:r w:rsidR="72BE8ABA" w:rsidRPr="4C771ED1">
        <w:rPr>
          <w:rFonts w:ascii="Arial" w:eastAsia="Arial" w:hAnsi="Arial" w:cs="Arial"/>
          <w:color w:val="000000" w:themeColor="text1"/>
        </w:rPr>
        <w:t xml:space="preserve"> had never tried Folded Fantastic and </w:t>
      </w:r>
      <w:r w:rsidR="52CDD558" w:rsidRPr="26AE93EF">
        <w:t>(</w:t>
      </w:r>
      <w:r w:rsidR="72BE8ABA" w:rsidRPr="26AE93EF">
        <w:t>2)</w:t>
      </w:r>
      <w:r w:rsidR="72BE8ABA" w:rsidRPr="4C771ED1">
        <w:rPr>
          <w:rFonts w:ascii="Arial" w:eastAsia="Arial" w:hAnsi="Arial" w:cs="Arial"/>
          <w:color w:val="000000" w:themeColor="text1"/>
        </w:rPr>
        <w:t xml:space="preserve"> were willing to try </w:t>
      </w:r>
      <w:r w:rsidR="72BE8ABA" w:rsidRPr="26AE93EF">
        <w:t>it if</w:t>
      </w:r>
      <w:r w:rsidR="72BE8ABA" w:rsidRPr="4C771ED1">
        <w:rPr>
          <w:rFonts w:ascii="Arial" w:eastAsia="Arial" w:hAnsi="Arial" w:cs="Arial"/>
          <w:color w:val="000000" w:themeColor="text1"/>
        </w:rPr>
        <w:t xml:space="preserve"> it </w:t>
      </w:r>
      <w:r w:rsidR="4EA4C456" w:rsidRPr="26AE93EF">
        <w:t>were</w:t>
      </w:r>
      <w:r w:rsidR="72BE8ABA" w:rsidRPr="4C771ED1">
        <w:rPr>
          <w:rFonts w:ascii="Arial" w:eastAsia="Arial" w:hAnsi="Arial" w:cs="Arial"/>
          <w:color w:val="000000" w:themeColor="text1"/>
        </w:rPr>
        <w:t xml:space="preserve"> free; the foundational faith in my taste fusions to win them over was established. </w:t>
      </w:r>
    </w:p>
    <w:p w14:paraId="0826F654" w14:textId="77777777" w:rsidR="00FC0FB1" w:rsidRDefault="00FC0FB1" w:rsidP="00676BD1">
      <w:pPr>
        <w:pStyle w:val="ListParagraph"/>
        <w:shd w:val="clear" w:color="auto" w:fill="FFFFFF" w:themeFill="background1"/>
        <w:spacing w:after="0"/>
        <w:ind w:left="30" w:right="30"/>
        <w:rPr>
          <w:rFonts w:ascii="Arial" w:eastAsia="Arial" w:hAnsi="Arial" w:cs="Arial"/>
          <w:color w:val="000000" w:themeColor="text1"/>
        </w:rPr>
      </w:pPr>
    </w:p>
    <w:p w14:paraId="5300E120" w14:textId="329B0C43" w:rsidR="00802F90" w:rsidRDefault="00F070B8" w:rsidP="00676BD1">
      <w:pPr>
        <w:pStyle w:val="ListParagraph"/>
        <w:shd w:val="clear" w:color="auto" w:fill="FFFFFF" w:themeFill="background1"/>
        <w:spacing w:after="0"/>
        <w:ind w:left="30" w:right="30"/>
        <w:rPr>
          <w:rFonts w:ascii="Arial" w:eastAsia="Arial" w:hAnsi="Arial" w:cs="Arial"/>
          <w:color w:val="000000" w:themeColor="text1"/>
        </w:rPr>
      </w:pPr>
      <w:r w:rsidRPr="26AE93EF">
        <w:t>9).</w:t>
      </w:r>
      <w:r w:rsidR="0EF0508A" w:rsidRPr="26AE93EF">
        <w:t xml:space="preserve"> </w:t>
      </w:r>
      <w:r w:rsidR="72BE8ABA" w:rsidRPr="26AE93EF">
        <w:t>Financial</w:t>
      </w:r>
      <w:r w:rsidR="72BE8ABA" w:rsidRPr="4C771ED1">
        <w:rPr>
          <w:rFonts w:ascii="Arial" w:eastAsia="Arial" w:hAnsi="Arial" w:cs="Arial"/>
          <w:color w:val="000000" w:themeColor="text1"/>
        </w:rPr>
        <w:t xml:space="preserve"> resources, </w:t>
      </w:r>
      <w:r w:rsidR="003B5DA5" w:rsidRPr="4C771ED1">
        <w:rPr>
          <w:rFonts w:ascii="Arial" w:eastAsia="Arial" w:hAnsi="Arial" w:cs="Arial"/>
          <w:color w:val="000000" w:themeColor="text1"/>
        </w:rPr>
        <w:t>strategy,</w:t>
      </w:r>
      <w:r w:rsidR="72BE8ABA" w:rsidRPr="4C771ED1">
        <w:rPr>
          <w:rFonts w:ascii="Arial" w:eastAsia="Arial" w:hAnsi="Arial" w:cs="Arial"/>
          <w:color w:val="000000" w:themeColor="text1"/>
        </w:rPr>
        <w:t xml:space="preserve"> and projection: With an initial start-up amount of £1500 lent to the business, after spending it all on set-up costs, including stock for the first </w:t>
      </w:r>
      <w:r w:rsidR="003F5232" w:rsidRPr="4C771ED1">
        <w:rPr>
          <w:rFonts w:ascii="Arial" w:eastAsia="Arial" w:hAnsi="Arial" w:cs="Arial"/>
          <w:color w:val="000000" w:themeColor="text1"/>
        </w:rPr>
        <w:t>seventy-five</w:t>
      </w:r>
      <w:r w:rsidR="72BE8ABA" w:rsidRPr="4C771ED1">
        <w:rPr>
          <w:rFonts w:ascii="Arial" w:eastAsia="Arial" w:hAnsi="Arial" w:cs="Arial"/>
          <w:color w:val="000000" w:themeColor="text1"/>
        </w:rPr>
        <w:t xml:space="preserve"> items that will cost £1.15 to </w:t>
      </w:r>
      <w:r w:rsidR="72BE8ABA" w:rsidRPr="26AE93EF">
        <w:t>produce</w:t>
      </w:r>
      <w:r w:rsidR="15D68482" w:rsidRPr="26AE93EF">
        <w:t>,</w:t>
      </w:r>
      <w:r w:rsidR="72BE8ABA" w:rsidRPr="4C771ED1">
        <w:rPr>
          <w:rFonts w:ascii="Arial" w:eastAsia="Arial" w:hAnsi="Arial" w:cs="Arial"/>
          <w:color w:val="000000" w:themeColor="text1"/>
        </w:rPr>
        <w:t xml:space="preserve"> each item and will then sell for £4.00. The truck will attend </w:t>
      </w:r>
      <w:r w:rsidR="003F5232" w:rsidRPr="4C771ED1">
        <w:rPr>
          <w:rFonts w:ascii="Arial" w:eastAsia="Arial" w:hAnsi="Arial" w:cs="Arial"/>
          <w:color w:val="000000" w:themeColor="text1"/>
        </w:rPr>
        <w:t>three</w:t>
      </w:r>
      <w:r w:rsidR="72BE8ABA" w:rsidRPr="4C771ED1">
        <w:rPr>
          <w:rFonts w:ascii="Arial" w:eastAsia="Arial" w:hAnsi="Arial" w:cs="Arial"/>
          <w:color w:val="000000" w:themeColor="text1"/>
        </w:rPr>
        <w:t xml:space="preserve"> events a week, selling 75 items at each venue, some 225 items in all weekly. Annual sales are calculated at 225 x 52 = £46,800. The total cost of goods sold for that year would be 11,700 sales at £1.15 costs £13,455, bringing in an annual gross profit of £33,345. The break-even point would then be after selling 527 items, which would be less than 3 weeks, giving the full annual net cash flow for the first year as £46,800 minus £13,455 and the £1,500 start-up, leaving a £31,845 profit. The factors that can disturb this projection are highlighted by Vecchiato, R. </w:t>
      </w:r>
      <w:r w:rsidR="72BE8ABA" w:rsidRPr="26AE93EF">
        <w:t>(2015)</w:t>
      </w:r>
      <w:r w:rsidR="580F0399" w:rsidRPr="26AE93EF">
        <w:t xml:space="preserve"> Ref. 8.</w:t>
      </w:r>
      <w:r w:rsidR="72BE8ABA" w:rsidRPr="4C771ED1">
        <w:rPr>
          <w:rFonts w:ascii="Arial" w:eastAsia="Arial" w:hAnsi="Arial" w:cs="Arial"/>
          <w:color w:val="000000" w:themeColor="text1"/>
        </w:rPr>
        <w:t xml:space="preserve"> </w:t>
      </w:r>
      <w:r w:rsidR="00E65CFF">
        <w:rPr>
          <w:rFonts w:ascii="Arial" w:eastAsia="Arial" w:hAnsi="Arial" w:cs="Arial"/>
          <w:color w:val="000000" w:themeColor="text1"/>
        </w:rPr>
        <w:t>“</w:t>
      </w:r>
      <w:r w:rsidR="72BE8ABA" w:rsidRPr="4C771ED1">
        <w:rPr>
          <w:rFonts w:ascii="Arial" w:eastAsia="Arial" w:hAnsi="Arial" w:cs="Arial"/>
          <w:color w:val="000000" w:themeColor="text1"/>
        </w:rPr>
        <w:t>The concept of “boundary uncertainty” highlights the challenges in aligning organisational strategies with fast-changing external conditions. Firms balance planning and learning approaches to maintain strategic alignment and adapt to environmental shifts</w:t>
      </w:r>
      <w:r w:rsidR="00AE28F0">
        <w:rPr>
          <w:rFonts w:ascii="Arial" w:eastAsia="Arial" w:hAnsi="Arial" w:cs="Arial"/>
          <w:color w:val="000000" w:themeColor="text1"/>
        </w:rPr>
        <w:t>.”</w:t>
      </w:r>
      <w:r w:rsidR="72BE8ABA" w:rsidRPr="4C771ED1">
        <w:rPr>
          <w:rFonts w:ascii="Arial" w:eastAsia="Arial" w:hAnsi="Arial" w:cs="Arial"/>
          <w:color w:val="000000" w:themeColor="text1"/>
        </w:rPr>
        <w:t xml:space="preserve"> This can never be predicted, regardless of foresight</w:t>
      </w:r>
      <w:r w:rsidR="007B014F">
        <w:rPr>
          <w:rFonts w:ascii="Arial" w:eastAsia="Arial" w:hAnsi="Arial" w:cs="Arial"/>
          <w:color w:val="000000" w:themeColor="text1"/>
        </w:rPr>
        <w:t>,</w:t>
      </w:r>
      <w:r w:rsidR="00AB0EA1">
        <w:rPr>
          <w:rFonts w:ascii="Arial" w:eastAsia="Arial" w:hAnsi="Arial" w:cs="Arial"/>
          <w:color w:val="000000" w:themeColor="text1"/>
        </w:rPr>
        <w:t xml:space="preserve"> </w:t>
      </w:r>
      <w:r w:rsidR="002649AF">
        <w:rPr>
          <w:rFonts w:ascii="Arial" w:eastAsia="Arial" w:hAnsi="Arial" w:cs="Arial"/>
          <w:color w:val="000000" w:themeColor="text1"/>
        </w:rPr>
        <w:t>planning,</w:t>
      </w:r>
      <w:r w:rsidR="00576576">
        <w:rPr>
          <w:rFonts w:ascii="Arial" w:eastAsia="Arial" w:hAnsi="Arial" w:cs="Arial"/>
          <w:color w:val="000000" w:themeColor="text1"/>
        </w:rPr>
        <w:t xml:space="preserve"> or </w:t>
      </w:r>
      <w:r w:rsidR="00F80C5B">
        <w:rPr>
          <w:rFonts w:ascii="Arial" w:eastAsia="Arial" w:hAnsi="Arial" w:cs="Arial"/>
          <w:color w:val="000000" w:themeColor="text1"/>
        </w:rPr>
        <w:t>data</w:t>
      </w:r>
      <w:r w:rsidR="00460FF7">
        <w:rPr>
          <w:rFonts w:ascii="Arial" w:eastAsia="Arial" w:hAnsi="Arial" w:cs="Arial"/>
          <w:color w:val="000000" w:themeColor="text1"/>
        </w:rPr>
        <w:t xml:space="preserve"> a</w:t>
      </w:r>
      <w:r w:rsidR="00A1398C">
        <w:rPr>
          <w:rFonts w:ascii="Arial" w:eastAsia="Arial" w:hAnsi="Arial" w:cs="Arial"/>
          <w:color w:val="000000" w:themeColor="text1"/>
        </w:rPr>
        <w:t>na</w:t>
      </w:r>
      <w:r w:rsidR="00574742">
        <w:rPr>
          <w:rFonts w:ascii="Arial" w:eastAsia="Arial" w:hAnsi="Arial" w:cs="Arial"/>
          <w:color w:val="000000" w:themeColor="text1"/>
        </w:rPr>
        <w:t>l</w:t>
      </w:r>
      <w:r w:rsidR="0048206B">
        <w:rPr>
          <w:rFonts w:ascii="Arial" w:eastAsia="Arial" w:hAnsi="Arial" w:cs="Arial"/>
          <w:color w:val="000000" w:themeColor="text1"/>
        </w:rPr>
        <w:t>ys</w:t>
      </w:r>
      <w:r w:rsidR="0050373D">
        <w:rPr>
          <w:rFonts w:ascii="Arial" w:eastAsia="Arial" w:hAnsi="Arial" w:cs="Arial"/>
          <w:color w:val="000000" w:themeColor="text1"/>
        </w:rPr>
        <w:t>is</w:t>
      </w:r>
      <w:r w:rsidR="00EA0CDC">
        <w:rPr>
          <w:rFonts w:ascii="Arial" w:eastAsia="Arial" w:hAnsi="Arial" w:cs="Arial"/>
          <w:color w:val="000000" w:themeColor="text1"/>
        </w:rPr>
        <w:t>.</w:t>
      </w:r>
    </w:p>
    <w:p w14:paraId="58DBBF8E" w14:textId="77777777" w:rsidR="00E63DE6" w:rsidRDefault="00E63DE6" w:rsidP="00676BD1">
      <w:pPr>
        <w:pStyle w:val="ListParagraph"/>
        <w:shd w:val="clear" w:color="auto" w:fill="FFFFFF" w:themeFill="background1"/>
        <w:spacing w:after="0"/>
        <w:ind w:left="30" w:right="30"/>
        <w:rPr>
          <w:rFonts w:ascii="Arial" w:eastAsia="Arial" w:hAnsi="Arial" w:cs="Arial"/>
          <w:color w:val="000000" w:themeColor="text1"/>
        </w:rPr>
      </w:pPr>
    </w:p>
    <w:p w14:paraId="2A814324" w14:textId="542B5EB9" w:rsidR="000F513B" w:rsidRDefault="000F513B" w:rsidP="00676BD1">
      <w:pPr>
        <w:pStyle w:val="ListParagraph"/>
        <w:shd w:val="clear" w:color="auto" w:fill="FFFFFF" w:themeFill="background1"/>
        <w:spacing w:after="0"/>
        <w:ind w:left="30" w:right="30"/>
        <w:rPr>
          <w:rFonts w:ascii="Arial" w:eastAsia="Arial" w:hAnsi="Arial" w:cs="Arial"/>
          <w:color w:val="000000" w:themeColor="text1"/>
        </w:rPr>
      </w:pPr>
      <w:r>
        <w:rPr>
          <w:rFonts w:ascii="Arial" w:eastAsia="Arial" w:hAnsi="Arial" w:cs="Arial"/>
          <w:color w:val="000000" w:themeColor="text1"/>
        </w:rPr>
        <w:t xml:space="preserve">10. </w:t>
      </w:r>
      <w:r w:rsidR="00892680">
        <w:rPr>
          <w:rFonts w:ascii="Arial" w:eastAsia="Arial" w:hAnsi="Arial" w:cs="Arial"/>
          <w:color w:val="000000" w:themeColor="text1"/>
        </w:rPr>
        <w:t>C</w:t>
      </w:r>
      <w:r>
        <w:rPr>
          <w:rFonts w:ascii="Arial" w:eastAsia="Arial" w:hAnsi="Arial" w:cs="Arial"/>
          <w:color w:val="000000" w:themeColor="text1"/>
        </w:rPr>
        <w:t>ompetition</w:t>
      </w:r>
      <w:r w:rsidR="00892680">
        <w:rPr>
          <w:rFonts w:ascii="Arial" w:eastAsia="Arial" w:hAnsi="Arial" w:cs="Arial"/>
          <w:color w:val="000000" w:themeColor="text1"/>
        </w:rPr>
        <w:t xml:space="preserve"> </w:t>
      </w:r>
      <w:r w:rsidR="009A266D">
        <w:rPr>
          <w:rFonts w:ascii="Arial" w:eastAsia="Arial" w:hAnsi="Arial" w:cs="Arial"/>
          <w:color w:val="000000" w:themeColor="text1"/>
        </w:rPr>
        <w:t>Analysis is very difficult as we operate in a unique niche</w:t>
      </w:r>
      <w:r w:rsidR="00606902">
        <w:rPr>
          <w:rFonts w:ascii="Arial" w:eastAsia="Arial" w:hAnsi="Arial" w:cs="Arial"/>
          <w:color w:val="000000" w:themeColor="text1"/>
        </w:rPr>
        <w:t>. The threats of others taking on the same role</w:t>
      </w:r>
      <w:r w:rsidR="00411503">
        <w:rPr>
          <w:rFonts w:ascii="Arial" w:eastAsia="Arial" w:hAnsi="Arial" w:cs="Arial"/>
          <w:color w:val="000000" w:themeColor="text1"/>
        </w:rPr>
        <w:t xml:space="preserve"> will always exist</w:t>
      </w:r>
      <w:r w:rsidR="00B2461F">
        <w:rPr>
          <w:rFonts w:ascii="Arial" w:eastAsia="Arial" w:hAnsi="Arial" w:cs="Arial"/>
          <w:color w:val="000000" w:themeColor="text1"/>
        </w:rPr>
        <w:t>. The competition from traditional fast food outlets has been covered</w:t>
      </w:r>
      <w:r w:rsidR="00C33399">
        <w:rPr>
          <w:rFonts w:ascii="Arial" w:eastAsia="Arial" w:hAnsi="Arial" w:cs="Arial"/>
          <w:color w:val="000000" w:themeColor="text1"/>
        </w:rPr>
        <w:t xml:space="preserve"> earlier</w:t>
      </w:r>
      <w:r w:rsidR="003B4FDF">
        <w:rPr>
          <w:rFonts w:ascii="Arial" w:eastAsia="Arial" w:hAnsi="Arial" w:cs="Arial"/>
          <w:color w:val="000000" w:themeColor="text1"/>
        </w:rPr>
        <w:t>;</w:t>
      </w:r>
      <w:r w:rsidR="00C33399">
        <w:rPr>
          <w:rFonts w:ascii="Arial" w:eastAsia="Arial" w:hAnsi="Arial" w:cs="Arial"/>
          <w:color w:val="000000" w:themeColor="text1"/>
        </w:rPr>
        <w:t xml:space="preserve"> our pricing and originality will always be our great strength</w:t>
      </w:r>
      <w:r w:rsidR="003B4FDF">
        <w:rPr>
          <w:rFonts w:ascii="Arial" w:eastAsia="Arial" w:hAnsi="Arial" w:cs="Arial"/>
          <w:color w:val="000000" w:themeColor="text1"/>
        </w:rPr>
        <w:t>,</w:t>
      </w:r>
      <w:r w:rsidR="00C33399">
        <w:rPr>
          <w:rFonts w:ascii="Arial" w:eastAsia="Arial" w:hAnsi="Arial" w:cs="Arial"/>
          <w:color w:val="000000" w:themeColor="text1"/>
        </w:rPr>
        <w:t xml:space="preserve"> making us extremely hard to compete with</w:t>
      </w:r>
      <w:r w:rsidR="003B4FDF">
        <w:rPr>
          <w:rFonts w:ascii="Arial" w:eastAsia="Arial" w:hAnsi="Arial" w:cs="Arial"/>
          <w:color w:val="000000" w:themeColor="text1"/>
        </w:rPr>
        <w:t>.</w:t>
      </w:r>
    </w:p>
    <w:p w14:paraId="4FAB9D76" w14:textId="77777777" w:rsidR="00E63DE6" w:rsidRDefault="00E63DE6" w:rsidP="002D214D">
      <w:pPr>
        <w:shd w:val="clear" w:color="auto" w:fill="FFFFFF" w:themeFill="background1"/>
        <w:spacing w:after="0"/>
        <w:ind w:left="720" w:hanging="360"/>
        <w:rPr>
          <w:rFonts w:ascii="Arial" w:eastAsia="Arial" w:hAnsi="Arial" w:cs="Arial"/>
          <w:color w:val="000000" w:themeColor="text1"/>
        </w:rPr>
      </w:pPr>
    </w:p>
    <w:p w14:paraId="487D59E1" w14:textId="692F1E55" w:rsidR="00802F90" w:rsidRDefault="72BE8ABA" w:rsidP="002D214D">
      <w:pPr>
        <w:shd w:val="clear" w:color="auto" w:fill="FFFFFF" w:themeFill="background1"/>
        <w:spacing w:after="0"/>
        <w:ind w:left="720" w:hanging="360"/>
      </w:pPr>
      <w:r w:rsidRPr="4C771ED1">
        <w:rPr>
          <w:rFonts w:ascii="Arial" w:eastAsia="Arial" w:hAnsi="Arial" w:cs="Arial"/>
          <w:color w:val="000000" w:themeColor="text1"/>
        </w:rPr>
        <w:t xml:space="preserve"> </w:t>
      </w:r>
    </w:p>
    <w:p w14:paraId="498FAE47" w14:textId="072169A8" w:rsidR="00802F90" w:rsidRDefault="00E63DE6" w:rsidP="00411503">
      <w:pPr>
        <w:shd w:val="clear" w:color="auto" w:fill="FFFFFF" w:themeFill="background1"/>
        <w:spacing w:after="0"/>
        <w:ind w:right="30"/>
        <w:rPr>
          <w:rFonts w:ascii="Arial" w:eastAsia="Arial" w:hAnsi="Arial" w:cs="Arial"/>
          <w:color w:val="000000" w:themeColor="text1"/>
        </w:rPr>
      </w:pPr>
      <w:r>
        <w:rPr>
          <w:rFonts w:ascii="Arial" w:eastAsia="Arial" w:hAnsi="Arial" w:cs="Arial"/>
          <w:color w:val="000000" w:themeColor="text1"/>
        </w:rPr>
        <w:t>11</w:t>
      </w:r>
      <w:r w:rsidR="409C2004" w:rsidRPr="26AE93EF">
        <w:rPr>
          <w:rFonts w:ascii="Arial" w:eastAsia="Arial" w:hAnsi="Arial" w:cs="Arial"/>
          <w:color w:val="000000" w:themeColor="text1"/>
        </w:rPr>
        <w:t>)</w:t>
      </w:r>
      <w:r w:rsidR="72BE8ABA" w:rsidRPr="00F678B9">
        <w:rPr>
          <w:rFonts w:ascii="Arial" w:eastAsia="Arial" w:hAnsi="Arial" w:cs="Arial"/>
          <w:color w:val="000000" w:themeColor="text1"/>
        </w:rPr>
        <w:t xml:space="preserve"> The critical analysis</w:t>
      </w:r>
      <w:r w:rsidR="00B86C6A" w:rsidRPr="00F678B9">
        <w:rPr>
          <w:rFonts w:ascii="Arial" w:eastAsia="Arial" w:hAnsi="Arial" w:cs="Arial"/>
          <w:color w:val="000000" w:themeColor="text1"/>
        </w:rPr>
        <w:t xml:space="preserve"> rega</w:t>
      </w:r>
      <w:r w:rsidR="0012731F" w:rsidRPr="00F678B9">
        <w:rPr>
          <w:rFonts w:ascii="Arial" w:eastAsia="Arial" w:hAnsi="Arial" w:cs="Arial"/>
          <w:color w:val="000000" w:themeColor="text1"/>
        </w:rPr>
        <w:t>rd</w:t>
      </w:r>
      <w:r w:rsidR="007F3A33" w:rsidRPr="00F678B9">
        <w:rPr>
          <w:rFonts w:ascii="Arial" w:eastAsia="Arial" w:hAnsi="Arial" w:cs="Arial"/>
          <w:color w:val="000000" w:themeColor="text1"/>
        </w:rPr>
        <w:t>ing</w:t>
      </w:r>
      <w:r w:rsidR="72BE8ABA" w:rsidRPr="00F678B9">
        <w:rPr>
          <w:rFonts w:ascii="Arial" w:eastAsia="Arial" w:hAnsi="Arial" w:cs="Arial"/>
          <w:color w:val="000000" w:themeColor="text1"/>
        </w:rPr>
        <w:t xml:space="preserve"> basic </w:t>
      </w:r>
      <w:r w:rsidR="72BE8ABA" w:rsidRPr="26AE93EF">
        <w:rPr>
          <w:rFonts w:ascii="Arial" w:eastAsia="Arial" w:hAnsi="Arial" w:cs="Arial"/>
        </w:rPr>
        <w:t>S.W.O.T.</w:t>
      </w:r>
      <w:r w:rsidR="361B34F6" w:rsidRPr="26AE93EF">
        <w:rPr>
          <w:rFonts w:ascii="Arial" w:eastAsia="Arial" w:hAnsi="Arial" w:cs="Arial"/>
        </w:rPr>
        <w:t xml:space="preserve"> testing</w:t>
      </w:r>
      <w:r w:rsidR="6818E392" w:rsidRPr="26AE93EF">
        <w:rPr>
          <w:rFonts w:ascii="Arial" w:eastAsia="Arial" w:hAnsi="Arial" w:cs="Arial"/>
        </w:rPr>
        <w:t xml:space="preserve"> </w:t>
      </w:r>
      <w:r w:rsidR="70CCF09F" w:rsidRPr="26AE93EF">
        <w:rPr>
          <w:rFonts w:ascii="Arial" w:eastAsia="Arial" w:hAnsi="Arial" w:cs="Arial"/>
        </w:rPr>
        <w:t>(</w:t>
      </w:r>
      <w:r w:rsidR="004B7DD1" w:rsidRPr="26AE93EF">
        <w:rPr>
          <w:rFonts w:ascii="Arial" w:eastAsia="Arial" w:hAnsi="Arial" w:cs="Arial"/>
        </w:rPr>
        <w:t>Ref</w:t>
      </w:r>
      <w:r w:rsidR="70CCF09F" w:rsidRPr="26AE93EF">
        <w:rPr>
          <w:rFonts w:ascii="Arial" w:eastAsia="Arial" w:hAnsi="Arial" w:cs="Arial"/>
        </w:rPr>
        <w:t>.</w:t>
      </w:r>
      <w:r w:rsidR="004B7DD1" w:rsidRPr="26AE93EF">
        <w:rPr>
          <w:rFonts w:ascii="Arial" w:eastAsia="Arial" w:hAnsi="Arial" w:cs="Arial"/>
        </w:rPr>
        <w:t xml:space="preserve"> 9</w:t>
      </w:r>
      <w:r w:rsidR="6818E392" w:rsidRPr="26AE93EF">
        <w:rPr>
          <w:rFonts w:ascii="Arial" w:eastAsia="Arial" w:hAnsi="Arial" w:cs="Arial"/>
        </w:rPr>
        <w:t>)</w:t>
      </w:r>
      <w:r w:rsidR="72BE8ABA" w:rsidRPr="00F678B9">
        <w:rPr>
          <w:rFonts w:ascii="Arial" w:eastAsia="Arial" w:hAnsi="Arial" w:cs="Arial"/>
          <w:color w:val="000000" w:themeColor="text1"/>
        </w:rPr>
        <w:t xml:space="preserve"> and </w:t>
      </w:r>
      <w:r w:rsidR="130ECC97" w:rsidRPr="26AE93EF">
        <w:rPr>
          <w:rFonts w:ascii="Arial" w:eastAsia="Arial" w:hAnsi="Arial" w:cs="Arial"/>
        </w:rPr>
        <w:t>PESTLE</w:t>
      </w:r>
      <w:r w:rsidR="72BE8ABA" w:rsidRPr="26AE93EF">
        <w:rPr>
          <w:rFonts w:ascii="Arial" w:eastAsia="Arial" w:hAnsi="Arial" w:cs="Arial"/>
        </w:rPr>
        <w:t xml:space="preserve"> testing</w:t>
      </w:r>
      <w:r w:rsidR="130ECC97" w:rsidRPr="26AE93EF">
        <w:rPr>
          <w:rFonts w:ascii="Arial" w:eastAsia="Arial" w:hAnsi="Arial" w:cs="Arial"/>
        </w:rPr>
        <w:t xml:space="preserve"> </w:t>
      </w:r>
      <w:r w:rsidR="069E5E79" w:rsidRPr="26AE93EF">
        <w:rPr>
          <w:rFonts w:ascii="Arial" w:eastAsia="Arial" w:hAnsi="Arial" w:cs="Arial"/>
        </w:rPr>
        <w:t>(Ref.</w:t>
      </w:r>
      <w:r w:rsidR="130ECC97" w:rsidRPr="26AE93EF">
        <w:rPr>
          <w:rFonts w:ascii="Arial" w:eastAsia="Arial" w:hAnsi="Arial" w:cs="Arial"/>
        </w:rPr>
        <w:t xml:space="preserve"> 10)</w:t>
      </w:r>
      <w:r w:rsidR="4358DB07" w:rsidRPr="26AE93EF">
        <w:rPr>
          <w:rFonts w:ascii="Arial" w:eastAsia="Arial" w:hAnsi="Arial" w:cs="Arial"/>
          <w:color w:val="000000" w:themeColor="text1"/>
        </w:rPr>
        <w:t xml:space="preserve">: </w:t>
      </w:r>
    </w:p>
    <w:p w14:paraId="733D3C13" w14:textId="77777777" w:rsidR="000D175E" w:rsidRDefault="000D175E" w:rsidP="00F678B9">
      <w:pPr>
        <w:shd w:val="clear" w:color="auto" w:fill="FFFFFF" w:themeFill="background1"/>
        <w:spacing w:after="0"/>
        <w:ind w:left="360" w:right="30"/>
        <w:rPr>
          <w:rFonts w:ascii="Arial" w:eastAsia="Arial" w:hAnsi="Arial" w:cs="Arial"/>
          <w:color w:val="000000" w:themeColor="text1"/>
        </w:rPr>
      </w:pPr>
    </w:p>
    <w:p w14:paraId="3F742274" w14:textId="77777777" w:rsidR="000D175E" w:rsidRDefault="000D175E" w:rsidP="00F678B9">
      <w:pPr>
        <w:shd w:val="clear" w:color="auto" w:fill="FFFFFF" w:themeFill="background1"/>
        <w:spacing w:after="0"/>
        <w:ind w:left="360" w:right="30"/>
        <w:rPr>
          <w:rFonts w:ascii="Arial" w:eastAsia="Arial" w:hAnsi="Arial" w:cs="Arial"/>
          <w:color w:val="000000" w:themeColor="text1"/>
        </w:rPr>
      </w:pPr>
    </w:p>
    <w:p w14:paraId="5F35AFFC" w14:textId="77777777" w:rsidR="000D175E" w:rsidRDefault="000D175E" w:rsidP="00F678B9">
      <w:pPr>
        <w:shd w:val="clear" w:color="auto" w:fill="FFFFFF" w:themeFill="background1"/>
        <w:spacing w:after="0"/>
        <w:ind w:left="360" w:right="30"/>
        <w:rPr>
          <w:rFonts w:ascii="Arial" w:eastAsia="Arial" w:hAnsi="Arial" w:cs="Arial"/>
          <w:color w:val="000000" w:themeColor="text1"/>
        </w:rPr>
      </w:pPr>
    </w:p>
    <w:p w14:paraId="74B2F14C" w14:textId="77777777" w:rsidR="000D175E" w:rsidRDefault="000D175E" w:rsidP="00F678B9">
      <w:pPr>
        <w:shd w:val="clear" w:color="auto" w:fill="FFFFFF" w:themeFill="background1"/>
        <w:spacing w:after="0"/>
        <w:ind w:left="360" w:right="30"/>
        <w:rPr>
          <w:rFonts w:ascii="Arial" w:eastAsia="Arial" w:hAnsi="Arial" w:cs="Arial"/>
          <w:color w:val="000000" w:themeColor="text1"/>
        </w:rPr>
      </w:pPr>
    </w:p>
    <w:p w14:paraId="1B90DF9F" w14:textId="77777777" w:rsidR="000D175E" w:rsidRDefault="000D175E" w:rsidP="00F678B9">
      <w:pPr>
        <w:shd w:val="clear" w:color="auto" w:fill="FFFFFF" w:themeFill="background1"/>
        <w:spacing w:after="0"/>
        <w:ind w:left="360" w:right="30"/>
        <w:rPr>
          <w:rFonts w:ascii="Arial" w:eastAsia="Arial" w:hAnsi="Arial" w:cs="Arial"/>
          <w:color w:val="000000" w:themeColor="text1"/>
        </w:rPr>
      </w:pPr>
    </w:p>
    <w:p w14:paraId="60A416DA" w14:textId="77777777" w:rsidR="000D175E" w:rsidRDefault="000D175E" w:rsidP="00F678B9">
      <w:pPr>
        <w:shd w:val="clear" w:color="auto" w:fill="FFFFFF" w:themeFill="background1"/>
        <w:spacing w:after="0"/>
        <w:ind w:left="360" w:right="30"/>
        <w:rPr>
          <w:rFonts w:ascii="Arial" w:eastAsia="Arial" w:hAnsi="Arial" w:cs="Arial"/>
          <w:color w:val="000000" w:themeColor="text1"/>
        </w:rPr>
      </w:pPr>
    </w:p>
    <w:p w14:paraId="2ED57A80" w14:textId="77777777" w:rsidR="000D175E" w:rsidRDefault="000D175E" w:rsidP="00F678B9">
      <w:pPr>
        <w:shd w:val="clear" w:color="auto" w:fill="FFFFFF" w:themeFill="background1"/>
        <w:spacing w:after="0"/>
        <w:ind w:left="360" w:right="30"/>
        <w:rPr>
          <w:rFonts w:ascii="Arial" w:eastAsia="Arial" w:hAnsi="Arial" w:cs="Arial"/>
          <w:color w:val="000000" w:themeColor="text1"/>
        </w:rPr>
      </w:pPr>
    </w:p>
    <w:p w14:paraId="1926609F" w14:textId="77777777" w:rsidR="000D175E" w:rsidRDefault="000D175E" w:rsidP="00F678B9">
      <w:pPr>
        <w:shd w:val="clear" w:color="auto" w:fill="FFFFFF" w:themeFill="background1"/>
        <w:spacing w:after="0"/>
        <w:ind w:left="360" w:right="30"/>
        <w:rPr>
          <w:rFonts w:ascii="Arial" w:eastAsia="Arial" w:hAnsi="Arial" w:cs="Arial"/>
          <w:color w:val="000000" w:themeColor="text1"/>
        </w:rPr>
      </w:pPr>
    </w:p>
    <w:p w14:paraId="1B0C96CE" w14:textId="77777777" w:rsidR="000D175E" w:rsidRDefault="000D175E" w:rsidP="00F678B9">
      <w:pPr>
        <w:shd w:val="clear" w:color="auto" w:fill="FFFFFF" w:themeFill="background1"/>
        <w:spacing w:after="0"/>
        <w:ind w:left="360" w:right="30"/>
        <w:rPr>
          <w:rFonts w:ascii="Arial" w:eastAsia="Arial" w:hAnsi="Arial" w:cs="Arial"/>
          <w:color w:val="000000" w:themeColor="text1"/>
        </w:rPr>
      </w:pPr>
    </w:p>
    <w:p w14:paraId="63AB998F" w14:textId="5B97BEC1" w:rsidR="000D175E" w:rsidRPr="00F678B9" w:rsidRDefault="000D175E" w:rsidP="00F678B9">
      <w:pPr>
        <w:shd w:val="clear" w:color="auto" w:fill="FFFFFF" w:themeFill="background1"/>
        <w:spacing w:after="0"/>
        <w:ind w:left="360" w:right="30"/>
        <w:rPr>
          <w:rFonts w:ascii="Arial" w:eastAsia="Arial" w:hAnsi="Arial" w:cs="Arial"/>
          <w:color w:val="000000" w:themeColor="text1"/>
        </w:rPr>
      </w:pPr>
      <w:r>
        <w:rPr>
          <w:rFonts w:ascii="Arial" w:eastAsia="Arial" w:hAnsi="Arial" w:cs="Arial"/>
          <w:color w:val="000000" w:themeColor="text1"/>
        </w:rPr>
        <w:t>S.W.O.T.</w:t>
      </w:r>
    </w:p>
    <w:p w14:paraId="3DE3C195" w14:textId="09662680" w:rsidR="00802F90" w:rsidRDefault="00802F90" w:rsidP="00E63DE6">
      <w:pPr>
        <w:shd w:val="clear" w:color="auto" w:fill="FFFFFF" w:themeFill="background1"/>
        <w:spacing w:after="0"/>
        <w:ind w:left="720"/>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24"/>
        <w:gridCol w:w="4386"/>
      </w:tblGrid>
      <w:tr w:rsidR="4C771ED1" w14:paraId="0DC82410" w14:textId="77777777" w:rsidTr="4C771ED1">
        <w:trPr>
          <w:trHeight w:val="2985"/>
        </w:trPr>
        <w:tc>
          <w:tcPr>
            <w:tcW w:w="4680" w:type="dxa"/>
            <w:shd w:val="clear" w:color="auto" w:fill="D2B9B2"/>
          </w:tcPr>
          <w:p w14:paraId="0040B944" w14:textId="6459EB64" w:rsidR="4C771ED1" w:rsidRDefault="4C771ED1" w:rsidP="4C771ED1">
            <w:pPr>
              <w:shd w:val="clear" w:color="auto" w:fill="FFFFFF" w:themeFill="background1"/>
              <w:ind w:left="30" w:right="30"/>
            </w:pPr>
            <w:r w:rsidRPr="4C771ED1">
              <w:rPr>
                <w:rFonts w:ascii="Arial" w:eastAsia="Arial" w:hAnsi="Arial" w:cs="Arial"/>
                <w:b/>
                <w:bCs/>
                <w:color w:val="000000" w:themeColor="text1"/>
              </w:rPr>
              <w:t>Strengths</w:t>
            </w:r>
            <w:r w:rsidRPr="4C771ED1">
              <w:rPr>
                <w:rFonts w:ascii="Arial" w:eastAsia="Arial" w:hAnsi="Arial" w:cs="Arial"/>
                <w:color w:val="000000" w:themeColor="text1"/>
              </w:rPr>
              <w:t xml:space="preserve"> </w:t>
            </w:r>
          </w:p>
          <w:p w14:paraId="58ACE636" w14:textId="4F48F7D7"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 </w:t>
            </w:r>
          </w:p>
          <w:p w14:paraId="46999CEF" w14:textId="6AFA3FE0"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Take food directly to hungry people. </w:t>
            </w:r>
          </w:p>
          <w:p w14:paraId="6F231E93" w14:textId="019ADDF5"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 </w:t>
            </w:r>
          </w:p>
          <w:p w14:paraId="1920277D" w14:textId="4E2CEC16"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Its healthy good-tasting food. </w:t>
            </w:r>
          </w:p>
          <w:p w14:paraId="275104D1" w14:textId="3DE836D7"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 </w:t>
            </w:r>
          </w:p>
          <w:p w14:paraId="6C2E57A8" w14:textId="3FE94660"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Strong Branding. </w:t>
            </w:r>
          </w:p>
        </w:tc>
        <w:tc>
          <w:tcPr>
            <w:tcW w:w="4440" w:type="dxa"/>
            <w:shd w:val="clear" w:color="auto" w:fill="FFC000"/>
          </w:tcPr>
          <w:p w14:paraId="06CB03C7" w14:textId="44DBF014" w:rsidR="4C771ED1" w:rsidRDefault="4C771ED1" w:rsidP="4C771ED1">
            <w:pPr>
              <w:shd w:val="clear" w:color="auto" w:fill="FFFFFF" w:themeFill="background1"/>
              <w:ind w:left="30" w:right="30"/>
            </w:pPr>
            <w:r w:rsidRPr="4C771ED1">
              <w:rPr>
                <w:rFonts w:ascii="Arial" w:eastAsia="Arial" w:hAnsi="Arial" w:cs="Arial"/>
                <w:b/>
                <w:bCs/>
                <w:color w:val="000000" w:themeColor="text1"/>
              </w:rPr>
              <w:t>Weaknesses</w:t>
            </w:r>
            <w:r w:rsidRPr="4C771ED1">
              <w:rPr>
                <w:rFonts w:ascii="Arial" w:eastAsia="Arial" w:hAnsi="Arial" w:cs="Arial"/>
                <w:color w:val="000000" w:themeColor="text1"/>
              </w:rPr>
              <w:t xml:space="preserve"> </w:t>
            </w:r>
          </w:p>
          <w:p w14:paraId="134C3C02" w14:textId="5C6633F5"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 </w:t>
            </w:r>
          </w:p>
          <w:p w14:paraId="31B6C145" w14:textId="032C3721"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May have to carry heavy gas bottles. </w:t>
            </w:r>
          </w:p>
          <w:p w14:paraId="40B25163" w14:textId="48500692"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 </w:t>
            </w:r>
          </w:p>
          <w:p w14:paraId="6113F49D" w14:textId="6A2DF9C4"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May have to carry stock a distance. </w:t>
            </w:r>
          </w:p>
          <w:p w14:paraId="4F92EA56" w14:textId="456929E4"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 </w:t>
            </w:r>
          </w:p>
          <w:p w14:paraId="0560788F" w14:textId="6BFC27CE"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It will be weather permitting. </w:t>
            </w:r>
          </w:p>
        </w:tc>
      </w:tr>
      <w:tr w:rsidR="4C771ED1" w14:paraId="2AB9AB3D" w14:textId="77777777" w:rsidTr="4C771ED1">
        <w:trPr>
          <w:trHeight w:val="2940"/>
        </w:trPr>
        <w:tc>
          <w:tcPr>
            <w:tcW w:w="4680" w:type="dxa"/>
            <w:shd w:val="clear" w:color="auto" w:fill="00B0F0"/>
          </w:tcPr>
          <w:p w14:paraId="34DAF8E3" w14:textId="6DCE3242" w:rsidR="4C771ED1" w:rsidRDefault="4C771ED1" w:rsidP="4C771ED1">
            <w:pPr>
              <w:shd w:val="clear" w:color="auto" w:fill="FFFFFF" w:themeFill="background1"/>
              <w:ind w:left="30" w:right="30"/>
            </w:pPr>
            <w:r w:rsidRPr="4C771ED1">
              <w:rPr>
                <w:rFonts w:ascii="Arial" w:eastAsia="Arial" w:hAnsi="Arial" w:cs="Arial"/>
                <w:b/>
                <w:bCs/>
                <w:color w:val="000000" w:themeColor="text1"/>
              </w:rPr>
              <w:t>Opportunities</w:t>
            </w:r>
            <w:r w:rsidRPr="4C771ED1">
              <w:rPr>
                <w:rFonts w:ascii="Arial" w:eastAsia="Arial" w:hAnsi="Arial" w:cs="Arial"/>
                <w:color w:val="000000" w:themeColor="text1"/>
              </w:rPr>
              <w:t xml:space="preserve"> </w:t>
            </w:r>
          </w:p>
          <w:p w14:paraId="3A7F8CBA" w14:textId="2E79DE71"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 </w:t>
            </w:r>
          </w:p>
          <w:p w14:paraId="72D5CB08" w14:textId="7CA757CD" w:rsidR="4C771ED1" w:rsidRDefault="4C771ED1" w:rsidP="4C771ED1">
            <w:pPr>
              <w:shd w:val="clear" w:color="auto" w:fill="FFFFFF" w:themeFill="background1"/>
              <w:ind w:left="30" w:right="30"/>
            </w:pPr>
            <w:r w:rsidRPr="4C771ED1">
              <w:rPr>
                <w:rFonts w:ascii="Arial" w:eastAsia="Arial" w:hAnsi="Arial" w:cs="Arial"/>
                <w:color w:val="000000" w:themeColor="text1"/>
              </w:rPr>
              <w:t>New market trends</w:t>
            </w:r>
            <w:r w:rsidR="00A25298" w:rsidRPr="4C771ED1">
              <w:rPr>
                <w:rFonts w:ascii="Arial" w:eastAsia="Arial" w:hAnsi="Arial" w:cs="Arial"/>
                <w:color w:val="000000" w:themeColor="text1"/>
              </w:rPr>
              <w:t xml:space="preserve">. </w:t>
            </w:r>
          </w:p>
          <w:p w14:paraId="24756EF1" w14:textId="5581CB6A"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 </w:t>
            </w:r>
          </w:p>
          <w:p w14:paraId="53EF60C3" w14:textId="13286AA4"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Societal changes in eating habits. </w:t>
            </w:r>
          </w:p>
          <w:p w14:paraId="370C2262" w14:textId="7BD520B4"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 </w:t>
            </w:r>
          </w:p>
          <w:p w14:paraId="59E33F04" w14:textId="0167302F"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The economic value in the food. </w:t>
            </w:r>
          </w:p>
        </w:tc>
        <w:tc>
          <w:tcPr>
            <w:tcW w:w="4440" w:type="dxa"/>
            <w:shd w:val="clear" w:color="auto" w:fill="FFFF00"/>
          </w:tcPr>
          <w:p w14:paraId="1FFB0FB4" w14:textId="0291260A" w:rsidR="4C771ED1" w:rsidRDefault="4C771ED1" w:rsidP="4C771ED1">
            <w:pPr>
              <w:shd w:val="clear" w:color="auto" w:fill="FFFFFF" w:themeFill="background1"/>
              <w:ind w:left="30" w:right="30"/>
            </w:pPr>
            <w:r w:rsidRPr="4C771ED1">
              <w:rPr>
                <w:rFonts w:ascii="Arial" w:eastAsia="Arial" w:hAnsi="Arial" w:cs="Arial"/>
                <w:b/>
                <w:bCs/>
                <w:color w:val="000000" w:themeColor="text1"/>
              </w:rPr>
              <w:t>Threats</w:t>
            </w:r>
            <w:r w:rsidRPr="4C771ED1">
              <w:rPr>
                <w:rFonts w:ascii="Arial" w:eastAsia="Arial" w:hAnsi="Arial" w:cs="Arial"/>
                <w:color w:val="000000" w:themeColor="text1"/>
              </w:rPr>
              <w:t xml:space="preserve"> </w:t>
            </w:r>
          </w:p>
          <w:p w14:paraId="5315702F" w14:textId="1C804BB5"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 </w:t>
            </w:r>
          </w:p>
          <w:p w14:paraId="060A44AC" w14:textId="3EF04141"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People leaving events may have already spent their money on food. </w:t>
            </w:r>
          </w:p>
          <w:p w14:paraId="3A7A25FE" w14:textId="1613509E"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 </w:t>
            </w:r>
          </w:p>
          <w:p w14:paraId="245F9844" w14:textId="53371177"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The constant increase of stock costs. </w:t>
            </w:r>
          </w:p>
          <w:p w14:paraId="35D0BA27" w14:textId="2E398B29"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 </w:t>
            </w:r>
          </w:p>
          <w:p w14:paraId="7DDC8D91" w14:textId="0C58B026" w:rsidR="4C771ED1" w:rsidRDefault="4C771ED1" w:rsidP="4C771ED1">
            <w:pPr>
              <w:shd w:val="clear" w:color="auto" w:fill="FFFFFF" w:themeFill="background1"/>
              <w:ind w:left="30" w:right="30"/>
            </w:pPr>
            <w:r w:rsidRPr="4C771ED1">
              <w:rPr>
                <w:rFonts w:ascii="Arial" w:eastAsia="Arial" w:hAnsi="Arial" w:cs="Arial"/>
                <w:color w:val="000000" w:themeColor="text1"/>
              </w:rPr>
              <w:t xml:space="preserve">Competition can create problems </w:t>
            </w:r>
            <w:r w:rsidR="00041424">
              <w:rPr>
                <w:rFonts w:ascii="Arial" w:eastAsia="Arial" w:hAnsi="Arial" w:cs="Arial"/>
                <w:color w:val="000000" w:themeColor="text1"/>
              </w:rPr>
              <w:t>by emulation</w:t>
            </w:r>
            <w:r w:rsidR="006107A4">
              <w:rPr>
                <w:rFonts w:ascii="Arial" w:eastAsia="Arial" w:hAnsi="Arial" w:cs="Arial"/>
                <w:color w:val="000000" w:themeColor="text1"/>
              </w:rPr>
              <w:t xml:space="preserve"> and pricing.</w:t>
            </w:r>
          </w:p>
        </w:tc>
      </w:tr>
    </w:tbl>
    <w:p w14:paraId="47DC3D51" w14:textId="188C93A6" w:rsidR="00802F90" w:rsidRDefault="00802F90" w:rsidP="4C771ED1">
      <w:pPr>
        <w:shd w:val="clear" w:color="auto" w:fill="FFFFFF" w:themeFill="background1"/>
        <w:spacing w:after="0"/>
        <w:ind w:left="30" w:right="30"/>
      </w:pPr>
    </w:p>
    <w:p w14:paraId="11B9038F" w14:textId="77777777" w:rsidR="000D175E" w:rsidRDefault="000D175E" w:rsidP="4C771ED1">
      <w:pPr>
        <w:shd w:val="clear" w:color="auto" w:fill="FFFFFF" w:themeFill="background1"/>
        <w:spacing w:after="0"/>
        <w:ind w:left="30" w:right="30"/>
      </w:pPr>
    </w:p>
    <w:p w14:paraId="480B6670" w14:textId="77777777" w:rsidR="000D175E" w:rsidRDefault="000D175E" w:rsidP="4C771ED1">
      <w:pPr>
        <w:shd w:val="clear" w:color="auto" w:fill="FFFFFF" w:themeFill="background1"/>
        <w:spacing w:after="0"/>
        <w:ind w:left="30" w:right="30"/>
      </w:pPr>
    </w:p>
    <w:p w14:paraId="7248BBA9" w14:textId="77777777" w:rsidR="000D175E" w:rsidRDefault="000D175E" w:rsidP="4C771ED1">
      <w:pPr>
        <w:shd w:val="clear" w:color="auto" w:fill="FFFFFF" w:themeFill="background1"/>
        <w:spacing w:after="0"/>
        <w:ind w:left="30" w:right="30"/>
      </w:pPr>
    </w:p>
    <w:p w14:paraId="193E4855" w14:textId="77777777" w:rsidR="000D175E" w:rsidRDefault="000D175E" w:rsidP="4C771ED1">
      <w:pPr>
        <w:shd w:val="clear" w:color="auto" w:fill="FFFFFF" w:themeFill="background1"/>
        <w:spacing w:after="0"/>
        <w:ind w:left="30" w:right="30"/>
      </w:pPr>
    </w:p>
    <w:p w14:paraId="42AA02D4" w14:textId="77777777" w:rsidR="000D175E" w:rsidRDefault="000D175E" w:rsidP="4C771ED1">
      <w:pPr>
        <w:shd w:val="clear" w:color="auto" w:fill="FFFFFF" w:themeFill="background1"/>
        <w:spacing w:after="0"/>
        <w:ind w:left="30" w:right="30"/>
      </w:pPr>
    </w:p>
    <w:p w14:paraId="73DACF12" w14:textId="77777777" w:rsidR="000D175E" w:rsidRDefault="000D175E" w:rsidP="4C771ED1">
      <w:pPr>
        <w:shd w:val="clear" w:color="auto" w:fill="FFFFFF" w:themeFill="background1"/>
        <w:spacing w:after="0"/>
        <w:ind w:left="30" w:right="30"/>
      </w:pPr>
    </w:p>
    <w:p w14:paraId="36478303" w14:textId="77777777" w:rsidR="000D175E" w:rsidRDefault="000D175E" w:rsidP="4C771ED1">
      <w:pPr>
        <w:shd w:val="clear" w:color="auto" w:fill="FFFFFF" w:themeFill="background1"/>
        <w:spacing w:after="0"/>
        <w:ind w:left="30" w:right="30"/>
      </w:pPr>
    </w:p>
    <w:p w14:paraId="103B06DA" w14:textId="77777777" w:rsidR="000D175E" w:rsidRDefault="000D175E" w:rsidP="4C771ED1">
      <w:pPr>
        <w:shd w:val="clear" w:color="auto" w:fill="FFFFFF" w:themeFill="background1"/>
        <w:spacing w:after="0"/>
        <w:ind w:left="30" w:right="30"/>
      </w:pPr>
    </w:p>
    <w:p w14:paraId="011F4263" w14:textId="77777777" w:rsidR="000D175E" w:rsidRDefault="000D175E" w:rsidP="4C771ED1">
      <w:pPr>
        <w:shd w:val="clear" w:color="auto" w:fill="FFFFFF" w:themeFill="background1"/>
        <w:spacing w:after="0"/>
        <w:ind w:left="30" w:right="30"/>
      </w:pPr>
    </w:p>
    <w:p w14:paraId="3FB7CA1E" w14:textId="03C0D11A" w:rsidR="000D175E" w:rsidRDefault="000D175E" w:rsidP="4C771ED1">
      <w:pPr>
        <w:shd w:val="clear" w:color="auto" w:fill="FFFFFF" w:themeFill="background1"/>
        <w:spacing w:after="0"/>
        <w:ind w:left="30" w:right="30"/>
      </w:pPr>
      <w:r>
        <w:t>P.E.S.T.L.E.</w:t>
      </w:r>
    </w:p>
    <w:p w14:paraId="01AEA3FB" w14:textId="73150CC3" w:rsidR="00802F90" w:rsidRDefault="72BE8ABA" w:rsidP="4C771ED1">
      <w:pPr>
        <w:shd w:val="clear" w:color="auto" w:fill="FFFFFF" w:themeFill="background1"/>
        <w:spacing w:after="0"/>
        <w:ind w:left="30" w:right="30"/>
      </w:pPr>
      <w:r w:rsidRPr="4C771ED1">
        <w:rPr>
          <w:rFonts w:ascii="Arial" w:eastAsia="Arial" w:hAnsi="Arial" w:cs="Arial"/>
          <w:color w:val="000000" w:themeColor="text1"/>
        </w:rPr>
        <w:t xml:space="preserve"> </w:t>
      </w:r>
    </w:p>
    <w:p w14:paraId="2A7A61F7" w14:textId="401337E8" w:rsidR="00802F90" w:rsidRPr="003D46D3" w:rsidRDefault="00C71BF7" w:rsidP="4C771ED1">
      <w:pPr>
        <w:shd w:val="clear" w:color="auto" w:fill="FFFFFF" w:themeFill="background1"/>
        <w:spacing w:after="0"/>
        <w:ind w:left="30" w:right="30"/>
        <w:rPr>
          <w:rFonts w:ascii="Arial" w:eastAsia="Arial" w:hAnsi="Arial" w:cs="Arial"/>
          <w:color w:val="000000" w:themeColor="text1"/>
          <w:highlight w:val="cyan"/>
        </w:rPr>
      </w:pPr>
      <w:r w:rsidRPr="003D46D3">
        <w:rPr>
          <w:rFonts w:ascii="Arial" w:eastAsia="Arial" w:hAnsi="Arial" w:cs="Arial"/>
          <w:color w:val="000000" w:themeColor="text1"/>
          <w:highlight w:val="cyan"/>
        </w:rPr>
        <w:t>Po</w:t>
      </w:r>
      <w:r w:rsidR="005F0F05" w:rsidRPr="003D46D3">
        <w:rPr>
          <w:rFonts w:ascii="Arial" w:eastAsia="Arial" w:hAnsi="Arial" w:cs="Arial"/>
          <w:color w:val="000000" w:themeColor="text1"/>
          <w:highlight w:val="cyan"/>
        </w:rPr>
        <w:t>litic</w:t>
      </w:r>
      <w:r w:rsidR="00FF1798" w:rsidRPr="003D46D3">
        <w:rPr>
          <w:rFonts w:ascii="Arial" w:eastAsia="Arial" w:hAnsi="Arial" w:cs="Arial"/>
          <w:color w:val="000000" w:themeColor="text1"/>
          <w:highlight w:val="cyan"/>
        </w:rPr>
        <w:t>a</w:t>
      </w:r>
      <w:r w:rsidR="00357532" w:rsidRPr="003D46D3">
        <w:rPr>
          <w:rFonts w:ascii="Arial" w:eastAsia="Arial" w:hAnsi="Arial" w:cs="Arial"/>
          <w:color w:val="000000" w:themeColor="text1"/>
          <w:highlight w:val="cyan"/>
        </w:rPr>
        <w:t>l</w:t>
      </w:r>
    </w:p>
    <w:p w14:paraId="2C4ACB28" w14:textId="7F991F73" w:rsidR="0054161B" w:rsidRPr="003D46D3" w:rsidRDefault="008556FA" w:rsidP="4C771ED1">
      <w:pPr>
        <w:shd w:val="clear" w:color="auto" w:fill="FFFFFF" w:themeFill="background1"/>
        <w:spacing w:after="0"/>
        <w:ind w:left="30" w:right="30"/>
        <w:rPr>
          <w:rFonts w:ascii="Arial" w:eastAsia="Arial" w:hAnsi="Arial" w:cs="Arial"/>
          <w:color w:val="000000" w:themeColor="text1"/>
          <w:highlight w:val="cyan"/>
        </w:rPr>
      </w:pPr>
      <w:r w:rsidRPr="003D46D3">
        <w:rPr>
          <w:rFonts w:ascii="Arial" w:eastAsia="Arial" w:hAnsi="Arial" w:cs="Arial"/>
          <w:color w:val="000000" w:themeColor="text1"/>
          <w:highlight w:val="cyan"/>
        </w:rPr>
        <w:t>F</w:t>
      </w:r>
      <w:r w:rsidR="005F3062" w:rsidRPr="003D46D3">
        <w:rPr>
          <w:rFonts w:ascii="Arial" w:eastAsia="Arial" w:hAnsi="Arial" w:cs="Arial"/>
          <w:color w:val="000000" w:themeColor="text1"/>
          <w:highlight w:val="cyan"/>
        </w:rPr>
        <w:t>ol</w:t>
      </w:r>
      <w:r w:rsidRPr="003D46D3">
        <w:rPr>
          <w:rFonts w:ascii="Arial" w:eastAsia="Arial" w:hAnsi="Arial" w:cs="Arial"/>
          <w:color w:val="000000" w:themeColor="text1"/>
          <w:highlight w:val="cyan"/>
        </w:rPr>
        <w:t xml:space="preserve">ded </w:t>
      </w:r>
      <w:r w:rsidR="00655AAC" w:rsidRPr="003D46D3">
        <w:rPr>
          <w:rFonts w:ascii="Arial" w:eastAsia="Arial" w:hAnsi="Arial" w:cs="Arial"/>
          <w:color w:val="000000" w:themeColor="text1"/>
          <w:highlight w:val="cyan"/>
        </w:rPr>
        <w:t>Fant</w:t>
      </w:r>
      <w:r w:rsidR="001F6137" w:rsidRPr="003D46D3">
        <w:rPr>
          <w:rFonts w:ascii="Arial" w:eastAsia="Arial" w:hAnsi="Arial" w:cs="Arial"/>
          <w:color w:val="000000" w:themeColor="text1"/>
          <w:highlight w:val="cyan"/>
        </w:rPr>
        <w:t>ast</w:t>
      </w:r>
      <w:r w:rsidR="00D64BDC" w:rsidRPr="003D46D3">
        <w:rPr>
          <w:rFonts w:ascii="Arial" w:eastAsia="Arial" w:hAnsi="Arial" w:cs="Arial"/>
          <w:color w:val="000000" w:themeColor="text1"/>
          <w:highlight w:val="cyan"/>
        </w:rPr>
        <w:t>ic</w:t>
      </w:r>
      <w:r w:rsidR="00E72AE9" w:rsidRPr="003D46D3">
        <w:rPr>
          <w:rFonts w:ascii="Arial" w:eastAsia="Arial" w:hAnsi="Arial" w:cs="Arial"/>
          <w:color w:val="000000" w:themeColor="text1"/>
          <w:highlight w:val="cyan"/>
        </w:rPr>
        <w:t xml:space="preserve"> </w:t>
      </w:r>
      <w:r w:rsidR="00025BB7" w:rsidRPr="003D46D3">
        <w:rPr>
          <w:rFonts w:ascii="Arial" w:eastAsia="Arial" w:hAnsi="Arial" w:cs="Arial"/>
          <w:color w:val="000000" w:themeColor="text1"/>
          <w:highlight w:val="cyan"/>
        </w:rPr>
        <w:t>n</w:t>
      </w:r>
      <w:r w:rsidR="00B56912" w:rsidRPr="003D46D3">
        <w:rPr>
          <w:rFonts w:ascii="Arial" w:eastAsia="Arial" w:hAnsi="Arial" w:cs="Arial"/>
          <w:color w:val="000000" w:themeColor="text1"/>
          <w:highlight w:val="cyan"/>
        </w:rPr>
        <w:t xml:space="preserve">eeds </w:t>
      </w:r>
      <w:r w:rsidR="001B280E" w:rsidRPr="003D46D3">
        <w:rPr>
          <w:rFonts w:ascii="Arial" w:eastAsia="Arial" w:hAnsi="Arial" w:cs="Arial"/>
          <w:color w:val="000000" w:themeColor="text1"/>
          <w:highlight w:val="cyan"/>
        </w:rPr>
        <w:t>to be f</w:t>
      </w:r>
      <w:r w:rsidR="006E43F6" w:rsidRPr="003D46D3">
        <w:rPr>
          <w:rFonts w:ascii="Arial" w:eastAsia="Arial" w:hAnsi="Arial" w:cs="Arial"/>
          <w:color w:val="000000" w:themeColor="text1"/>
          <w:highlight w:val="cyan"/>
        </w:rPr>
        <w:t>ully</w:t>
      </w:r>
      <w:r w:rsidR="008B748B" w:rsidRPr="003D46D3">
        <w:rPr>
          <w:rFonts w:ascii="Arial" w:eastAsia="Arial" w:hAnsi="Arial" w:cs="Arial"/>
          <w:color w:val="000000" w:themeColor="text1"/>
          <w:highlight w:val="cyan"/>
        </w:rPr>
        <w:t xml:space="preserve"> com</w:t>
      </w:r>
      <w:r w:rsidR="006D5358" w:rsidRPr="003D46D3">
        <w:rPr>
          <w:rFonts w:ascii="Arial" w:eastAsia="Arial" w:hAnsi="Arial" w:cs="Arial"/>
          <w:color w:val="000000" w:themeColor="text1"/>
          <w:highlight w:val="cyan"/>
        </w:rPr>
        <w:t>plia</w:t>
      </w:r>
      <w:r w:rsidR="005A1FC7" w:rsidRPr="003D46D3">
        <w:rPr>
          <w:rFonts w:ascii="Arial" w:eastAsia="Arial" w:hAnsi="Arial" w:cs="Arial"/>
          <w:color w:val="000000" w:themeColor="text1"/>
          <w:highlight w:val="cyan"/>
        </w:rPr>
        <w:t>nt</w:t>
      </w:r>
      <w:r w:rsidR="00AD1D73" w:rsidRPr="003D46D3">
        <w:rPr>
          <w:rFonts w:ascii="Arial" w:eastAsia="Arial" w:hAnsi="Arial" w:cs="Arial"/>
          <w:color w:val="000000" w:themeColor="text1"/>
          <w:highlight w:val="cyan"/>
        </w:rPr>
        <w:t xml:space="preserve"> </w:t>
      </w:r>
      <w:r w:rsidR="0084095A" w:rsidRPr="003D46D3">
        <w:rPr>
          <w:rFonts w:ascii="Arial" w:eastAsia="Arial" w:hAnsi="Arial" w:cs="Arial"/>
          <w:color w:val="000000" w:themeColor="text1"/>
          <w:highlight w:val="cyan"/>
        </w:rPr>
        <w:t>w</w:t>
      </w:r>
      <w:r w:rsidR="009C18AD" w:rsidRPr="003D46D3">
        <w:rPr>
          <w:rFonts w:ascii="Arial" w:eastAsia="Arial" w:hAnsi="Arial" w:cs="Arial"/>
          <w:color w:val="000000" w:themeColor="text1"/>
          <w:highlight w:val="cyan"/>
        </w:rPr>
        <w:t>ith</w:t>
      </w:r>
      <w:r w:rsidR="00233B05" w:rsidRPr="003D46D3">
        <w:rPr>
          <w:rFonts w:ascii="Arial" w:eastAsia="Arial" w:hAnsi="Arial" w:cs="Arial"/>
          <w:color w:val="000000" w:themeColor="text1"/>
          <w:highlight w:val="cyan"/>
        </w:rPr>
        <w:t xml:space="preserve"> </w:t>
      </w:r>
      <w:r w:rsidR="0090070F" w:rsidRPr="003D46D3">
        <w:rPr>
          <w:rFonts w:ascii="Arial" w:eastAsia="Arial" w:hAnsi="Arial" w:cs="Arial"/>
          <w:color w:val="000000" w:themeColor="text1"/>
          <w:highlight w:val="cyan"/>
        </w:rPr>
        <w:t>counc</w:t>
      </w:r>
      <w:r w:rsidR="0094344E" w:rsidRPr="003D46D3">
        <w:rPr>
          <w:rFonts w:ascii="Arial" w:eastAsia="Arial" w:hAnsi="Arial" w:cs="Arial"/>
          <w:color w:val="000000" w:themeColor="text1"/>
          <w:highlight w:val="cyan"/>
        </w:rPr>
        <w:t>il</w:t>
      </w:r>
      <w:r w:rsidR="008C4A80" w:rsidRPr="003D46D3">
        <w:rPr>
          <w:rFonts w:ascii="Arial" w:eastAsia="Arial" w:hAnsi="Arial" w:cs="Arial"/>
          <w:color w:val="000000" w:themeColor="text1"/>
          <w:highlight w:val="cyan"/>
        </w:rPr>
        <w:t xml:space="preserve"> l</w:t>
      </w:r>
      <w:r w:rsidR="00685964" w:rsidRPr="003D46D3">
        <w:rPr>
          <w:rFonts w:ascii="Arial" w:eastAsia="Arial" w:hAnsi="Arial" w:cs="Arial"/>
          <w:color w:val="000000" w:themeColor="text1"/>
          <w:highlight w:val="cyan"/>
        </w:rPr>
        <w:t>i</w:t>
      </w:r>
      <w:r w:rsidR="004F6670" w:rsidRPr="003D46D3">
        <w:rPr>
          <w:rFonts w:ascii="Arial" w:eastAsia="Arial" w:hAnsi="Arial" w:cs="Arial"/>
          <w:color w:val="000000" w:themeColor="text1"/>
          <w:highlight w:val="cyan"/>
        </w:rPr>
        <w:t>ce</w:t>
      </w:r>
      <w:r w:rsidR="00C017E4" w:rsidRPr="003D46D3">
        <w:rPr>
          <w:rFonts w:ascii="Arial" w:eastAsia="Arial" w:hAnsi="Arial" w:cs="Arial"/>
          <w:color w:val="000000" w:themeColor="text1"/>
          <w:highlight w:val="cyan"/>
        </w:rPr>
        <w:t>n</w:t>
      </w:r>
      <w:r w:rsidR="00A138D6" w:rsidRPr="003D46D3">
        <w:rPr>
          <w:rFonts w:ascii="Arial" w:eastAsia="Arial" w:hAnsi="Arial" w:cs="Arial"/>
          <w:color w:val="000000" w:themeColor="text1"/>
          <w:highlight w:val="cyan"/>
        </w:rPr>
        <w:t>sing</w:t>
      </w:r>
      <w:r w:rsidR="00E0638B" w:rsidRPr="003D46D3">
        <w:rPr>
          <w:rFonts w:ascii="Arial" w:eastAsia="Arial" w:hAnsi="Arial" w:cs="Arial"/>
          <w:color w:val="000000" w:themeColor="text1"/>
          <w:highlight w:val="cyan"/>
        </w:rPr>
        <w:t xml:space="preserve"> p</w:t>
      </w:r>
      <w:r w:rsidR="00380CF9" w:rsidRPr="003D46D3">
        <w:rPr>
          <w:rFonts w:ascii="Arial" w:eastAsia="Arial" w:hAnsi="Arial" w:cs="Arial"/>
          <w:color w:val="000000" w:themeColor="text1"/>
          <w:highlight w:val="cyan"/>
        </w:rPr>
        <w:t>er</w:t>
      </w:r>
      <w:r w:rsidR="00F05844" w:rsidRPr="003D46D3">
        <w:rPr>
          <w:rFonts w:ascii="Arial" w:eastAsia="Arial" w:hAnsi="Arial" w:cs="Arial"/>
          <w:color w:val="000000" w:themeColor="text1"/>
          <w:highlight w:val="cyan"/>
        </w:rPr>
        <w:t>mits</w:t>
      </w:r>
      <w:r w:rsidR="004F07D3" w:rsidRPr="003D46D3">
        <w:rPr>
          <w:rFonts w:ascii="Arial" w:eastAsia="Arial" w:hAnsi="Arial" w:cs="Arial"/>
          <w:color w:val="000000" w:themeColor="text1"/>
          <w:highlight w:val="cyan"/>
        </w:rPr>
        <w:t xml:space="preserve"> a</w:t>
      </w:r>
      <w:r w:rsidR="009F1ECA" w:rsidRPr="003D46D3">
        <w:rPr>
          <w:rFonts w:ascii="Arial" w:eastAsia="Arial" w:hAnsi="Arial" w:cs="Arial"/>
          <w:color w:val="000000" w:themeColor="text1"/>
          <w:highlight w:val="cyan"/>
        </w:rPr>
        <w:t>n</w:t>
      </w:r>
      <w:r w:rsidR="00701DAB" w:rsidRPr="003D46D3">
        <w:rPr>
          <w:rFonts w:ascii="Arial" w:eastAsia="Arial" w:hAnsi="Arial" w:cs="Arial"/>
          <w:color w:val="000000" w:themeColor="text1"/>
          <w:highlight w:val="cyan"/>
        </w:rPr>
        <w:t xml:space="preserve">d </w:t>
      </w:r>
      <w:r w:rsidR="00490CE7" w:rsidRPr="003D46D3">
        <w:rPr>
          <w:rFonts w:ascii="Arial" w:eastAsia="Arial" w:hAnsi="Arial" w:cs="Arial"/>
          <w:color w:val="000000" w:themeColor="text1"/>
          <w:highlight w:val="cyan"/>
        </w:rPr>
        <w:t>hea</w:t>
      </w:r>
      <w:r w:rsidR="00F6527D" w:rsidRPr="003D46D3">
        <w:rPr>
          <w:rFonts w:ascii="Arial" w:eastAsia="Arial" w:hAnsi="Arial" w:cs="Arial"/>
          <w:color w:val="000000" w:themeColor="text1"/>
          <w:highlight w:val="cyan"/>
        </w:rPr>
        <w:t>lth r</w:t>
      </w:r>
      <w:r w:rsidR="00276BDF" w:rsidRPr="003D46D3">
        <w:rPr>
          <w:rFonts w:ascii="Arial" w:eastAsia="Arial" w:hAnsi="Arial" w:cs="Arial"/>
          <w:color w:val="000000" w:themeColor="text1"/>
          <w:highlight w:val="cyan"/>
        </w:rPr>
        <w:t>egul</w:t>
      </w:r>
      <w:r w:rsidR="00B32C3F" w:rsidRPr="003D46D3">
        <w:rPr>
          <w:rFonts w:ascii="Arial" w:eastAsia="Arial" w:hAnsi="Arial" w:cs="Arial"/>
          <w:color w:val="000000" w:themeColor="text1"/>
          <w:highlight w:val="cyan"/>
        </w:rPr>
        <w:t>ation</w:t>
      </w:r>
      <w:r w:rsidR="00F70976" w:rsidRPr="003D46D3">
        <w:rPr>
          <w:rFonts w:ascii="Arial" w:eastAsia="Arial" w:hAnsi="Arial" w:cs="Arial"/>
          <w:color w:val="000000" w:themeColor="text1"/>
          <w:highlight w:val="cyan"/>
        </w:rPr>
        <w:t>s</w:t>
      </w:r>
      <w:r w:rsidR="005363B4" w:rsidRPr="003D46D3">
        <w:rPr>
          <w:rFonts w:ascii="Arial" w:eastAsia="Arial" w:hAnsi="Arial" w:cs="Arial"/>
          <w:color w:val="000000" w:themeColor="text1"/>
          <w:highlight w:val="cyan"/>
        </w:rPr>
        <w:t>,</w:t>
      </w:r>
      <w:r w:rsidR="00ED3EA2" w:rsidRPr="003D46D3">
        <w:rPr>
          <w:rFonts w:ascii="Arial" w:eastAsia="Arial" w:hAnsi="Arial" w:cs="Arial"/>
          <w:color w:val="000000" w:themeColor="text1"/>
          <w:highlight w:val="cyan"/>
        </w:rPr>
        <w:t xml:space="preserve"> a</w:t>
      </w:r>
      <w:r w:rsidR="00C52654" w:rsidRPr="003D46D3">
        <w:rPr>
          <w:rFonts w:ascii="Arial" w:eastAsia="Arial" w:hAnsi="Arial" w:cs="Arial"/>
          <w:color w:val="000000" w:themeColor="text1"/>
          <w:highlight w:val="cyan"/>
        </w:rPr>
        <w:t xml:space="preserve">s </w:t>
      </w:r>
      <w:r w:rsidR="00A91AA2" w:rsidRPr="003D46D3">
        <w:rPr>
          <w:rFonts w:ascii="Arial" w:eastAsia="Arial" w:hAnsi="Arial" w:cs="Arial"/>
          <w:color w:val="000000" w:themeColor="text1"/>
          <w:highlight w:val="cyan"/>
        </w:rPr>
        <w:t>these</w:t>
      </w:r>
      <w:r w:rsidR="00C52654" w:rsidRPr="003D46D3">
        <w:rPr>
          <w:rFonts w:ascii="Arial" w:eastAsia="Arial" w:hAnsi="Arial" w:cs="Arial"/>
          <w:color w:val="000000" w:themeColor="text1"/>
          <w:highlight w:val="cyan"/>
        </w:rPr>
        <w:t xml:space="preserve"> </w:t>
      </w:r>
      <w:r w:rsidR="00395EE0" w:rsidRPr="003D46D3">
        <w:rPr>
          <w:rFonts w:ascii="Arial" w:eastAsia="Arial" w:hAnsi="Arial" w:cs="Arial"/>
          <w:color w:val="000000" w:themeColor="text1"/>
          <w:highlight w:val="cyan"/>
        </w:rPr>
        <w:t xml:space="preserve">may </w:t>
      </w:r>
      <w:r w:rsidR="00705E49" w:rsidRPr="003D46D3">
        <w:rPr>
          <w:rFonts w:ascii="Arial" w:eastAsia="Arial" w:hAnsi="Arial" w:cs="Arial"/>
          <w:color w:val="000000" w:themeColor="text1"/>
          <w:highlight w:val="cyan"/>
        </w:rPr>
        <w:t>in</w:t>
      </w:r>
      <w:r w:rsidR="008B4E15" w:rsidRPr="003D46D3">
        <w:rPr>
          <w:rFonts w:ascii="Arial" w:eastAsia="Arial" w:hAnsi="Arial" w:cs="Arial"/>
          <w:color w:val="000000" w:themeColor="text1"/>
          <w:highlight w:val="cyan"/>
        </w:rPr>
        <w:t xml:space="preserve">crease </w:t>
      </w:r>
      <w:r w:rsidR="00466FAD" w:rsidRPr="003D46D3">
        <w:rPr>
          <w:rFonts w:ascii="Arial" w:eastAsia="Arial" w:hAnsi="Arial" w:cs="Arial"/>
          <w:color w:val="000000" w:themeColor="text1"/>
          <w:highlight w:val="cyan"/>
        </w:rPr>
        <w:t>cos</w:t>
      </w:r>
      <w:r w:rsidR="002A6170" w:rsidRPr="003D46D3">
        <w:rPr>
          <w:rFonts w:ascii="Arial" w:eastAsia="Arial" w:hAnsi="Arial" w:cs="Arial"/>
          <w:color w:val="000000" w:themeColor="text1"/>
          <w:highlight w:val="cyan"/>
        </w:rPr>
        <w:t>ts</w:t>
      </w:r>
      <w:r w:rsidR="005608B8" w:rsidRPr="003D46D3">
        <w:rPr>
          <w:rFonts w:ascii="Arial" w:eastAsia="Arial" w:hAnsi="Arial" w:cs="Arial"/>
          <w:color w:val="000000" w:themeColor="text1"/>
          <w:highlight w:val="cyan"/>
        </w:rPr>
        <w:t xml:space="preserve"> </w:t>
      </w:r>
      <w:r w:rsidR="002C207D" w:rsidRPr="003D46D3">
        <w:rPr>
          <w:rFonts w:ascii="Arial" w:eastAsia="Arial" w:hAnsi="Arial" w:cs="Arial"/>
          <w:color w:val="000000" w:themeColor="text1"/>
          <w:highlight w:val="cyan"/>
        </w:rPr>
        <w:t>or po</w:t>
      </w:r>
      <w:r w:rsidR="00151997" w:rsidRPr="003D46D3">
        <w:rPr>
          <w:rFonts w:ascii="Arial" w:eastAsia="Arial" w:hAnsi="Arial" w:cs="Arial"/>
          <w:color w:val="000000" w:themeColor="text1"/>
          <w:highlight w:val="cyan"/>
        </w:rPr>
        <w:t>ssib</w:t>
      </w:r>
      <w:r w:rsidR="007511F2" w:rsidRPr="003D46D3">
        <w:rPr>
          <w:rFonts w:ascii="Arial" w:eastAsia="Arial" w:hAnsi="Arial" w:cs="Arial"/>
          <w:color w:val="000000" w:themeColor="text1"/>
          <w:highlight w:val="cyan"/>
        </w:rPr>
        <w:t xml:space="preserve">ly </w:t>
      </w:r>
      <w:r w:rsidR="00A30511" w:rsidRPr="003D46D3">
        <w:rPr>
          <w:rFonts w:ascii="Arial" w:eastAsia="Arial" w:hAnsi="Arial" w:cs="Arial"/>
          <w:color w:val="000000" w:themeColor="text1"/>
          <w:highlight w:val="cyan"/>
        </w:rPr>
        <w:t>rest</w:t>
      </w:r>
      <w:r w:rsidR="003A5A21" w:rsidRPr="003D46D3">
        <w:rPr>
          <w:rFonts w:ascii="Arial" w:eastAsia="Arial" w:hAnsi="Arial" w:cs="Arial"/>
          <w:color w:val="000000" w:themeColor="text1"/>
          <w:highlight w:val="cyan"/>
        </w:rPr>
        <w:t>ric</w:t>
      </w:r>
      <w:r w:rsidR="00E305E9" w:rsidRPr="003D46D3">
        <w:rPr>
          <w:rFonts w:ascii="Arial" w:eastAsia="Arial" w:hAnsi="Arial" w:cs="Arial"/>
          <w:color w:val="000000" w:themeColor="text1"/>
          <w:highlight w:val="cyan"/>
        </w:rPr>
        <w:t>t</w:t>
      </w:r>
      <w:r w:rsidR="005A6DD0" w:rsidRPr="003D46D3">
        <w:rPr>
          <w:rFonts w:ascii="Arial" w:eastAsia="Arial" w:hAnsi="Arial" w:cs="Arial"/>
          <w:color w:val="000000" w:themeColor="text1"/>
          <w:highlight w:val="cyan"/>
        </w:rPr>
        <w:t xml:space="preserve"> </w:t>
      </w:r>
      <w:r w:rsidR="007968EB" w:rsidRPr="003D46D3">
        <w:rPr>
          <w:rFonts w:ascii="Arial" w:eastAsia="Arial" w:hAnsi="Arial" w:cs="Arial"/>
          <w:color w:val="000000" w:themeColor="text1"/>
          <w:highlight w:val="cyan"/>
        </w:rPr>
        <w:t>opera</w:t>
      </w:r>
      <w:r w:rsidR="00DB72C2" w:rsidRPr="003D46D3">
        <w:rPr>
          <w:rFonts w:ascii="Arial" w:eastAsia="Arial" w:hAnsi="Arial" w:cs="Arial"/>
          <w:color w:val="000000" w:themeColor="text1"/>
          <w:highlight w:val="cyan"/>
        </w:rPr>
        <w:t>tions</w:t>
      </w:r>
      <w:r w:rsidR="001701C2" w:rsidRPr="003D46D3">
        <w:rPr>
          <w:rFonts w:ascii="Arial" w:eastAsia="Arial" w:hAnsi="Arial" w:cs="Arial"/>
          <w:color w:val="000000" w:themeColor="text1"/>
          <w:highlight w:val="cyan"/>
        </w:rPr>
        <w:t>.</w:t>
      </w:r>
    </w:p>
    <w:p w14:paraId="1DD4AC7F" w14:textId="363D074A" w:rsidR="00BC44D6" w:rsidRPr="003D46D3" w:rsidRDefault="00EA6F18" w:rsidP="4C771ED1">
      <w:pPr>
        <w:shd w:val="clear" w:color="auto" w:fill="FFFFFF" w:themeFill="background1"/>
        <w:spacing w:after="0"/>
        <w:ind w:left="30" w:right="30"/>
        <w:rPr>
          <w:rFonts w:ascii="Arial" w:eastAsia="Arial" w:hAnsi="Arial" w:cs="Arial"/>
          <w:color w:val="000000" w:themeColor="text1"/>
          <w:highlight w:val="cyan"/>
        </w:rPr>
      </w:pPr>
      <w:r w:rsidRPr="003D46D3">
        <w:rPr>
          <w:rFonts w:ascii="Arial" w:eastAsia="Arial" w:hAnsi="Arial" w:cs="Arial"/>
          <w:color w:val="000000" w:themeColor="text1"/>
          <w:highlight w:val="cyan"/>
        </w:rPr>
        <w:t>Ec</w:t>
      </w:r>
      <w:r w:rsidR="001538A0" w:rsidRPr="003D46D3">
        <w:rPr>
          <w:rFonts w:ascii="Arial" w:eastAsia="Arial" w:hAnsi="Arial" w:cs="Arial"/>
          <w:color w:val="000000" w:themeColor="text1"/>
          <w:highlight w:val="cyan"/>
        </w:rPr>
        <w:t>o</w:t>
      </w:r>
      <w:r w:rsidR="002E54BD" w:rsidRPr="003D46D3">
        <w:rPr>
          <w:rFonts w:ascii="Arial" w:eastAsia="Arial" w:hAnsi="Arial" w:cs="Arial"/>
          <w:color w:val="000000" w:themeColor="text1"/>
          <w:highlight w:val="cyan"/>
        </w:rPr>
        <w:t>nomic</w:t>
      </w:r>
    </w:p>
    <w:p w14:paraId="2A5B7B2C" w14:textId="2B8BB472" w:rsidR="004C5D64" w:rsidRPr="003D46D3" w:rsidRDefault="009064B2" w:rsidP="4C771ED1">
      <w:pPr>
        <w:shd w:val="clear" w:color="auto" w:fill="FFFFFF" w:themeFill="background1"/>
        <w:spacing w:after="0"/>
        <w:ind w:left="30" w:right="30"/>
        <w:rPr>
          <w:rFonts w:ascii="Arial" w:eastAsia="Arial" w:hAnsi="Arial" w:cs="Arial"/>
          <w:color w:val="000000" w:themeColor="text1"/>
          <w:highlight w:val="cyan"/>
        </w:rPr>
      </w:pPr>
      <w:r w:rsidRPr="003D46D3">
        <w:rPr>
          <w:rFonts w:ascii="Arial" w:eastAsia="Arial" w:hAnsi="Arial" w:cs="Arial"/>
          <w:color w:val="000000" w:themeColor="text1"/>
          <w:highlight w:val="cyan"/>
        </w:rPr>
        <w:t>P</w:t>
      </w:r>
      <w:r w:rsidR="000E1A09" w:rsidRPr="003D46D3">
        <w:rPr>
          <w:rFonts w:ascii="Arial" w:eastAsia="Arial" w:hAnsi="Arial" w:cs="Arial"/>
          <w:color w:val="000000" w:themeColor="text1"/>
          <w:highlight w:val="cyan"/>
        </w:rPr>
        <w:t>ric</w:t>
      </w:r>
      <w:r w:rsidR="00327CA3" w:rsidRPr="003D46D3">
        <w:rPr>
          <w:rFonts w:ascii="Arial" w:eastAsia="Arial" w:hAnsi="Arial" w:cs="Arial"/>
          <w:color w:val="000000" w:themeColor="text1"/>
          <w:highlight w:val="cyan"/>
        </w:rPr>
        <w:t xml:space="preserve">ing </w:t>
      </w:r>
      <w:r w:rsidR="009540EC" w:rsidRPr="003D46D3">
        <w:rPr>
          <w:rFonts w:ascii="Arial" w:eastAsia="Arial" w:hAnsi="Arial" w:cs="Arial"/>
          <w:color w:val="000000" w:themeColor="text1"/>
          <w:highlight w:val="cyan"/>
        </w:rPr>
        <w:t>str</w:t>
      </w:r>
      <w:r w:rsidR="00735356" w:rsidRPr="003D46D3">
        <w:rPr>
          <w:rFonts w:ascii="Arial" w:eastAsia="Arial" w:hAnsi="Arial" w:cs="Arial"/>
          <w:color w:val="000000" w:themeColor="text1"/>
          <w:highlight w:val="cyan"/>
        </w:rPr>
        <w:t>uct</w:t>
      </w:r>
      <w:r w:rsidR="00D84C31" w:rsidRPr="003D46D3">
        <w:rPr>
          <w:rFonts w:ascii="Arial" w:eastAsia="Arial" w:hAnsi="Arial" w:cs="Arial"/>
          <w:color w:val="000000" w:themeColor="text1"/>
          <w:highlight w:val="cyan"/>
        </w:rPr>
        <w:t xml:space="preserve">ure </w:t>
      </w:r>
      <w:r w:rsidR="00DB01AF" w:rsidRPr="003D46D3">
        <w:rPr>
          <w:rFonts w:ascii="Arial" w:eastAsia="Arial" w:hAnsi="Arial" w:cs="Arial"/>
          <w:color w:val="000000" w:themeColor="text1"/>
          <w:highlight w:val="cyan"/>
        </w:rPr>
        <w:t xml:space="preserve">is </w:t>
      </w:r>
      <w:r w:rsidR="000F762C" w:rsidRPr="003D46D3">
        <w:rPr>
          <w:rFonts w:ascii="Arial" w:eastAsia="Arial" w:hAnsi="Arial" w:cs="Arial"/>
          <w:color w:val="000000" w:themeColor="text1"/>
          <w:highlight w:val="cyan"/>
        </w:rPr>
        <w:t xml:space="preserve">a </w:t>
      </w:r>
      <w:r w:rsidR="001E02E2" w:rsidRPr="003D46D3">
        <w:rPr>
          <w:rFonts w:ascii="Arial" w:eastAsia="Arial" w:hAnsi="Arial" w:cs="Arial"/>
          <w:color w:val="000000" w:themeColor="text1"/>
          <w:highlight w:val="cyan"/>
        </w:rPr>
        <w:t>ne</w:t>
      </w:r>
      <w:r w:rsidR="002A63FD" w:rsidRPr="003D46D3">
        <w:rPr>
          <w:rFonts w:ascii="Arial" w:eastAsia="Arial" w:hAnsi="Arial" w:cs="Arial"/>
          <w:color w:val="000000" w:themeColor="text1"/>
          <w:highlight w:val="cyan"/>
        </w:rPr>
        <w:t>cessa</w:t>
      </w:r>
      <w:r w:rsidR="004E3529" w:rsidRPr="003D46D3">
        <w:rPr>
          <w:rFonts w:ascii="Arial" w:eastAsia="Arial" w:hAnsi="Arial" w:cs="Arial"/>
          <w:color w:val="000000" w:themeColor="text1"/>
          <w:highlight w:val="cyan"/>
        </w:rPr>
        <w:t>ry</w:t>
      </w:r>
      <w:r w:rsidR="00AE221A" w:rsidRPr="003D46D3">
        <w:rPr>
          <w:rFonts w:ascii="Arial" w:eastAsia="Arial" w:hAnsi="Arial" w:cs="Arial"/>
          <w:color w:val="000000" w:themeColor="text1"/>
          <w:highlight w:val="cyan"/>
        </w:rPr>
        <w:t xml:space="preserve"> </w:t>
      </w:r>
      <w:r w:rsidR="002403A5" w:rsidRPr="003D46D3">
        <w:rPr>
          <w:rFonts w:ascii="Arial" w:eastAsia="Arial" w:hAnsi="Arial" w:cs="Arial"/>
          <w:color w:val="000000" w:themeColor="text1"/>
          <w:highlight w:val="cyan"/>
        </w:rPr>
        <w:t>op</w:t>
      </w:r>
      <w:r w:rsidR="0033609F" w:rsidRPr="003D46D3">
        <w:rPr>
          <w:rFonts w:ascii="Arial" w:eastAsia="Arial" w:hAnsi="Arial" w:cs="Arial"/>
          <w:color w:val="000000" w:themeColor="text1"/>
          <w:highlight w:val="cyan"/>
        </w:rPr>
        <w:t>era</w:t>
      </w:r>
      <w:r w:rsidR="008C5D30" w:rsidRPr="003D46D3">
        <w:rPr>
          <w:rFonts w:ascii="Arial" w:eastAsia="Arial" w:hAnsi="Arial" w:cs="Arial"/>
          <w:color w:val="000000" w:themeColor="text1"/>
          <w:highlight w:val="cyan"/>
        </w:rPr>
        <w:t>tion</w:t>
      </w:r>
      <w:r w:rsidR="00684EE0" w:rsidRPr="003D46D3">
        <w:rPr>
          <w:rFonts w:ascii="Arial" w:eastAsia="Arial" w:hAnsi="Arial" w:cs="Arial"/>
          <w:color w:val="000000" w:themeColor="text1"/>
          <w:highlight w:val="cyan"/>
        </w:rPr>
        <w:t xml:space="preserve"> f</w:t>
      </w:r>
      <w:r w:rsidR="00406C91" w:rsidRPr="003D46D3">
        <w:rPr>
          <w:rFonts w:ascii="Arial" w:eastAsia="Arial" w:hAnsi="Arial" w:cs="Arial"/>
          <w:color w:val="000000" w:themeColor="text1"/>
          <w:highlight w:val="cyan"/>
        </w:rPr>
        <w:t xml:space="preserve">or </w:t>
      </w:r>
      <w:r w:rsidR="00D328A0" w:rsidRPr="003D46D3">
        <w:rPr>
          <w:rFonts w:ascii="Arial" w:eastAsia="Arial" w:hAnsi="Arial" w:cs="Arial"/>
          <w:color w:val="000000" w:themeColor="text1"/>
          <w:highlight w:val="cyan"/>
        </w:rPr>
        <w:t>F</w:t>
      </w:r>
      <w:r w:rsidR="005D608C" w:rsidRPr="003D46D3">
        <w:rPr>
          <w:rFonts w:ascii="Arial" w:eastAsia="Arial" w:hAnsi="Arial" w:cs="Arial"/>
          <w:color w:val="000000" w:themeColor="text1"/>
          <w:highlight w:val="cyan"/>
        </w:rPr>
        <w:t>olded</w:t>
      </w:r>
      <w:r w:rsidR="00B770D4" w:rsidRPr="003D46D3">
        <w:rPr>
          <w:rFonts w:ascii="Arial" w:eastAsia="Arial" w:hAnsi="Arial" w:cs="Arial"/>
          <w:color w:val="000000" w:themeColor="text1"/>
          <w:highlight w:val="cyan"/>
        </w:rPr>
        <w:t xml:space="preserve"> </w:t>
      </w:r>
      <w:r w:rsidR="0058281A" w:rsidRPr="003D46D3">
        <w:rPr>
          <w:rFonts w:ascii="Arial" w:eastAsia="Arial" w:hAnsi="Arial" w:cs="Arial"/>
          <w:color w:val="000000" w:themeColor="text1"/>
          <w:highlight w:val="cyan"/>
        </w:rPr>
        <w:t>Fa</w:t>
      </w:r>
      <w:r w:rsidR="000445DF" w:rsidRPr="003D46D3">
        <w:rPr>
          <w:rFonts w:ascii="Arial" w:eastAsia="Arial" w:hAnsi="Arial" w:cs="Arial"/>
          <w:color w:val="000000" w:themeColor="text1"/>
          <w:highlight w:val="cyan"/>
        </w:rPr>
        <w:t>ntas</w:t>
      </w:r>
      <w:r w:rsidR="00B97B16" w:rsidRPr="003D46D3">
        <w:rPr>
          <w:rFonts w:ascii="Arial" w:eastAsia="Arial" w:hAnsi="Arial" w:cs="Arial"/>
          <w:color w:val="000000" w:themeColor="text1"/>
          <w:highlight w:val="cyan"/>
        </w:rPr>
        <w:t>tic</w:t>
      </w:r>
      <w:r w:rsidR="00276E0D" w:rsidRPr="003D46D3">
        <w:rPr>
          <w:rFonts w:ascii="Arial" w:eastAsia="Arial" w:hAnsi="Arial" w:cs="Arial"/>
          <w:color w:val="000000" w:themeColor="text1"/>
          <w:highlight w:val="cyan"/>
        </w:rPr>
        <w:t xml:space="preserve"> </w:t>
      </w:r>
      <w:r w:rsidR="00E7424A" w:rsidRPr="003D46D3">
        <w:rPr>
          <w:rFonts w:ascii="Arial" w:eastAsia="Arial" w:hAnsi="Arial" w:cs="Arial"/>
          <w:color w:val="000000" w:themeColor="text1"/>
          <w:highlight w:val="cyan"/>
        </w:rPr>
        <w:t>to ma</w:t>
      </w:r>
      <w:r w:rsidR="0002175C" w:rsidRPr="003D46D3">
        <w:rPr>
          <w:rFonts w:ascii="Arial" w:eastAsia="Arial" w:hAnsi="Arial" w:cs="Arial"/>
          <w:color w:val="000000" w:themeColor="text1"/>
          <w:highlight w:val="cyan"/>
        </w:rPr>
        <w:t>inta</w:t>
      </w:r>
      <w:r w:rsidR="00A54B36" w:rsidRPr="003D46D3">
        <w:rPr>
          <w:rFonts w:ascii="Arial" w:eastAsia="Arial" w:hAnsi="Arial" w:cs="Arial"/>
          <w:color w:val="000000" w:themeColor="text1"/>
          <w:highlight w:val="cyan"/>
        </w:rPr>
        <w:t>in</w:t>
      </w:r>
      <w:r w:rsidR="00000CD1" w:rsidRPr="003D46D3">
        <w:rPr>
          <w:rFonts w:ascii="Arial" w:eastAsia="Arial" w:hAnsi="Arial" w:cs="Arial"/>
          <w:color w:val="000000" w:themeColor="text1"/>
          <w:highlight w:val="cyan"/>
        </w:rPr>
        <w:t xml:space="preserve"> the</w:t>
      </w:r>
      <w:r w:rsidR="005072BE" w:rsidRPr="003D46D3">
        <w:rPr>
          <w:rFonts w:ascii="Arial" w:eastAsia="Arial" w:hAnsi="Arial" w:cs="Arial"/>
          <w:color w:val="000000" w:themeColor="text1"/>
          <w:highlight w:val="cyan"/>
        </w:rPr>
        <w:t xml:space="preserve"> </w:t>
      </w:r>
      <w:r w:rsidR="006566B0" w:rsidRPr="003D46D3">
        <w:rPr>
          <w:rFonts w:ascii="Arial" w:eastAsia="Arial" w:hAnsi="Arial" w:cs="Arial"/>
          <w:color w:val="000000" w:themeColor="text1"/>
          <w:highlight w:val="cyan"/>
        </w:rPr>
        <w:t>lev</w:t>
      </w:r>
      <w:r w:rsidR="00F8440D" w:rsidRPr="003D46D3">
        <w:rPr>
          <w:rFonts w:ascii="Arial" w:eastAsia="Arial" w:hAnsi="Arial" w:cs="Arial"/>
          <w:color w:val="000000" w:themeColor="text1"/>
          <w:highlight w:val="cyan"/>
        </w:rPr>
        <w:t xml:space="preserve">el </w:t>
      </w:r>
      <w:r w:rsidR="00FB424D" w:rsidRPr="003D46D3">
        <w:rPr>
          <w:rFonts w:ascii="Arial" w:eastAsia="Arial" w:hAnsi="Arial" w:cs="Arial"/>
          <w:color w:val="000000" w:themeColor="text1"/>
          <w:highlight w:val="cyan"/>
        </w:rPr>
        <w:t xml:space="preserve">of </w:t>
      </w:r>
      <w:r w:rsidR="006B15A4" w:rsidRPr="003D46D3">
        <w:rPr>
          <w:rFonts w:ascii="Arial" w:eastAsia="Arial" w:hAnsi="Arial" w:cs="Arial"/>
          <w:color w:val="000000" w:themeColor="text1"/>
          <w:highlight w:val="cyan"/>
        </w:rPr>
        <w:t>cus</w:t>
      </w:r>
      <w:r w:rsidR="00B8606A" w:rsidRPr="003D46D3">
        <w:rPr>
          <w:rFonts w:ascii="Arial" w:eastAsia="Arial" w:hAnsi="Arial" w:cs="Arial"/>
          <w:color w:val="000000" w:themeColor="text1"/>
          <w:highlight w:val="cyan"/>
        </w:rPr>
        <w:t>tomer s</w:t>
      </w:r>
      <w:r w:rsidR="009C5B35" w:rsidRPr="003D46D3">
        <w:rPr>
          <w:rFonts w:ascii="Arial" w:eastAsia="Arial" w:hAnsi="Arial" w:cs="Arial"/>
          <w:color w:val="000000" w:themeColor="text1"/>
          <w:highlight w:val="cyan"/>
        </w:rPr>
        <w:t>pend</w:t>
      </w:r>
      <w:r w:rsidR="00E41C57" w:rsidRPr="003D46D3">
        <w:rPr>
          <w:rFonts w:ascii="Arial" w:eastAsia="Arial" w:hAnsi="Arial" w:cs="Arial"/>
          <w:color w:val="000000" w:themeColor="text1"/>
          <w:highlight w:val="cyan"/>
        </w:rPr>
        <w:t>in</w:t>
      </w:r>
      <w:r w:rsidR="00A96B19" w:rsidRPr="003D46D3">
        <w:rPr>
          <w:rFonts w:ascii="Arial" w:eastAsia="Arial" w:hAnsi="Arial" w:cs="Arial"/>
          <w:color w:val="000000" w:themeColor="text1"/>
          <w:highlight w:val="cyan"/>
        </w:rPr>
        <w:t>g</w:t>
      </w:r>
      <w:r w:rsidR="00B16DA7" w:rsidRPr="003D46D3">
        <w:rPr>
          <w:rFonts w:ascii="Arial" w:eastAsia="Arial" w:hAnsi="Arial" w:cs="Arial"/>
          <w:color w:val="000000" w:themeColor="text1"/>
          <w:highlight w:val="cyan"/>
        </w:rPr>
        <w:t>.</w:t>
      </w:r>
      <w:r w:rsidR="00E12A8F" w:rsidRPr="003D46D3">
        <w:rPr>
          <w:rFonts w:ascii="Arial" w:eastAsia="Arial" w:hAnsi="Arial" w:cs="Arial"/>
          <w:color w:val="000000" w:themeColor="text1"/>
          <w:highlight w:val="cyan"/>
        </w:rPr>
        <w:t xml:space="preserve"> </w:t>
      </w:r>
      <w:r w:rsidR="00117198" w:rsidRPr="003D46D3">
        <w:rPr>
          <w:rFonts w:ascii="Arial" w:eastAsia="Arial" w:hAnsi="Arial" w:cs="Arial"/>
          <w:color w:val="000000" w:themeColor="text1"/>
          <w:highlight w:val="cyan"/>
        </w:rPr>
        <w:t>Th</w:t>
      </w:r>
      <w:r w:rsidR="00EC6091" w:rsidRPr="003D46D3">
        <w:rPr>
          <w:rFonts w:ascii="Arial" w:eastAsia="Arial" w:hAnsi="Arial" w:cs="Arial"/>
          <w:color w:val="000000" w:themeColor="text1"/>
          <w:highlight w:val="cyan"/>
        </w:rPr>
        <w:t xml:space="preserve">e </w:t>
      </w:r>
      <w:r w:rsidR="00E00736" w:rsidRPr="003D46D3">
        <w:rPr>
          <w:rFonts w:ascii="Arial" w:eastAsia="Arial" w:hAnsi="Arial" w:cs="Arial"/>
          <w:color w:val="000000" w:themeColor="text1"/>
          <w:highlight w:val="cyan"/>
        </w:rPr>
        <w:t>ris</w:t>
      </w:r>
      <w:r w:rsidR="00D95C83" w:rsidRPr="003D46D3">
        <w:rPr>
          <w:rFonts w:ascii="Arial" w:eastAsia="Arial" w:hAnsi="Arial" w:cs="Arial"/>
          <w:color w:val="000000" w:themeColor="text1"/>
          <w:highlight w:val="cyan"/>
        </w:rPr>
        <w:t>in</w:t>
      </w:r>
      <w:r w:rsidR="003A30F1" w:rsidRPr="003D46D3">
        <w:rPr>
          <w:rFonts w:ascii="Arial" w:eastAsia="Arial" w:hAnsi="Arial" w:cs="Arial"/>
          <w:color w:val="000000" w:themeColor="text1"/>
          <w:highlight w:val="cyan"/>
        </w:rPr>
        <w:t>g p</w:t>
      </w:r>
      <w:r w:rsidR="006A4EA0" w:rsidRPr="003D46D3">
        <w:rPr>
          <w:rFonts w:ascii="Arial" w:eastAsia="Arial" w:hAnsi="Arial" w:cs="Arial"/>
          <w:color w:val="000000" w:themeColor="text1"/>
          <w:highlight w:val="cyan"/>
        </w:rPr>
        <w:t>ri</w:t>
      </w:r>
      <w:r w:rsidR="00FD39B0" w:rsidRPr="003D46D3">
        <w:rPr>
          <w:rFonts w:ascii="Arial" w:eastAsia="Arial" w:hAnsi="Arial" w:cs="Arial"/>
          <w:color w:val="000000" w:themeColor="text1"/>
          <w:highlight w:val="cyan"/>
        </w:rPr>
        <w:t>ces o</w:t>
      </w:r>
      <w:r w:rsidR="003039E4" w:rsidRPr="003D46D3">
        <w:rPr>
          <w:rFonts w:ascii="Arial" w:eastAsia="Arial" w:hAnsi="Arial" w:cs="Arial"/>
          <w:color w:val="000000" w:themeColor="text1"/>
          <w:highlight w:val="cyan"/>
        </w:rPr>
        <w:t>f s</w:t>
      </w:r>
      <w:r w:rsidR="004D64AA" w:rsidRPr="003D46D3">
        <w:rPr>
          <w:rFonts w:ascii="Arial" w:eastAsia="Arial" w:hAnsi="Arial" w:cs="Arial"/>
          <w:color w:val="000000" w:themeColor="text1"/>
          <w:highlight w:val="cyan"/>
        </w:rPr>
        <w:t>toc</w:t>
      </w:r>
      <w:r w:rsidR="000642EE" w:rsidRPr="003D46D3">
        <w:rPr>
          <w:rFonts w:ascii="Arial" w:eastAsia="Arial" w:hAnsi="Arial" w:cs="Arial"/>
          <w:color w:val="000000" w:themeColor="text1"/>
          <w:highlight w:val="cyan"/>
        </w:rPr>
        <w:t>k</w:t>
      </w:r>
      <w:r w:rsidR="00A42F7D" w:rsidRPr="003D46D3">
        <w:rPr>
          <w:rFonts w:ascii="Arial" w:eastAsia="Arial" w:hAnsi="Arial" w:cs="Arial"/>
          <w:color w:val="000000" w:themeColor="text1"/>
          <w:highlight w:val="cyan"/>
        </w:rPr>
        <w:t xml:space="preserve"> a</w:t>
      </w:r>
      <w:r w:rsidR="009C269C" w:rsidRPr="003D46D3">
        <w:rPr>
          <w:rFonts w:ascii="Arial" w:eastAsia="Arial" w:hAnsi="Arial" w:cs="Arial"/>
          <w:color w:val="000000" w:themeColor="text1"/>
          <w:highlight w:val="cyan"/>
        </w:rPr>
        <w:t>nd f</w:t>
      </w:r>
      <w:r w:rsidR="00DA3FD2" w:rsidRPr="003D46D3">
        <w:rPr>
          <w:rFonts w:ascii="Arial" w:eastAsia="Arial" w:hAnsi="Arial" w:cs="Arial"/>
          <w:color w:val="000000" w:themeColor="text1"/>
          <w:highlight w:val="cyan"/>
        </w:rPr>
        <w:t>ue</w:t>
      </w:r>
      <w:r w:rsidR="000152E5" w:rsidRPr="003D46D3">
        <w:rPr>
          <w:rFonts w:ascii="Arial" w:eastAsia="Arial" w:hAnsi="Arial" w:cs="Arial"/>
          <w:color w:val="000000" w:themeColor="text1"/>
          <w:highlight w:val="cyan"/>
        </w:rPr>
        <w:t xml:space="preserve">l </w:t>
      </w:r>
      <w:r w:rsidR="00500ABE" w:rsidRPr="003D46D3">
        <w:rPr>
          <w:rFonts w:ascii="Arial" w:eastAsia="Arial" w:hAnsi="Arial" w:cs="Arial"/>
          <w:color w:val="000000" w:themeColor="text1"/>
          <w:highlight w:val="cyan"/>
        </w:rPr>
        <w:t>(</w:t>
      </w:r>
      <w:r w:rsidR="00533031" w:rsidRPr="003D46D3">
        <w:rPr>
          <w:rFonts w:ascii="Arial" w:eastAsia="Arial" w:hAnsi="Arial" w:cs="Arial"/>
          <w:color w:val="000000" w:themeColor="text1"/>
          <w:highlight w:val="cyan"/>
        </w:rPr>
        <w:t xml:space="preserve">gas </w:t>
      </w:r>
      <w:r w:rsidR="007809B3" w:rsidRPr="003D46D3">
        <w:rPr>
          <w:rFonts w:ascii="Arial" w:eastAsia="Arial" w:hAnsi="Arial" w:cs="Arial"/>
          <w:color w:val="000000" w:themeColor="text1"/>
          <w:highlight w:val="cyan"/>
        </w:rPr>
        <w:t>and</w:t>
      </w:r>
      <w:r w:rsidR="00991B10" w:rsidRPr="003D46D3">
        <w:rPr>
          <w:rFonts w:ascii="Arial" w:eastAsia="Arial" w:hAnsi="Arial" w:cs="Arial"/>
          <w:color w:val="000000" w:themeColor="text1"/>
          <w:highlight w:val="cyan"/>
        </w:rPr>
        <w:t xml:space="preserve"> p</w:t>
      </w:r>
      <w:r w:rsidR="00F236A3" w:rsidRPr="003D46D3">
        <w:rPr>
          <w:rFonts w:ascii="Arial" w:eastAsia="Arial" w:hAnsi="Arial" w:cs="Arial"/>
          <w:color w:val="000000" w:themeColor="text1"/>
          <w:highlight w:val="cyan"/>
        </w:rPr>
        <w:t>etr</w:t>
      </w:r>
      <w:r w:rsidR="00D54E2F" w:rsidRPr="003D46D3">
        <w:rPr>
          <w:rFonts w:ascii="Arial" w:eastAsia="Arial" w:hAnsi="Arial" w:cs="Arial"/>
          <w:color w:val="000000" w:themeColor="text1"/>
          <w:highlight w:val="cyan"/>
        </w:rPr>
        <w:t>ol</w:t>
      </w:r>
      <w:r w:rsidR="00EA66D1" w:rsidRPr="003D46D3">
        <w:rPr>
          <w:rFonts w:ascii="Arial" w:eastAsia="Arial" w:hAnsi="Arial" w:cs="Arial"/>
          <w:color w:val="000000" w:themeColor="text1"/>
          <w:highlight w:val="cyan"/>
        </w:rPr>
        <w:t>)</w:t>
      </w:r>
      <w:r w:rsidR="0002681E" w:rsidRPr="003D46D3">
        <w:rPr>
          <w:rFonts w:ascii="Arial" w:eastAsia="Arial" w:hAnsi="Arial" w:cs="Arial"/>
          <w:color w:val="000000" w:themeColor="text1"/>
          <w:highlight w:val="cyan"/>
        </w:rPr>
        <w:t xml:space="preserve"> </w:t>
      </w:r>
      <w:r w:rsidR="00FC3F7F" w:rsidRPr="003D46D3">
        <w:rPr>
          <w:rFonts w:ascii="Arial" w:eastAsia="Arial" w:hAnsi="Arial" w:cs="Arial"/>
          <w:color w:val="000000" w:themeColor="text1"/>
          <w:highlight w:val="cyan"/>
        </w:rPr>
        <w:t>co</w:t>
      </w:r>
      <w:r w:rsidR="00F9259F" w:rsidRPr="003D46D3">
        <w:rPr>
          <w:rFonts w:ascii="Arial" w:eastAsia="Arial" w:hAnsi="Arial" w:cs="Arial"/>
          <w:color w:val="000000" w:themeColor="text1"/>
          <w:highlight w:val="cyan"/>
        </w:rPr>
        <w:t>uld</w:t>
      </w:r>
      <w:r w:rsidR="00162332" w:rsidRPr="003D46D3">
        <w:rPr>
          <w:rFonts w:ascii="Arial" w:eastAsia="Arial" w:hAnsi="Arial" w:cs="Arial"/>
          <w:color w:val="000000" w:themeColor="text1"/>
          <w:highlight w:val="cyan"/>
        </w:rPr>
        <w:t xml:space="preserve"> be i</w:t>
      </w:r>
      <w:r w:rsidR="00290F30" w:rsidRPr="003D46D3">
        <w:rPr>
          <w:rFonts w:ascii="Arial" w:eastAsia="Arial" w:hAnsi="Arial" w:cs="Arial"/>
          <w:color w:val="000000" w:themeColor="text1"/>
          <w:highlight w:val="cyan"/>
        </w:rPr>
        <w:t>mpor</w:t>
      </w:r>
      <w:r w:rsidR="005A06B8" w:rsidRPr="003D46D3">
        <w:rPr>
          <w:rFonts w:ascii="Arial" w:eastAsia="Arial" w:hAnsi="Arial" w:cs="Arial"/>
          <w:color w:val="000000" w:themeColor="text1"/>
          <w:highlight w:val="cyan"/>
        </w:rPr>
        <w:t>tant</w:t>
      </w:r>
      <w:r w:rsidR="005B2780" w:rsidRPr="003D46D3">
        <w:rPr>
          <w:rFonts w:ascii="Arial" w:eastAsia="Arial" w:hAnsi="Arial" w:cs="Arial"/>
          <w:color w:val="000000" w:themeColor="text1"/>
          <w:highlight w:val="cyan"/>
        </w:rPr>
        <w:t xml:space="preserve"> factor</w:t>
      </w:r>
      <w:r w:rsidR="0054643C" w:rsidRPr="003D46D3">
        <w:rPr>
          <w:rFonts w:ascii="Arial" w:eastAsia="Arial" w:hAnsi="Arial" w:cs="Arial"/>
          <w:color w:val="000000" w:themeColor="text1"/>
          <w:highlight w:val="cyan"/>
        </w:rPr>
        <w:t xml:space="preserve">s </w:t>
      </w:r>
      <w:r w:rsidR="006F0E27" w:rsidRPr="003D46D3">
        <w:rPr>
          <w:rFonts w:ascii="Arial" w:eastAsia="Arial" w:hAnsi="Arial" w:cs="Arial"/>
          <w:color w:val="000000" w:themeColor="text1"/>
          <w:highlight w:val="cyan"/>
        </w:rPr>
        <w:t>in</w:t>
      </w:r>
      <w:r w:rsidR="000A0A31" w:rsidRPr="003D46D3">
        <w:rPr>
          <w:rFonts w:ascii="Arial" w:eastAsia="Arial" w:hAnsi="Arial" w:cs="Arial"/>
          <w:color w:val="000000" w:themeColor="text1"/>
          <w:highlight w:val="cyan"/>
        </w:rPr>
        <w:t xml:space="preserve"> pr</w:t>
      </w:r>
      <w:r w:rsidR="0081071F" w:rsidRPr="003D46D3">
        <w:rPr>
          <w:rFonts w:ascii="Arial" w:eastAsia="Arial" w:hAnsi="Arial" w:cs="Arial"/>
          <w:color w:val="000000" w:themeColor="text1"/>
          <w:highlight w:val="cyan"/>
        </w:rPr>
        <w:t>icin</w:t>
      </w:r>
      <w:r w:rsidR="0096270A" w:rsidRPr="003D46D3">
        <w:rPr>
          <w:rFonts w:ascii="Arial" w:eastAsia="Arial" w:hAnsi="Arial" w:cs="Arial"/>
          <w:color w:val="000000" w:themeColor="text1"/>
          <w:highlight w:val="cyan"/>
        </w:rPr>
        <w:t>g you</w:t>
      </w:r>
      <w:r w:rsidR="00CD3FFF" w:rsidRPr="003D46D3">
        <w:rPr>
          <w:rFonts w:ascii="Arial" w:eastAsia="Arial" w:hAnsi="Arial" w:cs="Arial"/>
          <w:color w:val="000000" w:themeColor="text1"/>
          <w:highlight w:val="cyan"/>
        </w:rPr>
        <w:t>r cu</w:t>
      </w:r>
      <w:r w:rsidR="009A52B2" w:rsidRPr="003D46D3">
        <w:rPr>
          <w:rFonts w:ascii="Arial" w:eastAsia="Arial" w:hAnsi="Arial" w:cs="Arial"/>
          <w:color w:val="000000" w:themeColor="text1"/>
          <w:highlight w:val="cyan"/>
        </w:rPr>
        <w:t>sto</w:t>
      </w:r>
      <w:r w:rsidR="000C61AB" w:rsidRPr="003D46D3">
        <w:rPr>
          <w:rFonts w:ascii="Arial" w:eastAsia="Arial" w:hAnsi="Arial" w:cs="Arial"/>
          <w:color w:val="000000" w:themeColor="text1"/>
          <w:highlight w:val="cyan"/>
        </w:rPr>
        <w:t>mers</w:t>
      </w:r>
      <w:r w:rsidR="00232299" w:rsidRPr="003D46D3">
        <w:rPr>
          <w:rFonts w:ascii="Arial" w:eastAsia="Arial" w:hAnsi="Arial" w:cs="Arial"/>
          <w:color w:val="000000" w:themeColor="text1"/>
          <w:highlight w:val="cyan"/>
        </w:rPr>
        <w:t xml:space="preserve"> too hig</w:t>
      </w:r>
      <w:r w:rsidR="005655D9" w:rsidRPr="003D46D3">
        <w:rPr>
          <w:rFonts w:ascii="Arial" w:eastAsia="Arial" w:hAnsi="Arial" w:cs="Arial"/>
          <w:color w:val="000000" w:themeColor="text1"/>
          <w:highlight w:val="cyan"/>
        </w:rPr>
        <w:t>h</w:t>
      </w:r>
      <w:r w:rsidR="00AB5CB3" w:rsidRPr="003D46D3">
        <w:rPr>
          <w:rFonts w:ascii="Arial" w:eastAsia="Arial" w:hAnsi="Arial" w:cs="Arial"/>
          <w:color w:val="000000" w:themeColor="text1"/>
          <w:highlight w:val="cyan"/>
        </w:rPr>
        <w:t xml:space="preserve"> a</w:t>
      </w:r>
      <w:r w:rsidR="00A81DBF" w:rsidRPr="003D46D3">
        <w:rPr>
          <w:rFonts w:ascii="Arial" w:eastAsia="Arial" w:hAnsi="Arial" w:cs="Arial"/>
          <w:color w:val="000000" w:themeColor="text1"/>
          <w:highlight w:val="cyan"/>
        </w:rPr>
        <w:t xml:space="preserve">nd </w:t>
      </w:r>
      <w:r w:rsidR="009F443D" w:rsidRPr="003D46D3">
        <w:rPr>
          <w:rFonts w:ascii="Arial" w:eastAsia="Arial" w:hAnsi="Arial" w:cs="Arial"/>
          <w:color w:val="000000" w:themeColor="text1"/>
          <w:highlight w:val="cyan"/>
        </w:rPr>
        <w:t>a</w:t>
      </w:r>
      <w:r w:rsidR="00192505" w:rsidRPr="003D46D3">
        <w:rPr>
          <w:rFonts w:ascii="Arial" w:eastAsia="Arial" w:hAnsi="Arial" w:cs="Arial"/>
          <w:color w:val="000000" w:themeColor="text1"/>
          <w:highlight w:val="cyan"/>
        </w:rPr>
        <w:t>ffect</w:t>
      </w:r>
      <w:r w:rsidR="0025609E" w:rsidRPr="003D46D3">
        <w:rPr>
          <w:rFonts w:ascii="Arial" w:eastAsia="Arial" w:hAnsi="Arial" w:cs="Arial"/>
          <w:color w:val="000000" w:themeColor="text1"/>
          <w:highlight w:val="cyan"/>
        </w:rPr>
        <w:t xml:space="preserve"> c</w:t>
      </w:r>
      <w:r w:rsidR="009B6A64" w:rsidRPr="003D46D3">
        <w:rPr>
          <w:rFonts w:ascii="Arial" w:eastAsia="Arial" w:hAnsi="Arial" w:cs="Arial"/>
          <w:color w:val="000000" w:themeColor="text1"/>
          <w:highlight w:val="cyan"/>
        </w:rPr>
        <w:t>us</w:t>
      </w:r>
      <w:r w:rsidR="003744BD" w:rsidRPr="003D46D3">
        <w:rPr>
          <w:rFonts w:ascii="Arial" w:eastAsia="Arial" w:hAnsi="Arial" w:cs="Arial"/>
          <w:color w:val="000000" w:themeColor="text1"/>
          <w:highlight w:val="cyan"/>
        </w:rPr>
        <w:t>tomer s</w:t>
      </w:r>
      <w:r w:rsidR="00DD1DF5" w:rsidRPr="003D46D3">
        <w:rPr>
          <w:rFonts w:ascii="Arial" w:eastAsia="Arial" w:hAnsi="Arial" w:cs="Arial"/>
          <w:color w:val="000000" w:themeColor="text1"/>
          <w:highlight w:val="cyan"/>
        </w:rPr>
        <w:t>pend</w:t>
      </w:r>
      <w:r w:rsidR="009B6E8B" w:rsidRPr="003D46D3">
        <w:rPr>
          <w:rFonts w:ascii="Arial" w:eastAsia="Arial" w:hAnsi="Arial" w:cs="Arial"/>
          <w:color w:val="000000" w:themeColor="text1"/>
          <w:highlight w:val="cyan"/>
        </w:rPr>
        <w:t>in</w:t>
      </w:r>
      <w:r w:rsidR="00A95567" w:rsidRPr="003D46D3">
        <w:rPr>
          <w:rFonts w:ascii="Arial" w:eastAsia="Arial" w:hAnsi="Arial" w:cs="Arial"/>
          <w:color w:val="000000" w:themeColor="text1"/>
          <w:highlight w:val="cyan"/>
        </w:rPr>
        <w:t>g</w:t>
      </w:r>
      <w:r w:rsidR="00E64AE9" w:rsidRPr="003D46D3">
        <w:rPr>
          <w:rFonts w:ascii="Arial" w:eastAsia="Arial" w:hAnsi="Arial" w:cs="Arial"/>
          <w:color w:val="000000" w:themeColor="text1"/>
          <w:highlight w:val="cyan"/>
        </w:rPr>
        <w:t>.</w:t>
      </w:r>
    </w:p>
    <w:p w14:paraId="1560E22E" w14:textId="705B9219" w:rsidR="005B0880" w:rsidRPr="003D46D3" w:rsidRDefault="00D14AA9" w:rsidP="4C771ED1">
      <w:pPr>
        <w:shd w:val="clear" w:color="auto" w:fill="FFFFFF" w:themeFill="background1"/>
        <w:spacing w:after="0"/>
        <w:ind w:left="30" w:right="30"/>
        <w:rPr>
          <w:rFonts w:ascii="Arial" w:eastAsia="Arial" w:hAnsi="Arial" w:cs="Arial"/>
          <w:color w:val="000000" w:themeColor="text1"/>
          <w:highlight w:val="cyan"/>
        </w:rPr>
      </w:pPr>
      <w:r w:rsidRPr="003D46D3">
        <w:rPr>
          <w:rFonts w:ascii="Arial" w:eastAsia="Arial" w:hAnsi="Arial" w:cs="Arial"/>
          <w:color w:val="000000" w:themeColor="text1"/>
          <w:highlight w:val="cyan"/>
        </w:rPr>
        <w:t>S</w:t>
      </w:r>
      <w:r w:rsidR="00552B57" w:rsidRPr="003D46D3">
        <w:rPr>
          <w:rFonts w:ascii="Arial" w:eastAsia="Arial" w:hAnsi="Arial" w:cs="Arial"/>
          <w:color w:val="000000" w:themeColor="text1"/>
          <w:highlight w:val="cyan"/>
        </w:rPr>
        <w:t>ocia</w:t>
      </w:r>
      <w:r w:rsidR="00A32945" w:rsidRPr="003D46D3">
        <w:rPr>
          <w:rFonts w:ascii="Arial" w:eastAsia="Arial" w:hAnsi="Arial" w:cs="Arial"/>
          <w:color w:val="000000" w:themeColor="text1"/>
          <w:highlight w:val="cyan"/>
        </w:rPr>
        <w:t>l</w:t>
      </w:r>
    </w:p>
    <w:p w14:paraId="085495A0" w14:textId="6172493C" w:rsidR="00002AC0" w:rsidRPr="003D46D3" w:rsidRDefault="00FC0F0A" w:rsidP="4C771ED1">
      <w:pPr>
        <w:shd w:val="clear" w:color="auto" w:fill="FFFFFF" w:themeFill="background1"/>
        <w:spacing w:after="0"/>
        <w:ind w:left="30" w:right="30"/>
        <w:rPr>
          <w:rFonts w:ascii="Arial" w:eastAsia="Arial" w:hAnsi="Arial" w:cs="Arial"/>
          <w:color w:val="000000" w:themeColor="text1"/>
          <w:highlight w:val="cyan"/>
        </w:rPr>
      </w:pPr>
      <w:r w:rsidRPr="003D46D3">
        <w:rPr>
          <w:rFonts w:ascii="Arial" w:eastAsia="Arial" w:hAnsi="Arial" w:cs="Arial"/>
          <w:color w:val="000000" w:themeColor="text1"/>
          <w:highlight w:val="cyan"/>
        </w:rPr>
        <w:t>T</w:t>
      </w:r>
      <w:r w:rsidR="00351647" w:rsidRPr="003D46D3">
        <w:rPr>
          <w:rFonts w:ascii="Arial" w:eastAsia="Arial" w:hAnsi="Arial" w:cs="Arial"/>
          <w:color w:val="000000" w:themeColor="text1"/>
          <w:highlight w:val="cyan"/>
        </w:rPr>
        <w:t>he</w:t>
      </w:r>
      <w:r w:rsidR="002A0AE7" w:rsidRPr="003D46D3">
        <w:rPr>
          <w:rFonts w:ascii="Arial" w:eastAsia="Arial" w:hAnsi="Arial" w:cs="Arial"/>
          <w:color w:val="000000" w:themeColor="text1"/>
          <w:highlight w:val="cyan"/>
        </w:rPr>
        <w:t xml:space="preserve"> </w:t>
      </w:r>
      <w:r w:rsidR="00CC6FAB" w:rsidRPr="003D46D3">
        <w:rPr>
          <w:rFonts w:ascii="Arial" w:eastAsia="Arial" w:hAnsi="Arial" w:cs="Arial"/>
          <w:color w:val="000000" w:themeColor="text1"/>
          <w:highlight w:val="cyan"/>
        </w:rPr>
        <w:t>hea</w:t>
      </w:r>
      <w:r w:rsidR="00453B02" w:rsidRPr="003D46D3">
        <w:rPr>
          <w:rFonts w:ascii="Arial" w:eastAsia="Arial" w:hAnsi="Arial" w:cs="Arial"/>
          <w:color w:val="000000" w:themeColor="text1"/>
          <w:highlight w:val="cyan"/>
        </w:rPr>
        <w:t xml:space="preserve">lth </w:t>
      </w:r>
      <w:r w:rsidR="000605F3" w:rsidRPr="003D46D3">
        <w:rPr>
          <w:rFonts w:ascii="Arial" w:eastAsia="Arial" w:hAnsi="Arial" w:cs="Arial"/>
          <w:color w:val="000000" w:themeColor="text1"/>
          <w:highlight w:val="cyan"/>
        </w:rPr>
        <w:t xml:space="preserve">and </w:t>
      </w:r>
      <w:r w:rsidR="00DB1590" w:rsidRPr="003D46D3">
        <w:rPr>
          <w:rFonts w:ascii="Arial" w:eastAsia="Arial" w:hAnsi="Arial" w:cs="Arial"/>
          <w:color w:val="000000" w:themeColor="text1"/>
          <w:highlight w:val="cyan"/>
        </w:rPr>
        <w:t>nutrit</w:t>
      </w:r>
      <w:r w:rsidR="00AA1A81" w:rsidRPr="003D46D3">
        <w:rPr>
          <w:rFonts w:ascii="Arial" w:eastAsia="Arial" w:hAnsi="Arial" w:cs="Arial"/>
          <w:color w:val="000000" w:themeColor="text1"/>
          <w:highlight w:val="cyan"/>
        </w:rPr>
        <w:t>ion</w:t>
      </w:r>
      <w:r w:rsidR="00560E08" w:rsidRPr="003D46D3">
        <w:rPr>
          <w:rFonts w:ascii="Arial" w:eastAsia="Arial" w:hAnsi="Arial" w:cs="Arial"/>
          <w:color w:val="000000" w:themeColor="text1"/>
          <w:highlight w:val="cyan"/>
        </w:rPr>
        <w:t>al</w:t>
      </w:r>
      <w:r w:rsidR="00267D9A" w:rsidRPr="003D46D3">
        <w:rPr>
          <w:rFonts w:ascii="Arial" w:eastAsia="Arial" w:hAnsi="Arial" w:cs="Arial"/>
          <w:color w:val="000000" w:themeColor="text1"/>
          <w:highlight w:val="cyan"/>
        </w:rPr>
        <w:t xml:space="preserve"> i</w:t>
      </w:r>
      <w:r w:rsidR="005834F2" w:rsidRPr="003D46D3">
        <w:rPr>
          <w:rFonts w:ascii="Arial" w:eastAsia="Arial" w:hAnsi="Arial" w:cs="Arial"/>
          <w:color w:val="000000" w:themeColor="text1"/>
          <w:highlight w:val="cyan"/>
        </w:rPr>
        <w:t>ss</w:t>
      </w:r>
      <w:r w:rsidR="00557C07" w:rsidRPr="003D46D3">
        <w:rPr>
          <w:rFonts w:ascii="Arial" w:eastAsia="Arial" w:hAnsi="Arial" w:cs="Arial"/>
          <w:color w:val="000000" w:themeColor="text1"/>
          <w:highlight w:val="cyan"/>
        </w:rPr>
        <w:t>ues</w:t>
      </w:r>
      <w:r w:rsidR="009F6F0D" w:rsidRPr="003D46D3">
        <w:rPr>
          <w:rFonts w:ascii="Arial" w:eastAsia="Arial" w:hAnsi="Arial" w:cs="Arial"/>
          <w:color w:val="000000" w:themeColor="text1"/>
          <w:highlight w:val="cyan"/>
        </w:rPr>
        <w:t xml:space="preserve"> w</w:t>
      </w:r>
      <w:r w:rsidR="00DD70A1" w:rsidRPr="003D46D3">
        <w:rPr>
          <w:rFonts w:ascii="Arial" w:eastAsia="Arial" w:hAnsi="Arial" w:cs="Arial"/>
          <w:color w:val="000000" w:themeColor="text1"/>
          <w:highlight w:val="cyan"/>
        </w:rPr>
        <w:t>ill cre</w:t>
      </w:r>
      <w:r w:rsidR="00EE7516" w:rsidRPr="003D46D3">
        <w:rPr>
          <w:rFonts w:ascii="Arial" w:eastAsia="Arial" w:hAnsi="Arial" w:cs="Arial"/>
          <w:color w:val="000000" w:themeColor="text1"/>
          <w:highlight w:val="cyan"/>
        </w:rPr>
        <w:t>ate de</w:t>
      </w:r>
      <w:r w:rsidR="00F246E0" w:rsidRPr="003D46D3">
        <w:rPr>
          <w:rFonts w:ascii="Arial" w:eastAsia="Arial" w:hAnsi="Arial" w:cs="Arial"/>
          <w:color w:val="000000" w:themeColor="text1"/>
          <w:highlight w:val="cyan"/>
        </w:rPr>
        <w:t>ma</w:t>
      </w:r>
      <w:r w:rsidR="00D75C3F" w:rsidRPr="003D46D3">
        <w:rPr>
          <w:rFonts w:ascii="Arial" w:eastAsia="Arial" w:hAnsi="Arial" w:cs="Arial"/>
          <w:color w:val="000000" w:themeColor="text1"/>
          <w:highlight w:val="cyan"/>
        </w:rPr>
        <w:t>nd</w:t>
      </w:r>
      <w:r w:rsidR="00A34FC0" w:rsidRPr="003D46D3">
        <w:rPr>
          <w:rFonts w:ascii="Arial" w:eastAsia="Arial" w:hAnsi="Arial" w:cs="Arial"/>
          <w:color w:val="000000" w:themeColor="text1"/>
          <w:highlight w:val="cyan"/>
        </w:rPr>
        <w:t xml:space="preserve"> </w:t>
      </w:r>
      <w:r w:rsidR="00053AEC" w:rsidRPr="003D46D3">
        <w:rPr>
          <w:rFonts w:ascii="Arial" w:eastAsia="Arial" w:hAnsi="Arial" w:cs="Arial"/>
          <w:color w:val="000000" w:themeColor="text1"/>
          <w:highlight w:val="cyan"/>
        </w:rPr>
        <w:t>for superior</w:t>
      </w:r>
      <w:r w:rsidR="00EB41F4" w:rsidRPr="003D46D3">
        <w:rPr>
          <w:rFonts w:ascii="Arial" w:eastAsia="Arial" w:hAnsi="Arial" w:cs="Arial"/>
          <w:color w:val="000000" w:themeColor="text1"/>
          <w:highlight w:val="cyan"/>
        </w:rPr>
        <w:t xml:space="preserve"> </w:t>
      </w:r>
      <w:r w:rsidR="00E936A9" w:rsidRPr="003D46D3">
        <w:rPr>
          <w:rFonts w:ascii="Arial" w:eastAsia="Arial" w:hAnsi="Arial" w:cs="Arial"/>
          <w:color w:val="000000" w:themeColor="text1"/>
          <w:highlight w:val="cyan"/>
        </w:rPr>
        <w:t>fast</w:t>
      </w:r>
      <w:r w:rsidR="001C56E7" w:rsidRPr="003D46D3">
        <w:rPr>
          <w:rFonts w:ascii="Arial" w:eastAsia="Arial" w:hAnsi="Arial" w:cs="Arial"/>
          <w:color w:val="000000" w:themeColor="text1"/>
          <w:highlight w:val="cyan"/>
        </w:rPr>
        <w:t xml:space="preserve"> f</w:t>
      </w:r>
      <w:r w:rsidR="0082744A" w:rsidRPr="003D46D3">
        <w:rPr>
          <w:rFonts w:ascii="Arial" w:eastAsia="Arial" w:hAnsi="Arial" w:cs="Arial"/>
          <w:color w:val="000000" w:themeColor="text1"/>
          <w:highlight w:val="cyan"/>
        </w:rPr>
        <w:t>oo</w:t>
      </w:r>
      <w:r w:rsidR="00EF1915" w:rsidRPr="003D46D3">
        <w:rPr>
          <w:rFonts w:ascii="Arial" w:eastAsia="Arial" w:hAnsi="Arial" w:cs="Arial"/>
          <w:color w:val="000000" w:themeColor="text1"/>
          <w:highlight w:val="cyan"/>
        </w:rPr>
        <w:t>d</w:t>
      </w:r>
      <w:r w:rsidR="00F81C97" w:rsidRPr="003D46D3">
        <w:rPr>
          <w:rFonts w:ascii="Arial" w:eastAsia="Arial" w:hAnsi="Arial" w:cs="Arial"/>
          <w:color w:val="000000" w:themeColor="text1"/>
          <w:highlight w:val="cyan"/>
        </w:rPr>
        <w:t xml:space="preserve"> a</w:t>
      </w:r>
      <w:r w:rsidR="007A2625" w:rsidRPr="003D46D3">
        <w:rPr>
          <w:rFonts w:ascii="Arial" w:eastAsia="Arial" w:hAnsi="Arial" w:cs="Arial"/>
          <w:color w:val="000000" w:themeColor="text1"/>
          <w:highlight w:val="cyan"/>
        </w:rPr>
        <w:t xml:space="preserve">nd </w:t>
      </w:r>
      <w:r w:rsidR="008563F4" w:rsidRPr="003D46D3">
        <w:rPr>
          <w:rFonts w:ascii="Arial" w:eastAsia="Arial" w:hAnsi="Arial" w:cs="Arial"/>
          <w:color w:val="000000" w:themeColor="text1"/>
          <w:highlight w:val="cyan"/>
        </w:rPr>
        <w:t>inf</w:t>
      </w:r>
      <w:r w:rsidR="00865247" w:rsidRPr="003D46D3">
        <w:rPr>
          <w:rFonts w:ascii="Arial" w:eastAsia="Arial" w:hAnsi="Arial" w:cs="Arial"/>
          <w:color w:val="000000" w:themeColor="text1"/>
          <w:highlight w:val="cyan"/>
        </w:rPr>
        <w:t>luenc</w:t>
      </w:r>
      <w:r w:rsidR="00A501A1" w:rsidRPr="003D46D3">
        <w:rPr>
          <w:rFonts w:ascii="Arial" w:eastAsia="Arial" w:hAnsi="Arial" w:cs="Arial"/>
          <w:color w:val="000000" w:themeColor="text1"/>
          <w:highlight w:val="cyan"/>
        </w:rPr>
        <w:t>e sa</w:t>
      </w:r>
      <w:r w:rsidR="00390C97" w:rsidRPr="003D46D3">
        <w:rPr>
          <w:rFonts w:ascii="Arial" w:eastAsia="Arial" w:hAnsi="Arial" w:cs="Arial"/>
          <w:color w:val="000000" w:themeColor="text1"/>
          <w:highlight w:val="cyan"/>
        </w:rPr>
        <w:t>les</w:t>
      </w:r>
      <w:r w:rsidR="00CF4428" w:rsidRPr="003D46D3">
        <w:rPr>
          <w:rFonts w:ascii="Arial" w:eastAsia="Arial" w:hAnsi="Arial" w:cs="Arial"/>
          <w:color w:val="000000" w:themeColor="text1"/>
          <w:highlight w:val="cyan"/>
        </w:rPr>
        <w:t xml:space="preserve">, </w:t>
      </w:r>
      <w:r w:rsidR="00D12BB7" w:rsidRPr="003D46D3">
        <w:rPr>
          <w:rFonts w:ascii="Arial" w:eastAsia="Arial" w:hAnsi="Arial" w:cs="Arial"/>
          <w:color w:val="000000" w:themeColor="text1"/>
          <w:highlight w:val="cyan"/>
        </w:rPr>
        <w:t>d</w:t>
      </w:r>
      <w:r w:rsidR="00221064" w:rsidRPr="003D46D3">
        <w:rPr>
          <w:rFonts w:ascii="Arial" w:eastAsia="Arial" w:hAnsi="Arial" w:cs="Arial"/>
          <w:color w:val="000000" w:themeColor="text1"/>
          <w:highlight w:val="cyan"/>
        </w:rPr>
        <w:t xml:space="preserve">ue </w:t>
      </w:r>
      <w:r w:rsidR="002D4D53" w:rsidRPr="003D46D3">
        <w:rPr>
          <w:rFonts w:ascii="Arial" w:eastAsia="Arial" w:hAnsi="Arial" w:cs="Arial"/>
          <w:color w:val="000000" w:themeColor="text1"/>
          <w:highlight w:val="cyan"/>
        </w:rPr>
        <w:t>to th</w:t>
      </w:r>
      <w:r w:rsidR="00067B7C" w:rsidRPr="003D46D3">
        <w:rPr>
          <w:rFonts w:ascii="Arial" w:eastAsia="Arial" w:hAnsi="Arial" w:cs="Arial"/>
          <w:color w:val="000000" w:themeColor="text1"/>
          <w:highlight w:val="cyan"/>
        </w:rPr>
        <w:t>e ch</w:t>
      </w:r>
      <w:r w:rsidR="00A8117E" w:rsidRPr="003D46D3">
        <w:rPr>
          <w:rFonts w:ascii="Arial" w:eastAsia="Arial" w:hAnsi="Arial" w:cs="Arial"/>
          <w:color w:val="000000" w:themeColor="text1"/>
          <w:highlight w:val="cyan"/>
        </w:rPr>
        <w:t>ang</w:t>
      </w:r>
      <w:r w:rsidR="004F7F31" w:rsidRPr="003D46D3">
        <w:rPr>
          <w:rFonts w:ascii="Arial" w:eastAsia="Arial" w:hAnsi="Arial" w:cs="Arial"/>
          <w:color w:val="000000" w:themeColor="text1"/>
          <w:highlight w:val="cyan"/>
        </w:rPr>
        <w:t xml:space="preserve">ing </w:t>
      </w:r>
      <w:r w:rsidR="00645B0B" w:rsidRPr="003D46D3">
        <w:rPr>
          <w:rFonts w:ascii="Arial" w:eastAsia="Arial" w:hAnsi="Arial" w:cs="Arial"/>
          <w:color w:val="000000" w:themeColor="text1"/>
          <w:highlight w:val="cyan"/>
        </w:rPr>
        <w:t>eating h</w:t>
      </w:r>
      <w:r w:rsidR="00161CD2" w:rsidRPr="003D46D3">
        <w:rPr>
          <w:rFonts w:ascii="Arial" w:eastAsia="Arial" w:hAnsi="Arial" w:cs="Arial"/>
          <w:color w:val="000000" w:themeColor="text1"/>
          <w:highlight w:val="cyan"/>
        </w:rPr>
        <w:t>ab</w:t>
      </w:r>
      <w:r w:rsidR="003433E9" w:rsidRPr="003D46D3">
        <w:rPr>
          <w:rFonts w:ascii="Arial" w:eastAsia="Arial" w:hAnsi="Arial" w:cs="Arial"/>
          <w:color w:val="000000" w:themeColor="text1"/>
          <w:highlight w:val="cyan"/>
        </w:rPr>
        <w:t>its</w:t>
      </w:r>
      <w:r w:rsidR="00726D2B" w:rsidRPr="003D46D3">
        <w:rPr>
          <w:rFonts w:ascii="Arial" w:eastAsia="Arial" w:hAnsi="Arial" w:cs="Arial"/>
          <w:color w:val="000000" w:themeColor="text1"/>
          <w:highlight w:val="cyan"/>
        </w:rPr>
        <w:t xml:space="preserve"> of the</w:t>
      </w:r>
      <w:r w:rsidR="0089232F" w:rsidRPr="003D46D3">
        <w:rPr>
          <w:rFonts w:ascii="Arial" w:eastAsia="Arial" w:hAnsi="Arial" w:cs="Arial"/>
          <w:color w:val="000000" w:themeColor="text1"/>
          <w:highlight w:val="cyan"/>
        </w:rPr>
        <w:t xml:space="preserve"> </w:t>
      </w:r>
      <w:r w:rsidR="00DF641B" w:rsidRPr="003D46D3">
        <w:rPr>
          <w:rFonts w:ascii="Arial" w:eastAsia="Arial" w:hAnsi="Arial" w:cs="Arial"/>
          <w:color w:val="000000" w:themeColor="text1"/>
          <w:highlight w:val="cyan"/>
        </w:rPr>
        <w:t>pres</w:t>
      </w:r>
      <w:r w:rsidR="0004355F" w:rsidRPr="003D46D3">
        <w:rPr>
          <w:rFonts w:ascii="Arial" w:eastAsia="Arial" w:hAnsi="Arial" w:cs="Arial"/>
          <w:color w:val="000000" w:themeColor="text1"/>
          <w:highlight w:val="cyan"/>
        </w:rPr>
        <w:t>ent</w:t>
      </w:r>
      <w:r w:rsidR="000A351C" w:rsidRPr="003D46D3">
        <w:rPr>
          <w:rFonts w:ascii="Arial" w:eastAsia="Arial" w:hAnsi="Arial" w:cs="Arial"/>
          <w:color w:val="000000" w:themeColor="text1"/>
          <w:highlight w:val="cyan"/>
        </w:rPr>
        <w:t xml:space="preserve"> </w:t>
      </w:r>
      <w:r w:rsidR="008C7D65" w:rsidRPr="003D46D3">
        <w:rPr>
          <w:rFonts w:ascii="Arial" w:eastAsia="Arial" w:hAnsi="Arial" w:cs="Arial"/>
          <w:color w:val="000000" w:themeColor="text1"/>
          <w:highlight w:val="cyan"/>
        </w:rPr>
        <w:t>cu</w:t>
      </w:r>
      <w:r w:rsidR="00AC5F5C" w:rsidRPr="003D46D3">
        <w:rPr>
          <w:rFonts w:ascii="Arial" w:eastAsia="Arial" w:hAnsi="Arial" w:cs="Arial"/>
          <w:color w:val="000000" w:themeColor="text1"/>
          <w:highlight w:val="cyan"/>
        </w:rPr>
        <w:t>l</w:t>
      </w:r>
      <w:r w:rsidR="00FE27E8" w:rsidRPr="003D46D3">
        <w:rPr>
          <w:rFonts w:ascii="Arial" w:eastAsia="Arial" w:hAnsi="Arial" w:cs="Arial"/>
          <w:color w:val="000000" w:themeColor="text1"/>
          <w:highlight w:val="cyan"/>
        </w:rPr>
        <w:t>ture</w:t>
      </w:r>
      <w:r w:rsidR="00706953" w:rsidRPr="003D46D3">
        <w:rPr>
          <w:rFonts w:ascii="Arial" w:eastAsia="Arial" w:hAnsi="Arial" w:cs="Arial"/>
          <w:color w:val="000000" w:themeColor="text1"/>
          <w:highlight w:val="cyan"/>
        </w:rPr>
        <w:t>.</w:t>
      </w:r>
    </w:p>
    <w:p w14:paraId="3395319B" w14:textId="02944320" w:rsidR="000E4359" w:rsidRPr="003D46D3" w:rsidRDefault="009B0548" w:rsidP="4C771ED1">
      <w:pPr>
        <w:shd w:val="clear" w:color="auto" w:fill="FFFFFF" w:themeFill="background1"/>
        <w:spacing w:after="0"/>
        <w:ind w:left="30" w:right="30"/>
        <w:rPr>
          <w:rFonts w:ascii="Arial" w:eastAsia="Arial" w:hAnsi="Arial" w:cs="Arial"/>
          <w:color w:val="000000" w:themeColor="text1"/>
          <w:highlight w:val="cyan"/>
        </w:rPr>
      </w:pPr>
      <w:r w:rsidRPr="003D46D3">
        <w:rPr>
          <w:rFonts w:ascii="Arial" w:eastAsia="Arial" w:hAnsi="Arial" w:cs="Arial"/>
          <w:color w:val="000000" w:themeColor="text1"/>
          <w:highlight w:val="cyan"/>
        </w:rPr>
        <w:t>Te</w:t>
      </w:r>
      <w:r w:rsidR="000B5C1E" w:rsidRPr="003D46D3">
        <w:rPr>
          <w:rFonts w:ascii="Arial" w:eastAsia="Arial" w:hAnsi="Arial" w:cs="Arial"/>
          <w:color w:val="000000" w:themeColor="text1"/>
          <w:highlight w:val="cyan"/>
        </w:rPr>
        <w:t>c</w:t>
      </w:r>
      <w:r w:rsidR="004128DC" w:rsidRPr="003D46D3">
        <w:rPr>
          <w:rFonts w:ascii="Arial" w:eastAsia="Arial" w:hAnsi="Arial" w:cs="Arial"/>
          <w:color w:val="000000" w:themeColor="text1"/>
          <w:highlight w:val="cyan"/>
        </w:rPr>
        <w:t>hnolo</w:t>
      </w:r>
      <w:r w:rsidR="006D5594" w:rsidRPr="003D46D3">
        <w:rPr>
          <w:rFonts w:ascii="Arial" w:eastAsia="Arial" w:hAnsi="Arial" w:cs="Arial"/>
          <w:color w:val="000000" w:themeColor="text1"/>
          <w:highlight w:val="cyan"/>
        </w:rPr>
        <w:t>gic</w:t>
      </w:r>
      <w:r w:rsidR="00C14EAE" w:rsidRPr="003D46D3">
        <w:rPr>
          <w:rFonts w:ascii="Arial" w:eastAsia="Arial" w:hAnsi="Arial" w:cs="Arial"/>
          <w:color w:val="000000" w:themeColor="text1"/>
          <w:highlight w:val="cyan"/>
        </w:rPr>
        <w:t>al</w:t>
      </w:r>
    </w:p>
    <w:p w14:paraId="7460D26B" w14:textId="0403D104" w:rsidR="00DF0495" w:rsidRPr="003D46D3" w:rsidRDefault="00744C48" w:rsidP="4C771ED1">
      <w:pPr>
        <w:shd w:val="clear" w:color="auto" w:fill="FFFFFF" w:themeFill="background1"/>
        <w:spacing w:after="0"/>
        <w:ind w:left="30" w:right="30"/>
        <w:rPr>
          <w:rFonts w:ascii="Arial" w:eastAsia="Arial" w:hAnsi="Arial" w:cs="Arial"/>
          <w:color w:val="000000" w:themeColor="text1"/>
          <w:highlight w:val="cyan"/>
        </w:rPr>
      </w:pPr>
      <w:r w:rsidRPr="003D46D3">
        <w:rPr>
          <w:rFonts w:ascii="Arial" w:eastAsia="Arial" w:hAnsi="Arial" w:cs="Arial"/>
          <w:color w:val="000000" w:themeColor="text1"/>
          <w:highlight w:val="cyan"/>
        </w:rPr>
        <w:t>Us</w:t>
      </w:r>
      <w:r w:rsidR="007F56F5" w:rsidRPr="003D46D3">
        <w:rPr>
          <w:rFonts w:ascii="Arial" w:eastAsia="Arial" w:hAnsi="Arial" w:cs="Arial"/>
          <w:color w:val="000000" w:themeColor="text1"/>
          <w:highlight w:val="cyan"/>
        </w:rPr>
        <w:t xml:space="preserve">ing </w:t>
      </w:r>
      <w:r w:rsidR="00EA1A70" w:rsidRPr="003D46D3">
        <w:rPr>
          <w:rFonts w:ascii="Arial" w:eastAsia="Arial" w:hAnsi="Arial" w:cs="Arial"/>
          <w:color w:val="000000" w:themeColor="text1"/>
          <w:highlight w:val="cyan"/>
        </w:rPr>
        <w:t>mob</w:t>
      </w:r>
      <w:r w:rsidR="00353620" w:rsidRPr="003D46D3">
        <w:rPr>
          <w:rFonts w:ascii="Arial" w:eastAsia="Arial" w:hAnsi="Arial" w:cs="Arial"/>
          <w:color w:val="000000" w:themeColor="text1"/>
          <w:highlight w:val="cyan"/>
        </w:rPr>
        <w:t>ile</w:t>
      </w:r>
      <w:r w:rsidR="006E5108" w:rsidRPr="003D46D3">
        <w:rPr>
          <w:rFonts w:ascii="Arial" w:eastAsia="Arial" w:hAnsi="Arial" w:cs="Arial"/>
          <w:color w:val="000000" w:themeColor="text1"/>
          <w:highlight w:val="cyan"/>
        </w:rPr>
        <w:t xml:space="preserve"> </w:t>
      </w:r>
      <w:r w:rsidR="00604474" w:rsidRPr="003D46D3">
        <w:rPr>
          <w:rFonts w:ascii="Arial" w:eastAsia="Arial" w:hAnsi="Arial" w:cs="Arial"/>
          <w:color w:val="000000" w:themeColor="text1"/>
          <w:highlight w:val="cyan"/>
        </w:rPr>
        <w:t>cr</w:t>
      </w:r>
      <w:r w:rsidR="00E14752" w:rsidRPr="003D46D3">
        <w:rPr>
          <w:rFonts w:ascii="Arial" w:eastAsia="Arial" w:hAnsi="Arial" w:cs="Arial"/>
          <w:color w:val="000000" w:themeColor="text1"/>
          <w:highlight w:val="cyan"/>
        </w:rPr>
        <w:t>edit</w:t>
      </w:r>
      <w:r w:rsidR="005A4809" w:rsidRPr="003D46D3">
        <w:rPr>
          <w:rFonts w:ascii="Arial" w:eastAsia="Arial" w:hAnsi="Arial" w:cs="Arial"/>
          <w:color w:val="000000" w:themeColor="text1"/>
          <w:highlight w:val="cyan"/>
        </w:rPr>
        <w:t>/</w:t>
      </w:r>
      <w:r w:rsidR="00032CCC" w:rsidRPr="003D46D3">
        <w:rPr>
          <w:rFonts w:ascii="Arial" w:eastAsia="Arial" w:hAnsi="Arial" w:cs="Arial"/>
          <w:color w:val="000000" w:themeColor="text1"/>
          <w:highlight w:val="cyan"/>
        </w:rPr>
        <w:t>de</w:t>
      </w:r>
      <w:r w:rsidR="00322EDD" w:rsidRPr="003D46D3">
        <w:rPr>
          <w:rFonts w:ascii="Arial" w:eastAsia="Arial" w:hAnsi="Arial" w:cs="Arial"/>
          <w:color w:val="000000" w:themeColor="text1"/>
          <w:highlight w:val="cyan"/>
        </w:rPr>
        <w:t xml:space="preserve">bit card </w:t>
      </w:r>
      <w:r w:rsidR="00532415" w:rsidRPr="003D46D3">
        <w:rPr>
          <w:rFonts w:ascii="Arial" w:eastAsia="Arial" w:hAnsi="Arial" w:cs="Arial"/>
          <w:color w:val="000000" w:themeColor="text1"/>
          <w:highlight w:val="cyan"/>
        </w:rPr>
        <w:t>fa</w:t>
      </w:r>
      <w:r w:rsidR="000C5F75" w:rsidRPr="003D46D3">
        <w:rPr>
          <w:rFonts w:ascii="Arial" w:eastAsia="Arial" w:hAnsi="Arial" w:cs="Arial"/>
          <w:color w:val="000000" w:themeColor="text1"/>
          <w:highlight w:val="cyan"/>
        </w:rPr>
        <w:t>cili</w:t>
      </w:r>
      <w:r w:rsidR="0011035B" w:rsidRPr="003D46D3">
        <w:rPr>
          <w:rFonts w:ascii="Arial" w:eastAsia="Arial" w:hAnsi="Arial" w:cs="Arial"/>
          <w:color w:val="000000" w:themeColor="text1"/>
          <w:highlight w:val="cyan"/>
        </w:rPr>
        <w:t>ties</w:t>
      </w:r>
      <w:r w:rsidR="00B21FCA" w:rsidRPr="003D46D3">
        <w:rPr>
          <w:rFonts w:ascii="Arial" w:eastAsia="Arial" w:hAnsi="Arial" w:cs="Arial"/>
          <w:color w:val="000000" w:themeColor="text1"/>
          <w:highlight w:val="cyan"/>
        </w:rPr>
        <w:t xml:space="preserve"> to </w:t>
      </w:r>
      <w:r w:rsidR="00F03CC9" w:rsidRPr="003D46D3">
        <w:rPr>
          <w:rFonts w:ascii="Arial" w:eastAsia="Arial" w:hAnsi="Arial" w:cs="Arial"/>
          <w:color w:val="000000" w:themeColor="text1"/>
          <w:highlight w:val="cyan"/>
        </w:rPr>
        <w:t>take</w:t>
      </w:r>
      <w:r w:rsidR="00762119" w:rsidRPr="003D46D3">
        <w:rPr>
          <w:rFonts w:ascii="Arial" w:eastAsia="Arial" w:hAnsi="Arial" w:cs="Arial"/>
          <w:color w:val="000000" w:themeColor="text1"/>
          <w:highlight w:val="cyan"/>
        </w:rPr>
        <w:t xml:space="preserve"> </w:t>
      </w:r>
      <w:r w:rsidR="00EB0BB5" w:rsidRPr="003D46D3">
        <w:rPr>
          <w:rFonts w:ascii="Arial" w:eastAsia="Arial" w:hAnsi="Arial" w:cs="Arial"/>
          <w:color w:val="000000" w:themeColor="text1"/>
          <w:highlight w:val="cyan"/>
        </w:rPr>
        <w:t>pa</w:t>
      </w:r>
      <w:r w:rsidR="00B740AA" w:rsidRPr="003D46D3">
        <w:rPr>
          <w:rFonts w:ascii="Arial" w:eastAsia="Arial" w:hAnsi="Arial" w:cs="Arial"/>
          <w:color w:val="000000" w:themeColor="text1"/>
          <w:highlight w:val="cyan"/>
        </w:rPr>
        <w:t>yment</w:t>
      </w:r>
      <w:r w:rsidR="00295091" w:rsidRPr="003D46D3">
        <w:rPr>
          <w:rFonts w:ascii="Arial" w:eastAsia="Arial" w:hAnsi="Arial" w:cs="Arial"/>
          <w:color w:val="000000" w:themeColor="text1"/>
          <w:highlight w:val="cyan"/>
        </w:rPr>
        <w:t>s coul</w:t>
      </w:r>
      <w:r w:rsidR="00E54CB2" w:rsidRPr="003D46D3">
        <w:rPr>
          <w:rFonts w:ascii="Arial" w:eastAsia="Arial" w:hAnsi="Arial" w:cs="Arial"/>
          <w:color w:val="000000" w:themeColor="text1"/>
          <w:highlight w:val="cyan"/>
        </w:rPr>
        <w:t>d d</w:t>
      </w:r>
      <w:r w:rsidR="00853CC0" w:rsidRPr="003D46D3">
        <w:rPr>
          <w:rFonts w:ascii="Arial" w:eastAsia="Arial" w:hAnsi="Arial" w:cs="Arial"/>
          <w:color w:val="000000" w:themeColor="text1"/>
          <w:highlight w:val="cyan"/>
        </w:rPr>
        <w:t>ou</w:t>
      </w:r>
      <w:r w:rsidR="004014BA" w:rsidRPr="003D46D3">
        <w:rPr>
          <w:rFonts w:ascii="Arial" w:eastAsia="Arial" w:hAnsi="Arial" w:cs="Arial"/>
          <w:color w:val="000000" w:themeColor="text1"/>
          <w:highlight w:val="cyan"/>
        </w:rPr>
        <w:t>ble</w:t>
      </w:r>
      <w:r w:rsidR="00AF18D9" w:rsidRPr="003D46D3">
        <w:rPr>
          <w:rFonts w:ascii="Arial" w:eastAsia="Arial" w:hAnsi="Arial" w:cs="Arial"/>
          <w:color w:val="000000" w:themeColor="text1"/>
          <w:highlight w:val="cyan"/>
        </w:rPr>
        <w:t xml:space="preserve"> th</w:t>
      </w:r>
      <w:r w:rsidR="00DD7C65" w:rsidRPr="003D46D3">
        <w:rPr>
          <w:rFonts w:ascii="Arial" w:eastAsia="Arial" w:hAnsi="Arial" w:cs="Arial"/>
          <w:color w:val="000000" w:themeColor="text1"/>
          <w:highlight w:val="cyan"/>
        </w:rPr>
        <w:t>e revenu</w:t>
      </w:r>
      <w:r w:rsidR="0093327D" w:rsidRPr="003D46D3">
        <w:rPr>
          <w:rFonts w:ascii="Arial" w:eastAsia="Arial" w:hAnsi="Arial" w:cs="Arial"/>
          <w:color w:val="000000" w:themeColor="text1"/>
          <w:highlight w:val="cyan"/>
        </w:rPr>
        <w:t>e</w:t>
      </w:r>
      <w:r w:rsidR="00CC6D4E" w:rsidRPr="003D46D3">
        <w:rPr>
          <w:rFonts w:ascii="Arial" w:eastAsia="Arial" w:hAnsi="Arial" w:cs="Arial"/>
          <w:color w:val="000000" w:themeColor="text1"/>
          <w:highlight w:val="cyan"/>
        </w:rPr>
        <w:t>,</w:t>
      </w:r>
      <w:r w:rsidR="009B6CF5" w:rsidRPr="003D46D3">
        <w:rPr>
          <w:rFonts w:ascii="Arial" w:eastAsia="Arial" w:hAnsi="Arial" w:cs="Arial"/>
          <w:color w:val="000000" w:themeColor="text1"/>
          <w:highlight w:val="cyan"/>
        </w:rPr>
        <w:t xml:space="preserve"> </w:t>
      </w:r>
      <w:r w:rsidR="003C2B9D" w:rsidRPr="003D46D3">
        <w:rPr>
          <w:rFonts w:ascii="Arial" w:eastAsia="Arial" w:hAnsi="Arial" w:cs="Arial"/>
          <w:color w:val="000000" w:themeColor="text1"/>
          <w:highlight w:val="cyan"/>
        </w:rPr>
        <w:t>w</w:t>
      </w:r>
      <w:r w:rsidR="00CB6A33" w:rsidRPr="003D46D3">
        <w:rPr>
          <w:rFonts w:ascii="Arial" w:eastAsia="Arial" w:hAnsi="Arial" w:cs="Arial"/>
          <w:color w:val="000000" w:themeColor="text1"/>
          <w:highlight w:val="cyan"/>
        </w:rPr>
        <w:t xml:space="preserve">ith </w:t>
      </w:r>
      <w:r w:rsidR="00E0217A" w:rsidRPr="003D46D3">
        <w:rPr>
          <w:rFonts w:ascii="Arial" w:eastAsia="Arial" w:hAnsi="Arial" w:cs="Arial"/>
          <w:color w:val="000000" w:themeColor="text1"/>
          <w:highlight w:val="cyan"/>
        </w:rPr>
        <w:t>potent</w:t>
      </w:r>
      <w:r w:rsidR="00FC5018" w:rsidRPr="003D46D3">
        <w:rPr>
          <w:rFonts w:ascii="Arial" w:eastAsia="Arial" w:hAnsi="Arial" w:cs="Arial"/>
          <w:color w:val="000000" w:themeColor="text1"/>
          <w:highlight w:val="cyan"/>
        </w:rPr>
        <w:t>ia</w:t>
      </w:r>
      <w:r w:rsidR="003D1F61" w:rsidRPr="003D46D3">
        <w:rPr>
          <w:rFonts w:ascii="Arial" w:eastAsia="Arial" w:hAnsi="Arial" w:cs="Arial"/>
          <w:color w:val="000000" w:themeColor="text1"/>
          <w:highlight w:val="cyan"/>
        </w:rPr>
        <w:t>l cus</w:t>
      </w:r>
      <w:r w:rsidR="009A1D60" w:rsidRPr="003D46D3">
        <w:rPr>
          <w:rFonts w:ascii="Arial" w:eastAsia="Arial" w:hAnsi="Arial" w:cs="Arial"/>
          <w:color w:val="000000" w:themeColor="text1"/>
          <w:highlight w:val="cyan"/>
        </w:rPr>
        <w:t>tomers</w:t>
      </w:r>
      <w:r w:rsidR="004325A3" w:rsidRPr="003D46D3">
        <w:rPr>
          <w:rFonts w:ascii="Arial" w:eastAsia="Arial" w:hAnsi="Arial" w:cs="Arial"/>
          <w:color w:val="000000" w:themeColor="text1"/>
          <w:highlight w:val="cyan"/>
        </w:rPr>
        <w:t xml:space="preserve"> </w:t>
      </w:r>
      <w:r w:rsidR="00E65F99" w:rsidRPr="003D46D3">
        <w:rPr>
          <w:rFonts w:ascii="Arial" w:eastAsia="Arial" w:hAnsi="Arial" w:cs="Arial"/>
          <w:color w:val="000000" w:themeColor="text1"/>
          <w:highlight w:val="cyan"/>
        </w:rPr>
        <w:t>lea</w:t>
      </w:r>
      <w:r w:rsidR="0020735F" w:rsidRPr="003D46D3">
        <w:rPr>
          <w:rFonts w:ascii="Arial" w:eastAsia="Arial" w:hAnsi="Arial" w:cs="Arial"/>
          <w:color w:val="000000" w:themeColor="text1"/>
          <w:highlight w:val="cyan"/>
        </w:rPr>
        <w:t>ving</w:t>
      </w:r>
      <w:r w:rsidR="00E90F7B" w:rsidRPr="003D46D3">
        <w:rPr>
          <w:rFonts w:ascii="Arial" w:eastAsia="Arial" w:hAnsi="Arial" w:cs="Arial"/>
          <w:color w:val="000000" w:themeColor="text1"/>
          <w:highlight w:val="cyan"/>
        </w:rPr>
        <w:t xml:space="preserve"> the </w:t>
      </w:r>
      <w:r w:rsidR="0041542B" w:rsidRPr="003D46D3">
        <w:rPr>
          <w:rFonts w:ascii="Arial" w:eastAsia="Arial" w:hAnsi="Arial" w:cs="Arial"/>
          <w:color w:val="000000" w:themeColor="text1"/>
          <w:highlight w:val="cyan"/>
        </w:rPr>
        <w:t>house w</w:t>
      </w:r>
      <w:r w:rsidR="00D81B59" w:rsidRPr="003D46D3">
        <w:rPr>
          <w:rFonts w:ascii="Arial" w:eastAsia="Arial" w:hAnsi="Arial" w:cs="Arial"/>
          <w:color w:val="000000" w:themeColor="text1"/>
          <w:highlight w:val="cyan"/>
        </w:rPr>
        <w:t>ith on</w:t>
      </w:r>
      <w:r w:rsidR="004C38B6" w:rsidRPr="003D46D3">
        <w:rPr>
          <w:rFonts w:ascii="Arial" w:eastAsia="Arial" w:hAnsi="Arial" w:cs="Arial"/>
          <w:color w:val="000000" w:themeColor="text1"/>
          <w:highlight w:val="cyan"/>
        </w:rPr>
        <w:t xml:space="preserve">ly </w:t>
      </w:r>
      <w:r w:rsidR="00342642" w:rsidRPr="003D46D3">
        <w:rPr>
          <w:rFonts w:ascii="Arial" w:eastAsia="Arial" w:hAnsi="Arial" w:cs="Arial"/>
          <w:color w:val="000000" w:themeColor="text1"/>
          <w:highlight w:val="cyan"/>
        </w:rPr>
        <w:t>ke</w:t>
      </w:r>
      <w:r w:rsidR="00AB393B" w:rsidRPr="003D46D3">
        <w:rPr>
          <w:rFonts w:ascii="Arial" w:eastAsia="Arial" w:hAnsi="Arial" w:cs="Arial"/>
          <w:color w:val="000000" w:themeColor="text1"/>
          <w:highlight w:val="cyan"/>
        </w:rPr>
        <w:t>ys and</w:t>
      </w:r>
      <w:r w:rsidR="0011095E" w:rsidRPr="003D46D3">
        <w:rPr>
          <w:rFonts w:ascii="Arial" w:eastAsia="Arial" w:hAnsi="Arial" w:cs="Arial"/>
          <w:color w:val="000000" w:themeColor="text1"/>
          <w:highlight w:val="cyan"/>
        </w:rPr>
        <w:t xml:space="preserve"> a p</w:t>
      </w:r>
      <w:r w:rsidR="00D26B59" w:rsidRPr="003D46D3">
        <w:rPr>
          <w:rFonts w:ascii="Arial" w:eastAsia="Arial" w:hAnsi="Arial" w:cs="Arial"/>
          <w:color w:val="000000" w:themeColor="text1"/>
          <w:highlight w:val="cyan"/>
        </w:rPr>
        <w:t>hone</w:t>
      </w:r>
      <w:r w:rsidR="000B0A5A" w:rsidRPr="003D46D3">
        <w:rPr>
          <w:rFonts w:ascii="Arial" w:eastAsia="Arial" w:hAnsi="Arial" w:cs="Arial"/>
          <w:color w:val="000000" w:themeColor="text1"/>
          <w:highlight w:val="cyan"/>
        </w:rPr>
        <w:t xml:space="preserve"> to </w:t>
      </w:r>
      <w:r w:rsidR="0067347D" w:rsidRPr="003D46D3">
        <w:rPr>
          <w:rFonts w:ascii="Arial" w:eastAsia="Arial" w:hAnsi="Arial" w:cs="Arial"/>
          <w:color w:val="000000" w:themeColor="text1"/>
          <w:highlight w:val="cyan"/>
        </w:rPr>
        <w:t>fa</w:t>
      </w:r>
      <w:r w:rsidR="00D633C2" w:rsidRPr="003D46D3">
        <w:rPr>
          <w:rFonts w:ascii="Arial" w:eastAsia="Arial" w:hAnsi="Arial" w:cs="Arial"/>
          <w:color w:val="000000" w:themeColor="text1"/>
          <w:highlight w:val="cyan"/>
        </w:rPr>
        <w:t>cilit</w:t>
      </w:r>
      <w:r w:rsidR="00A66428" w:rsidRPr="003D46D3">
        <w:rPr>
          <w:rFonts w:ascii="Arial" w:eastAsia="Arial" w:hAnsi="Arial" w:cs="Arial"/>
          <w:color w:val="000000" w:themeColor="text1"/>
          <w:highlight w:val="cyan"/>
        </w:rPr>
        <w:t>a</w:t>
      </w:r>
      <w:r w:rsidR="00A171D2" w:rsidRPr="003D46D3">
        <w:rPr>
          <w:rFonts w:ascii="Arial" w:eastAsia="Arial" w:hAnsi="Arial" w:cs="Arial"/>
          <w:color w:val="000000" w:themeColor="text1"/>
          <w:highlight w:val="cyan"/>
        </w:rPr>
        <w:t>t</w:t>
      </w:r>
      <w:r w:rsidR="00205EFD" w:rsidRPr="003D46D3">
        <w:rPr>
          <w:rFonts w:ascii="Arial" w:eastAsia="Arial" w:hAnsi="Arial" w:cs="Arial"/>
          <w:color w:val="000000" w:themeColor="text1"/>
          <w:highlight w:val="cyan"/>
        </w:rPr>
        <w:t>e</w:t>
      </w:r>
      <w:r w:rsidR="002408DA" w:rsidRPr="003D46D3">
        <w:rPr>
          <w:rFonts w:ascii="Arial" w:eastAsia="Arial" w:hAnsi="Arial" w:cs="Arial"/>
          <w:color w:val="000000" w:themeColor="text1"/>
          <w:highlight w:val="cyan"/>
        </w:rPr>
        <w:t xml:space="preserve"> </w:t>
      </w:r>
      <w:r w:rsidR="000547B0" w:rsidRPr="003D46D3">
        <w:rPr>
          <w:rFonts w:ascii="Arial" w:eastAsia="Arial" w:hAnsi="Arial" w:cs="Arial"/>
          <w:color w:val="000000" w:themeColor="text1"/>
          <w:highlight w:val="cyan"/>
        </w:rPr>
        <w:t>N</w:t>
      </w:r>
      <w:r w:rsidR="00A80D4E" w:rsidRPr="003D46D3">
        <w:rPr>
          <w:rFonts w:ascii="Arial" w:eastAsia="Arial" w:hAnsi="Arial" w:cs="Arial"/>
          <w:color w:val="000000" w:themeColor="text1"/>
          <w:highlight w:val="cyan"/>
        </w:rPr>
        <w:t>FC</w:t>
      </w:r>
      <w:r w:rsidR="00EF393B" w:rsidRPr="003D46D3">
        <w:rPr>
          <w:rFonts w:ascii="Arial" w:eastAsia="Arial" w:hAnsi="Arial" w:cs="Arial"/>
          <w:color w:val="000000" w:themeColor="text1"/>
          <w:highlight w:val="cyan"/>
        </w:rPr>
        <w:t xml:space="preserve"> </w:t>
      </w:r>
      <w:r w:rsidR="00A45313" w:rsidRPr="003D46D3">
        <w:rPr>
          <w:rFonts w:ascii="Arial" w:eastAsia="Arial" w:hAnsi="Arial" w:cs="Arial"/>
          <w:color w:val="000000" w:themeColor="text1"/>
          <w:highlight w:val="cyan"/>
        </w:rPr>
        <w:t>a</w:t>
      </w:r>
      <w:r w:rsidR="00F6523B" w:rsidRPr="003D46D3">
        <w:rPr>
          <w:rFonts w:ascii="Arial" w:eastAsia="Arial" w:hAnsi="Arial" w:cs="Arial"/>
          <w:color w:val="000000" w:themeColor="text1"/>
          <w:highlight w:val="cyan"/>
        </w:rPr>
        <w:t>nd c</w:t>
      </w:r>
      <w:r w:rsidR="009A5AB1" w:rsidRPr="003D46D3">
        <w:rPr>
          <w:rFonts w:ascii="Arial" w:eastAsia="Arial" w:hAnsi="Arial" w:cs="Arial"/>
          <w:color w:val="000000" w:themeColor="text1"/>
          <w:highlight w:val="cyan"/>
        </w:rPr>
        <w:t>ont</w:t>
      </w:r>
      <w:r w:rsidR="00721718" w:rsidRPr="003D46D3">
        <w:rPr>
          <w:rFonts w:ascii="Arial" w:eastAsia="Arial" w:hAnsi="Arial" w:cs="Arial"/>
          <w:color w:val="000000" w:themeColor="text1"/>
          <w:highlight w:val="cyan"/>
        </w:rPr>
        <w:t>act</w:t>
      </w:r>
      <w:r w:rsidR="002D0EA9" w:rsidRPr="003D46D3">
        <w:rPr>
          <w:rFonts w:ascii="Arial" w:eastAsia="Arial" w:hAnsi="Arial" w:cs="Arial"/>
          <w:color w:val="000000" w:themeColor="text1"/>
          <w:highlight w:val="cyan"/>
        </w:rPr>
        <w:t xml:space="preserve">less </w:t>
      </w:r>
      <w:r w:rsidR="00105EE6" w:rsidRPr="003D46D3">
        <w:rPr>
          <w:rFonts w:ascii="Arial" w:eastAsia="Arial" w:hAnsi="Arial" w:cs="Arial"/>
          <w:color w:val="000000" w:themeColor="text1"/>
          <w:highlight w:val="cyan"/>
        </w:rPr>
        <w:t>pa</w:t>
      </w:r>
      <w:r w:rsidR="00AB0CED" w:rsidRPr="003D46D3">
        <w:rPr>
          <w:rFonts w:ascii="Arial" w:eastAsia="Arial" w:hAnsi="Arial" w:cs="Arial"/>
          <w:color w:val="000000" w:themeColor="text1"/>
          <w:highlight w:val="cyan"/>
        </w:rPr>
        <w:t>yme</w:t>
      </w:r>
      <w:r w:rsidR="005F23A9" w:rsidRPr="003D46D3">
        <w:rPr>
          <w:rFonts w:ascii="Arial" w:eastAsia="Arial" w:hAnsi="Arial" w:cs="Arial"/>
          <w:color w:val="000000" w:themeColor="text1"/>
          <w:highlight w:val="cyan"/>
        </w:rPr>
        <w:t>nts</w:t>
      </w:r>
      <w:r w:rsidR="007D146E" w:rsidRPr="003D46D3">
        <w:rPr>
          <w:rFonts w:ascii="Arial" w:eastAsia="Arial" w:hAnsi="Arial" w:cs="Arial"/>
          <w:color w:val="000000" w:themeColor="text1"/>
          <w:highlight w:val="cyan"/>
        </w:rPr>
        <w:t>.</w:t>
      </w:r>
    </w:p>
    <w:p w14:paraId="5981C243" w14:textId="39D57A5A" w:rsidR="00754CEF" w:rsidRPr="003D46D3" w:rsidRDefault="00052D31" w:rsidP="4C771ED1">
      <w:pPr>
        <w:shd w:val="clear" w:color="auto" w:fill="FFFFFF" w:themeFill="background1"/>
        <w:spacing w:after="0"/>
        <w:ind w:left="30" w:right="30"/>
        <w:rPr>
          <w:rFonts w:ascii="Arial" w:eastAsia="Arial" w:hAnsi="Arial" w:cs="Arial"/>
          <w:color w:val="000000" w:themeColor="text1"/>
          <w:highlight w:val="cyan"/>
        </w:rPr>
      </w:pPr>
      <w:r w:rsidRPr="003D46D3">
        <w:rPr>
          <w:rFonts w:ascii="Arial" w:eastAsia="Arial" w:hAnsi="Arial" w:cs="Arial"/>
          <w:color w:val="000000" w:themeColor="text1"/>
          <w:highlight w:val="cyan"/>
        </w:rPr>
        <w:t>L</w:t>
      </w:r>
      <w:r w:rsidR="000945AB" w:rsidRPr="003D46D3">
        <w:rPr>
          <w:rFonts w:ascii="Arial" w:eastAsia="Arial" w:hAnsi="Arial" w:cs="Arial"/>
          <w:color w:val="000000" w:themeColor="text1"/>
          <w:highlight w:val="cyan"/>
        </w:rPr>
        <w:t>ega</w:t>
      </w:r>
      <w:r w:rsidR="00EA76B1" w:rsidRPr="003D46D3">
        <w:rPr>
          <w:rFonts w:ascii="Arial" w:eastAsia="Arial" w:hAnsi="Arial" w:cs="Arial"/>
          <w:color w:val="000000" w:themeColor="text1"/>
          <w:highlight w:val="cyan"/>
        </w:rPr>
        <w:t>l</w:t>
      </w:r>
    </w:p>
    <w:p w14:paraId="664D9FA1" w14:textId="5B1A0573" w:rsidR="00EA76B1" w:rsidRPr="003D46D3" w:rsidRDefault="00F139C1" w:rsidP="4C771ED1">
      <w:pPr>
        <w:shd w:val="clear" w:color="auto" w:fill="FFFFFF" w:themeFill="background1"/>
        <w:spacing w:after="0"/>
        <w:ind w:left="30" w:right="30"/>
        <w:rPr>
          <w:rFonts w:ascii="Arial" w:eastAsia="Arial" w:hAnsi="Arial" w:cs="Arial"/>
          <w:color w:val="000000" w:themeColor="text1"/>
          <w:highlight w:val="cyan"/>
        </w:rPr>
      </w:pPr>
      <w:r w:rsidRPr="003D46D3">
        <w:rPr>
          <w:rFonts w:ascii="Arial" w:eastAsia="Arial" w:hAnsi="Arial" w:cs="Arial"/>
          <w:color w:val="000000" w:themeColor="text1"/>
          <w:highlight w:val="cyan"/>
        </w:rPr>
        <w:t>F</w:t>
      </w:r>
      <w:r w:rsidR="00F8332C" w:rsidRPr="003D46D3">
        <w:rPr>
          <w:rFonts w:ascii="Arial" w:eastAsia="Arial" w:hAnsi="Arial" w:cs="Arial"/>
          <w:color w:val="000000" w:themeColor="text1"/>
          <w:highlight w:val="cyan"/>
        </w:rPr>
        <w:t>olded</w:t>
      </w:r>
      <w:r w:rsidR="00B334E3" w:rsidRPr="003D46D3">
        <w:rPr>
          <w:rFonts w:ascii="Arial" w:eastAsia="Arial" w:hAnsi="Arial" w:cs="Arial"/>
          <w:color w:val="000000" w:themeColor="text1"/>
          <w:highlight w:val="cyan"/>
        </w:rPr>
        <w:t xml:space="preserve"> Fa</w:t>
      </w:r>
      <w:r w:rsidR="001D527E" w:rsidRPr="003D46D3">
        <w:rPr>
          <w:rFonts w:ascii="Arial" w:eastAsia="Arial" w:hAnsi="Arial" w:cs="Arial"/>
          <w:color w:val="000000" w:themeColor="text1"/>
          <w:highlight w:val="cyan"/>
        </w:rPr>
        <w:t>n</w:t>
      </w:r>
      <w:r w:rsidR="009F1395" w:rsidRPr="003D46D3">
        <w:rPr>
          <w:rFonts w:ascii="Arial" w:eastAsia="Arial" w:hAnsi="Arial" w:cs="Arial"/>
          <w:color w:val="000000" w:themeColor="text1"/>
          <w:highlight w:val="cyan"/>
        </w:rPr>
        <w:t>tast</w:t>
      </w:r>
      <w:r w:rsidR="00E82065" w:rsidRPr="003D46D3">
        <w:rPr>
          <w:rFonts w:ascii="Arial" w:eastAsia="Arial" w:hAnsi="Arial" w:cs="Arial"/>
          <w:color w:val="000000" w:themeColor="text1"/>
          <w:highlight w:val="cyan"/>
        </w:rPr>
        <w:t>i</w:t>
      </w:r>
      <w:r w:rsidR="001C4F03" w:rsidRPr="003D46D3">
        <w:rPr>
          <w:rFonts w:ascii="Arial" w:eastAsia="Arial" w:hAnsi="Arial" w:cs="Arial"/>
          <w:color w:val="000000" w:themeColor="text1"/>
          <w:highlight w:val="cyan"/>
        </w:rPr>
        <w:t>c</w:t>
      </w:r>
      <w:r w:rsidR="00BE0A7E" w:rsidRPr="003D46D3">
        <w:rPr>
          <w:rFonts w:ascii="Arial" w:eastAsia="Arial" w:hAnsi="Arial" w:cs="Arial"/>
          <w:color w:val="000000" w:themeColor="text1"/>
          <w:highlight w:val="cyan"/>
        </w:rPr>
        <w:t xml:space="preserve"> </w:t>
      </w:r>
      <w:r w:rsidR="00A02BB1" w:rsidRPr="003D46D3">
        <w:rPr>
          <w:rFonts w:ascii="Arial" w:eastAsia="Arial" w:hAnsi="Arial" w:cs="Arial"/>
          <w:color w:val="000000" w:themeColor="text1"/>
          <w:highlight w:val="cyan"/>
        </w:rPr>
        <w:t>mus</w:t>
      </w:r>
      <w:r w:rsidR="006B1C2B" w:rsidRPr="003D46D3">
        <w:rPr>
          <w:rFonts w:ascii="Arial" w:eastAsia="Arial" w:hAnsi="Arial" w:cs="Arial"/>
          <w:color w:val="000000" w:themeColor="text1"/>
          <w:highlight w:val="cyan"/>
        </w:rPr>
        <w:t xml:space="preserve">t </w:t>
      </w:r>
      <w:r w:rsidR="00065230" w:rsidRPr="003D46D3">
        <w:rPr>
          <w:rFonts w:ascii="Arial" w:eastAsia="Arial" w:hAnsi="Arial" w:cs="Arial"/>
          <w:color w:val="000000" w:themeColor="text1"/>
          <w:highlight w:val="cyan"/>
        </w:rPr>
        <w:t>a</w:t>
      </w:r>
      <w:r w:rsidR="001C4111" w:rsidRPr="003D46D3">
        <w:rPr>
          <w:rFonts w:ascii="Arial" w:eastAsia="Arial" w:hAnsi="Arial" w:cs="Arial"/>
          <w:color w:val="000000" w:themeColor="text1"/>
          <w:highlight w:val="cyan"/>
        </w:rPr>
        <w:t>lso</w:t>
      </w:r>
      <w:r w:rsidR="0073441D" w:rsidRPr="003D46D3">
        <w:rPr>
          <w:rFonts w:ascii="Arial" w:eastAsia="Arial" w:hAnsi="Arial" w:cs="Arial"/>
          <w:color w:val="000000" w:themeColor="text1"/>
          <w:highlight w:val="cyan"/>
        </w:rPr>
        <w:t xml:space="preserve"> </w:t>
      </w:r>
      <w:r w:rsidR="00FA33FA" w:rsidRPr="003D46D3">
        <w:rPr>
          <w:rFonts w:ascii="Arial" w:eastAsia="Arial" w:hAnsi="Arial" w:cs="Arial"/>
          <w:color w:val="000000" w:themeColor="text1"/>
          <w:highlight w:val="cyan"/>
        </w:rPr>
        <w:t>c</w:t>
      </w:r>
      <w:r w:rsidR="003A6AA1" w:rsidRPr="003D46D3">
        <w:rPr>
          <w:rFonts w:ascii="Arial" w:eastAsia="Arial" w:hAnsi="Arial" w:cs="Arial"/>
          <w:color w:val="000000" w:themeColor="text1"/>
          <w:highlight w:val="cyan"/>
        </w:rPr>
        <w:t>ompl</w:t>
      </w:r>
      <w:r w:rsidR="00B04EBD" w:rsidRPr="003D46D3">
        <w:rPr>
          <w:rFonts w:ascii="Arial" w:eastAsia="Arial" w:hAnsi="Arial" w:cs="Arial"/>
          <w:color w:val="000000" w:themeColor="text1"/>
          <w:highlight w:val="cyan"/>
        </w:rPr>
        <w:t>y w</w:t>
      </w:r>
      <w:r w:rsidR="0010248B" w:rsidRPr="003D46D3">
        <w:rPr>
          <w:rFonts w:ascii="Arial" w:eastAsia="Arial" w:hAnsi="Arial" w:cs="Arial"/>
          <w:color w:val="000000" w:themeColor="text1"/>
          <w:highlight w:val="cyan"/>
        </w:rPr>
        <w:t>ith</w:t>
      </w:r>
      <w:r w:rsidR="006E471E" w:rsidRPr="003D46D3">
        <w:rPr>
          <w:rFonts w:ascii="Arial" w:eastAsia="Arial" w:hAnsi="Arial" w:cs="Arial"/>
          <w:color w:val="000000" w:themeColor="text1"/>
          <w:highlight w:val="cyan"/>
        </w:rPr>
        <w:t xml:space="preserve"> </w:t>
      </w:r>
      <w:r w:rsidR="00A87CE7" w:rsidRPr="003D46D3">
        <w:rPr>
          <w:rFonts w:ascii="Arial" w:eastAsia="Arial" w:hAnsi="Arial" w:cs="Arial"/>
          <w:color w:val="000000" w:themeColor="text1"/>
          <w:highlight w:val="cyan"/>
        </w:rPr>
        <w:t>f</w:t>
      </w:r>
      <w:r w:rsidR="00955812" w:rsidRPr="003D46D3">
        <w:rPr>
          <w:rFonts w:ascii="Arial" w:eastAsia="Arial" w:hAnsi="Arial" w:cs="Arial"/>
          <w:color w:val="000000" w:themeColor="text1"/>
          <w:highlight w:val="cyan"/>
        </w:rPr>
        <w:t xml:space="preserve">ood </w:t>
      </w:r>
      <w:r w:rsidR="003757D9" w:rsidRPr="003D46D3">
        <w:rPr>
          <w:rFonts w:ascii="Arial" w:eastAsia="Arial" w:hAnsi="Arial" w:cs="Arial"/>
          <w:color w:val="000000" w:themeColor="text1"/>
          <w:highlight w:val="cyan"/>
        </w:rPr>
        <w:t>safe</w:t>
      </w:r>
      <w:r w:rsidR="00731684" w:rsidRPr="003D46D3">
        <w:rPr>
          <w:rFonts w:ascii="Arial" w:eastAsia="Arial" w:hAnsi="Arial" w:cs="Arial"/>
          <w:color w:val="000000" w:themeColor="text1"/>
          <w:highlight w:val="cyan"/>
        </w:rPr>
        <w:t>ty</w:t>
      </w:r>
      <w:r w:rsidR="006368C1" w:rsidRPr="003D46D3">
        <w:rPr>
          <w:rFonts w:ascii="Arial" w:eastAsia="Arial" w:hAnsi="Arial" w:cs="Arial"/>
          <w:color w:val="000000" w:themeColor="text1"/>
          <w:highlight w:val="cyan"/>
        </w:rPr>
        <w:t xml:space="preserve"> </w:t>
      </w:r>
      <w:r w:rsidR="00F90357" w:rsidRPr="003D46D3">
        <w:rPr>
          <w:rFonts w:ascii="Arial" w:eastAsia="Arial" w:hAnsi="Arial" w:cs="Arial"/>
          <w:color w:val="000000" w:themeColor="text1"/>
          <w:highlight w:val="cyan"/>
        </w:rPr>
        <w:t>in</w:t>
      </w:r>
      <w:r w:rsidR="00C74840" w:rsidRPr="003D46D3">
        <w:rPr>
          <w:rFonts w:ascii="Arial" w:eastAsia="Arial" w:hAnsi="Arial" w:cs="Arial"/>
          <w:color w:val="000000" w:themeColor="text1"/>
          <w:highlight w:val="cyan"/>
        </w:rPr>
        <w:t>s</w:t>
      </w:r>
      <w:r w:rsidR="00527DDE" w:rsidRPr="003D46D3">
        <w:rPr>
          <w:rFonts w:ascii="Arial" w:eastAsia="Arial" w:hAnsi="Arial" w:cs="Arial"/>
          <w:color w:val="000000" w:themeColor="text1"/>
          <w:highlight w:val="cyan"/>
        </w:rPr>
        <w:t>ura</w:t>
      </w:r>
      <w:r w:rsidR="00CA4CB9" w:rsidRPr="003D46D3">
        <w:rPr>
          <w:rFonts w:ascii="Arial" w:eastAsia="Arial" w:hAnsi="Arial" w:cs="Arial"/>
          <w:color w:val="000000" w:themeColor="text1"/>
          <w:highlight w:val="cyan"/>
        </w:rPr>
        <w:t>nce req</w:t>
      </w:r>
      <w:r w:rsidR="00455E9A" w:rsidRPr="003D46D3">
        <w:rPr>
          <w:rFonts w:ascii="Arial" w:eastAsia="Arial" w:hAnsi="Arial" w:cs="Arial"/>
          <w:color w:val="000000" w:themeColor="text1"/>
          <w:highlight w:val="cyan"/>
        </w:rPr>
        <w:t>uire</w:t>
      </w:r>
      <w:r w:rsidR="008D0DD2" w:rsidRPr="003D46D3">
        <w:rPr>
          <w:rFonts w:ascii="Arial" w:eastAsia="Arial" w:hAnsi="Arial" w:cs="Arial"/>
          <w:color w:val="000000" w:themeColor="text1"/>
          <w:highlight w:val="cyan"/>
        </w:rPr>
        <w:t>ment</w:t>
      </w:r>
      <w:r w:rsidR="006D2CF2" w:rsidRPr="003D46D3">
        <w:rPr>
          <w:rFonts w:ascii="Arial" w:eastAsia="Arial" w:hAnsi="Arial" w:cs="Arial"/>
          <w:color w:val="000000" w:themeColor="text1"/>
          <w:highlight w:val="cyan"/>
        </w:rPr>
        <w:t>s and</w:t>
      </w:r>
      <w:r w:rsidR="00033929" w:rsidRPr="003D46D3">
        <w:rPr>
          <w:rFonts w:ascii="Arial" w:eastAsia="Arial" w:hAnsi="Arial" w:cs="Arial"/>
          <w:color w:val="000000" w:themeColor="text1"/>
          <w:highlight w:val="cyan"/>
        </w:rPr>
        <w:t xml:space="preserve"> t</w:t>
      </w:r>
      <w:r w:rsidR="000E1A56" w:rsidRPr="003D46D3">
        <w:rPr>
          <w:rFonts w:ascii="Arial" w:eastAsia="Arial" w:hAnsi="Arial" w:cs="Arial"/>
          <w:color w:val="000000" w:themeColor="text1"/>
          <w:highlight w:val="cyan"/>
        </w:rPr>
        <w:t>radin</w:t>
      </w:r>
      <w:r w:rsidR="000A70FF" w:rsidRPr="003D46D3">
        <w:rPr>
          <w:rFonts w:ascii="Arial" w:eastAsia="Arial" w:hAnsi="Arial" w:cs="Arial"/>
          <w:color w:val="000000" w:themeColor="text1"/>
          <w:highlight w:val="cyan"/>
        </w:rPr>
        <w:t xml:space="preserve">g laws </w:t>
      </w:r>
      <w:r w:rsidR="004A539F" w:rsidRPr="003D46D3">
        <w:rPr>
          <w:rFonts w:ascii="Arial" w:eastAsia="Arial" w:hAnsi="Arial" w:cs="Arial"/>
          <w:color w:val="000000" w:themeColor="text1"/>
          <w:highlight w:val="cyan"/>
        </w:rPr>
        <w:t xml:space="preserve">to </w:t>
      </w:r>
      <w:r w:rsidR="00EA7D5B" w:rsidRPr="003D46D3">
        <w:rPr>
          <w:rFonts w:ascii="Arial" w:eastAsia="Arial" w:hAnsi="Arial" w:cs="Arial"/>
          <w:color w:val="000000" w:themeColor="text1"/>
          <w:highlight w:val="cyan"/>
        </w:rPr>
        <w:t>av</w:t>
      </w:r>
      <w:r w:rsidR="00FF648E" w:rsidRPr="003D46D3">
        <w:rPr>
          <w:rFonts w:ascii="Arial" w:eastAsia="Arial" w:hAnsi="Arial" w:cs="Arial"/>
          <w:color w:val="000000" w:themeColor="text1"/>
          <w:highlight w:val="cyan"/>
        </w:rPr>
        <w:t xml:space="preserve">oid </w:t>
      </w:r>
      <w:r w:rsidR="00225864" w:rsidRPr="003D46D3">
        <w:rPr>
          <w:rFonts w:ascii="Arial" w:eastAsia="Arial" w:hAnsi="Arial" w:cs="Arial"/>
          <w:color w:val="000000" w:themeColor="text1"/>
          <w:highlight w:val="cyan"/>
        </w:rPr>
        <w:t>f</w:t>
      </w:r>
      <w:r w:rsidR="00E30DDB" w:rsidRPr="003D46D3">
        <w:rPr>
          <w:rFonts w:ascii="Arial" w:eastAsia="Arial" w:hAnsi="Arial" w:cs="Arial"/>
          <w:color w:val="000000" w:themeColor="text1"/>
          <w:highlight w:val="cyan"/>
        </w:rPr>
        <w:t>ines</w:t>
      </w:r>
      <w:r w:rsidR="003C1B3A" w:rsidRPr="003D46D3">
        <w:rPr>
          <w:rFonts w:ascii="Arial" w:eastAsia="Arial" w:hAnsi="Arial" w:cs="Arial"/>
          <w:color w:val="000000" w:themeColor="text1"/>
          <w:highlight w:val="cyan"/>
        </w:rPr>
        <w:t xml:space="preserve"> </w:t>
      </w:r>
      <w:r w:rsidR="00AD64EE" w:rsidRPr="003D46D3">
        <w:rPr>
          <w:rFonts w:ascii="Arial" w:eastAsia="Arial" w:hAnsi="Arial" w:cs="Arial"/>
          <w:color w:val="000000" w:themeColor="text1"/>
          <w:highlight w:val="cyan"/>
        </w:rPr>
        <w:t>o</w:t>
      </w:r>
      <w:r w:rsidR="00600E6B" w:rsidRPr="003D46D3">
        <w:rPr>
          <w:rFonts w:ascii="Arial" w:eastAsia="Arial" w:hAnsi="Arial" w:cs="Arial"/>
          <w:color w:val="000000" w:themeColor="text1"/>
          <w:highlight w:val="cyan"/>
        </w:rPr>
        <w:t>r a</w:t>
      </w:r>
      <w:r w:rsidR="00646E68" w:rsidRPr="003D46D3">
        <w:rPr>
          <w:rFonts w:ascii="Arial" w:eastAsia="Arial" w:hAnsi="Arial" w:cs="Arial"/>
          <w:color w:val="000000" w:themeColor="text1"/>
          <w:highlight w:val="cyan"/>
        </w:rPr>
        <w:t>ny d</w:t>
      </w:r>
      <w:r w:rsidR="00556BA9" w:rsidRPr="003D46D3">
        <w:rPr>
          <w:rFonts w:ascii="Arial" w:eastAsia="Arial" w:hAnsi="Arial" w:cs="Arial"/>
          <w:color w:val="000000" w:themeColor="text1"/>
          <w:highlight w:val="cyan"/>
        </w:rPr>
        <w:t>i</w:t>
      </w:r>
      <w:r w:rsidR="007578C4" w:rsidRPr="003D46D3">
        <w:rPr>
          <w:rFonts w:ascii="Arial" w:eastAsia="Arial" w:hAnsi="Arial" w:cs="Arial"/>
          <w:color w:val="000000" w:themeColor="text1"/>
          <w:highlight w:val="cyan"/>
        </w:rPr>
        <w:t>srup</w:t>
      </w:r>
      <w:r w:rsidR="005B5AB4" w:rsidRPr="003D46D3">
        <w:rPr>
          <w:rFonts w:ascii="Arial" w:eastAsia="Arial" w:hAnsi="Arial" w:cs="Arial"/>
          <w:color w:val="000000" w:themeColor="text1"/>
          <w:highlight w:val="cyan"/>
        </w:rPr>
        <w:t xml:space="preserve">tion </w:t>
      </w:r>
      <w:r w:rsidR="006667FD" w:rsidRPr="003D46D3">
        <w:rPr>
          <w:rFonts w:ascii="Arial" w:eastAsia="Arial" w:hAnsi="Arial" w:cs="Arial"/>
          <w:color w:val="000000" w:themeColor="text1"/>
          <w:highlight w:val="cyan"/>
        </w:rPr>
        <w:t>of</w:t>
      </w:r>
      <w:r w:rsidR="00A53D6A" w:rsidRPr="003D46D3">
        <w:rPr>
          <w:rFonts w:ascii="Arial" w:eastAsia="Arial" w:hAnsi="Arial" w:cs="Arial"/>
          <w:color w:val="000000" w:themeColor="text1"/>
          <w:highlight w:val="cyan"/>
        </w:rPr>
        <w:t xml:space="preserve"> </w:t>
      </w:r>
      <w:r w:rsidR="00DB3EF9" w:rsidRPr="003D46D3">
        <w:rPr>
          <w:rFonts w:ascii="Arial" w:eastAsia="Arial" w:hAnsi="Arial" w:cs="Arial"/>
          <w:color w:val="000000" w:themeColor="text1"/>
          <w:highlight w:val="cyan"/>
        </w:rPr>
        <w:t>trad</w:t>
      </w:r>
      <w:r w:rsidR="00ED3822" w:rsidRPr="003D46D3">
        <w:rPr>
          <w:rFonts w:ascii="Arial" w:eastAsia="Arial" w:hAnsi="Arial" w:cs="Arial"/>
          <w:color w:val="000000" w:themeColor="text1"/>
          <w:highlight w:val="cyan"/>
        </w:rPr>
        <w:t>in</w:t>
      </w:r>
      <w:r w:rsidR="000B7DE9" w:rsidRPr="003D46D3">
        <w:rPr>
          <w:rFonts w:ascii="Arial" w:eastAsia="Arial" w:hAnsi="Arial" w:cs="Arial"/>
          <w:color w:val="000000" w:themeColor="text1"/>
          <w:highlight w:val="cyan"/>
        </w:rPr>
        <w:t>g.</w:t>
      </w:r>
    </w:p>
    <w:p w14:paraId="66575133" w14:textId="6D23371D" w:rsidR="004F6736" w:rsidRPr="003D46D3" w:rsidRDefault="00915DDB" w:rsidP="4C771ED1">
      <w:pPr>
        <w:shd w:val="clear" w:color="auto" w:fill="FFFFFF" w:themeFill="background1"/>
        <w:spacing w:after="0"/>
        <w:ind w:left="30" w:right="30"/>
        <w:rPr>
          <w:rFonts w:ascii="Arial" w:eastAsia="Arial" w:hAnsi="Arial" w:cs="Arial"/>
          <w:color w:val="000000" w:themeColor="text1"/>
          <w:highlight w:val="cyan"/>
        </w:rPr>
      </w:pPr>
      <w:r w:rsidRPr="003D46D3">
        <w:rPr>
          <w:rFonts w:ascii="Arial" w:eastAsia="Arial" w:hAnsi="Arial" w:cs="Arial"/>
          <w:color w:val="000000" w:themeColor="text1"/>
          <w:highlight w:val="cyan"/>
        </w:rPr>
        <w:t>Environmental</w:t>
      </w:r>
    </w:p>
    <w:p w14:paraId="0B4FB6E3" w14:textId="536FC8F0" w:rsidR="00802F90" w:rsidRDefault="00214191" w:rsidP="007344AA">
      <w:pPr>
        <w:shd w:val="clear" w:color="auto" w:fill="FFFFFF" w:themeFill="background1"/>
        <w:spacing w:after="0"/>
        <w:ind w:left="30" w:right="30"/>
        <w:rPr>
          <w:rFonts w:ascii="Arial" w:eastAsia="Arial" w:hAnsi="Arial" w:cs="Arial"/>
          <w:color w:val="000000" w:themeColor="text1"/>
        </w:rPr>
      </w:pPr>
      <w:r w:rsidRPr="003D46D3">
        <w:rPr>
          <w:rFonts w:ascii="Arial" w:eastAsia="Arial" w:hAnsi="Arial" w:cs="Arial"/>
          <w:color w:val="000000" w:themeColor="text1"/>
          <w:highlight w:val="cyan"/>
        </w:rPr>
        <w:t>A</w:t>
      </w:r>
      <w:r w:rsidR="00846BE4" w:rsidRPr="003D46D3">
        <w:rPr>
          <w:rFonts w:ascii="Arial" w:eastAsia="Arial" w:hAnsi="Arial" w:cs="Arial"/>
          <w:color w:val="000000" w:themeColor="text1"/>
          <w:highlight w:val="cyan"/>
        </w:rPr>
        <w:t>ll pac</w:t>
      </w:r>
      <w:r w:rsidR="00FB0B3A" w:rsidRPr="003D46D3">
        <w:rPr>
          <w:rFonts w:ascii="Arial" w:eastAsia="Arial" w:hAnsi="Arial" w:cs="Arial"/>
          <w:color w:val="000000" w:themeColor="text1"/>
          <w:highlight w:val="cyan"/>
        </w:rPr>
        <w:t>kaging w</w:t>
      </w:r>
      <w:r w:rsidR="005F5114" w:rsidRPr="003D46D3">
        <w:rPr>
          <w:rFonts w:ascii="Arial" w:eastAsia="Arial" w:hAnsi="Arial" w:cs="Arial"/>
          <w:color w:val="000000" w:themeColor="text1"/>
          <w:highlight w:val="cyan"/>
        </w:rPr>
        <w:t>il</w:t>
      </w:r>
      <w:r w:rsidR="004E2502" w:rsidRPr="003D46D3">
        <w:rPr>
          <w:rFonts w:ascii="Arial" w:eastAsia="Arial" w:hAnsi="Arial" w:cs="Arial"/>
          <w:color w:val="000000" w:themeColor="text1"/>
          <w:highlight w:val="cyan"/>
        </w:rPr>
        <w:t>l</w:t>
      </w:r>
      <w:r w:rsidR="001A2868" w:rsidRPr="003D46D3">
        <w:rPr>
          <w:rFonts w:ascii="Arial" w:eastAsia="Arial" w:hAnsi="Arial" w:cs="Arial"/>
          <w:color w:val="000000" w:themeColor="text1"/>
          <w:highlight w:val="cyan"/>
        </w:rPr>
        <w:t xml:space="preserve"> be </w:t>
      </w:r>
      <w:r w:rsidR="00E672D7" w:rsidRPr="003D46D3">
        <w:rPr>
          <w:rFonts w:ascii="Arial" w:eastAsia="Arial" w:hAnsi="Arial" w:cs="Arial"/>
          <w:color w:val="000000" w:themeColor="text1"/>
          <w:highlight w:val="cyan"/>
        </w:rPr>
        <w:t xml:space="preserve">environmentally </w:t>
      </w:r>
      <w:r w:rsidR="00F80AC1" w:rsidRPr="003D46D3">
        <w:rPr>
          <w:rFonts w:ascii="Arial" w:eastAsia="Arial" w:hAnsi="Arial" w:cs="Arial"/>
          <w:color w:val="000000" w:themeColor="text1"/>
          <w:highlight w:val="cyan"/>
        </w:rPr>
        <w:t>frie</w:t>
      </w:r>
      <w:r w:rsidR="004513EF" w:rsidRPr="003D46D3">
        <w:rPr>
          <w:rFonts w:ascii="Arial" w:eastAsia="Arial" w:hAnsi="Arial" w:cs="Arial"/>
          <w:color w:val="000000" w:themeColor="text1"/>
          <w:highlight w:val="cyan"/>
        </w:rPr>
        <w:t>nd</w:t>
      </w:r>
      <w:r w:rsidR="00125AFD" w:rsidRPr="003D46D3">
        <w:rPr>
          <w:rFonts w:ascii="Arial" w:eastAsia="Arial" w:hAnsi="Arial" w:cs="Arial"/>
          <w:color w:val="000000" w:themeColor="text1"/>
          <w:highlight w:val="cyan"/>
        </w:rPr>
        <w:t>l</w:t>
      </w:r>
      <w:r w:rsidR="00E93B18" w:rsidRPr="003D46D3">
        <w:rPr>
          <w:rFonts w:ascii="Arial" w:eastAsia="Arial" w:hAnsi="Arial" w:cs="Arial"/>
          <w:color w:val="000000" w:themeColor="text1"/>
          <w:highlight w:val="cyan"/>
        </w:rPr>
        <w:t>y</w:t>
      </w:r>
      <w:r w:rsidR="00F10CF5" w:rsidRPr="003D46D3">
        <w:rPr>
          <w:rFonts w:ascii="Arial" w:eastAsia="Arial" w:hAnsi="Arial" w:cs="Arial"/>
          <w:color w:val="000000" w:themeColor="text1"/>
          <w:highlight w:val="cyan"/>
        </w:rPr>
        <w:t>,</w:t>
      </w:r>
      <w:r w:rsidR="00E53390" w:rsidRPr="003D46D3">
        <w:rPr>
          <w:rFonts w:ascii="Arial" w:eastAsia="Arial" w:hAnsi="Arial" w:cs="Arial"/>
          <w:color w:val="000000" w:themeColor="text1"/>
          <w:highlight w:val="cyan"/>
        </w:rPr>
        <w:t xml:space="preserve"> ad</w:t>
      </w:r>
      <w:r w:rsidR="00EE2A6A" w:rsidRPr="003D46D3">
        <w:rPr>
          <w:rFonts w:ascii="Arial" w:eastAsia="Arial" w:hAnsi="Arial" w:cs="Arial"/>
          <w:color w:val="000000" w:themeColor="text1"/>
          <w:highlight w:val="cyan"/>
        </w:rPr>
        <w:t>opt</w:t>
      </w:r>
      <w:r w:rsidR="00E82E23" w:rsidRPr="003D46D3">
        <w:rPr>
          <w:rFonts w:ascii="Arial" w:eastAsia="Arial" w:hAnsi="Arial" w:cs="Arial"/>
          <w:color w:val="000000" w:themeColor="text1"/>
          <w:highlight w:val="cyan"/>
        </w:rPr>
        <w:t xml:space="preserve">ing </w:t>
      </w:r>
      <w:r w:rsidR="007910C7" w:rsidRPr="003D46D3">
        <w:rPr>
          <w:rFonts w:ascii="Arial" w:eastAsia="Arial" w:hAnsi="Arial" w:cs="Arial"/>
          <w:color w:val="000000" w:themeColor="text1"/>
          <w:highlight w:val="cyan"/>
        </w:rPr>
        <w:t>sus</w:t>
      </w:r>
      <w:r w:rsidR="00D401BA" w:rsidRPr="003D46D3">
        <w:rPr>
          <w:rFonts w:ascii="Arial" w:eastAsia="Arial" w:hAnsi="Arial" w:cs="Arial"/>
          <w:color w:val="000000" w:themeColor="text1"/>
          <w:highlight w:val="cyan"/>
        </w:rPr>
        <w:t>ta</w:t>
      </w:r>
      <w:r w:rsidR="00170182" w:rsidRPr="003D46D3">
        <w:rPr>
          <w:rFonts w:ascii="Arial" w:eastAsia="Arial" w:hAnsi="Arial" w:cs="Arial"/>
          <w:color w:val="000000" w:themeColor="text1"/>
          <w:highlight w:val="cyan"/>
        </w:rPr>
        <w:t>ina</w:t>
      </w:r>
      <w:r w:rsidR="000F2D17" w:rsidRPr="003D46D3">
        <w:rPr>
          <w:rFonts w:ascii="Arial" w:eastAsia="Arial" w:hAnsi="Arial" w:cs="Arial"/>
          <w:color w:val="000000" w:themeColor="text1"/>
          <w:highlight w:val="cyan"/>
        </w:rPr>
        <w:t>ble</w:t>
      </w:r>
      <w:r w:rsidR="007B56B3" w:rsidRPr="003D46D3">
        <w:rPr>
          <w:rFonts w:ascii="Arial" w:eastAsia="Arial" w:hAnsi="Arial" w:cs="Arial"/>
          <w:color w:val="000000" w:themeColor="text1"/>
          <w:highlight w:val="cyan"/>
        </w:rPr>
        <w:t xml:space="preserve"> pra</w:t>
      </w:r>
      <w:r w:rsidR="00765AD2" w:rsidRPr="003D46D3">
        <w:rPr>
          <w:rFonts w:ascii="Arial" w:eastAsia="Arial" w:hAnsi="Arial" w:cs="Arial"/>
          <w:color w:val="000000" w:themeColor="text1"/>
          <w:highlight w:val="cyan"/>
        </w:rPr>
        <w:t>ctices</w:t>
      </w:r>
      <w:r w:rsidR="003C2D7A" w:rsidRPr="003D46D3">
        <w:rPr>
          <w:rFonts w:ascii="Arial" w:eastAsia="Arial" w:hAnsi="Arial" w:cs="Arial"/>
          <w:color w:val="000000" w:themeColor="text1"/>
          <w:highlight w:val="cyan"/>
        </w:rPr>
        <w:t xml:space="preserve"> t</w:t>
      </w:r>
      <w:r w:rsidR="00585901" w:rsidRPr="003D46D3">
        <w:rPr>
          <w:rFonts w:ascii="Arial" w:eastAsia="Arial" w:hAnsi="Arial" w:cs="Arial"/>
          <w:color w:val="000000" w:themeColor="text1"/>
          <w:highlight w:val="cyan"/>
        </w:rPr>
        <w:t>o red</w:t>
      </w:r>
      <w:r w:rsidR="00504BDB" w:rsidRPr="003D46D3">
        <w:rPr>
          <w:rFonts w:ascii="Arial" w:eastAsia="Arial" w:hAnsi="Arial" w:cs="Arial"/>
          <w:color w:val="000000" w:themeColor="text1"/>
          <w:highlight w:val="cyan"/>
        </w:rPr>
        <w:t>uc</w:t>
      </w:r>
      <w:r w:rsidR="00A3308A" w:rsidRPr="003D46D3">
        <w:rPr>
          <w:rFonts w:ascii="Arial" w:eastAsia="Arial" w:hAnsi="Arial" w:cs="Arial"/>
          <w:color w:val="000000" w:themeColor="text1"/>
          <w:highlight w:val="cyan"/>
        </w:rPr>
        <w:t>e</w:t>
      </w:r>
      <w:r w:rsidR="00744790" w:rsidRPr="003D46D3">
        <w:rPr>
          <w:rFonts w:ascii="Arial" w:eastAsia="Arial" w:hAnsi="Arial" w:cs="Arial"/>
          <w:color w:val="000000" w:themeColor="text1"/>
          <w:highlight w:val="cyan"/>
        </w:rPr>
        <w:t xml:space="preserve"> e</w:t>
      </w:r>
      <w:r w:rsidR="00B02F98" w:rsidRPr="003D46D3">
        <w:rPr>
          <w:rFonts w:ascii="Arial" w:eastAsia="Arial" w:hAnsi="Arial" w:cs="Arial"/>
          <w:color w:val="000000" w:themeColor="text1"/>
          <w:highlight w:val="cyan"/>
        </w:rPr>
        <w:t>miss</w:t>
      </w:r>
      <w:r w:rsidR="002A3B66" w:rsidRPr="003D46D3">
        <w:rPr>
          <w:rFonts w:ascii="Arial" w:eastAsia="Arial" w:hAnsi="Arial" w:cs="Arial"/>
          <w:color w:val="000000" w:themeColor="text1"/>
          <w:highlight w:val="cyan"/>
        </w:rPr>
        <w:t>ions</w:t>
      </w:r>
      <w:r w:rsidR="00A66EF0" w:rsidRPr="003D46D3">
        <w:rPr>
          <w:rFonts w:ascii="Arial" w:eastAsia="Arial" w:hAnsi="Arial" w:cs="Arial"/>
          <w:color w:val="000000" w:themeColor="text1"/>
          <w:highlight w:val="cyan"/>
        </w:rPr>
        <w:t>,</w:t>
      </w:r>
      <w:r w:rsidR="00F12F6A" w:rsidRPr="003D46D3">
        <w:rPr>
          <w:rFonts w:ascii="Arial" w:eastAsia="Arial" w:hAnsi="Arial" w:cs="Arial"/>
          <w:color w:val="000000" w:themeColor="text1"/>
          <w:highlight w:val="cyan"/>
        </w:rPr>
        <w:t xml:space="preserve"> </w:t>
      </w:r>
      <w:r w:rsidR="00A00B3C" w:rsidRPr="003D46D3">
        <w:rPr>
          <w:rFonts w:ascii="Arial" w:eastAsia="Arial" w:hAnsi="Arial" w:cs="Arial"/>
          <w:color w:val="000000" w:themeColor="text1"/>
          <w:highlight w:val="cyan"/>
        </w:rPr>
        <w:t>us</w:t>
      </w:r>
      <w:r w:rsidR="000C33E1" w:rsidRPr="003D46D3">
        <w:rPr>
          <w:rFonts w:ascii="Arial" w:eastAsia="Arial" w:hAnsi="Arial" w:cs="Arial"/>
          <w:color w:val="000000" w:themeColor="text1"/>
          <w:highlight w:val="cyan"/>
        </w:rPr>
        <w:t>in</w:t>
      </w:r>
      <w:r w:rsidR="00C2483F" w:rsidRPr="003D46D3">
        <w:rPr>
          <w:rFonts w:ascii="Arial" w:eastAsia="Arial" w:hAnsi="Arial" w:cs="Arial"/>
          <w:color w:val="000000" w:themeColor="text1"/>
          <w:highlight w:val="cyan"/>
        </w:rPr>
        <w:t xml:space="preserve">g </w:t>
      </w:r>
      <w:r w:rsidR="00830E64" w:rsidRPr="003D46D3">
        <w:rPr>
          <w:rFonts w:ascii="Arial" w:eastAsia="Arial" w:hAnsi="Arial" w:cs="Arial"/>
          <w:color w:val="000000" w:themeColor="text1"/>
          <w:highlight w:val="cyan"/>
        </w:rPr>
        <w:t>eco-friendly</w:t>
      </w:r>
      <w:r w:rsidR="002F20DA" w:rsidRPr="003D46D3">
        <w:rPr>
          <w:rFonts w:ascii="Arial" w:eastAsia="Arial" w:hAnsi="Arial" w:cs="Arial"/>
          <w:color w:val="000000" w:themeColor="text1"/>
          <w:highlight w:val="cyan"/>
        </w:rPr>
        <w:t xml:space="preserve"> </w:t>
      </w:r>
      <w:r w:rsidR="00C36AB7" w:rsidRPr="003D46D3">
        <w:rPr>
          <w:rFonts w:ascii="Arial" w:eastAsia="Arial" w:hAnsi="Arial" w:cs="Arial"/>
          <w:color w:val="000000" w:themeColor="text1"/>
          <w:highlight w:val="cyan"/>
        </w:rPr>
        <w:t>ite</w:t>
      </w:r>
      <w:r w:rsidR="00D46BB5" w:rsidRPr="003D46D3">
        <w:rPr>
          <w:rFonts w:ascii="Arial" w:eastAsia="Arial" w:hAnsi="Arial" w:cs="Arial"/>
          <w:color w:val="000000" w:themeColor="text1"/>
          <w:highlight w:val="cyan"/>
        </w:rPr>
        <w:t>ms f</w:t>
      </w:r>
      <w:r w:rsidR="00FD73D5" w:rsidRPr="003D46D3">
        <w:rPr>
          <w:rFonts w:ascii="Arial" w:eastAsia="Arial" w:hAnsi="Arial" w:cs="Arial"/>
          <w:color w:val="000000" w:themeColor="text1"/>
          <w:highlight w:val="cyan"/>
        </w:rPr>
        <w:t>or</w:t>
      </w:r>
      <w:r w:rsidR="00BF4108" w:rsidRPr="003D46D3">
        <w:rPr>
          <w:rFonts w:ascii="Arial" w:eastAsia="Arial" w:hAnsi="Arial" w:cs="Arial"/>
          <w:color w:val="000000" w:themeColor="text1"/>
          <w:highlight w:val="cyan"/>
        </w:rPr>
        <w:t xml:space="preserve"> ha</w:t>
      </w:r>
      <w:r w:rsidR="001D3B88" w:rsidRPr="003D46D3">
        <w:rPr>
          <w:rFonts w:ascii="Arial" w:eastAsia="Arial" w:hAnsi="Arial" w:cs="Arial"/>
          <w:color w:val="000000" w:themeColor="text1"/>
          <w:highlight w:val="cyan"/>
        </w:rPr>
        <w:t>ndin</w:t>
      </w:r>
      <w:r w:rsidR="007B5FC7" w:rsidRPr="003D46D3">
        <w:rPr>
          <w:rFonts w:ascii="Arial" w:eastAsia="Arial" w:hAnsi="Arial" w:cs="Arial"/>
          <w:color w:val="000000" w:themeColor="text1"/>
          <w:highlight w:val="cyan"/>
        </w:rPr>
        <w:t>g the</w:t>
      </w:r>
      <w:r w:rsidR="009F1EBF" w:rsidRPr="003D46D3">
        <w:rPr>
          <w:rFonts w:ascii="Arial" w:eastAsia="Arial" w:hAnsi="Arial" w:cs="Arial"/>
          <w:color w:val="000000" w:themeColor="text1"/>
          <w:highlight w:val="cyan"/>
        </w:rPr>
        <w:t xml:space="preserve"> wra</w:t>
      </w:r>
      <w:r w:rsidR="00652B65" w:rsidRPr="003D46D3">
        <w:rPr>
          <w:rFonts w:ascii="Arial" w:eastAsia="Arial" w:hAnsi="Arial" w:cs="Arial"/>
          <w:color w:val="000000" w:themeColor="text1"/>
          <w:highlight w:val="cyan"/>
        </w:rPr>
        <w:t>ps to</w:t>
      </w:r>
      <w:r w:rsidR="005A1B41" w:rsidRPr="003D46D3">
        <w:rPr>
          <w:rFonts w:ascii="Arial" w:eastAsia="Arial" w:hAnsi="Arial" w:cs="Arial"/>
          <w:color w:val="000000" w:themeColor="text1"/>
          <w:highlight w:val="cyan"/>
        </w:rPr>
        <w:t xml:space="preserve"> the</w:t>
      </w:r>
      <w:r w:rsidR="00AA0F3B" w:rsidRPr="003D46D3">
        <w:rPr>
          <w:rFonts w:ascii="Arial" w:eastAsia="Arial" w:hAnsi="Arial" w:cs="Arial"/>
          <w:color w:val="000000" w:themeColor="text1"/>
          <w:highlight w:val="cyan"/>
        </w:rPr>
        <w:t xml:space="preserve"> cus</w:t>
      </w:r>
      <w:r w:rsidR="00C93BF2" w:rsidRPr="003D46D3">
        <w:rPr>
          <w:rFonts w:ascii="Arial" w:eastAsia="Arial" w:hAnsi="Arial" w:cs="Arial"/>
          <w:color w:val="000000" w:themeColor="text1"/>
          <w:highlight w:val="cyan"/>
        </w:rPr>
        <w:t>tom</w:t>
      </w:r>
      <w:r w:rsidR="009D5C6E" w:rsidRPr="003D46D3">
        <w:rPr>
          <w:rFonts w:ascii="Arial" w:eastAsia="Arial" w:hAnsi="Arial" w:cs="Arial"/>
          <w:color w:val="000000" w:themeColor="text1"/>
          <w:highlight w:val="cyan"/>
        </w:rPr>
        <w:t>ers</w:t>
      </w:r>
      <w:r w:rsidR="006B340D" w:rsidRPr="003D46D3">
        <w:rPr>
          <w:rFonts w:ascii="Arial" w:eastAsia="Arial" w:hAnsi="Arial" w:cs="Arial"/>
          <w:color w:val="000000" w:themeColor="text1"/>
          <w:highlight w:val="cyan"/>
        </w:rPr>
        <w:t>.</w:t>
      </w:r>
    </w:p>
    <w:p w14:paraId="7DB46245" w14:textId="77777777" w:rsidR="007344AA" w:rsidRDefault="007344AA" w:rsidP="007344AA">
      <w:pPr>
        <w:shd w:val="clear" w:color="auto" w:fill="FFFFFF" w:themeFill="background1"/>
        <w:spacing w:after="0"/>
        <w:ind w:left="30" w:right="30"/>
        <w:rPr>
          <w:rFonts w:ascii="Arial" w:eastAsia="Arial" w:hAnsi="Arial" w:cs="Arial"/>
          <w:color w:val="000000" w:themeColor="text1"/>
        </w:rPr>
      </w:pPr>
    </w:p>
    <w:p w14:paraId="65FB3260" w14:textId="77777777" w:rsidR="007344AA" w:rsidRDefault="007344AA" w:rsidP="007344AA">
      <w:pPr>
        <w:shd w:val="clear" w:color="auto" w:fill="FFFFFF" w:themeFill="background1"/>
        <w:spacing w:after="0"/>
        <w:ind w:left="30" w:right="30"/>
        <w:rPr>
          <w:rFonts w:ascii="Arial" w:eastAsia="Arial" w:hAnsi="Arial" w:cs="Arial"/>
          <w:color w:val="000000" w:themeColor="text1"/>
        </w:rPr>
      </w:pPr>
    </w:p>
    <w:p w14:paraId="5646C78D" w14:textId="77777777" w:rsidR="007344AA" w:rsidRDefault="007344AA" w:rsidP="007344AA">
      <w:pPr>
        <w:shd w:val="clear" w:color="auto" w:fill="FFFFFF" w:themeFill="background1"/>
        <w:spacing w:after="0"/>
        <w:ind w:left="30" w:right="30"/>
        <w:rPr>
          <w:rFonts w:ascii="Arial" w:eastAsia="Arial" w:hAnsi="Arial" w:cs="Arial"/>
          <w:color w:val="000000" w:themeColor="text1"/>
        </w:rPr>
      </w:pPr>
    </w:p>
    <w:p w14:paraId="5E5787A5" w14:textId="2565486A" w:rsidR="00802F90" w:rsidRDefault="007C5C4E">
      <w:r>
        <w:t>Re</w:t>
      </w:r>
      <w:r w:rsidR="001B40E5">
        <w:t>ferenc</w:t>
      </w:r>
      <w:r w:rsidR="00337354">
        <w:t>es</w:t>
      </w:r>
      <w:r w:rsidR="005E21AD">
        <w:t>.</w:t>
      </w:r>
    </w:p>
    <w:p w14:paraId="54A49BAF" w14:textId="625EEBEE" w:rsidR="00CA70E3" w:rsidRDefault="00CA70E3">
      <w:r>
        <w:t>Ref1</w:t>
      </w:r>
      <w:r w:rsidR="002608CF">
        <w:t xml:space="preserve">. </w:t>
      </w:r>
      <w:r w:rsidR="002608CF" w:rsidRPr="002608CF">
        <w:t>Kevin Lane Keller, Consumer Research Insights on Brands and Branding: A JCR Curation, Journal of Consumer Research, Volume 46, Issue 5, February 2020, Pages 995–1001, https://doi.org/10.1093/jcr/ucz058</w:t>
      </w:r>
    </w:p>
    <w:p w14:paraId="1013A930" w14:textId="2B9791EC" w:rsidR="006C032C" w:rsidRDefault="006C032C">
      <w:r>
        <w:t>Ref2</w:t>
      </w:r>
      <w:r w:rsidR="00B275A8">
        <w:t>.</w:t>
      </w:r>
      <w:r w:rsidR="00DE3E68">
        <w:t xml:space="preserve"> Gov.UK</w:t>
      </w:r>
      <w:r w:rsidR="00B275A8">
        <w:t xml:space="preserve">, </w:t>
      </w:r>
      <w:hyperlink r:id="rId8" w:history="1">
        <w:r w:rsidR="00B275A8" w:rsidRPr="00B275A8">
          <w:rPr>
            <w:rStyle w:val="Hyperlink"/>
          </w:rPr>
          <w:t>Obesity profile: May 2025 update</w:t>
        </w:r>
      </w:hyperlink>
    </w:p>
    <w:p w14:paraId="62257AEB" w14:textId="449A1507" w:rsidR="007C106A" w:rsidRDefault="006C032C">
      <w:r>
        <w:t>Ref3</w:t>
      </w:r>
      <w:r w:rsidR="00581AA6">
        <w:t xml:space="preserve">. </w:t>
      </w:r>
      <w:r w:rsidR="00C206B8" w:rsidRPr="00C206B8">
        <w:t>Porter, M., 1985. Competitive Advantage</w:t>
      </w:r>
      <w:r w:rsidR="000E076A">
        <w:t>.</w:t>
      </w:r>
      <w:r w:rsidR="006D3C03">
        <w:t xml:space="preserve"> </w:t>
      </w:r>
      <w:r w:rsidR="000E076A" w:rsidRPr="000E076A">
        <w:t>New York: McMillan Publishing Co </w:t>
      </w:r>
    </w:p>
    <w:p w14:paraId="7CEFFB68" w14:textId="120ADF14" w:rsidR="006C032C" w:rsidRDefault="006C032C">
      <w:r>
        <w:t>Ref4</w:t>
      </w:r>
      <w:r w:rsidR="00AF2A20">
        <w:t xml:space="preserve">. </w:t>
      </w:r>
      <w:r w:rsidR="00AF2A20" w:rsidRPr="00AF2A20">
        <w:t>Bays, J.C., 2009. Mindful Eating: A guide to rediscovering a healthy and joyful relationship with food--includes CD. Shambhala Publications.</w:t>
      </w:r>
    </w:p>
    <w:p w14:paraId="528E0D9B" w14:textId="22F15D0A" w:rsidR="006C032C" w:rsidRDefault="006C032C">
      <w:r>
        <w:t>Ref5</w:t>
      </w:r>
      <w:r w:rsidR="0039721B">
        <w:t>.</w:t>
      </w:r>
      <w:r w:rsidR="00306F39">
        <w:t xml:space="preserve"> </w:t>
      </w:r>
      <w:r w:rsidR="0039721B" w:rsidRPr="0039721B">
        <w:t>Bjerke, M.B. and Renger, R., 2017. Being smart about writing SMART objectives. Evaluation and program planning, 61, pp.125-127.</w:t>
      </w:r>
    </w:p>
    <w:p w14:paraId="228A3470" w14:textId="7E2981BE" w:rsidR="006C032C" w:rsidRDefault="006C032C" w:rsidP="00A35F1F">
      <w:r>
        <w:t>Ref6</w:t>
      </w:r>
      <w:r w:rsidR="007D7C92">
        <w:t>.</w:t>
      </w:r>
      <w:r w:rsidR="00306F39">
        <w:t xml:space="preserve"> </w:t>
      </w:r>
      <w:r w:rsidR="00A35F1F">
        <w:t>Kenichi Ohmae,</w:t>
      </w:r>
      <w:r w:rsidR="00C21075">
        <w:t xml:space="preserve"> 1982 </w:t>
      </w:r>
      <w:r w:rsidR="00A35F1F">
        <w:t>The strategic triangle: A new perspective on business unit strategy,</w:t>
      </w:r>
      <w:r w:rsidR="00C21075">
        <w:t xml:space="preserve"> </w:t>
      </w:r>
      <w:r w:rsidR="00A35F1F">
        <w:t>European Management Journal,</w:t>
      </w:r>
      <w:r w:rsidR="00C21075">
        <w:t xml:space="preserve"> </w:t>
      </w:r>
      <w:r w:rsidR="00A35F1F">
        <w:t>Volume 1, Issue 1,</w:t>
      </w:r>
    </w:p>
    <w:p w14:paraId="332499C2" w14:textId="48AC93B4" w:rsidR="006C032C" w:rsidRDefault="006C032C">
      <w:r>
        <w:t>Ref7</w:t>
      </w:r>
      <w:r w:rsidR="007D7C92">
        <w:t>.</w:t>
      </w:r>
      <w:r w:rsidR="00E41A87">
        <w:t xml:space="preserve"> </w:t>
      </w:r>
      <w:r w:rsidR="00C1305F" w:rsidRPr="00C1305F">
        <w:t>Whittington, R., Regnér, P., Johnson, G., Angwin, D. and Scholes, K., 2019. Exploring strategy. Pearson UK.</w:t>
      </w:r>
    </w:p>
    <w:p w14:paraId="3FCC62E4" w14:textId="27BF4399" w:rsidR="006C032C" w:rsidRDefault="006C032C">
      <w:r>
        <w:t>Ref8</w:t>
      </w:r>
      <w:r w:rsidR="00E73936">
        <w:t>.</w:t>
      </w:r>
      <w:r w:rsidR="00232F24">
        <w:t xml:space="preserve"> </w:t>
      </w:r>
      <w:r w:rsidR="00A94C34" w:rsidRPr="00A94C34">
        <w:t>Vecchiato R (2015), "Strategic planning and organizational flexibility in turbulent environments". Foresight, Vol. 17 No. 3 pp. 257–273, doi: https://doi.org/10.1108/FS-05-2014-0032</w:t>
      </w:r>
    </w:p>
    <w:p w14:paraId="4CE04B36" w14:textId="04ABBDCE" w:rsidR="006C032C" w:rsidRDefault="006C032C">
      <w:r>
        <w:t>Ref9</w:t>
      </w:r>
      <w:r w:rsidR="00E73936">
        <w:t>.</w:t>
      </w:r>
      <w:r w:rsidR="00232F24">
        <w:t xml:space="preserve"> </w:t>
      </w:r>
      <w:r w:rsidR="00411F0B" w:rsidRPr="00411F0B">
        <w:t>Leigh, D., 2009. SWOT analysis. Handbook of Improving Performance in the Workplace: Volumes 1</w:t>
      </w:r>
      <w:r w:rsidR="00411F0B" w:rsidRPr="00411F0B">
        <w:rPr>
          <w:rFonts w:ascii="Cambria Math" w:hAnsi="Cambria Math" w:cs="Cambria Math"/>
        </w:rPr>
        <w:t>‐</w:t>
      </w:r>
      <w:r w:rsidR="00411F0B" w:rsidRPr="00411F0B">
        <w:t>3, pp.115-140.</w:t>
      </w:r>
    </w:p>
    <w:p w14:paraId="2A002811" w14:textId="7EBE67F9" w:rsidR="00DA29E3" w:rsidRDefault="006C032C" w:rsidP="008B0965">
      <w:r>
        <w:t>Ref10</w:t>
      </w:r>
      <w:r w:rsidR="00E73936">
        <w:t>.</w:t>
      </w:r>
      <w:r w:rsidR="00411F0B">
        <w:t xml:space="preserve"> </w:t>
      </w:r>
      <w:r w:rsidR="00E73936" w:rsidRPr="00E73936">
        <w:t>Rastogi, N. and Trivedi, M.K., 2016. PESTLE technique–a tool to identify external risks in construction projects. International Research Journal of Engineering and Technology (IRJET), 3(1), pp.384-38</w:t>
      </w:r>
    </w:p>
    <w:p w14:paraId="6FFDD9DC" w14:textId="432EA0ED" w:rsidR="00B35A85" w:rsidRDefault="00B35A85" w:rsidP="008B0965">
      <w:r>
        <w:t>Ref11.</w:t>
      </w:r>
      <w:r w:rsidR="00DC3A1E">
        <w:t xml:space="preserve"> 6 Tips on Being</w:t>
      </w:r>
      <w:r w:rsidR="00ED3051">
        <w:t xml:space="preserve"> a Successful Entrepreneur</w:t>
      </w:r>
      <w:r w:rsidR="00755D0E">
        <w:t>, John Mullins</w:t>
      </w:r>
      <w:r w:rsidR="003448C7">
        <w:t>,</w:t>
      </w:r>
      <w:r w:rsidR="00755D0E">
        <w:t xml:space="preserve"> TED</w:t>
      </w:r>
      <w:r w:rsidR="003448C7">
        <w:t xml:space="preserve">. YouTube accessed May </w:t>
      </w:r>
      <w:r w:rsidR="0048378B">
        <w:t>2026 12</w:t>
      </w:r>
      <w:r w:rsidR="0048378B" w:rsidRPr="0048378B">
        <w:rPr>
          <w:vertAlign w:val="superscript"/>
        </w:rPr>
        <w:t>th</w:t>
      </w:r>
      <w:r w:rsidR="0048378B">
        <w:t xml:space="preserve"> </w:t>
      </w:r>
      <w:r w:rsidR="006444E4">
        <w:t>19;40 approx.</w:t>
      </w:r>
    </w:p>
    <w:p w14:paraId="1EFD6667" w14:textId="1F0DC3FA" w:rsidR="00B35A85" w:rsidRDefault="00B35A85" w:rsidP="008B0965">
      <w:r>
        <w:t>Ref12.</w:t>
      </w:r>
      <w:r w:rsidR="009705D7">
        <w:t xml:space="preserve"> </w:t>
      </w:r>
      <w:r w:rsidR="00F12191">
        <w:t xml:space="preserve">Welsh </w:t>
      </w:r>
      <w:r w:rsidR="00BA5761">
        <w:t>Government</w:t>
      </w:r>
      <w:r w:rsidR="00F12191">
        <w:t>, Business Wales</w:t>
      </w:r>
      <w:r w:rsidR="00B0548E">
        <w:t>, Get the support you need to help you</w:t>
      </w:r>
      <w:r w:rsidR="005E5F36">
        <w:t>r business grow. Internet article</w:t>
      </w:r>
      <w:r w:rsidR="003867BC">
        <w:t xml:space="preserve"> accessed </w:t>
      </w:r>
      <w:r w:rsidR="00B74493">
        <w:t>1</w:t>
      </w:r>
      <w:r w:rsidR="00B74493" w:rsidRPr="00B74493">
        <w:rPr>
          <w:vertAlign w:val="superscript"/>
        </w:rPr>
        <w:t>st</w:t>
      </w:r>
      <w:r w:rsidR="00B74493">
        <w:t xml:space="preserve"> June 2026</w:t>
      </w:r>
      <w:r w:rsidR="00BA5761">
        <w:t>,</w:t>
      </w:r>
      <w:r w:rsidR="00A34554">
        <w:t xml:space="preserve"> approximately </w:t>
      </w:r>
      <w:r w:rsidR="0085766D">
        <w:t>10:30 am and called the number 03</w:t>
      </w:r>
      <w:r w:rsidR="004F2DF4">
        <w:t>000603000</w:t>
      </w:r>
      <w:r w:rsidR="00BA5761">
        <w:t xml:space="preserve"> on the 2</w:t>
      </w:r>
      <w:r w:rsidR="00BA5761" w:rsidRPr="00BA5761">
        <w:rPr>
          <w:vertAlign w:val="superscript"/>
        </w:rPr>
        <w:t>nd</w:t>
      </w:r>
      <w:r w:rsidR="00BA5761">
        <w:t xml:space="preserve"> of June </w:t>
      </w:r>
      <w:r w:rsidR="00D50D1D">
        <w:t xml:space="preserve">approx. </w:t>
      </w:r>
      <w:r w:rsidR="001F45F8">
        <w:t>11 am</w:t>
      </w:r>
      <w:r w:rsidR="00D50D1D">
        <w:t>.</w:t>
      </w:r>
      <w:r w:rsidR="00B44A20" w:rsidRPr="00B44A20">
        <w:t xml:space="preserve"> </w:t>
      </w:r>
      <w:hyperlink r:id="rId9" w:tgtFrame="_blank" w:tooltip="Original URL: https://businesswales.gov.wales/already-have-a-business?gad_source=1&amp;gad_campaignid=22010171992&amp;gclid=CjwKCAjw0dPRBhAPEiwAE5vTTuZ7MjbSZ4BVIHFIsaXq-_N6bg9ZHTfjwPHp-I1wKM-DjMnKPqDn5hoCvIgQAvD_BwE. Click or tap if you trust this link." w:history="1">
        <w:r w:rsidR="00B44A20" w:rsidRPr="00B44A20">
          <w:rPr>
            <w:rStyle w:val="Hyperlink"/>
          </w:rPr>
          <w:t>https://businesswales.gov.wales/already-have-a-business?gad_source=1&amp;gad_campaignid=22010171992&amp;gclid=CjwKCAjw0dPRBhAPEiwAE5vTTuZ7MjbSZ4BVIHFIsaXq-_N6bg9ZHTfjwPHp-I1wKM-DjMnKPqDn5hoCvIgQAvD_BwE</w:t>
        </w:r>
      </w:hyperlink>
    </w:p>
    <w:p w14:paraId="3BD440C6" w14:textId="0AF63AF2" w:rsidR="009A688C" w:rsidRPr="008045EC" w:rsidRDefault="00D454E2" w:rsidP="008045EC">
      <w:pPr>
        <w:rPr>
          <w:b/>
          <w:bCs/>
        </w:rPr>
      </w:pPr>
      <w:r>
        <w:t>Ref13.</w:t>
      </w:r>
      <w:r w:rsidR="009A688C" w:rsidRPr="009A688C">
        <w:rPr>
          <w:rFonts w:ascii="Segoe UI" w:eastAsia="Times New Roman" w:hAnsi="Segoe UI" w:cs="Segoe UI"/>
          <w:b/>
          <w:bCs/>
          <w:sz w:val="30"/>
          <w:szCs w:val="30"/>
          <w:lang w:eastAsia="en-GB"/>
        </w:rPr>
        <w:t xml:space="preserve"> </w:t>
      </w:r>
      <w:hyperlink r:id="rId10" w:history="1">
        <w:r w:rsidR="009A688C" w:rsidRPr="009A688C">
          <w:rPr>
            <w:rStyle w:val="Hyperlink"/>
            <w:b/>
            <w:bCs/>
          </w:rPr>
          <w:t>Product Management: Launching Your Product</w:t>
        </w:r>
      </w:hyperlink>
      <w:r w:rsidR="008045EC">
        <w:rPr>
          <w:b/>
          <w:bCs/>
        </w:rPr>
        <w:t xml:space="preserve"> </w:t>
      </w:r>
      <w:r w:rsidR="009A688C" w:rsidRPr="009A688C">
        <w:t>By: </w:t>
      </w:r>
      <w:hyperlink r:id="rId11" w:history="1">
        <w:r w:rsidR="009A688C" w:rsidRPr="009A688C">
          <w:rPr>
            <w:rStyle w:val="Hyperlink"/>
          </w:rPr>
          <w:t>Karen Holst</w:t>
        </w:r>
      </w:hyperlink>
      <w:r w:rsidR="008045EC">
        <w:t xml:space="preserve"> 2019</w:t>
      </w:r>
      <w:r w:rsidR="00116437">
        <w:t xml:space="preserve"> </w:t>
      </w:r>
      <w:r w:rsidR="00C850EE">
        <w:t>LinkedIn Learning</w:t>
      </w:r>
      <w:r w:rsidR="009215CD">
        <w:t xml:space="preserve"> </w:t>
      </w:r>
      <w:r w:rsidR="0091245D">
        <w:t>completed</w:t>
      </w:r>
      <w:r w:rsidR="00750CAA">
        <w:t xml:space="preserve"> the </w:t>
      </w:r>
      <w:r w:rsidR="00F059B2">
        <w:t>C</w:t>
      </w:r>
      <w:r w:rsidR="00150BE9">
        <w:t xml:space="preserve">ompetition </w:t>
      </w:r>
      <w:r w:rsidR="003B1195">
        <w:t>Analysis</w:t>
      </w:r>
      <w:r w:rsidR="002B4503">
        <w:t xml:space="preserve"> section by</w:t>
      </w:r>
      <w:r w:rsidR="00D420F4">
        <w:t xml:space="preserve"> 17/06</w:t>
      </w:r>
      <w:r w:rsidR="00785394">
        <w:t>/2026</w:t>
      </w:r>
      <w:r w:rsidR="00A539B2">
        <w:t xml:space="preserve"> </w:t>
      </w:r>
      <w:r w:rsidR="0017505D">
        <w:t>23</w:t>
      </w:r>
      <w:r w:rsidR="00B7696B">
        <w:t>:</w:t>
      </w:r>
      <w:r w:rsidR="0081706A">
        <w:t>30 approx</w:t>
      </w:r>
      <w:r w:rsidR="008F4DD1">
        <w:t>.</w:t>
      </w:r>
    </w:p>
    <w:p w14:paraId="1E1BA7D5" w14:textId="3089B48D" w:rsidR="004A0A19" w:rsidRPr="00F55EC4" w:rsidRDefault="00D454E2" w:rsidP="004A0A19">
      <w:pPr>
        <w:spacing w:line="254" w:lineRule="auto"/>
        <w:rPr>
          <w:lang w:eastAsia="en-US"/>
        </w:rPr>
      </w:pPr>
      <w:r>
        <w:t>Ref14.</w:t>
      </w:r>
      <w:r w:rsidR="00E81051">
        <w:t xml:space="preserve"> </w:t>
      </w:r>
      <w:r w:rsidR="004A0A19" w:rsidRPr="00F55EC4">
        <w:rPr>
          <w:rFonts w:ascii="Arial" w:hAnsi="Arial" w:cs="Arial"/>
          <w:lang w:eastAsia="en-US"/>
        </w:rPr>
        <w:t xml:space="preserve">The Financial Times guide to business </w:t>
      </w:r>
      <w:r w:rsidR="008E50B1">
        <w:rPr>
          <w:rFonts w:ascii="Arial" w:hAnsi="Arial" w:cs="Arial"/>
          <w:lang w:eastAsia="en-US"/>
        </w:rPr>
        <w:t>start-up</w:t>
      </w:r>
      <w:r w:rsidR="004A0A19" w:rsidRPr="00F55EC4">
        <w:rPr>
          <w:rFonts w:ascii="Arial" w:hAnsi="Arial" w:cs="Arial"/>
          <w:lang w:eastAsia="en-US"/>
        </w:rPr>
        <w:t xml:space="preserve"> 2021/2023: the most comprehensive guide for entrepreneurs</w:t>
      </w:r>
    </w:p>
    <w:p w14:paraId="75AB202C" w14:textId="4E5D30B1" w:rsidR="00D454E2" w:rsidRDefault="004A0A19" w:rsidP="004A0A19">
      <w:r>
        <w:rPr>
          <w:lang w:eastAsia="en-US"/>
        </w:rPr>
        <w:t xml:space="preserve">Williams, Sara,, Sara Williams 1947- author, 32nd edition., Harlow, England ; London ; New York :; Harlow, England ; London ; New York :; Harlow, England ; London ; New York :, Pearson, 2022., Total pages xii, 439 pages </w:t>
      </w:r>
    </w:p>
    <w:p w14:paraId="5BAF3A2C" w14:textId="6C5717C3" w:rsidR="00D454E2" w:rsidRDefault="00D454E2" w:rsidP="008B0965">
      <w:r>
        <w:t>Ref15.</w:t>
      </w:r>
      <w:r w:rsidR="00784DC4">
        <w:t xml:space="preserve"> </w:t>
      </w:r>
      <w:r w:rsidR="00A81C81" w:rsidRPr="00A81C81">
        <w:t>Albers, S., 2009. </w:t>
      </w:r>
      <w:r w:rsidR="00A81C81" w:rsidRPr="00A81C81">
        <w:rPr>
          <w:i/>
          <w:iCs/>
        </w:rPr>
        <w:t xml:space="preserve">Eat, drink, and be mindful: How to end your struggle with mindless eating and start </w:t>
      </w:r>
      <w:r w:rsidR="00627D17">
        <w:rPr>
          <w:i/>
          <w:iCs/>
        </w:rPr>
        <w:t>savouring</w:t>
      </w:r>
      <w:r w:rsidR="00A81C81" w:rsidRPr="00A81C81">
        <w:rPr>
          <w:i/>
          <w:iCs/>
        </w:rPr>
        <w:t xml:space="preserve"> food with intention and joy</w:t>
      </w:r>
      <w:r w:rsidR="00A81C81" w:rsidRPr="00A81C81">
        <w:t>. New Harbinger Publications.</w:t>
      </w:r>
    </w:p>
    <w:p w14:paraId="41C06B5F" w14:textId="30DCCFA9" w:rsidR="00D96A53" w:rsidRDefault="669508D9" w:rsidP="008B0965">
      <w:r>
        <w:t>Ref16</w:t>
      </w:r>
      <w:r w:rsidR="34412AF0">
        <w:t xml:space="preserve">. </w:t>
      </w:r>
      <w:r w:rsidR="7D62B0AA">
        <w:t>How to Wrap</w:t>
      </w:r>
      <w:r w:rsidR="150D2CFB">
        <w:t xml:space="preserve"> a Tortilla in </w:t>
      </w:r>
      <w:r w:rsidR="6C9B7F7F">
        <w:t>Seconds</w:t>
      </w:r>
      <w:r w:rsidR="599D9C44">
        <w:t>.</w:t>
      </w:r>
      <w:r w:rsidR="5C215CBB">
        <w:t xml:space="preserve"> </w:t>
      </w:r>
      <w:r w:rsidR="5F2C011A">
        <w:t>Tesco</w:t>
      </w:r>
      <w:r w:rsidR="7725927B">
        <w:t>. (2026)</w:t>
      </w:r>
      <w:r w:rsidR="09927D89">
        <w:t xml:space="preserve">. </w:t>
      </w:r>
      <w:hyperlink r:id="rId12">
        <w:r w:rsidR="2369358B" w:rsidRPr="26AE93EF">
          <w:rPr>
            <w:rStyle w:val="Hyperlink"/>
          </w:rPr>
          <w:t>https://youtu.be/PEg064ozG7U?is=hlria4MTmnRVLLQR</w:t>
        </w:r>
      </w:hyperlink>
    </w:p>
    <w:p w14:paraId="649B0387" w14:textId="316D0BD4" w:rsidR="006F25B4" w:rsidRDefault="006F25B4" w:rsidP="008B0965">
      <w:r>
        <w:t>Ref</w:t>
      </w:r>
      <w:r w:rsidR="008556E2">
        <w:t>17.</w:t>
      </w:r>
      <w:r w:rsidR="00BF180F">
        <w:t xml:space="preserve"> Tortilla</w:t>
      </w:r>
      <w:r w:rsidR="000727F0">
        <w:t xml:space="preserve"> Wraps </w:t>
      </w:r>
      <w:r w:rsidR="00C35EB2">
        <w:t># shorts</w:t>
      </w:r>
      <w:r w:rsidR="0063539D">
        <w:t>.</w:t>
      </w:r>
      <w:r w:rsidR="0040549F">
        <w:t>(</w:t>
      </w:r>
      <w:r w:rsidR="00F45E8B">
        <w:t>2026</w:t>
      </w:r>
      <w:r w:rsidR="0040549F">
        <w:t>)</w:t>
      </w:r>
      <w:r w:rsidR="00F46AA2">
        <w:t xml:space="preserve"> </w:t>
      </w:r>
      <w:hyperlink r:id="rId13" w:tgtFrame="_blank" w:tooltip="Original URL: https://youtu.be/PEg064ozG7U?is=hlria4MTmnRVLLQR. Click or tap if you trust this link." w:history="1">
        <w:r w:rsidR="00B25B6C" w:rsidRPr="00B25B6C">
          <w:rPr>
            <w:rStyle w:val="Hyperlink"/>
          </w:rPr>
          <w:t>https://youtu.be/PEg064ozG7U?is=hlria4MTmnRVLLQR</w:t>
        </w:r>
      </w:hyperlink>
    </w:p>
    <w:p w14:paraId="322F098D" w14:textId="0B5428C2" w:rsidR="000C7298" w:rsidRDefault="000C7298" w:rsidP="008B0965">
      <w:r>
        <w:t>Ref</w:t>
      </w:r>
      <w:r w:rsidR="009B320D">
        <w:t xml:space="preserve">18. </w:t>
      </w:r>
      <w:r w:rsidR="000B69D2">
        <w:t>Trends in Event Catering</w:t>
      </w:r>
      <w:r w:rsidR="00E76355">
        <w:t>. (2026)</w:t>
      </w:r>
      <w:r w:rsidR="00026646">
        <w:t xml:space="preserve">. </w:t>
      </w:r>
      <w:hyperlink r:id="rId14" w:tgtFrame="_blank" w:tooltip="Original URL: https://www.artigotcatering.com/en/trends-in-event-catering/. Click or tap if you trust this link." w:history="1">
        <w:r w:rsidR="006A6AB8" w:rsidRPr="006A6AB8">
          <w:rPr>
            <w:rStyle w:val="Hyperlink"/>
          </w:rPr>
          <w:t>https://www.artigotcatering.com/en/trends-in-event-catering/</w:t>
        </w:r>
      </w:hyperlink>
    </w:p>
    <w:p w14:paraId="3821F50A" w14:textId="4FFE3683" w:rsidR="006A6AB8" w:rsidRDefault="005D0950" w:rsidP="008B0965">
      <w:r>
        <w:t>Ref19.</w:t>
      </w:r>
      <w:r w:rsidR="00307202">
        <w:t xml:space="preserve"> </w:t>
      </w:r>
      <w:r w:rsidR="00BA5CC8">
        <w:t>Joshua Wiessman, Food Influencer</w:t>
      </w:r>
      <w:r w:rsidR="00C8743F">
        <w:t>, goes by the nom de plume</w:t>
      </w:r>
      <w:r w:rsidR="00856619">
        <w:t xml:space="preserve"> of Flakey Salt</w:t>
      </w:r>
      <w:r w:rsidR="00436769">
        <w:t xml:space="preserve"> </w:t>
      </w:r>
      <w:r w:rsidR="00631822">
        <w:t>(</w:t>
      </w:r>
      <w:r w:rsidR="00436769">
        <w:t>202</w:t>
      </w:r>
      <w:r w:rsidR="00686134">
        <w:t>6</w:t>
      </w:r>
      <w:r w:rsidR="00631822">
        <w:t xml:space="preserve">). </w:t>
      </w:r>
      <w:hyperlink r:id="rId15" w:tgtFrame="_blank" w:tooltip="Original URL: https://www.tiktok.com/@flakeysalt?_r=1&amp;_t=ZN-97L8RCVHiBK. Click or tap if you trust this link." w:history="1">
        <w:r w:rsidR="00A2656C" w:rsidRPr="00A2656C">
          <w:rPr>
            <w:rStyle w:val="Hyperlink"/>
          </w:rPr>
          <w:t>https://www.tiktok.com/@flakeysalt?_r=1&amp;_t=ZN-97L8RCVHiBK</w:t>
        </w:r>
      </w:hyperlink>
    </w:p>
    <w:p w14:paraId="140F6ACE" w14:textId="13AA829C" w:rsidR="0096685D" w:rsidRDefault="0096685D" w:rsidP="008B0965">
      <w:r>
        <w:t>Ref20.</w:t>
      </w:r>
      <w:r w:rsidR="00BE4A89">
        <w:t xml:space="preserve"> </w:t>
      </w:r>
      <w:r w:rsidR="004539BC">
        <w:t>Folded Fantastic</w:t>
      </w:r>
      <w:r w:rsidR="00703206">
        <w:t xml:space="preserve"> </w:t>
      </w:r>
      <w:r w:rsidR="00BE4A89">
        <w:t>Advertising Video</w:t>
      </w:r>
      <w:r w:rsidR="00895B58">
        <w:t xml:space="preserve"> by Steve Pugsley</w:t>
      </w:r>
      <w:r w:rsidR="00C14033">
        <w:t xml:space="preserve"> </w:t>
      </w:r>
      <w:r w:rsidR="00D471CE">
        <w:t>(2026)</w:t>
      </w:r>
      <w:r w:rsidR="00C51B35">
        <w:t>.</w:t>
      </w:r>
      <w:r w:rsidR="001E1E65">
        <w:t xml:space="preserve"> Capcut </w:t>
      </w:r>
      <w:r w:rsidR="00F804A2">
        <w:t>I</w:t>
      </w:r>
      <w:r w:rsidR="001E1E65">
        <w:t>nternational</w:t>
      </w:r>
      <w:r w:rsidR="006A55AE">
        <w:t xml:space="preserve"> for Linkzgroup</w:t>
      </w:r>
      <w:r w:rsidR="00916B5C">
        <w:t>23</w:t>
      </w:r>
      <w:r w:rsidR="00F804A2">
        <w:t>. Singapore.</w:t>
      </w:r>
    </w:p>
    <w:p w14:paraId="6BCCBCBF" w14:textId="77777777" w:rsidR="003E3DD8" w:rsidRDefault="003E3DD8"/>
    <w:p w14:paraId="52C27B53" w14:textId="5D384093" w:rsidR="008B0965" w:rsidRDefault="008B0965" w:rsidP="00A53BAA"/>
    <w:p w14:paraId="1972B762" w14:textId="77777777" w:rsidR="000D175E" w:rsidRDefault="000D175E" w:rsidP="005609A8"/>
    <w:p w14:paraId="3D0EF257" w14:textId="77777777" w:rsidR="000D175E" w:rsidRDefault="000D175E" w:rsidP="005609A8"/>
    <w:p w14:paraId="503EDB5F" w14:textId="77777777" w:rsidR="000D175E" w:rsidRDefault="000D175E" w:rsidP="005609A8"/>
    <w:p w14:paraId="4B013F82" w14:textId="77777777" w:rsidR="000D175E" w:rsidRDefault="000D175E" w:rsidP="005609A8"/>
    <w:p w14:paraId="1273D658" w14:textId="1672BE75" w:rsidR="005609A8" w:rsidRDefault="005609A8" w:rsidP="005609A8">
      <w:r>
        <w:t>Reflection.</w:t>
      </w:r>
    </w:p>
    <w:p w14:paraId="00F2B1EF" w14:textId="52C44440" w:rsidR="005609A8" w:rsidRDefault="005609A8" w:rsidP="005609A8">
      <w:r>
        <w:t>The core idea for Folded Fantastic came about when I discovered various tools on the internet that I had never seen before, or seen anybody else using these tools fo</w:t>
      </w:r>
      <w:r w:rsidR="006A6AB8">
        <w:t xml:space="preserve">r </w:t>
      </w:r>
      <w:r>
        <w:t>catering. My skills for ‘opportunity vision’ were awakened immediately, and I could see the vision, so I broke it down into smaller achievable goals and set about bringing this project to life. Photographs of the tools will appear in my slide show. The first obstacle was redesigning my Hot Dog/Burger truck and adapting it to accommodate Folded Fantastic, which involved using my skills in gas safety and compliance with council regulations. With this accomplished, I ordered the tools from the internet and began to watch an assortment of videos on how to wrap food in burrito/flauta-style packages. I watched various folding styles and many flavour-based educational reels that gave me great inspiration. The next stage was the marketing strategy to get the Folded Fantastic brand recognised, which encouraged me to develop social media skills, including SEO, poster generation and video adverts with AI. After posting on the internet, the next step was the branded boxes to hold the wraps with the professional branding on them for continuous advertising. With short-term goals achieved, the next move was the menu and the fusion of flavours. I spent hours trying different fusions of food and created some great tastes and branched out into the Folded Fantastic Desserts range that I offered for parties or pop-ups. Menu photos will be in the slides</w:t>
      </w:r>
      <w:r w:rsidR="3812C308">
        <w:t>.</w:t>
      </w:r>
      <w:r>
        <w:t xml:space="preserve"> The Folded Fantastic banner was created to adorn the truck, and it was time to launch. This was a big flop as nobody wanted to stop and try the food. My skills in problem-solving saw me cutting the wraps in half and giving them away free as a market research trial, the feedback on the flavours was excellent.</w:t>
      </w:r>
    </w:p>
    <w:p w14:paraId="655E920E" w14:textId="77777777" w:rsidR="00FB5B9E" w:rsidRDefault="005609A8" w:rsidP="005609A8">
      <w:r>
        <w:t xml:space="preserve"> Good afternoon, my name is Steve Pugsley, and it is a pleasure to bring you Folded Fantastic. The concept came from a simple chance discovery, combined with my own unique, innovative</w:t>
      </w:r>
      <w:r w:rsidR="2429F8C0">
        <w:t>,</w:t>
      </w:r>
      <w:r>
        <w:t xml:space="preserve"> and powerful insight, this idea developed into a clear commercial opportunity. I wanted a high-quality, visually appealing product with standout branding selling at a value price. The discovered tools are a visual novelty, and the customised, creative menu is a great tool to create interest and curiosity. Folded Fantastic was created with minimum outlay, it functions with low overhead costs with greatly reduced risks. If you could help with optimising the branding, marketing and product efficiency, with my belief and craftsmanship, as it stands, the projection is that after 12 months trading is over 31 thousand in profit and a break-even point of some 2 to 3 weeks. It is the kind of outlet that would not be out of place in any high street or shopping mall, ranked closely with McDonald's, KFC</w:t>
      </w:r>
      <w:r w:rsidR="15233FCC">
        <w:t>,</w:t>
      </w:r>
      <w:r>
        <w:t xml:space="preserve"> and Subway as a very lucrative franchise opportunity</w:t>
      </w:r>
      <w:r w:rsidR="00DD5E16">
        <w:t>,</w:t>
      </w:r>
      <w:r w:rsidR="0094704E">
        <w:t xml:space="preserve"> competing with th</w:t>
      </w:r>
      <w:r w:rsidR="00DD5E16">
        <w:t>em</w:t>
      </w:r>
      <w:r w:rsidR="0094704E">
        <w:t xml:space="preserve"> on Uber Eats</w:t>
      </w:r>
      <w:r w:rsidR="005253EF">
        <w:t xml:space="preserve"> and Just Eat etc.</w:t>
      </w:r>
    </w:p>
    <w:p w14:paraId="79A0C7A2" w14:textId="026E87DB" w:rsidR="005609A8" w:rsidRDefault="005253EF" w:rsidP="005609A8">
      <w:r>
        <w:t xml:space="preserve"> </w:t>
      </w:r>
      <w:r w:rsidR="005609A8">
        <w:t>Thank you for listening. Any questions?</w:t>
      </w:r>
    </w:p>
    <w:p w14:paraId="28177955" w14:textId="77777777" w:rsidR="005609A8" w:rsidRDefault="005609A8" w:rsidP="005609A8">
      <w:r>
        <w:t xml:space="preserve"> We can also be contacted by email </w:t>
      </w:r>
      <w:hyperlink r:id="rId16" w:history="1">
        <w:r>
          <w:rPr>
            <w:rStyle w:val="Hyperlink"/>
          </w:rPr>
          <w:t>linkzgroup23@yahoo.com,</w:t>
        </w:r>
      </w:hyperlink>
      <w:r>
        <w:t xml:space="preserve"> that’s linkz with a Z.</w:t>
      </w:r>
    </w:p>
    <w:p w14:paraId="62C23F6C" w14:textId="7F8DB90C" w:rsidR="008B0965" w:rsidRDefault="008B0965"/>
    <w:sectPr w:rsidR="008B0965">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984034" w14:textId="77777777" w:rsidR="00C3010C" w:rsidRDefault="00C3010C">
      <w:pPr>
        <w:spacing w:after="0" w:line="240" w:lineRule="auto"/>
      </w:pPr>
      <w:r>
        <w:separator/>
      </w:r>
    </w:p>
  </w:endnote>
  <w:endnote w:type="continuationSeparator" w:id="0">
    <w:p w14:paraId="2E3E7FFC" w14:textId="77777777" w:rsidR="00C3010C" w:rsidRDefault="00C30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9A688C" w14:paraId="1F3B81EB" w14:textId="77777777" w:rsidTr="4C771ED1">
      <w:trPr>
        <w:trHeight w:val="300"/>
      </w:trPr>
      <w:tc>
        <w:tcPr>
          <w:tcW w:w="3005" w:type="dxa"/>
        </w:tcPr>
        <w:p w14:paraId="6F348E78" w14:textId="77777777" w:rsidR="009A688C" w:rsidRDefault="009A688C" w:rsidP="4C771ED1">
          <w:pPr>
            <w:pStyle w:val="Header"/>
            <w:ind w:left="-115"/>
          </w:pPr>
        </w:p>
      </w:tc>
      <w:tc>
        <w:tcPr>
          <w:tcW w:w="3005" w:type="dxa"/>
        </w:tcPr>
        <w:p w14:paraId="4E4A91CC" w14:textId="77777777" w:rsidR="009A688C" w:rsidRDefault="009A688C" w:rsidP="00236277">
          <w:pPr>
            <w:pStyle w:val="Header"/>
          </w:pPr>
        </w:p>
      </w:tc>
      <w:tc>
        <w:tcPr>
          <w:tcW w:w="3005" w:type="dxa"/>
        </w:tcPr>
        <w:p w14:paraId="1DC810DC" w14:textId="77777777" w:rsidR="009A688C" w:rsidRDefault="009A688C" w:rsidP="4C771ED1">
          <w:pPr>
            <w:pStyle w:val="Header"/>
            <w:ind w:right="-115"/>
            <w:jc w:val="right"/>
          </w:pPr>
        </w:p>
      </w:tc>
    </w:tr>
  </w:tbl>
  <w:p w14:paraId="48F3DE7A" w14:textId="77777777" w:rsidR="009A688C" w:rsidRDefault="009A688C" w:rsidP="4C771E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15D35" w14:textId="77777777" w:rsidR="00C3010C" w:rsidRDefault="00C3010C">
      <w:pPr>
        <w:spacing w:after="0" w:line="240" w:lineRule="auto"/>
      </w:pPr>
      <w:r>
        <w:separator/>
      </w:r>
    </w:p>
  </w:footnote>
  <w:footnote w:type="continuationSeparator" w:id="0">
    <w:p w14:paraId="7CCD2B5E" w14:textId="77777777" w:rsidR="00C3010C" w:rsidRDefault="00C301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9A688C" w14:paraId="51E11DF3" w14:textId="77777777" w:rsidTr="4C771ED1">
      <w:trPr>
        <w:trHeight w:val="300"/>
      </w:trPr>
      <w:tc>
        <w:tcPr>
          <w:tcW w:w="3005" w:type="dxa"/>
        </w:tcPr>
        <w:p w14:paraId="32C4C5E4" w14:textId="77777777" w:rsidR="009A688C" w:rsidRDefault="009A688C" w:rsidP="4C771ED1">
          <w:pPr>
            <w:pStyle w:val="Header"/>
            <w:ind w:left="-115"/>
          </w:pPr>
        </w:p>
      </w:tc>
      <w:tc>
        <w:tcPr>
          <w:tcW w:w="3005" w:type="dxa"/>
        </w:tcPr>
        <w:p w14:paraId="41E87B25" w14:textId="77777777" w:rsidR="009A688C" w:rsidRDefault="009A688C" w:rsidP="4C771ED1">
          <w:pPr>
            <w:pStyle w:val="Header"/>
            <w:jc w:val="center"/>
          </w:pPr>
        </w:p>
      </w:tc>
      <w:tc>
        <w:tcPr>
          <w:tcW w:w="3005" w:type="dxa"/>
        </w:tcPr>
        <w:p w14:paraId="0EC90C14" w14:textId="77777777" w:rsidR="009A688C" w:rsidRDefault="009A688C" w:rsidP="4C771ED1">
          <w:pPr>
            <w:pStyle w:val="Header"/>
            <w:ind w:right="-115"/>
            <w:jc w:val="right"/>
          </w:pPr>
        </w:p>
      </w:tc>
    </w:tr>
  </w:tbl>
  <w:p w14:paraId="4446E671" w14:textId="77777777" w:rsidR="009A688C" w:rsidRDefault="009A688C" w:rsidP="4C771E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30AE4"/>
    <w:multiLevelType w:val="multilevel"/>
    <w:tmpl w:val="01683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36246F"/>
    <w:multiLevelType w:val="hybridMultilevel"/>
    <w:tmpl w:val="FFFFFFFF"/>
    <w:lvl w:ilvl="0" w:tplc="A756305A">
      <w:start w:val="10"/>
      <w:numFmt w:val="decimal"/>
      <w:lvlText w:val="%1."/>
      <w:lvlJc w:val="left"/>
      <w:pPr>
        <w:ind w:left="720" w:hanging="360"/>
      </w:pPr>
    </w:lvl>
    <w:lvl w:ilvl="1" w:tplc="69986636">
      <w:start w:val="1"/>
      <w:numFmt w:val="lowerLetter"/>
      <w:lvlText w:val="%2."/>
      <w:lvlJc w:val="left"/>
      <w:pPr>
        <w:ind w:left="1440" w:hanging="360"/>
      </w:pPr>
    </w:lvl>
    <w:lvl w:ilvl="2" w:tplc="81622B84">
      <w:start w:val="1"/>
      <w:numFmt w:val="lowerRoman"/>
      <w:lvlText w:val="%3."/>
      <w:lvlJc w:val="right"/>
      <w:pPr>
        <w:ind w:left="2160" w:hanging="180"/>
      </w:pPr>
    </w:lvl>
    <w:lvl w:ilvl="3" w:tplc="B868072E">
      <w:start w:val="1"/>
      <w:numFmt w:val="decimal"/>
      <w:lvlText w:val="%4."/>
      <w:lvlJc w:val="left"/>
      <w:pPr>
        <w:ind w:left="2880" w:hanging="360"/>
      </w:pPr>
    </w:lvl>
    <w:lvl w:ilvl="4" w:tplc="CF94F880">
      <w:start w:val="1"/>
      <w:numFmt w:val="lowerLetter"/>
      <w:lvlText w:val="%5."/>
      <w:lvlJc w:val="left"/>
      <w:pPr>
        <w:ind w:left="3600" w:hanging="360"/>
      </w:pPr>
    </w:lvl>
    <w:lvl w:ilvl="5" w:tplc="0C1A9406">
      <w:start w:val="1"/>
      <w:numFmt w:val="lowerRoman"/>
      <w:lvlText w:val="%6."/>
      <w:lvlJc w:val="right"/>
      <w:pPr>
        <w:ind w:left="4320" w:hanging="180"/>
      </w:pPr>
    </w:lvl>
    <w:lvl w:ilvl="6" w:tplc="415836F6">
      <w:start w:val="1"/>
      <w:numFmt w:val="decimal"/>
      <w:lvlText w:val="%7."/>
      <w:lvlJc w:val="left"/>
      <w:pPr>
        <w:ind w:left="5040" w:hanging="360"/>
      </w:pPr>
    </w:lvl>
    <w:lvl w:ilvl="7" w:tplc="EF32F3B0">
      <w:start w:val="1"/>
      <w:numFmt w:val="lowerLetter"/>
      <w:lvlText w:val="%8."/>
      <w:lvlJc w:val="left"/>
      <w:pPr>
        <w:ind w:left="5760" w:hanging="360"/>
      </w:pPr>
    </w:lvl>
    <w:lvl w:ilvl="8" w:tplc="26ACF820">
      <w:start w:val="1"/>
      <w:numFmt w:val="lowerRoman"/>
      <w:lvlText w:val="%9."/>
      <w:lvlJc w:val="right"/>
      <w:pPr>
        <w:ind w:left="6480" w:hanging="180"/>
      </w:pPr>
    </w:lvl>
  </w:abstractNum>
  <w:abstractNum w:abstractNumId="2" w15:restartNumberingAfterBreak="0">
    <w:nsid w:val="477E3BD3"/>
    <w:multiLevelType w:val="hybridMultilevel"/>
    <w:tmpl w:val="FFFFFFFF"/>
    <w:lvl w:ilvl="0" w:tplc="71508B6C">
      <w:start w:val="1"/>
      <w:numFmt w:val="decimal"/>
      <w:lvlText w:val="%1."/>
      <w:lvlJc w:val="left"/>
      <w:pPr>
        <w:ind w:left="720" w:hanging="360"/>
      </w:pPr>
    </w:lvl>
    <w:lvl w:ilvl="1" w:tplc="486E2E50">
      <w:start w:val="1"/>
      <w:numFmt w:val="lowerLetter"/>
      <w:lvlText w:val="%2."/>
      <w:lvlJc w:val="left"/>
      <w:pPr>
        <w:ind w:left="1440" w:hanging="360"/>
      </w:pPr>
    </w:lvl>
    <w:lvl w:ilvl="2" w:tplc="40AA1710">
      <w:start w:val="1"/>
      <w:numFmt w:val="lowerRoman"/>
      <w:lvlText w:val="%3."/>
      <w:lvlJc w:val="right"/>
      <w:pPr>
        <w:ind w:left="2160" w:hanging="180"/>
      </w:pPr>
    </w:lvl>
    <w:lvl w:ilvl="3" w:tplc="06E62534">
      <w:start w:val="1"/>
      <w:numFmt w:val="decimal"/>
      <w:lvlText w:val="%4."/>
      <w:lvlJc w:val="left"/>
      <w:pPr>
        <w:ind w:left="2880" w:hanging="360"/>
      </w:pPr>
    </w:lvl>
    <w:lvl w:ilvl="4" w:tplc="BAA25882">
      <w:start w:val="1"/>
      <w:numFmt w:val="lowerLetter"/>
      <w:lvlText w:val="%5."/>
      <w:lvlJc w:val="left"/>
      <w:pPr>
        <w:ind w:left="3600" w:hanging="360"/>
      </w:pPr>
    </w:lvl>
    <w:lvl w:ilvl="5" w:tplc="E5102E96">
      <w:start w:val="1"/>
      <w:numFmt w:val="lowerRoman"/>
      <w:lvlText w:val="%6."/>
      <w:lvlJc w:val="right"/>
      <w:pPr>
        <w:ind w:left="4320" w:hanging="180"/>
      </w:pPr>
    </w:lvl>
    <w:lvl w:ilvl="6" w:tplc="7FF2CED4">
      <w:start w:val="1"/>
      <w:numFmt w:val="decimal"/>
      <w:lvlText w:val="%7."/>
      <w:lvlJc w:val="left"/>
      <w:pPr>
        <w:ind w:left="5040" w:hanging="360"/>
      </w:pPr>
    </w:lvl>
    <w:lvl w:ilvl="7" w:tplc="2860608E">
      <w:start w:val="1"/>
      <w:numFmt w:val="lowerLetter"/>
      <w:lvlText w:val="%8."/>
      <w:lvlJc w:val="left"/>
      <w:pPr>
        <w:ind w:left="5760" w:hanging="360"/>
      </w:pPr>
    </w:lvl>
    <w:lvl w:ilvl="8" w:tplc="9A5C3C2C">
      <w:start w:val="1"/>
      <w:numFmt w:val="lowerRoman"/>
      <w:lvlText w:val="%9."/>
      <w:lvlJc w:val="right"/>
      <w:pPr>
        <w:ind w:left="6480" w:hanging="180"/>
      </w:pPr>
    </w:lvl>
  </w:abstractNum>
  <w:abstractNum w:abstractNumId="3" w15:restartNumberingAfterBreak="0">
    <w:nsid w:val="517A7045"/>
    <w:multiLevelType w:val="hybridMultilevel"/>
    <w:tmpl w:val="C7049C70"/>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num w:numId="1" w16cid:durableId="1207448260">
    <w:abstractNumId w:val="3"/>
  </w:num>
  <w:num w:numId="2" w16cid:durableId="1479346370">
    <w:abstractNumId w:val="2"/>
  </w:num>
  <w:num w:numId="3" w16cid:durableId="2054688239">
    <w:abstractNumId w:val="0"/>
  </w:num>
  <w:num w:numId="4" w16cid:durableId="6344578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E40CB8"/>
    <w:rsid w:val="00000CD1"/>
    <w:rsid w:val="00002AC0"/>
    <w:rsid w:val="000036AA"/>
    <w:rsid w:val="00003B97"/>
    <w:rsid w:val="000061B0"/>
    <w:rsid w:val="00006690"/>
    <w:rsid w:val="00010532"/>
    <w:rsid w:val="00011921"/>
    <w:rsid w:val="00013A40"/>
    <w:rsid w:val="000152E5"/>
    <w:rsid w:val="0002175C"/>
    <w:rsid w:val="00025BB7"/>
    <w:rsid w:val="0002642E"/>
    <w:rsid w:val="00026646"/>
    <w:rsid w:val="0002681E"/>
    <w:rsid w:val="00032CCC"/>
    <w:rsid w:val="00033929"/>
    <w:rsid w:val="000356E1"/>
    <w:rsid w:val="000410C2"/>
    <w:rsid w:val="00041424"/>
    <w:rsid w:val="0004246B"/>
    <w:rsid w:val="000430F2"/>
    <w:rsid w:val="0004355F"/>
    <w:rsid w:val="000445DF"/>
    <w:rsid w:val="00046EC3"/>
    <w:rsid w:val="0005247C"/>
    <w:rsid w:val="00052D31"/>
    <w:rsid w:val="00053AEC"/>
    <w:rsid w:val="000547B0"/>
    <w:rsid w:val="000550B4"/>
    <w:rsid w:val="0005635B"/>
    <w:rsid w:val="000605F3"/>
    <w:rsid w:val="000642EE"/>
    <w:rsid w:val="00065230"/>
    <w:rsid w:val="00065FE9"/>
    <w:rsid w:val="00067B7C"/>
    <w:rsid w:val="000727F0"/>
    <w:rsid w:val="000803A8"/>
    <w:rsid w:val="00084738"/>
    <w:rsid w:val="000868B7"/>
    <w:rsid w:val="00090019"/>
    <w:rsid w:val="00091C8E"/>
    <w:rsid w:val="00092E3F"/>
    <w:rsid w:val="000945AB"/>
    <w:rsid w:val="000A0A31"/>
    <w:rsid w:val="000A351C"/>
    <w:rsid w:val="000A3D07"/>
    <w:rsid w:val="000A3DE8"/>
    <w:rsid w:val="000A70FF"/>
    <w:rsid w:val="000B0A5A"/>
    <w:rsid w:val="000B4C7E"/>
    <w:rsid w:val="000B4E75"/>
    <w:rsid w:val="000B5C1E"/>
    <w:rsid w:val="000B69D2"/>
    <w:rsid w:val="000B74C4"/>
    <w:rsid w:val="000B7D21"/>
    <w:rsid w:val="000B7DE9"/>
    <w:rsid w:val="000C33E1"/>
    <w:rsid w:val="000C5F75"/>
    <w:rsid w:val="000C61AB"/>
    <w:rsid w:val="000C6A14"/>
    <w:rsid w:val="000C7298"/>
    <w:rsid w:val="000D0F11"/>
    <w:rsid w:val="000D175E"/>
    <w:rsid w:val="000D3273"/>
    <w:rsid w:val="000D4BEA"/>
    <w:rsid w:val="000D7E7B"/>
    <w:rsid w:val="000E076A"/>
    <w:rsid w:val="000E1A09"/>
    <w:rsid w:val="000E1A56"/>
    <w:rsid w:val="000E2C8B"/>
    <w:rsid w:val="000E4359"/>
    <w:rsid w:val="000F1C47"/>
    <w:rsid w:val="000F2782"/>
    <w:rsid w:val="000F2D17"/>
    <w:rsid w:val="000F513B"/>
    <w:rsid w:val="000F5F07"/>
    <w:rsid w:val="000F762C"/>
    <w:rsid w:val="000F7E32"/>
    <w:rsid w:val="0010248B"/>
    <w:rsid w:val="0010323D"/>
    <w:rsid w:val="00105EE6"/>
    <w:rsid w:val="0011035B"/>
    <w:rsid w:val="0011095E"/>
    <w:rsid w:val="00115865"/>
    <w:rsid w:val="00115B3D"/>
    <w:rsid w:val="00116437"/>
    <w:rsid w:val="00117198"/>
    <w:rsid w:val="001217CF"/>
    <w:rsid w:val="00121881"/>
    <w:rsid w:val="0012327C"/>
    <w:rsid w:val="00124F68"/>
    <w:rsid w:val="00125AFD"/>
    <w:rsid w:val="0012731F"/>
    <w:rsid w:val="00137363"/>
    <w:rsid w:val="00137B2F"/>
    <w:rsid w:val="0014094B"/>
    <w:rsid w:val="00142CAC"/>
    <w:rsid w:val="00143058"/>
    <w:rsid w:val="00147055"/>
    <w:rsid w:val="00150BE9"/>
    <w:rsid w:val="001515CD"/>
    <w:rsid w:val="00151997"/>
    <w:rsid w:val="0015363B"/>
    <w:rsid w:val="001538A0"/>
    <w:rsid w:val="00154AAB"/>
    <w:rsid w:val="001558E9"/>
    <w:rsid w:val="00155E74"/>
    <w:rsid w:val="0015671F"/>
    <w:rsid w:val="00161BDA"/>
    <w:rsid w:val="00161CD2"/>
    <w:rsid w:val="00162332"/>
    <w:rsid w:val="0016280A"/>
    <w:rsid w:val="00170182"/>
    <w:rsid w:val="001701C2"/>
    <w:rsid w:val="0017505D"/>
    <w:rsid w:val="001773FE"/>
    <w:rsid w:val="0018597B"/>
    <w:rsid w:val="00185FC9"/>
    <w:rsid w:val="00186B2D"/>
    <w:rsid w:val="0019047D"/>
    <w:rsid w:val="001912B9"/>
    <w:rsid w:val="00192505"/>
    <w:rsid w:val="001A13F3"/>
    <w:rsid w:val="001A2868"/>
    <w:rsid w:val="001A4463"/>
    <w:rsid w:val="001B148F"/>
    <w:rsid w:val="001B280E"/>
    <w:rsid w:val="001B40E5"/>
    <w:rsid w:val="001B5798"/>
    <w:rsid w:val="001B7BB3"/>
    <w:rsid w:val="001C13E2"/>
    <w:rsid w:val="001C14DC"/>
    <w:rsid w:val="001C4111"/>
    <w:rsid w:val="001C4F03"/>
    <w:rsid w:val="001C5548"/>
    <w:rsid w:val="001C56E7"/>
    <w:rsid w:val="001D3B88"/>
    <w:rsid w:val="001D431C"/>
    <w:rsid w:val="001D527E"/>
    <w:rsid w:val="001D736C"/>
    <w:rsid w:val="001E02E2"/>
    <w:rsid w:val="001E1E65"/>
    <w:rsid w:val="001E256B"/>
    <w:rsid w:val="001E4BAE"/>
    <w:rsid w:val="001F3979"/>
    <w:rsid w:val="001F45F8"/>
    <w:rsid w:val="001F6137"/>
    <w:rsid w:val="001F63D2"/>
    <w:rsid w:val="002044C3"/>
    <w:rsid w:val="0020452A"/>
    <w:rsid w:val="00205EFD"/>
    <w:rsid w:val="0020735F"/>
    <w:rsid w:val="002109E3"/>
    <w:rsid w:val="0021123D"/>
    <w:rsid w:val="002134E1"/>
    <w:rsid w:val="00213888"/>
    <w:rsid w:val="00214191"/>
    <w:rsid w:val="00215D93"/>
    <w:rsid w:val="0021775F"/>
    <w:rsid w:val="00221064"/>
    <w:rsid w:val="00225864"/>
    <w:rsid w:val="00227966"/>
    <w:rsid w:val="00230C63"/>
    <w:rsid w:val="00232299"/>
    <w:rsid w:val="002329F3"/>
    <w:rsid w:val="00232F24"/>
    <w:rsid w:val="00233B05"/>
    <w:rsid w:val="00235965"/>
    <w:rsid w:val="00236277"/>
    <w:rsid w:val="00236612"/>
    <w:rsid w:val="002403A5"/>
    <w:rsid w:val="002408DA"/>
    <w:rsid w:val="00243403"/>
    <w:rsid w:val="00250D80"/>
    <w:rsid w:val="00254C51"/>
    <w:rsid w:val="0025609E"/>
    <w:rsid w:val="002608CF"/>
    <w:rsid w:val="00262207"/>
    <w:rsid w:val="002649AF"/>
    <w:rsid w:val="00267D9A"/>
    <w:rsid w:val="002713FA"/>
    <w:rsid w:val="0027269C"/>
    <w:rsid w:val="002731A5"/>
    <w:rsid w:val="00273CBC"/>
    <w:rsid w:val="00275951"/>
    <w:rsid w:val="00276B39"/>
    <w:rsid w:val="00276BDF"/>
    <w:rsid w:val="00276E0D"/>
    <w:rsid w:val="002845C2"/>
    <w:rsid w:val="00290F30"/>
    <w:rsid w:val="00291288"/>
    <w:rsid w:val="00291649"/>
    <w:rsid w:val="00291D40"/>
    <w:rsid w:val="00294D44"/>
    <w:rsid w:val="00295091"/>
    <w:rsid w:val="00296953"/>
    <w:rsid w:val="002A0AE7"/>
    <w:rsid w:val="002A3B66"/>
    <w:rsid w:val="002A6170"/>
    <w:rsid w:val="002A63FD"/>
    <w:rsid w:val="002A7027"/>
    <w:rsid w:val="002B0522"/>
    <w:rsid w:val="002B2747"/>
    <w:rsid w:val="002B2E4A"/>
    <w:rsid w:val="002B3B0D"/>
    <w:rsid w:val="002B4503"/>
    <w:rsid w:val="002C207D"/>
    <w:rsid w:val="002C2DE9"/>
    <w:rsid w:val="002D0EA9"/>
    <w:rsid w:val="002D1DD7"/>
    <w:rsid w:val="002D1EE5"/>
    <w:rsid w:val="002D214D"/>
    <w:rsid w:val="002D25A0"/>
    <w:rsid w:val="002D4D53"/>
    <w:rsid w:val="002E54BD"/>
    <w:rsid w:val="002F20DA"/>
    <w:rsid w:val="002F2ADA"/>
    <w:rsid w:val="002F53D6"/>
    <w:rsid w:val="0030033B"/>
    <w:rsid w:val="00300756"/>
    <w:rsid w:val="00302C83"/>
    <w:rsid w:val="003039E4"/>
    <w:rsid w:val="00306F39"/>
    <w:rsid w:val="00307202"/>
    <w:rsid w:val="0030741E"/>
    <w:rsid w:val="00317441"/>
    <w:rsid w:val="00322EDD"/>
    <w:rsid w:val="0032554A"/>
    <w:rsid w:val="00327CA3"/>
    <w:rsid w:val="003358C8"/>
    <w:rsid w:val="0033609F"/>
    <w:rsid w:val="0033625F"/>
    <w:rsid w:val="00336289"/>
    <w:rsid w:val="00337354"/>
    <w:rsid w:val="00340390"/>
    <w:rsid w:val="00342642"/>
    <w:rsid w:val="003433E9"/>
    <w:rsid w:val="00343BF1"/>
    <w:rsid w:val="003448C7"/>
    <w:rsid w:val="003472E6"/>
    <w:rsid w:val="00351048"/>
    <w:rsid w:val="00351647"/>
    <w:rsid w:val="00353620"/>
    <w:rsid w:val="0035373B"/>
    <w:rsid w:val="00357532"/>
    <w:rsid w:val="00357E6A"/>
    <w:rsid w:val="00361607"/>
    <w:rsid w:val="00364667"/>
    <w:rsid w:val="0036599F"/>
    <w:rsid w:val="00367232"/>
    <w:rsid w:val="003744BD"/>
    <w:rsid w:val="00375669"/>
    <w:rsid w:val="003757D9"/>
    <w:rsid w:val="00377033"/>
    <w:rsid w:val="00380CF9"/>
    <w:rsid w:val="003841BA"/>
    <w:rsid w:val="0038658B"/>
    <w:rsid w:val="003867BC"/>
    <w:rsid w:val="00390C97"/>
    <w:rsid w:val="0039364C"/>
    <w:rsid w:val="00395EE0"/>
    <w:rsid w:val="0039721B"/>
    <w:rsid w:val="00397608"/>
    <w:rsid w:val="003A2F04"/>
    <w:rsid w:val="003A30F1"/>
    <w:rsid w:val="003A3CFB"/>
    <w:rsid w:val="003A593C"/>
    <w:rsid w:val="003A5A21"/>
    <w:rsid w:val="003A6AA1"/>
    <w:rsid w:val="003A7C75"/>
    <w:rsid w:val="003B07BD"/>
    <w:rsid w:val="003B1195"/>
    <w:rsid w:val="003B373F"/>
    <w:rsid w:val="003B3B5D"/>
    <w:rsid w:val="003B4FDF"/>
    <w:rsid w:val="003B524D"/>
    <w:rsid w:val="003B5DA5"/>
    <w:rsid w:val="003B5E1C"/>
    <w:rsid w:val="003C086E"/>
    <w:rsid w:val="003C0F77"/>
    <w:rsid w:val="003C1B3A"/>
    <w:rsid w:val="003C2B9D"/>
    <w:rsid w:val="003C2D7A"/>
    <w:rsid w:val="003C3A94"/>
    <w:rsid w:val="003C3B18"/>
    <w:rsid w:val="003C7B40"/>
    <w:rsid w:val="003D0326"/>
    <w:rsid w:val="003D1558"/>
    <w:rsid w:val="003D1F61"/>
    <w:rsid w:val="003D3990"/>
    <w:rsid w:val="003D46D3"/>
    <w:rsid w:val="003D661D"/>
    <w:rsid w:val="003D9E1A"/>
    <w:rsid w:val="003E3DD8"/>
    <w:rsid w:val="003E62D5"/>
    <w:rsid w:val="003E7242"/>
    <w:rsid w:val="003F00D4"/>
    <w:rsid w:val="003F19E8"/>
    <w:rsid w:val="003F5232"/>
    <w:rsid w:val="003F579C"/>
    <w:rsid w:val="004014BA"/>
    <w:rsid w:val="00402DC2"/>
    <w:rsid w:val="00402E67"/>
    <w:rsid w:val="0040549F"/>
    <w:rsid w:val="004068D2"/>
    <w:rsid w:val="00406C91"/>
    <w:rsid w:val="00411503"/>
    <w:rsid w:val="004115C9"/>
    <w:rsid w:val="00411A86"/>
    <w:rsid w:val="00411F0B"/>
    <w:rsid w:val="004128DC"/>
    <w:rsid w:val="00413F3A"/>
    <w:rsid w:val="0041542B"/>
    <w:rsid w:val="0041605B"/>
    <w:rsid w:val="004202C1"/>
    <w:rsid w:val="00421212"/>
    <w:rsid w:val="00421512"/>
    <w:rsid w:val="004300D8"/>
    <w:rsid w:val="004325A3"/>
    <w:rsid w:val="00436769"/>
    <w:rsid w:val="00436B86"/>
    <w:rsid w:val="00437CEE"/>
    <w:rsid w:val="004422D2"/>
    <w:rsid w:val="004513EF"/>
    <w:rsid w:val="004539BC"/>
    <w:rsid w:val="00453B02"/>
    <w:rsid w:val="00455E9A"/>
    <w:rsid w:val="004561CD"/>
    <w:rsid w:val="00456249"/>
    <w:rsid w:val="004608EB"/>
    <w:rsid w:val="00460FF7"/>
    <w:rsid w:val="00465F54"/>
    <w:rsid w:val="00466FAD"/>
    <w:rsid w:val="00475048"/>
    <w:rsid w:val="004819DC"/>
    <w:rsid w:val="0048206B"/>
    <w:rsid w:val="0048378B"/>
    <w:rsid w:val="00483947"/>
    <w:rsid w:val="004860E6"/>
    <w:rsid w:val="00486EF8"/>
    <w:rsid w:val="004873FC"/>
    <w:rsid w:val="00490CE7"/>
    <w:rsid w:val="004911C2"/>
    <w:rsid w:val="00496747"/>
    <w:rsid w:val="004A0A19"/>
    <w:rsid w:val="004A2813"/>
    <w:rsid w:val="004A539F"/>
    <w:rsid w:val="004A6658"/>
    <w:rsid w:val="004A73C8"/>
    <w:rsid w:val="004A7482"/>
    <w:rsid w:val="004B1096"/>
    <w:rsid w:val="004B197F"/>
    <w:rsid w:val="004B1AD2"/>
    <w:rsid w:val="004B33BF"/>
    <w:rsid w:val="004B7DD1"/>
    <w:rsid w:val="004C0650"/>
    <w:rsid w:val="004C33E3"/>
    <w:rsid w:val="004C38B6"/>
    <w:rsid w:val="004C5830"/>
    <w:rsid w:val="004C5D64"/>
    <w:rsid w:val="004C7099"/>
    <w:rsid w:val="004C73EE"/>
    <w:rsid w:val="004C7B1B"/>
    <w:rsid w:val="004D249A"/>
    <w:rsid w:val="004D64AA"/>
    <w:rsid w:val="004E137C"/>
    <w:rsid w:val="004E1AEA"/>
    <w:rsid w:val="004E2502"/>
    <w:rsid w:val="004E3529"/>
    <w:rsid w:val="004E3A91"/>
    <w:rsid w:val="004E55B4"/>
    <w:rsid w:val="004E717D"/>
    <w:rsid w:val="004F07D3"/>
    <w:rsid w:val="004F0C7F"/>
    <w:rsid w:val="004F2DF4"/>
    <w:rsid w:val="004F3FC7"/>
    <w:rsid w:val="004F6670"/>
    <w:rsid w:val="004F6736"/>
    <w:rsid w:val="004F7AE2"/>
    <w:rsid w:val="004F7F31"/>
    <w:rsid w:val="0050033F"/>
    <w:rsid w:val="00500ABE"/>
    <w:rsid w:val="00501FEE"/>
    <w:rsid w:val="0050373D"/>
    <w:rsid w:val="00504BDB"/>
    <w:rsid w:val="00505691"/>
    <w:rsid w:val="00505925"/>
    <w:rsid w:val="005072BE"/>
    <w:rsid w:val="0051092C"/>
    <w:rsid w:val="00511AEC"/>
    <w:rsid w:val="00523306"/>
    <w:rsid w:val="005236DB"/>
    <w:rsid w:val="005253EF"/>
    <w:rsid w:val="00527DDE"/>
    <w:rsid w:val="00527F6C"/>
    <w:rsid w:val="00532415"/>
    <w:rsid w:val="005327C2"/>
    <w:rsid w:val="00532804"/>
    <w:rsid w:val="00533031"/>
    <w:rsid w:val="00533D0D"/>
    <w:rsid w:val="00534E0B"/>
    <w:rsid w:val="005363B4"/>
    <w:rsid w:val="00541335"/>
    <w:rsid w:val="0054161B"/>
    <w:rsid w:val="00541F28"/>
    <w:rsid w:val="005436CF"/>
    <w:rsid w:val="0054643C"/>
    <w:rsid w:val="00552B57"/>
    <w:rsid w:val="0055571D"/>
    <w:rsid w:val="00556BA9"/>
    <w:rsid w:val="00557C07"/>
    <w:rsid w:val="0056014F"/>
    <w:rsid w:val="005608B8"/>
    <w:rsid w:val="005609A8"/>
    <w:rsid w:val="00560E08"/>
    <w:rsid w:val="005655D9"/>
    <w:rsid w:val="00566A3B"/>
    <w:rsid w:val="005677DA"/>
    <w:rsid w:val="00574742"/>
    <w:rsid w:val="00574E37"/>
    <w:rsid w:val="00575E60"/>
    <w:rsid w:val="00576576"/>
    <w:rsid w:val="00577608"/>
    <w:rsid w:val="005779F6"/>
    <w:rsid w:val="00580AAD"/>
    <w:rsid w:val="00581AA6"/>
    <w:rsid w:val="00582379"/>
    <w:rsid w:val="0058281A"/>
    <w:rsid w:val="005834F2"/>
    <w:rsid w:val="00585901"/>
    <w:rsid w:val="00586D63"/>
    <w:rsid w:val="00593C31"/>
    <w:rsid w:val="00596722"/>
    <w:rsid w:val="005A06B8"/>
    <w:rsid w:val="005A1B41"/>
    <w:rsid w:val="005A1FC7"/>
    <w:rsid w:val="005A4809"/>
    <w:rsid w:val="005A6DD0"/>
    <w:rsid w:val="005B0880"/>
    <w:rsid w:val="005B18E1"/>
    <w:rsid w:val="005B2780"/>
    <w:rsid w:val="005B2E41"/>
    <w:rsid w:val="005B49B5"/>
    <w:rsid w:val="005B50A8"/>
    <w:rsid w:val="005B5AB4"/>
    <w:rsid w:val="005B7DC6"/>
    <w:rsid w:val="005C0326"/>
    <w:rsid w:val="005C46F7"/>
    <w:rsid w:val="005C53D0"/>
    <w:rsid w:val="005D0950"/>
    <w:rsid w:val="005D2CEA"/>
    <w:rsid w:val="005D47F5"/>
    <w:rsid w:val="005D5812"/>
    <w:rsid w:val="005D608C"/>
    <w:rsid w:val="005E21AD"/>
    <w:rsid w:val="005E5F36"/>
    <w:rsid w:val="005F0B08"/>
    <w:rsid w:val="005F0F05"/>
    <w:rsid w:val="005F23A9"/>
    <w:rsid w:val="005F3062"/>
    <w:rsid w:val="005F5114"/>
    <w:rsid w:val="00600E6B"/>
    <w:rsid w:val="00604474"/>
    <w:rsid w:val="00606902"/>
    <w:rsid w:val="00607C03"/>
    <w:rsid w:val="00610653"/>
    <w:rsid w:val="006107A4"/>
    <w:rsid w:val="006113F5"/>
    <w:rsid w:val="00611BBC"/>
    <w:rsid w:val="006142DE"/>
    <w:rsid w:val="00615ED1"/>
    <w:rsid w:val="006173FA"/>
    <w:rsid w:val="00621B60"/>
    <w:rsid w:val="00624459"/>
    <w:rsid w:val="0062514B"/>
    <w:rsid w:val="00625232"/>
    <w:rsid w:val="00627D17"/>
    <w:rsid w:val="00631822"/>
    <w:rsid w:val="00632BDC"/>
    <w:rsid w:val="0063539D"/>
    <w:rsid w:val="006368C1"/>
    <w:rsid w:val="00636CE6"/>
    <w:rsid w:val="006444E4"/>
    <w:rsid w:val="006449B5"/>
    <w:rsid w:val="00645B0B"/>
    <w:rsid w:val="00646E68"/>
    <w:rsid w:val="00651AF0"/>
    <w:rsid w:val="00652B65"/>
    <w:rsid w:val="00654D6C"/>
    <w:rsid w:val="00655AAC"/>
    <w:rsid w:val="006566B0"/>
    <w:rsid w:val="00657794"/>
    <w:rsid w:val="00662FE7"/>
    <w:rsid w:val="006667FD"/>
    <w:rsid w:val="00670966"/>
    <w:rsid w:val="0067105A"/>
    <w:rsid w:val="00672CA8"/>
    <w:rsid w:val="00672F39"/>
    <w:rsid w:val="0067347D"/>
    <w:rsid w:val="00675D12"/>
    <w:rsid w:val="00676BD1"/>
    <w:rsid w:val="00676F52"/>
    <w:rsid w:val="006804D9"/>
    <w:rsid w:val="00680F8A"/>
    <w:rsid w:val="00684EE0"/>
    <w:rsid w:val="00685964"/>
    <w:rsid w:val="00686134"/>
    <w:rsid w:val="0069059A"/>
    <w:rsid w:val="00691FFD"/>
    <w:rsid w:val="0069360A"/>
    <w:rsid w:val="0069461C"/>
    <w:rsid w:val="00697A3A"/>
    <w:rsid w:val="006A3F99"/>
    <w:rsid w:val="006A4EA0"/>
    <w:rsid w:val="006A55AE"/>
    <w:rsid w:val="006A6AB8"/>
    <w:rsid w:val="006A751C"/>
    <w:rsid w:val="006B15A4"/>
    <w:rsid w:val="006B1C2B"/>
    <w:rsid w:val="006B340D"/>
    <w:rsid w:val="006B4523"/>
    <w:rsid w:val="006B5A20"/>
    <w:rsid w:val="006B62AC"/>
    <w:rsid w:val="006B747B"/>
    <w:rsid w:val="006C032C"/>
    <w:rsid w:val="006C1798"/>
    <w:rsid w:val="006C46C6"/>
    <w:rsid w:val="006C6C69"/>
    <w:rsid w:val="006C77E6"/>
    <w:rsid w:val="006C79BF"/>
    <w:rsid w:val="006D2CF2"/>
    <w:rsid w:val="006D3C03"/>
    <w:rsid w:val="006D4847"/>
    <w:rsid w:val="006D5358"/>
    <w:rsid w:val="006D5594"/>
    <w:rsid w:val="006D57CF"/>
    <w:rsid w:val="006E2A4D"/>
    <w:rsid w:val="006E43F6"/>
    <w:rsid w:val="006E471E"/>
    <w:rsid w:val="006E5108"/>
    <w:rsid w:val="006E59E8"/>
    <w:rsid w:val="006F0E27"/>
    <w:rsid w:val="006F25B4"/>
    <w:rsid w:val="006F32BB"/>
    <w:rsid w:val="006F4A14"/>
    <w:rsid w:val="006F5EE2"/>
    <w:rsid w:val="00701DAB"/>
    <w:rsid w:val="00703206"/>
    <w:rsid w:val="0070347C"/>
    <w:rsid w:val="00705E49"/>
    <w:rsid w:val="00706953"/>
    <w:rsid w:val="00710566"/>
    <w:rsid w:val="007111ED"/>
    <w:rsid w:val="007119B8"/>
    <w:rsid w:val="007136A6"/>
    <w:rsid w:val="00713F14"/>
    <w:rsid w:val="00720FF1"/>
    <w:rsid w:val="00721718"/>
    <w:rsid w:val="007233D9"/>
    <w:rsid w:val="00725607"/>
    <w:rsid w:val="00726A5C"/>
    <w:rsid w:val="00726D2B"/>
    <w:rsid w:val="00731684"/>
    <w:rsid w:val="00731C58"/>
    <w:rsid w:val="00732E29"/>
    <w:rsid w:val="00733292"/>
    <w:rsid w:val="0073441D"/>
    <w:rsid w:val="007344AA"/>
    <w:rsid w:val="00735356"/>
    <w:rsid w:val="007423AE"/>
    <w:rsid w:val="00742ED7"/>
    <w:rsid w:val="00744790"/>
    <w:rsid w:val="00744AF7"/>
    <w:rsid w:val="00744C48"/>
    <w:rsid w:val="00747C6A"/>
    <w:rsid w:val="00750CAA"/>
    <w:rsid w:val="007511F2"/>
    <w:rsid w:val="0075334E"/>
    <w:rsid w:val="00754CEF"/>
    <w:rsid w:val="00755D0E"/>
    <w:rsid w:val="007563CC"/>
    <w:rsid w:val="00756769"/>
    <w:rsid w:val="007578C4"/>
    <w:rsid w:val="00762119"/>
    <w:rsid w:val="00765AD2"/>
    <w:rsid w:val="00765AE2"/>
    <w:rsid w:val="007665FC"/>
    <w:rsid w:val="00767983"/>
    <w:rsid w:val="0077039F"/>
    <w:rsid w:val="007730C4"/>
    <w:rsid w:val="007744A2"/>
    <w:rsid w:val="007745B7"/>
    <w:rsid w:val="00775C56"/>
    <w:rsid w:val="00776F61"/>
    <w:rsid w:val="007809B3"/>
    <w:rsid w:val="007830E7"/>
    <w:rsid w:val="007835C8"/>
    <w:rsid w:val="007838A8"/>
    <w:rsid w:val="00784464"/>
    <w:rsid w:val="00784DC4"/>
    <w:rsid w:val="00785394"/>
    <w:rsid w:val="00785416"/>
    <w:rsid w:val="00786C2C"/>
    <w:rsid w:val="007910C7"/>
    <w:rsid w:val="007968EB"/>
    <w:rsid w:val="007A0805"/>
    <w:rsid w:val="007A14BB"/>
    <w:rsid w:val="007A2625"/>
    <w:rsid w:val="007A5380"/>
    <w:rsid w:val="007B014F"/>
    <w:rsid w:val="007B2601"/>
    <w:rsid w:val="007B56B3"/>
    <w:rsid w:val="007B57ED"/>
    <w:rsid w:val="007B5FC7"/>
    <w:rsid w:val="007C106A"/>
    <w:rsid w:val="007C5C4E"/>
    <w:rsid w:val="007D146E"/>
    <w:rsid w:val="007D46DC"/>
    <w:rsid w:val="007D7C92"/>
    <w:rsid w:val="007E0268"/>
    <w:rsid w:val="007E22D7"/>
    <w:rsid w:val="007E2AF5"/>
    <w:rsid w:val="007E77A9"/>
    <w:rsid w:val="007F3A33"/>
    <w:rsid w:val="007F478D"/>
    <w:rsid w:val="007F56F5"/>
    <w:rsid w:val="0080268A"/>
    <w:rsid w:val="00802F90"/>
    <w:rsid w:val="008045EC"/>
    <w:rsid w:val="008103D1"/>
    <w:rsid w:val="0081071F"/>
    <w:rsid w:val="0081706A"/>
    <w:rsid w:val="00821B5A"/>
    <w:rsid w:val="0082744A"/>
    <w:rsid w:val="00830E64"/>
    <w:rsid w:val="00835524"/>
    <w:rsid w:val="00836A59"/>
    <w:rsid w:val="0084095A"/>
    <w:rsid w:val="00840FCA"/>
    <w:rsid w:val="00842B59"/>
    <w:rsid w:val="00843499"/>
    <w:rsid w:val="00843C8B"/>
    <w:rsid w:val="00846BE4"/>
    <w:rsid w:val="00851246"/>
    <w:rsid w:val="00852772"/>
    <w:rsid w:val="008529BB"/>
    <w:rsid w:val="0085322D"/>
    <w:rsid w:val="00853CC0"/>
    <w:rsid w:val="008556E2"/>
    <w:rsid w:val="008556FA"/>
    <w:rsid w:val="00855941"/>
    <w:rsid w:val="008563F4"/>
    <w:rsid w:val="00856619"/>
    <w:rsid w:val="008574D5"/>
    <w:rsid w:val="00857501"/>
    <w:rsid w:val="0085766D"/>
    <w:rsid w:val="00865247"/>
    <w:rsid w:val="00866107"/>
    <w:rsid w:val="00867E0E"/>
    <w:rsid w:val="00871FC9"/>
    <w:rsid w:val="00876566"/>
    <w:rsid w:val="00882308"/>
    <w:rsid w:val="0089232F"/>
    <w:rsid w:val="00892680"/>
    <w:rsid w:val="00892DED"/>
    <w:rsid w:val="00895B58"/>
    <w:rsid w:val="00896F0F"/>
    <w:rsid w:val="00897222"/>
    <w:rsid w:val="008A44B7"/>
    <w:rsid w:val="008A70AF"/>
    <w:rsid w:val="008B0965"/>
    <w:rsid w:val="008B3A3F"/>
    <w:rsid w:val="008B4E15"/>
    <w:rsid w:val="008B748B"/>
    <w:rsid w:val="008B7E3C"/>
    <w:rsid w:val="008C1FA7"/>
    <w:rsid w:val="008C48CA"/>
    <w:rsid w:val="008C4A80"/>
    <w:rsid w:val="008C5D30"/>
    <w:rsid w:val="008C7D65"/>
    <w:rsid w:val="008D0DD2"/>
    <w:rsid w:val="008D16E4"/>
    <w:rsid w:val="008D2929"/>
    <w:rsid w:val="008D52D7"/>
    <w:rsid w:val="008D647D"/>
    <w:rsid w:val="008E50B1"/>
    <w:rsid w:val="008F0428"/>
    <w:rsid w:val="008F4DD1"/>
    <w:rsid w:val="0090070F"/>
    <w:rsid w:val="009021FA"/>
    <w:rsid w:val="009064B2"/>
    <w:rsid w:val="0091245D"/>
    <w:rsid w:val="00915949"/>
    <w:rsid w:val="00915DDB"/>
    <w:rsid w:val="00916B5C"/>
    <w:rsid w:val="009215CD"/>
    <w:rsid w:val="009264E8"/>
    <w:rsid w:val="0092712C"/>
    <w:rsid w:val="00930B3C"/>
    <w:rsid w:val="0093327D"/>
    <w:rsid w:val="00933315"/>
    <w:rsid w:val="00935F84"/>
    <w:rsid w:val="009424B0"/>
    <w:rsid w:val="0094344E"/>
    <w:rsid w:val="00946CDB"/>
    <w:rsid w:val="0094704E"/>
    <w:rsid w:val="009540EC"/>
    <w:rsid w:val="00954339"/>
    <w:rsid w:val="00954A98"/>
    <w:rsid w:val="00955812"/>
    <w:rsid w:val="00955EE3"/>
    <w:rsid w:val="0096270A"/>
    <w:rsid w:val="0096685D"/>
    <w:rsid w:val="009705D7"/>
    <w:rsid w:val="00973EC4"/>
    <w:rsid w:val="009741F0"/>
    <w:rsid w:val="0097442E"/>
    <w:rsid w:val="00974B49"/>
    <w:rsid w:val="009767C3"/>
    <w:rsid w:val="00977427"/>
    <w:rsid w:val="0098091F"/>
    <w:rsid w:val="00983EB2"/>
    <w:rsid w:val="00991B10"/>
    <w:rsid w:val="009A0C5E"/>
    <w:rsid w:val="009A15E6"/>
    <w:rsid w:val="009A1D60"/>
    <w:rsid w:val="009A266D"/>
    <w:rsid w:val="009A2924"/>
    <w:rsid w:val="009A52B2"/>
    <w:rsid w:val="009A5AB1"/>
    <w:rsid w:val="009A688C"/>
    <w:rsid w:val="009B0548"/>
    <w:rsid w:val="009B320D"/>
    <w:rsid w:val="009B3588"/>
    <w:rsid w:val="009B6A64"/>
    <w:rsid w:val="009B6CF5"/>
    <w:rsid w:val="009B6E8B"/>
    <w:rsid w:val="009C01E2"/>
    <w:rsid w:val="009C18AD"/>
    <w:rsid w:val="009C195D"/>
    <w:rsid w:val="009C19B5"/>
    <w:rsid w:val="009C269C"/>
    <w:rsid w:val="009C5B35"/>
    <w:rsid w:val="009D21B3"/>
    <w:rsid w:val="009D2C9C"/>
    <w:rsid w:val="009D5C6E"/>
    <w:rsid w:val="009D762D"/>
    <w:rsid w:val="009E00DC"/>
    <w:rsid w:val="009E5A96"/>
    <w:rsid w:val="009E6326"/>
    <w:rsid w:val="009F1395"/>
    <w:rsid w:val="009F1EBF"/>
    <w:rsid w:val="009F1ECA"/>
    <w:rsid w:val="009F443D"/>
    <w:rsid w:val="009F4E58"/>
    <w:rsid w:val="009F6AC3"/>
    <w:rsid w:val="009F6F0D"/>
    <w:rsid w:val="00A00B3C"/>
    <w:rsid w:val="00A02BB1"/>
    <w:rsid w:val="00A065F6"/>
    <w:rsid w:val="00A07136"/>
    <w:rsid w:val="00A075E7"/>
    <w:rsid w:val="00A10177"/>
    <w:rsid w:val="00A10419"/>
    <w:rsid w:val="00A108F3"/>
    <w:rsid w:val="00A11746"/>
    <w:rsid w:val="00A12D97"/>
    <w:rsid w:val="00A138D6"/>
    <w:rsid w:val="00A1398C"/>
    <w:rsid w:val="00A144DF"/>
    <w:rsid w:val="00A171D2"/>
    <w:rsid w:val="00A212F4"/>
    <w:rsid w:val="00A235D4"/>
    <w:rsid w:val="00A24D5A"/>
    <w:rsid w:val="00A25298"/>
    <w:rsid w:val="00A2569B"/>
    <w:rsid w:val="00A2656C"/>
    <w:rsid w:val="00A30511"/>
    <w:rsid w:val="00A30B0F"/>
    <w:rsid w:val="00A30EA0"/>
    <w:rsid w:val="00A32945"/>
    <w:rsid w:val="00A3308A"/>
    <w:rsid w:val="00A33BAD"/>
    <w:rsid w:val="00A343AD"/>
    <w:rsid w:val="00A34554"/>
    <w:rsid w:val="00A34FC0"/>
    <w:rsid w:val="00A35F1F"/>
    <w:rsid w:val="00A40E28"/>
    <w:rsid w:val="00A42F7D"/>
    <w:rsid w:val="00A43656"/>
    <w:rsid w:val="00A45313"/>
    <w:rsid w:val="00A501A1"/>
    <w:rsid w:val="00A539B2"/>
    <w:rsid w:val="00A53BAA"/>
    <w:rsid w:val="00A53D6A"/>
    <w:rsid w:val="00A54743"/>
    <w:rsid w:val="00A54B36"/>
    <w:rsid w:val="00A570B9"/>
    <w:rsid w:val="00A60571"/>
    <w:rsid w:val="00A64BB4"/>
    <w:rsid w:val="00A66428"/>
    <w:rsid w:val="00A66EF0"/>
    <w:rsid w:val="00A678E6"/>
    <w:rsid w:val="00A72677"/>
    <w:rsid w:val="00A72F49"/>
    <w:rsid w:val="00A80D4E"/>
    <w:rsid w:val="00A8117E"/>
    <w:rsid w:val="00A81509"/>
    <w:rsid w:val="00A81C81"/>
    <w:rsid w:val="00A81DBF"/>
    <w:rsid w:val="00A84F1A"/>
    <w:rsid w:val="00A87CE7"/>
    <w:rsid w:val="00A91AA2"/>
    <w:rsid w:val="00A9393A"/>
    <w:rsid w:val="00A94C34"/>
    <w:rsid w:val="00A95567"/>
    <w:rsid w:val="00A96B19"/>
    <w:rsid w:val="00AA0686"/>
    <w:rsid w:val="00AA0F3B"/>
    <w:rsid w:val="00AA1A81"/>
    <w:rsid w:val="00AA6C63"/>
    <w:rsid w:val="00AB0CED"/>
    <w:rsid w:val="00AB0EA1"/>
    <w:rsid w:val="00AB10C9"/>
    <w:rsid w:val="00AB2C70"/>
    <w:rsid w:val="00AB36AC"/>
    <w:rsid w:val="00AB393B"/>
    <w:rsid w:val="00AB5CB3"/>
    <w:rsid w:val="00AB7A8C"/>
    <w:rsid w:val="00AC5F5C"/>
    <w:rsid w:val="00AD1D73"/>
    <w:rsid w:val="00AD3339"/>
    <w:rsid w:val="00AD4048"/>
    <w:rsid w:val="00AD58B8"/>
    <w:rsid w:val="00AD64EE"/>
    <w:rsid w:val="00AE02A1"/>
    <w:rsid w:val="00AE221A"/>
    <w:rsid w:val="00AE28F0"/>
    <w:rsid w:val="00AE7F7C"/>
    <w:rsid w:val="00AF18D9"/>
    <w:rsid w:val="00AF292A"/>
    <w:rsid w:val="00AF2A20"/>
    <w:rsid w:val="00AF51E9"/>
    <w:rsid w:val="00B01DCB"/>
    <w:rsid w:val="00B02F98"/>
    <w:rsid w:val="00B03024"/>
    <w:rsid w:val="00B03CF7"/>
    <w:rsid w:val="00B04CD8"/>
    <w:rsid w:val="00B04EBD"/>
    <w:rsid w:val="00B0548E"/>
    <w:rsid w:val="00B064AE"/>
    <w:rsid w:val="00B071E0"/>
    <w:rsid w:val="00B072C6"/>
    <w:rsid w:val="00B15FC6"/>
    <w:rsid w:val="00B16DA7"/>
    <w:rsid w:val="00B20E88"/>
    <w:rsid w:val="00B21FCA"/>
    <w:rsid w:val="00B2461F"/>
    <w:rsid w:val="00B25B6C"/>
    <w:rsid w:val="00B270D1"/>
    <w:rsid w:val="00B275A8"/>
    <w:rsid w:val="00B30054"/>
    <w:rsid w:val="00B32C3F"/>
    <w:rsid w:val="00B32E71"/>
    <w:rsid w:val="00B334E3"/>
    <w:rsid w:val="00B35A85"/>
    <w:rsid w:val="00B44A20"/>
    <w:rsid w:val="00B46885"/>
    <w:rsid w:val="00B51506"/>
    <w:rsid w:val="00B53E9B"/>
    <w:rsid w:val="00B54953"/>
    <w:rsid w:val="00B54A83"/>
    <w:rsid w:val="00B56912"/>
    <w:rsid w:val="00B6199A"/>
    <w:rsid w:val="00B61B65"/>
    <w:rsid w:val="00B740AA"/>
    <w:rsid w:val="00B74493"/>
    <w:rsid w:val="00B7696B"/>
    <w:rsid w:val="00B770D4"/>
    <w:rsid w:val="00B80D50"/>
    <w:rsid w:val="00B80DFC"/>
    <w:rsid w:val="00B81F6C"/>
    <w:rsid w:val="00B830B7"/>
    <w:rsid w:val="00B83134"/>
    <w:rsid w:val="00B8606A"/>
    <w:rsid w:val="00B86C6A"/>
    <w:rsid w:val="00B97B16"/>
    <w:rsid w:val="00BA2943"/>
    <w:rsid w:val="00BA2B51"/>
    <w:rsid w:val="00BA5761"/>
    <w:rsid w:val="00BA5A1E"/>
    <w:rsid w:val="00BA5CC8"/>
    <w:rsid w:val="00BB0484"/>
    <w:rsid w:val="00BB1099"/>
    <w:rsid w:val="00BB23CB"/>
    <w:rsid w:val="00BB3C1A"/>
    <w:rsid w:val="00BB4234"/>
    <w:rsid w:val="00BC44D6"/>
    <w:rsid w:val="00BC4BBF"/>
    <w:rsid w:val="00BC5F64"/>
    <w:rsid w:val="00BD0409"/>
    <w:rsid w:val="00BD1107"/>
    <w:rsid w:val="00BD13B5"/>
    <w:rsid w:val="00BD16C2"/>
    <w:rsid w:val="00BD28A8"/>
    <w:rsid w:val="00BD5E40"/>
    <w:rsid w:val="00BE0A7E"/>
    <w:rsid w:val="00BE4A89"/>
    <w:rsid w:val="00BF13B7"/>
    <w:rsid w:val="00BF180F"/>
    <w:rsid w:val="00BF4108"/>
    <w:rsid w:val="00C017E4"/>
    <w:rsid w:val="00C02D0E"/>
    <w:rsid w:val="00C076AC"/>
    <w:rsid w:val="00C1305F"/>
    <w:rsid w:val="00C14033"/>
    <w:rsid w:val="00C14EAE"/>
    <w:rsid w:val="00C15F4E"/>
    <w:rsid w:val="00C20640"/>
    <w:rsid w:val="00C206B8"/>
    <w:rsid w:val="00C20EC0"/>
    <w:rsid w:val="00C21075"/>
    <w:rsid w:val="00C22DBA"/>
    <w:rsid w:val="00C2483F"/>
    <w:rsid w:val="00C25394"/>
    <w:rsid w:val="00C3010C"/>
    <w:rsid w:val="00C33399"/>
    <w:rsid w:val="00C343B5"/>
    <w:rsid w:val="00C35EB2"/>
    <w:rsid w:val="00C36AB7"/>
    <w:rsid w:val="00C40B2B"/>
    <w:rsid w:val="00C45B09"/>
    <w:rsid w:val="00C505AC"/>
    <w:rsid w:val="00C51B35"/>
    <w:rsid w:val="00C52654"/>
    <w:rsid w:val="00C55C9E"/>
    <w:rsid w:val="00C66283"/>
    <w:rsid w:val="00C7076C"/>
    <w:rsid w:val="00C714E9"/>
    <w:rsid w:val="00C71BF7"/>
    <w:rsid w:val="00C743C8"/>
    <w:rsid w:val="00C74840"/>
    <w:rsid w:val="00C75311"/>
    <w:rsid w:val="00C80AFA"/>
    <w:rsid w:val="00C850EE"/>
    <w:rsid w:val="00C8743F"/>
    <w:rsid w:val="00C907A0"/>
    <w:rsid w:val="00C91464"/>
    <w:rsid w:val="00C933D6"/>
    <w:rsid w:val="00C93BF2"/>
    <w:rsid w:val="00CA0357"/>
    <w:rsid w:val="00CA3CB6"/>
    <w:rsid w:val="00CA4CB9"/>
    <w:rsid w:val="00CA5DE1"/>
    <w:rsid w:val="00CA70E3"/>
    <w:rsid w:val="00CA7BF0"/>
    <w:rsid w:val="00CB4E9B"/>
    <w:rsid w:val="00CB5401"/>
    <w:rsid w:val="00CB6A33"/>
    <w:rsid w:val="00CC02A6"/>
    <w:rsid w:val="00CC440E"/>
    <w:rsid w:val="00CC6D4E"/>
    <w:rsid w:val="00CC6FAB"/>
    <w:rsid w:val="00CD16F3"/>
    <w:rsid w:val="00CD2C53"/>
    <w:rsid w:val="00CD3FFF"/>
    <w:rsid w:val="00CD6730"/>
    <w:rsid w:val="00CE0447"/>
    <w:rsid w:val="00CE4106"/>
    <w:rsid w:val="00CF2C9B"/>
    <w:rsid w:val="00CF372D"/>
    <w:rsid w:val="00CF4428"/>
    <w:rsid w:val="00D129F9"/>
    <w:rsid w:val="00D12BB7"/>
    <w:rsid w:val="00D14AA9"/>
    <w:rsid w:val="00D24189"/>
    <w:rsid w:val="00D24240"/>
    <w:rsid w:val="00D2661B"/>
    <w:rsid w:val="00D26B59"/>
    <w:rsid w:val="00D328A0"/>
    <w:rsid w:val="00D33421"/>
    <w:rsid w:val="00D34081"/>
    <w:rsid w:val="00D37DA2"/>
    <w:rsid w:val="00D401BA"/>
    <w:rsid w:val="00D4096D"/>
    <w:rsid w:val="00D420F4"/>
    <w:rsid w:val="00D454E2"/>
    <w:rsid w:val="00D46BB5"/>
    <w:rsid w:val="00D470AB"/>
    <w:rsid w:val="00D471CE"/>
    <w:rsid w:val="00D50D1D"/>
    <w:rsid w:val="00D5356C"/>
    <w:rsid w:val="00D54E2F"/>
    <w:rsid w:val="00D62AD0"/>
    <w:rsid w:val="00D633C2"/>
    <w:rsid w:val="00D64BDC"/>
    <w:rsid w:val="00D66A97"/>
    <w:rsid w:val="00D66E92"/>
    <w:rsid w:val="00D74E5B"/>
    <w:rsid w:val="00D75C3F"/>
    <w:rsid w:val="00D81150"/>
    <w:rsid w:val="00D81B59"/>
    <w:rsid w:val="00D84C31"/>
    <w:rsid w:val="00D95C83"/>
    <w:rsid w:val="00D95C8F"/>
    <w:rsid w:val="00D96A53"/>
    <w:rsid w:val="00DA0D1E"/>
    <w:rsid w:val="00DA29E3"/>
    <w:rsid w:val="00DA3FD2"/>
    <w:rsid w:val="00DA5AEC"/>
    <w:rsid w:val="00DA5B03"/>
    <w:rsid w:val="00DA60B0"/>
    <w:rsid w:val="00DB01AF"/>
    <w:rsid w:val="00DB0D21"/>
    <w:rsid w:val="00DB1590"/>
    <w:rsid w:val="00DB195B"/>
    <w:rsid w:val="00DB35F0"/>
    <w:rsid w:val="00DB3EF9"/>
    <w:rsid w:val="00DB5E11"/>
    <w:rsid w:val="00DB5E12"/>
    <w:rsid w:val="00DB72C2"/>
    <w:rsid w:val="00DC3A1E"/>
    <w:rsid w:val="00DC59E9"/>
    <w:rsid w:val="00DD1DF5"/>
    <w:rsid w:val="00DD4050"/>
    <w:rsid w:val="00DD4902"/>
    <w:rsid w:val="00DD5E16"/>
    <w:rsid w:val="00DD70A1"/>
    <w:rsid w:val="00DD772C"/>
    <w:rsid w:val="00DD7C65"/>
    <w:rsid w:val="00DE2BA2"/>
    <w:rsid w:val="00DE3E68"/>
    <w:rsid w:val="00DE6E12"/>
    <w:rsid w:val="00DE7ECA"/>
    <w:rsid w:val="00DF0495"/>
    <w:rsid w:val="00DF3E82"/>
    <w:rsid w:val="00DF4B86"/>
    <w:rsid w:val="00DF641B"/>
    <w:rsid w:val="00E00736"/>
    <w:rsid w:val="00E00C75"/>
    <w:rsid w:val="00E0217A"/>
    <w:rsid w:val="00E02E9B"/>
    <w:rsid w:val="00E0638B"/>
    <w:rsid w:val="00E108AC"/>
    <w:rsid w:val="00E11C7A"/>
    <w:rsid w:val="00E12A8F"/>
    <w:rsid w:val="00E14752"/>
    <w:rsid w:val="00E17449"/>
    <w:rsid w:val="00E17A8A"/>
    <w:rsid w:val="00E17CD4"/>
    <w:rsid w:val="00E212C7"/>
    <w:rsid w:val="00E22B07"/>
    <w:rsid w:val="00E266AD"/>
    <w:rsid w:val="00E305E9"/>
    <w:rsid w:val="00E30DDB"/>
    <w:rsid w:val="00E32C12"/>
    <w:rsid w:val="00E412A8"/>
    <w:rsid w:val="00E415B6"/>
    <w:rsid w:val="00E41A87"/>
    <w:rsid w:val="00E41C57"/>
    <w:rsid w:val="00E46EB6"/>
    <w:rsid w:val="00E53390"/>
    <w:rsid w:val="00E534A2"/>
    <w:rsid w:val="00E54CB2"/>
    <w:rsid w:val="00E55DD2"/>
    <w:rsid w:val="00E56A6F"/>
    <w:rsid w:val="00E609B6"/>
    <w:rsid w:val="00E627E7"/>
    <w:rsid w:val="00E63DE6"/>
    <w:rsid w:val="00E6451E"/>
    <w:rsid w:val="00E64AE9"/>
    <w:rsid w:val="00E65CFF"/>
    <w:rsid w:val="00E65F99"/>
    <w:rsid w:val="00E672D7"/>
    <w:rsid w:val="00E6784F"/>
    <w:rsid w:val="00E72AE9"/>
    <w:rsid w:val="00E73936"/>
    <w:rsid w:val="00E7424A"/>
    <w:rsid w:val="00E76355"/>
    <w:rsid w:val="00E77605"/>
    <w:rsid w:val="00E81051"/>
    <w:rsid w:val="00E82065"/>
    <w:rsid w:val="00E82E23"/>
    <w:rsid w:val="00E90637"/>
    <w:rsid w:val="00E90ED4"/>
    <w:rsid w:val="00E90F7B"/>
    <w:rsid w:val="00E936A9"/>
    <w:rsid w:val="00E93B18"/>
    <w:rsid w:val="00EA00D8"/>
    <w:rsid w:val="00EA0CDC"/>
    <w:rsid w:val="00EA1A70"/>
    <w:rsid w:val="00EA32D8"/>
    <w:rsid w:val="00EA66D1"/>
    <w:rsid w:val="00EA6F18"/>
    <w:rsid w:val="00EA76B1"/>
    <w:rsid w:val="00EA7D5B"/>
    <w:rsid w:val="00EB0BB5"/>
    <w:rsid w:val="00EB16A3"/>
    <w:rsid w:val="00EB41F4"/>
    <w:rsid w:val="00EC52CC"/>
    <w:rsid w:val="00EC5AF2"/>
    <w:rsid w:val="00EC6091"/>
    <w:rsid w:val="00EC7100"/>
    <w:rsid w:val="00ED3051"/>
    <w:rsid w:val="00ED3822"/>
    <w:rsid w:val="00ED3EA2"/>
    <w:rsid w:val="00ED4E71"/>
    <w:rsid w:val="00ED50E7"/>
    <w:rsid w:val="00EE2A6A"/>
    <w:rsid w:val="00EE7516"/>
    <w:rsid w:val="00EF1915"/>
    <w:rsid w:val="00EF31E5"/>
    <w:rsid w:val="00EF393B"/>
    <w:rsid w:val="00F01267"/>
    <w:rsid w:val="00F03CC9"/>
    <w:rsid w:val="00F05844"/>
    <w:rsid w:val="00F059B2"/>
    <w:rsid w:val="00F05B9C"/>
    <w:rsid w:val="00F060B7"/>
    <w:rsid w:val="00F070B8"/>
    <w:rsid w:val="00F10CF5"/>
    <w:rsid w:val="00F12191"/>
    <w:rsid w:val="00F12F6A"/>
    <w:rsid w:val="00F139C1"/>
    <w:rsid w:val="00F14042"/>
    <w:rsid w:val="00F217BD"/>
    <w:rsid w:val="00F236A3"/>
    <w:rsid w:val="00F246E0"/>
    <w:rsid w:val="00F2579A"/>
    <w:rsid w:val="00F25C1F"/>
    <w:rsid w:val="00F26955"/>
    <w:rsid w:val="00F27583"/>
    <w:rsid w:val="00F302A3"/>
    <w:rsid w:val="00F32B5F"/>
    <w:rsid w:val="00F44581"/>
    <w:rsid w:val="00F45E8B"/>
    <w:rsid w:val="00F46AA2"/>
    <w:rsid w:val="00F51779"/>
    <w:rsid w:val="00F52130"/>
    <w:rsid w:val="00F54FD6"/>
    <w:rsid w:val="00F55EC4"/>
    <w:rsid w:val="00F626F7"/>
    <w:rsid w:val="00F65073"/>
    <w:rsid w:val="00F6523B"/>
    <w:rsid w:val="00F6527D"/>
    <w:rsid w:val="00F65D11"/>
    <w:rsid w:val="00F65F50"/>
    <w:rsid w:val="00F678B9"/>
    <w:rsid w:val="00F70976"/>
    <w:rsid w:val="00F72C37"/>
    <w:rsid w:val="00F73ADD"/>
    <w:rsid w:val="00F74C1C"/>
    <w:rsid w:val="00F804A2"/>
    <w:rsid w:val="00F80AC1"/>
    <w:rsid w:val="00F80C5B"/>
    <w:rsid w:val="00F81C97"/>
    <w:rsid w:val="00F8315C"/>
    <w:rsid w:val="00F8332C"/>
    <w:rsid w:val="00F84261"/>
    <w:rsid w:val="00F8440D"/>
    <w:rsid w:val="00F85E22"/>
    <w:rsid w:val="00F90357"/>
    <w:rsid w:val="00F913AC"/>
    <w:rsid w:val="00F9259F"/>
    <w:rsid w:val="00F96515"/>
    <w:rsid w:val="00F967E5"/>
    <w:rsid w:val="00FA1816"/>
    <w:rsid w:val="00FA33FA"/>
    <w:rsid w:val="00FA4D95"/>
    <w:rsid w:val="00FA5AFB"/>
    <w:rsid w:val="00FA5EA0"/>
    <w:rsid w:val="00FB0B3A"/>
    <w:rsid w:val="00FB1B00"/>
    <w:rsid w:val="00FB424D"/>
    <w:rsid w:val="00FB4E54"/>
    <w:rsid w:val="00FB5B9E"/>
    <w:rsid w:val="00FC0F0A"/>
    <w:rsid w:val="00FC0FB1"/>
    <w:rsid w:val="00FC252A"/>
    <w:rsid w:val="00FC2A0B"/>
    <w:rsid w:val="00FC3F7F"/>
    <w:rsid w:val="00FC4B0A"/>
    <w:rsid w:val="00FC5018"/>
    <w:rsid w:val="00FD07C0"/>
    <w:rsid w:val="00FD39B0"/>
    <w:rsid w:val="00FD635A"/>
    <w:rsid w:val="00FD6659"/>
    <w:rsid w:val="00FD6C51"/>
    <w:rsid w:val="00FD73D5"/>
    <w:rsid w:val="00FD7FB6"/>
    <w:rsid w:val="00FE05DB"/>
    <w:rsid w:val="00FE27E8"/>
    <w:rsid w:val="00FE4233"/>
    <w:rsid w:val="00FE536F"/>
    <w:rsid w:val="00FE5BD8"/>
    <w:rsid w:val="00FE5F35"/>
    <w:rsid w:val="00FF1798"/>
    <w:rsid w:val="00FF648E"/>
    <w:rsid w:val="00FF7B89"/>
    <w:rsid w:val="026A354A"/>
    <w:rsid w:val="0333E94A"/>
    <w:rsid w:val="03A5BB08"/>
    <w:rsid w:val="03E353C9"/>
    <w:rsid w:val="03E38CED"/>
    <w:rsid w:val="044DAEB1"/>
    <w:rsid w:val="053C2F77"/>
    <w:rsid w:val="05E5EE20"/>
    <w:rsid w:val="069E5E79"/>
    <w:rsid w:val="06A63D8B"/>
    <w:rsid w:val="073F7B71"/>
    <w:rsid w:val="078010C8"/>
    <w:rsid w:val="095BE9C2"/>
    <w:rsid w:val="09927D89"/>
    <w:rsid w:val="0A4F650F"/>
    <w:rsid w:val="0B6A369D"/>
    <w:rsid w:val="0BA83A55"/>
    <w:rsid w:val="0C173E89"/>
    <w:rsid w:val="0C3C3194"/>
    <w:rsid w:val="0D56D15D"/>
    <w:rsid w:val="0EF0508A"/>
    <w:rsid w:val="103E1DA9"/>
    <w:rsid w:val="1087A9D2"/>
    <w:rsid w:val="10971948"/>
    <w:rsid w:val="11788E56"/>
    <w:rsid w:val="11835C6D"/>
    <w:rsid w:val="119DC55D"/>
    <w:rsid w:val="1246C167"/>
    <w:rsid w:val="130ECC97"/>
    <w:rsid w:val="13998516"/>
    <w:rsid w:val="141533F3"/>
    <w:rsid w:val="1464CE95"/>
    <w:rsid w:val="14D35E5E"/>
    <w:rsid w:val="150D2CFB"/>
    <w:rsid w:val="150F3CEB"/>
    <w:rsid w:val="15233FCC"/>
    <w:rsid w:val="15D68482"/>
    <w:rsid w:val="16182262"/>
    <w:rsid w:val="166D9057"/>
    <w:rsid w:val="172C6009"/>
    <w:rsid w:val="1817A4FB"/>
    <w:rsid w:val="18A2C088"/>
    <w:rsid w:val="18C798E6"/>
    <w:rsid w:val="18E15AA3"/>
    <w:rsid w:val="192C4584"/>
    <w:rsid w:val="1C81EF49"/>
    <w:rsid w:val="1CAF6836"/>
    <w:rsid w:val="1D60C9A1"/>
    <w:rsid w:val="1D802B14"/>
    <w:rsid w:val="1D9A0D2A"/>
    <w:rsid w:val="1F12BACF"/>
    <w:rsid w:val="1F27FB7C"/>
    <w:rsid w:val="21380AB1"/>
    <w:rsid w:val="2205B394"/>
    <w:rsid w:val="222F99B3"/>
    <w:rsid w:val="22A1871A"/>
    <w:rsid w:val="2369358B"/>
    <w:rsid w:val="23BDB235"/>
    <w:rsid w:val="24286022"/>
    <w:rsid w:val="2429F8C0"/>
    <w:rsid w:val="24BD12ED"/>
    <w:rsid w:val="25486861"/>
    <w:rsid w:val="25EE6FD9"/>
    <w:rsid w:val="25F94A22"/>
    <w:rsid w:val="2655F4FF"/>
    <w:rsid w:val="26AE93EF"/>
    <w:rsid w:val="27332D04"/>
    <w:rsid w:val="273511E4"/>
    <w:rsid w:val="27EBB209"/>
    <w:rsid w:val="2933146A"/>
    <w:rsid w:val="29424C5E"/>
    <w:rsid w:val="29F4EEB0"/>
    <w:rsid w:val="2B1711A3"/>
    <w:rsid w:val="2BB866AD"/>
    <w:rsid w:val="2BBC6668"/>
    <w:rsid w:val="2D400B78"/>
    <w:rsid w:val="2D6C9143"/>
    <w:rsid w:val="304E9F69"/>
    <w:rsid w:val="32F8338E"/>
    <w:rsid w:val="34412AF0"/>
    <w:rsid w:val="348FB4B1"/>
    <w:rsid w:val="34993303"/>
    <w:rsid w:val="35061D28"/>
    <w:rsid w:val="35A3CA0B"/>
    <w:rsid w:val="361B34F6"/>
    <w:rsid w:val="366313B3"/>
    <w:rsid w:val="375FB615"/>
    <w:rsid w:val="3812C308"/>
    <w:rsid w:val="384BC270"/>
    <w:rsid w:val="39F542F1"/>
    <w:rsid w:val="3A28E9F5"/>
    <w:rsid w:val="3A35064D"/>
    <w:rsid w:val="3A5BBB2D"/>
    <w:rsid w:val="3AC1288B"/>
    <w:rsid w:val="3B7B94A4"/>
    <w:rsid w:val="3C54BF18"/>
    <w:rsid w:val="3CAEEAB6"/>
    <w:rsid w:val="3CBDA718"/>
    <w:rsid w:val="3D8B659D"/>
    <w:rsid w:val="3DA1C3EC"/>
    <w:rsid w:val="3F20B35B"/>
    <w:rsid w:val="3FB28C96"/>
    <w:rsid w:val="3FCFAA4C"/>
    <w:rsid w:val="40672D13"/>
    <w:rsid w:val="408AD472"/>
    <w:rsid w:val="409C2004"/>
    <w:rsid w:val="40C924E9"/>
    <w:rsid w:val="421DF874"/>
    <w:rsid w:val="422BAB57"/>
    <w:rsid w:val="42B8526D"/>
    <w:rsid w:val="42C9969D"/>
    <w:rsid w:val="4358DB07"/>
    <w:rsid w:val="44EEA977"/>
    <w:rsid w:val="467659FC"/>
    <w:rsid w:val="4704D491"/>
    <w:rsid w:val="47557940"/>
    <w:rsid w:val="482881D6"/>
    <w:rsid w:val="48822504"/>
    <w:rsid w:val="48B9856E"/>
    <w:rsid w:val="48BF7B41"/>
    <w:rsid w:val="498DF016"/>
    <w:rsid w:val="499E944A"/>
    <w:rsid w:val="4AF558BC"/>
    <w:rsid w:val="4C2DE5B4"/>
    <w:rsid w:val="4C771ED1"/>
    <w:rsid w:val="4DDE1BA1"/>
    <w:rsid w:val="4DF5DD99"/>
    <w:rsid w:val="4DFEF320"/>
    <w:rsid w:val="4E30B6A3"/>
    <w:rsid w:val="4E6D2EFD"/>
    <w:rsid w:val="4EA4C456"/>
    <w:rsid w:val="4EF4C309"/>
    <w:rsid w:val="4F316D32"/>
    <w:rsid w:val="4F69CB7A"/>
    <w:rsid w:val="4F84C77E"/>
    <w:rsid w:val="4FBC78DB"/>
    <w:rsid w:val="51CB30A4"/>
    <w:rsid w:val="520655E0"/>
    <w:rsid w:val="52CDD558"/>
    <w:rsid w:val="5344FEC0"/>
    <w:rsid w:val="53C8F42E"/>
    <w:rsid w:val="544CA9DE"/>
    <w:rsid w:val="548E8741"/>
    <w:rsid w:val="54B7AD20"/>
    <w:rsid w:val="54E07326"/>
    <w:rsid w:val="5511B986"/>
    <w:rsid w:val="5537659E"/>
    <w:rsid w:val="5622B289"/>
    <w:rsid w:val="565CCC0B"/>
    <w:rsid w:val="573CCA58"/>
    <w:rsid w:val="57613069"/>
    <w:rsid w:val="580F0399"/>
    <w:rsid w:val="582B0C0B"/>
    <w:rsid w:val="58BBAF08"/>
    <w:rsid w:val="592378B6"/>
    <w:rsid w:val="599D9C44"/>
    <w:rsid w:val="5A75C09B"/>
    <w:rsid w:val="5A7B9F6D"/>
    <w:rsid w:val="5B871407"/>
    <w:rsid w:val="5C04DF14"/>
    <w:rsid w:val="5C215CBB"/>
    <w:rsid w:val="5C8F47E2"/>
    <w:rsid w:val="5DD15AC6"/>
    <w:rsid w:val="5E8DC6C1"/>
    <w:rsid w:val="5F06117C"/>
    <w:rsid w:val="5F2C011A"/>
    <w:rsid w:val="6015555D"/>
    <w:rsid w:val="60C9F186"/>
    <w:rsid w:val="634C988F"/>
    <w:rsid w:val="6360AD28"/>
    <w:rsid w:val="64708ABD"/>
    <w:rsid w:val="64A188EE"/>
    <w:rsid w:val="64EB882B"/>
    <w:rsid w:val="651D7BA0"/>
    <w:rsid w:val="65CBE397"/>
    <w:rsid w:val="663103D1"/>
    <w:rsid w:val="669508D9"/>
    <w:rsid w:val="66B51460"/>
    <w:rsid w:val="6818E392"/>
    <w:rsid w:val="68431FD3"/>
    <w:rsid w:val="693F507A"/>
    <w:rsid w:val="694CA409"/>
    <w:rsid w:val="6B4CF0D5"/>
    <w:rsid w:val="6C51C2ED"/>
    <w:rsid w:val="6C9B7F7F"/>
    <w:rsid w:val="6CD76DB5"/>
    <w:rsid w:val="6CF2029D"/>
    <w:rsid w:val="6D31ECDC"/>
    <w:rsid w:val="6DB7061F"/>
    <w:rsid w:val="6E1A389E"/>
    <w:rsid w:val="6E1CFC9B"/>
    <w:rsid w:val="6EA5F33E"/>
    <w:rsid w:val="6F737DDD"/>
    <w:rsid w:val="70CCF09F"/>
    <w:rsid w:val="715C07B0"/>
    <w:rsid w:val="71D68DAB"/>
    <w:rsid w:val="724ACA6A"/>
    <w:rsid w:val="72BE8ABA"/>
    <w:rsid w:val="74C2FF04"/>
    <w:rsid w:val="74D47EE8"/>
    <w:rsid w:val="75507317"/>
    <w:rsid w:val="76CC2FD3"/>
    <w:rsid w:val="7725927B"/>
    <w:rsid w:val="7788134F"/>
    <w:rsid w:val="779BFFE3"/>
    <w:rsid w:val="77B3EE13"/>
    <w:rsid w:val="77DA93C7"/>
    <w:rsid w:val="77E40CB8"/>
    <w:rsid w:val="77ED70CA"/>
    <w:rsid w:val="7914BBBA"/>
    <w:rsid w:val="794E16DE"/>
    <w:rsid w:val="7959C7CF"/>
    <w:rsid w:val="7A7D8444"/>
    <w:rsid w:val="7C3662DB"/>
    <w:rsid w:val="7C6661CE"/>
    <w:rsid w:val="7C69C326"/>
    <w:rsid w:val="7CB4B47B"/>
    <w:rsid w:val="7D62B0AA"/>
    <w:rsid w:val="7DC4CBEE"/>
    <w:rsid w:val="7ECE26DA"/>
    <w:rsid w:val="7F0F3A2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8394CCC"/>
  <w15:chartTrackingRefBased/>
  <w15:docId w15:val="{215F7CDC-867C-4F2C-8D54-C403FEC9A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464"/>
  </w:style>
  <w:style w:type="paragraph" w:styleId="Heading3">
    <w:name w:val="heading 3"/>
    <w:basedOn w:val="Normal"/>
    <w:next w:val="Normal"/>
    <w:link w:val="Heading3Char"/>
    <w:uiPriority w:val="9"/>
    <w:semiHidden/>
    <w:unhideWhenUsed/>
    <w:qFormat/>
    <w:rsid w:val="009A688C"/>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C771ED1"/>
    <w:pPr>
      <w:ind w:left="720"/>
      <w:contextualSpacing/>
    </w:pPr>
  </w:style>
  <w:style w:type="paragraph" w:styleId="Header">
    <w:name w:val="header"/>
    <w:basedOn w:val="Normal"/>
    <w:uiPriority w:val="99"/>
    <w:unhideWhenUsed/>
    <w:rsid w:val="4C771ED1"/>
    <w:pPr>
      <w:tabs>
        <w:tab w:val="center" w:pos="4680"/>
        <w:tab w:val="right" w:pos="9360"/>
      </w:tabs>
      <w:spacing w:after="0" w:line="240" w:lineRule="auto"/>
    </w:pPr>
  </w:style>
  <w:style w:type="paragraph" w:styleId="Footer">
    <w:name w:val="footer"/>
    <w:basedOn w:val="Normal"/>
    <w:uiPriority w:val="99"/>
    <w:unhideWhenUsed/>
    <w:rsid w:val="4C771ED1"/>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6B4523"/>
    <w:pPr>
      <w:spacing w:after="0" w:line="240" w:lineRule="auto"/>
    </w:pPr>
  </w:style>
  <w:style w:type="character" w:styleId="Hyperlink">
    <w:name w:val="Hyperlink"/>
    <w:basedOn w:val="DefaultParagraphFont"/>
    <w:uiPriority w:val="99"/>
    <w:unhideWhenUsed/>
    <w:rsid w:val="00B275A8"/>
    <w:rPr>
      <w:color w:val="467886" w:themeColor="hyperlink"/>
      <w:u w:val="single"/>
    </w:rPr>
  </w:style>
  <w:style w:type="character" w:styleId="UnresolvedMention">
    <w:name w:val="Unresolved Mention"/>
    <w:basedOn w:val="DefaultParagraphFont"/>
    <w:uiPriority w:val="99"/>
    <w:semiHidden/>
    <w:unhideWhenUsed/>
    <w:rsid w:val="00B275A8"/>
    <w:rPr>
      <w:color w:val="605E5C"/>
      <w:shd w:val="clear" w:color="auto" w:fill="E1DFDD"/>
    </w:rPr>
  </w:style>
  <w:style w:type="character" w:customStyle="1" w:styleId="Heading3Char">
    <w:name w:val="Heading 3 Char"/>
    <w:basedOn w:val="DefaultParagraphFont"/>
    <w:link w:val="Heading3"/>
    <w:uiPriority w:val="9"/>
    <w:semiHidden/>
    <w:rsid w:val="009A688C"/>
    <w:rPr>
      <w:rFonts w:asciiTheme="majorHAnsi" w:eastAsiaTheme="majorEastAsia" w:hAnsiTheme="majorHAnsi" w:cstheme="majorBidi"/>
      <w:color w:val="0A2F4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obesity-profile-may-2025-update" TargetMode="External"/><Relationship Id="rId13" Type="http://schemas.openxmlformats.org/officeDocument/2006/relationships/hyperlink" Target="https://eur01.safelinks.protection.outlook.com/?url=https%3A%2F%2Fyoutu.be%2FPEg064ozG7U%3Fis%3Dhlria4MTmnRVLLQR&amp;data=05%7C02%7C2511445%40student.uwtsd.ac.uk%7C189b4ba857eb4a8819a908decdf4b3f4%7C4e0f11f9046e45059cb8db2152311e21%7C0%7C0%7C639174648030981015%7CUnknown%7CTWFpbGZsb3d8eyJFbXB0eU1hcGkiOnRydWUsIlYiOiIwLjAuMDAwMCIsIlAiOiJXaW4zMiIsIkFOIjoiTWFpbCIsIldUIjoyfQ%3D%3D%7C0%7C%7C%7C&amp;sdata=zPtrP1Eofv2Vcdv1WrHfy5hHq9eVQQbdtQr7F64%2B%2FXM%3D&amp;reserved=0"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ur01.safelinks.protection.outlook.com/?url=https%3A%2F%2Fyoutu.be%2FPEg064ozG7U%3Fis%3Dhlria4MTmnRVLLQR&amp;data=05%7C02%7C2511445%40student.uwtsd.ac.uk%7C189b4ba857eb4a8819a908decdf4b3f4%7C4e0f11f9046e45059cb8db2152311e21%7C0%7C0%7C639174648030981015%7CUnknown%7CTWFpbGZsb3d8eyJFbXB0eU1hcGkiOnRydWUsIlYiOiIwLjAuMDAwMCIsIlAiOiJXaW4zMiIsIkFOIjoiTWFpbCIsIldUIjoyfQ%3D%3D%7C0%7C%7C%7C&amp;sdata=zPtrP1Eofv2Vcdv1WrHfy5hHq9eVQQbdtQr7F64%2B%2FXM%3D&amp;reserved=0"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mailto:linkzgroup23@yahoo.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learning/instructors/karen-holst" TargetMode="External"/><Relationship Id="rId5" Type="http://schemas.openxmlformats.org/officeDocument/2006/relationships/footnotes" Target="footnotes.xml"/><Relationship Id="rId15" Type="http://schemas.openxmlformats.org/officeDocument/2006/relationships/hyperlink" Target="https://eur01.safelinks.protection.outlook.com/?url=https%3A%2F%2Fwww.tiktok.com%2F%40flakeysalt%3F_r%3D1%26_t%3DZN-97L8RCVHiBK&amp;data=05%7C02%7C2511445%40student.uwtsd.ac.uk%7C745f55770ce04a61106c08decdf6faf3%7C4e0f11f9046e45059cb8db2152311e21%7C0%7C0%7C639174657816621310%7CUnknown%7CTWFpbGZsb3d8eyJFbXB0eU1hcGkiOnRydWUsIlYiOiIwLjAuMDAwMCIsIlAiOiJXaW4zMiIsIkFOIjoiTWFpbCIsIldUIjoyfQ%3D%3D%7C0%7C%7C%7C&amp;sdata=vQ%2BD53ZPbXCMyUKqLZR3SCLxk4s53JwBAhFKjEaPvKA%3D&amp;reserved=0" TargetMode="External"/><Relationship Id="rId10" Type="http://schemas.openxmlformats.org/officeDocument/2006/relationships/hyperlink" Target="https://www.linkedin.com/learning/product-management-launching-your-product?u=7796693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ur01.safelinks.protection.outlook.com/?url=https%3A%2F%2Fbusinesswales.gov.wales%2Falready-have-a-business%3Fgad_source%3D1%26gad_campaignid%3D22010171992%26gclid%3DCjwKCAjw0dPRBhAPEiwAE5vTTuZ7MjbSZ4BVIHFIsaXq-_N6bg9ZHTfjwPHp-I1wKM-DjMnKPqDn5hoCvIgQAvD_BwE&amp;data=05%7C02%7C2511445%40student.uwtsd.ac.uk%7Cb89acc2acb344282733908decdf0f016%7C4e0f11f9046e45059cb8db2152311e21%7C0%7C0%7C639174631862853241%7CUnknown%7CTWFpbGZsb3d8eyJFbXB0eU1hcGkiOnRydWUsIlYiOiIwLjAuMDAwMCIsIlAiOiJXaW4zMiIsIkFOIjoiTWFpbCIsIldUIjoyfQ%3D%3D%7C0%7C%7C%7C&amp;sdata=QIeV6I6MT8coNgW6Uu4xCbfLzbPOHkMQt8aTVnOrwpA%3D&amp;reserved=0" TargetMode="External"/><Relationship Id="rId14" Type="http://schemas.openxmlformats.org/officeDocument/2006/relationships/hyperlink" Target="https://eur01.safelinks.protection.outlook.com/?url=https%3A%2F%2Fwww.artigotcatering.com%2Fen%2Ftrends-in-event-catering%2F&amp;data=05%7C02%7C2511445%40student.uwtsd.ac.uk%7C180e8e46470e4754bfa608decdf60b28%7C4e0f11f9046e45059cb8db2152311e21%7C0%7C0%7C639174653805034265%7CUnknown%7CTWFpbGZsb3d8eyJFbXB0eU1hcGkiOnRydWUsIlYiOiIwLjAuMDAwMCIsIlAiOiJXaW4zMiIsIkFOIjoiTWFpbCIsIldUIjoyfQ%3D%3D%7C0%7C%7C%7C&amp;sdata=exh7gGbdRsRsrEEihtcL4UroHdjAjjvaXHrwdPgg43E%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203</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John Pugsley (2511445)</dc:creator>
  <cp:keywords/>
  <dc:description/>
  <cp:lastModifiedBy>Stephen John Pugsley (2511445)</cp:lastModifiedBy>
  <cp:revision>245</cp:revision>
  <dcterms:created xsi:type="dcterms:W3CDTF">2026-06-17T16:19:00Z</dcterms:created>
  <dcterms:modified xsi:type="dcterms:W3CDTF">2026-06-19T13:15:00Z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35549b99-464a-4052-b4d1-ade5e94f619c</vt:lpwstr>
  </property>
</Properties>
</file>