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2F72ED" w14:textId="77777777" w:rsidR="00A07CA0" w:rsidRPr="00543CEF" w:rsidRDefault="00A07CA0" w:rsidP="00A07CA0">
      <w:pPr>
        <w:spacing w:line="360" w:lineRule="auto"/>
        <w:jc w:val="center"/>
        <w:rPr>
          <w:b/>
          <w:color w:val="000000" w:themeColor="text1"/>
          <w:u w:val="single"/>
        </w:rPr>
      </w:pPr>
    </w:p>
    <w:p w14:paraId="6103BFDB" w14:textId="77777777" w:rsidR="00BA5FD0" w:rsidRDefault="00BA5FD0" w:rsidP="000700C6">
      <w:pPr>
        <w:spacing w:line="360" w:lineRule="auto"/>
        <w:ind w:left="720"/>
        <w:rPr>
          <w:color w:val="000000" w:themeColor="text1"/>
        </w:rPr>
      </w:pPr>
    </w:p>
    <w:p w14:paraId="301D5B74" w14:textId="77777777" w:rsidR="00BA5FD0" w:rsidRDefault="00BA5FD0" w:rsidP="00BA5FD0">
      <w:pPr>
        <w:pStyle w:val="NormalWeb"/>
        <w:spacing w:before="0" w:beforeAutospacing="0" w:after="0" w:afterAutospacing="0"/>
        <w:ind w:left="720"/>
        <w:rPr>
          <w:color w:val="000000" w:themeColor="text1"/>
        </w:rPr>
      </w:pPr>
    </w:p>
    <w:p w14:paraId="46AA7934" w14:textId="77777777" w:rsidR="00BA5FD0" w:rsidRDefault="00BA5FD0" w:rsidP="00BA5FD0">
      <w:pPr>
        <w:pStyle w:val="NormalWeb"/>
        <w:spacing w:before="0" w:beforeAutospacing="0" w:after="0" w:afterAutospacing="0"/>
        <w:ind w:left="720"/>
        <w:rPr>
          <w:color w:val="000000" w:themeColor="text1"/>
        </w:rPr>
      </w:pPr>
    </w:p>
    <w:p w14:paraId="2319CAFC" w14:textId="4D004E5A" w:rsidR="00BA5FD0" w:rsidRPr="003533D6" w:rsidRDefault="00BA5FD0" w:rsidP="00BA5FD0">
      <w:pPr>
        <w:pStyle w:val="NormalWeb"/>
        <w:spacing w:before="0" w:beforeAutospacing="0" w:after="0" w:afterAutospacing="0" w:line="360" w:lineRule="auto"/>
        <w:ind w:left="720"/>
        <w:jc w:val="center"/>
        <w:rPr>
          <w:color w:val="000000" w:themeColor="text1"/>
        </w:rPr>
      </w:pPr>
      <w:r w:rsidRPr="003533D6">
        <w:rPr>
          <w:b/>
          <w:bCs/>
          <w:color w:val="000000" w:themeColor="text1"/>
        </w:rPr>
        <w:t>Identifying factors that influence breastfeeding practices and exclusive breastfeeding initiation amongst women in Britain (an exploration of women’s breastfeeding experience): A mixed method study.</w:t>
      </w:r>
    </w:p>
    <w:p w14:paraId="49C4C8F9" w14:textId="1FCAB4A1" w:rsidR="00BA5FD0" w:rsidRPr="003533D6" w:rsidRDefault="00BA5FD0" w:rsidP="00BA5FD0">
      <w:pPr>
        <w:pStyle w:val="NormalWeb"/>
        <w:spacing w:before="0" w:beforeAutospacing="0" w:after="0" w:afterAutospacing="0" w:line="360" w:lineRule="auto"/>
        <w:ind w:left="720"/>
        <w:rPr>
          <w:color w:val="000000" w:themeColor="text1"/>
        </w:rPr>
      </w:pPr>
    </w:p>
    <w:p w14:paraId="3E804779" w14:textId="5A42D5A1" w:rsidR="00BA5FD0" w:rsidRPr="003533D6" w:rsidRDefault="00BA5FD0" w:rsidP="00BA5FD0">
      <w:pPr>
        <w:pStyle w:val="NormalWeb"/>
        <w:spacing w:before="0" w:beforeAutospacing="0" w:after="0" w:afterAutospacing="0" w:line="360" w:lineRule="auto"/>
        <w:ind w:left="720"/>
        <w:rPr>
          <w:color w:val="000000" w:themeColor="text1"/>
        </w:rPr>
      </w:pPr>
    </w:p>
    <w:p w14:paraId="510A782D" w14:textId="19B12566" w:rsidR="00BA5FD0" w:rsidRPr="003533D6" w:rsidRDefault="00BA5FD0" w:rsidP="00BA5FD0">
      <w:pPr>
        <w:pStyle w:val="NormalWeb"/>
        <w:spacing w:before="0" w:beforeAutospacing="0" w:after="0" w:afterAutospacing="0" w:line="360" w:lineRule="auto"/>
        <w:ind w:left="720"/>
        <w:rPr>
          <w:color w:val="000000" w:themeColor="text1"/>
        </w:rPr>
      </w:pPr>
    </w:p>
    <w:p w14:paraId="3BF485BC" w14:textId="2EBB424F" w:rsidR="00BA5FD0" w:rsidRPr="003533D6" w:rsidRDefault="00BA5FD0" w:rsidP="00BA5FD0">
      <w:pPr>
        <w:pStyle w:val="NormalWeb"/>
        <w:spacing w:before="0" w:beforeAutospacing="0" w:after="0" w:afterAutospacing="0" w:line="360" w:lineRule="auto"/>
        <w:ind w:left="720"/>
        <w:rPr>
          <w:color w:val="000000" w:themeColor="text1"/>
        </w:rPr>
      </w:pPr>
    </w:p>
    <w:p w14:paraId="60EB8F56" w14:textId="47E6D0C0" w:rsidR="00BA5FD0" w:rsidRPr="003533D6" w:rsidRDefault="00BA5FD0" w:rsidP="00BA5FD0">
      <w:pPr>
        <w:pStyle w:val="NormalWeb"/>
        <w:spacing w:before="0" w:beforeAutospacing="0" w:after="0" w:afterAutospacing="0" w:line="360" w:lineRule="auto"/>
        <w:ind w:left="720"/>
        <w:rPr>
          <w:color w:val="000000" w:themeColor="text1"/>
        </w:rPr>
      </w:pPr>
    </w:p>
    <w:p w14:paraId="7CE32EE9" w14:textId="328BA6B1" w:rsidR="00BA5FD0" w:rsidRPr="003533D6" w:rsidRDefault="00BA5FD0" w:rsidP="00BA5FD0">
      <w:pPr>
        <w:pStyle w:val="NormalWeb"/>
        <w:spacing w:before="0" w:beforeAutospacing="0" w:after="0" w:afterAutospacing="0" w:line="360" w:lineRule="auto"/>
        <w:ind w:left="720"/>
        <w:rPr>
          <w:color w:val="000000" w:themeColor="text1"/>
        </w:rPr>
      </w:pPr>
    </w:p>
    <w:p w14:paraId="3286AC7E" w14:textId="10144758" w:rsidR="00BA5FD0" w:rsidRPr="003533D6" w:rsidRDefault="00BA5FD0" w:rsidP="00BA5FD0">
      <w:pPr>
        <w:pStyle w:val="NormalWeb"/>
        <w:spacing w:before="0" w:beforeAutospacing="0" w:after="0" w:afterAutospacing="0" w:line="360" w:lineRule="auto"/>
        <w:ind w:left="720"/>
        <w:jc w:val="center"/>
        <w:rPr>
          <w:color w:val="000000" w:themeColor="text1"/>
        </w:rPr>
      </w:pPr>
      <w:r w:rsidRPr="003533D6">
        <w:rPr>
          <w:color w:val="000000" w:themeColor="text1"/>
        </w:rPr>
        <w:t>Student number: 1502606</w:t>
      </w:r>
    </w:p>
    <w:p w14:paraId="7501B27D" w14:textId="42094ED3" w:rsidR="00BA5FD0" w:rsidRPr="003533D6" w:rsidRDefault="00BA5FD0" w:rsidP="00BA5FD0">
      <w:pPr>
        <w:pStyle w:val="NormalWeb"/>
        <w:spacing w:before="0" w:beforeAutospacing="0" w:after="0" w:afterAutospacing="0" w:line="360" w:lineRule="auto"/>
        <w:ind w:left="720"/>
        <w:jc w:val="center"/>
        <w:rPr>
          <w:color w:val="000000" w:themeColor="text1"/>
        </w:rPr>
      </w:pPr>
      <w:r w:rsidRPr="003533D6">
        <w:rPr>
          <w:color w:val="000000" w:themeColor="text1"/>
        </w:rPr>
        <w:t>Dissertation in Psychology</w:t>
      </w:r>
    </w:p>
    <w:p w14:paraId="7A21C040" w14:textId="63659D53" w:rsidR="00BA5FD0" w:rsidRPr="003533D6" w:rsidRDefault="00BA5FD0" w:rsidP="00BA5FD0">
      <w:pPr>
        <w:pStyle w:val="NormalWeb"/>
        <w:spacing w:before="0" w:beforeAutospacing="0" w:after="0" w:afterAutospacing="0" w:line="360" w:lineRule="auto"/>
        <w:ind w:left="720"/>
        <w:jc w:val="center"/>
        <w:rPr>
          <w:color w:val="000000" w:themeColor="text1"/>
        </w:rPr>
      </w:pPr>
      <w:r w:rsidRPr="003533D6">
        <w:rPr>
          <w:color w:val="000000" w:themeColor="text1"/>
        </w:rPr>
        <w:t>2018</w:t>
      </w:r>
    </w:p>
    <w:p w14:paraId="5CD45270" w14:textId="585D8ECD" w:rsidR="00BA5FD0" w:rsidRPr="003533D6" w:rsidRDefault="00BA5FD0" w:rsidP="00BA5FD0">
      <w:pPr>
        <w:pStyle w:val="NormalWeb"/>
        <w:spacing w:before="0" w:beforeAutospacing="0" w:after="0" w:afterAutospacing="0" w:line="360" w:lineRule="auto"/>
        <w:rPr>
          <w:color w:val="000000" w:themeColor="text1"/>
        </w:rPr>
      </w:pPr>
      <w:r w:rsidRPr="003533D6">
        <w:rPr>
          <w:color w:val="000000" w:themeColor="text1"/>
        </w:rPr>
        <w:br w:type="page"/>
      </w:r>
    </w:p>
    <w:p w14:paraId="1E2FACD2"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3533D6">
        <w:rPr>
          <w:rFonts w:ascii="Arial" w:hAnsi="Arial" w:cs="Arial"/>
          <w:b/>
        </w:rPr>
        <w:lastRenderedPageBreak/>
        <w:t>DECLARATION</w:t>
      </w:r>
    </w:p>
    <w:p w14:paraId="2605A931"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4238796B"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3533D6">
        <w:rPr>
          <w:rFonts w:ascii="Arial" w:hAnsi="Arial" w:cs="Arial"/>
        </w:rPr>
        <w:t>This work has not previously been accepted in substance for any degrees and is not being concurrently submitted in candidature for any degrees.</w:t>
      </w:r>
    </w:p>
    <w:p w14:paraId="0B96D5B1"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4909648"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9E21DBA"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3533D6">
        <w:rPr>
          <w:rFonts w:ascii="Arial" w:hAnsi="Arial" w:cs="Arial"/>
        </w:rPr>
        <w:t>Signed ………………………………………………………………. (candidate)</w:t>
      </w:r>
    </w:p>
    <w:p w14:paraId="629B2CAE"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760DED51"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3533D6">
        <w:rPr>
          <w:rFonts w:ascii="Arial" w:hAnsi="Arial" w:cs="Arial"/>
        </w:rPr>
        <w:t>Date ………………………………………………………………….</w:t>
      </w:r>
    </w:p>
    <w:p w14:paraId="0F564207"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7B2FB4EC"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703CAC48" w14:textId="77777777" w:rsidR="00B138CF" w:rsidRPr="003533D6" w:rsidRDefault="00B138CF" w:rsidP="00B138CF">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rFonts w:ascii="Arial" w:hAnsi="Arial" w:cs="Arial"/>
          <w:b/>
        </w:rPr>
      </w:pPr>
      <w:r w:rsidRPr="003533D6">
        <w:rPr>
          <w:rFonts w:ascii="Arial" w:hAnsi="Arial" w:cs="Arial"/>
          <w:b/>
        </w:rPr>
        <w:t>STATEMENT 1</w:t>
      </w:r>
    </w:p>
    <w:p w14:paraId="62AA2B62"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354F37BA"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3533D6">
        <w:rPr>
          <w:rFonts w:ascii="Arial" w:hAnsi="Arial" w:cs="Arial"/>
        </w:rPr>
        <w:t xml:space="preserve">This dissertation is being submitted in partial fulfilment of the requirements for the degree of </w:t>
      </w:r>
    </w:p>
    <w:p w14:paraId="3B19AE57"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63421C4A"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3533D6">
        <w:rPr>
          <w:rFonts w:ascii="Arial" w:hAnsi="Arial" w:cs="Arial"/>
        </w:rPr>
        <w:t>………………………………………………………………</w:t>
      </w:r>
      <w:proofErr w:type="gramStart"/>
      <w:r w:rsidRPr="003533D6">
        <w:rPr>
          <w:rFonts w:ascii="Arial" w:hAnsi="Arial" w:cs="Arial"/>
        </w:rPr>
        <w:t>…..</w:t>
      </w:r>
      <w:proofErr w:type="gramEnd"/>
      <w:r w:rsidRPr="003533D6">
        <w:rPr>
          <w:rFonts w:ascii="Arial" w:hAnsi="Arial" w:cs="Arial"/>
        </w:rPr>
        <w:t>(insert degree title)</w:t>
      </w:r>
    </w:p>
    <w:p w14:paraId="7A44372B"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605693B"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3533D6">
        <w:rPr>
          <w:rFonts w:ascii="Arial" w:hAnsi="Arial" w:cs="Arial"/>
        </w:rPr>
        <w:t>Signed ………………………………………………………………. (candidate)</w:t>
      </w:r>
    </w:p>
    <w:p w14:paraId="38A2B29C"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54AACAA9"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3533D6">
        <w:rPr>
          <w:rFonts w:ascii="Arial" w:hAnsi="Arial" w:cs="Arial"/>
        </w:rPr>
        <w:t>Date ………………………………………………………………….</w:t>
      </w:r>
    </w:p>
    <w:p w14:paraId="372D93E1"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A8EFA73"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0A2AF435" w14:textId="77777777" w:rsidR="00B138CF" w:rsidRPr="003533D6" w:rsidRDefault="00B138CF" w:rsidP="00B138CF">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rFonts w:ascii="Arial" w:hAnsi="Arial" w:cs="Arial"/>
          <w:b/>
        </w:rPr>
      </w:pPr>
      <w:r w:rsidRPr="003533D6">
        <w:rPr>
          <w:rFonts w:ascii="Arial" w:hAnsi="Arial" w:cs="Arial"/>
          <w:b/>
        </w:rPr>
        <w:t>STATEMENT 2</w:t>
      </w:r>
    </w:p>
    <w:p w14:paraId="2CE75458"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419B8B8F"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3533D6">
        <w:rPr>
          <w:rFonts w:ascii="Arial" w:hAnsi="Arial" w:cs="Arial"/>
        </w:rPr>
        <w:t>This dissertation is the result of my own independent work/investigation, except where otherwise stated.</w:t>
      </w:r>
    </w:p>
    <w:p w14:paraId="0745D3C1"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1CD94EAF"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3533D6">
        <w:rPr>
          <w:rFonts w:ascii="Arial" w:hAnsi="Arial" w:cs="Arial"/>
        </w:rPr>
        <w:t>Other sources are acknowledged by giving explicit references.  A reference list is appended.</w:t>
      </w:r>
    </w:p>
    <w:p w14:paraId="57AC528F"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08E820A1"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3533D6">
        <w:rPr>
          <w:rFonts w:ascii="Arial" w:hAnsi="Arial" w:cs="Arial"/>
        </w:rPr>
        <w:t>Signed ………………………………………………………………. (candidate)</w:t>
      </w:r>
    </w:p>
    <w:p w14:paraId="4C386A73"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B588CD4"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3533D6">
        <w:rPr>
          <w:rFonts w:ascii="Arial" w:hAnsi="Arial" w:cs="Arial"/>
        </w:rPr>
        <w:t>Date ………………………………………………………………….</w:t>
      </w:r>
    </w:p>
    <w:p w14:paraId="7F1F6CB1"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7399ADAC"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9A8848F" w14:textId="77777777" w:rsidR="00B138CF" w:rsidRPr="003533D6" w:rsidRDefault="00B138CF" w:rsidP="00B138CF">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rPr>
          <w:rFonts w:ascii="Arial" w:hAnsi="Arial" w:cs="Arial"/>
          <w:b/>
        </w:rPr>
      </w:pPr>
      <w:r w:rsidRPr="003533D6">
        <w:rPr>
          <w:rFonts w:ascii="Arial" w:hAnsi="Arial" w:cs="Arial"/>
          <w:b/>
        </w:rPr>
        <w:t>STATEMENT 3</w:t>
      </w:r>
    </w:p>
    <w:p w14:paraId="00F26381"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6DE00182"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3533D6">
        <w:rPr>
          <w:rFonts w:ascii="Arial" w:hAnsi="Arial" w:cs="Arial"/>
        </w:rPr>
        <w:t>I hereby give consent for my dissertation, if accepted, to be available for photocopying and for inter-library loan, and for the title and summary to be made available to outside organisations.</w:t>
      </w:r>
    </w:p>
    <w:p w14:paraId="45A6DA87"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2D1A4DA1"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3533D6">
        <w:rPr>
          <w:rFonts w:ascii="Arial" w:hAnsi="Arial" w:cs="Arial"/>
        </w:rPr>
        <w:t>Signed ………………………………………………………………. (candidate)</w:t>
      </w:r>
    </w:p>
    <w:p w14:paraId="6520D222"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72A487B" w14:textId="77777777" w:rsidR="00B138CF" w:rsidRPr="003533D6" w:rsidRDefault="00B138CF" w:rsidP="00B138C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3533D6">
        <w:rPr>
          <w:rFonts w:ascii="Arial" w:hAnsi="Arial" w:cs="Arial"/>
        </w:rPr>
        <w:t>Date ………………………………………………………………….</w:t>
      </w:r>
    </w:p>
    <w:p w14:paraId="374D7F95" w14:textId="36072F4D" w:rsidR="00BA5FD0" w:rsidRPr="003533D6" w:rsidRDefault="00BA5FD0">
      <w:pPr>
        <w:rPr>
          <w:color w:val="000000" w:themeColor="text1"/>
        </w:rPr>
      </w:pPr>
    </w:p>
    <w:p w14:paraId="4CAE7BE8" w14:textId="77777777" w:rsidR="00BA5FD0" w:rsidRPr="003533D6" w:rsidRDefault="00BA5FD0">
      <w:pPr>
        <w:rPr>
          <w:color w:val="000000" w:themeColor="text1"/>
        </w:rPr>
      </w:pPr>
    </w:p>
    <w:p w14:paraId="143A40A6" w14:textId="77777777" w:rsidR="00BA5FD0" w:rsidRPr="003533D6" w:rsidRDefault="00BA5FD0" w:rsidP="000700C6">
      <w:pPr>
        <w:spacing w:line="360" w:lineRule="auto"/>
        <w:ind w:left="720"/>
        <w:rPr>
          <w:color w:val="000000" w:themeColor="text1"/>
        </w:rPr>
      </w:pPr>
    </w:p>
    <w:p w14:paraId="2D2F81E2" w14:textId="77777777" w:rsidR="00BA5FD0" w:rsidRPr="003533D6" w:rsidRDefault="00BA5FD0">
      <w:pPr>
        <w:rPr>
          <w:color w:val="000000" w:themeColor="text1"/>
        </w:rPr>
      </w:pPr>
      <w:r w:rsidRPr="003533D6">
        <w:rPr>
          <w:color w:val="000000" w:themeColor="text1"/>
        </w:rPr>
        <w:br w:type="page"/>
      </w:r>
    </w:p>
    <w:p w14:paraId="35D61D34" w14:textId="77777777" w:rsidR="00731C99" w:rsidRPr="003533D6" w:rsidRDefault="00731C99" w:rsidP="00BA5FD0">
      <w:pPr>
        <w:spacing w:line="360" w:lineRule="auto"/>
        <w:ind w:left="720"/>
        <w:rPr>
          <w:b/>
          <w:color w:val="000000" w:themeColor="text1"/>
          <w:u w:val="single"/>
        </w:rPr>
      </w:pPr>
    </w:p>
    <w:p w14:paraId="7D1EB542" w14:textId="77777777" w:rsidR="00731C99" w:rsidRPr="003533D6" w:rsidRDefault="00731C99" w:rsidP="00BA5FD0">
      <w:pPr>
        <w:spacing w:line="360" w:lineRule="auto"/>
        <w:ind w:left="720"/>
        <w:rPr>
          <w:b/>
          <w:color w:val="000000" w:themeColor="text1"/>
          <w:u w:val="single"/>
        </w:rPr>
      </w:pPr>
    </w:p>
    <w:p w14:paraId="4B2AB0C5" w14:textId="3F46D6FE" w:rsidR="00731C99" w:rsidRPr="003533D6" w:rsidRDefault="00731C99" w:rsidP="00731C99">
      <w:pPr>
        <w:spacing w:line="360" w:lineRule="auto"/>
        <w:ind w:left="720"/>
        <w:rPr>
          <w:b/>
          <w:color w:val="000000" w:themeColor="text1"/>
          <w:u w:val="single"/>
        </w:rPr>
      </w:pPr>
      <w:r w:rsidRPr="003533D6">
        <w:rPr>
          <w:b/>
          <w:color w:val="000000" w:themeColor="text1"/>
          <w:u w:val="single"/>
        </w:rPr>
        <w:t xml:space="preserve">Acknowledgment </w:t>
      </w:r>
    </w:p>
    <w:p w14:paraId="1BB2972E" w14:textId="399B6831" w:rsidR="00731C99" w:rsidRPr="003533D6" w:rsidRDefault="00731C99" w:rsidP="00731C99">
      <w:pPr>
        <w:spacing w:line="360" w:lineRule="auto"/>
        <w:ind w:left="720"/>
        <w:rPr>
          <w:color w:val="000000" w:themeColor="text1"/>
        </w:rPr>
      </w:pPr>
      <w:r w:rsidRPr="003533D6">
        <w:rPr>
          <w:color w:val="000000" w:themeColor="text1"/>
        </w:rPr>
        <w:t xml:space="preserve">I would like to thank </w:t>
      </w:r>
      <w:proofErr w:type="spellStart"/>
      <w:r w:rsidRPr="003533D6">
        <w:rPr>
          <w:color w:val="000000" w:themeColor="text1"/>
        </w:rPr>
        <w:t>Dr.</w:t>
      </w:r>
      <w:proofErr w:type="spellEnd"/>
      <w:r w:rsidRPr="003533D6">
        <w:rPr>
          <w:color w:val="000000" w:themeColor="text1"/>
        </w:rPr>
        <w:t xml:space="preserve"> Charlotte Greenway, </w:t>
      </w:r>
      <w:r w:rsidR="00902BC2" w:rsidRPr="003533D6">
        <w:rPr>
          <w:color w:val="000000" w:themeColor="text1"/>
        </w:rPr>
        <w:t xml:space="preserve">Karen Eaton-Thomas and </w:t>
      </w:r>
      <w:proofErr w:type="spellStart"/>
      <w:r w:rsidR="00902BC2" w:rsidRPr="003533D6">
        <w:rPr>
          <w:color w:val="000000" w:themeColor="text1"/>
        </w:rPr>
        <w:t>Dr.</w:t>
      </w:r>
      <w:proofErr w:type="spellEnd"/>
      <w:r w:rsidR="00902BC2" w:rsidRPr="003533D6">
        <w:rPr>
          <w:color w:val="000000" w:themeColor="text1"/>
        </w:rPr>
        <w:t xml:space="preserve"> Stuart Jones for all their help and expertise throughout this 3-year journey. I would also like to pay a special thanks to Su Crowther and Liza Gilbert for their extra support and to all my friends and family that have kept me focused.</w:t>
      </w:r>
    </w:p>
    <w:p w14:paraId="77851D78" w14:textId="48C87463" w:rsidR="00731C99" w:rsidRPr="003533D6" w:rsidRDefault="00731C99" w:rsidP="00731C99">
      <w:pPr>
        <w:spacing w:line="360" w:lineRule="auto"/>
        <w:ind w:left="720"/>
        <w:jc w:val="center"/>
        <w:rPr>
          <w:b/>
          <w:color w:val="000000" w:themeColor="text1"/>
          <w:u w:val="single"/>
        </w:rPr>
      </w:pPr>
    </w:p>
    <w:p w14:paraId="4D25D41A" w14:textId="77777777" w:rsidR="00731C99" w:rsidRPr="003533D6" w:rsidRDefault="00731C99" w:rsidP="00731C99">
      <w:pPr>
        <w:spacing w:line="360" w:lineRule="auto"/>
        <w:ind w:left="720"/>
        <w:jc w:val="center"/>
        <w:rPr>
          <w:b/>
          <w:color w:val="000000" w:themeColor="text1"/>
          <w:u w:val="single"/>
        </w:rPr>
      </w:pPr>
    </w:p>
    <w:p w14:paraId="1B8240CB" w14:textId="77777777" w:rsidR="00731C99" w:rsidRPr="003533D6" w:rsidRDefault="00731C99" w:rsidP="00BA5FD0">
      <w:pPr>
        <w:spacing w:line="360" w:lineRule="auto"/>
        <w:ind w:left="720"/>
        <w:rPr>
          <w:b/>
          <w:color w:val="000000" w:themeColor="text1"/>
          <w:u w:val="single"/>
        </w:rPr>
      </w:pPr>
    </w:p>
    <w:p w14:paraId="6450AEB2" w14:textId="77777777" w:rsidR="00731C99" w:rsidRPr="003533D6" w:rsidRDefault="00731C99" w:rsidP="00BA5FD0">
      <w:pPr>
        <w:spacing w:line="360" w:lineRule="auto"/>
        <w:ind w:left="720"/>
        <w:rPr>
          <w:b/>
          <w:color w:val="000000" w:themeColor="text1"/>
          <w:u w:val="single"/>
        </w:rPr>
      </w:pPr>
    </w:p>
    <w:p w14:paraId="7CF1E9BD" w14:textId="77777777" w:rsidR="00731C99" w:rsidRPr="003533D6" w:rsidRDefault="00731C99" w:rsidP="00BA5FD0">
      <w:pPr>
        <w:spacing w:line="360" w:lineRule="auto"/>
        <w:ind w:left="720"/>
        <w:rPr>
          <w:b/>
          <w:color w:val="000000" w:themeColor="text1"/>
          <w:u w:val="single"/>
        </w:rPr>
      </w:pPr>
    </w:p>
    <w:p w14:paraId="237FFFFC" w14:textId="77777777" w:rsidR="00731C99" w:rsidRPr="003533D6" w:rsidRDefault="00731C99" w:rsidP="00BA5FD0">
      <w:pPr>
        <w:spacing w:line="360" w:lineRule="auto"/>
        <w:ind w:left="720"/>
        <w:rPr>
          <w:b/>
          <w:color w:val="000000" w:themeColor="text1"/>
          <w:u w:val="single"/>
        </w:rPr>
      </w:pPr>
    </w:p>
    <w:p w14:paraId="1D1963F6" w14:textId="77777777" w:rsidR="00731C99" w:rsidRPr="003533D6" w:rsidRDefault="00731C99" w:rsidP="00BA5FD0">
      <w:pPr>
        <w:spacing w:line="360" w:lineRule="auto"/>
        <w:ind w:left="720"/>
        <w:rPr>
          <w:b/>
          <w:color w:val="000000" w:themeColor="text1"/>
          <w:u w:val="single"/>
        </w:rPr>
      </w:pPr>
    </w:p>
    <w:p w14:paraId="4E8844A1" w14:textId="77777777" w:rsidR="00731C99" w:rsidRPr="003533D6" w:rsidRDefault="00731C99" w:rsidP="00BA5FD0">
      <w:pPr>
        <w:spacing w:line="360" w:lineRule="auto"/>
        <w:ind w:left="720"/>
        <w:rPr>
          <w:b/>
          <w:color w:val="000000" w:themeColor="text1"/>
          <w:u w:val="single"/>
        </w:rPr>
      </w:pPr>
    </w:p>
    <w:p w14:paraId="7487D62B" w14:textId="77777777" w:rsidR="00731C99" w:rsidRPr="003533D6" w:rsidRDefault="00731C99" w:rsidP="00BA5FD0">
      <w:pPr>
        <w:spacing w:line="360" w:lineRule="auto"/>
        <w:ind w:left="720"/>
        <w:rPr>
          <w:b/>
          <w:color w:val="000000" w:themeColor="text1"/>
          <w:u w:val="single"/>
        </w:rPr>
      </w:pPr>
    </w:p>
    <w:p w14:paraId="41CAAFE3" w14:textId="77777777" w:rsidR="00731C99" w:rsidRPr="003533D6" w:rsidRDefault="00731C99" w:rsidP="00BA5FD0">
      <w:pPr>
        <w:spacing w:line="360" w:lineRule="auto"/>
        <w:ind w:left="720"/>
        <w:rPr>
          <w:b/>
          <w:color w:val="000000" w:themeColor="text1"/>
          <w:u w:val="single"/>
        </w:rPr>
      </w:pPr>
    </w:p>
    <w:p w14:paraId="4D1EA6DC" w14:textId="77777777" w:rsidR="00731C99" w:rsidRPr="003533D6" w:rsidRDefault="00731C99" w:rsidP="00BA5FD0">
      <w:pPr>
        <w:spacing w:line="360" w:lineRule="auto"/>
        <w:ind w:left="720"/>
        <w:rPr>
          <w:b/>
          <w:color w:val="000000" w:themeColor="text1"/>
          <w:u w:val="single"/>
        </w:rPr>
      </w:pPr>
    </w:p>
    <w:p w14:paraId="50B81EE6" w14:textId="77777777" w:rsidR="00731C99" w:rsidRPr="003533D6" w:rsidRDefault="00731C99" w:rsidP="00BA5FD0">
      <w:pPr>
        <w:spacing w:line="360" w:lineRule="auto"/>
        <w:ind w:left="720"/>
        <w:rPr>
          <w:b/>
          <w:color w:val="000000" w:themeColor="text1"/>
          <w:u w:val="single"/>
        </w:rPr>
      </w:pPr>
    </w:p>
    <w:p w14:paraId="312A9953" w14:textId="77777777" w:rsidR="00731C99" w:rsidRPr="003533D6" w:rsidRDefault="00731C99" w:rsidP="00BA5FD0">
      <w:pPr>
        <w:spacing w:line="360" w:lineRule="auto"/>
        <w:ind w:left="720"/>
        <w:rPr>
          <w:b/>
          <w:color w:val="000000" w:themeColor="text1"/>
          <w:u w:val="single"/>
        </w:rPr>
      </w:pPr>
    </w:p>
    <w:p w14:paraId="645E18F5" w14:textId="77777777" w:rsidR="00731C99" w:rsidRPr="003533D6" w:rsidRDefault="00731C99" w:rsidP="00BA5FD0">
      <w:pPr>
        <w:spacing w:line="360" w:lineRule="auto"/>
        <w:ind w:left="720"/>
        <w:rPr>
          <w:b/>
          <w:color w:val="000000" w:themeColor="text1"/>
          <w:u w:val="single"/>
        </w:rPr>
      </w:pPr>
    </w:p>
    <w:p w14:paraId="092F49B7" w14:textId="77777777" w:rsidR="00731C99" w:rsidRPr="003533D6" w:rsidRDefault="00731C99" w:rsidP="00BA5FD0">
      <w:pPr>
        <w:spacing w:line="360" w:lineRule="auto"/>
        <w:ind w:left="720"/>
        <w:rPr>
          <w:b/>
          <w:color w:val="000000" w:themeColor="text1"/>
          <w:u w:val="single"/>
        </w:rPr>
      </w:pPr>
    </w:p>
    <w:p w14:paraId="05D3E09E" w14:textId="77777777" w:rsidR="00731C99" w:rsidRPr="003533D6" w:rsidRDefault="00731C99" w:rsidP="00BA5FD0">
      <w:pPr>
        <w:spacing w:line="360" w:lineRule="auto"/>
        <w:ind w:left="720"/>
        <w:rPr>
          <w:b/>
          <w:color w:val="000000" w:themeColor="text1"/>
          <w:u w:val="single"/>
        </w:rPr>
      </w:pPr>
    </w:p>
    <w:p w14:paraId="7B88B841" w14:textId="77777777" w:rsidR="00731C99" w:rsidRPr="003533D6" w:rsidRDefault="00731C99" w:rsidP="00BA5FD0">
      <w:pPr>
        <w:spacing w:line="360" w:lineRule="auto"/>
        <w:ind w:left="720"/>
        <w:rPr>
          <w:b/>
          <w:color w:val="000000" w:themeColor="text1"/>
          <w:u w:val="single"/>
        </w:rPr>
      </w:pPr>
    </w:p>
    <w:p w14:paraId="06689ECD" w14:textId="77777777" w:rsidR="00731C99" w:rsidRPr="003533D6" w:rsidRDefault="00731C99" w:rsidP="00BA5FD0">
      <w:pPr>
        <w:spacing w:line="360" w:lineRule="auto"/>
        <w:ind w:left="720"/>
        <w:rPr>
          <w:b/>
          <w:color w:val="000000" w:themeColor="text1"/>
          <w:u w:val="single"/>
        </w:rPr>
      </w:pPr>
    </w:p>
    <w:p w14:paraId="11E2919E" w14:textId="77777777" w:rsidR="00731C99" w:rsidRPr="003533D6" w:rsidRDefault="00731C99" w:rsidP="00BA5FD0">
      <w:pPr>
        <w:spacing w:line="360" w:lineRule="auto"/>
        <w:ind w:left="720"/>
        <w:rPr>
          <w:b/>
          <w:color w:val="000000" w:themeColor="text1"/>
          <w:u w:val="single"/>
        </w:rPr>
      </w:pPr>
    </w:p>
    <w:p w14:paraId="5DAA0FA1" w14:textId="77777777" w:rsidR="00731C99" w:rsidRPr="003533D6" w:rsidRDefault="00731C99" w:rsidP="00BA5FD0">
      <w:pPr>
        <w:spacing w:line="360" w:lineRule="auto"/>
        <w:ind w:left="720"/>
        <w:rPr>
          <w:b/>
          <w:color w:val="000000" w:themeColor="text1"/>
          <w:u w:val="single"/>
        </w:rPr>
      </w:pPr>
    </w:p>
    <w:p w14:paraId="411F9471" w14:textId="77777777" w:rsidR="00731C99" w:rsidRPr="003533D6" w:rsidRDefault="00731C99" w:rsidP="00BA5FD0">
      <w:pPr>
        <w:spacing w:line="360" w:lineRule="auto"/>
        <w:ind w:left="720"/>
        <w:rPr>
          <w:b/>
          <w:color w:val="000000" w:themeColor="text1"/>
          <w:u w:val="single"/>
        </w:rPr>
      </w:pPr>
    </w:p>
    <w:p w14:paraId="3DB76466" w14:textId="77777777" w:rsidR="00731C99" w:rsidRPr="003533D6" w:rsidRDefault="00731C99" w:rsidP="00BA5FD0">
      <w:pPr>
        <w:spacing w:line="360" w:lineRule="auto"/>
        <w:ind w:left="720"/>
        <w:rPr>
          <w:b/>
          <w:color w:val="000000" w:themeColor="text1"/>
          <w:u w:val="single"/>
        </w:rPr>
      </w:pPr>
    </w:p>
    <w:p w14:paraId="168D0925" w14:textId="77777777" w:rsidR="00731C99" w:rsidRPr="003533D6" w:rsidRDefault="00731C99" w:rsidP="00BA5FD0">
      <w:pPr>
        <w:spacing w:line="360" w:lineRule="auto"/>
        <w:ind w:left="720"/>
        <w:rPr>
          <w:b/>
          <w:color w:val="000000" w:themeColor="text1"/>
          <w:u w:val="single"/>
        </w:rPr>
      </w:pPr>
    </w:p>
    <w:p w14:paraId="309C6919" w14:textId="77777777" w:rsidR="00731C99" w:rsidRPr="003533D6" w:rsidRDefault="00731C99" w:rsidP="00BA5FD0">
      <w:pPr>
        <w:spacing w:line="360" w:lineRule="auto"/>
        <w:ind w:left="720"/>
        <w:rPr>
          <w:b/>
          <w:color w:val="000000" w:themeColor="text1"/>
          <w:u w:val="single"/>
        </w:rPr>
      </w:pPr>
    </w:p>
    <w:p w14:paraId="5F4678FF" w14:textId="77777777" w:rsidR="00731C99" w:rsidRPr="003533D6" w:rsidRDefault="00731C99" w:rsidP="00BA5FD0">
      <w:pPr>
        <w:spacing w:line="360" w:lineRule="auto"/>
        <w:ind w:left="720"/>
        <w:rPr>
          <w:b/>
          <w:color w:val="000000" w:themeColor="text1"/>
          <w:u w:val="single"/>
        </w:rPr>
      </w:pPr>
    </w:p>
    <w:p w14:paraId="6E541DDA" w14:textId="77777777" w:rsidR="00731C99" w:rsidRPr="003533D6" w:rsidRDefault="00731C99" w:rsidP="00BA5FD0">
      <w:pPr>
        <w:spacing w:line="360" w:lineRule="auto"/>
        <w:ind w:left="720"/>
        <w:rPr>
          <w:b/>
          <w:color w:val="000000" w:themeColor="text1"/>
          <w:u w:val="single"/>
        </w:rPr>
      </w:pPr>
    </w:p>
    <w:p w14:paraId="1BF3DC8D" w14:textId="77777777" w:rsidR="00731C99" w:rsidRPr="003533D6" w:rsidRDefault="00731C99" w:rsidP="00BA5FD0">
      <w:pPr>
        <w:spacing w:line="360" w:lineRule="auto"/>
        <w:ind w:left="720"/>
        <w:rPr>
          <w:b/>
          <w:color w:val="000000" w:themeColor="text1"/>
          <w:u w:val="single"/>
        </w:rPr>
      </w:pPr>
    </w:p>
    <w:p w14:paraId="1B184CD9" w14:textId="77777777" w:rsidR="00731C99" w:rsidRPr="003533D6" w:rsidRDefault="00731C99" w:rsidP="00BA5FD0">
      <w:pPr>
        <w:spacing w:line="360" w:lineRule="auto"/>
        <w:ind w:left="720"/>
        <w:rPr>
          <w:b/>
          <w:color w:val="000000" w:themeColor="text1"/>
          <w:u w:val="single"/>
        </w:rPr>
      </w:pPr>
    </w:p>
    <w:p w14:paraId="1F60FA32" w14:textId="77777777" w:rsidR="00731C99" w:rsidRPr="003533D6" w:rsidRDefault="00731C99" w:rsidP="00BA5FD0">
      <w:pPr>
        <w:spacing w:line="360" w:lineRule="auto"/>
        <w:ind w:left="720"/>
        <w:rPr>
          <w:b/>
          <w:color w:val="000000" w:themeColor="text1"/>
          <w:u w:val="single"/>
        </w:rPr>
      </w:pPr>
    </w:p>
    <w:p w14:paraId="343DA7D1" w14:textId="77777777" w:rsidR="00731C99" w:rsidRPr="003533D6" w:rsidRDefault="00731C99" w:rsidP="00BA5FD0">
      <w:pPr>
        <w:spacing w:line="360" w:lineRule="auto"/>
        <w:ind w:left="720"/>
        <w:rPr>
          <w:b/>
          <w:color w:val="000000" w:themeColor="text1"/>
          <w:u w:val="single"/>
        </w:rPr>
      </w:pPr>
    </w:p>
    <w:p w14:paraId="2A61EDD8" w14:textId="77777777" w:rsidR="00731C99" w:rsidRPr="003533D6" w:rsidRDefault="00731C99" w:rsidP="00BA5FD0">
      <w:pPr>
        <w:spacing w:line="360" w:lineRule="auto"/>
        <w:ind w:left="720"/>
        <w:rPr>
          <w:b/>
          <w:color w:val="000000" w:themeColor="text1"/>
          <w:u w:val="single"/>
        </w:rPr>
      </w:pPr>
    </w:p>
    <w:p w14:paraId="11B00F0E" w14:textId="77777777" w:rsidR="00731C99" w:rsidRPr="003533D6" w:rsidRDefault="00731C99" w:rsidP="00BA5FD0">
      <w:pPr>
        <w:spacing w:line="360" w:lineRule="auto"/>
        <w:ind w:left="720"/>
        <w:rPr>
          <w:b/>
          <w:color w:val="000000" w:themeColor="text1"/>
          <w:u w:val="single"/>
        </w:rPr>
      </w:pPr>
    </w:p>
    <w:p w14:paraId="3083CFB6" w14:textId="77777777" w:rsidR="00731C99" w:rsidRPr="003533D6" w:rsidRDefault="00731C99" w:rsidP="00BA5FD0">
      <w:pPr>
        <w:spacing w:line="360" w:lineRule="auto"/>
        <w:ind w:left="720"/>
        <w:rPr>
          <w:b/>
          <w:color w:val="000000" w:themeColor="text1"/>
          <w:u w:val="single"/>
        </w:rPr>
      </w:pPr>
    </w:p>
    <w:p w14:paraId="2C2B7123" w14:textId="0A0D6413" w:rsidR="00BA5FD0" w:rsidRPr="003533D6" w:rsidRDefault="00BA5FD0" w:rsidP="00731C99">
      <w:pPr>
        <w:spacing w:line="360" w:lineRule="auto"/>
        <w:ind w:left="720"/>
        <w:rPr>
          <w:b/>
          <w:color w:val="000000" w:themeColor="text1"/>
          <w:u w:val="single"/>
        </w:rPr>
      </w:pPr>
      <w:r w:rsidRPr="003533D6">
        <w:rPr>
          <w:b/>
          <w:color w:val="000000" w:themeColor="text1"/>
          <w:u w:val="single"/>
        </w:rPr>
        <w:t>Table of Contents</w:t>
      </w:r>
    </w:p>
    <w:p w14:paraId="35F8FDC0" w14:textId="77777777" w:rsidR="00BA5FD0" w:rsidRPr="003533D6" w:rsidRDefault="00BA5FD0" w:rsidP="000700C6">
      <w:pPr>
        <w:spacing w:line="360" w:lineRule="auto"/>
        <w:ind w:left="720"/>
        <w:rPr>
          <w:color w:val="000000" w:themeColor="text1"/>
        </w:rPr>
      </w:pPr>
    </w:p>
    <w:p w14:paraId="3599E73E" w14:textId="12C79F0E" w:rsidR="00B138CF" w:rsidRPr="003533D6" w:rsidRDefault="000700C6" w:rsidP="00B138CF">
      <w:pPr>
        <w:spacing w:line="360" w:lineRule="auto"/>
        <w:ind w:left="720"/>
        <w:rPr>
          <w:color w:val="000000" w:themeColor="text1"/>
        </w:rPr>
      </w:pPr>
      <w:r w:rsidRPr="003533D6">
        <w:rPr>
          <w:color w:val="000000" w:themeColor="text1"/>
        </w:rPr>
        <w:t xml:space="preserve">Chapter 1: </w:t>
      </w:r>
      <w:r w:rsidR="00A07CA0" w:rsidRPr="003533D6">
        <w:rPr>
          <w:color w:val="000000" w:themeColor="text1"/>
        </w:rPr>
        <w:t>Literature Review.</w:t>
      </w:r>
      <w:r w:rsidR="00ED3DE8" w:rsidRPr="003533D6">
        <w:rPr>
          <w:color w:val="000000" w:themeColor="text1"/>
        </w:rPr>
        <w:t xml:space="preserve"> </w:t>
      </w:r>
      <w:r w:rsidR="00B138CF" w:rsidRPr="003533D6">
        <w:rPr>
          <w:color w:val="FF0000"/>
        </w:rPr>
        <w:t xml:space="preserve">                                             </w:t>
      </w:r>
      <w:r w:rsidR="007D3AB9" w:rsidRPr="003533D6">
        <w:rPr>
          <w:color w:val="000000" w:themeColor="text1"/>
        </w:rPr>
        <w:t>6</w:t>
      </w:r>
    </w:p>
    <w:p w14:paraId="35070B51" w14:textId="539722D9" w:rsidR="00B138CF" w:rsidRPr="003533D6" w:rsidRDefault="00A07CA0" w:rsidP="00B138CF">
      <w:pPr>
        <w:pStyle w:val="ListParagraph"/>
        <w:numPr>
          <w:ilvl w:val="1"/>
          <w:numId w:val="23"/>
        </w:numPr>
        <w:spacing w:line="360" w:lineRule="auto"/>
        <w:rPr>
          <w:color w:val="000000" w:themeColor="text1"/>
        </w:rPr>
      </w:pPr>
      <w:r w:rsidRPr="003533D6">
        <w:rPr>
          <w:color w:val="000000" w:themeColor="text1"/>
        </w:rPr>
        <w:t>Abstract</w:t>
      </w:r>
      <w:r w:rsidR="00B138CF" w:rsidRPr="003533D6">
        <w:rPr>
          <w:color w:val="000000" w:themeColor="text1"/>
        </w:rPr>
        <w:t xml:space="preserve">.                                       </w:t>
      </w:r>
      <w:r w:rsidR="007D3AB9" w:rsidRPr="003533D6">
        <w:rPr>
          <w:color w:val="000000" w:themeColor="text1"/>
        </w:rPr>
        <w:t xml:space="preserve">                      6</w:t>
      </w:r>
    </w:p>
    <w:p w14:paraId="59E487CA" w14:textId="2488686C" w:rsidR="00A07CA0" w:rsidRPr="003533D6" w:rsidRDefault="00A07CA0" w:rsidP="000700C6">
      <w:pPr>
        <w:pStyle w:val="ListParagraph"/>
        <w:numPr>
          <w:ilvl w:val="1"/>
          <w:numId w:val="23"/>
        </w:numPr>
        <w:spacing w:line="360" w:lineRule="auto"/>
        <w:rPr>
          <w:color w:val="000000" w:themeColor="text1"/>
        </w:rPr>
      </w:pPr>
      <w:r w:rsidRPr="003533D6">
        <w:rPr>
          <w:color w:val="000000" w:themeColor="text1"/>
        </w:rPr>
        <w:t>Introduction.</w:t>
      </w:r>
      <w:r w:rsidR="00B138CF" w:rsidRPr="003533D6">
        <w:rPr>
          <w:color w:val="000000" w:themeColor="text1"/>
        </w:rPr>
        <w:t xml:space="preserve">                        </w:t>
      </w:r>
      <w:r w:rsidR="007D3AB9" w:rsidRPr="003533D6">
        <w:rPr>
          <w:color w:val="000000" w:themeColor="text1"/>
        </w:rPr>
        <w:t xml:space="preserve">                               7</w:t>
      </w:r>
    </w:p>
    <w:p w14:paraId="2F3A3F81" w14:textId="32B3ED41" w:rsidR="00A07CA0" w:rsidRPr="003533D6" w:rsidRDefault="00A07CA0" w:rsidP="000700C6">
      <w:pPr>
        <w:pStyle w:val="ListParagraph"/>
        <w:numPr>
          <w:ilvl w:val="1"/>
          <w:numId w:val="23"/>
        </w:numPr>
        <w:spacing w:line="360" w:lineRule="auto"/>
        <w:rPr>
          <w:color w:val="000000" w:themeColor="text1"/>
        </w:rPr>
      </w:pPr>
      <w:r w:rsidRPr="003533D6">
        <w:rPr>
          <w:color w:val="000000" w:themeColor="text1"/>
        </w:rPr>
        <w:t>Benefits of breastfeeding.</w:t>
      </w:r>
      <w:r w:rsidR="006455BF" w:rsidRPr="003533D6">
        <w:rPr>
          <w:color w:val="000000" w:themeColor="text1"/>
        </w:rPr>
        <w:t xml:space="preserve">    </w:t>
      </w:r>
      <w:r w:rsidR="007D3AB9" w:rsidRPr="003533D6">
        <w:rPr>
          <w:color w:val="000000" w:themeColor="text1"/>
        </w:rPr>
        <w:t xml:space="preserve">                               8</w:t>
      </w:r>
    </w:p>
    <w:p w14:paraId="68A2F9A6" w14:textId="27620FD1" w:rsidR="00A07CA0" w:rsidRPr="003533D6" w:rsidRDefault="000700C6" w:rsidP="000700C6">
      <w:pPr>
        <w:pStyle w:val="ListParagraph"/>
        <w:spacing w:line="360" w:lineRule="auto"/>
        <w:ind w:left="1440"/>
        <w:rPr>
          <w:color w:val="000000" w:themeColor="text1"/>
        </w:rPr>
      </w:pPr>
      <w:r w:rsidRPr="003533D6">
        <w:rPr>
          <w:color w:val="000000" w:themeColor="text1"/>
        </w:rPr>
        <w:t xml:space="preserve">1.4 </w:t>
      </w:r>
      <w:r w:rsidR="00A07CA0" w:rsidRPr="003533D6">
        <w:rPr>
          <w:color w:val="000000" w:themeColor="text1"/>
        </w:rPr>
        <w:t>Factors Effecting Exclusive Breastfeeding.</w:t>
      </w:r>
      <w:r w:rsidR="007D3AB9" w:rsidRPr="003533D6">
        <w:rPr>
          <w:color w:val="000000" w:themeColor="text1"/>
        </w:rPr>
        <w:t xml:space="preserve">        9</w:t>
      </w:r>
    </w:p>
    <w:p w14:paraId="4F504193" w14:textId="6F73C728" w:rsidR="00A07CA0" w:rsidRPr="003533D6" w:rsidRDefault="00A07CA0" w:rsidP="000700C6">
      <w:pPr>
        <w:pStyle w:val="ListParagraph"/>
        <w:numPr>
          <w:ilvl w:val="1"/>
          <w:numId w:val="24"/>
        </w:numPr>
        <w:spacing w:line="360" w:lineRule="auto"/>
        <w:rPr>
          <w:color w:val="000000" w:themeColor="text1"/>
        </w:rPr>
      </w:pPr>
      <w:r w:rsidRPr="003533D6">
        <w:rPr>
          <w:color w:val="000000" w:themeColor="text1"/>
        </w:rPr>
        <w:t>Socio-economic Status.</w:t>
      </w:r>
      <w:r w:rsidR="006455BF" w:rsidRPr="003533D6">
        <w:rPr>
          <w:color w:val="000000" w:themeColor="text1"/>
        </w:rPr>
        <w:t xml:space="preserve">        </w:t>
      </w:r>
      <w:r w:rsidR="007D3AB9" w:rsidRPr="003533D6">
        <w:rPr>
          <w:color w:val="000000" w:themeColor="text1"/>
        </w:rPr>
        <w:t xml:space="preserve">                               9</w:t>
      </w:r>
    </w:p>
    <w:p w14:paraId="54F0904C" w14:textId="7E620C87" w:rsidR="00A07CA0" w:rsidRPr="003533D6" w:rsidRDefault="00A07CA0" w:rsidP="000700C6">
      <w:pPr>
        <w:pStyle w:val="ListParagraph"/>
        <w:numPr>
          <w:ilvl w:val="1"/>
          <w:numId w:val="24"/>
        </w:numPr>
        <w:spacing w:line="360" w:lineRule="auto"/>
        <w:rPr>
          <w:color w:val="000000" w:themeColor="text1"/>
        </w:rPr>
      </w:pPr>
      <w:r w:rsidRPr="003533D6">
        <w:rPr>
          <w:color w:val="000000" w:themeColor="text1"/>
        </w:rPr>
        <w:t>Maternal Age.</w:t>
      </w:r>
      <w:r w:rsidR="006455BF" w:rsidRPr="003533D6">
        <w:rPr>
          <w:color w:val="000000" w:themeColor="text1"/>
        </w:rPr>
        <w:t xml:space="preserve">                            </w:t>
      </w:r>
      <w:r w:rsidR="007D3AB9" w:rsidRPr="003533D6">
        <w:rPr>
          <w:color w:val="000000" w:themeColor="text1"/>
        </w:rPr>
        <w:t xml:space="preserve">                          10</w:t>
      </w:r>
    </w:p>
    <w:p w14:paraId="2BDCA308" w14:textId="35779A8A" w:rsidR="00A07CA0" w:rsidRPr="003533D6" w:rsidRDefault="00A07CA0" w:rsidP="000700C6">
      <w:pPr>
        <w:pStyle w:val="ListParagraph"/>
        <w:numPr>
          <w:ilvl w:val="1"/>
          <w:numId w:val="24"/>
        </w:numPr>
        <w:spacing w:line="360" w:lineRule="auto"/>
        <w:rPr>
          <w:color w:val="000000" w:themeColor="text1"/>
        </w:rPr>
      </w:pPr>
      <w:r w:rsidRPr="003533D6">
        <w:rPr>
          <w:color w:val="000000" w:themeColor="text1"/>
        </w:rPr>
        <w:t>Breastfeeding Advice.</w:t>
      </w:r>
      <w:r w:rsidR="006455BF" w:rsidRPr="003533D6">
        <w:rPr>
          <w:color w:val="000000" w:themeColor="text1"/>
        </w:rPr>
        <w:t xml:space="preserve">                                         </w:t>
      </w:r>
      <w:r w:rsidR="007D3AB9" w:rsidRPr="003533D6">
        <w:rPr>
          <w:color w:val="000000" w:themeColor="text1"/>
        </w:rPr>
        <w:t>11</w:t>
      </w:r>
    </w:p>
    <w:p w14:paraId="4A672134" w14:textId="04A30004" w:rsidR="00A07CA0" w:rsidRPr="003533D6" w:rsidRDefault="00A07CA0" w:rsidP="000700C6">
      <w:pPr>
        <w:pStyle w:val="ListParagraph"/>
        <w:numPr>
          <w:ilvl w:val="1"/>
          <w:numId w:val="24"/>
        </w:numPr>
        <w:spacing w:line="360" w:lineRule="auto"/>
        <w:rPr>
          <w:color w:val="000000" w:themeColor="text1"/>
        </w:rPr>
      </w:pPr>
      <w:r w:rsidRPr="003533D6">
        <w:rPr>
          <w:color w:val="000000" w:themeColor="text1"/>
        </w:rPr>
        <w:t>Breastfeeding Knowledge.</w:t>
      </w:r>
      <w:r w:rsidR="006455BF" w:rsidRPr="003533D6">
        <w:rPr>
          <w:color w:val="000000" w:themeColor="text1"/>
        </w:rPr>
        <w:t xml:space="preserve">                                  </w:t>
      </w:r>
      <w:r w:rsidR="007D3AB9" w:rsidRPr="003533D6">
        <w:rPr>
          <w:color w:val="000000" w:themeColor="text1"/>
        </w:rPr>
        <w:t>12</w:t>
      </w:r>
    </w:p>
    <w:p w14:paraId="7171A3AD" w14:textId="362E5CE7" w:rsidR="00A07CA0" w:rsidRPr="003533D6" w:rsidRDefault="00A07CA0" w:rsidP="000700C6">
      <w:pPr>
        <w:pStyle w:val="ListParagraph"/>
        <w:numPr>
          <w:ilvl w:val="1"/>
          <w:numId w:val="24"/>
        </w:numPr>
        <w:spacing w:line="360" w:lineRule="auto"/>
        <w:rPr>
          <w:color w:val="000000" w:themeColor="text1"/>
        </w:rPr>
      </w:pPr>
      <w:r w:rsidRPr="003533D6">
        <w:rPr>
          <w:color w:val="000000" w:themeColor="text1"/>
        </w:rPr>
        <w:t xml:space="preserve">Mothers Experience of Breastfeeding. </w:t>
      </w:r>
      <w:r w:rsidR="007D3AB9" w:rsidRPr="003533D6">
        <w:rPr>
          <w:color w:val="000000" w:themeColor="text1"/>
        </w:rPr>
        <w:t xml:space="preserve">               13</w:t>
      </w:r>
    </w:p>
    <w:p w14:paraId="3EA14DC4" w14:textId="6933BB22" w:rsidR="006455BF" w:rsidRPr="003533D6" w:rsidRDefault="00A07CA0" w:rsidP="006455BF">
      <w:pPr>
        <w:pStyle w:val="ListParagraph"/>
        <w:numPr>
          <w:ilvl w:val="1"/>
          <w:numId w:val="24"/>
        </w:numPr>
        <w:spacing w:line="360" w:lineRule="auto"/>
        <w:rPr>
          <w:color w:val="000000" w:themeColor="text1"/>
        </w:rPr>
      </w:pPr>
      <w:r w:rsidRPr="003533D6">
        <w:rPr>
          <w:color w:val="000000" w:themeColor="text1"/>
        </w:rPr>
        <w:t>Rationale.</w:t>
      </w:r>
      <w:r w:rsidR="006455BF" w:rsidRPr="003533D6">
        <w:rPr>
          <w:color w:val="000000" w:themeColor="text1"/>
        </w:rPr>
        <w:t xml:space="preserve">                         </w:t>
      </w:r>
      <w:r w:rsidR="007D3AB9" w:rsidRPr="003533D6">
        <w:rPr>
          <w:color w:val="000000" w:themeColor="text1"/>
        </w:rPr>
        <w:t xml:space="preserve">                              16</w:t>
      </w:r>
    </w:p>
    <w:p w14:paraId="511F58DB" w14:textId="3E66437B" w:rsidR="00A07CA0" w:rsidRPr="003533D6" w:rsidRDefault="00A07CA0" w:rsidP="000700C6">
      <w:pPr>
        <w:pStyle w:val="ListParagraph"/>
        <w:numPr>
          <w:ilvl w:val="1"/>
          <w:numId w:val="24"/>
        </w:numPr>
        <w:spacing w:line="360" w:lineRule="auto"/>
        <w:rPr>
          <w:color w:val="000000" w:themeColor="text1"/>
        </w:rPr>
      </w:pPr>
      <w:r w:rsidRPr="003533D6">
        <w:rPr>
          <w:color w:val="000000" w:themeColor="text1"/>
        </w:rPr>
        <w:t>Aims.</w:t>
      </w:r>
      <w:r w:rsidR="006455BF" w:rsidRPr="003533D6">
        <w:rPr>
          <w:color w:val="000000" w:themeColor="text1"/>
        </w:rPr>
        <w:t xml:space="preserve">                                </w:t>
      </w:r>
      <w:r w:rsidR="007D3AB9" w:rsidRPr="003533D6">
        <w:rPr>
          <w:color w:val="000000" w:themeColor="text1"/>
        </w:rPr>
        <w:t xml:space="preserve">                              16</w:t>
      </w:r>
    </w:p>
    <w:p w14:paraId="3AA0A186" w14:textId="72A6CDDB" w:rsidR="00A07CA0" w:rsidRPr="003533D6" w:rsidRDefault="00A07CA0" w:rsidP="000700C6">
      <w:pPr>
        <w:pStyle w:val="ListParagraph"/>
        <w:numPr>
          <w:ilvl w:val="1"/>
          <w:numId w:val="24"/>
        </w:numPr>
        <w:spacing w:line="360" w:lineRule="auto"/>
        <w:rPr>
          <w:color w:val="000000" w:themeColor="text1"/>
        </w:rPr>
      </w:pPr>
      <w:r w:rsidRPr="003533D6">
        <w:rPr>
          <w:color w:val="000000" w:themeColor="text1"/>
        </w:rPr>
        <w:t>Hypotheses.</w:t>
      </w:r>
      <w:r w:rsidR="006455BF" w:rsidRPr="003533D6">
        <w:rPr>
          <w:color w:val="000000" w:themeColor="text1"/>
        </w:rPr>
        <w:t xml:space="preserve">                      </w:t>
      </w:r>
      <w:r w:rsidR="007D3AB9" w:rsidRPr="003533D6">
        <w:rPr>
          <w:color w:val="000000" w:themeColor="text1"/>
        </w:rPr>
        <w:t xml:space="preserve">                              17</w:t>
      </w:r>
    </w:p>
    <w:p w14:paraId="3F6174F6" w14:textId="7E1D2673" w:rsidR="00A07CA0" w:rsidRPr="003533D6" w:rsidRDefault="00A07CA0" w:rsidP="000700C6">
      <w:pPr>
        <w:pStyle w:val="ListParagraph"/>
        <w:numPr>
          <w:ilvl w:val="1"/>
          <w:numId w:val="24"/>
        </w:numPr>
        <w:spacing w:line="360" w:lineRule="auto"/>
        <w:rPr>
          <w:color w:val="000000" w:themeColor="text1"/>
        </w:rPr>
      </w:pPr>
      <w:r w:rsidRPr="003533D6">
        <w:rPr>
          <w:color w:val="000000" w:themeColor="text1"/>
        </w:rPr>
        <w:t>Research Question.</w:t>
      </w:r>
      <w:r w:rsidR="006455BF" w:rsidRPr="003533D6">
        <w:rPr>
          <w:color w:val="000000" w:themeColor="text1"/>
        </w:rPr>
        <w:t xml:space="preserve">                                         </w:t>
      </w:r>
      <w:r w:rsidR="007D3AB9" w:rsidRPr="003533D6">
        <w:rPr>
          <w:color w:val="000000" w:themeColor="text1"/>
        </w:rPr>
        <w:t>17</w:t>
      </w:r>
    </w:p>
    <w:p w14:paraId="18D0CEB2" w14:textId="5DEDAB77" w:rsidR="00A07CA0" w:rsidRPr="003533D6" w:rsidRDefault="000700C6" w:rsidP="00114370">
      <w:pPr>
        <w:pStyle w:val="ListParagraph"/>
        <w:spacing w:line="360" w:lineRule="auto"/>
        <w:rPr>
          <w:color w:val="000000" w:themeColor="text1"/>
        </w:rPr>
      </w:pPr>
      <w:r w:rsidRPr="003533D6">
        <w:rPr>
          <w:color w:val="000000" w:themeColor="text1"/>
        </w:rPr>
        <w:t xml:space="preserve">Chapter 2: </w:t>
      </w:r>
      <w:r w:rsidR="004B36E7" w:rsidRPr="003533D6">
        <w:rPr>
          <w:color w:val="000000" w:themeColor="text1"/>
        </w:rPr>
        <w:t xml:space="preserve">Quantitative </w:t>
      </w:r>
      <w:r w:rsidR="00A07CA0" w:rsidRPr="003533D6">
        <w:rPr>
          <w:color w:val="000000" w:themeColor="text1"/>
        </w:rPr>
        <w:t>Methodology.</w:t>
      </w:r>
      <w:r w:rsidR="006455BF" w:rsidRPr="003533D6">
        <w:rPr>
          <w:color w:val="000000" w:themeColor="text1"/>
        </w:rPr>
        <w:t xml:space="preserve">     </w:t>
      </w:r>
      <w:r w:rsidR="007D3AB9" w:rsidRPr="003533D6">
        <w:rPr>
          <w:color w:val="000000" w:themeColor="text1"/>
        </w:rPr>
        <w:t xml:space="preserve">                              18</w:t>
      </w:r>
    </w:p>
    <w:p w14:paraId="7CF4F8FE" w14:textId="71419E45" w:rsidR="004B36E7" w:rsidRPr="003533D6" w:rsidRDefault="004B36E7" w:rsidP="00114370">
      <w:pPr>
        <w:pStyle w:val="ListParagraph"/>
        <w:spacing w:line="360" w:lineRule="auto"/>
        <w:ind w:left="1440"/>
        <w:rPr>
          <w:color w:val="000000" w:themeColor="text1"/>
        </w:rPr>
      </w:pPr>
      <w:r w:rsidRPr="003533D6">
        <w:rPr>
          <w:color w:val="000000" w:themeColor="text1"/>
        </w:rPr>
        <w:t xml:space="preserve">2.1 Design </w:t>
      </w:r>
      <w:r w:rsidR="006455BF" w:rsidRPr="003533D6">
        <w:rPr>
          <w:color w:val="000000" w:themeColor="text1"/>
        </w:rPr>
        <w:t xml:space="preserve">                                     </w:t>
      </w:r>
      <w:r w:rsidR="007D3AB9" w:rsidRPr="003533D6">
        <w:rPr>
          <w:color w:val="000000" w:themeColor="text1"/>
        </w:rPr>
        <w:t xml:space="preserve">                             18</w:t>
      </w:r>
    </w:p>
    <w:p w14:paraId="2C7B30F4" w14:textId="7462A09C" w:rsidR="004B36E7" w:rsidRPr="003533D6" w:rsidRDefault="004B36E7" w:rsidP="00114370">
      <w:pPr>
        <w:pStyle w:val="ListParagraph"/>
        <w:spacing w:line="360" w:lineRule="auto"/>
        <w:ind w:left="1440"/>
        <w:rPr>
          <w:color w:val="000000" w:themeColor="text1"/>
        </w:rPr>
      </w:pPr>
      <w:r w:rsidRPr="003533D6">
        <w:rPr>
          <w:color w:val="000000" w:themeColor="text1"/>
        </w:rPr>
        <w:t>2.2 Analysis</w:t>
      </w:r>
      <w:r w:rsidR="006455BF" w:rsidRPr="003533D6">
        <w:rPr>
          <w:color w:val="000000" w:themeColor="text1"/>
        </w:rPr>
        <w:t xml:space="preserve">                                   </w:t>
      </w:r>
      <w:r w:rsidR="007D3AB9" w:rsidRPr="003533D6">
        <w:rPr>
          <w:color w:val="000000" w:themeColor="text1"/>
        </w:rPr>
        <w:t xml:space="preserve">                              19</w:t>
      </w:r>
    </w:p>
    <w:p w14:paraId="3E434C13" w14:textId="55674D68" w:rsidR="004B36E7" w:rsidRPr="003533D6" w:rsidRDefault="004B36E7" w:rsidP="00114370">
      <w:pPr>
        <w:pStyle w:val="ListParagraph"/>
        <w:spacing w:line="360" w:lineRule="auto"/>
        <w:ind w:left="1440"/>
        <w:rPr>
          <w:color w:val="000000" w:themeColor="text1"/>
        </w:rPr>
      </w:pPr>
      <w:r w:rsidRPr="003533D6">
        <w:rPr>
          <w:color w:val="000000" w:themeColor="text1"/>
        </w:rPr>
        <w:t xml:space="preserve">2.3 Participants </w:t>
      </w:r>
      <w:r w:rsidR="006455BF" w:rsidRPr="003533D6">
        <w:rPr>
          <w:color w:val="000000" w:themeColor="text1"/>
        </w:rPr>
        <w:t xml:space="preserve">                             </w:t>
      </w:r>
      <w:r w:rsidR="007D3AB9" w:rsidRPr="003533D6">
        <w:rPr>
          <w:color w:val="000000" w:themeColor="text1"/>
        </w:rPr>
        <w:t xml:space="preserve">                              19</w:t>
      </w:r>
    </w:p>
    <w:p w14:paraId="1014F85C" w14:textId="27DB24F5" w:rsidR="004B36E7" w:rsidRPr="003533D6" w:rsidRDefault="004B36E7" w:rsidP="00114370">
      <w:pPr>
        <w:pStyle w:val="ListParagraph"/>
        <w:spacing w:line="360" w:lineRule="auto"/>
        <w:ind w:left="1440"/>
        <w:rPr>
          <w:color w:val="000000" w:themeColor="text1"/>
        </w:rPr>
      </w:pPr>
      <w:r w:rsidRPr="003533D6">
        <w:rPr>
          <w:color w:val="000000" w:themeColor="text1"/>
        </w:rPr>
        <w:t xml:space="preserve">2.4 </w:t>
      </w:r>
      <w:r w:rsidR="00114370" w:rsidRPr="003533D6">
        <w:rPr>
          <w:color w:val="000000" w:themeColor="text1"/>
        </w:rPr>
        <w:t>Inclusion Criteria</w:t>
      </w:r>
      <w:r w:rsidR="006455BF" w:rsidRPr="003533D6">
        <w:rPr>
          <w:color w:val="000000" w:themeColor="text1"/>
        </w:rPr>
        <w:t xml:space="preserve">                     </w:t>
      </w:r>
      <w:r w:rsidR="007D3AB9" w:rsidRPr="003533D6">
        <w:rPr>
          <w:color w:val="000000" w:themeColor="text1"/>
        </w:rPr>
        <w:t xml:space="preserve">                              20</w:t>
      </w:r>
    </w:p>
    <w:p w14:paraId="2CE49CF7" w14:textId="3FA78349" w:rsidR="00114370" w:rsidRPr="003533D6" w:rsidRDefault="00114370" w:rsidP="00114370">
      <w:pPr>
        <w:pStyle w:val="ListParagraph"/>
        <w:spacing w:line="360" w:lineRule="auto"/>
        <w:ind w:left="1440"/>
        <w:rPr>
          <w:color w:val="000000" w:themeColor="text1"/>
        </w:rPr>
      </w:pPr>
      <w:r w:rsidRPr="003533D6">
        <w:rPr>
          <w:color w:val="000000" w:themeColor="text1"/>
        </w:rPr>
        <w:t xml:space="preserve">2.5 Materials </w:t>
      </w:r>
      <w:r w:rsidR="006455BF" w:rsidRPr="003533D6">
        <w:rPr>
          <w:color w:val="000000" w:themeColor="text1"/>
        </w:rPr>
        <w:t xml:space="preserve">                                            </w:t>
      </w:r>
      <w:r w:rsidR="007D3AB9" w:rsidRPr="003533D6">
        <w:rPr>
          <w:color w:val="000000" w:themeColor="text1"/>
        </w:rPr>
        <w:t xml:space="preserve">                   20</w:t>
      </w:r>
    </w:p>
    <w:p w14:paraId="3D3006F1" w14:textId="5D6AC996" w:rsidR="00114370" w:rsidRPr="003533D6" w:rsidRDefault="00114370" w:rsidP="00114370">
      <w:pPr>
        <w:pStyle w:val="ListParagraph"/>
        <w:spacing w:line="360" w:lineRule="auto"/>
        <w:ind w:left="1440"/>
        <w:rPr>
          <w:color w:val="000000" w:themeColor="text1"/>
        </w:rPr>
      </w:pPr>
      <w:r w:rsidRPr="003533D6">
        <w:rPr>
          <w:color w:val="000000" w:themeColor="text1"/>
        </w:rPr>
        <w:t>2.6 Procedure</w:t>
      </w:r>
      <w:r w:rsidR="006455BF" w:rsidRPr="003533D6">
        <w:rPr>
          <w:color w:val="000000" w:themeColor="text1"/>
        </w:rPr>
        <w:t xml:space="preserve">                                 </w:t>
      </w:r>
      <w:r w:rsidR="007D3AB9" w:rsidRPr="003533D6">
        <w:rPr>
          <w:color w:val="000000" w:themeColor="text1"/>
        </w:rPr>
        <w:t xml:space="preserve">                              21</w:t>
      </w:r>
    </w:p>
    <w:p w14:paraId="0E4F538E" w14:textId="58866146" w:rsidR="00114370" w:rsidRPr="003533D6" w:rsidRDefault="00114370" w:rsidP="00114370">
      <w:pPr>
        <w:pStyle w:val="ListParagraph"/>
        <w:spacing w:line="360" w:lineRule="auto"/>
        <w:rPr>
          <w:color w:val="000000" w:themeColor="text1"/>
        </w:rPr>
      </w:pPr>
      <w:r w:rsidRPr="003533D6">
        <w:rPr>
          <w:color w:val="000000" w:themeColor="text1"/>
        </w:rPr>
        <w:t xml:space="preserve">Chapter 3: Quantitative Results </w:t>
      </w:r>
      <w:r w:rsidR="006455BF" w:rsidRPr="003533D6">
        <w:rPr>
          <w:color w:val="000000" w:themeColor="text1"/>
        </w:rPr>
        <w:t xml:space="preserve">                </w:t>
      </w:r>
      <w:r w:rsidR="007D3AB9" w:rsidRPr="003533D6">
        <w:rPr>
          <w:color w:val="000000" w:themeColor="text1"/>
        </w:rPr>
        <w:t xml:space="preserve">                              22</w:t>
      </w:r>
    </w:p>
    <w:p w14:paraId="53F82D0D" w14:textId="3FCFB14B" w:rsidR="00114370" w:rsidRPr="003533D6" w:rsidRDefault="00114370" w:rsidP="00114370">
      <w:pPr>
        <w:pStyle w:val="ListParagraph"/>
        <w:spacing w:line="360" w:lineRule="auto"/>
        <w:ind w:left="1440"/>
        <w:rPr>
          <w:color w:val="000000" w:themeColor="text1"/>
        </w:rPr>
      </w:pPr>
      <w:r w:rsidRPr="003533D6">
        <w:rPr>
          <w:color w:val="000000" w:themeColor="text1"/>
        </w:rPr>
        <w:t>3.1 Demographic Information</w:t>
      </w:r>
      <w:r w:rsidR="006455BF" w:rsidRPr="003533D6">
        <w:rPr>
          <w:color w:val="000000" w:themeColor="text1"/>
        </w:rPr>
        <w:t xml:space="preserve">        </w:t>
      </w:r>
      <w:r w:rsidR="007D3AB9" w:rsidRPr="003533D6">
        <w:rPr>
          <w:color w:val="000000" w:themeColor="text1"/>
        </w:rPr>
        <w:t xml:space="preserve">                              22</w:t>
      </w:r>
    </w:p>
    <w:p w14:paraId="461F00E5" w14:textId="09651994" w:rsidR="00114370" w:rsidRPr="003533D6" w:rsidRDefault="00114370" w:rsidP="00114370">
      <w:pPr>
        <w:pStyle w:val="ListParagraph"/>
        <w:spacing w:line="360" w:lineRule="auto"/>
        <w:ind w:left="1440"/>
        <w:rPr>
          <w:color w:val="000000" w:themeColor="text1"/>
        </w:rPr>
      </w:pPr>
      <w:r w:rsidRPr="003533D6">
        <w:rPr>
          <w:color w:val="000000" w:themeColor="text1"/>
        </w:rPr>
        <w:t>3.2 Effects of Variables on Exclusive Breastfeeding</w:t>
      </w:r>
      <w:r w:rsidR="007D3AB9" w:rsidRPr="003533D6">
        <w:rPr>
          <w:color w:val="000000" w:themeColor="text1"/>
        </w:rPr>
        <w:t xml:space="preserve">   24</w:t>
      </w:r>
    </w:p>
    <w:p w14:paraId="790F218D" w14:textId="43DF96EE" w:rsidR="00114370" w:rsidRPr="003533D6" w:rsidRDefault="00114370" w:rsidP="00114370">
      <w:pPr>
        <w:pStyle w:val="ListParagraph"/>
        <w:spacing w:line="360" w:lineRule="auto"/>
        <w:ind w:left="1440"/>
        <w:rPr>
          <w:color w:val="000000" w:themeColor="text1"/>
        </w:rPr>
      </w:pPr>
      <w:r w:rsidRPr="003533D6">
        <w:rPr>
          <w:color w:val="000000" w:themeColor="text1"/>
        </w:rPr>
        <w:t>3.3 Mini-discussion</w:t>
      </w:r>
      <w:r w:rsidR="006455BF" w:rsidRPr="003533D6">
        <w:rPr>
          <w:color w:val="000000" w:themeColor="text1"/>
        </w:rPr>
        <w:t xml:space="preserve">                        </w:t>
      </w:r>
      <w:r w:rsidR="007D3AB9" w:rsidRPr="003533D6">
        <w:rPr>
          <w:color w:val="000000" w:themeColor="text1"/>
        </w:rPr>
        <w:t xml:space="preserve">                              27</w:t>
      </w:r>
    </w:p>
    <w:p w14:paraId="31300076" w14:textId="131FE3A7" w:rsidR="00114370" w:rsidRPr="003533D6" w:rsidRDefault="00114370" w:rsidP="00114370">
      <w:pPr>
        <w:pStyle w:val="ListParagraph"/>
        <w:spacing w:line="360" w:lineRule="auto"/>
        <w:rPr>
          <w:color w:val="000000" w:themeColor="text1"/>
        </w:rPr>
      </w:pPr>
      <w:r w:rsidRPr="003533D6">
        <w:rPr>
          <w:color w:val="000000" w:themeColor="text1"/>
        </w:rPr>
        <w:t xml:space="preserve">Chapter 4: Qualitative Methodology </w:t>
      </w:r>
      <w:r w:rsidR="006455BF" w:rsidRPr="003533D6">
        <w:rPr>
          <w:color w:val="000000" w:themeColor="text1"/>
        </w:rPr>
        <w:t xml:space="preserve">                     </w:t>
      </w:r>
      <w:r w:rsidR="007D3AB9" w:rsidRPr="003533D6">
        <w:rPr>
          <w:color w:val="000000" w:themeColor="text1"/>
        </w:rPr>
        <w:t xml:space="preserve">                  30</w:t>
      </w:r>
    </w:p>
    <w:p w14:paraId="49AB8EA6" w14:textId="41F8EA05" w:rsidR="00114370" w:rsidRPr="003533D6" w:rsidRDefault="00114370" w:rsidP="00114370">
      <w:pPr>
        <w:pStyle w:val="ListParagraph"/>
        <w:spacing w:line="360" w:lineRule="auto"/>
        <w:ind w:left="1440"/>
        <w:rPr>
          <w:color w:val="000000" w:themeColor="text1"/>
        </w:rPr>
      </w:pPr>
      <w:r w:rsidRPr="003533D6">
        <w:rPr>
          <w:color w:val="000000" w:themeColor="text1"/>
        </w:rPr>
        <w:lastRenderedPageBreak/>
        <w:t xml:space="preserve">4.1 Inclusion Criteria </w:t>
      </w:r>
      <w:r w:rsidR="006455BF" w:rsidRPr="003533D6">
        <w:rPr>
          <w:color w:val="000000" w:themeColor="text1"/>
        </w:rPr>
        <w:t xml:space="preserve">                     </w:t>
      </w:r>
      <w:r w:rsidR="007D3AB9" w:rsidRPr="003533D6">
        <w:rPr>
          <w:color w:val="000000" w:themeColor="text1"/>
        </w:rPr>
        <w:t xml:space="preserve">                              30</w:t>
      </w:r>
    </w:p>
    <w:p w14:paraId="057D2BCC" w14:textId="30FCEF6C" w:rsidR="00114370" w:rsidRPr="003533D6" w:rsidRDefault="00114370" w:rsidP="00114370">
      <w:pPr>
        <w:pStyle w:val="ListParagraph"/>
        <w:spacing w:line="360" w:lineRule="auto"/>
        <w:ind w:left="1440"/>
        <w:rPr>
          <w:color w:val="000000" w:themeColor="text1"/>
        </w:rPr>
      </w:pPr>
      <w:r w:rsidRPr="003533D6">
        <w:rPr>
          <w:color w:val="000000" w:themeColor="text1"/>
        </w:rPr>
        <w:t xml:space="preserve">4.2 Participants </w:t>
      </w:r>
      <w:r w:rsidR="006455BF" w:rsidRPr="003533D6">
        <w:rPr>
          <w:color w:val="000000" w:themeColor="text1"/>
        </w:rPr>
        <w:t xml:space="preserve">                              </w:t>
      </w:r>
      <w:r w:rsidR="007D3AB9" w:rsidRPr="003533D6">
        <w:rPr>
          <w:color w:val="000000" w:themeColor="text1"/>
        </w:rPr>
        <w:t xml:space="preserve">                              30</w:t>
      </w:r>
    </w:p>
    <w:p w14:paraId="391470E2" w14:textId="051D0456" w:rsidR="00114370" w:rsidRPr="003533D6" w:rsidRDefault="00114370" w:rsidP="00114370">
      <w:pPr>
        <w:pStyle w:val="ListParagraph"/>
        <w:spacing w:line="360" w:lineRule="auto"/>
        <w:ind w:left="1440"/>
        <w:rPr>
          <w:color w:val="000000" w:themeColor="text1"/>
        </w:rPr>
      </w:pPr>
      <w:r w:rsidRPr="003533D6">
        <w:rPr>
          <w:color w:val="000000" w:themeColor="text1"/>
        </w:rPr>
        <w:t>4.3 Analysis</w:t>
      </w:r>
      <w:r w:rsidR="006455BF" w:rsidRPr="003533D6">
        <w:rPr>
          <w:color w:val="000000" w:themeColor="text1"/>
        </w:rPr>
        <w:t xml:space="preserve">                                    </w:t>
      </w:r>
      <w:r w:rsidR="007D3AB9" w:rsidRPr="003533D6">
        <w:rPr>
          <w:color w:val="000000" w:themeColor="text1"/>
        </w:rPr>
        <w:t xml:space="preserve">                              30</w:t>
      </w:r>
    </w:p>
    <w:p w14:paraId="443CDC47" w14:textId="0F1FE442" w:rsidR="00114370" w:rsidRPr="003533D6" w:rsidRDefault="00114370" w:rsidP="00114370">
      <w:pPr>
        <w:pStyle w:val="ListParagraph"/>
        <w:spacing w:line="360" w:lineRule="auto"/>
        <w:ind w:left="1440"/>
        <w:rPr>
          <w:color w:val="000000" w:themeColor="text1"/>
        </w:rPr>
      </w:pPr>
      <w:r w:rsidRPr="003533D6">
        <w:rPr>
          <w:color w:val="000000" w:themeColor="text1"/>
        </w:rPr>
        <w:t>4.4 Materials</w:t>
      </w:r>
      <w:r w:rsidR="006455BF" w:rsidRPr="003533D6">
        <w:rPr>
          <w:color w:val="000000" w:themeColor="text1"/>
        </w:rPr>
        <w:t xml:space="preserve">                                                     </w:t>
      </w:r>
      <w:r w:rsidR="007D3AB9" w:rsidRPr="003533D6">
        <w:rPr>
          <w:color w:val="000000" w:themeColor="text1"/>
        </w:rPr>
        <w:t xml:space="preserve">            31</w:t>
      </w:r>
    </w:p>
    <w:p w14:paraId="1A9AFADB" w14:textId="16011271" w:rsidR="00114370" w:rsidRPr="003533D6" w:rsidRDefault="00114370" w:rsidP="00114370">
      <w:pPr>
        <w:pStyle w:val="ListParagraph"/>
        <w:spacing w:line="360" w:lineRule="auto"/>
        <w:ind w:left="1440"/>
        <w:rPr>
          <w:color w:val="000000" w:themeColor="text1"/>
        </w:rPr>
      </w:pPr>
      <w:r w:rsidRPr="003533D6">
        <w:rPr>
          <w:color w:val="000000" w:themeColor="text1"/>
        </w:rPr>
        <w:t>4.5 Procedure</w:t>
      </w:r>
      <w:r w:rsidR="006455BF" w:rsidRPr="003533D6">
        <w:rPr>
          <w:color w:val="000000" w:themeColor="text1"/>
        </w:rPr>
        <w:t xml:space="preserve">                                  </w:t>
      </w:r>
      <w:r w:rsidR="007D3AB9" w:rsidRPr="003533D6">
        <w:rPr>
          <w:color w:val="000000" w:themeColor="text1"/>
        </w:rPr>
        <w:t xml:space="preserve">                              31</w:t>
      </w:r>
    </w:p>
    <w:p w14:paraId="358EE0D4" w14:textId="45E4A23E" w:rsidR="00114370" w:rsidRPr="003533D6" w:rsidRDefault="00114370" w:rsidP="00114370">
      <w:pPr>
        <w:pStyle w:val="ListParagraph"/>
        <w:spacing w:line="360" w:lineRule="auto"/>
        <w:ind w:left="1440"/>
        <w:rPr>
          <w:color w:val="000000" w:themeColor="text1"/>
        </w:rPr>
      </w:pPr>
      <w:r w:rsidRPr="003533D6">
        <w:rPr>
          <w:color w:val="000000" w:themeColor="text1"/>
        </w:rPr>
        <w:t xml:space="preserve">4.6 Ethical Consideration </w:t>
      </w:r>
      <w:r w:rsidR="006455BF" w:rsidRPr="003533D6">
        <w:rPr>
          <w:color w:val="000000" w:themeColor="text1"/>
        </w:rPr>
        <w:t xml:space="preserve">               </w:t>
      </w:r>
      <w:r w:rsidR="007D3AB9" w:rsidRPr="003533D6">
        <w:rPr>
          <w:color w:val="000000" w:themeColor="text1"/>
        </w:rPr>
        <w:t xml:space="preserve">                              32</w:t>
      </w:r>
    </w:p>
    <w:p w14:paraId="4565343C" w14:textId="08A8DDCE" w:rsidR="00114370" w:rsidRPr="003533D6" w:rsidRDefault="00114370" w:rsidP="00114370">
      <w:pPr>
        <w:pStyle w:val="ListParagraph"/>
        <w:spacing w:line="360" w:lineRule="auto"/>
        <w:rPr>
          <w:color w:val="000000" w:themeColor="text1"/>
        </w:rPr>
      </w:pPr>
      <w:r w:rsidRPr="003533D6">
        <w:rPr>
          <w:color w:val="000000" w:themeColor="text1"/>
        </w:rPr>
        <w:t xml:space="preserve">Chapter 5: Qualitative Results and Discussion </w:t>
      </w:r>
      <w:r w:rsidR="006455BF" w:rsidRPr="003533D6">
        <w:rPr>
          <w:color w:val="000000" w:themeColor="text1"/>
        </w:rPr>
        <w:t xml:space="preserve"> </w:t>
      </w:r>
      <w:r w:rsidR="007D3AB9" w:rsidRPr="003533D6">
        <w:rPr>
          <w:color w:val="000000" w:themeColor="text1"/>
        </w:rPr>
        <w:t xml:space="preserve">                         33</w:t>
      </w:r>
    </w:p>
    <w:p w14:paraId="0BF4587A" w14:textId="32BD159E" w:rsidR="00114370" w:rsidRPr="003533D6" w:rsidRDefault="00114370" w:rsidP="00114370">
      <w:pPr>
        <w:pStyle w:val="ListParagraph"/>
        <w:spacing w:line="360" w:lineRule="auto"/>
        <w:ind w:left="1440"/>
        <w:rPr>
          <w:color w:val="000000" w:themeColor="text1"/>
        </w:rPr>
      </w:pPr>
      <w:r w:rsidRPr="003533D6">
        <w:rPr>
          <w:color w:val="000000" w:themeColor="text1"/>
        </w:rPr>
        <w:t>5.1 Summary Table – Exclusive Breastfeeding</w:t>
      </w:r>
      <w:r w:rsidR="007D3AB9" w:rsidRPr="003533D6">
        <w:rPr>
          <w:color w:val="000000" w:themeColor="text1"/>
        </w:rPr>
        <w:t xml:space="preserve">              33</w:t>
      </w:r>
    </w:p>
    <w:p w14:paraId="6F853357" w14:textId="153902F9" w:rsidR="00114370" w:rsidRPr="003533D6" w:rsidRDefault="00114370" w:rsidP="00114370">
      <w:pPr>
        <w:pStyle w:val="ListParagraph"/>
        <w:spacing w:line="360" w:lineRule="auto"/>
        <w:ind w:left="1440"/>
        <w:rPr>
          <w:color w:val="000000" w:themeColor="text1"/>
        </w:rPr>
      </w:pPr>
      <w:r w:rsidRPr="003533D6">
        <w:rPr>
          <w:color w:val="000000" w:themeColor="text1"/>
        </w:rPr>
        <w:t>5.2 Findings</w:t>
      </w:r>
      <w:r w:rsidR="006455BF" w:rsidRPr="003533D6">
        <w:rPr>
          <w:color w:val="000000" w:themeColor="text1"/>
        </w:rPr>
        <w:t xml:space="preserve">                                       </w:t>
      </w:r>
      <w:r w:rsidR="007D3AB9" w:rsidRPr="003533D6">
        <w:rPr>
          <w:color w:val="000000" w:themeColor="text1"/>
        </w:rPr>
        <w:t xml:space="preserve">                              90</w:t>
      </w:r>
    </w:p>
    <w:p w14:paraId="23E8443A" w14:textId="77777777" w:rsidR="006455BF" w:rsidRPr="003533D6" w:rsidRDefault="00114370" w:rsidP="006455BF">
      <w:pPr>
        <w:pStyle w:val="ListParagraph"/>
        <w:spacing w:line="360" w:lineRule="auto"/>
        <w:ind w:left="1440"/>
        <w:rPr>
          <w:color w:val="000000" w:themeColor="text1"/>
        </w:rPr>
      </w:pPr>
      <w:r w:rsidRPr="003533D6">
        <w:rPr>
          <w:color w:val="000000" w:themeColor="text1"/>
        </w:rPr>
        <w:t xml:space="preserve">5.3 Summary Table – Initiated Exclusive </w:t>
      </w:r>
    </w:p>
    <w:p w14:paraId="5A08B813" w14:textId="66867EC3" w:rsidR="006455BF" w:rsidRPr="003533D6" w:rsidRDefault="00114370" w:rsidP="006455BF">
      <w:pPr>
        <w:pStyle w:val="ListParagraph"/>
        <w:spacing w:line="360" w:lineRule="auto"/>
        <w:ind w:left="1440"/>
        <w:rPr>
          <w:color w:val="000000" w:themeColor="text1"/>
        </w:rPr>
      </w:pPr>
      <w:r w:rsidRPr="003533D6">
        <w:rPr>
          <w:color w:val="000000" w:themeColor="text1"/>
        </w:rPr>
        <w:t>Breastfeeding but Did Not Continue</w:t>
      </w:r>
      <w:r w:rsidR="006455BF" w:rsidRPr="003533D6">
        <w:rPr>
          <w:color w:val="000000" w:themeColor="text1"/>
        </w:rPr>
        <w:t xml:space="preserve">                               </w:t>
      </w:r>
      <w:r w:rsidR="007D3AB9" w:rsidRPr="003533D6">
        <w:rPr>
          <w:color w:val="000000" w:themeColor="text1"/>
        </w:rPr>
        <w:t>107</w:t>
      </w:r>
    </w:p>
    <w:p w14:paraId="4575806F" w14:textId="18B19B75" w:rsidR="00114370" w:rsidRPr="003533D6" w:rsidRDefault="00114370" w:rsidP="00114370">
      <w:pPr>
        <w:pStyle w:val="ListParagraph"/>
        <w:spacing w:line="360" w:lineRule="auto"/>
        <w:ind w:left="1440"/>
        <w:rPr>
          <w:color w:val="000000" w:themeColor="text1"/>
        </w:rPr>
      </w:pPr>
      <w:r w:rsidRPr="003533D6">
        <w:rPr>
          <w:color w:val="000000" w:themeColor="text1"/>
        </w:rPr>
        <w:t xml:space="preserve">5.4 Findings </w:t>
      </w:r>
      <w:r w:rsidR="006455BF" w:rsidRPr="003533D6">
        <w:rPr>
          <w:color w:val="000000" w:themeColor="text1"/>
        </w:rPr>
        <w:t xml:space="preserve">                                                                    </w:t>
      </w:r>
      <w:r w:rsidR="007D3AB9" w:rsidRPr="003533D6">
        <w:rPr>
          <w:color w:val="000000" w:themeColor="text1"/>
        </w:rPr>
        <w:t>161</w:t>
      </w:r>
      <w:r w:rsidR="006455BF" w:rsidRPr="003533D6">
        <w:rPr>
          <w:color w:val="000000" w:themeColor="text1"/>
        </w:rPr>
        <w:t xml:space="preserve">                                               </w:t>
      </w:r>
    </w:p>
    <w:p w14:paraId="7C565B82" w14:textId="741CB1B2" w:rsidR="00114370" w:rsidRPr="003533D6" w:rsidRDefault="00114370" w:rsidP="00114370">
      <w:pPr>
        <w:pStyle w:val="ListParagraph"/>
        <w:spacing w:line="360" w:lineRule="auto"/>
        <w:ind w:left="1440"/>
        <w:rPr>
          <w:color w:val="000000" w:themeColor="text1"/>
        </w:rPr>
      </w:pPr>
      <w:r w:rsidRPr="003533D6">
        <w:rPr>
          <w:color w:val="000000" w:themeColor="text1"/>
        </w:rPr>
        <w:t>5.5 Comparison Discussion</w:t>
      </w:r>
      <w:r w:rsidR="006455BF" w:rsidRPr="003533D6">
        <w:rPr>
          <w:color w:val="000000" w:themeColor="text1"/>
        </w:rPr>
        <w:t xml:space="preserve">                </w:t>
      </w:r>
      <w:r w:rsidR="007D3AB9" w:rsidRPr="003533D6">
        <w:rPr>
          <w:color w:val="000000" w:themeColor="text1"/>
        </w:rPr>
        <w:t xml:space="preserve">                             178</w:t>
      </w:r>
    </w:p>
    <w:p w14:paraId="1D5B9758" w14:textId="6057C64F" w:rsidR="00114370" w:rsidRPr="003533D6" w:rsidRDefault="00114370" w:rsidP="00114370">
      <w:pPr>
        <w:pStyle w:val="ListParagraph"/>
        <w:spacing w:line="360" w:lineRule="auto"/>
        <w:rPr>
          <w:color w:val="000000" w:themeColor="text1"/>
        </w:rPr>
      </w:pPr>
      <w:r w:rsidRPr="003533D6">
        <w:rPr>
          <w:color w:val="000000" w:themeColor="text1"/>
        </w:rPr>
        <w:t>Chapter 6: General Discussion and Further Research</w:t>
      </w:r>
      <w:r w:rsidR="007D3AB9" w:rsidRPr="003533D6">
        <w:rPr>
          <w:color w:val="000000" w:themeColor="text1"/>
        </w:rPr>
        <w:t xml:space="preserve">                  183</w:t>
      </w:r>
    </w:p>
    <w:p w14:paraId="16B8796F" w14:textId="0512D8E5" w:rsidR="00114370" w:rsidRPr="003533D6" w:rsidRDefault="00114370" w:rsidP="00114370">
      <w:pPr>
        <w:pStyle w:val="ListParagraph"/>
        <w:spacing w:line="360" w:lineRule="auto"/>
        <w:ind w:left="1440"/>
        <w:rPr>
          <w:color w:val="000000" w:themeColor="text1"/>
        </w:rPr>
      </w:pPr>
      <w:r w:rsidRPr="003533D6">
        <w:rPr>
          <w:color w:val="000000" w:themeColor="text1"/>
        </w:rPr>
        <w:t>6.1 Limitations</w:t>
      </w:r>
      <w:r w:rsidR="006455BF" w:rsidRPr="003533D6">
        <w:rPr>
          <w:color w:val="000000" w:themeColor="text1"/>
        </w:rPr>
        <w:t xml:space="preserve">                                    </w:t>
      </w:r>
      <w:r w:rsidR="007D3AB9" w:rsidRPr="003533D6">
        <w:rPr>
          <w:color w:val="000000" w:themeColor="text1"/>
        </w:rPr>
        <w:t xml:space="preserve">                             186</w:t>
      </w:r>
    </w:p>
    <w:p w14:paraId="3D34F5B9" w14:textId="42E79540" w:rsidR="00114370" w:rsidRPr="003533D6" w:rsidRDefault="00114370" w:rsidP="00114370">
      <w:pPr>
        <w:pStyle w:val="ListParagraph"/>
        <w:spacing w:line="360" w:lineRule="auto"/>
        <w:ind w:left="1440"/>
        <w:rPr>
          <w:color w:val="000000" w:themeColor="text1"/>
        </w:rPr>
      </w:pPr>
      <w:r w:rsidRPr="003533D6">
        <w:rPr>
          <w:color w:val="000000" w:themeColor="text1"/>
        </w:rPr>
        <w:t xml:space="preserve">6.2 Conclusion </w:t>
      </w:r>
      <w:r w:rsidR="006455BF" w:rsidRPr="003533D6">
        <w:rPr>
          <w:color w:val="000000" w:themeColor="text1"/>
        </w:rPr>
        <w:t xml:space="preserve">                                    </w:t>
      </w:r>
      <w:r w:rsidR="00F00705" w:rsidRPr="003533D6">
        <w:rPr>
          <w:color w:val="000000" w:themeColor="text1"/>
        </w:rPr>
        <w:t xml:space="preserve">                            </w:t>
      </w:r>
      <w:r w:rsidR="007D3AB9" w:rsidRPr="003533D6">
        <w:rPr>
          <w:color w:val="000000" w:themeColor="text1"/>
        </w:rPr>
        <w:t>187</w:t>
      </w:r>
    </w:p>
    <w:p w14:paraId="686B7364" w14:textId="70B8C635" w:rsidR="00114370" w:rsidRPr="003533D6" w:rsidRDefault="00114370" w:rsidP="00114370">
      <w:pPr>
        <w:pStyle w:val="ListParagraph"/>
        <w:spacing w:line="360" w:lineRule="auto"/>
        <w:rPr>
          <w:color w:val="000000" w:themeColor="text1"/>
        </w:rPr>
      </w:pPr>
      <w:r w:rsidRPr="003533D6">
        <w:rPr>
          <w:color w:val="000000" w:themeColor="text1"/>
        </w:rPr>
        <w:t>Chapter 7: Reference list</w:t>
      </w:r>
      <w:r w:rsidR="006455BF" w:rsidRPr="003533D6">
        <w:rPr>
          <w:color w:val="000000" w:themeColor="text1"/>
        </w:rPr>
        <w:t xml:space="preserve">                                  </w:t>
      </w:r>
      <w:r w:rsidR="00F00705" w:rsidRPr="003533D6">
        <w:rPr>
          <w:color w:val="000000" w:themeColor="text1"/>
        </w:rPr>
        <w:t xml:space="preserve">                            </w:t>
      </w:r>
      <w:r w:rsidR="007D3AB9" w:rsidRPr="003533D6">
        <w:rPr>
          <w:color w:val="000000" w:themeColor="text1"/>
        </w:rPr>
        <w:t>189</w:t>
      </w:r>
    </w:p>
    <w:p w14:paraId="06D0213F" w14:textId="33317848" w:rsidR="00114370" w:rsidRPr="003533D6" w:rsidRDefault="00114370" w:rsidP="00114370">
      <w:pPr>
        <w:pStyle w:val="ListParagraph"/>
        <w:spacing w:line="360" w:lineRule="auto"/>
        <w:rPr>
          <w:color w:val="000000" w:themeColor="text1"/>
        </w:rPr>
      </w:pPr>
      <w:r w:rsidRPr="003533D6">
        <w:rPr>
          <w:color w:val="000000" w:themeColor="text1"/>
        </w:rPr>
        <w:t xml:space="preserve">Chapter 8: Appendices </w:t>
      </w:r>
      <w:r w:rsidR="006455BF" w:rsidRPr="003533D6">
        <w:rPr>
          <w:color w:val="000000" w:themeColor="text1"/>
        </w:rPr>
        <w:t xml:space="preserve">                                     </w:t>
      </w:r>
      <w:r w:rsidR="00F00705" w:rsidRPr="003533D6">
        <w:rPr>
          <w:color w:val="000000" w:themeColor="text1"/>
        </w:rPr>
        <w:t xml:space="preserve">                            </w:t>
      </w:r>
      <w:r w:rsidR="007D3AB9" w:rsidRPr="003533D6">
        <w:rPr>
          <w:color w:val="000000" w:themeColor="text1"/>
        </w:rPr>
        <w:t>196</w:t>
      </w:r>
    </w:p>
    <w:p w14:paraId="2B00601D" w14:textId="1857D4F7" w:rsidR="00114370" w:rsidRPr="003533D6" w:rsidRDefault="00114370" w:rsidP="00114370">
      <w:pPr>
        <w:pStyle w:val="ListParagraph"/>
        <w:spacing w:line="360" w:lineRule="auto"/>
        <w:ind w:left="2160"/>
        <w:rPr>
          <w:color w:val="000000" w:themeColor="text1"/>
        </w:rPr>
      </w:pPr>
      <w:r w:rsidRPr="003533D6">
        <w:rPr>
          <w:color w:val="000000" w:themeColor="text1"/>
        </w:rPr>
        <w:t xml:space="preserve">      </w:t>
      </w:r>
    </w:p>
    <w:p w14:paraId="64953A71" w14:textId="4B21FFD3" w:rsidR="004C5D92" w:rsidRPr="003533D6" w:rsidRDefault="004C5D92" w:rsidP="00ED3DE8">
      <w:pPr>
        <w:spacing w:line="360" w:lineRule="auto"/>
        <w:rPr>
          <w:color w:val="000000" w:themeColor="text1"/>
        </w:rPr>
      </w:pPr>
    </w:p>
    <w:p w14:paraId="72602FCB" w14:textId="6F167F65" w:rsidR="00EE6BD0" w:rsidRPr="003533D6" w:rsidRDefault="00EE6BD0" w:rsidP="00ED3DE8">
      <w:pPr>
        <w:spacing w:line="360" w:lineRule="auto"/>
        <w:rPr>
          <w:color w:val="000000" w:themeColor="text1"/>
        </w:rPr>
      </w:pPr>
    </w:p>
    <w:p w14:paraId="4D22413F" w14:textId="362DFBF5" w:rsidR="00EE6BD0" w:rsidRPr="003533D6" w:rsidRDefault="00EE6BD0" w:rsidP="00ED3DE8">
      <w:pPr>
        <w:spacing w:line="360" w:lineRule="auto"/>
        <w:rPr>
          <w:color w:val="000000" w:themeColor="text1"/>
        </w:rPr>
      </w:pPr>
    </w:p>
    <w:p w14:paraId="1D27B954" w14:textId="17FD7E65" w:rsidR="00EE6BD0" w:rsidRPr="003533D6" w:rsidRDefault="00EE6BD0" w:rsidP="00ED3DE8">
      <w:pPr>
        <w:spacing w:line="360" w:lineRule="auto"/>
        <w:rPr>
          <w:color w:val="000000" w:themeColor="text1"/>
        </w:rPr>
      </w:pPr>
    </w:p>
    <w:p w14:paraId="72E6A8FA" w14:textId="15ED792E" w:rsidR="00EE6BD0" w:rsidRPr="003533D6" w:rsidRDefault="00EE6BD0" w:rsidP="00ED3DE8">
      <w:pPr>
        <w:spacing w:line="360" w:lineRule="auto"/>
        <w:rPr>
          <w:color w:val="000000" w:themeColor="text1"/>
        </w:rPr>
      </w:pPr>
    </w:p>
    <w:p w14:paraId="524EA503" w14:textId="2E1D52FC" w:rsidR="00EE6BD0" w:rsidRPr="003533D6" w:rsidRDefault="00EE6BD0" w:rsidP="00ED3DE8">
      <w:pPr>
        <w:spacing w:line="360" w:lineRule="auto"/>
        <w:rPr>
          <w:color w:val="000000" w:themeColor="text1"/>
        </w:rPr>
      </w:pPr>
    </w:p>
    <w:p w14:paraId="360560CB" w14:textId="075F1E05" w:rsidR="00EE6BD0" w:rsidRPr="003533D6" w:rsidRDefault="00EE6BD0" w:rsidP="00ED3DE8">
      <w:pPr>
        <w:spacing w:line="360" w:lineRule="auto"/>
        <w:rPr>
          <w:color w:val="000000" w:themeColor="text1"/>
        </w:rPr>
      </w:pPr>
    </w:p>
    <w:p w14:paraId="670F6A39" w14:textId="556B06B0" w:rsidR="00EE6BD0" w:rsidRPr="003533D6" w:rsidRDefault="00EE6BD0" w:rsidP="00ED3DE8">
      <w:pPr>
        <w:spacing w:line="360" w:lineRule="auto"/>
        <w:rPr>
          <w:color w:val="000000" w:themeColor="text1"/>
        </w:rPr>
      </w:pPr>
    </w:p>
    <w:p w14:paraId="05EC830E" w14:textId="5D6C5FE4" w:rsidR="00EE6BD0" w:rsidRPr="003533D6" w:rsidRDefault="00EE6BD0" w:rsidP="00ED3DE8">
      <w:pPr>
        <w:spacing w:line="360" w:lineRule="auto"/>
        <w:rPr>
          <w:color w:val="000000" w:themeColor="text1"/>
        </w:rPr>
      </w:pPr>
    </w:p>
    <w:p w14:paraId="21A78353" w14:textId="3265C44C" w:rsidR="00EE6BD0" w:rsidRPr="003533D6" w:rsidRDefault="00EE6BD0" w:rsidP="00ED3DE8">
      <w:pPr>
        <w:spacing w:line="360" w:lineRule="auto"/>
        <w:rPr>
          <w:color w:val="000000" w:themeColor="text1"/>
        </w:rPr>
      </w:pPr>
    </w:p>
    <w:p w14:paraId="0528537B" w14:textId="77174E2D" w:rsidR="00EE6BD0" w:rsidRPr="003533D6" w:rsidRDefault="00EE6BD0" w:rsidP="00ED3DE8">
      <w:pPr>
        <w:spacing w:line="360" w:lineRule="auto"/>
        <w:rPr>
          <w:color w:val="000000" w:themeColor="text1"/>
        </w:rPr>
      </w:pPr>
    </w:p>
    <w:p w14:paraId="541F12E7" w14:textId="4724F9D1" w:rsidR="00EE6BD0" w:rsidRPr="003533D6" w:rsidRDefault="00EE6BD0" w:rsidP="00ED3DE8">
      <w:pPr>
        <w:spacing w:line="360" w:lineRule="auto"/>
        <w:rPr>
          <w:color w:val="000000" w:themeColor="text1"/>
        </w:rPr>
      </w:pPr>
    </w:p>
    <w:p w14:paraId="70908EDB" w14:textId="74C54FC8" w:rsidR="00EE6BD0" w:rsidRPr="003533D6" w:rsidRDefault="00EE6BD0" w:rsidP="00ED3DE8">
      <w:pPr>
        <w:spacing w:line="360" w:lineRule="auto"/>
        <w:rPr>
          <w:color w:val="000000" w:themeColor="text1"/>
        </w:rPr>
      </w:pPr>
    </w:p>
    <w:p w14:paraId="241ECABE" w14:textId="35D0DD19" w:rsidR="00887DBF" w:rsidRPr="003533D6" w:rsidRDefault="00887DBF" w:rsidP="00887DBF">
      <w:pPr>
        <w:spacing w:line="360" w:lineRule="auto"/>
        <w:rPr>
          <w:color w:val="000000" w:themeColor="text1"/>
          <w:sz w:val="44"/>
          <w:szCs w:val="44"/>
        </w:rPr>
      </w:pPr>
    </w:p>
    <w:p w14:paraId="28BEC7FF" w14:textId="77777777" w:rsidR="007D3AB9" w:rsidRPr="003533D6" w:rsidRDefault="007D3AB9" w:rsidP="00887DBF">
      <w:pPr>
        <w:spacing w:line="360" w:lineRule="auto"/>
        <w:rPr>
          <w:b/>
          <w:color w:val="000000" w:themeColor="text1"/>
          <w:u w:val="single"/>
        </w:rPr>
      </w:pPr>
    </w:p>
    <w:p w14:paraId="4C549E3C" w14:textId="51B7C05C" w:rsidR="00A07CA0" w:rsidRPr="003533D6" w:rsidRDefault="00A07CA0" w:rsidP="006F3E08">
      <w:pPr>
        <w:pStyle w:val="ListParagraph"/>
        <w:numPr>
          <w:ilvl w:val="0"/>
          <w:numId w:val="42"/>
        </w:numPr>
        <w:spacing w:line="360" w:lineRule="auto"/>
        <w:rPr>
          <w:b/>
          <w:color w:val="000000" w:themeColor="text1"/>
          <w:u w:val="single"/>
        </w:rPr>
      </w:pPr>
      <w:r w:rsidRPr="003533D6">
        <w:rPr>
          <w:b/>
          <w:color w:val="000000" w:themeColor="text1"/>
          <w:u w:val="single"/>
        </w:rPr>
        <w:t>Literature Review</w:t>
      </w:r>
    </w:p>
    <w:p w14:paraId="65473B03" w14:textId="77777777" w:rsidR="00A07CA0" w:rsidRPr="003533D6" w:rsidRDefault="00A07CA0" w:rsidP="00E267DA">
      <w:pPr>
        <w:spacing w:line="360" w:lineRule="auto"/>
        <w:ind w:left="720"/>
        <w:jc w:val="center"/>
        <w:rPr>
          <w:b/>
          <w:color w:val="000000" w:themeColor="text1"/>
          <w:u w:val="single"/>
        </w:rPr>
      </w:pPr>
    </w:p>
    <w:p w14:paraId="78AFCC69" w14:textId="2F29D2A2" w:rsidR="00A07CA0" w:rsidRPr="003533D6" w:rsidRDefault="006F3E08" w:rsidP="00E267DA">
      <w:pPr>
        <w:spacing w:line="360" w:lineRule="auto"/>
        <w:ind w:left="720"/>
        <w:rPr>
          <w:b/>
          <w:color w:val="000000" w:themeColor="text1"/>
          <w:u w:val="single"/>
        </w:rPr>
      </w:pPr>
      <w:r w:rsidRPr="003533D6">
        <w:rPr>
          <w:b/>
          <w:color w:val="000000" w:themeColor="text1"/>
          <w:u w:val="single"/>
        </w:rPr>
        <w:t xml:space="preserve">1.1 </w:t>
      </w:r>
      <w:r w:rsidR="00A07CA0" w:rsidRPr="003533D6">
        <w:rPr>
          <w:b/>
          <w:color w:val="000000" w:themeColor="text1"/>
          <w:u w:val="single"/>
        </w:rPr>
        <w:t>Abstract</w:t>
      </w:r>
    </w:p>
    <w:p w14:paraId="5FF71525" w14:textId="3C984EAF" w:rsidR="008B1DFD" w:rsidRPr="003533D6" w:rsidRDefault="008B1DFD" w:rsidP="00E267DA">
      <w:pPr>
        <w:spacing w:line="360" w:lineRule="auto"/>
        <w:ind w:left="720"/>
        <w:rPr>
          <w:color w:val="000000" w:themeColor="text1"/>
        </w:rPr>
      </w:pPr>
      <w:r w:rsidRPr="003533D6">
        <w:rPr>
          <w:color w:val="000000" w:themeColor="text1"/>
        </w:rPr>
        <w:t>The aim of the current study is to identify what factors (age, socio-economic status, educational attainment, breastfeeding knowledge and breastfeeding advice) influence exclusivity of breastfeeding for the first 6-months between women that exclusively breastfed and women that did not exclusively breastfeed. Furthermore, this study explores women’s experiences of exclusive breastfeeding between women that exclusively breastfed and women that initiated exclusive breastfeeding but did not continue.</w:t>
      </w:r>
    </w:p>
    <w:p w14:paraId="0B41CEAF" w14:textId="56118458" w:rsidR="00741BE6" w:rsidRPr="003533D6" w:rsidRDefault="008B1DFD" w:rsidP="00E267DA">
      <w:pPr>
        <w:spacing w:line="360" w:lineRule="auto"/>
        <w:ind w:left="720"/>
        <w:rPr>
          <w:color w:val="000000" w:themeColor="text1"/>
        </w:rPr>
      </w:pPr>
      <w:r w:rsidRPr="003533D6">
        <w:rPr>
          <w:color w:val="000000" w:themeColor="text1"/>
        </w:rPr>
        <w:t>It is hypothesised that older mothers, mothers with higher socio-economic status and educational attainment, mothers with more knowledge of the benefits of exclusive breastfeeding and finally mothers that received more breastfeeding advice are more likely to exclusively breastfeeding for the first 6-months.</w:t>
      </w:r>
    </w:p>
    <w:p w14:paraId="59ED684D" w14:textId="3F0172DF" w:rsidR="008B1DFD" w:rsidRPr="003533D6" w:rsidRDefault="008B1DFD" w:rsidP="00E267DA">
      <w:pPr>
        <w:spacing w:line="360" w:lineRule="auto"/>
        <w:ind w:left="720"/>
        <w:rPr>
          <w:color w:val="000000" w:themeColor="text1"/>
        </w:rPr>
      </w:pPr>
      <w:r w:rsidRPr="003533D6">
        <w:rPr>
          <w:color w:val="000000" w:themeColor="text1"/>
        </w:rPr>
        <w:t xml:space="preserve">This study utilised a mixed-methods approach. For analysis of the quantitative research a Chi-Square analysis was carried out. For the analysis of the qualitative research a Thematic analysis was carried out. </w:t>
      </w:r>
    </w:p>
    <w:p w14:paraId="3335F03A" w14:textId="6CAD5884" w:rsidR="00694D0D" w:rsidRPr="003533D6" w:rsidRDefault="008B1DFD" w:rsidP="00E267DA">
      <w:pPr>
        <w:spacing w:line="360" w:lineRule="auto"/>
        <w:ind w:left="720"/>
        <w:rPr>
          <w:color w:val="000000" w:themeColor="text1"/>
        </w:rPr>
      </w:pPr>
      <w:r w:rsidRPr="003533D6">
        <w:rPr>
          <w:color w:val="000000" w:themeColor="text1"/>
        </w:rPr>
        <w:t xml:space="preserve">100 participants took part in the quantitative research. Participants were British, of which 57 exclusively breastfed and 43 did not exclusively breastfeed. 14 participants </w:t>
      </w:r>
      <w:r w:rsidR="00694D0D" w:rsidRPr="003533D6">
        <w:rPr>
          <w:color w:val="000000" w:themeColor="text1"/>
        </w:rPr>
        <w:t xml:space="preserve">took part in the qualitative research. All were British and living in South Wales. 8 participants initiated breastfeeding but did not continue and 6 participants exclusively breastfed. The quantitative results revealed age, educational attainment, breastfeeding knowledge and breastfeeding advice were significantly associated with exclusivity of breastfeeding at 6-months. The qualitative results demonstrated that professional, partner, peer support, cultural-norms and determination to breastfeeding, knowledge of the benefits and physical issues all contributed to women’s experiences of breastfeeding either being positive or negative. Thus, influencing women’s decisions to initiate and continue exclusive breastfeeding. </w:t>
      </w:r>
    </w:p>
    <w:p w14:paraId="35A09800" w14:textId="24354D00" w:rsidR="008B1DFD" w:rsidRPr="003533D6" w:rsidRDefault="00694D0D" w:rsidP="00E267DA">
      <w:pPr>
        <w:spacing w:line="360" w:lineRule="auto"/>
        <w:ind w:left="720"/>
        <w:rPr>
          <w:color w:val="000000" w:themeColor="text1"/>
        </w:rPr>
      </w:pPr>
      <w:r w:rsidRPr="003533D6">
        <w:rPr>
          <w:color w:val="000000" w:themeColor="text1"/>
        </w:rPr>
        <w:t xml:space="preserve">These results imply breastfeeding promotional campaigns should focus on younger women, women with less educational attainment, less knowledge on the benefits of breastfeeding and with less breastfeeding advice. Furthermore, they should pay specific attention to how, when and where professional support is delivered in order to encourage and support exclusive breastfeeding  </w:t>
      </w:r>
    </w:p>
    <w:p w14:paraId="5F328399" w14:textId="77777777" w:rsidR="00A07CA0" w:rsidRPr="003533D6" w:rsidRDefault="00A07CA0" w:rsidP="00E267DA">
      <w:pPr>
        <w:spacing w:line="360" w:lineRule="auto"/>
        <w:ind w:left="720"/>
        <w:rPr>
          <w:b/>
          <w:color w:val="000000" w:themeColor="text1"/>
          <w:u w:val="single"/>
        </w:rPr>
      </w:pPr>
    </w:p>
    <w:p w14:paraId="4C9C490E" w14:textId="77777777" w:rsidR="00EA58A8" w:rsidRPr="003533D6" w:rsidRDefault="00EA58A8" w:rsidP="00E267DA">
      <w:pPr>
        <w:spacing w:line="360" w:lineRule="auto"/>
        <w:ind w:left="720"/>
        <w:rPr>
          <w:b/>
          <w:color w:val="000000" w:themeColor="text1"/>
          <w:u w:val="single"/>
        </w:rPr>
      </w:pPr>
    </w:p>
    <w:p w14:paraId="786D66B8" w14:textId="1B865F4A" w:rsidR="00661948" w:rsidRPr="003533D6" w:rsidRDefault="006F3E08" w:rsidP="00E267DA">
      <w:pPr>
        <w:spacing w:line="360" w:lineRule="auto"/>
        <w:ind w:left="720"/>
        <w:rPr>
          <w:b/>
          <w:color w:val="000000" w:themeColor="text1"/>
          <w:u w:val="single"/>
        </w:rPr>
      </w:pPr>
      <w:r w:rsidRPr="003533D6">
        <w:rPr>
          <w:b/>
          <w:color w:val="000000" w:themeColor="text1"/>
          <w:u w:val="single"/>
        </w:rPr>
        <w:t xml:space="preserve">1.2 </w:t>
      </w:r>
      <w:r w:rsidR="00A07CA0" w:rsidRPr="003533D6">
        <w:rPr>
          <w:b/>
          <w:color w:val="000000" w:themeColor="text1"/>
          <w:u w:val="single"/>
        </w:rPr>
        <w:t xml:space="preserve">Introduction </w:t>
      </w:r>
    </w:p>
    <w:p w14:paraId="2FEF671D" w14:textId="12749E03" w:rsidR="00A07CA0" w:rsidRPr="003533D6" w:rsidRDefault="00661948" w:rsidP="00E267DA">
      <w:pPr>
        <w:spacing w:line="360" w:lineRule="auto"/>
        <w:ind w:left="720"/>
        <w:rPr>
          <w:color w:val="000000" w:themeColor="text1"/>
        </w:rPr>
      </w:pPr>
      <w:r w:rsidRPr="003533D6">
        <w:rPr>
          <w:color w:val="000000" w:themeColor="text1"/>
        </w:rPr>
        <w:t>Exclusive breastfeeding is the practice of giving infants only breastmilk from the time of birth up to 6-months of age, with the exception of drops or syrups consisting of vitamins, minerals supplements or medicines (</w:t>
      </w:r>
      <w:proofErr w:type="spellStart"/>
      <w:r w:rsidRPr="003533D6">
        <w:rPr>
          <w:color w:val="000000" w:themeColor="text1"/>
        </w:rPr>
        <w:t>Maonga</w:t>
      </w:r>
      <w:proofErr w:type="spellEnd"/>
      <w:r w:rsidRPr="003533D6">
        <w:rPr>
          <w:color w:val="000000" w:themeColor="text1"/>
        </w:rPr>
        <w:t xml:space="preserve">, </w:t>
      </w:r>
      <w:proofErr w:type="spellStart"/>
      <w:r w:rsidRPr="003533D6">
        <w:rPr>
          <w:color w:val="000000" w:themeColor="text1"/>
        </w:rPr>
        <w:t>Mahande</w:t>
      </w:r>
      <w:proofErr w:type="spellEnd"/>
      <w:r w:rsidRPr="003533D6">
        <w:rPr>
          <w:color w:val="000000" w:themeColor="text1"/>
        </w:rPr>
        <w:t xml:space="preserve">, Damian and </w:t>
      </w:r>
      <w:proofErr w:type="spellStart"/>
      <w:r w:rsidRPr="003533D6">
        <w:rPr>
          <w:color w:val="000000" w:themeColor="text1"/>
        </w:rPr>
        <w:t>Msuya</w:t>
      </w:r>
      <w:proofErr w:type="spellEnd"/>
      <w:r w:rsidRPr="003533D6">
        <w:rPr>
          <w:color w:val="000000" w:themeColor="text1"/>
        </w:rPr>
        <w:t>, 2015)</w:t>
      </w:r>
      <w:r w:rsidR="00940F6E" w:rsidRPr="003533D6">
        <w:rPr>
          <w:color w:val="000000" w:themeColor="text1"/>
        </w:rPr>
        <w:t xml:space="preserve">. </w:t>
      </w:r>
      <w:r w:rsidR="00A07CA0" w:rsidRPr="003533D6">
        <w:rPr>
          <w:color w:val="000000" w:themeColor="text1"/>
        </w:rPr>
        <w:t>Consequently, many different cultures initiate pre-lacteal feeds; most commonly in Britain, formula milks are often used to completely or partially replace breastfeeding (</w:t>
      </w:r>
      <w:proofErr w:type="spellStart"/>
      <w:r w:rsidR="00A07CA0" w:rsidRPr="003533D6">
        <w:rPr>
          <w:color w:val="000000" w:themeColor="text1"/>
        </w:rPr>
        <w:t>Bryder</w:t>
      </w:r>
      <w:proofErr w:type="spellEnd"/>
      <w:r w:rsidR="00A07CA0" w:rsidRPr="003533D6">
        <w:rPr>
          <w:color w:val="000000" w:themeColor="text1"/>
        </w:rPr>
        <w:t xml:space="preserve">, 2009; as cited by </w:t>
      </w:r>
      <w:proofErr w:type="spellStart"/>
      <w:r w:rsidR="00A07CA0" w:rsidRPr="003533D6">
        <w:rPr>
          <w:color w:val="000000" w:themeColor="text1"/>
        </w:rPr>
        <w:t>Colledge</w:t>
      </w:r>
      <w:proofErr w:type="spellEnd"/>
      <w:r w:rsidR="00A07CA0" w:rsidRPr="003533D6">
        <w:rPr>
          <w:color w:val="000000" w:themeColor="text1"/>
        </w:rPr>
        <w:t>, 2011</w:t>
      </w:r>
      <w:r w:rsidR="00940F6E" w:rsidRPr="003533D6">
        <w:rPr>
          <w:color w:val="000000" w:themeColor="text1"/>
        </w:rPr>
        <w:t xml:space="preserve">). This can, somewhat, </w:t>
      </w:r>
      <w:r w:rsidR="00A07CA0" w:rsidRPr="003533D6">
        <w:rPr>
          <w:color w:val="000000" w:themeColor="text1"/>
        </w:rPr>
        <w:t>be blamed on the medical care system, in which women are often provided with formula milk as a back-up option</w:t>
      </w:r>
      <w:r w:rsidR="00FE16CB" w:rsidRPr="003533D6">
        <w:rPr>
          <w:color w:val="000000" w:themeColor="text1"/>
        </w:rPr>
        <w:t xml:space="preserve"> in </w:t>
      </w:r>
      <w:r w:rsidRPr="003533D6">
        <w:rPr>
          <w:color w:val="000000" w:themeColor="text1"/>
        </w:rPr>
        <w:t>case breastfeeding is not successful</w:t>
      </w:r>
      <w:r w:rsidR="00A07CA0" w:rsidRPr="003533D6">
        <w:rPr>
          <w:color w:val="000000" w:themeColor="text1"/>
        </w:rPr>
        <w:t xml:space="preserve"> (</w:t>
      </w:r>
      <w:proofErr w:type="spellStart"/>
      <w:r w:rsidR="00A07CA0" w:rsidRPr="003533D6">
        <w:rPr>
          <w:color w:val="000000" w:themeColor="text1"/>
        </w:rPr>
        <w:t>Colledge</w:t>
      </w:r>
      <w:proofErr w:type="spellEnd"/>
      <w:r w:rsidR="00A07CA0" w:rsidRPr="003533D6">
        <w:rPr>
          <w:color w:val="000000" w:themeColor="text1"/>
        </w:rPr>
        <w:t>, 2011). Before the 20</w:t>
      </w:r>
      <w:r w:rsidR="00A07CA0" w:rsidRPr="003533D6">
        <w:rPr>
          <w:color w:val="000000" w:themeColor="text1"/>
          <w:vertAlign w:val="superscript"/>
        </w:rPr>
        <w:t>th</w:t>
      </w:r>
      <w:r w:rsidR="00A07CA0" w:rsidRPr="003533D6">
        <w:rPr>
          <w:color w:val="000000" w:themeColor="text1"/>
        </w:rPr>
        <w:t xml:space="preserve"> century and the development of these safe alternatives, breastfeeding was the only way to feed an infant (O’Connor, 1998; as cited by Byers, 2015). Most often, the initiation of pre-lacteal feeds is for non-nutritional reasons (</w:t>
      </w:r>
      <w:proofErr w:type="spellStart"/>
      <w:r w:rsidR="00A07CA0" w:rsidRPr="003533D6">
        <w:rPr>
          <w:color w:val="000000" w:themeColor="text1"/>
        </w:rPr>
        <w:t>Laroia</w:t>
      </w:r>
      <w:proofErr w:type="spellEnd"/>
      <w:r w:rsidR="00A07CA0" w:rsidRPr="003533D6">
        <w:rPr>
          <w:color w:val="000000" w:themeColor="text1"/>
        </w:rPr>
        <w:t xml:space="preserve"> and Sharma, 2006; as cited by </w:t>
      </w:r>
      <w:proofErr w:type="spellStart"/>
      <w:r w:rsidR="00A07CA0" w:rsidRPr="003533D6">
        <w:rPr>
          <w:color w:val="000000" w:themeColor="text1"/>
        </w:rPr>
        <w:t>Khanal</w:t>
      </w:r>
      <w:proofErr w:type="spellEnd"/>
      <w:r w:rsidR="00A07CA0" w:rsidRPr="003533D6">
        <w:rPr>
          <w:color w:val="000000" w:themeColor="text1"/>
        </w:rPr>
        <w:t xml:space="preserve">, Sauer and Zhao, 2013). Despite research indicating the advantages of breastfeeding and the disadvantages of formula feeding (Walker, 1993; </w:t>
      </w:r>
      <w:proofErr w:type="spellStart"/>
      <w:r w:rsidR="00A07CA0" w:rsidRPr="003533D6">
        <w:rPr>
          <w:color w:val="000000" w:themeColor="text1"/>
        </w:rPr>
        <w:t>Dudsdieker</w:t>
      </w:r>
      <w:proofErr w:type="spellEnd"/>
      <w:r w:rsidR="00A07CA0" w:rsidRPr="003533D6">
        <w:rPr>
          <w:color w:val="000000" w:themeColor="text1"/>
        </w:rPr>
        <w:t xml:space="preserve"> et al., 1994; Gerstein, 1994; as cited by Earle, 2002), the debate on which method of feeding is most beneficial continues (</w:t>
      </w:r>
      <w:proofErr w:type="spellStart"/>
      <w:r w:rsidR="00A07CA0" w:rsidRPr="003533D6">
        <w:rPr>
          <w:color w:val="000000" w:themeColor="text1"/>
        </w:rPr>
        <w:t>Colledge</w:t>
      </w:r>
      <w:proofErr w:type="spellEnd"/>
      <w:r w:rsidR="00A07CA0" w:rsidRPr="003533D6">
        <w:rPr>
          <w:color w:val="000000" w:themeColor="text1"/>
        </w:rPr>
        <w:t>, 2011). In fact, the World Health Organisation (WHO) recommend</w:t>
      </w:r>
      <w:r w:rsidR="00AB03BC" w:rsidRPr="003533D6">
        <w:rPr>
          <w:color w:val="000000" w:themeColor="text1"/>
        </w:rPr>
        <w:t>s</w:t>
      </w:r>
      <w:r w:rsidR="00A07CA0" w:rsidRPr="003533D6">
        <w:rPr>
          <w:color w:val="000000" w:themeColor="text1"/>
        </w:rPr>
        <w:t xml:space="preserve"> exclusive breastfeeding for the first 6-months of an infant’s life (Earle, 2002; </w:t>
      </w:r>
      <w:proofErr w:type="spellStart"/>
      <w:r w:rsidR="00A07CA0" w:rsidRPr="003533D6">
        <w:rPr>
          <w:color w:val="000000" w:themeColor="text1"/>
        </w:rPr>
        <w:t>Colledge</w:t>
      </w:r>
      <w:proofErr w:type="spellEnd"/>
      <w:r w:rsidR="00A07CA0" w:rsidRPr="003533D6">
        <w:rPr>
          <w:color w:val="000000" w:themeColor="text1"/>
        </w:rPr>
        <w:t xml:space="preserve">, 2011; Gallagher, 2012) with continuation of breastfeeding alongside other feeds for </w:t>
      </w:r>
      <w:r w:rsidRPr="003533D6">
        <w:rPr>
          <w:color w:val="000000" w:themeColor="text1"/>
        </w:rPr>
        <w:t>a further 2-years</w:t>
      </w:r>
      <w:r w:rsidR="00A07CA0" w:rsidRPr="003533D6">
        <w:rPr>
          <w:color w:val="000000" w:themeColor="text1"/>
        </w:rPr>
        <w:t xml:space="preserve"> (WHO, 2001; UNICEF, 1989; as cited by O’Donnell, 2015). A figure that </w:t>
      </w:r>
      <w:r w:rsidRPr="003533D6">
        <w:rPr>
          <w:color w:val="000000" w:themeColor="text1"/>
        </w:rPr>
        <w:t>is</w:t>
      </w:r>
      <w:r w:rsidR="00A07CA0" w:rsidRPr="003533D6">
        <w:rPr>
          <w:color w:val="000000" w:themeColor="text1"/>
        </w:rPr>
        <w:t xml:space="preserve"> on the rise as evidence of the benefits of exclusive breastfeeding increases (</w:t>
      </w:r>
      <w:proofErr w:type="spellStart"/>
      <w:r w:rsidR="00A07CA0" w:rsidRPr="003533D6">
        <w:rPr>
          <w:color w:val="000000" w:themeColor="text1"/>
        </w:rPr>
        <w:t>Colledge</w:t>
      </w:r>
      <w:proofErr w:type="spellEnd"/>
      <w:r w:rsidR="00A07CA0" w:rsidRPr="003533D6">
        <w:rPr>
          <w:color w:val="000000" w:themeColor="text1"/>
        </w:rPr>
        <w:t>, 2011; Gallagher, 2012)</w:t>
      </w:r>
      <w:r w:rsidR="00AB03BC" w:rsidRPr="003533D6">
        <w:rPr>
          <w:color w:val="000000" w:themeColor="text1"/>
        </w:rPr>
        <w:t>. M</w:t>
      </w:r>
      <w:r w:rsidR="00A07CA0" w:rsidRPr="003533D6">
        <w:rPr>
          <w:color w:val="000000" w:themeColor="text1"/>
        </w:rPr>
        <w:t>ost health organisations emphasize that breastmilk does not compare t</w:t>
      </w:r>
      <w:r w:rsidRPr="003533D6">
        <w:rPr>
          <w:color w:val="000000" w:themeColor="text1"/>
        </w:rPr>
        <w:t xml:space="preserve">o other types of infant feeding; </w:t>
      </w:r>
      <w:r w:rsidR="00A07CA0" w:rsidRPr="003533D6">
        <w:rPr>
          <w:color w:val="000000" w:themeColor="text1"/>
        </w:rPr>
        <w:t xml:space="preserve">formula milk should not be considered a comparable alternative to breastmilk (Earle, 2002). Despite this, </w:t>
      </w:r>
      <w:r w:rsidRPr="003533D6">
        <w:rPr>
          <w:color w:val="000000" w:themeColor="text1"/>
        </w:rPr>
        <w:t>UK rates of breastfeeding have remained one of the lowest in the world for many decades (Renfrew et al., 2012</w:t>
      </w:r>
      <w:r w:rsidR="00940F6E" w:rsidRPr="003533D6">
        <w:rPr>
          <w:color w:val="000000" w:themeColor="text1"/>
        </w:rPr>
        <w:t>).</w:t>
      </w:r>
      <w:r w:rsidR="00AB03BC" w:rsidRPr="003533D6">
        <w:rPr>
          <w:color w:val="000000" w:themeColor="text1"/>
        </w:rPr>
        <w:t xml:space="preserve"> Just </w:t>
      </w:r>
      <w:r w:rsidR="00A07CA0" w:rsidRPr="003533D6">
        <w:rPr>
          <w:color w:val="000000" w:themeColor="text1"/>
        </w:rPr>
        <w:t xml:space="preserve">23% of mothers </w:t>
      </w:r>
      <w:r w:rsidR="00940F6E" w:rsidRPr="003533D6">
        <w:rPr>
          <w:color w:val="000000" w:themeColor="text1"/>
        </w:rPr>
        <w:t xml:space="preserve">are </w:t>
      </w:r>
      <w:r w:rsidR="00A07CA0" w:rsidRPr="003533D6">
        <w:rPr>
          <w:color w:val="000000" w:themeColor="text1"/>
        </w:rPr>
        <w:t>exclusively breastfeeding at 6-weeks and 1% at 6-months. Of concern is the report that 80% of these mothers did not plan to stop breastfeeding during the first 6-</w:t>
      </w:r>
      <w:r w:rsidRPr="003533D6">
        <w:rPr>
          <w:color w:val="000000" w:themeColor="text1"/>
        </w:rPr>
        <w:t xml:space="preserve">weeks </w:t>
      </w:r>
      <w:r w:rsidR="00A07CA0" w:rsidRPr="003533D6">
        <w:rPr>
          <w:color w:val="000000" w:themeColor="text1"/>
        </w:rPr>
        <w:t xml:space="preserve">(McAndrew et al., 2010; as cited by Fox, McMullen and </w:t>
      </w:r>
      <w:proofErr w:type="spellStart"/>
      <w:r w:rsidR="00A07CA0" w:rsidRPr="003533D6">
        <w:rPr>
          <w:color w:val="000000" w:themeColor="text1"/>
        </w:rPr>
        <w:t>Newburn</w:t>
      </w:r>
      <w:proofErr w:type="spellEnd"/>
      <w:r w:rsidR="00A07CA0" w:rsidRPr="003533D6">
        <w:rPr>
          <w:color w:val="000000" w:themeColor="text1"/>
        </w:rPr>
        <w:t>, 2015). Duration rates of breastfeeding have also been reported low in Australia</w:t>
      </w:r>
      <w:r w:rsidR="00940F6E" w:rsidRPr="003533D6">
        <w:rPr>
          <w:color w:val="000000" w:themeColor="text1"/>
        </w:rPr>
        <w:t xml:space="preserve">, </w:t>
      </w:r>
      <w:r w:rsidR="00A07CA0" w:rsidRPr="003533D6">
        <w:rPr>
          <w:color w:val="000000" w:themeColor="text1"/>
        </w:rPr>
        <w:t xml:space="preserve">the United States and other developing countries (Raj and </w:t>
      </w:r>
      <w:proofErr w:type="spellStart"/>
      <w:r w:rsidR="00A07CA0" w:rsidRPr="003533D6">
        <w:rPr>
          <w:color w:val="000000" w:themeColor="text1"/>
        </w:rPr>
        <w:t>Plichta</w:t>
      </w:r>
      <w:proofErr w:type="spellEnd"/>
      <w:r w:rsidR="00A07CA0" w:rsidRPr="003533D6">
        <w:rPr>
          <w:color w:val="000000" w:themeColor="text1"/>
        </w:rPr>
        <w:t xml:space="preserve">, 1991; UNICEF, 1998; as cited by Blyth et al., 2004). </w:t>
      </w:r>
      <w:r w:rsidRPr="003533D6">
        <w:rPr>
          <w:color w:val="000000" w:themeColor="text1"/>
        </w:rPr>
        <w:t xml:space="preserve">In fact, only 35% of infants are </w:t>
      </w:r>
      <w:r w:rsidRPr="003533D6">
        <w:rPr>
          <w:color w:val="000000" w:themeColor="text1"/>
        </w:rPr>
        <w:lastRenderedPageBreak/>
        <w:t>exclusively breastfed worldwide (</w:t>
      </w:r>
      <w:proofErr w:type="spellStart"/>
      <w:proofErr w:type="gramStart"/>
      <w:r w:rsidRPr="003533D6">
        <w:rPr>
          <w:color w:val="000000" w:themeColor="text1"/>
        </w:rPr>
        <w:t>Cai,Wardlaw</w:t>
      </w:r>
      <w:proofErr w:type="spellEnd"/>
      <w:proofErr w:type="gramEnd"/>
      <w:r w:rsidRPr="003533D6">
        <w:rPr>
          <w:color w:val="000000" w:themeColor="text1"/>
        </w:rPr>
        <w:t xml:space="preserve"> and Brown, 2012; as cited by </w:t>
      </w:r>
      <w:proofErr w:type="spellStart"/>
      <w:r w:rsidRPr="003533D6">
        <w:rPr>
          <w:color w:val="000000" w:themeColor="text1"/>
        </w:rPr>
        <w:t>Maonga</w:t>
      </w:r>
      <w:proofErr w:type="spellEnd"/>
      <w:r w:rsidRPr="003533D6">
        <w:rPr>
          <w:color w:val="000000" w:themeColor="text1"/>
        </w:rPr>
        <w:t xml:space="preserve">, </w:t>
      </w:r>
      <w:proofErr w:type="spellStart"/>
      <w:r w:rsidRPr="003533D6">
        <w:rPr>
          <w:color w:val="000000" w:themeColor="text1"/>
        </w:rPr>
        <w:t>Mahande</w:t>
      </w:r>
      <w:proofErr w:type="spellEnd"/>
      <w:r w:rsidRPr="003533D6">
        <w:rPr>
          <w:color w:val="000000" w:themeColor="text1"/>
        </w:rPr>
        <w:t xml:space="preserve">, Damian and </w:t>
      </w:r>
      <w:proofErr w:type="spellStart"/>
      <w:r w:rsidRPr="003533D6">
        <w:rPr>
          <w:color w:val="000000" w:themeColor="text1"/>
        </w:rPr>
        <w:t>Msuya</w:t>
      </w:r>
      <w:proofErr w:type="spellEnd"/>
      <w:r w:rsidRPr="003533D6">
        <w:rPr>
          <w:color w:val="000000" w:themeColor="text1"/>
        </w:rPr>
        <w:t xml:space="preserve">, 2015). </w:t>
      </w:r>
    </w:p>
    <w:p w14:paraId="0E5397E8" w14:textId="3552D356" w:rsidR="00A07CA0" w:rsidRPr="003533D6" w:rsidRDefault="00A07CA0" w:rsidP="003533D6">
      <w:pPr>
        <w:spacing w:line="360" w:lineRule="auto"/>
        <w:rPr>
          <w:color w:val="FF0000"/>
        </w:rPr>
      </w:pPr>
    </w:p>
    <w:p w14:paraId="2936CB3B" w14:textId="77777777" w:rsidR="00A07CA0" w:rsidRPr="003533D6" w:rsidRDefault="00A07CA0" w:rsidP="00E267DA">
      <w:pPr>
        <w:spacing w:line="360" w:lineRule="auto"/>
        <w:ind w:left="720"/>
        <w:rPr>
          <w:color w:val="000000" w:themeColor="text1"/>
        </w:rPr>
      </w:pPr>
    </w:p>
    <w:p w14:paraId="361F6FAD" w14:textId="21D1B048" w:rsidR="00A07CA0" w:rsidRPr="003533D6" w:rsidRDefault="006F3E08" w:rsidP="00E267DA">
      <w:pPr>
        <w:spacing w:line="360" w:lineRule="auto"/>
        <w:ind w:left="720"/>
        <w:rPr>
          <w:b/>
          <w:color w:val="000000" w:themeColor="text1"/>
          <w:u w:val="single"/>
        </w:rPr>
      </w:pPr>
      <w:r w:rsidRPr="003533D6">
        <w:rPr>
          <w:b/>
          <w:color w:val="000000" w:themeColor="text1"/>
          <w:u w:val="single"/>
        </w:rPr>
        <w:t xml:space="preserve">1.3 </w:t>
      </w:r>
      <w:r w:rsidR="00A07CA0" w:rsidRPr="003533D6">
        <w:rPr>
          <w:b/>
          <w:color w:val="000000" w:themeColor="text1"/>
          <w:u w:val="single"/>
        </w:rPr>
        <w:t>Benefits of breastfeeding</w:t>
      </w:r>
    </w:p>
    <w:p w14:paraId="7BB7F992" w14:textId="3BA0BCF2" w:rsidR="00274286" w:rsidRPr="003533D6" w:rsidRDefault="00A07CA0" w:rsidP="00E267DA">
      <w:pPr>
        <w:spacing w:line="360" w:lineRule="auto"/>
        <w:ind w:left="720"/>
        <w:rPr>
          <w:color w:val="000000" w:themeColor="text1"/>
        </w:rPr>
      </w:pPr>
      <w:r w:rsidRPr="003533D6">
        <w:rPr>
          <w:color w:val="000000" w:themeColor="text1"/>
        </w:rPr>
        <w:t>Exclusive breastfeeding provides the best support for new-borns and infant development; providing 100% of an infant’s daily nutritional needs up to 6-months of age; 50% from 6-months up to 12-months of age; and 35% from 12-months up to 24-months (</w:t>
      </w:r>
      <w:proofErr w:type="spellStart"/>
      <w:r w:rsidRPr="003533D6">
        <w:rPr>
          <w:color w:val="000000" w:themeColor="text1"/>
        </w:rPr>
        <w:t>Kruker</w:t>
      </w:r>
      <w:proofErr w:type="spellEnd"/>
      <w:r w:rsidRPr="003533D6">
        <w:rPr>
          <w:color w:val="000000" w:themeColor="text1"/>
        </w:rPr>
        <w:t xml:space="preserve"> and </w:t>
      </w:r>
      <w:proofErr w:type="spellStart"/>
      <w:r w:rsidRPr="003533D6">
        <w:rPr>
          <w:color w:val="000000" w:themeColor="text1"/>
        </w:rPr>
        <w:t>Gericke</w:t>
      </w:r>
      <w:proofErr w:type="spellEnd"/>
      <w:r w:rsidRPr="003533D6">
        <w:rPr>
          <w:color w:val="000000" w:themeColor="text1"/>
        </w:rPr>
        <w:t xml:space="preserve">, 2001; as cited by </w:t>
      </w:r>
      <w:proofErr w:type="spellStart"/>
      <w:r w:rsidRPr="003533D6">
        <w:rPr>
          <w:color w:val="000000" w:themeColor="text1"/>
        </w:rPr>
        <w:t>Maonga</w:t>
      </w:r>
      <w:proofErr w:type="spellEnd"/>
      <w:r w:rsidRPr="003533D6">
        <w:rPr>
          <w:color w:val="000000" w:themeColor="text1"/>
        </w:rPr>
        <w:t xml:space="preserve">, </w:t>
      </w:r>
      <w:proofErr w:type="spellStart"/>
      <w:r w:rsidRPr="003533D6">
        <w:rPr>
          <w:color w:val="000000" w:themeColor="text1"/>
        </w:rPr>
        <w:t>Mahande</w:t>
      </w:r>
      <w:proofErr w:type="spellEnd"/>
      <w:r w:rsidRPr="003533D6">
        <w:rPr>
          <w:color w:val="000000" w:themeColor="text1"/>
        </w:rPr>
        <w:t xml:space="preserve">, Damian and </w:t>
      </w:r>
      <w:proofErr w:type="spellStart"/>
      <w:r w:rsidRPr="003533D6">
        <w:rPr>
          <w:color w:val="000000" w:themeColor="text1"/>
        </w:rPr>
        <w:t>Msuya</w:t>
      </w:r>
      <w:proofErr w:type="spellEnd"/>
      <w:r w:rsidRPr="003533D6">
        <w:rPr>
          <w:color w:val="000000" w:themeColor="text1"/>
        </w:rPr>
        <w:t>, 2015</w:t>
      </w:r>
      <w:r w:rsidR="00AB03BC" w:rsidRPr="003533D6">
        <w:rPr>
          <w:color w:val="000000" w:themeColor="text1"/>
        </w:rPr>
        <w:t>). T</w:t>
      </w:r>
      <w:r w:rsidRPr="003533D6">
        <w:rPr>
          <w:color w:val="000000" w:themeColor="text1"/>
        </w:rPr>
        <w:t>he constitution of breastmilk changes to suit the nutritional, protective, developmental, growth and health needs of infants (Walker, 2010; as cited by Byers, 2015</w:t>
      </w:r>
      <w:r w:rsidR="0066200A" w:rsidRPr="003533D6">
        <w:rPr>
          <w:color w:val="000000" w:themeColor="text1"/>
        </w:rPr>
        <w:t xml:space="preserve">). </w:t>
      </w:r>
      <w:r w:rsidRPr="003533D6">
        <w:rPr>
          <w:color w:val="000000" w:themeColor="text1"/>
        </w:rPr>
        <w:t>According to a large UK report</w:t>
      </w:r>
      <w:r w:rsidR="0066200A" w:rsidRPr="003533D6">
        <w:rPr>
          <w:color w:val="000000" w:themeColor="text1"/>
        </w:rPr>
        <w:t xml:space="preserve"> by UNICEF, </w:t>
      </w:r>
      <w:r w:rsidRPr="003533D6">
        <w:rPr>
          <w:color w:val="000000" w:themeColor="text1"/>
        </w:rPr>
        <w:t xml:space="preserve">breastfeeding could decrease the risk of </w:t>
      </w:r>
      <w:r w:rsidR="0066200A" w:rsidRPr="003533D6">
        <w:rPr>
          <w:color w:val="000000" w:themeColor="text1"/>
        </w:rPr>
        <w:t xml:space="preserve">developing </w:t>
      </w:r>
      <w:r w:rsidRPr="003533D6">
        <w:rPr>
          <w:color w:val="000000" w:themeColor="text1"/>
        </w:rPr>
        <w:t>some diseases for mother and infant</w:t>
      </w:r>
      <w:r w:rsidR="0066200A" w:rsidRPr="003533D6">
        <w:rPr>
          <w:color w:val="000000" w:themeColor="text1"/>
        </w:rPr>
        <w:t>, could lead to improved infant cognitive development</w:t>
      </w:r>
      <w:r w:rsidR="00AB03BC" w:rsidRPr="003533D6">
        <w:rPr>
          <w:color w:val="000000" w:themeColor="text1"/>
        </w:rPr>
        <w:t>. Thus,</w:t>
      </w:r>
      <w:r w:rsidR="0066200A" w:rsidRPr="003533D6">
        <w:rPr>
          <w:color w:val="000000" w:themeColor="text1"/>
        </w:rPr>
        <w:t xml:space="preserve"> </w:t>
      </w:r>
      <w:r w:rsidRPr="003533D6">
        <w:rPr>
          <w:color w:val="000000" w:themeColor="text1"/>
        </w:rPr>
        <w:t>lead</w:t>
      </w:r>
      <w:r w:rsidR="00AB03BC" w:rsidRPr="003533D6">
        <w:rPr>
          <w:color w:val="000000" w:themeColor="text1"/>
        </w:rPr>
        <w:t>ing</w:t>
      </w:r>
      <w:r w:rsidRPr="003533D6">
        <w:rPr>
          <w:color w:val="000000" w:themeColor="text1"/>
        </w:rPr>
        <w:t xml:space="preserve"> to reduced health care costs (Renfrew et al., 2012). </w:t>
      </w:r>
      <w:r w:rsidR="0066200A" w:rsidRPr="003533D6">
        <w:rPr>
          <w:color w:val="000000" w:themeColor="text1"/>
        </w:rPr>
        <w:t xml:space="preserve">Other research has found that breastfeeding </w:t>
      </w:r>
      <w:r w:rsidR="00F65087" w:rsidRPr="003533D6">
        <w:rPr>
          <w:color w:val="000000" w:themeColor="text1"/>
        </w:rPr>
        <w:t>can positively impact on mother and infant</w:t>
      </w:r>
      <w:r w:rsidR="0066200A" w:rsidRPr="003533D6">
        <w:rPr>
          <w:color w:val="000000" w:themeColor="text1"/>
        </w:rPr>
        <w:t xml:space="preserve"> well-being (Raffle, Ware, </w:t>
      </w:r>
      <w:proofErr w:type="spellStart"/>
      <w:r w:rsidR="0066200A" w:rsidRPr="003533D6">
        <w:rPr>
          <w:color w:val="000000" w:themeColor="text1"/>
        </w:rPr>
        <w:t>Borchardt</w:t>
      </w:r>
      <w:proofErr w:type="spellEnd"/>
      <w:r w:rsidR="0066200A" w:rsidRPr="003533D6">
        <w:rPr>
          <w:color w:val="000000" w:themeColor="text1"/>
        </w:rPr>
        <w:t xml:space="preserve"> and Strickland, 2011; Else-Quest, Hyde and Clarke, 2003; as cited by </w:t>
      </w:r>
      <w:proofErr w:type="spellStart"/>
      <w:r w:rsidR="0066200A" w:rsidRPr="003533D6">
        <w:rPr>
          <w:color w:val="000000" w:themeColor="text1"/>
        </w:rPr>
        <w:t>Doshier</w:t>
      </w:r>
      <w:proofErr w:type="spellEnd"/>
      <w:r w:rsidR="0066200A" w:rsidRPr="003533D6">
        <w:rPr>
          <w:color w:val="000000" w:themeColor="text1"/>
        </w:rPr>
        <w:t>, 2015)</w:t>
      </w:r>
      <w:r w:rsidR="00AB03BC" w:rsidRPr="003533D6">
        <w:rPr>
          <w:color w:val="000000" w:themeColor="text1"/>
        </w:rPr>
        <w:t xml:space="preserve"> L</w:t>
      </w:r>
      <w:r w:rsidR="00F65087" w:rsidRPr="003533D6">
        <w:rPr>
          <w:color w:val="000000" w:themeColor="text1"/>
        </w:rPr>
        <w:t xml:space="preserve">eading </w:t>
      </w:r>
      <w:r w:rsidR="00274286" w:rsidRPr="003533D6">
        <w:rPr>
          <w:color w:val="000000" w:themeColor="text1"/>
        </w:rPr>
        <w:t>to a more secure maternal attachment (</w:t>
      </w:r>
      <w:proofErr w:type="spellStart"/>
      <w:r w:rsidR="00274286" w:rsidRPr="003533D6">
        <w:rPr>
          <w:color w:val="000000" w:themeColor="text1"/>
        </w:rPr>
        <w:t>Meedya</w:t>
      </w:r>
      <w:proofErr w:type="spellEnd"/>
      <w:r w:rsidR="00274286" w:rsidRPr="003533D6">
        <w:rPr>
          <w:color w:val="000000" w:themeColor="text1"/>
        </w:rPr>
        <w:t xml:space="preserve">, </w:t>
      </w:r>
      <w:proofErr w:type="spellStart"/>
      <w:r w:rsidR="00274286" w:rsidRPr="003533D6">
        <w:rPr>
          <w:color w:val="000000" w:themeColor="text1"/>
        </w:rPr>
        <w:t>Fahy</w:t>
      </w:r>
      <w:proofErr w:type="spellEnd"/>
      <w:r w:rsidR="00274286" w:rsidRPr="003533D6">
        <w:rPr>
          <w:color w:val="000000" w:themeColor="text1"/>
        </w:rPr>
        <w:t xml:space="preserve"> and Kable, 2010; as cited by Jedrychowski et al., 2011</w:t>
      </w:r>
      <w:r w:rsidR="00AB03BC" w:rsidRPr="003533D6">
        <w:rPr>
          <w:color w:val="000000" w:themeColor="text1"/>
        </w:rPr>
        <w:t>)</w:t>
      </w:r>
      <w:r w:rsidR="00F65087" w:rsidRPr="003533D6">
        <w:rPr>
          <w:color w:val="000000" w:themeColor="text1"/>
        </w:rPr>
        <w:t xml:space="preserve"> and if initiated within 1-hour after birth could reduce neonatal mortality by 22% (Jana, 2009; as cited by </w:t>
      </w:r>
      <w:proofErr w:type="spellStart"/>
      <w:r w:rsidR="00F65087" w:rsidRPr="003533D6">
        <w:rPr>
          <w:color w:val="000000" w:themeColor="text1"/>
        </w:rPr>
        <w:t>Tanash</w:t>
      </w:r>
      <w:proofErr w:type="spellEnd"/>
      <w:r w:rsidR="00A90C61" w:rsidRPr="003533D6">
        <w:rPr>
          <w:color w:val="000000" w:themeColor="text1"/>
        </w:rPr>
        <w:t>, 2014)</w:t>
      </w:r>
      <w:r w:rsidR="00AB03BC" w:rsidRPr="003533D6">
        <w:rPr>
          <w:color w:val="000000" w:themeColor="text1"/>
        </w:rPr>
        <w:t>.</w:t>
      </w:r>
    </w:p>
    <w:p w14:paraId="092AC90F" w14:textId="12C990B9" w:rsidR="00A07CA0" w:rsidRPr="003533D6" w:rsidRDefault="00274286" w:rsidP="00E267DA">
      <w:pPr>
        <w:spacing w:line="360" w:lineRule="auto"/>
        <w:ind w:left="720"/>
        <w:rPr>
          <w:color w:val="000000" w:themeColor="text1"/>
        </w:rPr>
      </w:pPr>
      <w:r w:rsidRPr="003533D6">
        <w:rPr>
          <w:color w:val="000000" w:themeColor="text1"/>
        </w:rPr>
        <w:t>However</w:t>
      </w:r>
      <w:r w:rsidR="00A07CA0" w:rsidRPr="003533D6">
        <w:rPr>
          <w:color w:val="000000" w:themeColor="text1"/>
        </w:rPr>
        <w:t>, low breastfeeding rates in Britain have lead UK Governments to increase the funding for maternity hospitals and for local projects</w:t>
      </w:r>
      <w:r w:rsidRPr="003533D6">
        <w:rPr>
          <w:color w:val="000000" w:themeColor="text1"/>
        </w:rPr>
        <w:t>,</w:t>
      </w:r>
      <w:r w:rsidR="00A07CA0" w:rsidRPr="003533D6">
        <w:rPr>
          <w:color w:val="000000" w:themeColor="text1"/>
        </w:rPr>
        <w:t xml:space="preserve"> nationally</w:t>
      </w:r>
      <w:r w:rsidRPr="003533D6">
        <w:rPr>
          <w:color w:val="000000" w:themeColor="text1"/>
        </w:rPr>
        <w:t xml:space="preserve"> (Renfrew et al., 2012)</w:t>
      </w:r>
      <w:r w:rsidR="00A07CA0" w:rsidRPr="003533D6">
        <w:rPr>
          <w:color w:val="000000" w:themeColor="text1"/>
        </w:rPr>
        <w:t xml:space="preserve">. </w:t>
      </w:r>
      <w:r w:rsidRPr="003533D6">
        <w:rPr>
          <w:color w:val="000000" w:themeColor="text1"/>
        </w:rPr>
        <w:t>T</w:t>
      </w:r>
      <w:r w:rsidR="00A07CA0" w:rsidRPr="003533D6">
        <w:rPr>
          <w:color w:val="000000" w:themeColor="text1"/>
        </w:rPr>
        <w:t xml:space="preserve">he UNICEF and </w:t>
      </w:r>
      <w:r w:rsidRPr="003533D6">
        <w:rPr>
          <w:color w:val="000000" w:themeColor="text1"/>
        </w:rPr>
        <w:t xml:space="preserve">WHO UK Baby Friendly Initiative has </w:t>
      </w:r>
      <w:r w:rsidR="00A07CA0" w:rsidRPr="003533D6">
        <w:rPr>
          <w:color w:val="000000" w:themeColor="text1"/>
        </w:rPr>
        <w:t>r</w:t>
      </w:r>
      <w:r w:rsidRPr="003533D6">
        <w:rPr>
          <w:color w:val="000000" w:themeColor="text1"/>
        </w:rPr>
        <w:t>eleased statements encouraging</w:t>
      </w:r>
      <w:r w:rsidR="00A07CA0" w:rsidRPr="003533D6">
        <w:rPr>
          <w:color w:val="000000" w:themeColor="text1"/>
        </w:rPr>
        <w:t xml:space="preserve"> optimal breastfeeding practices; to start breastfeeding within 1-hour after birth; to exclusively breastfeed for the first 6-months; and after 6-months to introduce appropriate weaning foods while continuing to breastfeed for 2-years (WHO and UNICEF, 2013; as cited by </w:t>
      </w:r>
      <w:proofErr w:type="spellStart"/>
      <w:r w:rsidR="00A07CA0" w:rsidRPr="003533D6">
        <w:rPr>
          <w:color w:val="000000" w:themeColor="text1"/>
        </w:rPr>
        <w:t>Maonga</w:t>
      </w:r>
      <w:proofErr w:type="spellEnd"/>
      <w:r w:rsidR="00A07CA0" w:rsidRPr="003533D6">
        <w:rPr>
          <w:color w:val="000000" w:themeColor="text1"/>
        </w:rPr>
        <w:t xml:space="preserve">, </w:t>
      </w:r>
      <w:proofErr w:type="spellStart"/>
      <w:r w:rsidR="00A07CA0" w:rsidRPr="003533D6">
        <w:rPr>
          <w:color w:val="000000" w:themeColor="text1"/>
        </w:rPr>
        <w:t>Mahande</w:t>
      </w:r>
      <w:proofErr w:type="spellEnd"/>
      <w:r w:rsidR="00A07CA0" w:rsidRPr="003533D6">
        <w:rPr>
          <w:color w:val="000000" w:themeColor="text1"/>
        </w:rPr>
        <w:t xml:space="preserve">, Damian and </w:t>
      </w:r>
      <w:proofErr w:type="spellStart"/>
      <w:r w:rsidR="00A07CA0" w:rsidRPr="003533D6">
        <w:rPr>
          <w:color w:val="000000" w:themeColor="text1"/>
        </w:rPr>
        <w:t>Msuya</w:t>
      </w:r>
      <w:proofErr w:type="spellEnd"/>
      <w:r w:rsidR="00A07CA0" w:rsidRPr="003533D6">
        <w:rPr>
          <w:color w:val="000000" w:themeColor="text1"/>
        </w:rPr>
        <w:t>, 2015</w:t>
      </w:r>
      <w:r w:rsidRPr="003533D6">
        <w:rPr>
          <w:color w:val="000000" w:themeColor="text1"/>
        </w:rPr>
        <w:t>; Renfrew et al., 2012).</w:t>
      </w:r>
      <w:r w:rsidR="00A07CA0" w:rsidRPr="003533D6">
        <w:rPr>
          <w:color w:val="000000" w:themeColor="text1"/>
        </w:rPr>
        <w:t xml:space="preserve">   </w:t>
      </w:r>
    </w:p>
    <w:p w14:paraId="4E4D61AC" w14:textId="77777777" w:rsidR="00940F6E" w:rsidRPr="003533D6" w:rsidRDefault="00940F6E" w:rsidP="00E267DA">
      <w:pPr>
        <w:spacing w:line="360" w:lineRule="auto"/>
        <w:ind w:left="720"/>
        <w:rPr>
          <w:color w:val="000000" w:themeColor="text1"/>
        </w:rPr>
      </w:pPr>
    </w:p>
    <w:p w14:paraId="6FC9B0E4" w14:textId="44AFA5BE" w:rsidR="00274286" w:rsidRPr="003533D6" w:rsidRDefault="00274286" w:rsidP="003533D6">
      <w:pPr>
        <w:spacing w:line="360" w:lineRule="auto"/>
        <w:ind w:left="720"/>
        <w:rPr>
          <w:color w:val="FF0000"/>
        </w:rPr>
      </w:pPr>
    </w:p>
    <w:p w14:paraId="6A167348" w14:textId="2C10150A" w:rsidR="00A07CA0" w:rsidRPr="003533D6" w:rsidRDefault="006F3E08" w:rsidP="00E267DA">
      <w:pPr>
        <w:spacing w:line="360" w:lineRule="auto"/>
        <w:ind w:left="720"/>
        <w:rPr>
          <w:color w:val="FF0000"/>
        </w:rPr>
      </w:pPr>
      <w:r w:rsidRPr="003533D6">
        <w:rPr>
          <w:b/>
          <w:color w:val="000000" w:themeColor="text1"/>
          <w:u w:val="single"/>
        </w:rPr>
        <w:t xml:space="preserve">1.4 </w:t>
      </w:r>
      <w:r w:rsidR="00A07CA0" w:rsidRPr="003533D6">
        <w:rPr>
          <w:b/>
          <w:color w:val="000000" w:themeColor="text1"/>
          <w:u w:val="single"/>
        </w:rPr>
        <w:t>Factors Effecting Exclusive Breastfeeding</w:t>
      </w:r>
    </w:p>
    <w:p w14:paraId="7A517E06" w14:textId="78EAAE01" w:rsidR="00A07CA0" w:rsidRPr="003533D6" w:rsidRDefault="00A07CA0" w:rsidP="00E267DA">
      <w:pPr>
        <w:spacing w:line="360" w:lineRule="auto"/>
        <w:ind w:left="720"/>
        <w:rPr>
          <w:color w:val="000000" w:themeColor="text1"/>
        </w:rPr>
      </w:pPr>
      <w:r w:rsidRPr="003533D6">
        <w:rPr>
          <w:color w:val="000000" w:themeColor="text1"/>
        </w:rPr>
        <w:t xml:space="preserve">The abundance of research exploring factors that affect breastfeeding practices across different countries and communities suggests that breastfeeding is a complex process dominated by psychological and psychosocial factors. In turn, these factors are </w:t>
      </w:r>
      <w:r w:rsidRPr="003533D6">
        <w:rPr>
          <w:color w:val="000000" w:themeColor="text1"/>
        </w:rPr>
        <w:lastRenderedPageBreak/>
        <w:t xml:space="preserve">influenced by diverse environmental, socio-economic and cultural circumstances (Gartner et al., 2005; as cited by Muchacha and </w:t>
      </w:r>
      <w:proofErr w:type="spellStart"/>
      <w:r w:rsidRPr="003533D6">
        <w:rPr>
          <w:color w:val="000000" w:themeColor="text1"/>
        </w:rPr>
        <w:t>Mtetwa</w:t>
      </w:r>
      <w:proofErr w:type="spellEnd"/>
      <w:r w:rsidRPr="003533D6">
        <w:rPr>
          <w:color w:val="000000" w:themeColor="text1"/>
        </w:rPr>
        <w:t xml:space="preserve">, 2015). Thus, </w:t>
      </w:r>
      <w:r w:rsidR="0007038B" w:rsidRPr="003533D6">
        <w:rPr>
          <w:color w:val="000000" w:themeColor="text1"/>
        </w:rPr>
        <w:t>exclusive breastfeeding, is</w:t>
      </w:r>
      <w:r w:rsidRPr="003533D6">
        <w:rPr>
          <w:color w:val="000000" w:themeColor="text1"/>
        </w:rPr>
        <w:t xml:space="preserve"> understood by the factors that influence exclusive breastfeeding (Tan, 2011). Importantly, </w:t>
      </w:r>
      <w:r w:rsidR="0007038B" w:rsidRPr="003533D6">
        <w:rPr>
          <w:color w:val="000000" w:themeColor="text1"/>
        </w:rPr>
        <w:t>these factors change</w:t>
      </w:r>
      <w:r w:rsidRPr="003533D6">
        <w:rPr>
          <w:color w:val="000000" w:themeColor="text1"/>
        </w:rPr>
        <w:t xml:space="preserve"> from one setting to another; therefore, understanding how to empower mothers to choose to exclusively breastfeed can only be a</w:t>
      </w:r>
      <w:r w:rsidR="00274286" w:rsidRPr="003533D6">
        <w:rPr>
          <w:color w:val="000000" w:themeColor="text1"/>
        </w:rPr>
        <w:t>ccomplished by obtaining</w:t>
      </w:r>
      <w:r w:rsidRPr="003533D6">
        <w:rPr>
          <w:color w:val="000000" w:themeColor="text1"/>
        </w:rPr>
        <w:t xml:space="preserve"> specific</w:t>
      </w:r>
      <w:r w:rsidR="00274286" w:rsidRPr="003533D6">
        <w:rPr>
          <w:color w:val="000000" w:themeColor="text1"/>
        </w:rPr>
        <w:t xml:space="preserve"> cultural</w:t>
      </w:r>
      <w:r w:rsidRPr="003533D6">
        <w:rPr>
          <w:color w:val="000000" w:themeColor="text1"/>
        </w:rPr>
        <w:t xml:space="preserve"> data (</w:t>
      </w:r>
      <w:proofErr w:type="spellStart"/>
      <w:r w:rsidRPr="003533D6">
        <w:rPr>
          <w:color w:val="000000" w:themeColor="text1"/>
        </w:rPr>
        <w:t>Maonga</w:t>
      </w:r>
      <w:proofErr w:type="spellEnd"/>
      <w:r w:rsidRPr="003533D6">
        <w:rPr>
          <w:color w:val="000000" w:themeColor="text1"/>
        </w:rPr>
        <w:t xml:space="preserve">, </w:t>
      </w:r>
      <w:proofErr w:type="spellStart"/>
      <w:r w:rsidRPr="003533D6">
        <w:rPr>
          <w:color w:val="000000" w:themeColor="text1"/>
        </w:rPr>
        <w:t>Mahande</w:t>
      </w:r>
      <w:proofErr w:type="spellEnd"/>
      <w:r w:rsidRPr="003533D6">
        <w:rPr>
          <w:color w:val="000000" w:themeColor="text1"/>
        </w:rPr>
        <w:t xml:space="preserve">, Damian and </w:t>
      </w:r>
      <w:proofErr w:type="spellStart"/>
      <w:r w:rsidRPr="003533D6">
        <w:rPr>
          <w:color w:val="000000" w:themeColor="text1"/>
        </w:rPr>
        <w:t>Msuya</w:t>
      </w:r>
      <w:proofErr w:type="spellEnd"/>
      <w:r w:rsidRPr="003533D6">
        <w:rPr>
          <w:color w:val="000000" w:themeColor="text1"/>
        </w:rPr>
        <w:t>, 2015).</w:t>
      </w:r>
    </w:p>
    <w:p w14:paraId="34DDE251" w14:textId="26E45DD9" w:rsidR="00A07CA0" w:rsidRPr="003533D6" w:rsidRDefault="00A07CA0" w:rsidP="003533D6">
      <w:pPr>
        <w:spacing w:line="360" w:lineRule="auto"/>
        <w:ind w:left="1440"/>
        <w:rPr>
          <w:color w:val="FF0000"/>
        </w:rPr>
      </w:pPr>
    </w:p>
    <w:p w14:paraId="3F401E15" w14:textId="1699C786" w:rsidR="00A07CA0" w:rsidRPr="003533D6" w:rsidRDefault="006F3E08" w:rsidP="00E267DA">
      <w:pPr>
        <w:spacing w:line="360" w:lineRule="auto"/>
        <w:ind w:left="720"/>
        <w:rPr>
          <w:b/>
          <w:color w:val="000000" w:themeColor="text1"/>
          <w:u w:val="single"/>
        </w:rPr>
      </w:pPr>
      <w:r w:rsidRPr="003533D6">
        <w:rPr>
          <w:b/>
          <w:color w:val="000000" w:themeColor="text1"/>
          <w:u w:val="single"/>
        </w:rPr>
        <w:t xml:space="preserve">1.5 </w:t>
      </w:r>
      <w:r w:rsidR="00A07CA0" w:rsidRPr="003533D6">
        <w:rPr>
          <w:b/>
          <w:color w:val="000000" w:themeColor="text1"/>
          <w:u w:val="single"/>
        </w:rPr>
        <w:t>Socio-economic Status</w:t>
      </w:r>
    </w:p>
    <w:p w14:paraId="57463038" w14:textId="21193B7C" w:rsidR="002A46BB" w:rsidRPr="003533D6" w:rsidRDefault="00A07CA0" w:rsidP="00E267DA">
      <w:pPr>
        <w:spacing w:line="360" w:lineRule="auto"/>
        <w:ind w:left="720"/>
        <w:rPr>
          <w:color w:val="000000" w:themeColor="text1"/>
        </w:rPr>
      </w:pPr>
      <w:r w:rsidRPr="003533D6">
        <w:rPr>
          <w:color w:val="000000" w:themeColor="text1"/>
        </w:rPr>
        <w:t>Research indicates that different factors of socio-economic status are associated with knowledge, att</w:t>
      </w:r>
      <w:r w:rsidR="0007038B" w:rsidRPr="003533D6">
        <w:rPr>
          <w:color w:val="000000" w:themeColor="text1"/>
        </w:rPr>
        <w:t>itudes, experiences and beliefs. Thus,</w:t>
      </w:r>
      <w:r w:rsidRPr="003533D6">
        <w:rPr>
          <w:color w:val="000000" w:themeColor="text1"/>
        </w:rPr>
        <w:t xml:space="preserve"> leading women to a particular infant feeding practice (Heck et al., 2006). Heck et al. (2006) explored whether varying measures of socio-economic status </w:t>
      </w:r>
      <w:r w:rsidR="002A46BB" w:rsidRPr="003533D6">
        <w:rPr>
          <w:color w:val="000000" w:themeColor="text1"/>
        </w:rPr>
        <w:t>(</w:t>
      </w:r>
      <w:r w:rsidRPr="003533D6">
        <w:rPr>
          <w:color w:val="000000" w:themeColor="text1"/>
        </w:rPr>
        <w:t>maternal and paternal education, income and occupation</w:t>
      </w:r>
      <w:r w:rsidR="002A46BB" w:rsidRPr="003533D6">
        <w:rPr>
          <w:color w:val="000000" w:themeColor="text1"/>
        </w:rPr>
        <w:t>)</w:t>
      </w:r>
      <w:r w:rsidRPr="003533D6">
        <w:rPr>
          <w:color w:val="000000" w:themeColor="text1"/>
        </w:rPr>
        <w:t xml:space="preserve">, predicted breastfeeding. They found that maternal education was more likely to predict breastfeeding compared to income and employment. Specifically, maternal and paternal education was more important for predicting breastfeeding compared to household income or occupation (Heck et al., 2006). </w:t>
      </w:r>
      <w:r w:rsidR="002A46BB" w:rsidRPr="003533D6">
        <w:rPr>
          <w:color w:val="000000" w:themeColor="text1"/>
        </w:rPr>
        <w:t xml:space="preserve">Supporting research </w:t>
      </w:r>
      <w:r w:rsidRPr="003533D6">
        <w:rPr>
          <w:color w:val="000000" w:themeColor="text1"/>
        </w:rPr>
        <w:t xml:space="preserve">indicates that women </w:t>
      </w:r>
      <w:r w:rsidR="002A46BB" w:rsidRPr="003533D6">
        <w:rPr>
          <w:color w:val="000000" w:themeColor="text1"/>
        </w:rPr>
        <w:t>with</w:t>
      </w:r>
      <w:r w:rsidRPr="003533D6">
        <w:rPr>
          <w:color w:val="000000" w:themeColor="text1"/>
        </w:rPr>
        <w:t xml:space="preserve"> </w:t>
      </w:r>
      <w:r w:rsidR="002A46BB" w:rsidRPr="003533D6">
        <w:rPr>
          <w:color w:val="000000" w:themeColor="text1"/>
        </w:rPr>
        <w:t xml:space="preserve">a </w:t>
      </w:r>
      <w:r w:rsidRPr="003533D6">
        <w:rPr>
          <w:color w:val="000000" w:themeColor="text1"/>
        </w:rPr>
        <w:t>low-education</w:t>
      </w:r>
      <w:r w:rsidR="002A46BB" w:rsidRPr="003533D6">
        <w:rPr>
          <w:color w:val="000000" w:themeColor="text1"/>
        </w:rPr>
        <w:t>al attainment</w:t>
      </w:r>
      <w:r w:rsidRPr="003533D6">
        <w:rPr>
          <w:color w:val="000000" w:themeColor="text1"/>
        </w:rPr>
        <w:t xml:space="preserve"> are at a particularly high risk of not breastfeeding (</w:t>
      </w:r>
      <w:proofErr w:type="spellStart"/>
      <w:r w:rsidRPr="003533D6">
        <w:rPr>
          <w:color w:val="000000" w:themeColor="text1"/>
        </w:rPr>
        <w:t>Giugliani</w:t>
      </w:r>
      <w:proofErr w:type="spellEnd"/>
      <w:r w:rsidRPr="003533D6">
        <w:rPr>
          <w:color w:val="000000" w:themeColor="text1"/>
        </w:rPr>
        <w:t xml:space="preserve"> et al., 1994; as cited by Heck et al., 2006). </w:t>
      </w:r>
    </w:p>
    <w:p w14:paraId="2DC75262" w14:textId="306EFA71" w:rsidR="00A07CA0" w:rsidRPr="003533D6" w:rsidRDefault="002A46BB" w:rsidP="00E267DA">
      <w:pPr>
        <w:spacing w:line="360" w:lineRule="auto"/>
        <w:ind w:left="720"/>
        <w:rPr>
          <w:color w:val="000000" w:themeColor="text1"/>
        </w:rPr>
      </w:pPr>
      <w:r w:rsidRPr="003533D6">
        <w:rPr>
          <w:color w:val="000000" w:themeColor="text1"/>
        </w:rPr>
        <w:t>C</w:t>
      </w:r>
      <w:r w:rsidR="00A07CA0" w:rsidRPr="003533D6">
        <w:rPr>
          <w:color w:val="000000" w:themeColor="text1"/>
        </w:rPr>
        <w:t xml:space="preserve">ontemporary research by </w:t>
      </w:r>
      <w:proofErr w:type="spellStart"/>
      <w:r w:rsidR="00A07CA0" w:rsidRPr="003533D6">
        <w:rPr>
          <w:color w:val="000000" w:themeColor="text1"/>
        </w:rPr>
        <w:t>Tanash</w:t>
      </w:r>
      <w:proofErr w:type="spellEnd"/>
      <w:r w:rsidR="00A07CA0" w:rsidRPr="003533D6">
        <w:rPr>
          <w:color w:val="000000" w:themeColor="text1"/>
        </w:rPr>
        <w:t xml:space="preserve"> (2014) found a significant association between breastfeeding rates, maternal education and household income amongst a cohort of breastfeeding mothers based in Bemidji, USA. Additionally, Flacking, </w:t>
      </w:r>
      <w:proofErr w:type="spellStart"/>
      <w:r w:rsidR="00A07CA0" w:rsidRPr="003533D6">
        <w:rPr>
          <w:color w:val="000000" w:themeColor="text1"/>
        </w:rPr>
        <w:t>Nyqvist</w:t>
      </w:r>
      <w:proofErr w:type="spellEnd"/>
      <w:r w:rsidR="00A07CA0" w:rsidRPr="003533D6">
        <w:rPr>
          <w:color w:val="000000" w:themeColor="text1"/>
        </w:rPr>
        <w:t xml:space="preserve"> and Ewald (2007) found that maternal education and measures of income were strongly associated with breastfeeding for the first 6-months. Specifically, they found that individual measures of socio-economic status were associated with weaning </w:t>
      </w:r>
      <w:r w:rsidR="00164330" w:rsidRPr="003533D6">
        <w:rPr>
          <w:color w:val="000000" w:themeColor="text1"/>
        </w:rPr>
        <w:t>before 6-months and</w:t>
      </w:r>
      <w:r w:rsidR="00A07CA0" w:rsidRPr="003533D6">
        <w:rPr>
          <w:color w:val="000000" w:themeColor="text1"/>
        </w:rPr>
        <w:t xml:space="preserve"> duration of breastfeeding for the first</w:t>
      </w:r>
      <w:r w:rsidR="00164330" w:rsidRPr="003533D6">
        <w:rPr>
          <w:color w:val="000000" w:themeColor="text1"/>
        </w:rPr>
        <w:t xml:space="preserve"> year of an infant’s life. W</w:t>
      </w:r>
      <w:r w:rsidR="00A07CA0" w:rsidRPr="003533D6">
        <w:rPr>
          <w:color w:val="000000" w:themeColor="text1"/>
        </w:rPr>
        <w:t xml:space="preserve">hen measures of socio-economic status were assessed simultaneously, lower maternal education and measures of household income were independently negatively associated with breastfeeding at 6-months. Furthermore, </w:t>
      </w:r>
      <w:r w:rsidR="0007038B" w:rsidRPr="003533D6">
        <w:rPr>
          <w:color w:val="000000" w:themeColor="text1"/>
        </w:rPr>
        <w:t xml:space="preserve">this remained evident </w:t>
      </w:r>
      <w:r w:rsidR="00A07CA0" w:rsidRPr="003533D6">
        <w:rPr>
          <w:color w:val="000000" w:themeColor="text1"/>
        </w:rPr>
        <w:t xml:space="preserve">even after accounting for confounding variables, such as: smoking, cohabitation, maternal and paternal age (Flacking, </w:t>
      </w:r>
      <w:proofErr w:type="spellStart"/>
      <w:r w:rsidR="00A07CA0" w:rsidRPr="003533D6">
        <w:rPr>
          <w:color w:val="000000" w:themeColor="text1"/>
        </w:rPr>
        <w:t>Nyqvist</w:t>
      </w:r>
      <w:proofErr w:type="spellEnd"/>
      <w:r w:rsidR="00A07CA0" w:rsidRPr="003533D6">
        <w:rPr>
          <w:color w:val="000000" w:themeColor="text1"/>
        </w:rPr>
        <w:t xml:space="preserve"> and Ewald, 2007)</w:t>
      </w:r>
      <w:r w:rsidR="00415214" w:rsidRPr="003533D6">
        <w:rPr>
          <w:color w:val="000000" w:themeColor="text1"/>
        </w:rPr>
        <w:t>.</w:t>
      </w:r>
    </w:p>
    <w:p w14:paraId="52B037CB" w14:textId="77777777" w:rsidR="00A07CA0" w:rsidRPr="003533D6" w:rsidRDefault="00A07CA0" w:rsidP="00E267DA">
      <w:pPr>
        <w:spacing w:line="360" w:lineRule="auto"/>
        <w:ind w:left="1440"/>
        <w:rPr>
          <w:color w:val="000000" w:themeColor="text1"/>
        </w:rPr>
      </w:pPr>
    </w:p>
    <w:p w14:paraId="4D593772" w14:textId="43A1B33F" w:rsidR="00A07CA0" w:rsidRPr="003533D6" w:rsidRDefault="0007038B" w:rsidP="00E267DA">
      <w:pPr>
        <w:spacing w:line="360" w:lineRule="auto"/>
        <w:ind w:left="720"/>
        <w:rPr>
          <w:color w:val="000000" w:themeColor="text1"/>
        </w:rPr>
      </w:pPr>
      <w:r w:rsidRPr="003533D6">
        <w:rPr>
          <w:color w:val="000000" w:themeColor="text1"/>
        </w:rPr>
        <w:lastRenderedPageBreak/>
        <w:t xml:space="preserve">However, both studies did not have a non-breastfeeding comparison group. </w:t>
      </w:r>
      <w:r w:rsidR="00A07CA0" w:rsidRPr="003533D6">
        <w:rPr>
          <w:color w:val="000000" w:themeColor="text1"/>
        </w:rPr>
        <w:t>Therefore, specific factors of socio-economic status cannot be decl</w:t>
      </w:r>
      <w:r w:rsidR="00CF44B0" w:rsidRPr="003533D6">
        <w:rPr>
          <w:color w:val="000000" w:themeColor="text1"/>
        </w:rPr>
        <w:t>ared to influence one feeding method over another</w:t>
      </w:r>
      <w:r w:rsidR="00A07CA0" w:rsidRPr="003533D6">
        <w:rPr>
          <w:color w:val="000000" w:themeColor="text1"/>
        </w:rPr>
        <w:t xml:space="preserve"> (</w:t>
      </w:r>
      <w:proofErr w:type="spellStart"/>
      <w:r w:rsidR="00A07CA0" w:rsidRPr="003533D6">
        <w:rPr>
          <w:color w:val="000000" w:themeColor="text1"/>
        </w:rPr>
        <w:t>Tanash</w:t>
      </w:r>
      <w:proofErr w:type="spellEnd"/>
      <w:r w:rsidR="00A07CA0" w:rsidRPr="003533D6">
        <w:rPr>
          <w:color w:val="000000" w:themeColor="text1"/>
        </w:rPr>
        <w:t xml:space="preserve">, 2014). Regardless, there is a large literature base from multiple countries suggesting that women with low-economic status are less likely to breastfeed (Beck et al., 1991; Yang et al., 2004; as cited by Heck et al., 2006) and </w:t>
      </w:r>
      <w:r w:rsidRPr="003533D6">
        <w:rPr>
          <w:color w:val="000000" w:themeColor="text1"/>
        </w:rPr>
        <w:t>that</w:t>
      </w:r>
      <w:r w:rsidR="00A07CA0" w:rsidRPr="003533D6">
        <w:rPr>
          <w:color w:val="000000" w:themeColor="text1"/>
        </w:rPr>
        <w:t xml:space="preserve"> more highly-educated women are more likely to breastfeed compared to less educated women (Li et al., 2002; as cited by Heck et al., 2006). </w:t>
      </w:r>
      <w:r w:rsidR="00750E97" w:rsidRPr="003533D6">
        <w:rPr>
          <w:color w:val="000000" w:themeColor="text1"/>
        </w:rPr>
        <w:t xml:space="preserve">Thus, the current study </w:t>
      </w:r>
      <w:r w:rsidRPr="003533D6">
        <w:rPr>
          <w:color w:val="000000" w:themeColor="text1"/>
        </w:rPr>
        <w:t>will include a comparison group</w:t>
      </w:r>
      <w:r w:rsidR="00750E97" w:rsidRPr="003533D6">
        <w:rPr>
          <w:color w:val="000000" w:themeColor="text1"/>
        </w:rPr>
        <w:t>.</w:t>
      </w:r>
    </w:p>
    <w:p w14:paraId="72B0DBF0" w14:textId="77777777" w:rsidR="00A07CA0" w:rsidRPr="003533D6" w:rsidRDefault="00A07CA0" w:rsidP="00E267DA">
      <w:pPr>
        <w:spacing w:line="360" w:lineRule="auto"/>
        <w:ind w:left="1440"/>
        <w:rPr>
          <w:color w:val="000000" w:themeColor="text1"/>
        </w:rPr>
      </w:pPr>
    </w:p>
    <w:p w14:paraId="05F289FE" w14:textId="71A4A15E" w:rsidR="00A07CA0" w:rsidRPr="003533D6" w:rsidRDefault="0007038B" w:rsidP="00E267DA">
      <w:pPr>
        <w:spacing w:line="360" w:lineRule="auto"/>
        <w:ind w:left="720"/>
        <w:rPr>
          <w:color w:val="000000" w:themeColor="text1"/>
        </w:rPr>
      </w:pPr>
      <w:r w:rsidRPr="003533D6">
        <w:rPr>
          <w:color w:val="000000" w:themeColor="text1"/>
        </w:rPr>
        <w:t xml:space="preserve">However, not all research indicates that higher levels of educational attainment influence exclusive breastfeeding. </w:t>
      </w:r>
      <w:r w:rsidR="00164330" w:rsidRPr="003533D6">
        <w:rPr>
          <w:color w:val="000000" w:themeColor="text1"/>
        </w:rPr>
        <w:t>Liu et al. (2013) found that Chinese women</w:t>
      </w:r>
      <w:r w:rsidRPr="003533D6">
        <w:rPr>
          <w:color w:val="000000" w:themeColor="text1"/>
        </w:rPr>
        <w:t xml:space="preserve"> with higher education </w:t>
      </w:r>
      <w:r w:rsidR="00A07CA0" w:rsidRPr="003533D6">
        <w:rPr>
          <w:color w:val="000000" w:themeColor="text1"/>
        </w:rPr>
        <w:t xml:space="preserve">levels </w:t>
      </w:r>
      <w:r w:rsidR="002315EC" w:rsidRPr="003533D6">
        <w:rPr>
          <w:color w:val="000000" w:themeColor="text1"/>
        </w:rPr>
        <w:t>lead busy professional careers, earned more money and therefore, either could afford formula or were too busy to breastfeed. I</w:t>
      </w:r>
      <w:r w:rsidR="00A07CA0" w:rsidRPr="003533D6">
        <w:rPr>
          <w:color w:val="000000" w:themeColor="text1"/>
        </w:rPr>
        <w:t xml:space="preserve">n China, formula feeding is a sign of high status (Liu et al., 2013). </w:t>
      </w:r>
    </w:p>
    <w:p w14:paraId="744AA002" w14:textId="27410ADE" w:rsidR="00064255" w:rsidRPr="003533D6" w:rsidRDefault="00064255" w:rsidP="00E267DA">
      <w:pPr>
        <w:spacing w:line="360" w:lineRule="auto"/>
        <w:ind w:left="720"/>
        <w:jc w:val="center"/>
        <w:rPr>
          <w:color w:val="FF0000"/>
        </w:rPr>
      </w:pPr>
    </w:p>
    <w:p w14:paraId="6DE96F2D" w14:textId="0CFDB3B3" w:rsidR="00A07CA0" w:rsidRPr="003533D6" w:rsidRDefault="006F3E08" w:rsidP="00E267DA">
      <w:pPr>
        <w:spacing w:line="360" w:lineRule="auto"/>
        <w:ind w:left="720"/>
        <w:rPr>
          <w:b/>
          <w:color w:val="000000" w:themeColor="text1"/>
          <w:u w:val="single"/>
        </w:rPr>
      </w:pPr>
      <w:r w:rsidRPr="003533D6">
        <w:rPr>
          <w:b/>
          <w:color w:val="000000" w:themeColor="text1"/>
          <w:u w:val="single"/>
        </w:rPr>
        <w:t xml:space="preserve">1.6 </w:t>
      </w:r>
      <w:r w:rsidR="00A07CA0" w:rsidRPr="003533D6">
        <w:rPr>
          <w:b/>
          <w:color w:val="000000" w:themeColor="text1"/>
          <w:u w:val="single"/>
        </w:rPr>
        <w:t>Maternal Age</w:t>
      </w:r>
    </w:p>
    <w:p w14:paraId="2670F95E" w14:textId="0D67E04B" w:rsidR="00967774" w:rsidRPr="003533D6" w:rsidRDefault="00164330" w:rsidP="00E267DA">
      <w:pPr>
        <w:spacing w:line="360" w:lineRule="auto"/>
        <w:ind w:left="720"/>
        <w:rPr>
          <w:color w:val="000000" w:themeColor="text1"/>
        </w:rPr>
      </w:pPr>
      <w:r w:rsidRPr="003533D6">
        <w:rPr>
          <w:color w:val="000000" w:themeColor="text1"/>
        </w:rPr>
        <w:t>According to Biro (2014) b</w:t>
      </w:r>
      <w:r w:rsidR="00A07CA0" w:rsidRPr="003533D6">
        <w:rPr>
          <w:color w:val="000000" w:themeColor="text1"/>
        </w:rPr>
        <w:t>y the time an infant is 6-months old, only 40% of young mothers</w:t>
      </w:r>
      <w:r w:rsidR="00A90C61" w:rsidRPr="003533D6">
        <w:rPr>
          <w:color w:val="000000" w:themeColor="text1"/>
        </w:rPr>
        <w:t xml:space="preserve"> are still breastfeeding compared to</w:t>
      </w:r>
      <w:r w:rsidR="00A07CA0" w:rsidRPr="003533D6">
        <w:rPr>
          <w:color w:val="000000" w:themeColor="text1"/>
        </w:rPr>
        <w:t xml:space="preserve"> 65% of older mothers </w:t>
      </w:r>
      <w:r w:rsidRPr="003533D6">
        <w:rPr>
          <w:color w:val="000000" w:themeColor="text1"/>
        </w:rPr>
        <w:t>(</w:t>
      </w:r>
      <w:proofErr w:type="spellStart"/>
      <w:r w:rsidR="00A07CA0" w:rsidRPr="003533D6">
        <w:rPr>
          <w:color w:val="000000" w:themeColor="text1"/>
        </w:rPr>
        <w:t>Doshier</w:t>
      </w:r>
      <w:proofErr w:type="spellEnd"/>
      <w:r w:rsidR="00A07CA0" w:rsidRPr="003533D6">
        <w:rPr>
          <w:color w:val="000000" w:themeColor="text1"/>
        </w:rPr>
        <w:t xml:space="preserve">, 2015). </w:t>
      </w:r>
      <w:proofErr w:type="spellStart"/>
      <w:r w:rsidR="00A07CA0" w:rsidRPr="003533D6">
        <w:rPr>
          <w:color w:val="000000" w:themeColor="text1"/>
        </w:rPr>
        <w:t>Maonga</w:t>
      </w:r>
      <w:proofErr w:type="spellEnd"/>
      <w:r w:rsidR="00A07CA0" w:rsidRPr="003533D6">
        <w:rPr>
          <w:color w:val="000000" w:themeColor="text1"/>
        </w:rPr>
        <w:t xml:space="preserve">, </w:t>
      </w:r>
      <w:proofErr w:type="spellStart"/>
      <w:r w:rsidR="00A07CA0" w:rsidRPr="003533D6">
        <w:rPr>
          <w:color w:val="000000" w:themeColor="text1"/>
        </w:rPr>
        <w:t>Mahande</w:t>
      </w:r>
      <w:proofErr w:type="spellEnd"/>
      <w:r w:rsidR="00A07CA0" w:rsidRPr="003533D6">
        <w:rPr>
          <w:color w:val="000000" w:themeColor="text1"/>
        </w:rPr>
        <w:t xml:space="preserve">, Damian and </w:t>
      </w:r>
      <w:proofErr w:type="spellStart"/>
      <w:r w:rsidR="00A07CA0" w:rsidRPr="003533D6">
        <w:rPr>
          <w:color w:val="000000" w:themeColor="text1"/>
        </w:rPr>
        <w:t>Msuya</w:t>
      </w:r>
      <w:proofErr w:type="spellEnd"/>
      <w:r w:rsidR="00A07CA0" w:rsidRPr="003533D6">
        <w:rPr>
          <w:color w:val="000000" w:themeColor="text1"/>
        </w:rPr>
        <w:t xml:space="preserve"> (2015) found that mothers aged between 35-49 had a greater tendency to exclusively breastfeed, co</w:t>
      </w:r>
      <w:r w:rsidR="00A90C61" w:rsidRPr="003533D6">
        <w:rPr>
          <w:color w:val="000000" w:themeColor="text1"/>
        </w:rPr>
        <w:t xml:space="preserve">mpared to the younger comparison </w:t>
      </w:r>
      <w:r w:rsidRPr="003533D6">
        <w:rPr>
          <w:color w:val="000000" w:themeColor="text1"/>
        </w:rPr>
        <w:t>groups. I</w:t>
      </w:r>
      <w:r w:rsidR="00A07CA0" w:rsidRPr="003533D6">
        <w:rPr>
          <w:color w:val="000000" w:themeColor="text1"/>
        </w:rPr>
        <w:t xml:space="preserve">n fact, </w:t>
      </w:r>
      <w:r w:rsidR="00A90C61" w:rsidRPr="003533D6">
        <w:rPr>
          <w:color w:val="000000" w:themeColor="text1"/>
        </w:rPr>
        <w:t>young mothers are</w:t>
      </w:r>
      <w:r w:rsidR="00A07CA0" w:rsidRPr="003533D6">
        <w:rPr>
          <w:color w:val="000000" w:themeColor="text1"/>
        </w:rPr>
        <w:t xml:space="preserve"> significantly less likely to exclusively breastfeed for up to 6-months (</w:t>
      </w:r>
      <w:proofErr w:type="spellStart"/>
      <w:r w:rsidR="00A07CA0" w:rsidRPr="003533D6">
        <w:rPr>
          <w:color w:val="000000" w:themeColor="text1"/>
        </w:rPr>
        <w:t>Maonga</w:t>
      </w:r>
      <w:proofErr w:type="spellEnd"/>
      <w:r w:rsidR="00A07CA0" w:rsidRPr="003533D6">
        <w:rPr>
          <w:color w:val="000000" w:themeColor="text1"/>
        </w:rPr>
        <w:t xml:space="preserve">, </w:t>
      </w:r>
      <w:proofErr w:type="spellStart"/>
      <w:r w:rsidR="00A07CA0" w:rsidRPr="003533D6">
        <w:rPr>
          <w:color w:val="000000" w:themeColor="text1"/>
        </w:rPr>
        <w:t>Mahande</w:t>
      </w:r>
      <w:proofErr w:type="spellEnd"/>
      <w:r w:rsidR="00A07CA0" w:rsidRPr="003533D6">
        <w:rPr>
          <w:color w:val="000000" w:themeColor="text1"/>
        </w:rPr>
        <w:t xml:space="preserve">, Damian and </w:t>
      </w:r>
      <w:proofErr w:type="spellStart"/>
      <w:r w:rsidR="00A07CA0" w:rsidRPr="003533D6">
        <w:rPr>
          <w:color w:val="000000" w:themeColor="text1"/>
        </w:rPr>
        <w:t>Msuya</w:t>
      </w:r>
      <w:proofErr w:type="spellEnd"/>
      <w:r w:rsidR="00A07CA0" w:rsidRPr="003533D6">
        <w:rPr>
          <w:color w:val="000000" w:themeColor="text1"/>
        </w:rPr>
        <w:t xml:space="preserve">, 2015). However, results were obtained retrospectively. Consequently, women may not be accurate in their recall when asked when they first introduced liquids or solids. Moreover, their study relied on self-reports </w:t>
      </w:r>
      <w:r w:rsidR="00A90C61" w:rsidRPr="003533D6">
        <w:rPr>
          <w:color w:val="000000" w:themeColor="text1"/>
        </w:rPr>
        <w:t>of feeding practices. T</w:t>
      </w:r>
      <w:r w:rsidR="00A07CA0" w:rsidRPr="003533D6">
        <w:rPr>
          <w:color w:val="000000" w:themeColor="text1"/>
        </w:rPr>
        <w:t>hus, social desirability bias may have influenced women’s answers (</w:t>
      </w:r>
      <w:proofErr w:type="spellStart"/>
      <w:r w:rsidR="00A07CA0" w:rsidRPr="003533D6">
        <w:rPr>
          <w:color w:val="000000" w:themeColor="text1"/>
        </w:rPr>
        <w:t>Maonga</w:t>
      </w:r>
      <w:proofErr w:type="spellEnd"/>
      <w:r w:rsidR="00A07CA0" w:rsidRPr="003533D6">
        <w:rPr>
          <w:color w:val="000000" w:themeColor="text1"/>
        </w:rPr>
        <w:t xml:space="preserve">, </w:t>
      </w:r>
      <w:proofErr w:type="spellStart"/>
      <w:r w:rsidR="00A07CA0" w:rsidRPr="003533D6">
        <w:rPr>
          <w:color w:val="000000" w:themeColor="text1"/>
        </w:rPr>
        <w:t>Mahande</w:t>
      </w:r>
      <w:proofErr w:type="spellEnd"/>
      <w:r w:rsidR="00A07CA0" w:rsidRPr="003533D6">
        <w:rPr>
          <w:color w:val="000000" w:themeColor="text1"/>
        </w:rPr>
        <w:t xml:space="preserve">, Damian and </w:t>
      </w:r>
      <w:proofErr w:type="spellStart"/>
      <w:r w:rsidR="00A07CA0" w:rsidRPr="003533D6">
        <w:rPr>
          <w:color w:val="000000" w:themeColor="text1"/>
        </w:rPr>
        <w:t>Msuya</w:t>
      </w:r>
      <w:proofErr w:type="spellEnd"/>
      <w:r w:rsidR="00A07CA0" w:rsidRPr="003533D6">
        <w:rPr>
          <w:color w:val="000000" w:themeColor="text1"/>
        </w:rPr>
        <w:t xml:space="preserve">, 2015). Regardless, research by Taylor et al. (2006), </w:t>
      </w:r>
      <w:proofErr w:type="spellStart"/>
      <w:r w:rsidR="00A07CA0" w:rsidRPr="003533D6">
        <w:rPr>
          <w:color w:val="000000" w:themeColor="text1"/>
        </w:rPr>
        <w:t>Bolling</w:t>
      </w:r>
      <w:proofErr w:type="spellEnd"/>
      <w:r w:rsidR="00A07CA0" w:rsidRPr="003533D6">
        <w:rPr>
          <w:color w:val="000000" w:themeColor="text1"/>
        </w:rPr>
        <w:t xml:space="preserve"> et al. (2007), </w:t>
      </w:r>
      <w:proofErr w:type="spellStart"/>
      <w:r w:rsidR="00A07CA0" w:rsidRPr="003533D6">
        <w:rPr>
          <w:color w:val="000000" w:themeColor="text1"/>
        </w:rPr>
        <w:t>Venanico</w:t>
      </w:r>
      <w:proofErr w:type="spellEnd"/>
      <w:r w:rsidR="00A07CA0" w:rsidRPr="003533D6">
        <w:rPr>
          <w:color w:val="000000" w:themeColor="text1"/>
        </w:rPr>
        <w:t xml:space="preserve"> et al. (2008), Vogel et al. (1991) and Dubois and Girard, (2003) suggests that internationally, the age at which the mother gives birth is a deciding factor for initiation and duration of breastfeeding</w:t>
      </w:r>
      <w:r w:rsidR="00967774" w:rsidRPr="003533D6">
        <w:rPr>
          <w:color w:val="000000" w:themeColor="text1"/>
        </w:rPr>
        <w:t xml:space="preserve"> </w:t>
      </w:r>
      <w:r w:rsidR="00A07CA0" w:rsidRPr="003533D6">
        <w:rPr>
          <w:color w:val="000000" w:themeColor="text1"/>
        </w:rPr>
        <w:t xml:space="preserve">(Gallagher, 2012). </w:t>
      </w:r>
    </w:p>
    <w:p w14:paraId="63E5F62A" w14:textId="6E7053F6" w:rsidR="00A07CA0" w:rsidRPr="003533D6" w:rsidRDefault="00A07CA0" w:rsidP="00E267DA">
      <w:pPr>
        <w:spacing w:line="360" w:lineRule="auto"/>
        <w:ind w:left="720"/>
        <w:rPr>
          <w:color w:val="FF0000"/>
        </w:rPr>
      </w:pPr>
      <w:r w:rsidRPr="003533D6">
        <w:rPr>
          <w:color w:val="000000" w:themeColor="text1"/>
        </w:rPr>
        <w:t>A study in Ireland found that younger Irish mothers were less likely to initiate breastfeeding and mothers aged between 40-44 years old were more likely to exclusively breastfeed at 3-4 months of the infant’s life (Gallagher, 2012).</w:t>
      </w:r>
      <w:r w:rsidR="00A90C61" w:rsidRPr="003533D6">
        <w:rPr>
          <w:color w:val="000000" w:themeColor="text1"/>
        </w:rPr>
        <w:t xml:space="preserve"> C</w:t>
      </w:r>
      <w:r w:rsidRPr="003533D6">
        <w:rPr>
          <w:color w:val="000000" w:themeColor="text1"/>
        </w:rPr>
        <w:t xml:space="preserve">ontrary, Millar and Maclean (2005) found that initiation rates for a sample of Canadian </w:t>
      </w:r>
      <w:r w:rsidRPr="003533D6">
        <w:rPr>
          <w:color w:val="000000" w:themeColor="text1"/>
        </w:rPr>
        <w:lastRenderedPageBreak/>
        <w:t>mothers was not significantly different compared to initiation rates for older mothers; demonstrating that 81% of young</w:t>
      </w:r>
      <w:r w:rsidR="00A90C61" w:rsidRPr="003533D6">
        <w:rPr>
          <w:color w:val="000000" w:themeColor="text1"/>
        </w:rPr>
        <w:t>er</w:t>
      </w:r>
      <w:r w:rsidRPr="003533D6">
        <w:rPr>
          <w:color w:val="000000" w:themeColor="text1"/>
        </w:rPr>
        <w:t xml:space="preserve"> </w:t>
      </w:r>
      <w:r w:rsidR="002315EC" w:rsidRPr="003533D6">
        <w:rPr>
          <w:color w:val="000000" w:themeColor="text1"/>
        </w:rPr>
        <w:t>mothers-initiated</w:t>
      </w:r>
      <w:r w:rsidRPr="003533D6">
        <w:rPr>
          <w:color w:val="000000" w:themeColor="text1"/>
        </w:rPr>
        <w:t xml:space="preserve"> breastfeeding, co</w:t>
      </w:r>
      <w:r w:rsidR="00A90C61" w:rsidRPr="003533D6">
        <w:rPr>
          <w:color w:val="000000" w:themeColor="text1"/>
        </w:rPr>
        <w:t xml:space="preserve">mpared to 85% of older </w:t>
      </w:r>
      <w:r w:rsidR="002315EC" w:rsidRPr="003533D6">
        <w:rPr>
          <w:color w:val="000000" w:themeColor="text1"/>
        </w:rPr>
        <w:t>mothers.</w:t>
      </w:r>
      <w:r w:rsidRPr="003533D6">
        <w:rPr>
          <w:color w:val="000000" w:themeColor="text1"/>
        </w:rPr>
        <w:t xml:space="preserve"> However, results demonstrated that 6-months after birth</w:t>
      </w:r>
      <w:r w:rsidR="00967774" w:rsidRPr="003533D6">
        <w:rPr>
          <w:color w:val="000000" w:themeColor="text1"/>
        </w:rPr>
        <w:t>,</w:t>
      </w:r>
      <w:r w:rsidRPr="003533D6">
        <w:rPr>
          <w:color w:val="000000" w:themeColor="text1"/>
        </w:rPr>
        <w:t xml:space="preserve"> 15-21% of older mothers continued breastfeeding, compared to 8% of younger mothers. Thus, their results indicate that maternal age may predict duration of breastfeeding but not initiation (Millar and Maclean, 2005; as cited by Edwards, 2014). Similar result </w:t>
      </w:r>
      <w:proofErr w:type="gramStart"/>
      <w:r w:rsidRPr="003533D6">
        <w:rPr>
          <w:color w:val="000000" w:themeColor="text1"/>
        </w:rPr>
        <w:t>have</w:t>
      </w:r>
      <w:proofErr w:type="gramEnd"/>
      <w:r w:rsidRPr="003533D6">
        <w:rPr>
          <w:color w:val="000000" w:themeColor="text1"/>
        </w:rPr>
        <w:t xml:space="preserve"> also been demonstrated by </w:t>
      </w:r>
      <w:proofErr w:type="spellStart"/>
      <w:r w:rsidRPr="003533D6">
        <w:rPr>
          <w:color w:val="000000" w:themeColor="text1"/>
        </w:rPr>
        <w:t>Colledge</w:t>
      </w:r>
      <w:proofErr w:type="spellEnd"/>
      <w:r w:rsidRPr="003533D6">
        <w:rPr>
          <w:color w:val="000000" w:themeColor="text1"/>
        </w:rPr>
        <w:t xml:space="preserve"> (2011) and Jones et al. (2011); both finding no association between maternal age and breastfeeding initiation. </w:t>
      </w:r>
    </w:p>
    <w:p w14:paraId="0821941C" w14:textId="4BDAD87B" w:rsidR="00A07CA0" w:rsidRPr="003533D6" w:rsidRDefault="00A07CA0" w:rsidP="00E267DA">
      <w:pPr>
        <w:spacing w:line="360" w:lineRule="auto"/>
        <w:ind w:left="1440"/>
        <w:jc w:val="center"/>
        <w:rPr>
          <w:color w:val="FF0000"/>
        </w:rPr>
      </w:pPr>
    </w:p>
    <w:p w14:paraId="0B3BAA67" w14:textId="5888A967" w:rsidR="00A07CA0" w:rsidRPr="003533D6" w:rsidRDefault="006F3E08" w:rsidP="00E267DA">
      <w:pPr>
        <w:spacing w:line="360" w:lineRule="auto"/>
        <w:ind w:left="720"/>
        <w:rPr>
          <w:b/>
          <w:color w:val="000000" w:themeColor="text1"/>
          <w:u w:val="single"/>
        </w:rPr>
      </w:pPr>
      <w:r w:rsidRPr="003533D6">
        <w:rPr>
          <w:b/>
          <w:color w:val="000000" w:themeColor="text1"/>
          <w:u w:val="single"/>
        </w:rPr>
        <w:t xml:space="preserve">1.7 </w:t>
      </w:r>
      <w:r w:rsidR="00A07CA0" w:rsidRPr="003533D6">
        <w:rPr>
          <w:b/>
          <w:color w:val="000000" w:themeColor="text1"/>
          <w:u w:val="single"/>
        </w:rPr>
        <w:t xml:space="preserve">Advice </w:t>
      </w:r>
    </w:p>
    <w:p w14:paraId="0B04D5B0" w14:textId="551C78FA" w:rsidR="00A07CA0" w:rsidRPr="003533D6" w:rsidRDefault="00A07CA0" w:rsidP="00E267DA">
      <w:pPr>
        <w:spacing w:line="360" w:lineRule="auto"/>
        <w:ind w:left="720"/>
        <w:rPr>
          <w:color w:val="000000" w:themeColor="text1"/>
        </w:rPr>
      </w:pPr>
      <w:r w:rsidRPr="003533D6">
        <w:rPr>
          <w:color w:val="000000" w:themeColor="text1"/>
        </w:rPr>
        <w:t>Histo</w:t>
      </w:r>
      <w:r w:rsidR="002315EC" w:rsidRPr="003533D6">
        <w:rPr>
          <w:color w:val="000000" w:themeColor="text1"/>
        </w:rPr>
        <w:t>rically, within the UK formula-f</w:t>
      </w:r>
      <w:r w:rsidRPr="003533D6">
        <w:rPr>
          <w:color w:val="000000" w:themeColor="text1"/>
        </w:rPr>
        <w:t>eeding become the likely way to feed infants (</w:t>
      </w:r>
      <w:proofErr w:type="spellStart"/>
      <w:r w:rsidRPr="003533D6">
        <w:rPr>
          <w:color w:val="000000" w:themeColor="text1"/>
        </w:rPr>
        <w:t>Hoddinott</w:t>
      </w:r>
      <w:proofErr w:type="spellEnd"/>
      <w:r w:rsidRPr="003533D6">
        <w:rPr>
          <w:color w:val="000000" w:themeColor="text1"/>
        </w:rPr>
        <w:t xml:space="preserve"> and Pill, 1999; as cited by Fox, McMullen and </w:t>
      </w:r>
      <w:proofErr w:type="spellStart"/>
      <w:r w:rsidRPr="003533D6">
        <w:rPr>
          <w:color w:val="000000" w:themeColor="text1"/>
        </w:rPr>
        <w:t>Newburn</w:t>
      </w:r>
      <w:proofErr w:type="spellEnd"/>
      <w:r w:rsidRPr="003533D6">
        <w:rPr>
          <w:color w:val="000000" w:themeColor="text1"/>
        </w:rPr>
        <w:t>, 2015); a strongly held view is that breastfeeding is rarely seen or talked about (</w:t>
      </w:r>
      <w:proofErr w:type="spellStart"/>
      <w:r w:rsidRPr="003533D6">
        <w:rPr>
          <w:color w:val="000000" w:themeColor="text1"/>
        </w:rPr>
        <w:t>Hoddinott</w:t>
      </w:r>
      <w:proofErr w:type="spellEnd"/>
      <w:r w:rsidRPr="003533D6">
        <w:rPr>
          <w:color w:val="000000" w:themeColor="text1"/>
        </w:rPr>
        <w:t xml:space="preserve"> and Pill, 1999). Often, women’s breastfeeding decision is influenced by their social environment (Fo</w:t>
      </w:r>
      <w:r w:rsidR="002315EC" w:rsidRPr="003533D6">
        <w:rPr>
          <w:color w:val="000000" w:themeColor="text1"/>
        </w:rPr>
        <w:t xml:space="preserve">x, McMullen and </w:t>
      </w:r>
      <w:proofErr w:type="spellStart"/>
      <w:r w:rsidR="002315EC" w:rsidRPr="003533D6">
        <w:rPr>
          <w:color w:val="000000" w:themeColor="text1"/>
        </w:rPr>
        <w:t>Newburn</w:t>
      </w:r>
      <w:proofErr w:type="spellEnd"/>
      <w:r w:rsidR="002315EC" w:rsidRPr="003533D6">
        <w:rPr>
          <w:color w:val="000000" w:themeColor="text1"/>
        </w:rPr>
        <w:t xml:space="preserve">, 2015; </w:t>
      </w:r>
      <w:r w:rsidRPr="003533D6">
        <w:rPr>
          <w:color w:val="000000" w:themeColor="text1"/>
        </w:rPr>
        <w:t>Bentley, Dee and Jensen, 2003). In more recent times, mothers feel an increasing pressure to expose their children t</w:t>
      </w:r>
      <w:r w:rsidR="00A90C61" w:rsidRPr="003533D6">
        <w:rPr>
          <w:color w:val="000000" w:themeColor="text1"/>
        </w:rPr>
        <w:t>o as little risk as possible. Thus, mothers rely on their health professionals for infant health advice</w:t>
      </w:r>
      <w:r w:rsidRPr="003533D6">
        <w:rPr>
          <w:color w:val="000000" w:themeColor="text1"/>
        </w:rPr>
        <w:t xml:space="preserve"> (</w:t>
      </w:r>
      <w:proofErr w:type="spellStart"/>
      <w:r w:rsidRPr="003533D6">
        <w:rPr>
          <w:color w:val="000000" w:themeColor="text1"/>
        </w:rPr>
        <w:t>Knaak</w:t>
      </w:r>
      <w:proofErr w:type="spellEnd"/>
      <w:r w:rsidRPr="003533D6">
        <w:rPr>
          <w:color w:val="000000" w:themeColor="text1"/>
        </w:rPr>
        <w:t xml:space="preserve">, 2010; as cited by </w:t>
      </w:r>
      <w:proofErr w:type="spellStart"/>
      <w:r w:rsidRPr="003533D6">
        <w:rPr>
          <w:color w:val="000000" w:themeColor="text1"/>
        </w:rPr>
        <w:t>Radzyminski</w:t>
      </w:r>
      <w:proofErr w:type="spellEnd"/>
      <w:r w:rsidRPr="003533D6">
        <w:rPr>
          <w:color w:val="000000" w:themeColor="text1"/>
        </w:rPr>
        <w:t xml:space="preserve"> and Callister, 2016; </w:t>
      </w:r>
      <w:proofErr w:type="spellStart"/>
      <w:r w:rsidRPr="003533D6">
        <w:rPr>
          <w:color w:val="000000" w:themeColor="text1"/>
        </w:rPr>
        <w:t>Tanash</w:t>
      </w:r>
      <w:proofErr w:type="spellEnd"/>
      <w:r w:rsidRPr="003533D6">
        <w:rPr>
          <w:color w:val="000000" w:themeColor="text1"/>
        </w:rPr>
        <w:t>, 2014). Despite this, mother</w:t>
      </w:r>
      <w:r w:rsidR="00780CD9" w:rsidRPr="003533D6">
        <w:rPr>
          <w:color w:val="000000" w:themeColor="text1"/>
        </w:rPr>
        <w:t>s often</w:t>
      </w:r>
      <w:r w:rsidRPr="003533D6">
        <w:rPr>
          <w:color w:val="000000" w:themeColor="text1"/>
        </w:rPr>
        <w:t xml:space="preserve"> feel they have not received sufficient guidance due to lack of time, expertise and practical support from health professionals (</w:t>
      </w:r>
      <w:proofErr w:type="spellStart"/>
      <w:r w:rsidRPr="003533D6">
        <w:rPr>
          <w:color w:val="000000" w:themeColor="text1"/>
        </w:rPr>
        <w:t>Redshaw</w:t>
      </w:r>
      <w:proofErr w:type="spellEnd"/>
      <w:r w:rsidRPr="003533D6">
        <w:rPr>
          <w:color w:val="000000" w:themeColor="text1"/>
        </w:rPr>
        <w:t xml:space="preserve"> and Henderson, 2012; as cited by Fox, McMullen and </w:t>
      </w:r>
      <w:proofErr w:type="spellStart"/>
      <w:r w:rsidRPr="003533D6">
        <w:rPr>
          <w:color w:val="000000" w:themeColor="text1"/>
        </w:rPr>
        <w:t>Newburn</w:t>
      </w:r>
      <w:proofErr w:type="spellEnd"/>
      <w:r w:rsidRPr="003533D6">
        <w:rPr>
          <w:color w:val="000000" w:themeColor="text1"/>
        </w:rPr>
        <w:t xml:space="preserve">, 2015). </w:t>
      </w:r>
      <w:r w:rsidR="00967774" w:rsidRPr="003533D6">
        <w:rPr>
          <w:color w:val="000000" w:themeColor="text1"/>
        </w:rPr>
        <w:t>Consequently</w:t>
      </w:r>
      <w:r w:rsidR="00780CD9" w:rsidRPr="003533D6">
        <w:rPr>
          <w:color w:val="000000" w:themeColor="text1"/>
        </w:rPr>
        <w:t>, women</w:t>
      </w:r>
      <w:r w:rsidRPr="003533D6">
        <w:rPr>
          <w:color w:val="000000" w:themeColor="text1"/>
        </w:rPr>
        <w:t xml:space="preserve"> fee</w:t>
      </w:r>
      <w:r w:rsidR="00967774" w:rsidRPr="003533D6">
        <w:rPr>
          <w:color w:val="000000" w:themeColor="text1"/>
        </w:rPr>
        <w:t>ling unprepared for any physical issues that occur</w:t>
      </w:r>
      <w:r w:rsidRPr="003533D6">
        <w:rPr>
          <w:color w:val="000000" w:themeColor="text1"/>
        </w:rPr>
        <w:t xml:space="preserve"> </w:t>
      </w:r>
      <w:r w:rsidR="00967774" w:rsidRPr="003533D6">
        <w:rPr>
          <w:color w:val="000000" w:themeColor="text1"/>
        </w:rPr>
        <w:t>because</w:t>
      </w:r>
      <w:r w:rsidR="00780CD9" w:rsidRPr="003533D6">
        <w:rPr>
          <w:color w:val="000000" w:themeColor="text1"/>
        </w:rPr>
        <w:t xml:space="preserve"> of</w:t>
      </w:r>
      <w:r w:rsidRPr="003533D6">
        <w:rPr>
          <w:color w:val="000000" w:themeColor="text1"/>
        </w:rPr>
        <w:t xml:space="preserve"> breastfeeding (Kelleher, 2006; as cited by Fox, McMullen and </w:t>
      </w:r>
      <w:proofErr w:type="spellStart"/>
      <w:r w:rsidRPr="003533D6">
        <w:rPr>
          <w:color w:val="000000" w:themeColor="text1"/>
        </w:rPr>
        <w:t>Newburn</w:t>
      </w:r>
      <w:proofErr w:type="spellEnd"/>
      <w:r w:rsidRPr="003533D6">
        <w:rPr>
          <w:color w:val="000000" w:themeColor="text1"/>
        </w:rPr>
        <w:t xml:space="preserve">, 2015). </w:t>
      </w:r>
    </w:p>
    <w:p w14:paraId="5386711E" w14:textId="77777777" w:rsidR="00A07CA0" w:rsidRPr="003533D6" w:rsidRDefault="00A07CA0" w:rsidP="00E267DA">
      <w:pPr>
        <w:spacing w:line="360" w:lineRule="auto"/>
        <w:ind w:left="1440"/>
        <w:rPr>
          <w:color w:val="000000" w:themeColor="text1"/>
        </w:rPr>
      </w:pPr>
    </w:p>
    <w:p w14:paraId="67AE5DDE" w14:textId="3F6F7581" w:rsidR="00A07CA0" w:rsidRPr="003533D6" w:rsidRDefault="00A07CA0" w:rsidP="00E267DA">
      <w:pPr>
        <w:spacing w:line="360" w:lineRule="auto"/>
        <w:ind w:left="720"/>
        <w:rPr>
          <w:color w:val="000000" w:themeColor="text1"/>
        </w:rPr>
      </w:pPr>
      <w:r w:rsidRPr="003533D6">
        <w:rPr>
          <w:color w:val="000000" w:themeColor="text1"/>
        </w:rPr>
        <w:t>Thomas and Avery (1997) found that East Asian mothers were 3-times more likely to leave hospital bottle-feeding their infants, compared to white mothers. It was speculated that East Asian mothers were more likely to receive their breastfeeding advice from family and not from health professionals (Ingram, Johnson and Hamid, 2003). Mix-feeding is the customary infant feeding practice in East Asia</w:t>
      </w:r>
      <w:r w:rsidR="00780CD9" w:rsidRPr="003533D6">
        <w:rPr>
          <w:color w:val="000000" w:themeColor="text1"/>
        </w:rPr>
        <w:t xml:space="preserve"> (Ingram, Johnson and Hamid, 2003)</w:t>
      </w:r>
      <w:r w:rsidRPr="003533D6">
        <w:rPr>
          <w:color w:val="000000" w:themeColor="text1"/>
        </w:rPr>
        <w:t>. Ingram, Johnson and Hamid (2003)</w:t>
      </w:r>
      <w:r w:rsidR="00967774" w:rsidRPr="003533D6">
        <w:rPr>
          <w:color w:val="000000" w:themeColor="text1"/>
        </w:rPr>
        <w:t xml:space="preserve"> argue that relying</w:t>
      </w:r>
      <w:r w:rsidRPr="003533D6">
        <w:rPr>
          <w:color w:val="000000" w:themeColor="text1"/>
        </w:rPr>
        <w:t xml:space="preserve"> on family</w:t>
      </w:r>
      <w:r w:rsidR="00967774" w:rsidRPr="003533D6">
        <w:rPr>
          <w:color w:val="000000" w:themeColor="text1"/>
        </w:rPr>
        <w:t>,</w:t>
      </w:r>
      <w:r w:rsidRPr="003533D6">
        <w:rPr>
          <w:color w:val="000000" w:themeColor="text1"/>
        </w:rPr>
        <w:t xml:space="preserve"> combined with their lack of health care advice, contributes to the rapid decline in breastfeeding for these communities (Ingram, Johnson and Hamid, 2003). Previous research indicates that sufficient hospital support is significantly associated with overall breastfeeding rates (Ingram, Johnson and Greenwood, 2002); women who </w:t>
      </w:r>
      <w:r w:rsidRPr="003533D6">
        <w:rPr>
          <w:color w:val="000000" w:themeColor="text1"/>
        </w:rPr>
        <w:lastRenderedPageBreak/>
        <w:t xml:space="preserve">report that their doctor talked </w:t>
      </w:r>
      <w:r w:rsidR="00967774" w:rsidRPr="003533D6">
        <w:rPr>
          <w:color w:val="000000" w:themeColor="text1"/>
        </w:rPr>
        <w:t>to them about breastfeeding are</w:t>
      </w:r>
      <w:r w:rsidRPr="003533D6">
        <w:rPr>
          <w:color w:val="000000" w:themeColor="text1"/>
        </w:rPr>
        <w:t xml:space="preserve"> more likely to breastfeed (Bentley et al., 1999; as cited by Bentley, Dee and Jensen, 2003). Alternatively, receiving good advice on breastfeeding and support from family and partners were also found to be associated with breastfeeding rates (Ingram, Johnson and Greenwood, 2002). </w:t>
      </w:r>
      <w:r w:rsidR="00BC445C" w:rsidRPr="003533D6">
        <w:rPr>
          <w:color w:val="000000" w:themeColor="text1"/>
        </w:rPr>
        <w:t>P</w:t>
      </w:r>
      <w:r w:rsidRPr="003533D6">
        <w:rPr>
          <w:color w:val="000000" w:themeColor="text1"/>
        </w:rPr>
        <w:t xml:space="preserve">revious research </w:t>
      </w:r>
      <w:r w:rsidR="00BC445C" w:rsidRPr="003533D6">
        <w:rPr>
          <w:color w:val="000000" w:themeColor="text1"/>
        </w:rPr>
        <w:t>indicates</w:t>
      </w:r>
      <w:r w:rsidRPr="003533D6">
        <w:rPr>
          <w:color w:val="000000" w:themeColor="text1"/>
        </w:rPr>
        <w:t xml:space="preserve"> that the infant’s grandmot</w:t>
      </w:r>
      <w:r w:rsidR="00BC445C" w:rsidRPr="003533D6">
        <w:rPr>
          <w:color w:val="000000" w:themeColor="text1"/>
        </w:rPr>
        <w:t>her and father are both</w:t>
      </w:r>
      <w:r w:rsidRPr="003533D6">
        <w:rPr>
          <w:color w:val="000000" w:themeColor="text1"/>
        </w:rPr>
        <w:t xml:space="preserve"> associated to breastfeeding intention; breastfeeding intention was found to be strongly associated with initiation (Bentley et al., 1999; as cited by Bentley, Dee and Jensen, 2003).</w:t>
      </w:r>
    </w:p>
    <w:p w14:paraId="275402EA" w14:textId="77777777" w:rsidR="00A07CA0" w:rsidRPr="003533D6" w:rsidRDefault="00A07CA0" w:rsidP="00E267DA">
      <w:pPr>
        <w:spacing w:line="360" w:lineRule="auto"/>
        <w:ind w:left="1440"/>
        <w:rPr>
          <w:color w:val="000000" w:themeColor="text1"/>
        </w:rPr>
      </w:pPr>
    </w:p>
    <w:p w14:paraId="06CC1342" w14:textId="6D399986" w:rsidR="00A07CA0" w:rsidRPr="003533D6" w:rsidRDefault="00A07CA0" w:rsidP="00E267DA">
      <w:pPr>
        <w:spacing w:line="360" w:lineRule="auto"/>
        <w:ind w:left="1440"/>
        <w:jc w:val="center"/>
        <w:rPr>
          <w:color w:val="FF0000"/>
        </w:rPr>
      </w:pPr>
    </w:p>
    <w:p w14:paraId="43293641" w14:textId="77777777" w:rsidR="006F3E08" w:rsidRPr="003533D6" w:rsidRDefault="006F3E08" w:rsidP="00E267DA">
      <w:pPr>
        <w:spacing w:line="360" w:lineRule="auto"/>
        <w:ind w:left="720"/>
        <w:rPr>
          <w:b/>
          <w:color w:val="000000" w:themeColor="text1"/>
          <w:u w:val="single"/>
        </w:rPr>
      </w:pPr>
    </w:p>
    <w:p w14:paraId="3DCE6222" w14:textId="77777777" w:rsidR="006F3E08" w:rsidRPr="003533D6" w:rsidRDefault="006F3E08" w:rsidP="00E267DA">
      <w:pPr>
        <w:spacing w:line="360" w:lineRule="auto"/>
        <w:ind w:left="720"/>
        <w:rPr>
          <w:b/>
          <w:color w:val="000000" w:themeColor="text1"/>
          <w:u w:val="single"/>
        </w:rPr>
      </w:pPr>
    </w:p>
    <w:p w14:paraId="5E0B7FF3" w14:textId="697BBA04" w:rsidR="00A07CA0" w:rsidRPr="003533D6" w:rsidRDefault="006F3E08" w:rsidP="00E267DA">
      <w:pPr>
        <w:spacing w:line="360" w:lineRule="auto"/>
        <w:ind w:left="720"/>
        <w:rPr>
          <w:b/>
          <w:color w:val="000000" w:themeColor="text1"/>
          <w:u w:val="single"/>
        </w:rPr>
      </w:pPr>
      <w:r w:rsidRPr="003533D6">
        <w:rPr>
          <w:b/>
          <w:color w:val="000000" w:themeColor="text1"/>
          <w:u w:val="single"/>
        </w:rPr>
        <w:t xml:space="preserve">1.8 </w:t>
      </w:r>
      <w:r w:rsidR="00A07CA0" w:rsidRPr="003533D6">
        <w:rPr>
          <w:b/>
          <w:color w:val="000000" w:themeColor="text1"/>
          <w:u w:val="single"/>
        </w:rPr>
        <w:t>Knowledge</w:t>
      </w:r>
    </w:p>
    <w:p w14:paraId="7A387739" w14:textId="50CC2B31" w:rsidR="00A07CA0" w:rsidRPr="003533D6" w:rsidRDefault="00A07CA0" w:rsidP="00E267DA">
      <w:pPr>
        <w:spacing w:line="360" w:lineRule="auto"/>
        <w:ind w:left="720"/>
        <w:rPr>
          <w:color w:val="000000" w:themeColor="text1"/>
        </w:rPr>
      </w:pPr>
      <w:proofErr w:type="spellStart"/>
      <w:r w:rsidRPr="003533D6">
        <w:rPr>
          <w:color w:val="000000" w:themeColor="text1"/>
        </w:rPr>
        <w:t>Radzyminski</w:t>
      </w:r>
      <w:proofErr w:type="spellEnd"/>
      <w:r w:rsidRPr="003533D6">
        <w:rPr>
          <w:color w:val="000000" w:themeColor="text1"/>
        </w:rPr>
        <w:t xml:space="preserve"> and Callister (2016) found that mothers that chose to breastfeed did so because of their knowledge of the benefits of breastfeeding; often seeking out information from friends, </w:t>
      </w:r>
      <w:r w:rsidR="00D17A7C" w:rsidRPr="003533D6">
        <w:rPr>
          <w:color w:val="000000" w:themeColor="text1"/>
        </w:rPr>
        <w:t>family, health professionals, from the literature or from media-outlets,</w:t>
      </w:r>
      <w:r w:rsidRPr="003533D6">
        <w:rPr>
          <w:color w:val="000000" w:themeColor="text1"/>
        </w:rPr>
        <w:t xml:space="preserve"> before making their decision. Alternatively, mothers who had previous experiences of breastfeeding often relied on their previous knowledge or experience to guide their decision to breastfeed. Breastfeeding mothers often cited maternal weight loss, the knowledge that breastfeeding helped the uterus return to its pre-pregnancy state, maternal-infant bonding and cost effectiveness as influencers for breastfeeding (</w:t>
      </w:r>
      <w:proofErr w:type="spellStart"/>
      <w:r w:rsidRPr="003533D6">
        <w:rPr>
          <w:color w:val="000000" w:themeColor="text1"/>
        </w:rPr>
        <w:t>Radzyminski</w:t>
      </w:r>
      <w:proofErr w:type="spellEnd"/>
      <w:r w:rsidRPr="003533D6">
        <w:rPr>
          <w:color w:val="000000" w:themeColor="text1"/>
        </w:rPr>
        <w:t xml:space="preserve"> and Callister, 2016</w:t>
      </w:r>
      <w:r w:rsidR="00D17A7C" w:rsidRPr="003533D6">
        <w:rPr>
          <w:color w:val="000000" w:themeColor="text1"/>
        </w:rPr>
        <w:t>). Contrary</w:t>
      </w:r>
      <w:r w:rsidRPr="003533D6">
        <w:rPr>
          <w:color w:val="000000" w:themeColor="text1"/>
        </w:rPr>
        <w:t>, mothers that chose to formula-feed, did so because they lacked knowledge of the benef</w:t>
      </w:r>
      <w:r w:rsidR="00D17A7C" w:rsidRPr="003533D6">
        <w:rPr>
          <w:color w:val="000000" w:themeColor="text1"/>
        </w:rPr>
        <w:t>its of breastfeeding. T</w:t>
      </w:r>
      <w:r w:rsidRPr="003533D6">
        <w:rPr>
          <w:color w:val="000000" w:themeColor="text1"/>
        </w:rPr>
        <w:t>heir study revealed that mothers that chose to formula-feed relied on their perception of infant feeding rather than their knowledge of the benefits of breastfeeding. Furthermore, several mothers that chose to formula-feed reported that when they asked their paediatrician about feeding their infant, they were assured that formula-feeding was healthy for their infant (</w:t>
      </w:r>
      <w:proofErr w:type="spellStart"/>
      <w:r w:rsidRPr="003533D6">
        <w:rPr>
          <w:color w:val="000000" w:themeColor="text1"/>
        </w:rPr>
        <w:t>Radzyminski</w:t>
      </w:r>
      <w:proofErr w:type="spellEnd"/>
      <w:r w:rsidRPr="003533D6">
        <w:rPr>
          <w:color w:val="000000" w:themeColor="text1"/>
        </w:rPr>
        <w:t xml:space="preserve"> and Callister, 2016). Reinforcing this finding, </w:t>
      </w:r>
      <w:proofErr w:type="spellStart"/>
      <w:r w:rsidRPr="003533D6">
        <w:rPr>
          <w:color w:val="000000" w:themeColor="text1"/>
          <w:shd w:val="clear" w:color="auto" w:fill="FFFFFF"/>
        </w:rPr>
        <w:t>Maonga</w:t>
      </w:r>
      <w:proofErr w:type="spellEnd"/>
      <w:r w:rsidRPr="003533D6">
        <w:rPr>
          <w:color w:val="000000" w:themeColor="text1"/>
          <w:shd w:val="clear" w:color="auto" w:fill="FFFFFF"/>
        </w:rPr>
        <w:t xml:space="preserve">, </w:t>
      </w:r>
      <w:proofErr w:type="spellStart"/>
      <w:r w:rsidRPr="003533D6">
        <w:rPr>
          <w:color w:val="000000" w:themeColor="text1"/>
          <w:shd w:val="clear" w:color="auto" w:fill="FFFFFF"/>
        </w:rPr>
        <w:t>Mahande</w:t>
      </w:r>
      <w:proofErr w:type="spellEnd"/>
      <w:r w:rsidRPr="003533D6">
        <w:rPr>
          <w:color w:val="000000" w:themeColor="text1"/>
          <w:shd w:val="clear" w:color="auto" w:fill="FFFFFF"/>
        </w:rPr>
        <w:t xml:space="preserve">, Damian and </w:t>
      </w:r>
      <w:proofErr w:type="spellStart"/>
      <w:r w:rsidRPr="003533D6">
        <w:rPr>
          <w:color w:val="000000" w:themeColor="text1"/>
          <w:shd w:val="clear" w:color="auto" w:fill="FFFFFF"/>
        </w:rPr>
        <w:t>Msuya</w:t>
      </w:r>
      <w:proofErr w:type="spellEnd"/>
      <w:r w:rsidRPr="003533D6">
        <w:rPr>
          <w:color w:val="000000" w:themeColor="text1"/>
          <w:shd w:val="clear" w:color="auto" w:fill="FFFFFF"/>
        </w:rPr>
        <w:t xml:space="preserve"> (2016) found that good knowledge of the benefits of exclusive breastfeeding was positively associated with choosing to exclusively breastfeed. These findings have also been previously supported by Nkala and </w:t>
      </w:r>
      <w:proofErr w:type="spellStart"/>
      <w:r w:rsidRPr="003533D6">
        <w:rPr>
          <w:color w:val="000000" w:themeColor="text1"/>
          <w:shd w:val="clear" w:color="auto" w:fill="FFFFFF"/>
        </w:rPr>
        <w:t>Msuya</w:t>
      </w:r>
      <w:proofErr w:type="spellEnd"/>
      <w:r w:rsidRPr="003533D6">
        <w:rPr>
          <w:color w:val="000000" w:themeColor="text1"/>
          <w:shd w:val="clear" w:color="auto" w:fill="FFFFFF"/>
        </w:rPr>
        <w:t xml:space="preserve"> (2011</w:t>
      </w:r>
      <w:r w:rsidR="00D17A7C" w:rsidRPr="003533D6">
        <w:rPr>
          <w:color w:val="000000" w:themeColor="text1"/>
          <w:shd w:val="clear" w:color="auto" w:fill="FFFFFF"/>
        </w:rPr>
        <w:t>)</w:t>
      </w:r>
      <w:r w:rsidRPr="003533D6">
        <w:rPr>
          <w:color w:val="000000" w:themeColor="text1"/>
          <w:shd w:val="clear" w:color="auto" w:fill="FFFFFF"/>
        </w:rPr>
        <w:t xml:space="preserve"> (</w:t>
      </w:r>
      <w:proofErr w:type="spellStart"/>
      <w:r w:rsidRPr="003533D6">
        <w:rPr>
          <w:color w:val="000000" w:themeColor="text1"/>
          <w:shd w:val="clear" w:color="auto" w:fill="FFFFFF"/>
        </w:rPr>
        <w:t>Maonga</w:t>
      </w:r>
      <w:proofErr w:type="spellEnd"/>
      <w:r w:rsidRPr="003533D6">
        <w:rPr>
          <w:color w:val="000000" w:themeColor="text1"/>
          <w:shd w:val="clear" w:color="auto" w:fill="FFFFFF"/>
        </w:rPr>
        <w:t xml:space="preserve">, </w:t>
      </w:r>
      <w:proofErr w:type="spellStart"/>
      <w:r w:rsidRPr="003533D6">
        <w:rPr>
          <w:color w:val="000000" w:themeColor="text1"/>
          <w:shd w:val="clear" w:color="auto" w:fill="FFFFFF"/>
        </w:rPr>
        <w:t>Mahande</w:t>
      </w:r>
      <w:proofErr w:type="spellEnd"/>
      <w:r w:rsidRPr="003533D6">
        <w:rPr>
          <w:color w:val="000000" w:themeColor="text1"/>
          <w:shd w:val="clear" w:color="auto" w:fill="FFFFFF"/>
        </w:rPr>
        <w:t xml:space="preserve">, Damian and </w:t>
      </w:r>
      <w:proofErr w:type="spellStart"/>
      <w:r w:rsidRPr="003533D6">
        <w:rPr>
          <w:color w:val="000000" w:themeColor="text1"/>
          <w:shd w:val="clear" w:color="auto" w:fill="FFFFFF"/>
        </w:rPr>
        <w:t>Msuya</w:t>
      </w:r>
      <w:proofErr w:type="spellEnd"/>
      <w:r w:rsidRPr="003533D6">
        <w:rPr>
          <w:color w:val="000000" w:themeColor="text1"/>
          <w:shd w:val="clear" w:color="auto" w:fill="FFFFFF"/>
        </w:rPr>
        <w:t>, 2016).</w:t>
      </w:r>
      <w:r w:rsidR="0015209F" w:rsidRPr="003533D6">
        <w:rPr>
          <w:color w:val="000000" w:themeColor="text1"/>
          <w:shd w:val="clear" w:color="auto" w:fill="FFFFFF"/>
        </w:rPr>
        <w:t xml:space="preserve"> The majority of research exploring breastfeeding practice has been quantitative in nature. This only considers specific demographics and variables such as those </w:t>
      </w:r>
      <w:r w:rsidR="0015209F" w:rsidRPr="003533D6">
        <w:rPr>
          <w:color w:val="000000" w:themeColor="text1"/>
          <w:shd w:val="clear" w:color="auto" w:fill="FFFFFF"/>
        </w:rPr>
        <w:lastRenderedPageBreak/>
        <w:t>discussed above. Therefore, the present study explores the experience of breastfeeding mothers</w:t>
      </w:r>
      <w:r w:rsidR="00D17A7C" w:rsidRPr="003533D6">
        <w:rPr>
          <w:color w:val="000000" w:themeColor="text1"/>
          <w:shd w:val="clear" w:color="auto" w:fill="FFFFFF"/>
        </w:rPr>
        <w:t>,</w:t>
      </w:r>
      <w:r w:rsidR="0015209F" w:rsidRPr="003533D6">
        <w:rPr>
          <w:color w:val="000000" w:themeColor="text1"/>
          <w:shd w:val="clear" w:color="auto" w:fill="FFFFFF"/>
        </w:rPr>
        <w:t xml:space="preserve"> qualitatively through the use of focus groups.</w:t>
      </w:r>
    </w:p>
    <w:p w14:paraId="12C39800" w14:textId="0168AE11" w:rsidR="00A07CA0" w:rsidRPr="003533D6" w:rsidRDefault="00A07CA0" w:rsidP="00E267DA">
      <w:pPr>
        <w:spacing w:line="360" w:lineRule="auto"/>
        <w:ind w:left="720"/>
        <w:jc w:val="center"/>
        <w:rPr>
          <w:color w:val="FF0000"/>
        </w:rPr>
      </w:pPr>
    </w:p>
    <w:p w14:paraId="74AAEAA6" w14:textId="3CEE6401" w:rsidR="00A07CA0" w:rsidRPr="003533D6" w:rsidRDefault="006F3E08" w:rsidP="00E267DA">
      <w:pPr>
        <w:spacing w:line="360" w:lineRule="auto"/>
        <w:ind w:left="720"/>
        <w:rPr>
          <w:b/>
          <w:color w:val="000000" w:themeColor="text1"/>
          <w:u w:val="single"/>
        </w:rPr>
      </w:pPr>
      <w:r w:rsidRPr="003533D6">
        <w:rPr>
          <w:b/>
          <w:color w:val="000000" w:themeColor="text1"/>
          <w:u w:val="single"/>
        </w:rPr>
        <w:t xml:space="preserve">1.9 </w:t>
      </w:r>
      <w:r w:rsidR="00A07CA0" w:rsidRPr="003533D6">
        <w:rPr>
          <w:b/>
          <w:color w:val="000000" w:themeColor="text1"/>
          <w:u w:val="single"/>
        </w:rPr>
        <w:t>Mothers Experiences of Breastfeeding</w:t>
      </w:r>
    </w:p>
    <w:p w14:paraId="5BF8DA6A" w14:textId="1C55E789" w:rsidR="00A07CA0" w:rsidRPr="003533D6" w:rsidRDefault="00A07CA0" w:rsidP="00E267DA">
      <w:pPr>
        <w:spacing w:line="360" w:lineRule="auto"/>
        <w:ind w:left="720"/>
        <w:rPr>
          <w:color w:val="000000" w:themeColor="text1"/>
        </w:rPr>
      </w:pPr>
      <w:r w:rsidRPr="003533D6">
        <w:rPr>
          <w:color w:val="000000" w:themeColor="text1"/>
        </w:rPr>
        <w:t xml:space="preserve">Although the majority of research focuses on the demographic variables that contribute to the differences in infant feeding practices, research also suggests that independent, socially established factors influence initiation and duration (Raj and </w:t>
      </w:r>
      <w:proofErr w:type="spellStart"/>
      <w:r w:rsidRPr="003533D6">
        <w:rPr>
          <w:color w:val="000000" w:themeColor="text1"/>
        </w:rPr>
        <w:t>Plichta</w:t>
      </w:r>
      <w:proofErr w:type="spellEnd"/>
      <w:r w:rsidRPr="003533D6">
        <w:rPr>
          <w:color w:val="000000" w:themeColor="text1"/>
        </w:rPr>
        <w:t xml:space="preserve">, 1998; </w:t>
      </w:r>
      <w:proofErr w:type="spellStart"/>
      <w:r w:rsidRPr="003533D6">
        <w:rPr>
          <w:color w:val="000000" w:themeColor="text1"/>
        </w:rPr>
        <w:t>Skafida</w:t>
      </w:r>
      <w:proofErr w:type="spellEnd"/>
      <w:r w:rsidRPr="003533D6">
        <w:rPr>
          <w:color w:val="000000" w:themeColor="text1"/>
        </w:rPr>
        <w:t>, 200</w:t>
      </w:r>
      <w:r w:rsidR="00780CD9" w:rsidRPr="003533D6">
        <w:rPr>
          <w:color w:val="000000" w:themeColor="text1"/>
        </w:rPr>
        <w:t>9; as cited by Gallagher, 2012)</w:t>
      </w:r>
      <w:r w:rsidRPr="003533D6">
        <w:rPr>
          <w:color w:val="000000" w:themeColor="text1"/>
        </w:rPr>
        <w:t>. Thus, making it vital to understand what role women’s own personal perceptions and experiences play in their decision to breastfeed (</w:t>
      </w:r>
      <w:proofErr w:type="spellStart"/>
      <w:r w:rsidRPr="003533D6">
        <w:rPr>
          <w:color w:val="000000" w:themeColor="text1"/>
        </w:rPr>
        <w:t>Darwent</w:t>
      </w:r>
      <w:proofErr w:type="spellEnd"/>
      <w:r w:rsidRPr="003533D6">
        <w:rPr>
          <w:color w:val="000000" w:themeColor="text1"/>
        </w:rPr>
        <w:t xml:space="preserve">, 2014). However, there is limited research exploring women’s experiences of breastfeeding (Spencer, 2008). Qualitative research by </w:t>
      </w:r>
      <w:proofErr w:type="spellStart"/>
      <w:r w:rsidRPr="003533D6">
        <w:rPr>
          <w:color w:val="000000" w:themeColor="text1"/>
        </w:rPr>
        <w:t>Mozingo</w:t>
      </w:r>
      <w:proofErr w:type="spellEnd"/>
      <w:r w:rsidRPr="003533D6">
        <w:rPr>
          <w:color w:val="000000" w:themeColor="text1"/>
        </w:rPr>
        <w:t xml:space="preserve"> et al. (2000), Cooke et al. (2007) and Elliott and </w:t>
      </w:r>
      <w:proofErr w:type="spellStart"/>
      <w:r w:rsidRPr="003533D6">
        <w:rPr>
          <w:color w:val="000000" w:themeColor="text1"/>
        </w:rPr>
        <w:t>Gunaratnam</w:t>
      </w:r>
      <w:proofErr w:type="spellEnd"/>
      <w:r w:rsidRPr="003533D6">
        <w:rPr>
          <w:color w:val="000000" w:themeColor="text1"/>
        </w:rPr>
        <w:t xml:space="preserve"> (2009) suggests that women’s experiences of breastfeeding can either positively or negatively influence the transition into motherhood (Gallagher, 2012</w:t>
      </w:r>
      <w:r w:rsidR="00D17A7C" w:rsidRPr="003533D6">
        <w:rPr>
          <w:color w:val="000000" w:themeColor="text1"/>
        </w:rPr>
        <w:t>)</w:t>
      </w:r>
      <w:r w:rsidRPr="003533D6">
        <w:rPr>
          <w:color w:val="000000" w:themeColor="text1"/>
        </w:rPr>
        <w:t xml:space="preserve">. Consequently, mothers that stop breastfeeding before the recommended time, </w:t>
      </w:r>
      <w:r w:rsidR="00D17A7C" w:rsidRPr="003533D6">
        <w:rPr>
          <w:color w:val="000000" w:themeColor="text1"/>
        </w:rPr>
        <w:t>feel that they have failed</w:t>
      </w:r>
      <w:r w:rsidRPr="003533D6">
        <w:rPr>
          <w:color w:val="000000" w:themeColor="text1"/>
        </w:rPr>
        <w:t xml:space="preserve"> (Lawson and Tulloch, 1995; as cited by Spencer, 2008). </w:t>
      </w:r>
      <w:r w:rsidR="005748DF" w:rsidRPr="003533D6">
        <w:rPr>
          <w:color w:val="000000" w:themeColor="text1"/>
        </w:rPr>
        <w:t>S</w:t>
      </w:r>
      <w:r w:rsidRPr="003533D6">
        <w:rPr>
          <w:color w:val="000000" w:themeColor="text1"/>
        </w:rPr>
        <w:t>ocial and family (Barona-</w:t>
      </w:r>
      <w:proofErr w:type="spellStart"/>
      <w:r w:rsidRPr="003533D6">
        <w:rPr>
          <w:color w:val="000000" w:themeColor="text1"/>
        </w:rPr>
        <w:t>Vilar</w:t>
      </w:r>
      <w:proofErr w:type="spellEnd"/>
      <w:r w:rsidRPr="003533D6">
        <w:rPr>
          <w:color w:val="000000" w:themeColor="text1"/>
        </w:rPr>
        <w:t xml:space="preserve"> et al., 2009; Swanson et al., 2006; as cited by </w:t>
      </w:r>
      <w:proofErr w:type="spellStart"/>
      <w:r w:rsidRPr="003533D6">
        <w:rPr>
          <w:color w:val="000000" w:themeColor="text1"/>
        </w:rPr>
        <w:t>Darwent</w:t>
      </w:r>
      <w:proofErr w:type="spellEnd"/>
      <w:r w:rsidRPr="003533D6">
        <w:rPr>
          <w:color w:val="000000" w:themeColor="text1"/>
        </w:rPr>
        <w:t>, 2014), professional and peer support (Britton et al., 2009; as cited by Schmied et al., 2010) is vital for successful breastfeeding (Barona-</w:t>
      </w:r>
      <w:proofErr w:type="spellStart"/>
      <w:r w:rsidRPr="003533D6">
        <w:rPr>
          <w:color w:val="000000" w:themeColor="text1"/>
        </w:rPr>
        <w:t>Vilar</w:t>
      </w:r>
      <w:proofErr w:type="spellEnd"/>
      <w:r w:rsidRPr="003533D6">
        <w:rPr>
          <w:color w:val="000000" w:themeColor="text1"/>
        </w:rPr>
        <w:t xml:space="preserve"> et al., 2009; Swanson et al., 2006; as cited by </w:t>
      </w:r>
      <w:proofErr w:type="spellStart"/>
      <w:r w:rsidRPr="003533D6">
        <w:rPr>
          <w:color w:val="000000" w:themeColor="text1"/>
        </w:rPr>
        <w:t>Darwent</w:t>
      </w:r>
      <w:proofErr w:type="spellEnd"/>
      <w:r w:rsidRPr="003533D6">
        <w:rPr>
          <w:color w:val="000000" w:themeColor="text1"/>
        </w:rPr>
        <w:t>, 2014</w:t>
      </w:r>
      <w:r w:rsidR="00780CD9" w:rsidRPr="003533D6">
        <w:rPr>
          <w:color w:val="000000" w:themeColor="text1"/>
        </w:rPr>
        <w:t>). B</w:t>
      </w:r>
      <w:r w:rsidRPr="003533D6">
        <w:rPr>
          <w:color w:val="000000" w:themeColor="text1"/>
        </w:rPr>
        <w:t>oth mothers and midwives concur that educating and supporting mothers is key to successful breastfeed</w:t>
      </w:r>
      <w:r w:rsidR="005748DF" w:rsidRPr="003533D6">
        <w:rPr>
          <w:color w:val="000000" w:themeColor="text1"/>
        </w:rPr>
        <w:t>ing</w:t>
      </w:r>
      <w:r w:rsidRPr="003533D6">
        <w:rPr>
          <w:color w:val="000000" w:themeColor="text1"/>
        </w:rPr>
        <w:t xml:space="preserve"> (Sheehan, Schmied and Barclay, 2009; Shakespeare, Blake and Garcia, 2004; Henderson, </w:t>
      </w:r>
      <w:proofErr w:type="spellStart"/>
      <w:r w:rsidRPr="003533D6">
        <w:rPr>
          <w:color w:val="000000" w:themeColor="text1"/>
        </w:rPr>
        <w:t>Pincombe</w:t>
      </w:r>
      <w:proofErr w:type="spellEnd"/>
      <w:r w:rsidRPr="003533D6">
        <w:rPr>
          <w:color w:val="000000" w:themeColor="text1"/>
        </w:rPr>
        <w:t xml:space="preserve"> and Stamp, 2000; as cited by Schmied et al., 2010). Regardless, this knowledge does not change the reality; health professionals are usually not able to provide the support that is needed (Schmied et al., 2010). A met-analysis of 31 studies by Schmied et al. (2010) looked to identify what specific elements of breastfeeding support is considered ‘supportive’, through exploring women’s perceptions and experiences of breastfeeding. The analysis found that women expressed a need for a trusted relationship between themselves and their peer or health professional. Women wanted to be given advice </w:t>
      </w:r>
      <w:r w:rsidR="00780CD9" w:rsidRPr="003533D6">
        <w:rPr>
          <w:color w:val="000000" w:themeColor="text1"/>
        </w:rPr>
        <w:t xml:space="preserve">on </w:t>
      </w:r>
      <w:r w:rsidRPr="003533D6">
        <w:rPr>
          <w:color w:val="000000" w:themeColor="text1"/>
        </w:rPr>
        <w:t xml:space="preserve">the health benefits of breastfeeding </w:t>
      </w:r>
      <w:r w:rsidR="00780CD9" w:rsidRPr="003533D6">
        <w:rPr>
          <w:color w:val="000000" w:themeColor="text1"/>
        </w:rPr>
        <w:t>and on</w:t>
      </w:r>
      <w:r w:rsidR="005748DF" w:rsidRPr="003533D6">
        <w:rPr>
          <w:color w:val="000000" w:themeColor="text1"/>
        </w:rPr>
        <w:t xml:space="preserve"> the issues with breastfeeding. W</w:t>
      </w:r>
      <w:r w:rsidRPr="003533D6">
        <w:rPr>
          <w:color w:val="000000" w:themeColor="text1"/>
        </w:rPr>
        <w:t>omen wanted sufficient time with their health professional so that practical help and advice could also be given. A vital element was the need for affirmation, reassurance and encouragement, without any pressure to breastfeed. They expressed a need to have access to support when need</w:t>
      </w:r>
      <w:r w:rsidR="00EC042B" w:rsidRPr="003533D6">
        <w:rPr>
          <w:color w:val="000000" w:themeColor="text1"/>
        </w:rPr>
        <w:t>ed</w:t>
      </w:r>
      <w:r w:rsidRPr="003533D6">
        <w:rPr>
          <w:color w:val="000000" w:themeColor="text1"/>
        </w:rPr>
        <w:t xml:space="preserve"> so that they could ask questions and discuss their own </w:t>
      </w:r>
      <w:r w:rsidRPr="003533D6">
        <w:rPr>
          <w:color w:val="000000" w:themeColor="text1"/>
        </w:rPr>
        <w:lastRenderedPageBreak/>
        <w:t xml:space="preserve">views on breastfeeding and in return, be given detailed, realistic information that is tailored to their specific needs (Schmied et al., 2010). Generally, for those women that did not receive this kind of support, often lacked confidence, felt guilty and incapable of breastfeeding (Schmied et al., 2010). Earlier work by Marshall, Godfrey and Renfrew (2007) found similar results; women who chose to breastfeed regarded themselves as ‘good mothers’ when the infant appeared content and when they felt they were supported by those around them to breastfeed. </w:t>
      </w:r>
      <w:r w:rsidR="005748DF" w:rsidRPr="003533D6">
        <w:rPr>
          <w:color w:val="000000" w:themeColor="text1"/>
        </w:rPr>
        <w:t>Contrary</w:t>
      </w:r>
      <w:r w:rsidRPr="003533D6">
        <w:rPr>
          <w:color w:val="000000" w:themeColor="text1"/>
        </w:rPr>
        <w:t xml:space="preserve">, when women felt their infant was unsatisfied and were not supported, </w:t>
      </w:r>
      <w:r w:rsidR="005748DF" w:rsidRPr="003533D6">
        <w:rPr>
          <w:color w:val="000000" w:themeColor="text1"/>
        </w:rPr>
        <w:t>they f</w:t>
      </w:r>
      <w:r w:rsidRPr="003533D6">
        <w:rPr>
          <w:color w:val="000000" w:themeColor="text1"/>
        </w:rPr>
        <w:t>elt unsatisfied in their new mothering role (Gallagher, 2012). Results suggest that mothers that master the skills required for breastfeeding sooner and the more support and reassurance they receive from their health professionals, the sooner the sense of failure declines (</w:t>
      </w:r>
      <w:proofErr w:type="spellStart"/>
      <w:r w:rsidRPr="003533D6">
        <w:rPr>
          <w:color w:val="000000" w:themeColor="text1"/>
        </w:rPr>
        <w:t>Doshier</w:t>
      </w:r>
      <w:proofErr w:type="spellEnd"/>
      <w:r w:rsidRPr="003533D6">
        <w:rPr>
          <w:color w:val="000000" w:themeColor="text1"/>
        </w:rPr>
        <w:t>, 2015).</w:t>
      </w:r>
    </w:p>
    <w:p w14:paraId="74DFF4F0" w14:textId="77777777" w:rsidR="00A07CA0" w:rsidRPr="003533D6" w:rsidRDefault="00A07CA0" w:rsidP="00E267DA">
      <w:pPr>
        <w:spacing w:line="360" w:lineRule="auto"/>
        <w:ind w:left="1440"/>
        <w:rPr>
          <w:color w:val="000000" w:themeColor="text1"/>
        </w:rPr>
      </w:pPr>
    </w:p>
    <w:p w14:paraId="4EC4929F" w14:textId="347FC8D8" w:rsidR="00A07CA0" w:rsidRPr="003533D6" w:rsidRDefault="005748DF" w:rsidP="00E267DA">
      <w:pPr>
        <w:spacing w:line="360" w:lineRule="auto"/>
        <w:ind w:left="720"/>
        <w:rPr>
          <w:color w:val="000000" w:themeColor="text1"/>
        </w:rPr>
      </w:pPr>
      <w:r w:rsidRPr="003533D6">
        <w:rPr>
          <w:color w:val="000000" w:themeColor="text1"/>
        </w:rPr>
        <w:t>A</w:t>
      </w:r>
      <w:r w:rsidR="00A07CA0" w:rsidRPr="003533D6">
        <w:rPr>
          <w:color w:val="000000" w:themeColor="text1"/>
        </w:rPr>
        <w:t xml:space="preserve"> prospective mixed-method study by O’Brien, </w:t>
      </w:r>
      <w:proofErr w:type="spellStart"/>
      <w:r w:rsidR="00A07CA0" w:rsidRPr="003533D6">
        <w:rPr>
          <w:color w:val="000000" w:themeColor="text1"/>
        </w:rPr>
        <w:t>Buikstra</w:t>
      </w:r>
      <w:proofErr w:type="spellEnd"/>
      <w:r w:rsidR="00A07CA0" w:rsidRPr="003533D6">
        <w:rPr>
          <w:color w:val="000000" w:themeColor="text1"/>
        </w:rPr>
        <w:t xml:space="preserve"> and </w:t>
      </w:r>
      <w:proofErr w:type="spellStart"/>
      <w:r w:rsidR="00A07CA0" w:rsidRPr="003533D6">
        <w:rPr>
          <w:color w:val="000000" w:themeColor="text1"/>
        </w:rPr>
        <w:t>Hegney</w:t>
      </w:r>
      <w:proofErr w:type="spellEnd"/>
      <w:r w:rsidR="00A07CA0" w:rsidRPr="003533D6">
        <w:rPr>
          <w:color w:val="000000" w:themeColor="text1"/>
        </w:rPr>
        <w:t xml:space="preserve"> (2008) explore</w:t>
      </w:r>
      <w:r w:rsidRPr="003533D6">
        <w:rPr>
          <w:color w:val="000000" w:themeColor="text1"/>
        </w:rPr>
        <w:t>d the relationship between women’s</w:t>
      </w:r>
      <w:r w:rsidR="00A07CA0" w:rsidRPr="003533D6">
        <w:rPr>
          <w:color w:val="000000" w:themeColor="text1"/>
        </w:rPr>
        <w:t xml:space="preserve"> experience of breastfeeding problems, their psychological characteristics and breastfeeding duration for 375 women. O’Brien and colleagues found that psychological factors, such as: innate confidence, the belief that they can succeed at breastfeeding, trust in their breastmilk as being sufficient to feed their infant, realistic breastfeeding expectations, anxiety, planned duration of breastfeeding and time of the infant feeding decision significantly in</w:t>
      </w:r>
      <w:r w:rsidR="00CA444B" w:rsidRPr="003533D6">
        <w:rPr>
          <w:color w:val="000000" w:themeColor="text1"/>
        </w:rPr>
        <w:t>fluenced breastfeeding duration</w:t>
      </w:r>
      <w:r w:rsidR="00A07CA0" w:rsidRPr="003533D6">
        <w:rPr>
          <w:color w:val="000000" w:themeColor="text1"/>
        </w:rPr>
        <w:t>. Moreover, these psychological factors were found to be more superior for predicting breastfeeding duration when compared to socio-demographic confounding variables, such as: age, education lev</w:t>
      </w:r>
      <w:r w:rsidR="00CA444B" w:rsidRPr="003533D6">
        <w:rPr>
          <w:color w:val="000000" w:themeColor="text1"/>
        </w:rPr>
        <w:t xml:space="preserve">el, occupation, marital status and </w:t>
      </w:r>
      <w:r w:rsidR="00A07CA0" w:rsidRPr="003533D6">
        <w:rPr>
          <w:color w:val="000000" w:themeColor="text1"/>
        </w:rPr>
        <w:t>socio-economi</w:t>
      </w:r>
      <w:r w:rsidR="00CA444B" w:rsidRPr="003533D6">
        <w:rPr>
          <w:color w:val="000000" w:themeColor="text1"/>
        </w:rPr>
        <w:t>c status</w:t>
      </w:r>
      <w:r w:rsidR="00A07CA0" w:rsidRPr="003533D6">
        <w:rPr>
          <w:color w:val="000000" w:themeColor="text1"/>
        </w:rPr>
        <w:t xml:space="preserve">. Thus, regardless of the socio-demographic difficulties faced by some women, those with the right psychological constitution are capable of overcoming these disadvantages. Nonetheless, </w:t>
      </w:r>
      <w:r w:rsidR="00947A63" w:rsidRPr="003533D6">
        <w:rPr>
          <w:color w:val="000000" w:themeColor="text1"/>
        </w:rPr>
        <w:t xml:space="preserve">although </w:t>
      </w:r>
      <w:r w:rsidR="00A07CA0" w:rsidRPr="003533D6">
        <w:rPr>
          <w:color w:val="000000" w:themeColor="text1"/>
        </w:rPr>
        <w:t xml:space="preserve">experiencing breastfeeding problems did increase the likelihood of experiencing breastfeeding dissatisfaction, it was not a correct predictor of early weaning (Gallagher, 2012). </w:t>
      </w:r>
    </w:p>
    <w:p w14:paraId="6639CC47" w14:textId="77777777" w:rsidR="00A07CA0" w:rsidRPr="003533D6" w:rsidRDefault="00A07CA0" w:rsidP="00E267DA">
      <w:pPr>
        <w:spacing w:line="360" w:lineRule="auto"/>
        <w:ind w:left="1440"/>
        <w:rPr>
          <w:color w:val="000000" w:themeColor="text1"/>
        </w:rPr>
      </w:pPr>
    </w:p>
    <w:p w14:paraId="525EBCEC" w14:textId="77777777" w:rsidR="00A07CA0" w:rsidRPr="003533D6" w:rsidRDefault="00A07CA0" w:rsidP="00E267DA">
      <w:pPr>
        <w:spacing w:line="360" w:lineRule="auto"/>
        <w:ind w:left="720"/>
        <w:rPr>
          <w:color w:val="000000" w:themeColor="text1"/>
        </w:rPr>
      </w:pPr>
      <w:r w:rsidRPr="003533D6">
        <w:rPr>
          <w:color w:val="000000" w:themeColor="text1"/>
        </w:rPr>
        <w:t xml:space="preserve">Perhaps this can be explained by Bottorff’s (1990) phenomenological investigation; in the light of breastfeeding problems, women continued to breastfeed if they felt committed to continue and therefore, persevered regardless of breastfeeding problems (Gallagher, 2012). </w:t>
      </w:r>
    </w:p>
    <w:p w14:paraId="1782909D" w14:textId="77777777" w:rsidR="00A07CA0" w:rsidRPr="003533D6" w:rsidRDefault="00A07CA0" w:rsidP="00E267DA">
      <w:pPr>
        <w:spacing w:line="360" w:lineRule="auto"/>
        <w:ind w:left="1440"/>
        <w:rPr>
          <w:color w:val="000000" w:themeColor="text1"/>
        </w:rPr>
      </w:pPr>
    </w:p>
    <w:p w14:paraId="06F29993" w14:textId="2548CDA7" w:rsidR="00A07CA0" w:rsidRPr="003533D6" w:rsidRDefault="00A07CA0" w:rsidP="00E267DA">
      <w:pPr>
        <w:spacing w:line="360" w:lineRule="auto"/>
        <w:ind w:left="720"/>
        <w:rPr>
          <w:color w:val="000000" w:themeColor="text1"/>
        </w:rPr>
      </w:pPr>
      <w:r w:rsidRPr="003533D6">
        <w:rPr>
          <w:color w:val="000000" w:themeColor="text1"/>
        </w:rPr>
        <w:lastRenderedPageBreak/>
        <w:t xml:space="preserve">Furthermore, </w:t>
      </w:r>
      <w:r w:rsidR="00E123A4" w:rsidRPr="003533D6">
        <w:rPr>
          <w:color w:val="000000" w:themeColor="text1"/>
        </w:rPr>
        <w:t>women’s experiences of</w:t>
      </w:r>
      <w:r w:rsidRPr="003533D6">
        <w:rPr>
          <w:color w:val="000000" w:themeColor="text1"/>
        </w:rPr>
        <w:t xml:space="preserve"> ‘social-norm</w:t>
      </w:r>
      <w:r w:rsidR="00E123A4" w:rsidRPr="003533D6">
        <w:rPr>
          <w:color w:val="000000" w:themeColor="text1"/>
        </w:rPr>
        <w:t>s</w:t>
      </w:r>
      <w:r w:rsidRPr="003533D6">
        <w:rPr>
          <w:color w:val="000000" w:themeColor="text1"/>
        </w:rPr>
        <w:t xml:space="preserve">’ can also influence breastfeeding initiation and duration (Raj and </w:t>
      </w:r>
      <w:proofErr w:type="spellStart"/>
      <w:r w:rsidRPr="003533D6">
        <w:rPr>
          <w:color w:val="000000" w:themeColor="text1"/>
        </w:rPr>
        <w:t>Plichta</w:t>
      </w:r>
      <w:proofErr w:type="spellEnd"/>
      <w:r w:rsidRPr="003533D6">
        <w:rPr>
          <w:color w:val="000000" w:themeColor="text1"/>
        </w:rPr>
        <w:t xml:space="preserve">, 1998; </w:t>
      </w:r>
      <w:proofErr w:type="spellStart"/>
      <w:r w:rsidRPr="003533D6">
        <w:rPr>
          <w:color w:val="000000" w:themeColor="text1"/>
        </w:rPr>
        <w:t>Skafida</w:t>
      </w:r>
      <w:proofErr w:type="spellEnd"/>
      <w:r w:rsidRPr="003533D6">
        <w:rPr>
          <w:color w:val="000000" w:themeColor="text1"/>
        </w:rPr>
        <w:t>, 2009; as cited by Gallagher, 2012</w:t>
      </w:r>
      <w:r w:rsidR="00E123A4" w:rsidRPr="003533D6">
        <w:rPr>
          <w:color w:val="000000" w:themeColor="text1"/>
        </w:rPr>
        <w:t>). R</w:t>
      </w:r>
      <w:r w:rsidRPr="003533D6">
        <w:rPr>
          <w:color w:val="000000" w:themeColor="text1"/>
        </w:rPr>
        <w:t>esearch demonstrates that exposure to breastfeeding plays a significant role in the initiation of breastfeeding (Ward et al., 2004; Fitzpatrick et al., 1994; as cited by Gallagher, 2012). If women witnessed their mothers, family and friends breastfeeding on a day-to-day basis, regardless of whether she knows about the health benefits of breastfeeding, she was more confident in her ability to successfully breastfeed, more committed to follow through with her decision to breastfeed and thus, more likely to succeed with breastfeeding (</w:t>
      </w:r>
      <w:proofErr w:type="spellStart"/>
      <w:r w:rsidRPr="003533D6">
        <w:rPr>
          <w:color w:val="000000" w:themeColor="text1"/>
        </w:rPr>
        <w:t>Hoddinott</w:t>
      </w:r>
      <w:proofErr w:type="spellEnd"/>
      <w:r w:rsidRPr="003533D6">
        <w:rPr>
          <w:color w:val="000000" w:themeColor="text1"/>
        </w:rPr>
        <w:t xml:space="preserve"> and Pill, 1999). </w:t>
      </w:r>
    </w:p>
    <w:p w14:paraId="23FA5B45" w14:textId="77777777" w:rsidR="00A07CA0" w:rsidRPr="003533D6" w:rsidRDefault="00A07CA0" w:rsidP="00E267DA">
      <w:pPr>
        <w:spacing w:line="360" w:lineRule="auto"/>
        <w:ind w:left="1440"/>
        <w:rPr>
          <w:color w:val="000000" w:themeColor="text1"/>
        </w:rPr>
      </w:pPr>
    </w:p>
    <w:p w14:paraId="4743B57C" w14:textId="5FBA52A7" w:rsidR="00E123A4" w:rsidRPr="003533D6" w:rsidRDefault="00E123A4" w:rsidP="00E267DA">
      <w:pPr>
        <w:spacing w:line="360" w:lineRule="auto"/>
        <w:ind w:left="720"/>
        <w:rPr>
          <w:color w:val="000000" w:themeColor="text1"/>
        </w:rPr>
      </w:pPr>
      <w:r w:rsidRPr="003533D6">
        <w:rPr>
          <w:color w:val="000000" w:themeColor="text1"/>
        </w:rPr>
        <w:t>S</w:t>
      </w:r>
      <w:r w:rsidR="00A07CA0" w:rsidRPr="003533D6">
        <w:rPr>
          <w:color w:val="000000" w:themeColor="text1"/>
        </w:rPr>
        <w:t>ocial media</w:t>
      </w:r>
      <w:r w:rsidRPr="003533D6">
        <w:rPr>
          <w:color w:val="000000" w:themeColor="text1"/>
        </w:rPr>
        <w:t xml:space="preserve"> is one powerful influencer of social-norms</w:t>
      </w:r>
      <w:r w:rsidR="00A07CA0" w:rsidRPr="003533D6">
        <w:rPr>
          <w:color w:val="000000" w:themeColor="text1"/>
        </w:rPr>
        <w:t xml:space="preserve"> (Bentley, Dee and Jensen, 2003). Television shows and commercials are viewed by </w:t>
      </w:r>
      <w:r w:rsidRPr="003533D6">
        <w:rPr>
          <w:color w:val="000000" w:themeColor="text1"/>
        </w:rPr>
        <w:t>millions of people daily and have</w:t>
      </w:r>
      <w:r w:rsidR="00A07CA0" w:rsidRPr="003533D6">
        <w:rPr>
          <w:color w:val="000000" w:themeColor="text1"/>
        </w:rPr>
        <w:t xml:space="preserve"> the potential to influence people’s perceptions and beliefs. </w:t>
      </w:r>
    </w:p>
    <w:p w14:paraId="5A0440EA" w14:textId="7FC88E6F" w:rsidR="00A07CA0" w:rsidRPr="003533D6" w:rsidRDefault="00E123A4" w:rsidP="00E267DA">
      <w:pPr>
        <w:spacing w:line="360" w:lineRule="auto"/>
        <w:ind w:left="720"/>
        <w:rPr>
          <w:color w:val="000000" w:themeColor="text1"/>
        </w:rPr>
      </w:pPr>
      <w:r w:rsidRPr="003533D6">
        <w:rPr>
          <w:color w:val="000000" w:themeColor="text1"/>
        </w:rPr>
        <w:t xml:space="preserve">Acker (2009) explored how 106 college students and 80 working adults viewed women when breastfeeding in different social settings. </w:t>
      </w:r>
      <w:r w:rsidR="00A07CA0" w:rsidRPr="003533D6">
        <w:rPr>
          <w:color w:val="000000" w:themeColor="text1"/>
        </w:rPr>
        <w:t xml:space="preserve">Results demonstrated that </w:t>
      </w:r>
      <w:r w:rsidR="00192DAE" w:rsidRPr="003533D6">
        <w:rPr>
          <w:color w:val="000000" w:themeColor="text1"/>
        </w:rPr>
        <w:t>public breastfeeding was less approved</w:t>
      </w:r>
      <w:r w:rsidR="00A07CA0" w:rsidRPr="003533D6">
        <w:rPr>
          <w:color w:val="000000" w:themeColor="text1"/>
        </w:rPr>
        <w:t xml:space="preserve"> </w:t>
      </w:r>
      <w:r w:rsidR="00192DAE" w:rsidRPr="003533D6">
        <w:rPr>
          <w:color w:val="000000" w:themeColor="text1"/>
        </w:rPr>
        <w:t xml:space="preserve">of </w:t>
      </w:r>
      <w:r w:rsidR="00A07CA0" w:rsidRPr="003533D6">
        <w:rPr>
          <w:color w:val="000000" w:themeColor="text1"/>
        </w:rPr>
        <w:t xml:space="preserve">compared to private breastfeeding. Specifically, men with high levels of benevolent sexism predominantly disapproved of breastfeeding in public whilst, expressed strong approval for breastfeeding in private (Acker, 2009). </w:t>
      </w:r>
      <w:r w:rsidR="00947A63" w:rsidRPr="003533D6">
        <w:rPr>
          <w:color w:val="000000" w:themeColor="text1"/>
        </w:rPr>
        <w:t>P</w:t>
      </w:r>
      <w:r w:rsidR="00A07CA0" w:rsidRPr="003533D6">
        <w:rPr>
          <w:color w:val="000000" w:themeColor="text1"/>
        </w:rPr>
        <w:t>revious research highlights that the media lacks depictions of breastfeeding (Henderson et al., 2000; as cited by Acker, 2009</w:t>
      </w:r>
      <w:r w:rsidR="00646D18" w:rsidRPr="003533D6">
        <w:rPr>
          <w:color w:val="000000" w:themeColor="text1"/>
        </w:rPr>
        <w:t>;</w:t>
      </w:r>
      <w:r w:rsidR="00A07CA0" w:rsidRPr="003533D6">
        <w:rPr>
          <w:color w:val="000000" w:themeColor="text1"/>
        </w:rPr>
        <w:t xml:space="preserve"> </w:t>
      </w:r>
      <w:proofErr w:type="spellStart"/>
      <w:r w:rsidR="00A07CA0" w:rsidRPr="003533D6">
        <w:rPr>
          <w:color w:val="000000" w:themeColor="text1"/>
        </w:rPr>
        <w:t>Dettwyler</w:t>
      </w:r>
      <w:proofErr w:type="spellEnd"/>
      <w:r w:rsidR="00A07CA0" w:rsidRPr="003533D6">
        <w:rPr>
          <w:color w:val="000000" w:themeColor="text1"/>
        </w:rPr>
        <w:t>, 1995; as cited by Acker, 2009). Caruthers, 2006; Acker, 2009</w:t>
      </w:r>
      <w:r w:rsidR="00415214" w:rsidRPr="003533D6">
        <w:rPr>
          <w:color w:val="000000" w:themeColor="text1"/>
        </w:rPr>
        <w:t>). N</w:t>
      </w:r>
      <w:r w:rsidR="00A07CA0" w:rsidRPr="003533D6">
        <w:rPr>
          <w:color w:val="000000" w:themeColor="text1"/>
        </w:rPr>
        <w:t xml:space="preserve">ormalising the image of breastfeeding through media exposure, </w:t>
      </w:r>
      <w:r w:rsidR="00947A63" w:rsidRPr="003533D6">
        <w:rPr>
          <w:color w:val="000000" w:themeColor="text1"/>
        </w:rPr>
        <w:t xml:space="preserve">could encourage and support breastfeeding </w:t>
      </w:r>
      <w:r w:rsidR="00A07CA0" w:rsidRPr="003533D6">
        <w:rPr>
          <w:color w:val="000000" w:themeColor="text1"/>
        </w:rPr>
        <w:t xml:space="preserve">(Acker, 2009). Interestingly, research has demonstrated that the media indirectly influences women’s decisions to breastfeed through men’s views that women’s bodies are for sexual purposes and not for feeding infants. Thus, leading women to feel embarrassed about breastfeeding in the presence of others (Ward, </w:t>
      </w:r>
      <w:proofErr w:type="spellStart"/>
      <w:r w:rsidR="00A07CA0" w:rsidRPr="003533D6">
        <w:rPr>
          <w:color w:val="000000" w:themeColor="text1"/>
        </w:rPr>
        <w:t>Merriwether</w:t>
      </w:r>
      <w:proofErr w:type="spellEnd"/>
      <w:r w:rsidR="00A07CA0" w:rsidRPr="003533D6">
        <w:rPr>
          <w:color w:val="000000" w:themeColor="text1"/>
        </w:rPr>
        <w:t xml:space="preserve"> and Caruthers, 2006). As such, research indicates </w:t>
      </w:r>
      <w:r w:rsidR="00CA444B" w:rsidRPr="003533D6">
        <w:rPr>
          <w:color w:val="000000" w:themeColor="text1"/>
        </w:rPr>
        <w:t>that men’s attitudes and father</w:t>
      </w:r>
      <w:r w:rsidR="00A07CA0" w:rsidRPr="003533D6">
        <w:rPr>
          <w:color w:val="000000" w:themeColor="text1"/>
        </w:rPr>
        <w:t xml:space="preserve"> support towards their partner breastfeeding is a critical influencer in a woman’s decision to breastfeed (Rempel and Rempel, 2004; as cited by Ward, </w:t>
      </w:r>
      <w:proofErr w:type="spellStart"/>
      <w:r w:rsidR="00A07CA0" w:rsidRPr="003533D6">
        <w:rPr>
          <w:color w:val="000000" w:themeColor="text1"/>
        </w:rPr>
        <w:t>Merriwether</w:t>
      </w:r>
      <w:proofErr w:type="spellEnd"/>
      <w:r w:rsidR="00A07CA0" w:rsidRPr="003533D6">
        <w:rPr>
          <w:color w:val="000000" w:themeColor="text1"/>
        </w:rPr>
        <w:t xml:space="preserve"> and Caruthers, 2006). Regardless, </w:t>
      </w:r>
      <w:proofErr w:type="spellStart"/>
      <w:r w:rsidR="00A07CA0" w:rsidRPr="003533D6">
        <w:rPr>
          <w:color w:val="000000" w:themeColor="text1"/>
        </w:rPr>
        <w:t>Hoddinott</w:t>
      </w:r>
      <w:proofErr w:type="spellEnd"/>
      <w:r w:rsidR="00A07CA0" w:rsidRPr="003533D6">
        <w:rPr>
          <w:color w:val="000000" w:themeColor="text1"/>
        </w:rPr>
        <w:t xml:space="preserve"> and Pill’s (1999) </w:t>
      </w:r>
      <w:r w:rsidR="00415214" w:rsidRPr="003533D6">
        <w:rPr>
          <w:color w:val="000000" w:themeColor="text1"/>
        </w:rPr>
        <w:t>qualitative</w:t>
      </w:r>
      <w:r w:rsidR="009921CB" w:rsidRPr="003533D6">
        <w:rPr>
          <w:color w:val="000000" w:themeColor="text1"/>
        </w:rPr>
        <w:t xml:space="preserve"> Gallagher’s (2012)</w:t>
      </w:r>
      <w:r w:rsidR="00415214" w:rsidRPr="003533D6">
        <w:rPr>
          <w:color w:val="000000" w:themeColor="text1"/>
        </w:rPr>
        <w:t xml:space="preserve"> studies</w:t>
      </w:r>
      <w:r w:rsidR="00A07CA0" w:rsidRPr="003533D6">
        <w:rPr>
          <w:color w:val="000000" w:themeColor="text1"/>
        </w:rPr>
        <w:t>, found that a woman’s embarrassment about breastfeeding in the presence of others</w:t>
      </w:r>
      <w:r w:rsidR="006477F3" w:rsidRPr="003533D6">
        <w:rPr>
          <w:color w:val="000000" w:themeColor="text1"/>
        </w:rPr>
        <w:t xml:space="preserve"> can be abolished through determination to breastfeed</w:t>
      </w:r>
      <w:r w:rsidR="00A07CA0" w:rsidRPr="003533D6">
        <w:rPr>
          <w:color w:val="000000" w:themeColor="text1"/>
        </w:rPr>
        <w:t xml:space="preserve">. </w:t>
      </w:r>
    </w:p>
    <w:p w14:paraId="703B31D0" w14:textId="77777777" w:rsidR="00A07CA0" w:rsidRPr="003533D6" w:rsidRDefault="00A07CA0" w:rsidP="00E267DA">
      <w:pPr>
        <w:spacing w:line="360" w:lineRule="auto"/>
        <w:ind w:left="1440"/>
        <w:rPr>
          <w:color w:val="000000" w:themeColor="text1"/>
        </w:rPr>
      </w:pPr>
    </w:p>
    <w:p w14:paraId="6B9B809A" w14:textId="11303036" w:rsidR="00192DAE" w:rsidRPr="003533D6" w:rsidRDefault="00192DAE" w:rsidP="00E267DA">
      <w:pPr>
        <w:spacing w:line="360" w:lineRule="auto"/>
        <w:ind w:left="720"/>
        <w:jc w:val="center"/>
        <w:rPr>
          <w:color w:val="FF0000"/>
        </w:rPr>
      </w:pPr>
    </w:p>
    <w:p w14:paraId="05344012" w14:textId="6A74DB4E" w:rsidR="00A07CA0" w:rsidRPr="003533D6" w:rsidRDefault="006F3E08" w:rsidP="00E267DA">
      <w:pPr>
        <w:spacing w:line="360" w:lineRule="auto"/>
        <w:ind w:left="720"/>
        <w:rPr>
          <w:b/>
          <w:color w:val="000000" w:themeColor="text1"/>
          <w:u w:val="single"/>
        </w:rPr>
      </w:pPr>
      <w:r w:rsidRPr="003533D6">
        <w:rPr>
          <w:b/>
          <w:color w:val="000000" w:themeColor="text1"/>
          <w:u w:val="single"/>
        </w:rPr>
        <w:lastRenderedPageBreak/>
        <w:t xml:space="preserve">1.10 </w:t>
      </w:r>
      <w:r w:rsidR="00A07CA0" w:rsidRPr="003533D6">
        <w:rPr>
          <w:b/>
          <w:color w:val="000000" w:themeColor="text1"/>
          <w:u w:val="single"/>
        </w:rPr>
        <w:t>Rationale</w:t>
      </w:r>
    </w:p>
    <w:p w14:paraId="20550D0B" w14:textId="5F66C54A" w:rsidR="00A07CA0" w:rsidRPr="003533D6" w:rsidRDefault="00A07CA0" w:rsidP="00E267DA">
      <w:pPr>
        <w:spacing w:line="360" w:lineRule="auto"/>
        <w:ind w:left="720"/>
        <w:rPr>
          <w:color w:val="000000" w:themeColor="text1"/>
        </w:rPr>
      </w:pPr>
      <w:r w:rsidRPr="003533D6">
        <w:rPr>
          <w:color w:val="000000" w:themeColor="text1"/>
        </w:rPr>
        <w:t>The benefits of breastfeeding for mother, baby and society have been well established (</w:t>
      </w:r>
      <w:proofErr w:type="spellStart"/>
      <w:r w:rsidRPr="003533D6">
        <w:rPr>
          <w:color w:val="000000" w:themeColor="text1"/>
        </w:rPr>
        <w:t>Colledge</w:t>
      </w:r>
      <w:proofErr w:type="spellEnd"/>
      <w:r w:rsidRPr="003533D6">
        <w:rPr>
          <w:color w:val="000000" w:themeColor="text1"/>
        </w:rPr>
        <w:t xml:space="preserve">, 2011; Gallagher, 2012; Renfrew et al., 2012). There is a large literature base that highlights the health, psychological, cognitive and economic advantages of breastfeeding (Renfrew et al., 2012; Raffle, Ware, </w:t>
      </w:r>
      <w:proofErr w:type="spellStart"/>
      <w:r w:rsidRPr="003533D6">
        <w:rPr>
          <w:color w:val="000000" w:themeColor="text1"/>
        </w:rPr>
        <w:t>Borchardt</w:t>
      </w:r>
      <w:proofErr w:type="spellEnd"/>
      <w:r w:rsidRPr="003533D6">
        <w:rPr>
          <w:color w:val="000000" w:themeColor="text1"/>
        </w:rPr>
        <w:t xml:space="preserve"> and Strickland, 2011; </w:t>
      </w:r>
      <w:proofErr w:type="spellStart"/>
      <w:r w:rsidRPr="003533D6">
        <w:rPr>
          <w:color w:val="000000" w:themeColor="text1"/>
        </w:rPr>
        <w:t>Mezzacappa</w:t>
      </w:r>
      <w:proofErr w:type="spellEnd"/>
      <w:r w:rsidRPr="003533D6">
        <w:rPr>
          <w:color w:val="000000" w:themeColor="text1"/>
        </w:rPr>
        <w:t xml:space="preserve">, </w:t>
      </w:r>
      <w:proofErr w:type="spellStart"/>
      <w:r w:rsidRPr="003533D6">
        <w:rPr>
          <w:color w:val="000000" w:themeColor="text1"/>
        </w:rPr>
        <w:t>Guethlein</w:t>
      </w:r>
      <w:proofErr w:type="spellEnd"/>
      <w:r w:rsidRPr="003533D6">
        <w:rPr>
          <w:color w:val="000000" w:themeColor="text1"/>
        </w:rPr>
        <w:t xml:space="preserve"> and </w:t>
      </w:r>
      <w:proofErr w:type="spellStart"/>
      <w:r w:rsidRPr="003533D6">
        <w:rPr>
          <w:color w:val="000000" w:themeColor="text1"/>
        </w:rPr>
        <w:t>Katkin</w:t>
      </w:r>
      <w:proofErr w:type="spellEnd"/>
      <w:r w:rsidRPr="003533D6">
        <w:rPr>
          <w:color w:val="000000" w:themeColor="text1"/>
        </w:rPr>
        <w:t xml:space="preserve">, 2002; as cited by </w:t>
      </w:r>
      <w:proofErr w:type="spellStart"/>
      <w:r w:rsidRPr="003533D6">
        <w:rPr>
          <w:color w:val="000000" w:themeColor="text1"/>
        </w:rPr>
        <w:t>Doshier</w:t>
      </w:r>
      <w:proofErr w:type="spellEnd"/>
      <w:r w:rsidRPr="003533D6">
        <w:rPr>
          <w:color w:val="000000" w:themeColor="text1"/>
        </w:rPr>
        <w:t xml:space="preserve">, 2015; Kramer et al., 2001; Jedrychowski et al., 2011). Despite this, UK rates of breastfeeding remain one of the lowest in the world (Renfrew et al., 2012). </w:t>
      </w:r>
      <w:r w:rsidR="00D71996" w:rsidRPr="003533D6">
        <w:rPr>
          <w:color w:val="000000" w:themeColor="text1"/>
        </w:rPr>
        <w:t xml:space="preserve">Thus, it is vital to identify successful interventions to promote, encourage and ultimately increase breastfeeding rates within the UK. </w:t>
      </w:r>
      <w:r w:rsidR="007E359C" w:rsidRPr="003533D6">
        <w:rPr>
          <w:color w:val="000000" w:themeColor="text1"/>
        </w:rPr>
        <w:t>Therefore, a consideration of women’s</w:t>
      </w:r>
      <w:r w:rsidRPr="003533D6">
        <w:rPr>
          <w:color w:val="000000" w:themeColor="text1"/>
        </w:rPr>
        <w:t xml:space="preserve"> personal experiences and perceptions of breastfeeding from their personal socio-econo</w:t>
      </w:r>
      <w:r w:rsidR="007E359C" w:rsidRPr="003533D6">
        <w:rPr>
          <w:color w:val="000000" w:themeColor="text1"/>
        </w:rPr>
        <w:t>mic and cultural context is</w:t>
      </w:r>
      <w:r w:rsidRPr="003533D6">
        <w:rPr>
          <w:color w:val="000000" w:themeColor="text1"/>
        </w:rPr>
        <w:t xml:space="preserve"> needed (Raj and </w:t>
      </w:r>
      <w:proofErr w:type="spellStart"/>
      <w:r w:rsidRPr="003533D6">
        <w:rPr>
          <w:color w:val="000000" w:themeColor="text1"/>
        </w:rPr>
        <w:t>Plichta</w:t>
      </w:r>
      <w:proofErr w:type="spellEnd"/>
      <w:r w:rsidRPr="003533D6">
        <w:rPr>
          <w:color w:val="000000" w:themeColor="text1"/>
        </w:rPr>
        <w:t xml:space="preserve">, 1998; </w:t>
      </w:r>
      <w:proofErr w:type="spellStart"/>
      <w:r w:rsidRPr="003533D6">
        <w:rPr>
          <w:color w:val="000000" w:themeColor="text1"/>
        </w:rPr>
        <w:t>Skafida</w:t>
      </w:r>
      <w:proofErr w:type="spellEnd"/>
      <w:r w:rsidRPr="003533D6">
        <w:rPr>
          <w:color w:val="000000" w:themeColor="text1"/>
        </w:rPr>
        <w:t xml:space="preserve">, 2009; as cited by Gallagher, 2012; Morris, </w:t>
      </w:r>
      <w:proofErr w:type="spellStart"/>
      <w:r w:rsidRPr="003533D6">
        <w:rPr>
          <w:color w:val="000000" w:themeColor="text1"/>
        </w:rPr>
        <w:t>Zaranté</w:t>
      </w:r>
      <w:proofErr w:type="spellEnd"/>
      <w:r w:rsidRPr="003533D6">
        <w:rPr>
          <w:color w:val="000000" w:themeColor="text1"/>
        </w:rPr>
        <w:t xml:space="preserve"> de la Fuente, Williams and </w:t>
      </w:r>
      <w:proofErr w:type="spellStart"/>
      <w:r w:rsidRPr="003533D6">
        <w:rPr>
          <w:color w:val="000000" w:themeColor="text1"/>
        </w:rPr>
        <w:t>Hirst</w:t>
      </w:r>
      <w:proofErr w:type="spellEnd"/>
      <w:r w:rsidRPr="003533D6">
        <w:rPr>
          <w:color w:val="000000" w:themeColor="text1"/>
        </w:rPr>
        <w:t xml:space="preserve">, 2016; </w:t>
      </w:r>
      <w:proofErr w:type="spellStart"/>
      <w:r w:rsidRPr="003533D6">
        <w:rPr>
          <w:color w:val="000000" w:themeColor="text1"/>
        </w:rPr>
        <w:t>Darwent</w:t>
      </w:r>
      <w:proofErr w:type="spellEnd"/>
      <w:r w:rsidRPr="003533D6">
        <w:rPr>
          <w:color w:val="000000" w:themeColor="text1"/>
        </w:rPr>
        <w:t>, 2014).</w:t>
      </w:r>
      <w:r w:rsidR="007E359C" w:rsidRPr="003533D6">
        <w:rPr>
          <w:color w:val="000000" w:themeColor="text1"/>
        </w:rPr>
        <w:t xml:space="preserve"> Additionally, a consideration of </w:t>
      </w:r>
      <w:r w:rsidR="00D71996" w:rsidRPr="003533D6">
        <w:rPr>
          <w:color w:val="000000" w:themeColor="text1"/>
        </w:rPr>
        <w:t xml:space="preserve">women’s breastfeeding practices by </w:t>
      </w:r>
      <w:r w:rsidR="007E359C" w:rsidRPr="003533D6">
        <w:rPr>
          <w:color w:val="000000" w:themeColor="text1"/>
        </w:rPr>
        <w:t xml:space="preserve">age, educational attainment, socio-economic status, knowledge and advice is also needed. </w:t>
      </w:r>
      <w:r w:rsidR="00D71996" w:rsidRPr="003533D6">
        <w:rPr>
          <w:color w:val="000000" w:themeColor="text1"/>
        </w:rPr>
        <w:t xml:space="preserve">Establishing what variables influence breastfeeding initiation and continuation for the recommended 6-months is vital for informing breastfeeding promotional interventions and thus, increasing breastfeeding rate. </w:t>
      </w:r>
    </w:p>
    <w:p w14:paraId="04AB8D1D" w14:textId="548436EE" w:rsidR="00D71996" w:rsidRPr="003533D6" w:rsidRDefault="00ED3DE8" w:rsidP="00E267DA">
      <w:pPr>
        <w:spacing w:line="360" w:lineRule="auto"/>
        <w:ind w:left="720"/>
        <w:jc w:val="center"/>
        <w:rPr>
          <w:color w:val="FF0000"/>
        </w:rPr>
      </w:pPr>
      <w:r w:rsidRPr="003533D6">
        <w:rPr>
          <w:color w:val="FF0000"/>
        </w:rPr>
        <w:t>126</w:t>
      </w:r>
    </w:p>
    <w:p w14:paraId="73F95A73" w14:textId="04C664E8" w:rsidR="00A07CA0" w:rsidRPr="003533D6" w:rsidRDefault="006F3E08" w:rsidP="00E267DA">
      <w:pPr>
        <w:spacing w:line="360" w:lineRule="auto"/>
        <w:ind w:left="720"/>
        <w:rPr>
          <w:b/>
          <w:color w:val="000000" w:themeColor="text1"/>
          <w:u w:val="single"/>
        </w:rPr>
      </w:pPr>
      <w:r w:rsidRPr="003533D6">
        <w:rPr>
          <w:b/>
          <w:color w:val="000000" w:themeColor="text1"/>
          <w:u w:val="single"/>
        </w:rPr>
        <w:t xml:space="preserve">1.11 </w:t>
      </w:r>
      <w:r w:rsidR="00A07CA0" w:rsidRPr="003533D6">
        <w:rPr>
          <w:b/>
          <w:color w:val="000000" w:themeColor="text1"/>
          <w:u w:val="single"/>
        </w:rPr>
        <w:t xml:space="preserve">Aims </w:t>
      </w:r>
    </w:p>
    <w:p w14:paraId="400FE54A" w14:textId="77777777" w:rsidR="00A07CA0" w:rsidRPr="003533D6" w:rsidRDefault="00A07CA0" w:rsidP="00E267DA">
      <w:pPr>
        <w:spacing w:line="360" w:lineRule="auto"/>
        <w:ind w:left="1440"/>
        <w:jc w:val="center"/>
        <w:rPr>
          <w:b/>
          <w:color w:val="000000" w:themeColor="text1"/>
          <w:u w:val="single"/>
        </w:rPr>
      </w:pPr>
    </w:p>
    <w:p w14:paraId="3CDC16EF" w14:textId="77777777" w:rsidR="00A07CA0" w:rsidRPr="003533D6" w:rsidRDefault="00A07CA0" w:rsidP="00E267DA">
      <w:pPr>
        <w:spacing w:line="360" w:lineRule="auto"/>
        <w:ind w:left="720"/>
        <w:rPr>
          <w:b/>
          <w:color w:val="000000" w:themeColor="text1"/>
          <w:u w:val="single"/>
        </w:rPr>
      </w:pPr>
      <w:r w:rsidRPr="003533D6">
        <w:rPr>
          <w:color w:val="000000" w:themeColor="text1"/>
        </w:rPr>
        <w:t>The aim of this study is to identify whether socio-economic status, maternal age and related variables, such as: advice and knowledge, influence exclusivity of breastfeeding for the recommended 6-months, amongs</w:t>
      </w:r>
      <w:r w:rsidR="003D2ED4" w:rsidRPr="003533D6">
        <w:rPr>
          <w:color w:val="000000" w:themeColor="text1"/>
        </w:rPr>
        <w:t>t British women. Furthermore, it</w:t>
      </w:r>
      <w:r w:rsidRPr="003533D6">
        <w:rPr>
          <w:color w:val="000000" w:themeColor="text1"/>
        </w:rPr>
        <w:t xml:space="preserve"> also aims to explore differences in women’s experiences of breastfeeding between women that exclusively breastfed and those that ceased to exclusively breastfeed for the recommended 6-months. Thus, in doing so, this study hopes to reveal what differences in women’s cultural and societal environment leads to successful breastfeeding practices and vice versa. </w:t>
      </w:r>
    </w:p>
    <w:p w14:paraId="62689A80" w14:textId="77777777" w:rsidR="00A07CA0" w:rsidRPr="003533D6" w:rsidRDefault="00A07CA0" w:rsidP="00E267DA">
      <w:pPr>
        <w:spacing w:line="360" w:lineRule="auto"/>
        <w:ind w:left="1440"/>
        <w:jc w:val="center"/>
        <w:rPr>
          <w:color w:val="FF0000"/>
        </w:rPr>
      </w:pPr>
      <w:r w:rsidRPr="003533D6">
        <w:rPr>
          <w:color w:val="FF0000"/>
        </w:rPr>
        <w:t>85 words</w:t>
      </w:r>
    </w:p>
    <w:p w14:paraId="61FC0BDF" w14:textId="77777777" w:rsidR="00A07CA0" w:rsidRPr="003533D6" w:rsidRDefault="00A07CA0" w:rsidP="00E267DA">
      <w:pPr>
        <w:spacing w:line="360" w:lineRule="auto"/>
        <w:ind w:left="1440"/>
        <w:jc w:val="center"/>
        <w:rPr>
          <w:b/>
          <w:color w:val="000000" w:themeColor="text1"/>
          <w:u w:val="single"/>
        </w:rPr>
      </w:pPr>
    </w:p>
    <w:p w14:paraId="1D604F04" w14:textId="77777777" w:rsidR="00A07CA0" w:rsidRPr="003533D6" w:rsidRDefault="00A07CA0" w:rsidP="00E267DA">
      <w:pPr>
        <w:spacing w:line="360" w:lineRule="auto"/>
        <w:ind w:left="1440"/>
        <w:jc w:val="center"/>
        <w:rPr>
          <w:b/>
          <w:color w:val="000000" w:themeColor="text1"/>
          <w:u w:val="single"/>
        </w:rPr>
      </w:pPr>
    </w:p>
    <w:p w14:paraId="12C4209A" w14:textId="77777777" w:rsidR="00A07CA0" w:rsidRPr="003533D6" w:rsidRDefault="00A07CA0" w:rsidP="00E267DA">
      <w:pPr>
        <w:spacing w:line="360" w:lineRule="auto"/>
        <w:ind w:left="1440"/>
        <w:jc w:val="center"/>
        <w:rPr>
          <w:b/>
          <w:color w:val="000000" w:themeColor="text1"/>
          <w:u w:val="single"/>
        </w:rPr>
      </w:pPr>
    </w:p>
    <w:p w14:paraId="092366C0" w14:textId="77777777" w:rsidR="00A07CA0" w:rsidRPr="003533D6" w:rsidRDefault="00A07CA0" w:rsidP="00E267DA">
      <w:pPr>
        <w:spacing w:line="360" w:lineRule="auto"/>
        <w:ind w:left="1440"/>
        <w:jc w:val="center"/>
        <w:rPr>
          <w:b/>
          <w:color w:val="000000" w:themeColor="text1"/>
          <w:u w:val="single"/>
        </w:rPr>
      </w:pPr>
    </w:p>
    <w:p w14:paraId="2E298D12" w14:textId="398A5A97" w:rsidR="00A07CA0" w:rsidRPr="003533D6" w:rsidRDefault="006F3E08" w:rsidP="00E267DA">
      <w:pPr>
        <w:spacing w:line="360" w:lineRule="auto"/>
        <w:ind w:left="720"/>
        <w:rPr>
          <w:b/>
          <w:color w:val="000000" w:themeColor="text1"/>
          <w:u w:val="single"/>
        </w:rPr>
      </w:pPr>
      <w:r w:rsidRPr="003533D6">
        <w:rPr>
          <w:b/>
          <w:color w:val="000000" w:themeColor="text1"/>
          <w:u w:val="single"/>
        </w:rPr>
        <w:lastRenderedPageBreak/>
        <w:t xml:space="preserve">1.12 </w:t>
      </w:r>
      <w:r w:rsidR="00A07CA0" w:rsidRPr="003533D6">
        <w:rPr>
          <w:b/>
          <w:color w:val="000000" w:themeColor="text1"/>
          <w:u w:val="single"/>
        </w:rPr>
        <w:t xml:space="preserve">Hypotheses </w:t>
      </w:r>
    </w:p>
    <w:p w14:paraId="0B15C3A9" w14:textId="77777777" w:rsidR="00A07CA0" w:rsidRPr="003533D6" w:rsidRDefault="00A07CA0" w:rsidP="00E267DA">
      <w:pPr>
        <w:pStyle w:val="ListParagraph"/>
        <w:spacing w:line="360" w:lineRule="auto"/>
        <w:ind w:left="2160"/>
        <w:rPr>
          <w:color w:val="000000" w:themeColor="text1"/>
        </w:rPr>
      </w:pPr>
    </w:p>
    <w:p w14:paraId="5CFFCEE2" w14:textId="77777777" w:rsidR="00A07CA0" w:rsidRPr="003533D6" w:rsidRDefault="00A07CA0" w:rsidP="00E267DA">
      <w:pPr>
        <w:pStyle w:val="ListParagraph"/>
        <w:numPr>
          <w:ilvl w:val="0"/>
          <w:numId w:val="17"/>
        </w:numPr>
        <w:spacing w:line="360" w:lineRule="auto"/>
        <w:ind w:left="1080"/>
        <w:rPr>
          <w:color w:val="000000" w:themeColor="text1"/>
        </w:rPr>
      </w:pPr>
      <w:r w:rsidRPr="003533D6">
        <w:rPr>
          <w:color w:val="000000" w:themeColor="text1"/>
        </w:rPr>
        <w:t>Older women are more likely to exclusively breastfeed for the recommended 6-months compared to younger women. (</w:t>
      </w:r>
      <w:proofErr w:type="spellStart"/>
      <w:r w:rsidRPr="003533D6">
        <w:rPr>
          <w:color w:val="000000" w:themeColor="text1"/>
          <w:shd w:val="clear" w:color="auto" w:fill="FFFFFF"/>
        </w:rPr>
        <w:t>Maonga</w:t>
      </w:r>
      <w:proofErr w:type="spellEnd"/>
      <w:r w:rsidRPr="003533D6">
        <w:rPr>
          <w:color w:val="000000" w:themeColor="text1"/>
          <w:shd w:val="clear" w:color="auto" w:fill="FFFFFF"/>
        </w:rPr>
        <w:t xml:space="preserve">, </w:t>
      </w:r>
      <w:proofErr w:type="spellStart"/>
      <w:r w:rsidRPr="003533D6">
        <w:rPr>
          <w:color w:val="000000" w:themeColor="text1"/>
          <w:shd w:val="clear" w:color="auto" w:fill="FFFFFF"/>
        </w:rPr>
        <w:t>Mahande</w:t>
      </w:r>
      <w:proofErr w:type="spellEnd"/>
      <w:r w:rsidRPr="003533D6">
        <w:rPr>
          <w:color w:val="000000" w:themeColor="text1"/>
          <w:shd w:val="clear" w:color="auto" w:fill="FFFFFF"/>
        </w:rPr>
        <w:t xml:space="preserve">, Damian and </w:t>
      </w:r>
      <w:proofErr w:type="spellStart"/>
      <w:r w:rsidRPr="003533D6">
        <w:rPr>
          <w:color w:val="000000" w:themeColor="text1"/>
          <w:shd w:val="clear" w:color="auto" w:fill="FFFFFF"/>
        </w:rPr>
        <w:t>Msuya</w:t>
      </w:r>
      <w:proofErr w:type="spellEnd"/>
      <w:r w:rsidRPr="003533D6">
        <w:rPr>
          <w:color w:val="000000" w:themeColor="text1"/>
          <w:shd w:val="clear" w:color="auto" w:fill="FFFFFF"/>
        </w:rPr>
        <w:t>, 2016).</w:t>
      </w:r>
    </w:p>
    <w:p w14:paraId="5CB09F8C" w14:textId="77777777" w:rsidR="00A07CA0" w:rsidRPr="003533D6" w:rsidRDefault="00A07CA0" w:rsidP="00E267DA">
      <w:pPr>
        <w:pStyle w:val="ListParagraph"/>
        <w:spacing w:line="360" w:lineRule="auto"/>
        <w:ind w:left="1440"/>
        <w:rPr>
          <w:color w:val="000000" w:themeColor="text1"/>
        </w:rPr>
      </w:pPr>
    </w:p>
    <w:p w14:paraId="7EE5A9D4" w14:textId="77777777" w:rsidR="00A07CA0" w:rsidRPr="003533D6" w:rsidRDefault="00A07CA0" w:rsidP="00E267DA">
      <w:pPr>
        <w:pStyle w:val="ListParagraph"/>
        <w:numPr>
          <w:ilvl w:val="0"/>
          <w:numId w:val="17"/>
        </w:numPr>
        <w:spacing w:line="360" w:lineRule="auto"/>
        <w:ind w:left="1080"/>
        <w:rPr>
          <w:color w:val="000000" w:themeColor="text1"/>
        </w:rPr>
      </w:pPr>
      <w:r w:rsidRPr="003533D6">
        <w:rPr>
          <w:color w:val="000000" w:themeColor="text1"/>
        </w:rPr>
        <w:t xml:space="preserve">Women that receive </w:t>
      </w:r>
      <w:r w:rsidR="003D2ED4" w:rsidRPr="003533D6">
        <w:rPr>
          <w:color w:val="000000" w:themeColor="text1"/>
        </w:rPr>
        <w:t xml:space="preserve">higher levels of </w:t>
      </w:r>
      <w:r w:rsidRPr="003533D6">
        <w:rPr>
          <w:color w:val="000000" w:themeColor="text1"/>
        </w:rPr>
        <w:t>advice on exclusive breastfeeding from health professionals are more likely to exclusively breastfeed for the recommended 6-months. (</w:t>
      </w:r>
      <w:proofErr w:type="spellStart"/>
      <w:r w:rsidRPr="003533D6">
        <w:rPr>
          <w:color w:val="000000" w:themeColor="text1"/>
          <w:shd w:val="clear" w:color="auto" w:fill="FFFFFF"/>
        </w:rPr>
        <w:t>Maonga</w:t>
      </w:r>
      <w:proofErr w:type="spellEnd"/>
      <w:r w:rsidRPr="003533D6">
        <w:rPr>
          <w:color w:val="000000" w:themeColor="text1"/>
          <w:shd w:val="clear" w:color="auto" w:fill="FFFFFF"/>
        </w:rPr>
        <w:t xml:space="preserve">, </w:t>
      </w:r>
      <w:proofErr w:type="spellStart"/>
      <w:r w:rsidRPr="003533D6">
        <w:rPr>
          <w:color w:val="000000" w:themeColor="text1"/>
          <w:shd w:val="clear" w:color="auto" w:fill="FFFFFF"/>
        </w:rPr>
        <w:t>Mahande</w:t>
      </w:r>
      <w:proofErr w:type="spellEnd"/>
      <w:r w:rsidRPr="003533D6">
        <w:rPr>
          <w:color w:val="000000" w:themeColor="text1"/>
          <w:shd w:val="clear" w:color="auto" w:fill="FFFFFF"/>
        </w:rPr>
        <w:t xml:space="preserve">, Damian and </w:t>
      </w:r>
      <w:proofErr w:type="spellStart"/>
      <w:r w:rsidRPr="003533D6">
        <w:rPr>
          <w:color w:val="000000" w:themeColor="text1"/>
          <w:shd w:val="clear" w:color="auto" w:fill="FFFFFF"/>
        </w:rPr>
        <w:t>Msuya</w:t>
      </w:r>
      <w:proofErr w:type="spellEnd"/>
      <w:r w:rsidRPr="003533D6">
        <w:rPr>
          <w:color w:val="000000" w:themeColor="text1"/>
          <w:shd w:val="clear" w:color="auto" w:fill="FFFFFF"/>
        </w:rPr>
        <w:t>, 2016)</w:t>
      </w:r>
    </w:p>
    <w:p w14:paraId="4BB12067" w14:textId="77777777" w:rsidR="00A07CA0" w:rsidRPr="003533D6" w:rsidRDefault="00A07CA0" w:rsidP="00E267DA">
      <w:pPr>
        <w:spacing w:line="360" w:lineRule="auto"/>
        <w:ind w:left="1440"/>
        <w:rPr>
          <w:color w:val="000000" w:themeColor="text1"/>
        </w:rPr>
      </w:pPr>
    </w:p>
    <w:p w14:paraId="6534E8F5" w14:textId="77777777" w:rsidR="00A07CA0" w:rsidRPr="003533D6" w:rsidRDefault="00A07CA0" w:rsidP="00E267DA">
      <w:pPr>
        <w:pStyle w:val="ListParagraph"/>
        <w:numPr>
          <w:ilvl w:val="0"/>
          <w:numId w:val="17"/>
        </w:numPr>
        <w:spacing w:line="360" w:lineRule="auto"/>
        <w:ind w:left="1080"/>
        <w:rPr>
          <w:color w:val="000000" w:themeColor="text1"/>
        </w:rPr>
      </w:pPr>
      <w:r w:rsidRPr="003533D6">
        <w:rPr>
          <w:color w:val="000000" w:themeColor="text1"/>
        </w:rPr>
        <w:t xml:space="preserve">Women with </w:t>
      </w:r>
      <w:r w:rsidR="003D2ED4" w:rsidRPr="003533D6">
        <w:rPr>
          <w:color w:val="000000" w:themeColor="text1"/>
        </w:rPr>
        <w:t>high levels of</w:t>
      </w:r>
      <w:r w:rsidRPr="003533D6">
        <w:rPr>
          <w:color w:val="000000" w:themeColor="text1"/>
        </w:rPr>
        <w:t xml:space="preserve"> knowledge of the duration and advantages of exclusive breastfeeding will be more likely to exclusively breastfeed for the recommended 6-months. (</w:t>
      </w:r>
      <w:proofErr w:type="spellStart"/>
      <w:r w:rsidRPr="003533D6">
        <w:rPr>
          <w:color w:val="000000" w:themeColor="text1"/>
          <w:shd w:val="clear" w:color="auto" w:fill="FFFFFF"/>
        </w:rPr>
        <w:t>Maonga</w:t>
      </w:r>
      <w:proofErr w:type="spellEnd"/>
      <w:r w:rsidRPr="003533D6">
        <w:rPr>
          <w:color w:val="000000" w:themeColor="text1"/>
          <w:shd w:val="clear" w:color="auto" w:fill="FFFFFF"/>
        </w:rPr>
        <w:t xml:space="preserve">, </w:t>
      </w:r>
      <w:proofErr w:type="spellStart"/>
      <w:r w:rsidRPr="003533D6">
        <w:rPr>
          <w:color w:val="000000" w:themeColor="text1"/>
          <w:shd w:val="clear" w:color="auto" w:fill="FFFFFF"/>
        </w:rPr>
        <w:t>Mahande</w:t>
      </w:r>
      <w:proofErr w:type="spellEnd"/>
      <w:r w:rsidRPr="003533D6">
        <w:rPr>
          <w:color w:val="000000" w:themeColor="text1"/>
          <w:shd w:val="clear" w:color="auto" w:fill="FFFFFF"/>
        </w:rPr>
        <w:t xml:space="preserve">, Damian and </w:t>
      </w:r>
      <w:proofErr w:type="spellStart"/>
      <w:r w:rsidRPr="003533D6">
        <w:rPr>
          <w:color w:val="000000" w:themeColor="text1"/>
          <w:shd w:val="clear" w:color="auto" w:fill="FFFFFF"/>
        </w:rPr>
        <w:t>Msuya</w:t>
      </w:r>
      <w:proofErr w:type="spellEnd"/>
      <w:r w:rsidRPr="003533D6">
        <w:rPr>
          <w:color w:val="000000" w:themeColor="text1"/>
          <w:shd w:val="clear" w:color="auto" w:fill="FFFFFF"/>
        </w:rPr>
        <w:t>, 2016)</w:t>
      </w:r>
    </w:p>
    <w:p w14:paraId="39D9DB2B" w14:textId="77777777" w:rsidR="00A07CA0" w:rsidRPr="003533D6" w:rsidRDefault="00A07CA0" w:rsidP="00E267DA">
      <w:pPr>
        <w:spacing w:line="360" w:lineRule="auto"/>
        <w:ind w:left="720"/>
        <w:rPr>
          <w:color w:val="000000" w:themeColor="text1"/>
        </w:rPr>
      </w:pPr>
    </w:p>
    <w:p w14:paraId="75B9C421" w14:textId="77777777" w:rsidR="00A07CA0" w:rsidRPr="003533D6" w:rsidRDefault="00A07CA0" w:rsidP="00E267DA">
      <w:pPr>
        <w:pStyle w:val="ListParagraph"/>
        <w:numPr>
          <w:ilvl w:val="0"/>
          <w:numId w:val="17"/>
        </w:numPr>
        <w:spacing w:line="360" w:lineRule="auto"/>
        <w:ind w:left="1080"/>
        <w:rPr>
          <w:color w:val="000000" w:themeColor="text1"/>
        </w:rPr>
      </w:pPr>
      <w:r w:rsidRPr="003533D6">
        <w:rPr>
          <w:color w:val="000000" w:themeColor="text1"/>
        </w:rPr>
        <w:t>Women with higher socio-economic status will be more likely to exclusively breastfeed for the recommended 6-months compared to women with lower socio-economic status.</w:t>
      </w:r>
    </w:p>
    <w:p w14:paraId="72A61913" w14:textId="77777777" w:rsidR="00616D6F" w:rsidRPr="003533D6" w:rsidRDefault="00616D6F" w:rsidP="00E267DA">
      <w:pPr>
        <w:pStyle w:val="ListParagraph"/>
        <w:spacing w:line="360" w:lineRule="auto"/>
        <w:ind w:left="1440"/>
        <w:rPr>
          <w:color w:val="000000" w:themeColor="text1"/>
        </w:rPr>
      </w:pPr>
    </w:p>
    <w:p w14:paraId="691CEE1A" w14:textId="77777777" w:rsidR="00616D6F" w:rsidRPr="003533D6" w:rsidRDefault="00616D6F" w:rsidP="00E267DA">
      <w:pPr>
        <w:pStyle w:val="ListParagraph"/>
        <w:numPr>
          <w:ilvl w:val="0"/>
          <w:numId w:val="17"/>
        </w:numPr>
        <w:spacing w:line="360" w:lineRule="auto"/>
        <w:ind w:left="1080"/>
        <w:rPr>
          <w:color w:val="000000" w:themeColor="text1"/>
        </w:rPr>
      </w:pPr>
      <w:r w:rsidRPr="003533D6">
        <w:rPr>
          <w:color w:val="000000" w:themeColor="text1"/>
        </w:rPr>
        <w:t xml:space="preserve">Women with higher educational attainment will be more likely to exclusively breastfeed for the recommended 6-months, compared to women with low educational attainment. </w:t>
      </w:r>
    </w:p>
    <w:p w14:paraId="15E7538F" w14:textId="77777777" w:rsidR="00A07CA0" w:rsidRPr="003533D6" w:rsidRDefault="00A07CA0" w:rsidP="00E267DA">
      <w:pPr>
        <w:spacing w:line="360" w:lineRule="auto"/>
        <w:ind w:left="1440"/>
        <w:rPr>
          <w:color w:val="000000" w:themeColor="text1"/>
        </w:rPr>
      </w:pPr>
    </w:p>
    <w:p w14:paraId="667D4EF1" w14:textId="77777777" w:rsidR="00A07CA0" w:rsidRPr="003533D6" w:rsidRDefault="00A07CA0" w:rsidP="00E267DA">
      <w:pPr>
        <w:spacing w:line="360" w:lineRule="auto"/>
        <w:ind w:left="1440"/>
        <w:rPr>
          <w:color w:val="000000" w:themeColor="text1"/>
        </w:rPr>
      </w:pPr>
    </w:p>
    <w:p w14:paraId="704A6404" w14:textId="77777777" w:rsidR="00A07CA0" w:rsidRPr="003533D6" w:rsidRDefault="00A07CA0" w:rsidP="00E267DA">
      <w:pPr>
        <w:spacing w:line="360" w:lineRule="auto"/>
        <w:ind w:left="1440"/>
        <w:rPr>
          <w:color w:val="000000" w:themeColor="text1"/>
        </w:rPr>
      </w:pPr>
    </w:p>
    <w:p w14:paraId="70EBDFF1" w14:textId="310C238B" w:rsidR="00A07CA0" w:rsidRPr="003533D6" w:rsidRDefault="006F3E08" w:rsidP="00E267DA">
      <w:pPr>
        <w:spacing w:line="360" w:lineRule="auto"/>
        <w:ind w:left="720"/>
        <w:rPr>
          <w:color w:val="000000" w:themeColor="text1"/>
        </w:rPr>
      </w:pPr>
      <w:r w:rsidRPr="003533D6">
        <w:rPr>
          <w:b/>
          <w:color w:val="000000" w:themeColor="text1"/>
          <w:u w:val="single"/>
        </w:rPr>
        <w:t xml:space="preserve">1.13 </w:t>
      </w:r>
      <w:r w:rsidR="00A07CA0" w:rsidRPr="003533D6">
        <w:rPr>
          <w:b/>
          <w:color w:val="000000" w:themeColor="text1"/>
          <w:u w:val="single"/>
        </w:rPr>
        <w:t>Research Questions</w:t>
      </w:r>
    </w:p>
    <w:p w14:paraId="23FB0F5F" w14:textId="77777777" w:rsidR="00A07CA0" w:rsidRPr="003533D6" w:rsidRDefault="00A07CA0" w:rsidP="00E267DA">
      <w:pPr>
        <w:spacing w:line="360" w:lineRule="auto"/>
        <w:ind w:left="1440"/>
        <w:jc w:val="center"/>
        <w:rPr>
          <w:color w:val="000000" w:themeColor="text1"/>
        </w:rPr>
      </w:pPr>
    </w:p>
    <w:p w14:paraId="71897BDC" w14:textId="77777777" w:rsidR="00A07CA0" w:rsidRPr="003533D6" w:rsidRDefault="00A07CA0" w:rsidP="00E267DA">
      <w:pPr>
        <w:pStyle w:val="ListParagraph"/>
        <w:numPr>
          <w:ilvl w:val="0"/>
          <w:numId w:val="18"/>
        </w:numPr>
        <w:spacing w:line="360" w:lineRule="auto"/>
        <w:ind w:left="1080"/>
        <w:rPr>
          <w:color w:val="000000" w:themeColor="text1"/>
        </w:rPr>
      </w:pPr>
      <w:r w:rsidRPr="003533D6">
        <w:rPr>
          <w:color w:val="000000" w:themeColor="text1"/>
        </w:rPr>
        <w:t>What is the sampled mothers</w:t>
      </w:r>
      <w:r w:rsidR="005B59C6" w:rsidRPr="003533D6">
        <w:rPr>
          <w:color w:val="000000" w:themeColor="text1"/>
        </w:rPr>
        <w:t>’</w:t>
      </w:r>
      <w:r w:rsidRPr="003533D6">
        <w:rPr>
          <w:color w:val="000000" w:themeColor="text1"/>
        </w:rPr>
        <w:t xml:space="preserve"> experie</w:t>
      </w:r>
      <w:r w:rsidR="006E0A68" w:rsidRPr="003533D6">
        <w:rPr>
          <w:color w:val="000000" w:themeColor="text1"/>
        </w:rPr>
        <w:t>nce of her breastfeeding.</w:t>
      </w:r>
    </w:p>
    <w:p w14:paraId="4261AAA5" w14:textId="77777777" w:rsidR="006E0A68" w:rsidRPr="003533D6" w:rsidRDefault="006E0A68" w:rsidP="00E267DA">
      <w:pPr>
        <w:pStyle w:val="ListParagraph"/>
        <w:numPr>
          <w:ilvl w:val="0"/>
          <w:numId w:val="18"/>
        </w:numPr>
        <w:spacing w:line="360" w:lineRule="auto"/>
        <w:ind w:left="1080"/>
        <w:rPr>
          <w:color w:val="000000" w:themeColor="text1"/>
        </w:rPr>
      </w:pPr>
      <w:r w:rsidRPr="003533D6">
        <w:rPr>
          <w:color w:val="000000" w:themeColor="text1"/>
        </w:rPr>
        <w:t xml:space="preserve">What factors have influenced that sampled mothers to breastfeed </w:t>
      </w:r>
    </w:p>
    <w:p w14:paraId="37DC625F" w14:textId="16B1E449" w:rsidR="006E0A68" w:rsidRPr="003533D6" w:rsidRDefault="006E0A68" w:rsidP="00E267DA">
      <w:pPr>
        <w:pStyle w:val="ListParagraph"/>
        <w:numPr>
          <w:ilvl w:val="0"/>
          <w:numId w:val="18"/>
        </w:numPr>
        <w:spacing w:line="360" w:lineRule="auto"/>
        <w:ind w:left="1080"/>
        <w:rPr>
          <w:color w:val="000000" w:themeColor="text1"/>
        </w:rPr>
      </w:pPr>
      <w:r w:rsidRPr="003533D6">
        <w:rPr>
          <w:color w:val="000000" w:themeColor="text1"/>
        </w:rPr>
        <w:t>What are the sampled mothers</w:t>
      </w:r>
      <w:r w:rsidR="005B59C6" w:rsidRPr="003533D6">
        <w:rPr>
          <w:color w:val="000000" w:themeColor="text1"/>
        </w:rPr>
        <w:t>’</w:t>
      </w:r>
      <w:r w:rsidRPr="003533D6">
        <w:rPr>
          <w:color w:val="000000" w:themeColor="text1"/>
        </w:rPr>
        <w:t xml:space="preserve"> attitudes and perceptions of breastfeeding</w:t>
      </w:r>
    </w:p>
    <w:p w14:paraId="418F930B" w14:textId="77A9EB08" w:rsidR="0011273A" w:rsidRPr="003533D6" w:rsidRDefault="0011273A" w:rsidP="00E267DA">
      <w:pPr>
        <w:pStyle w:val="ListParagraph"/>
        <w:numPr>
          <w:ilvl w:val="0"/>
          <w:numId w:val="18"/>
        </w:numPr>
        <w:spacing w:line="360" w:lineRule="auto"/>
        <w:ind w:left="1080"/>
        <w:rPr>
          <w:color w:val="000000" w:themeColor="text1"/>
        </w:rPr>
      </w:pPr>
      <w:r w:rsidRPr="003533D6">
        <w:rPr>
          <w:color w:val="000000" w:themeColor="text1"/>
        </w:rPr>
        <w:t xml:space="preserve">What factors have influenced the sampled mothers to discontinue </w:t>
      </w:r>
      <w:r w:rsidR="00D71996" w:rsidRPr="003533D6">
        <w:rPr>
          <w:color w:val="000000" w:themeColor="text1"/>
        </w:rPr>
        <w:t>breastfeeding</w:t>
      </w:r>
      <w:r w:rsidRPr="003533D6">
        <w:rPr>
          <w:color w:val="000000" w:themeColor="text1"/>
        </w:rPr>
        <w:t xml:space="preserve"> </w:t>
      </w:r>
    </w:p>
    <w:p w14:paraId="1CB6959B" w14:textId="77777777" w:rsidR="00A07CA0" w:rsidRPr="003533D6" w:rsidRDefault="00A07CA0" w:rsidP="00E267DA">
      <w:pPr>
        <w:spacing w:line="360" w:lineRule="auto"/>
        <w:ind w:left="1440"/>
        <w:rPr>
          <w:color w:val="000000" w:themeColor="text1"/>
        </w:rPr>
      </w:pPr>
    </w:p>
    <w:p w14:paraId="23960C8A" w14:textId="6DEBA8D2" w:rsidR="00A07CA0" w:rsidRPr="003533D6" w:rsidRDefault="00ED3DE8" w:rsidP="00E267DA">
      <w:pPr>
        <w:spacing w:line="360" w:lineRule="auto"/>
        <w:ind w:left="1440"/>
        <w:jc w:val="center"/>
        <w:rPr>
          <w:color w:val="FF0000"/>
        </w:rPr>
      </w:pPr>
      <w:r w:rsidRPr="003533D6">
        <w:rPr>
          <w:color w:val="FF0000"/>
        </w:rPr>
        <w:t>157</w:t>
      </w:r>
    </w:p>
    <w:p w14:paraId="4E6BCA92" w14:textId="77777777" w:rsidR="00A07CA0" w:rsidRPr="003533D6" w:rsidRDefault="00A07CA0" w:rsidP="00E267DA">
      <w:pPr>
        <w:spacing w:line="360" w:lineRule="auto"/>
        <w:ind w:left="720"/>
        <w:jc w:val="center"/>
        <w:rPr>
          <w:b/>
          <w:color w:val="000000" w:themeColor="text1"/>
          <w:u w:val="single"/>
        </w:rPr>
      </w:pPr>
    </w:p>
    <w:p w14:paraId="184724F9" w14:textId="77777777" w:rsidR="00A07CA0" w:rsidRPr="003533D6" w:rsidRDefault="00A07CA0" w:rsidP="00E267DA">
      <w:pPr>
        <w:spacing w:line="360" w:lineRule="auto"/>
        <w:ind w:left="720"/>
        <w:jc w:val="center"/>
        <w:rPr>
          <w:b/>
          <w:color w:val="000000" w:themeColor="text1"/>
          <w:u w:val="single"/>
        </w:rPr>
      </w:pPr>
      <w:r w:rsidRPr="003533D6">
        <w:rPr>
          <w:b/>
          <w:color w:val="000000" w:themeColor="text1"/>
          <w:u w:val="single"/>
        </w:rPr>
        <w:t xml:space="preserve"> </w:t>
      </w:r>
    </w:p>
    <w:p w14:paraId="7C622771" w14:textId="77777777" w:rsidR="00A07CA0" w:rsidRPr="003533D6" w:rsidRDefault="00A07CA0" w:rsidP="00E267DA">
      <w:pPr>
        <w:spacing w:line="360" w:lineRule="auto"/>
        <w:ind w:left="720"/>
        <w:rPr>
          <w:b/>
          <w:color w:val="000000" w:themeColor="text1"/>
          <w:u w:val="single"/>
        </w:rPr>
      </w:pPr>
    </w:p>
    <w:p w14:paraId="5C9002B9" w14:textId="21CEB8F3" w:rsidR="00A07CA0" w:rsidRPr="003533D6" w:rsidRDefault="001607E2" w:rsidP="006F3E08">
      <w:pPr>
        <w:pStyle w:val="ListParagraph"/>
        <w:numPr>
          <w:ilvl w:val="0"/>
          <w:numId w:val="42"/>
        </w:numPr>
        <w:spacing w:line="360" w:lineRule="auto"/>
        <w:rPr>
          <w:b/>
          <w:color w:val="000000" w:themeColor="text1"/>
          <w:u w:val="single"/>
        </w:rPr>
      </w:pPr>
      <w:r w:rsidRPr="003533D6">
        <w:rPr>
          <w:b/>
          <w:color w:val="000000" w:themeColor="text1"/>
          <w:u w:val="single"/>
        </w:rPr>
        <w:t xml:space="preserve">Quantitative </w:t>
      </w:r>
      <w:r w:rsidR="00A07CA0" w:rsidRPr="003533D6">
        <w:rPr>
          <w:b/>
          <w:color w:val="000000" w:themeColor="text1"/>
          <w:u w:val="single"/>
        </w:rPr>
        <w:t>Methodology</w:t>
      </w:r>
    </w:p>
    <w:p w14:paraId="1BC569F9" w14:textId="77777777" w:rsidR="00A07CA0" w:rsidRPr="003533D6" w:rsidRDefault="00A07CA0" w:rsidP="00E267DA">
      <w:pPr>
        <w:spacing w:line="360" w:lineRule="auto"/>
        <w:ind w:left="720"/>
        <w:rPr>
          <w:b/>
          <w:color w:val="000000" w:themeColor="text1"/>
          <w:u w:val="single"/>
        </w:rPr>
      </w:pPr>
    </w:p>
    <w:p w14:paraId="6A7B04FB" w14:textId="4C34144C" w:rsidR="001607E2" w:rsidRPr="003533D6" w:rsidRDefault="00A07CA0" w:rsidP="001607E2">
      <w:pPr>
        <w:spacing w:line="360" w:lineRule="auto"/>
        <w:ind w:left="720"/>
        <w:rPr>
          <w:color w:val="000000" w:themeColor="text1"/>
        </w:rPr>
      </w:pPr>
      <w:r w:rsidRPr="003533D6">
        <w:rPr>
          <w:color w:val="000000" w:themeColor="text1"/>
        </w:rPr>
        <w:t>This study will use a mixed-methods design. This type of research is used for combining both qualitative and quantitative data within a single study. Thus, remaining quantitatively objective by testing the research question empirically (Johnson and Onwuegbuzie, 2004</w:t>
      </w:r>
      <w:r w:rsidR="001607E2" w:rsidRPr="003533D6">
        <w:rPr>
          <w:color w:val="000000" w:themeColor="text1"/>
        </w:rPr>
        <w:t xml:space="preserve">). Whilst also, investigating the lived experiences of those women who have breastfed, qualitatively (Sale, </w:t>
      </w:r>
      <w:proofErr w:type="spellStart"/>
      <w:r w:rsidR="001607E2" w:rsidRPr="003533D6">
        <w:rPr>
          <w:color w:val="000000" w:themeColor="text1"/>
        </w:rPr>
        <w:t>Lohfeld</w:t>
      </w:r>
      <w:proofErr w:type="spellEnd"/>
      <w:r w:rsidR="001607E2" w:rsidRPr="003533D6">
        <w:rPr>
          <w:color w:val="000000" w:themeColor="text1"/>
        </w:rPr>
        <w:t xml:space="preserve"> and Brazil, 2002).The independent variables are feeding practice: exclusive breastfeeding (EBF) and non-exclusive breastfeeding (N-EBF), age (18-29 years-old and 30+ years -old), socioeconomic status (SES) (low SES and high SES) and educational attainment (EA) (low EA and high EA). The dependent variables are: 1) breastfeeding knowledge and 2) breastfeeding advice. </w:t>
      </w:r>
    </w:p>
    <w:p w14:paraId="7F7F251C" w14:textId="39362A9C" w:rsidR="00A07CA0" w:rsidRPr="003533D6" w:rsidRDefault="00A07CA0" w:rsidP="00E267DA">
      <w:pPr>
        <w:spacing w:line="360" w:lineRule="auto"/>
        <w:ind w:left="720"/>
        <w:rPr>
          <w:color w:val="000000" w:themeColor="text1"/>
        </w:rPr>
      </w:pPr>
    </w:p>
    <w:p w14:paraId="4BBF9117" w14:textId="77777777" w:rsidR="00A07CA0" w:rsidRPr="003533D6" w:rsidRDefault="00A07CA0" w:rsidP="00E267DA">
      <w:pPr>
        <w:spacing w:line="360" w:lineRule="auto"/>
        <w:ind w:left="720"/>
        <w:rPr>
          <w:b/>
          <w:color w:val="000000" w:themeColor="text1"/>
          <w:u w:val="single"/>
        </w:rPr>
      </w:pPr>
    </w:p>
    <w:p w14:paraId="17C1B001" w14:textId="77777777" w:rsidR="001607E2" w:rsidRPr="003533D6" w:rsidRDefault="001607E2" w:rsidP="006F3E08">
      <w:pPr>
        <w:spacing w:line="360" w:lineRule="auto"/>
        <w:ind w:left="720"/>
        <w:rPr>
          <w:b/>
          <w:color w:val="000000" w:themeColor="text1"/>
          <w:u w:val="single"/>
        </w:rPr>
      </w:pPr>
    </w:p>
    <w:p w14:paraId="4EDCFA16" w14:textId="77777777" w:rsidR="001607E2" w:rsidRPr="003533D6" w:rsidRDefault="001607E2" w:rsidP="006F3E08">
      <w:pPr>
        <w:spacing w:line="360" w:lineRule="auto"/>
        <w:ind w:left="720"/>
        <w:rPr>
          <w:b/>
          <w:color w:val="000000" w:themeColor="text1"/>
          <w:u w:val="single"/>
        </w:rPr>
      </w:pPr>
    </w:p>
    <w:p w14:paraId="7A3864E3" w14:textId="7C89D5D3" w:rsidR="00A07CA0" w:rsidRPr="003533D6" w:rsidRDefault="006F3E08" w:rsidP="006F3E08">
      <w:pPr>
        <w:spacing w:line="360" w:lineRule="auto"/>
        <w:ind w:left="720"/>
        <w:rPr>
          <w:b/>
          <w:color w:val="000000" w:themeColor="text1"/>
          <w:u w:val="single"/>
        </w:rPr>
      </w:pPr>
      <w:r w:rsidRPr="003533D6">
        <w:rPr>
          <w:b/>
          <w:color w:val="000000" w:themeColor="text1"/>
          <w:u w:val="single"/>
        </w:rPr>
        <w:t xml:space="preserve">2.1 </w:t>
      </w:r>
      <w:r w:rsidR="00A07CA0" w:rsidRPr="003533D6">
        <w:rPr>
          <w:b/>
          <w:color w:val="000000" w:themeColor="text1"/>
          <w:u w:val="single"/>
        </w:rPr>
        <w:t>Quantitative</w:t>
      </w:r>
      <w:r w:rsidRPr="003533D6">
        <w:rPr>
          <w:b/>
          <w:color w:val="000000" w:themeColor="text1"/>
          <w:u w:val="single"/>
        </w:rPr>
        <w:t xml:space="preserve"> - </w:t>
      </w:r>
      <w:r w:rsidR="00A07CA0" w:rsidRPr="003533D6">
        <w:rPr>
          <w:b/>
          <w:color w:val="000000" w:themeColor="text1"/>
          <w:u w:val="single"/>
        </w:rPr>
        <w:t>Design</w:t>
      </w:r>
    </w:p>
    <w:p w14:paraId="518CB00D" w14:textId="7116A1EF" w:rsidR="00A36F3D" w:rsidRPr="003533D6" w:rsidRDefault="00EE7B04" w:rsidP="00E267DA">
      <w:pPr>
        <w:spacing w:line="360" w:lineRule="auto"/>
        <w:ind w:left="720"/>
        <w:rPr>
          <w:color w:val="000000" w:themeColor="text1"/>
        </w:rPr>
      </w:pPr>
      <w:r w:rsidRPr="003533D6">
        <w:rPr>
          <w:color w:val="000000" w:themeColor="text1"/>
        </w:rPr>
        <w:t>The independent variables are feeding practice (</w:t>
      </w:r>
      <w:r w:rsidR="00CF44B0" w:rsidRPr="003533D6">
        <w:rPr>
          <w:color w:val="000000" w:themeColor="text1"/>
        </w:rPr>
        <w:t>EBF and N-EBF</w:t>
      </w:r>
      <w:r w:rsidRPr="003533D6">
        <w:rPr>
          <w:color w:val="000000" w:themeColor="text1"/>
        </w:rPr>
        <w:t>), age (18-29 and 30+), socio-economic status (low and high) and educational attainment (low and high). The dependant variables are breastfeeding knowledge (low and high) and breastfeeding advice (low and high).</w:t>
      </w:r>
      <w:r w:rsidR="002D7C58" w:rsidRPr="003533D6">
        <w:rPr>
          <w:color w:val="000000" w:themeColor="text1"/>
        </w:rPr>
        <w:t xml:space="preserve"> </w:t>
      </w:r>
      <w:r w:rsidR="00A36F3D" w:rsidRPr="003533D6">
        <w:rPr>
          <w:color w:val="000000" w:themeColor="text1"/>
        </w:rPr>
        <w:t>The postnatal advice survey was based on questions from</w:t>
      </w:r>
      <w:r w:rsidR="00A36F3D" w:rsidRPr="003533D6">
        <w:rPr>
          <w:color w:val="000000" w:themeColor="text1"/>
          <w:shd w:val="clear" w:color="auto" w:fill="FFFFFF"/>
        </w:rPr>
        <w:t xml:space="preserve"> two separate studies by</w:t>
      </w:r>
      <w:r w:rsidR="00A36F3D" w:rsidRPr="003533D6">
        <w:rPr>
          <w:color w:val="000000" w:themeColor="text1"/>
        </w:rPr>
        <w:t xml:space="preserve"> </w:t>
      </w:r>
      <w:r w:rsidR="00A36F3D" w:rsidRPr="003533D6">
        <w:rPr>
          <w:color w:val="000000" w:themeColor="text1"/>
          <w:shd w:val="clear" w:color="auto" w:fill="FFFFFF"/>
        </w:rPr>
        <w:t xml:space="preserve">Gallagher (2012) and </w:t>
      </w:r>
      <w:proofErr w:type="spellStart"/>
      <w:r w:rsidR="00A36F3D" w:rsidRPr="003533D6">
        <w:rPr>
          <w:color w:val="000000" w:themeColor="text1"/>
          <w:shd w:val="clear" w:color="auto" w:fill="FFFFFF"/>
        </w:rPr>
        <w:t>Colledge</w:t>
      </w:r>
      <w:proofErr w:type="spellEnd"/>
      <w:r w:rsidR="00A36F3D" w:rsidRPr="003533D6">
        <w:rPr>
          <w:color w:val="000000" w:themeColor="text1"/>
          <w:shd w:val="clear" w:color="auto" w:fill="FFFFFF"/>
        </w:rPr>
        <w:t xml:space="preserve"> (2011). The breastfeeding knowledge survey was based on questions from two separate studies by Akinyinka (2016) and </w:t>
      </w:r>
      <w:proofErr w:type="spellStart"/>
      <w:r w:rsidR="00A36F3D" w:rsidRPr="003533D6">
        <w:rPr>
          <w:color w:val="000000" w:themeColor="text1"/>
          <w:shd w:val="clear" w:color="auto" w:fill="FFFFFF"/>
        </w:rPr>
        <w:t>Tanash</w:t>
      </w:r>
      <w:proofErr w:type="spellEnd"/>
      <w:r w:rsidR="00A36F3D" w:rsidRPr="003533D6">
        <w:rPr>
          <w:color w:val="000000" w:themeColor="text1"/>
          <w:shd w:val="clear" w:color="auto" w:fill="FFFFFF"/>
        </w:rPr>
        <w:t xml:space="preserve"> (2014). Participants were an opportunity sample of women.</w:t>
      </w:r>
    </w:p>
    <w:p w14:paraId="3D116DB6" w14:textId="5576D1AD" w:rsidR="006767EA" w:rsidRPr="003533D6" w:rsidRDefault="00A36F3D" w:rsidP="00E267DA">
      <w:pPr>
        <w:spacing w:line="360" w:lineRule="auto"/>
        <w:ind w:left="720"/>
        <w:rPr>
          <w:color w:val="000000" w:themeColor="text1"/>
        </w:rPr>
      </w:pPr>
      <w:r w:rsidRPr="003533D6">
        <w:rPr>
          <w:color w:val="000000" w:themeColor="text1"/>
        </w:rPr>
        <w:t xml:space="preserve">Participants </w:t>
      </w:r>
      <w:r w:rsidR="002D7C58" w:rsidRPr="003533D6">
        <w:rPr>
          <w:color w:val="000000" w:themeColor="text1"/>
        </w:rPr>
        <w:t>were given a score of 2 if they received th</w:t>
      </w:r>
      <w:r w:rsidRPr="003533D6">
        <w:rPr>
          <w:color w:val="000000" w:themeColor="text1"/>
        </w:rPr>
        <w:t>eir postnatal</w:t>
      </w:r>
      <w:r w:rsidR="002D7C58" w:rsidRPr="003533D6">
        <w:rPr>
          <w:color w:val="000000" w:themeColor="text1"/>
        </w:rPr>
        <w:t xml:space="preserve"> advice from any type of midwife lead care and a score of 1 from any other type of antenatal care (e.g. GP lead care). </w:t>
      </w:r>
      <w:r w:rsidR="00CA7B88" w:rsidRPr="003533D6">
        <w:rPr>
          <w:color w:val="000000" w:themeColor="text1"/>
        </w:rPr>
        <w:t>F</w:t>
      </w:r>
      <w:r w:rsidR="002D7C58" w:rsidRPr="003533D6">
        <w:rPr>
          <w:color w:val="000000" w:themeColor="text1"/>
        </w:rPr>
        <w:t xml:space="preserve">or the </w:t>
      </w:r>
      <w:r w:rsidRPr="003533D6">
        <w:rPr>
          <w:color w:val="000000" w:themeColor="text1"/>
        </w:rPr>
        <w:t>breastfeeding</w:t>
      </w:r>
      <w:r w:rsidR="006767EA" w:rsidRPr="003533D6">
        <w:rPr>
          <w:color w:val="000000" w:themeColor="text1"/>
        </w:rPr>
        <w:t xml:space="preserve"> </w:t>
      </w:r>
      <w:r w:rsidR="002D7C58" w:rsidRPr="003533D6">
        <w:rPr>
          <w:color w:val="000000" w:themeColor="text1"/>
        </w:rPr>
        <w:t xml:space="preserve">knowledge questionnaire, women were </w:t>
      </w:r>
      <w:r w:rsidR="006767EA" w:rsidRPr="003533D6">
        <w:rPr>
          <w:color w:val="000000" w:themeColor="text1"/>
        </w:rPr>
        <w:t xml:space="preserve">asked a series of 9 questions establishing their knowledge of the benefits of breastfeeding. </w:t>
      </w:r>
      <w:r w:rsidRPr="003533D6">
        <w:rPr>
          <w:color w:val="000000" w:themeColor="text1"/>
        </w:rPr>
        <w:t>Participants were</w:t>
      </w:r>
      <w:r w:rsidR="006767EA" w:rsidRPr="003533D6">
        <w:rPr>
          <w:color w:val="000000" w:themeColor="text1"/>
        </w:rPr>
        <w:t xml:space="preserve"> </w:t>
      </w:r>
      <w:r w:rsidR="002D7C58" w:rsidRPr="003533D6">
        <w:rPr>
          <w:color w:val="000000" w:themeColor="text1"/>
        </w:rPr>
        <w:t>given a score of 0 if they answered</w:t>
      </w:r>
      <w:r w:rsidR="006767EA" w:rsidRPr="003533D6">
        <w:rPr>
          <w:color w:val="000000" w:themeColor="text1"/>
        </w:rPr>
        <w:t xml:space="preserve"> ‘I don’t</w:t>
      </w:r>
      <w:r w:rsidR="00CA7B88" w:rsidRPr="003533D6">
        <w:rPr>
          <w:color w:val="000000" w:themeColor="text1"/>
        </w:rPr>
        <w:t xml:space="preserve"> know’ </w:t>
      </w:r>
      <w:r w:rsidR="006767EA" w:rsidRPr="003533D6">
        <w:rPr>
          <w:color w:val="000000" w:themeColor="text1"/>
        </w:rPr>
        <w:t>or if they answered a question incorrectly. Additionally, when asking women to name the ad</w:t>
      </w:r>
      <w:r w:rsidRPr="003533D6">
        <w:rPr>
          <w:color w:val="000000" w:themeColor="text1"/>
        </w:rPr>
        <w:t>vantages of breastfeeding, participants</w:t>
      </w:r>
      <w:r w:rsidR="006767EA" w:rsidRPr="003533D6">
        <w:rPr>
          <w:color w:val="000000" w:themeColor="text1"/>
        </w:rPr>
        <w:t xml:space="preserve"> were given a score of 1 if they named less than 3 or a score of 2 if they named 3 or more. </w:t>
      </w:r>
      <w:r w:rsidR="002D7C58" w:rsidRPr="003533D6">
        <w:rPr>
          <w:color w:val="000000" w:themeColor="text1"/>
        </w:rPr>
        <w:t>Once all the scores were added up</w:t>
      </w:r>
      <w:r w:rsidR="006767EA" w:rsidRPr="003533D6">
        <w:rPr>
          <w:color w:val="000000" w:themeColor="text1"/>
        </w:rPr>
        <w:t xml:space="preserve"> for </w:t>
      </w:r>
      <w:r w:rsidR="006767EA" w:rsidRPr="003533D6">
        <w:rPr>
          <w:color w:val="000000" w:themeColor="text1"/>
        </w:rPr>
        <w:lastRenderedPageBreak/>
        <w:t>both questionnaires</w:t>
      </w:r>
      <w:r w:rsidRPr="003533D6">
        <w:rPr>
          <w:color w:val="000000" w:themeColor="text1"/>
        </w:rPr>
        <w:t>, participants</w:t>
      </w:r>
      <w:r w:rsidR="002D7C58" w:rsidRPr="003533D6">
        <w:rPr>
          <w:color w:val="000000" w:themeColor="text1"/>
        </w:rPr>
        <w:t xml:space="preserve"> were considered to have low breastfeeding advice</w:t>
      </w:r>
      <w:r w:rsidR="006767EA" w:rsidRPr="003533D6">
        <w:rPr>
          <w:color w:val="000000" w:themeColor="text1"/>
        </w:rPr>
        <w:t xml:space="preserve"> and knowledge if</w:t>
      </w:r>
      <w:r w:rsidR="002D7C58" w:rsidRPr="003533D6">
        <w:rPr>
          <w:color w:val="000000" w:themeColor="text1"/>
        </w:rPr>
        <w:t xml:space="preserve"> they received a score of 1-7 </w:t>
      </w:r>
      <w:r w:rsidR="006767EA" w:rsidRPr="003533D6">
        <w:rPr>
          <w:color w:val="000000" w:themeColor="text1"/>
        </w:rPr>
        <w:t>or high breastfeeding advice and knowledge if they received a score of 8+.</w:t>
      </w:r>
    </w:p>
    <w:p w14:paraId="60835A50" w14:textId="422647AC" w:rsidR="00A07CA0" w:rsidRPr="003533D6" w:rsidRDefault="00A07CA0" w:rsidP="00E267DA">
      <w:pPr>
        <w:spacing w:line="360" w:lineRule="auto"/>
        <w:ind w:left="720"/>
        <w:rPr>
          <w:color w:val="000000" w:themeColor="text1"/>
        </w:rPr>
      </w:pPr>
      <w:r w:rsidRPr="003533D6">
        <w:rPr>
          <w:color w:val="000000" w:themeColor="text1"/>
          <w:shd w:val="clear" w:color="auto" w:fill="FFFFFF"/>
        </w:rPr>
        <w:t xml:space="preserve">To measure age differences, participants </w:t>
      </w:r>
      <w:r w:rsidR="006767EA" w:rsidRPr="003533D6">
        <w:rPr>
          <w:color w:val="000000" w:themeColor="text1"/>
          <w:shd w:val="clear" w:color="auto" w:fill="FFFFFF"/>
        </w:rPr>
        <w:t>were</w:t>
      </w:r>
      <w:r w:rsidR="007C211B" w:rsidRPr="003533D6">
        <w:rPr>
          <w:color w:val="000000" w:themeColor="text1"/>
          <w:shd w:val="clear" w:color="auto" w:fill="FFFFFF"/>
        </w:rPr>
        <w:t xml:space="preserve"> </w:t>
      </w:r>
      <w:r w:rsidR="00CA7B88" w:rsidRPr="003533D6">
        <w:rPr>
          <w:color w:val="000000" w:themeColor="text1"/>
          <w:shd w:val="clear" w:color="auto" w:fill="FFFFFF"/>
        </w:rPr>
        <w:t>either categorised as</w:t>
      </w:r>
      <w:r w:rsidR="007C211B" w:rsidRPr="003533D6">
        <w:rPr>
          <w:color w:val="000000" w:themeColor="text1"/>
          <w:shd w:val="clear" w:color="auto" w:fill="FFFFFF"/>
        </w:rPr>
        <w:t xml:space="preserve"> </w:t>
      </w:r>
      <w:r w:rsidR="00CA7B88" w:rsidRPr="003533D6">
        <w:rPr>
          <w:color w:val="000000" w:themeColor="text1"/>
          <w:shd w:val="clear" w:color="auto" w:fill="FFFFFF"/>
        </w:rPr>
        <w:t xml:space="preserve">18-29 or </w:t>
      </w:r>
      <w:r w:rsidR="007C211B" w:rsidRPr="003533D6">
        <w:rPr>
          <w:color w:val="000000" w:themeColor="text1"/>
          <w:shd w:val="clear" w:color="auto" w:fill="FFFFFF"/>
        </w:rPr>
        <w:t>30+ year-</w:t>
      </w:r>
      <w:r w:rsidRPr="003533D6">
        <w:rPr>
          <w:color w:val="000000" w:themeColor="text1"/>
          <w:shd w:val="clear" w:color="auto" w:fill="FFFFFF"/>
        </w:rPr>
        <w:t xml:space="preserve">old. Socio-economic </w:t>
      </w:r>
      <w:r w:rsidR="006767EA" w:rsidRPr="003533D6">
        <w:rPr>
          <w:color w:val="000000" w:themeColor="text1"/>
          <w:shd w:val="clear" w:color="auto" w:fill="FFFFFF"/>
        </w:rPr>
        <w:t>were</w:t>
      </w:r>
      <w:r w:rsidRPr="003533D6">
        <w:rPr>
          <w:color w:val="000000" w:themeColor="text1"/>
          <w:shd w:val="clear" w:color="auto" w:fill="FFFFFF"/>
        </w:rPr>
        <w:t xml:space="preserve"> assigned into either low or high depending on participant’s income and highest educational attainment. The average household income in Britain is £25,100 per annum therefore, participants considered to be low socio-economic status ha</w:t>
      </w:r>
      <w:r w:rsidR="006767EA" w:rsidRPr="003533D6">
        <w:rPr>
          <w:color w:val="000000" w:themeColor="text1"/>
          <w:shd w:val="clear" w:color="auto" w:fill="FFFFFF"/>
        </w:rPr>
        <w:t>d a household</w:t>
      </w:r>
      <w:r w:rsidRPr="003533D6">
        <w:rPr>
          <w:color w:val="000000" w:themeColor="text1"/>
          <w:shd w:val="clear" w:color="auto" w:fill="FFFFFF"/>
        </w:rPr>
        <w:t xml:space="preserve"> income of £25,</w:t>
      </w:r>
      <w:r w:rsidR="006767EA" w:rsidRPr="003533D6">
        <w:rPr>
          <w:color w:val="000000" w:themeColor="text1"/>
          <w:shd w:val="clear" w:color="auto" w:fill="FFFFFF"/>
        </w:rPr>
        <w:t>0</w:t>
      </w:r>
      <w:r w:rsidRPr="003533D6">
        <w:rPr>
          <w:color w:val="000000" w:themeColor="text1"/>
          <w:shd w:val="clear" w:color="auto" w:fill="FFFFFF"/>
        </w:rPr>
        <w:t>99 or lower and those considered to have a h</w:t>
      </w:r>
      <w:r w:rsidR="006767EA" w:rsidRPr="003533D6">
        <w:rPr>
          <w:color w:val="000000" w:themeColor="text1"/>
          <w:shd w:val="clear" w:color="auto" w:fill="FFFFFF"/>
        </w:rPr>
        <w:t>igh socio-economic status had a household</w:t>
      </w:r>
      <w:r w:rsidRPr="003533D6">
        <w:rPr>
          <w:color w:val="000000" w:themeColor="text1"/>
          <w:shd w:val="clear" w:color="auto" w:fill="FFFFFF"/>
        </w:rPr>
        <w:t xml:space="preserve"> income of £25,100 or more (Department for Work and Pensions, 2017).</w:t>
      </w:r>
      <w:r w:rsidR="00CA7B88" w:rsidRPr="003533D6">
        <w:rPr>
          <w:color w:val="000000" w:themeColor="text1"/>
          <w:shd w:val="clear" w:color="auto" w:fill="FFFFFF"/>
        </w:rPr>
        <w:t xml:space="preserve"> T</w:t>
      </w:r>
      <w:r w:rsidRPr="003533D6">
        <w:rPr>
          <w:color w:val="000000" w:themeColor="text1"/>
          <w:shd w:val="clear" w:color="auto" w:fill="FFFFFF"/>
        </w:rPr>
        <w:t>o establish high and low educational a</w:t>
      </w:r>
      <w:r w:rsidR="00CA7B88" w:rsidRPr="003533D6">
        <w:rPr>
          <w:color w:val="000000" w:themeColor="text1"/>
          <w:shd w:val="clear" w:color="auto" w:fill="FFFFFF"/>
        </w:rPr>
        <w:t xml:space="preserve">ttainment, participants with </w:t>
      </w:r>
      <w:r w:rsidRPr="003533D6">
        <w:rPr>
          <w:color w:val="000000" w:themeColor="text1"/>
          <w:shd w:val="clear" w:color="auto" w:fill="FFFFFF"/>
        </w:rPr>
        <w:t xml:space="preserve">no qualifications or a high school qualification were considered to have a low-educational attainment. Those </w:t>
      </w:r>
      <w:r w:rsidR="00CA7B88" w:rsidRPr="003533D6">
        <w:rPr>
          <w:color w:val="000000" w:themeColor="text1"/>
          <w:shd w:val="clear" w:color="auto" w:fill="FFFFFF"/>
        </w:rPr>
        <w:t>with</w:t>
      </w:r>
      <w:r w:rsidRPr="003533D6">
        <w:rPr>
          <w:color w:val="000000" w:themeColor="text1"/>
          <w:shd w:val="clear" w:color="auto" w:fill="FFFFFF"/>
        </w:rPr>
        <w:t xml:space="preserve"> a post-graduate degree, undergraduate degree or vocational qualification were considered to have a high-educational attainment.</w:t>
      </w:r>
      <w:r w:rsidR="006767EA" w:rsidRPr="003533D6">
        <w:rPr>
          <w:color w:val="000000" w:themeColor="text1"/>
          <w:shd w:val="clear" w:color="auto" w:fill="FFFFFF"/>
        </w:rPr>
        <w:t xml:space="preserve"> Once all the data was collected the Statistical Package for Social Sciences (SPSS) was used for analysis of the data.</w:t>
      </w:r>
    </w:p>
    <w:p w14:paraId="2A2CA706" w14:textId="77777777" w:rsidR="00A07CA0" w:rsidRPr="003533D6" w:rsidRDefault="00A07CA0" w:rsidP="00E267DA">
      <w:pPr>
        <w:spacing w:line="360" w:lineRule="auto"/>
        <w:ind w:left="1440"/>
        <w:rPr>
          <w:color w:val="000000" w:themeColor="text1"/>
          <w:shd w:val="clear" w:color="auto" w:fill="FFFFFF"/>
        </w:rPr>
      </w:pPr>
    </w:p>
    <w:p w14:paraId="0E10639B" w14:textId="7A3CFDF9" w:rsidR="00A07CA0" w:rsidRPr="003533D6" w:rsidRDefault="001607E2" w:rsidP="00E267DA">
      <w:pPr>
        <w:spacing w:line="360" w:lineRule="auto"/>
        <w:ind w:left="720"/>
        <w:rPr>
          <w:b/>
          <w:color w:val="000000" w:themeColor="text1"/>
          <w:u w:val="single"/>
          <w:shd w:val="clear" w:color="auto" w:fill="FFFFFF"/>
        </w:rPr>
      </w:pPr>
      <w:r w:rsidRPr="003533D6">
        <w:rPr>
          <w:b/>
          <w:color w:val="000000" w:themeColor="text1"/>
          <w:u w:val="single"/>
          <w:shd w:val="clear" w:color="auto" w:fill="FFFFFF"/>
        </w:rPr>
        <w:t xml:space="preserve">2.2 </w:t>
      </w:r>
      <w:r w:rsidR="00A07CA0" w:rsidRPr="003533D6">
        <w:rPr>
          <w:b/>
          <w:color w:val="000000" w:themeColor="text1"/>
          <w:u w:val="single"/>
          <w:shd w:val="clear" w:color="auto" w:fill="FFFFFF"/>
        </w:rPr>
        <w:t>Analysis</w:t>
      </w:r>
    </w:p>
    <w:p w14:paraId="25C9DD4B" w14:textId="418C5024" w:rsidR="00A07CA0" w:rsidRPr="003533D6" w:rsidRDefault="006767EA" w:rsidP="00E267DA">
      <w:pPr>
        <w:spacing w:line="360" w:lineRule="auto"/>
        <w:ind w:left="720"/>
        <w:rPr>
          <w:color w:val="000000" w:themeColor="text1"/>
          <w:shd w:val="clear" w:color="auto" w:fill="FFFFFF"/>
        </w:rPr>
      </w:pPr>
      <w:r w:rsidRPr="003533D6">
        <w:rPr>
          <w:color w:val="000000" w:themeColor="text1"/>
          <w:shd w:val="clear" w:color="auto" w:fill="FFFFFF"/>
        </w:rPr>
        <w:t>T</w:t>
      </w:r>
      <w:r w:rsidR="00A07CA0" w:rsidRPr="003533D6">
        <w:rPr>
          <w:color w:val="000000" w:themeColor="text1"/>
          <w:shd w:val="clear" w:color="auto" w:fill="FFFFFF"/>
        </w:rPr>
        <w:t xml:space="preserve">he predictor variables were: feeding practice, age, SES and EA, and the criterion variables were: breastfeeding knowledge and breastfeeding advice. To discover </w:t>
      </w:r>
      <w:r w:rsidR="002E6C98" w:rsidRPr="003533D6">
        <w:rPr>
          <w:color w:val="000000" w:themeColor="text1"/>
          <w:shd w:val="clear" w:color="auto" w:fill="FFFFFF"/>
        </w:rPr>
        <w:t xml:space="preserve">whether </w:t>
      </w:r>
      <w:r w:rsidR="00486CB8" w:rsidRPr="003533D6">
        <w:rPr>
          <w:color w:val="000000" w:themeColor="text1"/>
          <w:shd w:val="clear" w:color="auto" w:fill="FFFFFF"/>
        </w:rPr>
        <w:t>the dependent variables (knowledge and advice) were associated with breastfeeding practice (</w:t>
      </w:r>
      <w:r w:rsidR="00CA7B88" w:rsidRPr="003533D6">
        <w:rPr>
          <w:color w:val="000000" w:themeColor="text1"/>
          <w:shd w:val="clear" w:color="auto" w:fill="FFFFFF"/>
        </w:rPr>
        <w:t>EBF and N-EBF)</w:t>
      </w:r>
      <w:r w:rsidR="00486CB8" w:rsidRPr="003533D6">
        <w:rPr>
          <w:color w:val="000000" w:themeColor="text1"/>
          <w:shd w:val="clear" w:color="auto" w:fill="FFFFFF"/>
        </w:rPr>
        <w:t xml:space="preserve"> </w:t>
      </w:r>
      <w:r w:rsidR="00A07CA0" w:rsidRPr="003533D6">
        <w:rPr>
          <w:color w:val="000000" w:themeColor="text1"/>
          <w:shd w:val="clear" w:color="auto" w:fill="FFFFFF"/>
        </w:rPr>
        <w:t>for the recommended</w:t>
      </w:r>
      <w:r w:rsidR="00486CB8" w:rsidRPr="003533D6">
        <w:rPr>
          <w:color w:val="000000" w:themeColor="text1"/>
          <w:shd w:val="clear" w:color="auto" w:fill="FFFFFF"/>
        </w:rPr>
        <w:t xml:space="preserve"> 6-months, a chi-square</w:t>
      </w:r>
      <w:r w:rsidR="00A07CA0" w:rsidRPr="003533D6">
        <w:rPr>
          <w:color w:val="000000" w:themeColor="text1"/>
          <w:shd w:val="clear" w:color="auto" w:fill="FFFFFF"/>
        </w:rPr>
        <w:t xml:space="preserve"> </w:t>
      </w:r>
      <w:r w:rsidR="004271E6" w:rsidRPr="003533D6">
        <w:rPr>
          <w:color w:val="000000" w:themeColor="text1"/>
        </w:rPr>
        <w:t>(</w:t>
      </w:r>
      <w:r w:rsidR="004271E6" w:rsidRPr="003533D6">
        <w:rPr>
          <w:color w:val="212121"/>
          <w:shd w:val="clear" w:color="auto" w:fill="FFFFFF"/>
        </w:rPr>
        <w:t xml:space="preserve">χ2) </w:t>
      </w:r>
      <w:r w:rsidR="00A07CA0" w:rsidRPr="003533D6">
        <w:rPr>
          <w:color w:val="000000" w:themeColor="text1"/>
          <w:shd w:val="clear" w:color="auto" w:fill="FFFFFF"/>
        </w:rPr>
        <w:t>analysis was performed</w:t>
      </w:r>
      <w:r w:rsidR="004271E6" w:rsidRPr="003533D6">
        <w:rPr>
          <w:color w:val="000000" w:themeColor="text1"/>
          <w:shd w:val="clear" w:color="auto" w:fill="FFFFFF"/>
        </w:rPr>
        <w:t xml:space="preserve"> (</w:t>
      </w:r>
      <w:proofErr w:type="spellStart"/>
      <w:r w:rsidR="004271E6" w:rsidRPr="003533D6">
        <w:rPr>
          <w:color w:val="000000" w:themeColor="text1"/>
          <w:shd w:val="clear" w:color="auto" w:fill="FFFFFF"/>
        </w:rPr>
        <w:t>Dhakal</w:t>
      </w:r>
      <w:proofErr w:type="spellEnd"/>
      <w:r w:rsidR="004271E6" w:rsidRPr="003533D6">
        <w:rPr>
          <w:color w:val="000000" w:themeColor="text1"/>
          <w:shd w:val="clear" w:color="auto" w:fill="FFFFFF"/>
        </w:rPr>
        <w:t xml:space="preserve">, Lee and Nam, 2017; </w:t>
      </w:r>
      <w:proofErr w:type="spellStart"/>
      <w:r w:rsidR="004271E6" w:rsidRPr="003533D6">
        <w:rPr>
          <w:color w:val="000000" w:themeColor="text1"/>
          <w:shd w:val="clear" w:color="auto" w:fill="FFFFFF"/>
        </w:rPr>
        <w:t>Khanal</w:t>
      </w:r>
      <w:proofErr w:type="spellEnd"/>
      <w:r w:rsidR="004271E6" w:rsidRPr="003533D6">
        <w:rPr>
          <w:color w:val="000000" w:themeColor="text1"/>
          <w:shd w:val="clear" w:color="auto" w:fill="FFFFFF"/>
        </w:rPr>
        <w:t xml:space="preserve">, </w:t>
      </w:r>
      <w:proofErr w:type="spellStart"/>
      <w:r w:rsidR="004271E6" w:rsidRPr="003533D6">
        <w:rPr>
          <w:color w:val="000000" w:themeColor="text1"/>
          <w:shd w:val="clear" w:color="auto" w:fill="FFFFFF"/>
        </w:rPr>
        <w:t>Adhikari</w:t>
      </w:r>
      <w:proofErr w:type="spellEnd"/>
      <w:r w:rsidR="004271E6" w:rsidRPr="003533D6">
        <w:rPr>
          <w:color w:val="000000" w:themeColor="text1"/>
          <w:shd w:val="clear" w:color="auto" w:fill="FFFFFF"/>
        </w:rPr>
        <w:t>, Sauer and Zhao, 2013).</w:t>
      </w:r>
      <w:r w:rsidR="00486CB8" w:rsidRPr="003533D6">
        <w:rPr>
          <w:color w:val="000000" w:themeColor="text1"/>
          <w:shd w:val="clear" w:color="auto" w:fill="FFFFFF"/>
        </w:rPr>
        <w:t xml:space="preserve"> </w:t>
      </w:r>
    </w:p>
    <w:p w14:paraId="4C3B51A0" w14:textId="77777777" w:rsidR="00A07CA0" w:rsidRPr="003533D6" w:rsidRDefault="00A07CA0" w:rsidP="00E267DA">
      <w:pPr>
        <w:spacing w:line="360" w:lineRule="auto"/>
        <w:ind w:left="720"/>
        <w:rPr>
          <w:b/>
          <w:color w:val="000000" w:themeColor="text1"/>
          <w:u w:val="single"/>
        </w:rPr>
      </w:pPr>
    </w:p>
    <w:p w14:paraId="1AB736A0" w14:textId="60CD07D9" w:rsidR="00A07CA0" w:rsidRPr="003533D6" w:rsidRDefault="001607E2" w:rsidP="00E267DA">
      <w:pPr>
        <w:spacing w:line="360" w:lineRule="auto"/>
        <w:ind w:left="720"/>
        <w:rPr>
          <w:b/>
          <w:color w:val="000000" w:themeColor="text1"/>
          <w:u w:val="single"/>
        </w:rPr>
      </w:pPr>
      <w:r w:rsidRPr="003533D6">
        <w:rPr>
          <w:b/>
          <w:color w:val="000000" w:themeColor="text1"/>
          <w:u w:val="single"/>
        </w:rPr>
        <w:t xml:space="preserve">2.3 </w:t>
      </w:r>
      <w:r w:rsidR="00A07CA0" w:rsidRPr="003533D6">
        <w:rPr>
          <w:b/>
          <w:color w:val="000000" w:themeColor="text1"/>
          <w:u w:val="single"/>
        </w:rPr>
        <w:t xml:space="preserve">Participants </w:t>
      </w:r>
    </w:p>
    <w:p w14:paraId="01B76741" w14:textId="076D3363" w:rsidR="00A07CA0" w:rsidRPr="003533D6" w:rsidRDefault="00CA7B88" w:rsidP="00E267DA">
      <w:pPr>
        <w:spacing w:line="360" w:lineRule="auto"/>
        <w:ind w:left="720"/>
        <w:rPr>
          <w:color w:val="000000" w:themeColor="text1"/>
        </w:rPr>
      </w:pPr>
      <w:r w:rsidRPr="003533D6">
        <w:rPr>
          <w:color w:val="000000" w:themeColor="text1"/>
        </w:rPr>
        <w:t xml:space="preserve">British </w:t>
      </w:r>
      <w:r w:rsidR="00A07CA0" w:rsidRPr="003533D6">
        <w:rPr>
          <w:color w:val="000000" w:themeColor="text1"/>
        </w:rPr>
        <w:t xml:space="preserve">Women of all ages and demographic characteristics will participate as differences in breastfeeding practices will be measured by age, highest-educational attainment and household income. </w:t>
      </w:r>
      <w:r w:rsidRPr="003533D6">
        <w:rPr>
          <w:color w:val="000000" w:themeColor="text1"/>
        </w:rPr>
        <w:t>Upon gathering results, women will be categorised either into the 18-29 or 30+ year-old condition</w:t>
      </w:r>
      <w:r w:rsidR="00A07CA0" w:rsidRPr="003533D6">
        <w:rPr>
          <w:color w:val="000000" w:themeColor="text1"/>
        </w:rPr>
        <w:t xml:space="preserve">. All </w:t>
      </w:r>
      <w:r w:rsidR="006767EA" w:rsidRPr="003533D6">
        <w:rPr>
          <w:color w:val="000000" w:themeColor="text1"/>
        </w:rPr>
        <w:t>women were recruited via an</w:t>
      </w:r>
      <w:r w:rsidR="00A07CA0" w:rsidRPr="003533D6">
        <w:rPr>
          <w:color w:val="000000" w:themeColor="text1"/>
        </w:rPr>
        <w:t xml:space="preserve"> opportunity sample, </w:t>
      </w:r>
      <w:r w:rsidRPr="003533D6">
        <w:rPr>
          <w:color w:val="000000" w:themeColor="text1"/>
        </w:rPr>
        <w:t xml:space="preserve">consisting of 100 participants. </w:t>
      </w:r>
      <w:r w:rsidR="00A07CA0" w:rsidRPr="003533D6">
        <w:rPr>
          <w:color w:val="000000" w:themeColor="text1"/>
        </w:rPr>
        <w:t>46 partic</w:t>
      </w:r>
      <w:r w:rsidR="006767EA" w:rsidRPr="003533D6">
        <w:rPr>
          <w:color w:val="000000" w:themeColor="text1"/>
        </w:rPr>
        <w:t>ipants were aged 18-</w:t>
      </w:r>
      <w:r w:rsidR="00A36F3D" w:rsidRPr="003533D6">
        <w:rPr>
          <w:color w:val="000000" w:themeColor="text1"/>
        </w:rPr>
        <w:t>29 and</w:t>
      </w:r>
      <w:r w:rsidR="006767EA" w:rsidRPr="003533D6">
        <w:rPr>
          <w:color w:val="000000" w:themeColor="text1"/>
        </w:rPr>
        <w:t xml:space="preserve"> 54 were aged 30+. T</w:t>
      </w:r>
      <w:r w:rsidR="00A07CA0" w:rsidRPr="003533D6">
        <w:rPr>
          <w:color w:val="000000" w:themeColor="text1"/>
        </w:rPr>
        <w:t xml:space="preserve">here were 43 participants in the N-EBF group and 57 participants in the EBF group; both the low SES group and high SES group consisted of 50 participants; 27 participants had low EA and 73 participants had high EA. </w:t>
      </w:r>
    </w:p>
    <w:p w14:paraId="7400D4E5" w14:textId="77777777" w:rsidR="00A07CA0" w:rsidRPr="003533D6" w:rsidRDefault="00A07CA0" w:rsidP="00E267DA">
      <w:pPr>
        <w:spacing w:line="360" w:lineRule="auto"/>
        <w:ind w:left="1440"/>
        <w:rPr>
          <w:color w:val="000000" w:themeColor="text1"/>
        </w:rPr>
      </w:pPr>
    </w:p>
    <w:p w14:paraId="5EF43C72" w14:textId="77777777" w:rsidR="00A07CA0" w:rsidRPr="003533D6" w:rsidRDefault="00A07CA0" w:rsidP="00E267DA">
      <w:pPr>
        <w:spacing w:line="360" w:lineRule="auto"/>
        <w:ind w:left="1440"/>
        <w:rPr>
          <w:b/>
          <w:color w:val="000000" w:themeColor="text1"/>
          <w:u w:val="single"/>
        </w:rPr>
      </w:pPr>
    </w:p>
    <w:p w14:paraId="5ABFB781" w14:textId="39D482A7" w:rsidR="00A07CA0" w:rsidRPr="003533D6" w:rsidRDefault="001607E2" w:rsidP="00E267DA">
      <w:pPr>
        <w:spacing w:line="360" w:lineRule="auto"/>
        <w:ind w:left="720"/>
        <w:rPr>
          <w:b/>
          <w:color w:val="000000" w:themeColor="text1"/>
          <w:u w:val="single"/>
        </w:rPr>
      </w:pPr>
      <w:r w:rsidRPr="003533D6">
        <w:rPr>
          <w:b/>
          <w:color w:val="000000" w:themeColor="text1"/>
          <w:u w:val="single"/>
        </w:rPr>
        <w:t xml:space="preserve">2.4 </w:t>
      </w:r>
      <w:r w:rsidR="00A07CA0" w:rsidRPr="003533D6">
        <w:rPr>
          <w:b/>
          <w:color w:val="000000" w:themeColor="text1"/>
          <w:u w:val="single"/>
        </w:rPr>
        <w:t>Inclusion criteria</w:t>
      </w:r>
    </w:p>
    <w:p w14:paraId="07EFC4C1" w14:textId="6AF279A4" w:rsidR="00A07CA0" w:rsidRPr="003533D6" w:rsidRDefault="00A07CA0" w:rsidP="00E267DA">
      <w:pPr>
        <w:spacing w:line="360" w:lineRule="auto"/>
        <w:ind w:left="720"/>
        <w:rPr>
          <w:color w:val="000000" w:themeColor="text1"/>
        </w:rPr>
      </w:pPr>
      <w:r w:rsidRPr="003533D6">
        <w:rPr>
          <w:color w:val="000000" w:themeColor="text1"/>
        </w:rPr>
        <w:t>This study is interested in un</w:t>
      </w:r>
      <w:r w:rsidR="00EF7B4B" w:rsidRPr="003533D6">
        <w:rPr>
          <w:color w:val="000000" w:themeColor="text1"/>
        </w:rPr>
        <w:t>derstanding what factors (knowledge, advice, age, socio-economic status and educational attainment) are associated with</w:t>
      </w:r>
      <w:r w:rsidRPr="003533D6">
        <w:rPr>
          <w:color w:val="000000" w:themeColor="text1"/>
        </w:rPr>
        <w:t xml:space="preserve"> exclusive breastfeeding for the recommended 6-months, according to the World Health Organisation (WHO) (Akinyinka, </w:t>
      </w:r>
      <w:proofErr w:type="spellStart"/>
      <w:r w:rsidRPr="003533D6">
        <w:rPr>
          <w:color w:val="000000" w:themeColor="text1"/>
        </w:rPr>
        <w:t>Olatona</w:t>
      </w:r>
      <w:proofErr w:type="spellEnd"/>
      <w:r w:rsidRPr="003533D6">
        <w:rPr>
          <w:color w:val="000000" w:themeColor="text1"/>
        </w:rPr>
        <w:t xml:space="preserve">, </w:t>
      </w:r>
      <w:proofErr w:type="spellStart"/>
      <w:r w:rsidRPr="003533D6">
        <w:rPr>
          <w:color w:val="000000" w:themeColor="text1"/>
        </w:rPr>
        <w:t>Oluwole</w:t>
      </w:r>
      <w:proofErr w:type="spellEnd"/>
      <w:r w:rsidRPr="003533D6">
        <w:rPr>
          <w:color w:val="000000" w:themeColor="text1"/>
        </w:rPr>
        <w:t xml:space="preserve">, 2016). </w:t>
      </w:r>
      <w:r w:rsidR="001E21DE" w:rsidRPr="003533D6">
        <w:rPr>
          <w:color w:val="000000" w:themeColor="text1"/>
        </w:rPr>
        <w:t xml:space="preserve">This </w:t>
      </w:r>
      <w:r w:rsidRPr="003533D6">
        <w:rPr>
          <w:color w:val="000000" w:themeColor="text1"/>
        </w:rPr>
        <w:t>study will target women who have at least one live infant above 6-months old. The EBF group will include women who have only breastfed for the first 6-months after birth except for drops or syrups consisting of vitamins, mineral supplement or medicines. Thus, the N-EBF group included women that gave/introduced formula, semi-solids or other liquids within the first 6-months after birth, either alongside or replacing exclusive breastfeeding (</w:t>
      </w:r>
      <w:proofErr w:type="spellStart"/>
      <w:r w:rsidRPr="003533D6">
        <w:rPr>
          <w:color w:val="000000" w:themeColor="text1"/>
          <w:shd w:val="clear" w:color="auto" w:fill="FFFFFF"/>
        </w:rPr>
        <w:t>Maonga</w:t>
      </w:r>
      <w:proofErr w:type="spellEnd"/>
      <w:r w:rsidRPr="003533D6">
        <w:rPr>
          <w:color w:val="000000" w:themeColor="text1"/>
          <w:shd w:val="clear" w:color="auto" w:fill="FFFFFF"/>
        </w:rPr>
        <w:t xml:space="preserve">, </w:t>
      </w:r>
      <w:proofErr w:type="spellStart"/>
      <w:r w:rsidRPr="003533D6">
        <w:rPr>
          <w:color w:val="000000" w:themeColor="text1"/>
          <w:shd w:val="clear" w:color="auto" w:fill="FFFFFF"/>
        </w:rPr>
        <w:t>Mahande</w:t>
      </w:r>
      <w:proofErr w:type="spellEnd"/>
      <w:r w:rsidRPr="003533D6">
        <w:rPr>
          <w:color w:val="000000" w:themeColor="text1"/>
          <w:shd w:val="clear" w:color="auto" w:fill="FFFFFF"/>
        </w:rPr>
        <w:t xml:space="preserve">, Damian and </w:t>
      </w:r>
      <w:proofErr w:type="spellStart"/>
      <w:r w:rsidRPr="003533D6">
        <w:rPr>
          <w:color w:val="000000" w:themeColor="text1"/>
          <w:shd w:val="clear" w:color="auto" w:fill="FFFFFF"/>
        </w:rPr>
        <w:t>Msuya</w:t>
      </w:r>
      <w:proofErr w:type="spellEnd"/>
      <w:r w:rsidRPr="003533D6">
        <w:rPr>
          <w:color w:val="000000" w:themeColor="text1"/>
          <w:shd w:val="clear" w:color="auto" w:fill="FFFFFF"/>
        </w:rPr>
        <w:t>, 2016)</w:t>
      </w:r>
      <w:r w:rsidRPr="003533D6">
        <w:rPr>
          <w:color w:val="000000" w:themeColor="text1"/>
        </w:rPr>
        <w:t>.</w:t>
      </w:r>
    </w:p>
    <w:p w14:paraId="145BE161" w14:textId="77777777" w:rsidR="00A07CA0" w:rsidRPr="003533D6" w:rsidRDefault="00A07CA0" w:rsidP="00E267DA">
      <w:pPr>
        <w:spacing w:line="360" w:lineRule="auto"/>
        <w:ind w:left="1440"/>
        <w:rPr>
          <w:b/>
          <w:color w:val="000000" w:themeColor="text1"/>
        </w:rPr>
      </w:pPr>
    </w:p>
    <w:p w14:paraId="23E201BC" w14:textId="71BEB6FA" w:rsidR="00A07CA0" w:rsidRPr="003533D6" w:rsidRDefault="001607E2" w:rsidP="00E267DA">
      <w:pPr>
        <w:spacing w:line="360" w:lineRule="auto"/>
        <w:ind w:left="720"/>
        <w:rPr>
          <w:b/>
          <w:color w:val="000000" w:themeColor="text1"/>
          <w:u w:val="single"/>
        </w:rPr>
      </w:pPr>
      <w:r w:rsidRPr="003533D6">
        <w:rPr>
          <w:b/>
          <w:color w:val="000000" w:themeColor="text1"/>
          <w:u w:val="single"/>
        </w:rPr>
        <w:t xml:space="preserve">2.5 </w:t>
      </w:r>
      <w:r w:rsidR="00A07CA0" w:rsidRPr="003533D6">
        <w:rPr>
          <w:b/>
          <w:color w:val="000000" w:themeColor="text1"/>
          <w:u w:val="single"/>
        </w:rPr>
        <w:t>Materials</w:t>
      </w:r>
    </w:p>
    <w:p w14:paraId="30694551" w14:textId="04766644" w:rsidR="00A07CA0" w:rsidRPr="003533D6" w:rsidRDefault="00A07CA0" w:rsidP="00E267DA">
      <w:pPr>
        <w:spacing w:line="360" w:lineRule="auto"/>
        <w:ind w:left="720"/>
        <w:rPr>
          <w:color w:val="000000" w:themeColor="text1"/>
          <w:shd w:val="clear" w:color="auto" w:fill="FFFFFF"/>
        </w:rPr>
      </w:pPr>
      <w:r w:rsidRPr="003533D6">
        <w:rPr>
          <w:color w:val="000000" w:themeColor="text1"/>
        </w:rPr>
        <w:t>The quantitative survey was constructed by selecting appropriate questions from multiple sources. The postnatal advice survey was based on questions from</w:t>
      </w:r>
      <w:r w:rsidRPr="003533D6">
        <w:rPr>
          <w:color w:val="000000" w:themeColor="text1"/>
          <w:shd w:val="clear" w:color="auto" w:fill="FFFFFF"/>
        </w:rPr>
        <w:t xml:space="preserve"> two separate studies by</w:t>
      </w:r>
      <w:r w:rsidRPr="003533D6">
        <w:rPr>
          <w:color w:val="000000" w:themeColor="text1"/>
        </w:rPr>
        <w:t xml:space="preserve"> </w:t>
      </w:r>
      <w:r w:rsidRPr="003533D6">
        <w:rPr>
          <w:color w:val="000000" w:themeColor="text1"/>
          <w:shd w:val="clear" w:color="auto" w:fill="FFFFFF"/>
        </w:rPr>
        <w:t xml:space="preserve">Gallagher (2012) and </w:t>
      </w:r>
      <w:proofErr w:type="spellStart"/>
      <w:r w:rsidRPr="003533D6">
        <w:rPr>
          <w:color w:val="000000" w:themeColor="text1"/>
          <w:shd w:val="clear" w:color="auto" w:fill="FFFFFF"/>
        </w:rPr>
        <w:t>Colledge</w:t>
      </w:r>
      <w:proofErr w:type="spellEnd"/>
      <w:r w:rsidRPr="003533D6">
        <w:rPr>
          <w:color w:val="000000" w:themeColor="text1"/>
          <w:shd w:val="clear" w:color="auto" w:fill="FFFFFF"/>
        </w:rPr>
        <w:t xml:space="preserve"> (2011). The breastfeeding knowledge survey was based on questions from two separate studies by Akinyinka (2016) and </w:t>
      </w:r>
      <w:proofErr w:type="spellStart"/>
      <w:r w:rsidRPr="003533D6">
        <w:rPr>
          <w:color w:val="000000" w:themeColor="text1"/>
          <w:shd w:val="clear" w:color="auto" w:fill="FFFFFF"/>
        </w:rPr>
        <w:t>Tanash</w:t>
      </w:r>
      <w:proofErr w:type="spellEnd"/>
      <w:r w:rsidRPr="003533D6">
        <w:rPr>
          <w:color w:val="000000" w:themeColor="text1"/>
          <w:shd w:val="clear" w:color="auto" w:fill="FFFFFF"/>
        </w:rPr>
        <w:t xml:space="preserve"> (2014). The demographic information questionnaire consisted of 6 questions, establishing: age, marital status, ethnicity, working status prior to maternity leave, household income immediately after birth of first born child and highest-educational attainment. The questionnaire establishing antenatal advice consisted of 9 </w:t>
      </w:r>
      <w:r w:rsidR="001E21DE" w:rsidRPr="003533D6">
        <w:rPr>
          <w:color w:val="000000" w:themeColor="text1"/>
          <w:shd w:val="clear" w:color="auto" w:fill="FFFFFF"/>
        </w:rPr>
        <w:t>questions</w:t>
      </w:r>
      <w:r w:rsidRPr="003533D6">
        <w:rPr>
          <w:color w:val="000000" w:themeColor="text1"/>
          <w:shd w:val="clear" w:color="auto" w:fill="FFFFFF"/>
        </w:rPr>
        <w:t xml:space="preserve">: </w:t>
      </w:r>
      <w:r w:rsidR="001E21DE" w:rsidRPr="003533D6">
        <w:rPr>
          <w:color w:val="000000" w:themeColor="text1"/>
          <w:shd w:val="clear" w:color="auto" w:fill="FFFFFF"/>
        </w:rPr>
        <w:t>“</w:t>
      </w:r>
      <w:r w:rsidRPr="003533D6">
        <w:rPr>
          <w:color w:val="000000" w:themeColor="text1"/>
          <w:shd w:val="clear" w:color="auto" w:fill="FFFFFF"/>
        </w:rPr>
        <w:t xml:space="preserve">what type of antenatal care </w:t>
      </w:r>
      <w:proofErr w:type="gramStart"/>
      <w:r w:rsidRPr="003533D6">
        <w:rPr>
          <w:color w:val="000000" w:themeColor="text1"/>
          <w:shd w:val="clear" w:color="auto" w:fill="FFFFFF"/>
        </w:rPr>
        <w:t>did you receive</w:t>
      </w:r>
      <w:proofErr w:type="gramEnd"/>
      <w:r w:rsidR="001E21DE" w:rsidRPr="003533D6">
        <w:rPr>
          <w:color w:val="000000" w:themeColor="text1"/>
          <w:shd w:val="clear" w:color="auto" w:fill="FFFFFF"/>
        </w:rPr>
        <w:t>?”</w:t>
      </w:r>
      <w:r w:rsidRPr="003533D6">
        <w:rPr>
          <w:color w:val="000000" w:themeColor="text1"/>
          <w:shd w:val="clear" w:color="auto" w:fill="FFFFFF"/>
        </w:rPr>
        <w:t xml:space="preserve">, </w:t>
      </w:r>
      <w:r w:rsidR="001E21DE" w:rsidRPr="003533D6">
        <w:rPr>
          <w:color w:val="000000" w:themeColor="text1"/>
          <w:shd w:val="clear" w:color="auto" w:fill="FFFFFF"/>
        </w:rPr>
        <w:t>“</w:t>
      </w:r>
      <w:r w:rsidRPr="003533D6">
        <w:rPr>
          <w:color w:val="000000" w:themeColor="text1"/>
          <w:shd w:val="clear" w:color="auto" w:fill="FFFFFF"/>
        </w:rPr>
        <w:t>did anyone discuss feeding your baby with you during pregnancy</w:t>
      </w:r>
      <w:r w:rsidR="001E21DE" w:rsidRPr="003533D6">
        <w:rPr>
          <w:color w:val="000000" w:themeColor="text1"/>
          <w:shd w:val="clear" w:color="auto" w:fill="FFFFFF"/>
        </w:rPr>
        <w:t>?”</w:t>
      </w:r>
      <w:r w:rsidRPr="003533D6">
        <w:rPr>
          <w:color w:val="000000" w:themeColor="text1"/>
          <w:shd w:val="clear" w:color="auto" w:fill="FFFFFF"/>
        </w:rPr>
        <w:t xml:space="preserve">. The knowledge questionnaire consists of 9 </w:t>
      </w:r>
      <w:r w:rsidR="001E21DE" w:rsidRPr="003533D6">
        <w:rPr>
          <w:color w:val="000000" w:themeColor="text1"/>
          <w:shd w:val="clear" w:color="auto" w:fill="FFFFFF"/>
        </w:rPr>
        <w:t>questions</w:t>
      </w:r>
      <w:r w:rsidRPr="003533D6">
        <w:rPr>
          <w:color w:val="000000" w:themeColor="text1"/>
          <w:shd w:val="clear" w:color="auto" w:fill="FFFFFF"/>
        </w:rPr>
        <w:t xml:space="preserve">: </w:t>
      </w:r>
      <w:r w:rsidR="001E21DE" w:rsidRPr="003533D6">
        <w:rPr>
          <w:color w:val="000000" w:themeColor="text1"/>
          <w:shd w:val="clear" w:color="auto" w:fill="FFFFFF"/>
        </w:rPr>
        <w:t>“</w:t>
      </w:r>
      <w:r w:rsidRPr="003533D6">
        <w:rPr>
          <w:color w:val="000000" w:themeColor="text1"/>
          <w:shd w:val="clear" w:color="auto" w:fill="FFFFFF"/>
        </w:rPr>
        <w:t xml:space="preserve">what </w:t>
      </w:r>
      <w:proofErr w:type="gramStart"/>
      <w:r w:rsidRPr="003533D6">
        <w:rPr>
          <w:color w:val="000000" w:themeColor="text1"/>
          <w:shd w:val="clear" w:color="auto" w:fill="FFFFFF"/>
        </w:rPr>
        <w:t>are the advantages of</w:t>
      </w:r>
      <w:proofErr w:type="gramEnd"/>
      <w:r w:rsidRPr="003533D6">
        <w:rPr>
          <w:color w:val="000000" w:themeColor="text1"/>
          <w:shd w:val="clear" w:color="auto" w:fill="FFFFFF"/>
        </w:rPr>
        <w:t xml:space="preserve"> breastfeeding a baby</w:t>
      </w:r>
      <w:r w:rsidR="001E21DE" w:rsidRPr="003533D6">
        <w:rPr>
          <w:color w:val="000000" w:themeColor="text1"/>
          <w:shd w:val="clear" w:color="auto" w:fill="FFFFFF"/>
        </w:rPr>
        <w:t>?”</w:t>
      </w:r>
      <w:r w:rsidRPr="003533D6">
        <w:rPr>
          <w:color w:val="000000" w:themeColor="text1"/>
          <w:shd w:val="clear" w:color="auto" w:fill="FFFFFF"/>
        </w:rPr>
        <w:t xml:space="preserve">, </w:t>
      </w:r>
      <w:r w:rsidR="001E21DE" w:rsidRPr="003533D6">
        <w:rPr>
          <w:color w:val="000000" w:themeColor="text1"/>
          <w:shd w:val="clear" w:color="auto" w:fill="FFFFFF"/>
        </w:rPr>
        <w:t>“</w:t>
      </w:r>
      <w:r w:rsidRPr="003533D6">
        <w:rPr>
          <w:color w:val="000000" w:themeColor="text1"/>
          <w:shd w:val="clear" w:color="auto" w:fill="FFFFFF"/>
        </w:rPr>
        <w:t>should a baby be given other feeds before commencing breastfeeding</w:t>
      </w:r>
      <w:r w:rsidR="001E21DE" w:rsidRPr="003533D6">
        <w:rPr>
          <w:color w:val="000000" w:themeColor="text1"/>
          <w:shd w:val="clear" w:color="auto" w:fill="FFFFFF"/>
        </w:rPr>
        <w:t>?”</w:t>
      </w:r>
      <w:r w:rsidRPr="003533D6">
        <w:rPr>
          <w:color w:val="000000" w:themeColor="text1"/>
          <w:shd w:val="clear" w:color="auto" w:fill="FFFFFF"/>
        </w:rPr>
        <w:t>. As there were no existing measures for the breastfeeding advice and breas</w:t>
      </w:r>
      <w:r w:rsidR="00843DDD" w:rsidRPr="003533D6">
        <w:rPr>
          <w:color w:val="000000" w:themeColor="text1"/>
          <w:shd w:val="clear" w:color="auto" w:fill="FFFFFF"/>
        </w:rPr>
        <w:t>tfeeding knowledge within the literature,</w:t>
      </w:r>
      <w:r w:rsidRPr="003533D6">
        <w:rPr>
          <w:color w:val="000000" w:themeColor="text1"/>
          <w:shd w:val="clear" w:color="auto" w:fill="FFFFFF"/>
        </w:rPr>
        <w:t xml:space="preserve"> questionnaires</w:t>
      </w:r>
      <w:r w:rsidR="00843DDD" w:rsidRPr="003533D6">
        <w:rPr>
          <w:color w:val="000000" w:themeColor="text1"/>
          <w:shd w:val="clear" w:color="auto" w:fill="FFFFFF"/>
        </w:rPr>
        <w:t xml:space="preserve"> measuring </w:t>
      </w:r>
      <w:r w:rsidR="001E21DE" w:rsidRPr="003533D6">
        <w:rPr>
          <w:color w:val="000000" w:themeColor="text1"/>
          <w:shd w:val="clear" w:color="auto" w:fill="FFFFFF"/>
        </w:rPr>
        <w:t xml:space="preserve">these </w:t>
      </w:r>
      <w:r w:rsidR="00CD51EC" w:rsidRPr="003533D6">
        <w:rPr>
          <w:color w:val="000000" w:themeColor="text1"/>
          <w:shd w:val="clear" w:color="auto" w:fill="FFFFFF"/>
        </w:rPr>
        <w:t>constructs</w:t>
      </w:r>
      <w:r w:rsidR="00843DDD" w:rsidRPr="003533D6">
        <w:rPr>
          <w:color w:val="000000" w:themeColor="text1"/>
          <w:shd w:val="clear" w:color="auto" w:fill="FFFFFF"/>
        </w:rPr>
        <w:t xml:space="preserve"> were designed</w:t>
      </w:r>
      <w:r w:rsidRPr="003533D6">
        <w:rPr>
          <w:color w:val="000000" w:themeColor="text1"/>
          <w:shd w:val="clear" w:color="auto" w:fill="FFFFFF"/>
        </w:rPr>
        <w:t xml:space="preserve"> using questions from studies examining similar theories. These included a breastfeeding advice scale previously validated by Gallagher (2012) and </w:t>
      </w:r>
      <w:proofErr w:type="spellStart"/>
      <w:r w:rsidRPr="003533D6">
        <w:rPr>
          <w:color w:val="000000" w:themeColor="text1"/>
          <w:shd w:val="clear" w:color="auto" w:fill="FFFFFF"/>
        </w:rPr>
        <w:t>Colledge</w:t>
      </w:r>
      <w:proofErr w:type="spellEnd"/>
      <w:r w:rsidRPr="003533D6">
        <w:rPr>
          <w:color w:val="000000" w:themeColor="text1"/>
          <w:shd w:val="clear" w:color="auto" w:fill="FFFFFF"/>
        </w:rPr>
        <w:t xml:space="preserve"> (2011) and a breastfeeding knowledge scale previously validated by Aki</w:t>
      </w:r>
      <w:r w:rsidR="00E456FD" w:rsidRPr="003533D6">
        <w:rPr>
          <w:color w:val="000000" w:themeColor="text1"/>
          <w:shd w:val="clear" w:color="auto" w:fill="FFFFFF"/>
        </w:rPr>
        <w:t xml:space="preserve">nyinka (2016) and </w:t>
      </w:r>
      <w:proofErr w:type="spellStart"/>
      <w:r w:rsidR="00E456FD" w:rsidRPr="003533D6">
        <w:rPr>
          <w:color w:val="000000" w:themeColor="text1"/>
          <w:shd w:val="clear" w:color="auto" w:fill="FFFFFF"/>
        </w:rPr>
        <w:t>Tanash</w:t>
      </w:r>
      <w:proofErr w:type="spellEnd"/>
      <w:r w:rsidR="00E456FD" w:rsidRPr="003533D6">
        <w:rPr>
          <w:color w:val="000000" w:themeColor="text1"/>
          <w:shd w:val="clear" w:color="auto" w:fill="FFFFFF"/>
        </w:rPr>
        <w:t xml:space="preserve"> (2014)</w:t>
      </w:r>
      <w:r w:rsidRPr="003533D6">
        <w:rPr>
          <w:color w:val="000000" w:themeColor="text1"/>
          <w:shd w:val="clear" w:color="auto" w:fill="FFFFFF"/>
        </w:rPr>
        <w:t xml:space="preserve">. For the breastfeeding advice questionnaire participants were given a score of 1 if they rated low on breastfeeding </w:t>
      </w:r>
      <w:r w:rsidR="00CD51EC" w:rsidRPr="003533D6">
        <w:rPr>
          <w:color w:val="000000" w:themeColor="text1"/>
          <w:shd w:val="clear" w:color="auto" w:fill="FFFFFF"/>
        </w:rPr>
        <w:t xml:space="preserve">advice questions. If participants </w:t>
      </w:r>
      <w:r w:rsidRPr="003533D6">
        <w:rPr>
          <w:color w:val="000000" w:themeColor="text1"/>
          <w:shd w:val="clear" w:color="auto" w:fill="FFFFFF"/>
        </w:rPr>
        <w:t>answered that they received hospital</w:t>
      </w:r>
      <w:r w:rsidR="00CD51EC" w:rsidRPr="003533D6">
        <w:rPr>
          <w:color w:val="000000" w:themeColor="text1"/>
          <w:shd w:val="clear" w:color="auto" w:fill="FFFFFF"/>
        </w:rPr>
        <w:t xml:space="preserve"> based antenatal </w:t>
      </w:r>
      <w:proofErr w:type="gramStart"/>
      <w:r w:rsidR="00CD51EC" w:rsidRPr="003533D6">
        <w:rPr>
          <w:color w:val="000000" w:themeColor="text1"/>
          <w:shd w:val="clear" w:color="auto" w:fill="FFFFFF"/>
        </w:rPr>
        <w:t>care</w:t>
      </w:r>
      <w:proofErr w:type="gramEnd"/>
      <w:r w:rsidR="00CD51EC" w:rsidRPr="003533D6">
        <w:rPr>
          <w:color w:val="000000" w:themeColor="text1"/>
          <w:shd w:val="clear" w:color="auto" w:fill="FFFFFF"/>
        </w:rPr>
        <w:t xml:space="preserve"> </w:t>
      </w:r>
      <w:r w:rsidR="00E456FD" w:rsidRPr="003533D6">
        <w:rPr>
          <w:color w:val="000000" w:themeColor="text1"/>
          <w:shd w:val="clear" w:color="auto" w:fill="FFFFFF"/>
        </w:rPr>
        <w:t>then they</w:t>
      </w:r>
      <w:r w:rsidRPr="003533D6">
        <w:rPr>
          <w:color w:val="000000" w:themeColor="text1"/>
          <w:shd w:val="clear" w:color="auto" w:fill="FFFFFF"/>
        </w:rPr>
        <w:t xml:space="preserve"> </w:t>
      </w:r>
      <w:r w:rsidR="00E456FD" w:rsidRPr="003533D6">
        <w:rPr>
          <w:color w:val="000000" w:themeColor="text1"/>
          <w:shd w:val="clear" w:color="auto" w:fill="FFFFFF"/>
        </w:rPr>
        <w:t xml:space="preserve">received a score of 1. </w:t>
      </w:r>
      <w:r w:rsidR="00CD51EC" w:rsidRPr="003533D6">
        <w:rPr>
          <w:color w:val="000000" w:themeColor="text1"/>
          <w:shd w:val="clear" w:color="auto" w:fill="FFFFFF"/>
        </w:rPr>
        <w:t>However, i</w:t>
      </w:r>
      <w:r w:rsidRPr="003533D6">
        <w:rPr>
          <w:color w:val="000000" w:themeColor="text1"/>
          <w:shd w:val="clear" w:color="auto" w:fill="FFFFFF"/>
        </w:rPr>
        <w:t xml:space="preserve">f </w:t>
      </w:r>
      <w:r w:rsidRPr="003533D6">
        <w:rPr>
          <w:color w:val="000000" w:themeColor="text1"/>
          <w:shd w:val="clear" w:color="auto" w:fill="FFFFFF"/>
        </w:rPr>
        <w:lastRenderedPageBreak/>
        <w:t>they answered they received mid</w:t>
      </w:r>
      <w:r w:rsidR="00E456FD" w:rsidRPr="003533D6">
        <w:rPr>
          <w:color w:val="000000" w:themeColor="text1"/>
          <w:shd w:val="clear" w:color="auto" w:fill="FFFFFF"/>
        </w:rPr>
        <w:t>wife lead care then they</w:t>
      </w:r>
      <w:r w:rsidRPr="003533D6">
        <w:rPr>
          <w:color w:val="000000" w:themeColor="text1"/>
          <w:shd w:val="clear" w:color="auto" w:fill="FFFFFF"/>
        </w:rPr>
        <w:t xml:space="preserve"> receive</w:t>
      </w:r>
      <w:r w:rsidR="00E456FD" w:rsidRPr="003533D6">
        <w:rPr>
          <w:color w:val="000000" w:themeColor="text1"/>
          <w:shd w:val="clear" w:color="auto" w:fill="FFFFFF"/>
        </w:rPr>
        <w:t>d</w:t>
      </w:r>
      <w:r w:rsidRPr="003533D6">
        <w:rPr>
          <w:color w:val="000000" w:themeColor="text1"/>
          <w:shd w:val="clear" w:color="auto" w:fill="FFFFFF"/>
        </w:rPr>
        <w:t xml:space="preserve"> a score of 2. After adding up all the </w:t>
      </w:r>
      <w:r w:rsidR="00CD51EC" w:rsidRPr="003533D6">
        <w:rPr>
          <w:color w:val="000000" w:themeColor="text1"/>
          <w:shd w:val="clear" w:color="auto" w:fill="FFFFFF"/>
        </w:rPr>
        <w:t>postnatal</w:t>
      </w:r>
      <w:r w:rsidRPr="003533D6">
        <w:rPr>
          <w:color w:val="000000" w:themeColor="text1"/>
          <w:shd w:val="clear" w:color="auto" w:fill="FFFFFF"/>
        </w:rPr>
        <w:t xml:space="preserve"> advice scores, the highest score achieved was a score of 12. Similarly, participants received a score of zero if they answered a</w:t>
      </w:r>
      <w:r w:rsidR="00CD51EC" w:rsidRPr="003533D6">
        <w:rPr>
          <w:color w:val="000000" w:themeColor="text1"/>
          <w:shd w:val="clear" w:color="auto" w:fill="FFFFFF"/>
        </w:rPr>
        <w:t xml:space="preserve">ny questions with “I don’t </w:t>
      </w:r>
      <w:proofErr w:type="gramStart"/>
      <w:r w:rsidR="00CD51EC" w:rsidRPr="003533D6">
        <w:rPr>
          <w:color w:val="000000" w:themeColor="text1"/>
          <w:shd w:val="clear" w:color="auto" w:fill="FFFFFF"/>
        </w:rPr>
        <w:t>know</w:t>
      </w:r>
      <w:r w:rsidRPr="003533D6">
        <w:rPr>
          <w:color w:val="000000" w:themeColor="text1"/>
          <w:shd w:val="clear" w:color="auto" w:fill="FFFFFF"/>
        </w:rPr>
        <w:t xml:space="preserve">” </w:t>
      </w:r>
      <w:r w:rsidR="00CD51EC" w:rsidRPr="003533D6">
        <w:rPr>
          <w:color w:val="000000" w:themeColor="text1"/>
          <w:shd w:val="clear" w:color="auto" w:fill="FFFFFF"/>
        </w:rPr>
        <w:t xml:space="preserve"> on</w:t>
      </w:r>
      <w:proofErr w:type="gramEnd"/>
      <w:r w:rsidR="00CD51EC" w:rsidRPr="003533D6">
        <w:rPr>
          <w:color w:val="000000" w:themeColor="text1"/>
          <w:shd w:val="clear" w:color="auto" w:fill="FFFFFF"/>
        </w:rPr>
        <w:t xml:space="preserve"> the breastfeeding knowledge questionnaire. P</w:t>
      </w:r>
      <w:r w:rsidRPr="003533D6">
        <w:rPr>
          <w:color w:val="000000" w:themeColor="text1"/>
          <w:shd w:val="clear" w:color="auto" w:fill="FFFFFF"/>
        </w:rPr>
        <w:t>articipants rece</w:t>
      </w:r>
      <w:r w:rsidR="00E456FD" w:rsidRPr="003533D6">
        <w:rPr>
          <w:color w:val="000000" w:themeColor="text1"/>
          <w:shd w:val="clear" w:color="auto" w:fill="FFFFFF"/>
        </w:rPr>
        <w:t xml:space="preserve">ived a score of 1 if they </w:t>
      </w:r>
      <w:r w:rsidRPr="003533D6">
        <w:rPr>
          <w:color w:val="000000" w:themeColor="text1"/>
          <w:shd w:val="clear" w:color="auto" w:fill="FFFFFF"/>
        </w:rPr>
        <w:t>only mention</w:t>
      </w:r>
      <w:r w:rsidR="00E456FD" w:rsidRPr="003533D6">
        <w:rPr>
          <w:color w:val="000000" w:themeColor="text1"/>
          <w:shd w:val="clear" w:color="auto" w:fill="FFFFFF"/>
        </w:rPr>
        <w:t xml:space="preserve">ed 2 or less </w:t>
      </w:r>
      <w:r w:rsidRPr="003533D6">
        <w:rPr>
          <w:color w:val="000000" w:themeColor="text1"/>
          <w:shd w:val="clear" w:color="auto" w:fill="FFFFFF"/>
        </w:rPr>
        <w:t xml:space="preserve">advantages of breastfeeding. Participants that mentioned 3 or more advantages of breastfeeding received a score of 2. </w:t>
      </w:r>
      <w:r w:rsidR="00E456FD" w:rsidRPr="003533D6">
        <w:rPr>
          <w:color w:val="000000" w:themeColor="text1"/>
          <w:shd w:val="clear" w:color="auto" w:fill="FFFFFF"/>
        </w:rPr>
        <w:t>For any incorrect ‘yes’ or ‘no’ answers participants received a score of 0.</w:t>
      </w:r>
      <w:r w:rsidRPr="003533D6">
        <w:rPr>
          <w:color w:val="000000" w:themeColor="text1"/>
          <w:shd w:val="clear" w:color="auto" w:fill="FFFFFF"/>
        </w:rPr>
        <w:t xml:space="preserve"> </w:t>
      </w:r>
      <w:r w:rsidR="00E456FD" w:rsidRPr="003533D6">
        <w:rPr>
          <w:color w:val="000000" w:themeColor="text1"/>
          <w:shd w:val="clear" w:color="auto" w:fill="FFFFFF"/>
        </w:rPr>
        <w:t xml:space="preserve">Whilst they were given a score of 1 for any correct ‘yes’ or ‘no’ answers. </w:t>
      </w:r>
      <w:r w:rsidRPr="003533D6">
        <w:rPr>
          <w:color w:val="000000" w:themeColor="text1"/>
          <w:shd w:val="clear" w:color="auto" w:fill="FFFFFF"/>
        </w:rPr>
        <w:t>After adding up all participant scores, the highest score achieved was 10. Thus, participants were considered to have low breastfeeding knowled</w:t>
      </w:r>
      <w:r w:rsidR="00D80188" w:rsidRPr="003533D6">
        <w:rPr>
          <w:color w:val="000000" w:themeColor="text1"/>
          <w:shd w:val="clear" w:color="auto" w:fill="FFFFFF"/>
        </w:rPr>
        <w:t>ge</w:t>
      </w:r>
      <w:r w:rsidR="00CD51EC" w:rsidRPr="003533D6">
        <w:rPr>
          <w:color w:val="000000" w:themeColor="text1"/>
          <w:shd w:val="clear" w:color="auto" w:fill="FFFFFF"/>
        </w:rPr>
        <w:t xml:space="preserve"> and postnatal advice</w:t>
      </w:r>
      <w:r w:rsidR="00D80188" w:rsidRPr="003533D6">
        <w:rPr>
          <w:color w:val="000000" w:themeColor="text1"/>
          <w:shd w:val="clear" w:color="auto" w:fill="FFFFFF"/>
        </w:rPr>
        <w:t xml:space="preserve"> if they received a score of 1-7</w:t>
      </w:r>
      <w:r w:rsidRPr="003533D6">
        <w:rPr>
          <w:color w:val="000000" w:themeColor="text1"/>
          <w:shd w:val="clear" w:color="auto" w:fill="FFFFFF"/>
        </w:rPr>
        <w:t xml:space="preserve"> and high breastfeeding knowledg</w:t>
      </w:r>
      <w:r w:rsidR="00D80188" w:rsidRPr="003533D6">
        <w:rPr>
          <w:color w:val="000000" w:themeColor="text1"/>
          <w:shd w:val="clear" w:color="auto" w:fill="FFFFFF"/>
        </w:rPr>
        <w:t>e if they received a score of 8+</w:t>
      </w:r>
      <w:r w:rsidRPr="003533D6">
        <w:rPr>
          <w:color w:val="000000" w:themeColor="text1"/>
          <w:shd w:val="clear" w:color="auto" w:fill="FFFFFF"/>
        </w:rPr>
        <w:t xml:space="preserve">. The platform used for creating an online survey was </w:t>
      </w:r>
      <w:proofErr w:type="spellStart"/>
      <w:r w:rsidRPr="003533D6">
        <w:rPr>
          <w:color w:val="000000" w:themeColor="text1"/>
          <w:shd w:val="clear" w:color="auto" w:fill="FFFFFF"/>
        </w:rPr>
        <w:t>KwikSurvey</w:t>
      </w:r>
      <w:proofErr w:type="spellEnd"/>
      <w:r w:rsidRPr="003533D6">
        <w:rPr>
          <w:color w:val="000000" w:themeColor="text1"/>
          <w:shd w:val="clear" w:color="auto" w:fill="FFFFFF"/>
        </w:rPr>
        <w:t xml:space="preserve">. The survey was then distributed via social media. The social media platform used was Facebook; focusing specifically on parenting forums, breastfeeding support forums and forums specifically for mothers. These social media forums were sourced by searching for ‘breastfeeding support’, ‘mother and baby’, ‘mother and baby health’, ‘breastfeeding forums, UK’ in the Facebook ‘search’ bar.  </w:t>
      </w:r>
    </w:p>
    <w:p w14:paraId="5194FADC" w14:textId="77777777" w:rsidR="00A07CA0" w:rsidRPr="003533D6" w:rsidRDefault="00A07CA0" w:rsidP="00E267DA">
      <w:pPr>
        <w:spacing w:line="360" w:lineRule="auto"/>
        <w:ind w:left="1440"/>
        <w:rPr>
          <w:color w:val="000000" w:themeColor="text1"/>
          <w:shd w:val="clear" w:color="auto" w:fill="FFFFFF"/>
        </w:rPr>
      </w:pPr>
    </w:p>
    <w:p w14:paraId="5B6899DE" w14:textId="77777777" w:rsidR="00A07CA0" w:rsidRPr="003533D6" w:rsidRDefault="00A07CA0" w:rsidP="00E267DA">
      <w:pPr>
        <w:spacing w:line="360" w:lineRule="auto"/>
        <w:ind w:left="720"/>
        <w:rPr>
          <w:color w:val="000000" w:themeColor="text1"/>
          <w:shd w:val="clear" w:color="auto" w:fill="FFFFFF"/>
        </w:rPr>
      </w:pPr>
    </w:p>
    <w:p w14:paraId="56E3D295" w14:textId="5CF2BF01" w:rsidR="00A07CA0" w:rsidRPr="003533D6" w:rsidRDefault="001607E2" w:rsidP="00E267DA">
      <w:pPr>
        <w:spacing w:line="360" w:lineRule="auto"/>
        <w:ind w:left="720"/>
        <w:rPr>
          <w:b/>
          <w:color w:val="000000" w:themeColor="text1"/>
          <w:u w:val="single"/>
          <w:shd w:val="clear" w:color="auto" w:fill="FFFFFF"/>
        </w:rPr>
      </w:pPr>
      <w:r w:rsidRPr="003533D6">
        <w:rPr>
          <w:b/>
          <w:color w:val="000000" w:themeColor="text1"/>
          <w:u w:val="single"/>
          <w:shd w:val="clear" w:color="auto" w:fill="FFFFFF"/>
        </w:rPr>
        <w:t xml:space="preserve">2.6 </w:t>
      </w:r>
      <w:r w:rsidR="00A07CA0" w:rsidRPr="003533D6">
        <w:rPr>
          <w:b/>
          <w:color w:val="000000" w:themeColor="text1"/>
          <w:u w:val="single"/>
          <w:shd w:val="clear" w:color="auto" w:fill="FFFFFF"/>
        </w:rPr>
        <w:t>Procedure</w:t>
      </w:r>
    </w:p>
    <w:p w14:paraId="1D563D9C" w14:textId="225798E7" w:rsidR="008C7D94" w:rsidRPr="003533D6" w:rsidRDefault="00A07CA0" w:rsidP="00E267DA">
      <w:pPr>
        <w:spacing w:line="360" w:lineRule="auto"/>
        <w:ind w:left="720"/>
        <w:rPr>
          <w:color w:val="000000" w:themeColor="text1"/>
        </w:rPr>
      </w:pPr>
      <w:proofErr w:type="spellStart"/>
      <w:r w:rsidRPr="003533D6">
        <w:rPr>
          <w:color w:val="000000" w:themeColor="text1"/>
        </w:rPr>
        <w:t>Kwiksurvey</w:t>
      </w:r>
      <w:proofErr w:type="spellEnd"/>
      <w:r w:rsidRPr="003533D6">
        <w:rPr>
          <w:color w:val="000000" w:themeColor="text1"/>
        </w:rPr>
        <w:t xml:space="preserve"> online was used to compile all questions into one easily accessible document. This document </w:t>
      </w:r>
      <w:r w:rsidR="000C61A5" w:rsidRPr="003533D6">
        <w:rPr>
          <w:color w:val="000000" w:themeColor="text1"/>
        </w:rPr>
        <w:t xml:space="preserve">contained, </w:t>
      </w:r>
      <w:r w:rsidRPr="003533D6">
        <w:rPr>
          <w:color w:val="000000" w:themeColor="text1"/>
        </w:rPr>
        <w:t xml:space="preserve">the information sheet and consent form </w:t>
      </w:r>
      <w:r w:rsidR="006F3E08" w:rsidRPr="003533D6">
        <w:rPr>
          <w:color w:val="000000" w:themeColor="text1"/>
        </w:rPr>
        <w:t>(see appendices 1</w:t>
      </w:r>
      <w:r w:rsidRPr="003533D6">
        <w:rPr>
          <w:color w:val="000000" w:themeColor="text1"/>
        </w:rPr>
        <w:t>)</w:t>
      </w:r>
      <w:r w:rsidR="000C61A5" w:rsidRPr="003533D6">
        <w:rPr>
          <w:color w:val="000000" w:themeColor="text1"/>
        </w:rPr>
        <w:t xml:space="preserve">, </w:t>
      </w:r>
      <w:r w:rsidRPr="003533D6">
        <w:rPr>
          <w:color w:val="000000" w:themeColor="text1"/>
        </w:rPr>
        <w:t>the demographic information survey (</w:t>
      </w:r>
      <w:r w:rsidR="00A95C69" w:rsidRPr="003533D6">
        <w:rPr>
          <w:color w:val="000000" w:themeColor="text1"/>
        </w:rPr>
        <w:t xml:space="preserve">see appendices </w:t>
      </w:r>
      <w:r w:rsidR="006F3E08" w:rsidRPr="003533D6">
        <w:rPr>
          <w:color w:val="000000" w:themeColor="text1"/>
        </w:rPr>
        <w:t>2</w:t>
      </w:r>
      <w:r w:rsidR="008C7D94" w:rsidRPr="003533D6">
        <w:rPr>
          <w:color w:val="000000" w:themeColor="text1"/>
        </w:rPr>
        <w:t xml:space="preserve">), </w:t>
      </w:r>
      <w:r w:rsidRPr="003533D6">
        <w:rPr>
          <w:color w:val="000000" w:themeColor="text1"/>
        </w:rPr>
        <w:t>the antenatal advice survey (</w:t>
      </w:r>
      <w:r w:rsidR="00A95C69" w:rsidRPr="003533D6">
        <w:rPr>
          <w:color w:val="000000" w:themeColor="text1"/>
        </w:rPr>
        <w:t xml:space="preserve">see appendices </w:t>
      </w:r>
      <w:r w:rsidR="006F3E08" w:rsidRPr="003533D6">
        <w:rPr>
          <w:color w:val="000000" w:themeColor="text1"/>
        </w:rPr>
        <w:t>3</w:t>
      </w:r>
      <w:r w:rsidR="000C61A5" w:rsidRPr="003533D6">
        <w:rPr>
          <w:color w:val="000000" w:themeColor="text1"/>
        </w:rPr>
        <w:t>),</w:t>
      </w:r>
      <w:r w:rsidRPr="003533D6">
        <w:rPr>
          <w:color w:val="000000" w:themeColor="text1"/>
        </w:rPr>
        <w:t xml:space="preserve"> the breastfeeding knowledge survey (</w:t>
      </w:r>
      <w:r w:rsidR="00A95C69" w:rsidRPr="003533D6">
        <w:rPr>
          <w:color w:val="000000" w:themeColor="text1"/>
        </w:rPr>
        <w:t xml:space="preserve">see appendices </w:t>
      </w:r>
      <w:r w:rsidR="006F3E08" w:rsidRPr="003533D6">
        <w:rPr>
          <w:color w:val="000000" w:themeColor="text1"/>
        </w:rPr>
        <w:t>4</w:t>
      </w:r>
      <w:r w:rsidR="000C61A5" w:rsidRPr="003533D6">
        <w:rPr>
          <w:color w:val="000000" w:themeColor="text1"/>
        </w:rPr>
        <w:t>) and</w:t>
      </w:r>
      <w:r w:rsidR="008C7D94" w:rsidRPr="003533D6">
        <w:rPr>
          <w:color w:val="000000" w:themeColor="text1"/>
        </w:rPr>
        <w:t xml:space="preserve"> </w:t>
      </w:r>
      <w:r w:rsidRPr="003533D6">
        <w:rPr>
          <w:color w:val="000000" w:themeColor="text1"/>
        </w:rPr>
        <w:t>the debrief form (</w:t>
      </w:r>
      <w:r w:rsidR="00A95C69" w:rsidRPr="003533D6">
        <w:rPr>
          <w:color w:val="000000" w:themeColor="text1"/>
        </w:rPr>
        <w:t xml:space="preserve">see appendices </w:t>
      </w:r>
      <w:r w:rsidR="006F3E08" w:rsidRPr="003533D6">
        <w:rPr>
          <w:color w:val="000000" w:themeColor="text1"/>
        </w:rPr>
        <w:t>5</w:t>
      </w:r>
      <w:r w:rsidRPr="003533D6">
        <w:rPr>
          <w:color w:val="000000" w:themeColor="text1"/>
        </w:rPr>
        <w:t xml:space="preserve">). </w:t>
      </w:r>
    </w:p>
    <w:p w14:paraId="7D127E69" w14:textId="079885BE" w:rsidR="00A07CA0" w:rsidRPr="003533D6" w:rsidRDefault="000C61A5" w:rsidP="00E267DA">
      <w:pPr>
        <w:spacing w:line="360" w:lineRule="auto"/>
        <w:ind w:left="720"/>
        <w:rPr>
          <w:color w:val="000000" w:themeColor="text1"/>
        </w:rPr>
      </w:pPr>
      <w:r w:rsidRPr="003533D6">
        <w:rPr>
          <w:color w:val="000000" w:themeColor="text1"/>
        </w:rPr>
        <w:t>I</w:t>
      </w:r>
      <w:r w:rsidR="008C7D94" w:rsidRPr="003533D6">
        <w:rPr>
          <w:color w:val="000000" w:themeColor="text1"/>
        </w:rPr>
        <w:t>n order to lessen the possibility of response bias participants were not mad</w:t>
      </w:r>
      <w:r w:rsidR="001218DD" w:rsidRPr="003533D6">
        <w:rPr>
          <w:color w:val="000000" w:themeColor="text1"/>
        </w:rPr>
        <w:t>e aware of topics being assessed</w:t>
      </w:r>
      <w:r w:rsidR="008C7D94" w:rsidRPr="003533D6">
        <w:rPr>
          <w:color w:val="000000" w:themeColor="text1"/>
        </w:rPr>
        <w:t>. The final questionnaire</w:t>
      </w:r>
      <w:r w:rsidR="00A07CA0" w:rsidRPr="003533D6">
        <w:rPr>
          <w:color w:val="000000" w:themeColor="text1"/>
        </w:rPr>
        <w:t xml:space="preserve"> was released via Facebook, focusing on </w:t>
      </w:r>
      <w:r w:rsidR="00A07CA0" w:rsidRPr="003533D6">
        <w:rPr>
          <w:color w:val="000000" w:themeColor="text1"/>
          <w:shd w:val="clear" w:color="auto" w:fill="FFFFFF"/>
        </w:rPr>
        <w:t xml:space="preserve">parenting forums, breastfeeding support forums and forums specifically for mothers. </w:t>
      </w:r>
      <w:r w:rsidR="00A07CA0" w:rsidRPr="003533D6">
        <w:rPr>
          <w:color w:val="000000" w:themeColor="text1"/>
        </w:rPr>
        <w:t>A post was published inviting mothers to participate in this survey. Participants were advi</w:t>
      </w:r>
      <w:r w:rsidR="008C7D94" w:rsidRPr="003533D6">
        <w:rPr>
          <w:color w:val="000000" w:themeColor="text1"/>
        </w:rPr>
        <w:t xml:space="preserve">sed to follow a link which directed </w:t>
      </w:r>
      <w:r w:rsidRPr="003533D6">
        <w:rPr>
          <w:color w:val="000000" w:themeColor="text1"/>
        </w:rPr>
        <w:t xml:space="preserve">them to </w:t>
      </w:r>
      <w:r w:rsidR="00A07CA0" w:rsidRPr="003533D6">
        <w:rPr>
          <w:color w:val="000000" w:themeColor="text1"/>
        </w:rPr>
        <w:t>the information sheet and consent form. Participants were informed about the basic nature of this study, the approximate time it would take to complete, their confidentiality rights and the</w:t>
      </w:r>
      <w:r w:rsidR="008C7D94" w:rsidRPr="003533D6">
        <w:rPr>
          <w:color w:val="000000" w:themeColor="text1"/>
        </w:rPr>
        <w:t>ir right to withdraw</w:t>
      </w:r>
      <w:r w:rsidR="00A07CA0" w:rsidRPr="003533D6">
        <w:rPr>
          <w:color w:val="000000" w:themeColor="text1"/>
        </w:rPr>
        <w:t>. Once informed consent was obtained, participants could th</w:t>
      </w:r>
      <w:r w:rsidR="008C7D94" w:rsidRPr="003533D6">
        <w:rPr>
          <w:color w:val="000000" w:themeColor="text1"/>
        </w:rPr>
        <w:t>en continue to the questionnaire</w:t>
      </w:r>
      <w:r w:rsidRPr="003533D6">
        <w:rPr>
          <w:color w:val="000000" w:themeColor="text1"/>
        </w:rPr>
        <w:t>. On completion of the questionnaire</w:t>
      </w:r>
      <w:r w:rsidR="00A07CA0" w:rsidRPr="003533D6">
        <w:rPr>
          <w:color w:val="000000" w:themeColor="text1"/>
        </w:rPr>
        <w:t>, a debrief f</w:t>
      </w:r>
      <w:r w:rsidR="008C7D94" w:rsidRPr="003533D6">
        <w:rPr>
          <w:color w:val="000000" w:themeColor="text1"/>
        </w:rPr>
        <w:t>orm was provided;</w:t>
      </w:r>
      <w:r w:rsidR="00A07CA0" w:rsidRPr="003533D6">
        <w:rPr>
          <w:color w:val="000000" w:themeColor="text1"/>
        </w:rPr>
        <w:t xml:space="preserve"> </w:t>
      </w:r>
      <w:r w:rsidR="00A07CA0" w:rsidRPr="003533D6">
        <w:rPr>
          <w:color w:val="000000" w:themeColor="text1"/>
        </w:rPr>
        <w:lastRenderedPageBreak/>
        <w:t xml:space="preserve">thanking them for their time and participation and clarifying in more detail the specific variables being examined (socio-economic status, breastfeeding advice, breastfeeding knowledge and age). Additionally, their confidentiality rights and their right to withdraw were reiterated. Participants were provided with the researcher’s university E-mail address in case of further enquires, references were provided in case participants wished to do any </w:t>
      </w:r>
      <w:r w:rsidR="008C7D94" w:rsidRPr="003533D6">
        <w:rPr>
          <w:color w:val="000000" w:themeColor="text1"/>
        </w:rPr>
        <w:t xml:space="preserve">further </w:t>
      </w:r>
      <w:r w:rsidR="00A07CA0" w:rsidRPr="003533D6">
        <w:rPr>
          <w:color w:val="000000" w:themeColor="text1"/>
        </w:rPr>
        <w:t>reading around the topic being examined and details of a breastfeeding support helpline and website were provided in case mothers wished to gain further help regarding the</w:t>
      </w:r>
      <w:r w:rsidRPr="003533D6">
        <w:rPr>
          <w:color w:val="000000" w:themeColor="text1"/>
        </w:rPr>
        <w:t>ir own infant feeding practices</w:t>
      </w:r>
      <w:r w:rsidR="001218DD" w:rsidRPr="003533D6">
        <w:rPr>
          <w:color w:val="000000" w:themeColor="text1"/>
        </w:rPr>
        <w:t>.</w:t>
      </w:r>
    </w:p>
    <w:p w14:paraId="49886BA5" w14:textId="77777777" w:rsidR="00A07CA0" w:rsidRPr="003533D6" w:rsidRDefault="00A07CA0" w:rsidP="00E267DA">
      <w:pPr>
        <w:spacing w:line="360" w:lineRule="auto"/>
        <w:ind w:left="1440"/>
        <w:rPr>
          <w:color w:val="000000" w:themeColor="text1"/>
        </w:rPr>
      </w:pPr>
    </w:p>
    <w:p w14:paraId="11966931" w14:textId="77777777" w:rsidR="00A07CA0" w:rsidRPr="003533D6" w:rsidRDefault="00A07CA0" w:rsidP="00E267DA">
      <w:pPr>
        <w:spacing w:line="360" w:lineRule="auto"/>
        <w:ind w:left="1440"/>
        <w:rPr>
          <w:color w:val="000000" w:themeColor="text1"/>
        </w:rPr>
      </w:pPr>
    </w:p>
    <w:p w14:paraId="1FB561E7" w14:textId="66425082" w:rsidR="00A07CA0" w:rsidRPr="003533D6" w:rsidRDefault="00A07CA0" w:rsidP="001607E2">
      <w:pPr>
        <w:pStyle w:val="ListParagraph"/>
        <w:numPr>
          <w:ilvl w:val="0"/>
          <w:numId w:val="42"/>
        </w:numPr>
        <w:spacing w:line="360" w:lineRule="auto"/>
        <w:rPr>
          <w:b/>
          <w:color w:val="000000" w:themeColor="text1"/>
          <w:u w:val="single"/>
        </w:rPr>
      </w:pPr>
      <w:r w:rsidRPr="003533D6">
        <w:rPr>
          <w:b/>
          <w:color w:val="000000" w:themeColor="text1"/>
          <w:u w:val="single"/>
        </w:rPr>
        <w:t>Quantitative Results</w:t>
      </w:r>
    </w:p>
    <w:p w14:paraId="37E0CC75" w14:textId="02A448B0" w:rsidR="00FB477A" w:rsidRPr="003533D6" w:rsidRDefault="00A07CA0" w:rsidP="00E267DA">
      <w:pPr>
        <w:spacing w:line="360" w:lineRule="auto"/>
        <w:ind w:left="720"/>
        <w:rPr>
          <w:color w:val="000000" w:themeColor="text1"/>
        </w:rPr>
      </w:pPr>
      <w:r w:rsidRPr="003533D6">
        <w:rPr>
          <w:color w:val="000000" w:themeColor="text1"/>
        </w:rPr>
        <w:t>The aim of this study was to investigate breastfeeding advice and knowledge for mothers that exclusively breastfed, compared to mothers that did not exclusively breastfeed for the first</w:t>
      </w:r>
      <w:r w:rsidR="00FB477A" w:rsidRPr="003533D6">
        <w:rPr>
          <w:color w:val="000000" w:themeColor="text1"/>
        </w:rPr>
        <w:t xml:space="preserve"> 6-months after birth. I</w:t>
      </w:r>
      <w:r w:rsidR="001218DD" w:rsidRPr="003533D6">
        <w:rPr>
          <w:color w:val="000000" w:themeColor="text1"/>
        </w:rPr>
        <w:t>t</w:t>
      </w:r>
      <w:r w:rsidRPr="003533D6">
        <w:rPr>
          <w:color w:val="000000" w:themeColor="text1"/>
        </w:rPr>
        <w:t xml:space="preserve"> </w:t>
      </w:r>
      <w:r w:rsidR="001218DD" w:rsidRPr="003533D6">
        <w:rPr>
          <w:color w:val="000000" w:themeColor="text1"/>
        </w:rPr>
        <w:t>investigates whether older mothers,</w:t>
      </w:r>
      <w:r w:rsidRPr="003533D6">
        <w:rPr>
          <w:color w:val="000000" w:themeColor="text1"/>
        </w:rPr>
        <w:t xml:space="preserve"> mothers with higher SES </w:t>
      </w:r>
      <w:r w:rsidR="001218DD" w:rsidRPr="003533D6">
        <w:rPr>
          <w:color w:val="000000" w:themeColor="text1"/>
        </w:rPr>
        <w:t xml:space="preserve">and EA </w:t>
      </w:r>
      <w:r w:rsidRPr="003533D6">
        <w:rPr>
          <w:color w:val="000000" w:themeColor="text1"/>
        </w:rPr>
        <w:t>would be more likely to breastfeed</w:t>
      </w:r>
      <w:r w:rsidR="001218DD" w:rsidRPr="003533D6">
        <w:rPr>
          <w:color w:val="000000" w:themeColor="text1"/>
        </w:rPr>
        <w:t xml:space="preserve"> compared to younger mothers,</w:t>
      </w:r>
      <w:r w:rsidRPr="003533D6">
        <w:rPr>
          <w:color w:val="000000" w:themeColor="text1"/>
        </w:rPr>
        <w:t xml:space="preserve"> mothers with lower SES</w:t>
      </w:r>
      <w:r w:rsidR="001218DD" w:rsidRPr="003533D6">
        <w:rPr>
          <w:color w:val="000000" w:themeColor="text1"/>
        </w:rPr>
        <w:t xml:space="preserve"> and EA</w:t>
      </w:r>
      <w:r w:rsidRPr="003533D6">
        <w:rPr>
          <w:color w:val="000000" w:themeColor="text1"/>
        </w:rPr>
        <w:t xml:space="preserve">. Thus, establishing what factors influence a woman’s decision to exclusively breastfeed her infant for </w:t>
      </w:r>
      <w:r w:rsidR="00FB477A" w:rsidRPr="003533D6">
        <w:rPr>
          <w:color w:val="000000" w:themeColor="text1"/>
        </w:rPr>
        <w:t>the first 6-months. T</w:t>
      </w:r>
      <w:r w:rsidRPr="003533D6">
        <w:rPr>
          <w:color w:val="000000" w:themeColor="text1"/>
        </w:rPr>
        <w:t>his section presents the findings of th</w:t>
      </w:r>
      <w:r w:rsidR="00FB477A" w:rsidRPr="003533D6">
        <w:rPr>
          <w:color w:val="000000" w:themeColor="text1"/>
        </w:rPr>
        <w:t xml:space="preserve">is study; the descriptive data and </w:t>
      </w:r>
      <w:r w:rsidRPr="003533D6">
        <w:rPr>
          <w:color w:val="000000" w:themeColor="text1"/>
        </w:rPr>
        <w:t xml:space="preserve">demographic information of the </w:t>
      </w:r>
      <w:r w:rsidR="001218DD" w:rsidRPr="003533D6">
        <w:rPr>
          <w:color w:val="000000" w:themeColor="text1"/>
        </w:rPr>
        <w:t>participants</w:t>
      </w:r>
      <w:r w:rsidR="00FB477A" w:rsidRPr="003533D6">
        <w:rPr>
          <w:color w:val="000000" w:themeColor="text1"/>
        </w:rPr>
        <w:t>.</w:t>
      </w:r>
    </w:p>
    <w:p w14:paraId="73853258" w14:textId="77777777" w:rsidR="001218DD" w:rsidRPr="003533D6" w:rsidRDefault="001218DD" w:rsidP="00E267DA">
      <w:pPr>
        <w:spacing w:line="360" w:lineRule="auto"/>
        <w:ind w:left="720"/>
        <w:rPr>
          <w:color w:val="000000" w:themeColor="text1"/>
        </w:rPr>
      </w:pPr>
    </w:p>
    <w:p w14:paraId="2C8F2FAC" w14:textId="7A50224E" w:rsidR="00A07CA0" w:rsidRPr="003533D6" w:rsidRDefault="001607E2" w:rsidP="00E267DA">
      <w:pPr>
        <w:spacing w:line="360" w:lineRule="auto"/>
        <w:ind w:left="720"/>
        <w:rPr>
          <w:color w:val="000000" w:themeColor="text1"/>
        </w:rPr>
      </w:pPr>
      <w:r w:rsidRPr="003533D6">
        <w:rPr>
          <w:b/>
          <w:color w:val="000000" w:themeColor="text1"/>
          <w:u w:val="single"/>
        </w:rPr>
        <w:t xml:space="preserve">3.1 </w:t>
      </w:r>
      <w:r w:rsidR="00A07CA0" w:rsidRPr="003533D6">
        <w:rPr>
          <w:b/>
          <w:color w:val="000000" w:themeColor="text1"/>
          <w:u w:val="single"/>
        </w:rPr>
        <w:t>Demographic Information.</w:t>
      </w:r>
    </w:p>
    <w:p w14:paraId="0C2494C2" w14:textId="77777777" w:rsidR="00A07CA0" w:rsidRPr="003533D6" w:rsidRDefault="00D22F9B" w:rsidP="00E267DA">
      <w:pPr>
        <w:spacing w:line="360" w:lineRule="auto"/>
        <w:ind w:left="720"/>
        <w:rPr>
          <w:color w:val="000000" w:themeColor="text1"/>
        </w:rPr>
      </w:pPr>
      <w:r w:rsidRPr="003533D6">
        <w:rPr>
          <w:color w:val="000000" w:themeColor="text1"/>
        </w:rPr>
        <w:t>A</w:t>
      </w:r>
      <w:r w:rsidR="00A07CA0" w:rsidRPr="003533D6">
        <w:rPr>
          <w:color w:val="000000" w:themeColor="text1"/>
        </w:rPr>
        <w:t xml:space="preserve"> profile of the 100 women that participated in this study is presented below.</w:t>
      </w:r>
    </w:p>
    <w:p w14:paraId="726B7D96" w14:textId="77777777" w:rsidR="00D22F9B" w:rsidRPr="003533D6" w:rsidRDefault="00D22F9B" w:rsidP="00E267DA">
      <w:pPr>
        <w:spacing w:line="360" w:lineRule="auto"/>
        <w:ind w:left="720"/>
        <w:rPr>
          <w:color w:val="000000" w:themeColor="text1"/>
          <w:shd w:val="clear" w:color="auto" w:fill="FFFFFF"/>
        </w:rPr>
      </w:pPr>
    </w:p>
    <w:p w14:paraId="20BDDCA7" w14:textId="77777777" w:rsidR="00D22F9B" w:rsidRPr="003533D6" w:rsidRDefault="00D22F9B" w:rsidP="00E267DA">
      <w:pPr>
        <w:spacing w:line="360" w:lineRule="auto"/>
        <w:ind w:left="720"/>
        <w:rPr>
          <w:color w:val="000000" w:themeColor="text1"/>
          <w:shd w:val="clear" w:color="auto" w:fill="FFFFFF"/>
        </w:rPr>
      </w:pPr>
      <w:r w:rsidRPr="003533D6">
        <w:rPr>
          <w:b/>
          <w:color w:val="000000" w:themeColor="text1"/>
          <w:shd w:val="clear" w:color="auto" w:fill="FFFFFF"/>
        </w:rPr>
        <w:t>Table 1</w:t>
      </w:r>
      <w:r w:rsidRPr="003533D6">
        <w:rPr>
          <w:color w:val="000000" w:themeColor="text1"/>
          <w:shd w:val="clear" w:color="auto" w:fill="FFFFFF"/>
        </w:rPr>
        <w:t xml:space="preserve"> represents the demographic information of the participants.</w:t>
      </w:r>
    </w:p>
    <w:p w14:paraId="2EC6C192" w14:textId="77777777" w:rsidR="00D22F9B" w:rsidRPr="003533D6" w:rsidRDefault="00D22F9B" w:rsidP="00E267DA">
      <w:pPr>
        <w:spacing w:line="360" w:lineRule="auto"/>
        <w:ind w:left="1440"/>
        <w:rPr>
          <w:color w:val="000000" w:themeColor="text1"/>
          <w:shd w:val="clear" w:color="auto" w:fill="FFFFFF"/>
        </w:rPr>
      </w:pPr>
    </w:p>
    <w:p w14:paraId="19FCBBC8" w14:textId="77777777" w:rsidR="00F4767E" w:rsidRPr="003533D6" w:rsidRDefault="00D22F9B" w:rsidP="00E267DA">
      <w:pPr>
        <w:spacing w:line="360" w:lineRule="auto"/>
        <w:ind w:left="720"/>
        <w:rPr>
          <w:color w:val="000000" w:themeColor="text1"/>
          <w:shd w:val="clear" w:color="auto" w:fill="FFFFFF"/>
        </w:rPr>
      </w:pPr>
      <w:r w:rsidRPr="003533D6">
        <w:rPr>
          <w:b/>
          <w:color w:val="000000" w:themeColor="text1"/>
          <w:shd w:val="clear" w:color="auto" w:fill="FFFFFF"/>
        </w:rPr>
        <w:t>Table 1</w:t>
      </w:r>
      <w:r w:rsidR="00F4767E" w:rsidRPr="003533D6">
        <w:rPr>
          <w:b/>
          <w:color w:val="000000" w:themeColor="text1"/>
          <w:shd w:val="clear" w:color="auto" w:fill="FFFFFF"/>
        </w:rPr>
        <w:t>:</w:t>
      </w:r>
    </w:p>
    <w:p w14:paraId="0FBCB4E9" w14:textId="77777777" w:rsidR="00A07CA0" w:rsidRPr="003533D6" w:rsidRDefault="00D22F9B" w:rsidP="00E267DA">
      <w:pPr>
        <w:spacing w:line="360" w:lineRule="auto"/>
        <w:ind w:left="720"/>
        <w:rPr>
          <w:color w:val="000000" w:themeColor="text1"/>
          <w:shd w:val="clear" w:color="auto" w:fill="FFFFFF"/>
        </w:rPr>
      </w:pPr>
      <w:r w:rsidRPr="003533D6">
        <w:rPr>
          <w:i/>
          <w:color w:val="000000" w:themeColor="text1"/>
          <w:shd w:val="clear" w:color="auto" w:fill="FFFFFF"/>
        </w:rPr>
        <w:t>Socio-demographic information of participants, (N=100).</w:t>
      </w:r>
    </w:p>
    <w:tbl>
      <w:tblPr>
        <w:tblStyle w:val="PlainTable2"/>
        <w:tblW w:w="9016" w:type="dxa"/>
        <w:tblInd w:w="612" w:type="dxa"/>
        <w:tblLook w:val="04A0" w:firstRow="1" w:lastRow="0" w:firstColumn="1" w:lastColumn="0" w:noHBand="0" w:noVBand="1"/>
      </w:tblPr>
      <w:tblGrid>
        <w:gridCol w:w="2254"/>
        <w:gridCol w:w="2254"/>
        <w:gridCol w:w="2254"/>
        <w:gridCol w:w="2254"/>
      </w:tblGrid>
      <w:tr w:rsidR="00B6625E" w:rsidRPr="003533D6" w14:paraId="35243A3F" w14:textId="77777777" w:rsidTr="005A78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5750C89" w14:textId="77777777" w:rsidR="001C15EF" w:rsidRPr="003533D6" w:rsidRDefault="00B6625E" w:rsidP="00E267DA">
            <w:pPr>
              <w:spacing w:line="360" w:lineRule="auto"/>
              <w:rPr>
                <w:color w:val="000000" w:themeColor="text1"/>
                <w:sz w:val="24"/>
                <w:szCs w:val="24"/>
                <w:shd w:val="clear" w:color="auto" w:fill="FFFFFF"/>
              </w:rPr>
            </w:pPr>
            <w:r w:rsidRPr="003533D6">
              <w:rPr>
                <w:color w:val="000000" w:themeColor="text1"/>
                <w:sz w:val="24"/>
                <w:szCs w:val="24"/>
                <w:shd w:val="clear" w:color="auto" w:fill="FFFFFF"/>
              </w:rPr>
              <w:t xml:space="preserve">Variables </w:t>
            </w:r>
          </w:p>
          <w:p w14:paraId="066EBEF6" w14:textId="77777777" w:rsidR="001C15EF" w:rsidRPr="003533D6" w:rsidRDefault="001C15EF" w:rsidP="00E267DA">
            <w:pPr>
              <w:spacing w:line="360" w:lineRule="auto"/>
              <w:rPr>
                <w:color w:val="000000" w:themeColor="text1"/>
                <w:sz w:val="24"/>
                <w:szCs w:val="24"/>
                <w:shd w:val="clear" w:color="auto" w:fill="FFFFFF"/>
              </w:rPr>
            </w:pPr>
          </w:p>
          <w:p w14:paraId="61A09904" w14:textId="77777777" w:rsidR="001C15EF" w:rsidRPr="003533D6" w:rsidRDefault="001C15EF" w:rsidP="00E267DA">
            <w:pPr>
              <w:spacing w:line="360" w:lineRule="auto"/>
              <w:rPr>
                <w:b w:val="0"/>
                <w:color w:val="000000" w:themeColor="text1"/>
                <w:sz w:val="24"/>
                <w:szCs w:val="24"/>
                <w:shd w:val="clear" w:color="auto" w:fill="FFFFFF"/>
              </w:rPr>
            </w:pPr>
            <w:r w:rsidRPr="003533D6">
              <w:rPr>
                <w:b w:val="0"/>
                <w:color w:val="000000" w:themeColor="text1"/>
                <w:sz w:val="24"/>
                <w:szCs w:val="24"/>
                <w:shd w:val="clear" w:color="auto" w:fill="FFFFFF"/>
              </w:rPr>
              <w:t xml:space="preserve">Feeding practice </w:t>
            </w:r>
          </w:p>
          <w:p w14:paraId="691B0A63" w14:textId="77777777" w:rsidR="001C15EF" w:rsidRPr="003533D6" w:rsidRDefault="001C15EF" w:rsidP="00E267DA">
            <w:pPr>
              <w:spacing w:line="360" w:lineRule="auto"/>
              <w:rPr>
                <w:color w:val="000000" w:themeColor="text1"/>
                <w:sz w:val="24"/>
                <w:szCs w:val="24"/>
                <w:shd w:val="clear" w:color="auto" w:fill="FFFFFF"/>
              </w:rPr>
            </w:pPr>
          </w:p>
          <w:p w14:paraId="4D6A734C" w14:textId="77777777" w:rsidR="001C15EF" w:rsidRPr="003533D6" w:rsidRDefault="001C15EF" w:rsidP="00E267DA">
            <w:pPr>
              <w:spacing w:line="360" w:lineRule="auto"/>
              <w:rPr>
                <w:color w:val="000000" w:themeColor="text1"/>
                <w:sz w:val="24"/>
                <w:szCs w:val="24"/>
                <w:shd w:val="clear" w:color="auto" w:fill="FFFFFF"/>
              </w:rPr>
            </w:pPr>
          </w:p>
          <w:p w14:paraId="07D603B4" w14:textId="77777777" w:rsidR="001C15EF" w:rsidRPr="003533D6" w:rsidRDefault="001C15EF" w:rsidP="00E267DA">
            <w:pPr>
              <w:spacing w:line="360" w:lineRule="auto"/>
              <w:rPr>
                <w:color w:val="000000" w:themeColor="text1"/>
                <w:sz w:val="24"/>
                <w:szCs w:val="24"/>
                <w:shd w:val="clear" w:color="auto" w:fill="FFFFFF"/>
              </w:rPr>
            </w:pPr>
          </w:p>
          <w:p w14:paraId="3858C2BE" w14:textId="77777777" w:rsidR="001C15EF" w:rsidRPr="003533D6" w:rsidRDefault="001C15EF" w:rsidP="00E267DA">
            <w:pPr>
              <w:spacing w:line="360" w:lineRule="auto"/>
              <w:rPr>
                <w:color w:val="000000" w:themeColor="text1"/>
                <w:sz w:val="24"/>
                <w:szCs w:val="24"/>
                <w:shd w:val="clear" w:color="auto" w:fill="FFFFFF"/>
              </w:rPr>
            </w:pPr>
          </w:p>
          <w:p w14:paraId="4033CF43" w14:textId="77777777" w:rsidR="00CE713C" w:rsidRPr="003533D6" w:rsidRDefault="00CE713C" w:rsidP="00E267DA">
            <w:pPr>
              <w:spacing w:line="360" w:lineRule="auto"/>
              <w:rPr>
                <w:b w:val="0"/>
                <w:color w:val="000000" w:themeColor="text1"/>
                <w:sz w:val="24"/>
                <w:szCs w:val="24"/>
                <w:shd w:val="clear" w:color="auto" w:fill="FFFFFF"/>
              </w:rPr>
            </w:pPr>
          </w:p>
          <w:p w14:paraId="1EA307D2" w14:textId="77777777" w:rsidR="001C15EF" w:rsidRPr="003533D6" w:rsidRDefault="001C15EF" w:rsidP="00E267DA">
            <w:pPr>
              <w:spacing w:line="360" w:lineRule="auto"/>
              <w:rPr>
                <w:b w:val="0"/>
                <w:color w:val="000000" w:themeColor="text1"/>
                <w:sz w:val="24"/>
                <w:szCs w:val="24"/>
                <w:shd w:val="clear" w:color="auto" w:fill="FFFFFF"/>
              </w:rPr>
            </w:pPr>
            <w:r w:rsidRPr="003533D6">
              <w:rPr>
                <w:b w:val="0"/>
                <w:color w:val="000000" w:themeColor="text1"/>
                <w:sz w:val="24"/>
                <w:szCs w:val="24"/>
                <w:shd w:val="clear" w:color="auto" w:fill="FFFFFF"/>
              </w:rPr>
              <w:t>Marital status</w:t>
            </w:r>
          </w:p>
          <w:p w14:paraId="6F6FCBE4" w14:textId="77777777" w:rsidR="001C15EF" w:rsidRPr="003533D6" w:rsidRDefault="001C15EF" w:rsidP="00E267DA">
            <w:pPr>
              <w:spacing w:line="360" w:lineRule="auto"/>
              <w:rPr>
                <w:color w:val="000000" w:themeColor="text1"/>
                <w:sz w:val="24"/>
                <w:szCs w:val="24"/>
                <w:shd w:val="clear" w:color="auto" w:fill="FFFFFF"/>
              </w:rPr>
            </w:pPr>
          </w:p>
          <w:p w14:paraId="2EEDEA68" w14:textId="77777777" w:rsidR="001C15EF" w:rsidRPr="003533D6" w:rsidRDefault="001C15EF" w:rsidP="00E267DA">
            <w:pPr>
              <w:spacing w:line="360" w:lineRule="auto"/>
              <w:rPr>
                <w:color w:val="000000" w:themeColor="text1"/>
                <w:sz w:val="24"/>
                <w:szCs w:val="24"/>
                <w:shd w:val="clear" w:color="auto" w:fill="FFFFFF"/>
              </w:rPr>
            </w:pPr>
          </w:p>
          <w:p w14:paraId="784665EE" w14:textId="77777777" w:rsidR="001C15EF" w:rsidRPr="003533D6" w:rsidRDefault="001C15EF" w:rsidP="00E267DA">
            <w:pPr>
              <w:spacing w:line="360" w:lineRule="auto"/>
              <w:rPr>
                <w:color w:val="000000" w:themeColor="text1"/>
                <w:sz w:val="24"/>
                <w:szCs w:val="24"/>
                <w:shd w:val="clear" w:color="auto" w:fill="FFFFFF"/>
              </w:rPr>
            </w:pPr>
          </w:p>
          <w:p w14:paraId="3FC1469C" w14:textId="77777777" w:rsidR="001C15EF" w:rsidRPr="003533D6" w:rsidRDefault="001C15EF" w:rsidP="00E267DA">
            <w:pPr>
              <w:spacing w:line="360" w:lineRule="auto"/>
              <w:rPr>
                <w:color w:val="000000" w:themeColor="text1"/>
                <w:sz w:val="24"/>
                <w:szCs w:val="24"/>
                <w:shd w:val="clear" w:color="auto" w:fill="FFFFFF"/>
              </w:rPr>
            </w:pPr>
          </w:p>
          <w:p w14:paraId="74BE9EEB" w14:textId="77777777" w:rsidR="001C15EF" w:rsidRPr="003533D6" w:rsidRDefault="001C15EF" w:rsidP="00E267DA">
            <w:pPr>
              <w:spacing w:line="360" w:lineRule="auto"/>
              <w:rPr>
                <w:color w:val="000000" w:themeColor="text1"/>
                <w:sz w:val="24"/>
                <w:szCs w:val="24"/>
                <w:shd w:val="clear" w:color="auto" w:fill="FFFFFF"/>
              </w:rPr>
            </w:pPr>
          </w:p>
          <w:p w14:paraId="4FE38BD1" w14:textId="77777777" w:rsidR="00CE713C" w:rsidRPr="003533D6" w:rsidRDefault="00CE713C" w:rsidP="00E267DA">
            <w:pPr>
              <w:spacing w:line="360" w:lineRule="auto"/>
              <w:rPr>
                <w:b w:val="0"/>
                <w:color w:val="000000" w:themeColor="text1"/>
                <w:sz w:val="24"/>
                <w:szCs w:val="24"/>
                <w:shd w:val="clear" w:color="auto" w:fill="FFFFFF"/>
              </w:rPr>
            </w:pPr>
          </w:p>
          <w:p w14:paraId="6777A0DF" w14:textId="77777777" w:rsidR="00CE713C" w:rsidRPr="003533D6" w:rsidRDefault="00CE713C" w:rsidP="00E267DA">
            <w:pPr>
              <w:spacing w:line="360" w:lineRule="auto"/>
              <w:rPr>
                <w:b w:val="0"/>
                <w:color w:val="000000" w:themeColor="text1"/>
                <w:sz w:val="24"/>
                <w:szCs w:val="24"/>
                <w:shd w:val="clear" w:color="auto" w:fill="FFFFFF"/>
              </w:rPr>
            </w:pPr>
          </w:p>
          <w:p w14:paraId="736383F1" w14:textId="77777777" w:rsidR="00CE713C" w:rsidRPr="003533D6" w:rsidRDefault="00CE713C" w:rsidP="00E267DA">
            <w:pPr>
              <w:spacing w:line="360" w:lineRule="auto"/>
              <w:rPr>
                <w:b w:val="0"/>
                <w:color w:val="000000" w:themeColor="text1"/>
                <w:sz w:val="24"/>
                <w:szCs w:val="24"/>
                <w:shd w:val="clear" w:color="auto" w:fill="FFFFFF"/>
              </w:rPr>
            </w:pPr>
          </w:p>
          <w:p w14:paraId="4BC9BB32" w14:textId="77777777" w:rsidR="00CE713C" w:rsidRPr="003533D6" w:rsidRDefault="00CE713C" w:rsidP="00E267DA">
            <w:pPr>
              <w:spacing w:line="360" w:lineRule="auto"/>
              <w:rPr>
                <w:b w:val="0"/>
                <w:color w:val="000000" w:themeColor="text1"/>
                <w:sz w:val="24"/>
                <w:szCs w:val="24"/>
                <w:shd w:val="clear" w:color="auto" w:fill="FFFFFF"/>
              </w:rPr>
            </w:pPr>
          </w:p>
          <w:p w14:paraId="151F56BE" w14:textId="77777777" w:rsidR="001C15EF" w:rsidRPr="003533D6" w:rsidRDefault="001C15EF" w:rsidP="00E267DA">
            <w:pPr>
              <w:spacing w:line="360" w:lineRule="auto"/>
              <w:rPr>
                <w:b w:val="0"/>
                <w:color w:val="000000" w:themeColor="text1"/>
                <w:sz w:val="24"/>
                <w:szCs w:val="24"/>
                <w:shd w:val="clear" w:color="auto" w:fill="FFFFFF"/>
              </w:rPr>
            </w:pPr>
            <w:r w:rsidRPr="003533D6">
              <w:rPr>
                <w:b w:val="0"/>
                <w:color w:val="000000" w:themeColor="text1"/>
                <w:sz w:val="24"/>
                <w:szCs w:val="24"/>
                <w:shd w:val="clear" w:color="auto" w:fill="FFFFFF"/>
              </w:rPr>
              <w:t>Employment status</w:t>
            </w:r>
          </w:p>
          <w:p w14:paraId="6E4F67E0" w14:textId="77777777" w:rsidR="00F91558" w:rsidRPr="003533D6" w:rsidRDefault="00F91558" w:rsidP="00E267DA">
            <w:pPr>
              <w:spacing w:line="360" w:lineRule="auto"/>
              <w:rPr>
                <w:color w:val="000000" w:themeColor="text1"/>
                <w:sz w:val="24"/>
                <w:szCs w:val="24"/>
                <w:shd w:val="clear" w:color="auto" w:fill="FFFFFF"/>
              </w:rPr>
            </w:pPr>
          </w:p>
          <w:p w14:paraId="7750E6B2" w14:textId="77777777" w:rsidR="00F91558" w:rsidRPr="003533D6" w:rsidRDefault="00F91558" w:rsidP="00E267DA">
            <w:pPr>
              <w:spacing w:line="360" w:lineRule="auto"/>
              <w:rPr>
                <w:color w:val="000000" w:themeColor="text1"/>
                <w:sz w:val="24"/>
                <w:szCs w:val="24"/>
                <w:shd w:val="clear" w:color="auto" w:fill="FFFFFF"/>
              </w:rPr>
            </w:pPr>
          </w:p>
          <w:p w14:paraId="75AF3146" w14:textId="77777777" w:rsidR="00F91558" w:rsidRPr="003533D6" w:rsidRDefault="00F91558" w:rsidP="00E267DA">
            <w:pPr>
              <w:spacing w:line="360" w:lineRule="auto"/>
              <w:rPr>
                <w:color w:val="000000" w:themeColor="text1"/>
                <w:sz w:val="24"/>
                <w:szCs w:val="24"/>
                <w:shd w:val="clear" w:color="auto" w:fill="FFFFFF"/>
              </w:rPr>
            </w:pPr>
          </w:p>
          <w:p w14:paraId="5D0238F3" w14:textId="77777777" w:rsidR="00F91558" w:rsidRPr="003533D6" w:rsidRDefault="00F91558" w:rsidP="00E267DA">
            <w:pPr>
              <w:spacing w:line="360" w:lineRule="auto"/>
              <w:rPr>
                <w:color w:val="000000" w:themeColor="text1"/>
                <w:sz w:val="24"/>
                <w:szCs w:val="24"/>
                <w:shd w:val="clear" w:color="auto" w:fill="FFFFFF"/>
              </w:rPr>
            </w:pPr>
          </w:p>
          <w:p w14:paraId="394F991F" w14:textId="77777777" w:rsidR="00CE713C" w:rsidRPr="003533D6" w:rsidRDefault="00CE713C" w:rsidP="00E267DA">
            <w:pPr>
              <w:spacing w:line="360" w:lineRule="auto"/>
              <w:rPr>
                <w:b w:val="0"/>
                <w:color w:val="000000" w:themeColor="text1"/>
                <w:sz w:val="24"/>
                <w:szCs w:val="24"/>
                <w:shd w:val="clear" w:color="auto" w:fill="FFFFFF"/>
              </w:rPr>
            </w:pPr>
          </w:p>
          <w:p w14:paraId="3DB201BE" w14:textId="77777777" w:rsidR="00CE713C" w:rsidRPr="003533D6" w:rsidRDefault="00CE713C" w:rsidP="00E267DA">
            <w:pPr>
              <w:spacing w:line="360" w:lineRule="auto"/>
              <w:rPr>
                <w:b w:val="0"/>
                <w:color w:val="000000" w:themeColor="text1"/>
                <w:sz w:val="24"/>
                <w:szCs w:val="24"/>
                <w:shd w:val="clear" w:color="auto" w:fill="FFFFFF"/>
              </w:rPr>
            </w:pPr>
          </w:p>
          <w:p w14:paraId="70F9BACD" w14:textId="77777777" w:rsidR="00CE713C" w:rsidRPr="003533D6" w:rsidRDefault="00CE713C" w:rsidP="00E267DA">
            <w:pPr>
              <w:spacing w:line="360" w:lineRule="auto"/>
              <w:rPr>
                <w:b w:val="0"/>
                <w:color w:val="000000" w:themeColor="text1"/>
                <w:sz w:val="24"/>
                <w:szCs w:val="24"/>
                <w:shd w:val="clear" w:color="auto" w:fill="FFFFFF"/>
              </w:rPr>
            </w:pPr>
          </w:p>
          <w:p w14:paraId="37803014" w14:textId="77777777" w:rsidR="00F91558" w:rsidRPr="003533D6" w:rsidRDefault="00F91558" w:rsidP="00E267DA">
            <w:pPr>
              <w:spacing w:line="360" w:lineRule="auto"/>
              <w:rPr>
                <w:b w:val="0"/>
                <w:color w:val="000000" w:themeColor="text1"/>
                <w:sz w:val="24"/>
                <w:szCs w:val="24"/>
                <w:shd w:val="clear" w:color="auto" w:fill="FFFFFF"/>
              </w:rPr>
            </w:pPr>
            <w:r w:rsidRPr="003533D6">
              <w:rPr>
                <w:b w:val="0"/>
                <w:color w:val="000000" w:themeColor="text1"/>
                <w:sz w:val="24"/>
                <w:szCs w:val="24"/>
                <w:shd w:val="clear" w:color="auto" w:fill="FFFFFF"/>
              </w:rPr>
              <w:t xml:space="preserve">Ethnicity </w:t>
            </w:r>
          </w:p>
          <w:p w14:paraId="4BC12E6E" w14:textId="77777777" w:rsidR="00F91558" w:rsidRPr="003533D6" w:rsidRDefault="00F91558" w:rsidP="00E267DA">
            <w:pPr>
              <w:spacing w:line="360" w:lineRule="auto"/>
              <w:rPr>
                <w:color w:val="000000" w:themeColor="text1"/>
                <w:sz w:val="24"/>
                <w:szCs w:val="24"/>
                <w:shd w:val="clear" w:color="auto" w:fill="FFFFFF"/>
              </w:rPr>
            </w:pPr>
          </w:p>
          <w:p w14:paraId="4D1F1085" w14:textId="77777777" w:rsidR="00F91558" w:rsidRPr="003533D6" w:rsidRDefault="00F91558" w:rsidP="00E267DA">
            <w:pPr>
              <w:spacing w:line="360" w:lineRule="auto"/>
              <w:rPr>
                <w:color w:val="000000" w:themeColor="text1"/>
                <w:sz w:val="24"/>
                <w:szCs w:val="24"/>
                <w:shd w:val="clear" w:color="auto" w:fill="FFFFFF"/>
              </w:rPr>
            </w:pPr>
          </w:p>
          <w:p w14:paraId="3BC9A0FF" w14:textId="77777777" w:rsidR="00F91558" w:rsidRPr="003533D6" w:rsidRDefault="00F91558" w:rsidP="00E267DA">
            <w:pPr>
              <w:spacing w:line="360" w:lineRule="auto"/>
              <w:rPr>
                <w:color w:val="000000" w:themeColor="text1"/>
                <w:sz w:val="24"/>
                <w:szCs w:val="24"/>
                <w:shd w:val="clear" w:color="auto" w:fill="FFFFFF"/>
              </w:rPr>
            </w:pPr>
          </w:p>
          <w:p w14:paraId="413238F1" w14:textId="77777777" w:rsidR="00F91558" w:rsidRPr="003533D6" w:rsidRDefault="00F91558" w:rsidP="00E267DA">
            <w:pPr>
              <w:spacing w:line="360" w:lineRule="auto"/>
              <w:rPr>
                <w:color w:val="000000" w:themeColor="text1"/>
                <w:sz w:val="24"/>
                <w:szCs w:val="24"/>
                <w:shd w:val="clear" w:color="auto" w:fill="FFFFFF"/>
              </w:rPr>
            </w:pPr>
          </w:p>
          <w:p w14:paraId="3EBF5B61" w14:textId="77777777" w:rsidR="00F91558" w:rsidRPr="003533D6" w:rsidRDefault="00F91558" w:rsidP="00E267DA">
            <w:pPr>
              <w:spacing w:line="360" w:lineRule="auto"/>
              <w:rPr>
                <w:color w:val="000000" w:themeColor="text1"/>
                <w:sz w:val="24"/>
                <w:szCs w:val="24"/>
                <w:shd w:val="clear" w:color="auto" w:fill="FFFFFF"/>
              </w:rPr>
            </w:pPr>
          </w:p>
          <w:p w14:paraId="4E216C4F" w14:textId="77777777" w:rsidR="00CE713C" w:rsidRPr="003533D6" w:rsidRDefault="00CE713C" w:rsidP="00E267DA">
            <w:pPr>
              <w:spacing w:line="360" w:lineRule="auto"/>
              <w:rPr>
                <w:b w:val="0"/>
                <w:color w:val="000000" w:themeColor="text1"/>
                <w:sz w:val="24"/>
                <w:szCs w:val="24"/>
                <w:shd w:val="clear" w:color="auto" w:fill="FFFFFF"/>
              </w:rPr>
            </w:pPr>
          </w:p>
          <w:p w14:paraId="7344E4E5" w14:textId="77777777" w:rsidR="00CE713C" w:rsidRPr="003533D6" w:rsidRDefault="00CE713C" w:rsidP="00E267DA">
            <w:pPr>
              <w:spacing w:line="360" w:lineRule="auto"/>
              <w:rPr>
                <w:b w:val="0"/>
                <w:color w:val="000000" w:themeColor="text1"/>
                <w:sz w:val="24"/>
                <w:szCs w:val="24"/>
                <w:shd w:val="clear" w:color="auto" w:fill="FFFFFF"/>
              </w:rPr>
            </w:pPr>
          </w:p>
          <w:p w14:paraId="350E08FF" w14:textId="77777777" w:rsidR="00CE713C" w:rsidRPr="003533D6" w:rsidRDefault="00CE713C" w:rsidP="00E267DA">
            <w:pPr>
              <w:spacing w:line="360" w:lineRule="auto"/>
              <w:rPr>
                <w:b w:val="0"/>
                <w:color w:val="000000" w:themeColor="text1"/>
                <w:sz w:val="24"/>
                <w:szCs w:val="24"/>
                <w:shd w:val="clear" w:color="auto" w:fill="FFFFFF"/>
              </w:rPr>
            </w:pPr>
          </w:p>
          <w:p w14:paraId="767BF660" w14:textId="77777777" w:rsidR="00CE713C" w:rsidRPr="003533D6" w:rsidRDefault="00CE713C" w:rsidP="00E267DA">
            <w:pPr>
              <w:spacing w:line="360" w:lineRule="auto"/>
              <w:rPr>
                <w:b w:val="0"/>
                <w:color w:val="000000" w:themeColor="text1"/>
                <w:sz w:val="24"/>
                <w:szCs w:val="24"/>
                <w:shd w:val="clear" w:color="auto" w:fill="FFFFFF"/>
              </w:rPr>
            </w:pPr>
          </w:p>
          <w:p w14:paraId="0CA7B59E" w14:textId="77777777" w:rsidR="00F91558" w:rsidRPr="003533D6" w:rsidRDefault="00F91558" w:rsidP="00E267DA">
            <w:pPr>
              <w:spacing w:line="360" w:lineRule="auto"/>
              <w:rPr>
                <w:b w:val="0"/>
                <w:color w:val="000000" w:themeColor="text1"/>
                <w:sz w:val="24"/>
                <w:szCs w:val="24"/>
                <w:shd w:val="clear" w:color="auto" w:fill="FFFFFF"/>
              </w:rPr>
            </w:pPr>
            <w:r w:rsidRPr="003533D6">
              <w:rPr>
                <w:b w:val="0"/>
                <w:color w:val="000000" w:themeColor="text1"/>
                <w:sz w:val="24"/>
                <w:szCs w:val="24"/>
                <w:shd w:val="clear" w:color="auto" w:fill="FFFFFF"/>
              </w:rPr>
              <w:t xml:space="preserve">Age </w:t>
            </w:r>
          </w:p>
          <w:p w14:paraId="18EF21E0" w14:textId="77777777" w:rsidR="00F91558" w:rsidRPr="003533D6" w:rsidRDefault="00F91558" w:rsidP="00E267DA">
            <w:pPr>
              <w:spacing w:line="360" w:lineRule="auto"/>
              <w:rPr>
                <w:color w:val="000000" w:themeColor="text1"/>
                <w:sz w:val="24"/>
                <w:szCs w:val="24"/>
                <w:shd w:val="clear" w:color="auto" w:fill="FFFFFF"/>
              </w:rPr>
            </w:pPr>
          </w:p>
          <w:p w14:paraId="28F3600C" w14:textId="77777777" w:rsidR="00F91558" w:rsidRPr="003533D6" w:rsidRDefault="00F91558" w:rsidP="00E267DA">
            <w:pPr>
              <w:spacing w:line="360" w:lineRule="auto"/>
              <w:rPr>
                <w:color w:val="000000" w:themeColor="text1"/>
                <w:sz w:val="24"/>
                <w:szCs w:val="24"/>
                <w:shd w:val="clear" w:color="auto" w:fill="FFFFFF"/>
              </w:rPr>
            </w:pPr>
          </w:p>
          <w:p w14:paraId="1BB885C0" w14:textId="77777777" w:rsidR="00CE713C" w:rsidRPr="003533D6" w:rsidRDefault="00CE713C" w:rsidP="00E267DA">
            <w:pPr>
              <w:spacing w:line="360" w:lineRule="auto"/>
              <w:rPr>
                <w:b w:val="0"/>
                <w:color w:val="000000" w:themeColor="text1"/>
                <w:sz w:val="24"/>
                <w:szCs w:val="24"/>
                <w:shd w:val="clear" w:color="auto" w:fill="FFFFFF"/>
              </w:rPr>
            </w:pPr>
          </w:p>
          <w:p w14:paraId="10EFE4FA" w14:textId="77777777" w:rsidR="00F91558" w:rsidRPr="003533D6" w:rsidRDefault="00F91558" w:rsidP="00E267DA">
            <w:pPr>
              <w:spacing w:line="360" w:lineRule="auto"/>
              <w:rPr>
                <w:b w:val="0"/>
                <w:color w:val="000000" w:themeColor="text1"/>
                <w:sz w:val="24"/>
                <w:szCs w:val="24"/>
                <w:shd w:val="clear" w:color="auto" w:fill="FFFFFF"/>
              </w:rPr>
            </w:pPr>
            <w:r w:rsidRPr="003533D6">
              <w:rPr>
                <w:b w:val="0"/>
                <w:color w:val="000000" w:themeColor="text1"/>
                <w:sz w:val="24"/>
                <w:szCs w:val="24"/>
                <w:shd w:val="clear" w:color="auto" w:fill="FFFFFF"/>
              </w:rPr>
              <w:t>Household income</w:t>
            </w:r>
          </w:p>
          <w:p w14:paraId="5E301692" w14:textId="77777777" w:rsidR="00F91558" w:rsidRPr="003533D6" w:rsidRDefault="00F91558" w:rsidP="00E267DA">
            <w:pPr>
              <w:spacing w:line="360" w:lineRule="auto"/>
              <w:rPr>
                <w:color w:val="000000" w:themeColor="text1"/>
                <w:sz w:val="24"/>
                <w:szCs w:val="24"/>
                <w:shd w:val="clear" w:color="auto" w:fill="FFFFFF"/>
              </w:rPr>
            </w:pPr>
          </w:p>
          <w:p w14:paraId="75DED160" w14:textId="77777777" w:rsidR="00F91558" w:rsidRPr="003533D6" w:rsidRDefault="00F91558" w:rsidP="00E267DA">
            <w:pPr>
              <w:spacing w:line="360" w:lineRule="auto"/>
              <w:rPr>
                <w:color w:val="000000" w:themeColor="text1"/>
                <w:sz w:val="24"/>
                <w:szCs w:val="24"/>
                <w:shd w:val="clear" w:color="auto" w:fill="FFFFFF"/>
              </w:rPr>
            </w:pPr>
          </w:p>
          <w:p w14:paraId="00135720" w14:textId="77777777" w:rsidR="00CE713C" w:rsidRPr="003533D6" w:rsidRDefault="00CE713C" w:rsidP="00E267DA">
            <w:pPr>
              <w:spacing w:line="360" w:lineRule="auto"/>
              <w:rPr>
                <w:b w:val="0"/>
                <w:color w:val="000000" w:themeColor="text1"/>
                <w:sz w:val="24"/>
                <w:szCs w:val="24"/>
                <w:shd w:val="clear" w:color="auto" w:fill="FFFFFF"/>
              </w:rPr>
            </w:pPr>
          </w:p>
          <w:p w14:paraId="010214DC" w14:textId="77777777" w:rsidR="00F91558" w:rsidRPr="003533D6" w:rsidRDefault="00F91558" w:rsidP="00E267DA">
            <w:pPr>
              <w:spacing w:line="360" w:lineRule="auto"/>
              <w:rPr>
                <w:b w:val="0"/>
                <w:color w:val="000000" w:themeColor="text1"/>
                <w:sz w:val="24"/>
                <w:szCs w:val="24"/>
                <w:shd w:val="clear" w:color="auto" w:fill="FFFFFF"/>
              </w:rPr>
            </w:pPr>
            <w:r w:rsidRPr="003533D6">
              <w:rPr>
                <w:b w:val="0"/>
                <w:color w:val="000000" w:themeColor="text1"/>
                <w:sz w:val="24"/>
                <w:szCs w:val="24"/>
                <w:shd w:val="clear" w:color="auto" w:fill="FFFFFF"/>
              </w:rPr>
              <w:t xml:space="preserve">Educational attainment  </w:t>
            </w:r>
          </w:p>
          <w:p w14:paraId="47E6F22C" w14:textId="77777777" w:rsidR="001C15EF" w:rsidRPr="003533D6" w:rsidRDefault="001C15EF" w:rsidP="00E267DA">
            <w:pPr>
              <w:spacing w:line="360" w:lineRule="auto"/>
              <w:rPr>
                <w:color w:val="000000" w:themeColor="text1"/>
                <w:sz w:val="24"/>
                <w:szCs w:val="24"/>
                <w:shd w:val="clear" w:color="auto" w:fill="FFFFFF"/>
              </w:rPr>
            </w:pPr>
          </w:p>
        </w:tc>
        <w:tc>
          <w:tcPr>
            <w:tcW w:w="2254" w:type="dxa"/>
          </w:tcPr>
          <w:p w14:paraId="01E5569A" w14:textId="77777777" w:rsidR="00B6625E" w:rsidRPr="003533D6" w:rsidRDefault="00B6625E"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shd w:val="clear" w:color="auto" w:fill="FFFFFF"/>
              </w:rPr>
            </w:pPr>
          </w:p>
          <w:p w14:paraId="5637F4DC"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shd w:val="clear" w:color="auto" w:fill="FFFFFF"/>
              </w:rPr>
            </w:pPr>
          </w:p>
          <w:p w14:paraId="3BB98E7D"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shd w:val="clear" w:color="auto" w:fill="FFFFFF"/>
              </w:rPr>
            </w:pPr>
          </w:p>
          <w:p w14:paraId="589C37D6"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 xml:space="preserve">Exclusive </w:t>
            </w:r>
            <w:r w:rsidR="00720A73" w:rsidRPr="003533D6">
              <w:rPr>
                <w:b w:val="0"/>
                <w:color w:val="000000" w:themeColor="text1"/>
                <w:sz w:val="24"/>
                <w:szCs w:val="24"/>
                <w:shd w:val="clear" w:color="auto" w:fill="FFFFFF"/>
              </w:rPr>
              <w:t>breastfeeding</w:t>
            </w:r>
          </w:p>
          <w:p w14:paraId="7C16F231"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17563FC2"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lastRenderedPageBreak/>
              <w:t>Non-exclusive breastfeeding</w:t>
            </w:r>
          </w:p>
          <w:p w14:paraId="62D8B5FD"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shd w:val="clear" w:color="auto" w:fill="FFFFFF"/>
              </w:rPr>
            </w:pPr>
          </w:p>
          <w:p w14:paraId="2ECA93D0"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 xml:space="preserve">Married </w:t>
            </w:r>
          </w:p>
          <w:p w14:paraId="2C95516E"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7761ABA5"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Single</w:t>
            </w:r>
          </w:p>
          <w:p w14:paraId="7902CC1A"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7B5D08B0"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Cohabited</w:t>
            </w:r>
          </w:p>
          <w:p w14:paraId="3B2342E5"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52CA27E0"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Divorced</w:t>
            </w:r>
          </w:p>
          <w:p w14:paraId="3068B0AA"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3B4E4000"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 xml:space="preserve">Widowed </w:t>
            </w:r>
          </w:p>
          <w:p w14:paraId="43FA1C76"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shd w:val="clear" w:color="auto" w:fill="FFFFFF"/>
              </w:rPr>
            </w:pPr>
          </w:p>
          <w:p w14:paraId="6D22BA40" w14:textId="77777777" w:rsidR="001C15EF"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Employed full-time</w:t>
            </w:r>
          </w:p>
          <w:p w14:paraId="68500BDA"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61E3ABE5"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Employed part-time</w:t>
            </w:r>
          </w:p>
          <w:p w14:paraId="76465A23"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03FCEAC7"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Unemployed</w:t>
            </w:r>
          </w:p>
          <w:p w14:paraId="18C783BA"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shd w:val="clear" w:color="auto" w:fill="FFFFFF"/>
              </w:rPr>
            </w:pPr>
          </w:p>
          <w:p w14:paraId="39152939"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7BDB4173"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256ADF80"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White</w:t>
            </w:r>
          </w:p>
          <w:p w14:paraId="100CFBC2"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5D22F52D"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Mixed-race</w:t>
            </w:r>
          </w:p>
          <w:p w14:paraId="2124A5ED"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15FE4220"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Black/Black British</w:t>
            </w:r>
          </w:p>
          <w:p w14:paraId="563B94F9"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46CEFC02"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Asian/Asian British</w:t>
            </w:r>
          </w:p>
          <w:p w14:paraId="0DA6B39E"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4F457489"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Prefer not to say</w:t>
            </w:r>
          </w:p>
          <w:p w14:paraId="36949831"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shd w:val="clear" w:color="auto" w:fill="FFFFFF"/>
              </w:rPr>
            </w:pPr>
          </w:p>
          <w:p w14:paraId="7D9F6344"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18-29</w:t>
            </w:r>
          </w:p>
          <w:p w14:paraId="66B0353E"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10F76A03"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lastRenderedPageBreak/>
              <w:t>30+</w:t>
            </w:r>
          </w:p>
          <w:p w14:paraId="7EAAAA6F"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shd w:val="clear" w:color="auto" w:fill="FFFFFF"/>
              </w:rPr>
            </w:pPr>
          </w:p>
          <w:p w14:paraId="7459711D"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£25,099 and below</w:t>
            </w:r>
          </w:p>
          <w:p w14:paraId="26554B11"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312D8373"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£25,100 and above</w:t>
            </w:r>
          </w:p>
          <w:p w14:paraId="3A189610"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shd w:val="clear" w:color="auto" w:fill="FFFFFF"/>
              </w:rPr>
            </w:pPr>
          </w:p>
          <w:p w14:paraId="5C41C1FF" w14:textId="77777777" w:rsidR="00D22F9B" w:rsidRPr="003533D6" w:rsidRDefault="00D22F9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61BC39D6"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No formal qualifications</w:t>
            </w:r>
          </w:p>
          <w:p w14:paraId="0D03BDA8"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638F939F"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High-school qualification</w:t>
            </w:r>
          </w:p>
          <w:p w14:paraId="161F2071"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432C552F"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Undergraduate degree</w:t>
            </w:r>
          </w:p>
          <w:p w14:paraId="16CCC684"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48E872A5"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Post-graduate degree</w:t>
            </w:r>
          </w:p>
          <w:p w14:paraId="188302BA"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750C6ACA"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shd w:val="clear" w:color="auto" w:fill="FFFFFF"/>
              </w:rPr>
            </w:pPr>
            <w:r w:rsidRPr="003533D6">
              <w:rPr>
                <w:b w:val="0"/>
                <w:color w:val="000000" w:themeColor="text1"/>
                <w:sz w:val="24"/>
                <w:szCs w:val="24"/>
                <w:shd w:val="clear" w:color="auto" w:fill="FFFFFF"/>
              </w:rPr>
              <w:t>Vocational qualifications</w:t>
            </w:r>
          </w:p>
        </w:tc>
        <w:tc>
          <w:tcPr>
            <w:tcW w:w="2254" w:type="dxa"/>
          </w:tcPr>
          <w:p w14:paraId="7869C3B0"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i/>
                <w:color w:val="000000" w:themeColor="text1"/>
                <w:sz w:val="24"/>
                <w:szCs w:val="24"/>
                <w:shd w:val="clear" w:color="auto" w:fill="FFFFFF"/>
              </w:rPr>
            </w:pPr>
            <w:r w:rsidRPr="003533D6">
              <w:rPr>
                <w:color w:val="000000" w:themeColor="text1"/>
                <w:sz w:val="24"/>
                <w:szCs w:val="24"/>
                <w:shd w:val="clear" w:color="auto" w:fill="FFFFFF"/>
              </w:rPr>
              <w:lastRenderedPageBreak/>
              <w:t xml:space="preserve">Frequency </w:t>
            </w:r>
            <w:r w:rsidRPr="003533D6">
              <w:rPr>
                <w:i/>
                <w:color w:val="000000" w:themeColor="text1"/>
                <w:sz w:val="24"/>
                <w:szCs w:val="24"/>
                <w:shd w:val="clear" w:color="auto" w:fill="FFFFFF"/>
              </w:rPr>
              <w:t>(N)</w:t>
            </w:r>
          </w:p>
          <w:p w14:paraId="0C851DF8"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i/>
                <w:color w:val="000000" w:themeColor="text1"/>
                <w:sz w:val="24"/>
                <w:szCs w:val="24"/>
                <w:shd w:val="clear" w:color="auto" w:fill="FFFFFF"/>
              </w:rPr>
            </w:pPr>
          </w:p>
          <w:p w14:paraId="69DB5D47"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i/>
                <w:color w:val="000000" w:themeColor="text1"/>
                <w:sz w:val="24"/>
                <w:szCs w:val="24"/>
                <w:shd w:val="clear" w:color="auto" w:fill="FFFFFF"/>
              </w:rPr>
            </w:pPr>
          </w:p>
          <w:p w14:paraId="1F9650C0" w14:textId="77777777" w:rsidR="001C15EF"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57</w:t>
            </w:r>
          </w:p>
          <w:p w14:paraId="64A49510"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i/>
                <w:color w:val="000000" w:themeColor="text1"/>
                <w:sz w:val="24"/>
                <w:szCs w:val="24"/>
                <w:shd w:val="clear" w:color="auto" w:fill="FFFFFF"/>
              </w:rPr>
            </w:pPr>
          </w:p>
          <w:p w14:paraId="18F77350"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680F7823" w14:textId="77777777" w:rsidR="001C15EF"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shd w:val="clear" w:color="auto" w:fill="FFFFFF"/>
              </w:rPr>
            </w:pPr>
            <w:r w:rsidRPr="003533D6">
              <w:rPr>
                <w:b w:val="0"/>
                <w:color w:val="000000" w:themeColor="text1"/>
                <w:sz w:val="24"/>
                <w:szCs w:val="24"/>
                <w:shd w:val="clear" w:color="auto" w:fill="FFFFFF"/>
              </w:rPr>
              <w:lastRenderedPageBreak/>
              <w:t>43</w:t>
            </w:r>
          </w:p>
          <w:p w14:paraId="3480B9C5"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i/>
                <w:color w:val="000000" w:themeColor="text1"/>
                <w:sz w:val="24"/>
                <w:szCs w:val="24"/>
                <w:shd w:val="clear" w:color="auto" w:fill="FFFFFF"/>
              </w:rPr>
            </w:pPr>
          </w:p>
          <w:p w14:paraId="4963995A"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i/>
                <w:color w:val="000000" w:themeColor="text1"/>
                <w:sz w:val="24"/>
                <w:szCs w:val="24"/>
                <w:shd w:val="clear" w:color="auto" w:fill="FFFFFF"/>
              </w:rPr>
            </w:pPr>
          </w:p>
          <w:p w14:paraId="0CFEE2EC"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47</w:t>
            </w:r>
          </w:p>
          <w:p w14:paraId="29542751"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1C750F04"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19</w:t>
            </w:r>
          </w:p>
          <w:p w14:paraId="51CDD5F5"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6095F91C"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30</w:t>
            </w:r>
          </w:p>
          <w:p w14:paraId="74829098"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4FF206DC"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1</w:t>
            </w:r>
          </w:p>
          <w:p w14:paraId="12FE18A4"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39040294"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1</w:t>
            </w:r>
          </w:p>
          <w:p w14:paraId="69E3A7AD"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shd w:val="clear" w:color="auto" w:fill="FFFFFF"/>
              </w:rPr>
            </w:pPr>
          </w:p>
          <w:p w14:paraId="5DA495BA"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51</w:t>
            </w:r>
          </w:p>
          <w:p w14:paraId="0E10E068"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387DB579"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21</w:t>
            </w:r>
          </w:p>
          <w:p w14:paraId="49A7A591"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3F8797DF"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28</w:t>
            </w:r>
          </w:p>
          <w:p w14:paraId="4FDA2AF1"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7FAE2CB9"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57F6B8DB"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2F1E88F2"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71</w:t>
            </w:r>
          </w:p>
          <w:p w14:paraId="41786828"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4340A1DE"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11</w:t>
            </w:r>
          </w:p>
          <w:p w14:paraId="218EAB99"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7959E046"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10</w:t>
            </w:r>
          </w:p>
          <w:p w14:paraId="07FDD984"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308E48A3"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6</w:t>
            </w:r>
          </w:p>
          <w:p w14:paraId="5D856B15"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6269E49C"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2</w:t>
            </w:r>
          </w:p>
          <w:p w14:paraId="137428AA"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shd w:val="clear" w:color="auto" w:fill="FFFFFF"/>
              </w:rPr>
            </w:pPr>
          </w:p>
          <w:p w14:paraId="6A48BC20"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46</w:t>
            </w:r>
          </w:p>
          <w:p w14:paraId="03660493"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7BCA32EC"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lastRenderedPageBreak/>
              <w:t>54</w:t>
            </w:r>
          </w:p>
          <w:p w14:paraId="1710786E"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6DE8CEA1"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50</w:t>
            </w:r>
          </w:p>
          <w:p w14:paraId="174BD8F2"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53CE8977"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50</w:t>
            </w:r>
          </w:p>
          <w:p w14:paraId="357C73FF"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027AC858"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3B648F1E"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4</w:t>
            </w:r>
          </w:p>
          <w:p w14:paraId="1BD33FC1"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12418F08"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7818D70E"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23</w:t>
            </w:r>
          </w:p>
          <w:p w14:paraId="6BFF3A48"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396BC249"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7609342C"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37</w:t>
            </w:r>
          </w:p>
          <w:p w14:paraId="5A236B07" w14:textId="77777777" w:rsidR="00D22F9B" w:rsidRPr="003533D6" w:rsidRDefault="00D22F9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1BCDCCE1"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41398557" w14:textId="77777777" w:rsidR="00D22F9B" w:rsidRPr="003533D6" w:rsidRDefault="00D22F9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23</w:t>
            </w:r>
          </w:p>
          <w:p w14:paraId="56BD3DE2"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34FBFACB" w14:textId="77777777" w:rsidR="00D22F9B" w:rsidRPr="003533D6" w:rsidRDefault="00D22F9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13</w:t>
            </w:r>
          </w:p>
          <w:p w14:paraId="41D1029B"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shd w:val="clear" w:color="auto" w:fill="FFFFFF"/>
              </w:rPr>
            </w:pPr>
          </w:p>
        </w:tc>
        <w:tc>
          <w:tcPr>
            <w:tcW w:w="2254" w:type="dxa"/>
          </w:tcPr>
          <w:p w14:paraId="0A5DCB61"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i/>
                <w:color w:val="000000" w:themeColor="text1"/>
                <w:sz w:val="24"/>
                <w:szCs w:val="24"/>
                <w:shd w:val="clear" w:color="auto" w:fill="FFFFFF"/>
              </w:rPr>
            </w:pPr>
            <w:r w:rsidRPr="003533D6">
              <w:rPr>
                <w:color w:val="000000" w:themeColor="text1"/>
                <w:sz w:val="24"/>
                <w:szCs w:val="24"/>
                <w:shd w:val="clear" w:color="auto" w:fill="FFFFFF"/>
              </w:rPr>
              <w:lastRenderedPageBreak/>
              <w:t xml:space="preserve">Percentage </w:t>
            </w:r>
            <w:r w:rsidRPr="003533D6">
              <w:rPr>
                <w:i/>
                <w:color w:val="000000" w:themeColor="text1"/>
                <w:sz w:val="24"/>
                <w:szCs w:val="24"/>
                <w:shd w:val="clear" w:color="auto" w:fill="FFFFFF"/>
              </w:rPr>
              <w:t>(%)</w:t>
            </w:r>
          </w:p>
          <w:p w14:paraId="4B4FFE43"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i/>
                <w:color w:val="000000" w:themeColor="text1"/>
                <w:sz w:val="24"/>
                <w:szCs w:val="24"/>
                <w:shd w:val="clear" w:color="auto" w:fill="FFFFFF"/>
              </w:rPr>
            </w:pPr>
          </w:p>
          <w:p w14:paraId="56DA28C1"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i/>
                <w:color w:val="000000" w:themeColor="text1"/>
                <w:sz w:val="24"/>
                <w:szCs w:val="24"/>
                <w:shd w:val="clear" w:color="auto" w:fill="FFFFFF"/>
              </w:rPr>
            </w:pPr>
          </w:p>
          <w:p w14:paraId="0A5A5AD8" w14:textId="77777777" w:rsidR="001C15EF"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57</w:t>
            </w:r>
          </w:p>
          <w:p w14:paraId="475BC511"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i/>
                <w:color w:val="000000" w:themeColor="text1"/>
                <w:sz w:val="24"/>
                <w:szCs w:val="24"/>
                <w:shd w:val="clear" w:color="auto" w:fill="FFFFFF"/>
              </w:rPr>
            </w:pPr>
          </w:p>
          <w:p w14:paraId="26A40AA6"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7E39443D" w14:textId="77777777" w:rsidR="001C15EF"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lastRenderedPageBreak/>
              <w:t>43</w:t>
            </w:r>
          </w:p>
          <w:p w14:paraId="75FBD25E"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i/>
                <w:color w:val="000000" w:themeColor="text1"/>
                <w:sz w:val="24"/>
                <w:szCs w:val="24"/>
                <w:shd w:val="clear" w:color="auto" w:fill="FFFFFF"/>
              </w:rPr>
            </w:pPr>
          </w:p>
          <w:p w14:paraId="58C243E0"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i/>
                <w:color w:val="000000" w:themeColor="text1"/>
                <w:sz w:val="24"/>
                <w:szCs w:val="24"/>
                <w:shd w:val="clear" w:color="auto" w:fill="FFFFFF"/>
              </w:rPr>
            </w:pPr>
          </w:p>
          <w:p w14:paraId="2FB2DF96"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47</w:t>
            </w:r>
          </w:p>
          <w:p w14:paraId="7C3856F4"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186CCA33"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19</w:t>
            </w:r>
          </w:p>
          <w:p w14:paraId="2095CE3C"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2E15A71E"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30</w:t>
            </w:r>
          </w:p>
          <w:p w14:paraId="0FB90324"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47BA3C5E"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1</w:t>
            </w:r>
          </w:p>
          <w:p w14:paraId="4EAAB624"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061A74AC" w14:textId="77777777" w:rsidR="001C15EF" w:rsidRPr="003533D6" w:rsidRDefault="001C15E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1</w:t>
            </w:r>
          </w:p>
          <w:p w14:paraId="3FFAAC0C"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shd w:val="clear" w:color="auto" w:fill="FFFFFF"/>
              </w:rPr>
            </w:pPr>
          </w:p>
          <w:p w14:paraId="0EA71FBB"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51</w:t>
            </w:r>
          </w:p>
          <w:p w14:paraId="3C78F478"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07476787"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21</w:t>
            </w:r>
          </w:p>
          <w:p w14:paraId="595B67E7"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22ADFC29"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28</w:t>
            </w:r>
          </w:p>
          <w:p w14:paraId="07AF7250"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70C10A20"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38AE6E21"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16C3AF3F"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71</w:t>
            </w:r>
          </w:p>
          <w:p w14:paraId="6C26D3C2"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2896AB72"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11</w:t>
            </w:r>
          </w:p>
          <w:p w14:paraId="373BF288"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11D41524"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10</w:t>
            </w:r>
          </w:p>
          <w:p w14:paraId="103BAF5E"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5CC35FD8"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6</w:t>
            </w:r>
          </w:p>
          <w:p w14:paraId="4E40D23C"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27CE2FCD"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2</w:t>
            </w:r>
          </w:p>
          <w:p w14:paraId="2C0C8372"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771B7A30"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46</w:t>
            </w:r>
          </w:p>
          <w:p w14:paraId="742B721B"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41C55A96"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lastRenderedPageBreak/>
              <w:t>54</w:t>
            </w:r>
          </w:p>
          <w:p w14:paraId="4B31122B"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3492E81E"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50</w:t>
            </w:r>
          </w:p>
          <w:p w14:paraId="02DFA157"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583D434C" w14:textId="77777777" w:rsidR="00F91558" w:rsidRPr="003533D6" w:rsidRDefault="00F9155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50</w:t>
            </w:r>
          </w:p>
          <w:p w14:paraId="414B9965" w14:textId="77777777" w:rsidR="00D22F9B" w:rsidRPr="003533D6" w:rsidRDefault="00D22F9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0C489FEC" w14:textId="77777777" w:rsidR="00D22F9B" w:rsidRPr="003533D6" w:rsidRDefault="00D22F9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592BC73F" w14:textId="77777777" w:rsidR="00D22F9B" w:rsidRPr="003533D6" w:rsidRDefault="00D22F9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4</w:t>
            </w:r>
          </w:p>
          <w:p w14:paraId="7F87A3A9" w14:textId="77777777" w:rsidR="00D22F9B" w:rsidRPr="003533D6" w:rsidRDefault="00D22F9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119E7A31"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07C25D94" w14:textId="77777777" w:rsidR="00D22F9B" w:rsidRPr="003533D6" w:rsidRDefault="00D22F9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23</w:t>
            </w:r>
          </w:p>
          <w:p w14:paraId="468CBDF3" w14:textId="77777777" w:rsidR="00D22F9B" w:rsidRPr="003533D6" w:rsidRDefault="00D22F9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205FDC2F"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188EC6CD" w14:textId="77777777" w:rsidR="00D22F9B" w:rsidRPr="003533D6" w:rsidRDefault="00D22F9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37</w:t>
            </w:r>
          </w:p>
          <w:p w14:paraId="386D6424" w14:textId="77777777" w:rsidR="00D22F9B" w:rsidRPr="003533D6" w:rsidRDefault="00D22F9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57A77F5C"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4FCDD4CC" w14:textId="77777777" w:rsidR="00D22F9B" w:rsidRPr="003533D6" w:rsidRDefault="00D22F9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r w:rsidRPr="003533D6">
              <w:rPr>
                <w:b w:val="0"/>
                <w:color w:val="000000" w:themeColor="text1"/>
                <w:sz w:val="24"/>
                <w:szCs w:val="24"/>
                <w:shd w:val="clear" w:color="auto" w:fill="FFFFFF"/>
              </w:rPr>
              <w:t>23</w:t>
            </w:r>
          </w:p>
          <w:p w14:paraId="266970ED" w14:textId="77777777" w:rsidR="00CE713C" w:rsidRPr="003533D6" w:rsidRDefault="00CE713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shd w:val="clear" w:color="auto" w:fill="FFFFFF"/>
              </w:rPr>
            </w:pPr>
          </w:p>
          <w:p w14:paraId="361DED45" w14:textId="77777777" w:rsidR="00D22F9B" w:rsidRPr="003533D6" w:rsidRDefault="00D22F9B"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shd w:val="clear" w:color="auto" w:fill="FFFFFF"/>
              </w:rPr>
            </w:pPr>
            <w:r w:rsidRPr="003533D6">
              <w:rPr>
                <w:b w:val="0"/>
                <w:color w:val="000000" w:themeColor="text1"/>
                <w:sz w:val="24"/>
                <w:szCs w:val="24"/>
                <w:shd w:val="clear" w:color="auto" w:fill="FFFFFF"/>
              </w:rPr>
              <w:t>13</w:t>
            </w:r>
          </w:p>
        </w:tc>
      </w:tr>
    </w:tbl>
    <w:p w14:paraId="49DB55FB" w14:textId="77777777" w:rsidR="00A07CA0" w:rsidRPr="003533D6" w:rsidRDefault="00A07CA0" w:rsidP="00E267DA">
      <w:pPr>
        <w:spacing w:line="360" w:lineRule="auto"/>
        <w:ind w:left="720"/>
        <w:rPr>
          <w:b/>
          <w:color w:val="000000" w:themeColor="text1"/>
          <w:u w:val="single"/>
        </w:rPr>
      </w:pPr>
    </w:p>
    <w:p w14:paraId="7E7E68E1" w14:textId="77777777" w:rsidR="00D22F9B" w:rsidRPr="003533D6" w:rsidRDefault="00D22F9B" w:rsidP="00E267DA">
      <w:pPr>
        <w:spacing w:line="360" w:lineRule="auto"/>
        <w:ind w:left="720"/>
        <w:rPr>
          <w:b/>
          <w:color w:val="000000" w:themeColor="text1"/>
          <w:u w:val="single"/>
        </w:rPr>
      </w:pPr>
    </w:p>
    <w:p w14:paraId="528A72C1" w14:textId="1EC2B1B5" w:rsidR="00F4767E" w:rsidRPr="003533D6" w:rsidRDefault="001607E2" w:rsidP="00E267DA">
      <w:pPr>
        <w:spacing w:line="360" w:lineRule="auto"/>
        <w:ind w:left="720"/>
        <w:rPr>
          <w:color w:val="000000" w:themeColor="text1"/>
        </w:rPr>
      </w:pPr>
      <w:r w:rsidRPr="003533D6">
        <w:rPr>
          <w:b/>
          <w:color w:val="000000" w:themeColor="text1"/>
        </w:rPr>
        <w:t xml:space="preserve">3.2 </w:t>
      </w:r>
      <w:r w:rsidR="00F4767E" w:rsidRPr="003533D6">
        <w:rPr>
          <w:color w:val="000000" w:themeColor="text1"/>
        </w:rPr>
        <w:t>T</w:t>
      </w:r>
      <w:r w:rsidR="00D22F9B" w:rsidRPr="003533D6">
        <w:rPr>
          <w:color w:val="000000" w:themeColor="text1"/>
        </w:rPr>
        <w:t>he section below presents the results for the variables (</w:t>
      </w:r>
      <w:r w:rsidR="001218DD" w:rsidRPr="003533D6">
        <w:rPr>
          <w:color w:val="000000" w:themeColor="text1"/>
        </w:rPr>
        <w:t>SES</w:t>
      </w:r>
      <w:r w:rsidR="00D22F9B" w:rsidRPr="003533D6">
        <w:rPr>
          <w:color w:val="000000" w:themeColor="text1"/>
        </w:rPr>
        <w:t xml:space="preserve">, </w:t>
      </w:r>
      <w:r w:rsidR="001218DD" w:rsidRPr="003533D6">
        <w:rPr>
          <w:color w:val="000000" w:themeColor="text1"/>
        </w:rPr>
        <w:t xml:space="preserve">EA, </w:t>
      </w:r>
      <w:r w:rsidR="00D22F9B" w:rsidRPr="003533D6">
        <w:rPr>
          <w:color w:val="000000" w:themeColor="text1"/>
        </w:rPr>
        <w:t>age, advice and knowledge)</w:t>
      </w:r>
      <w:r w:rsidR="00F4767E" w:rsidRPr="003533D6">
        <w:rPr>
          <w:color w:val="000000" w:themeColor="text1"/>
        </w:rPr>
        <w:t xml:space="preserve"> and their associations with breastfeeding practice (</w:t>
      </w:r>
      <w:r w:rsidR="000D319F" w:rsidRPr="003533D6">
        <w:rPr>
          <w:color w:val="000000" w:themeColor="text1"/>
        </w:rPr>
        <w:t>EBF</w:t>
      </w:r>
      <w:r w:rsidR="00F4767E" w:rsidRPr="003533D6">
        <w:rPr>
          <w:color w:val="000000" w:themeColor="text1"/>
        </w:rPr>
        <w:t xml:space="preserve"> and </w:t>
      </w:r>
      <w:r w:rsidR="000D319F" w:rsidRPr="003533D6">
        <w:rPr>
          <w:color w:val="000000" w:themeColor="text1"/>
        </w:rPr>
        <w:t>N-EBF</w:t>
      </w:r>
      <w:r w:rsidR="00F4767E" w:rsidRPr="003533D6">
        <w:rPr>
          <w:color w:val="000000" w:themeColor="text1"/>
        </w:rPr>
        <w:t xml:space="preserve">). </w:t>
      </w:r>
    </w:p>
    <w:p w14:paraId="24612910" w14:textId="77777777" w:rsidR="008D0909" w:rsidRPr="003533D6" w:rsidRDefault="008D0909" w:rsidP="00E267DA">
      <w:pPr>
        <w:spacing w:line="360" w:lineRule="auto"/>
        <w:ind w:left="720"/>
        <w:rPr>
          <w:color w:val="000000" w:themeColor="text1"/>
        </w:rPr>
      </w:pPr>
    </w:p>
    <w:p w14:paraId="3E710136" w14:textId="77777777" w:rsidR="008D0909" w:rsidRPr="003533D6" w:rsidRDefault="008D0909" w:rsidP="00E267DA">
      <w:pPr>
        <w:spacing w:line="360" w:lineRule="auto"/>
        <w:ind w:left="720"/>
        <w:rPr>
          <w:color w:val="000000" w:themeColor="text1"/>
        </w:rPr>
      </w:pPr>
      <w:r w:rsidRPr="003533D6">
        <w:rPr>
          <w:b/>
          <w:color w:val="000000" w:themeColor="text1"/>
        </w:rPr>
        <w:t>Table 2</w:t>
      </w:r>
      <w:r w:rsidRPr="003533D6">
        <w:rPr>
          <w:color w:val="000000" w:themeColor="text1"/>
        </w:rPr>
        <w:t xml:space="preserve"> presents the results for each variable with breastfeeding practice.</w:t>
      </w:r>
    </w:p>
    <w:p w14:paraId="10484984" w14:textId="77777777" w:rsidR="008D0909" w:rsidRPr="003533D6" w:rsidRDefault="008D0909" w:rsidP="00E267DA">
      <w:pPr>
        <w:spacing w:line="360" w:lineRule="auto"/>
        <w:ind w:left="720"/>
        <w:rPr>
          <w:color w:val="000000" w:themeColor="text1"/>
        </w:rPr>
      </w:pPr>
    </w:p>
    <w:p w14:paraId="4038F8B6" w14:textId="77777777" w:rsidR="008D0909" w:rsidRPr="003533D6" w:rsidRDefault="008D0909" w:rsidP="00E267DA">
      <w:pPr>
        <w:spacing w:line="360" w:lineRule="auto"/>
        <w:ind w:left="720"/>
        <w:rPr>
          <w:b/>
          <w:color w:val="000000" w:themeColor="text1"/>
        </w:rPr>
      </w:pPr>
      <w:r w:rsidRPr="003533D6">
        <w:rPr>
          <w:b/>
          <w:color w:val="000000" w:themeColor="text1"/>
        </w:rPr>
        <w:t>Table 2:</w:t>
      </w:r>
    </w:p>
    <w:p w14:paraId="64AA3AF4" w14:textId="77777777" w:rsidR="00665F29" w:rsidRPr="003533D6" w:rsidRDefault="008D0909" w:rsidP="00E267DA">
      <w:pPr>
        <w:spacing w:line="360" w:lineRule="auto"/>
        <w:ind w:left="720"/>
        <w:rPr>
          <w:b/>
          <w:i/>
          <w:color w:val="000000" w:themeColor="text1"/>
        </w:rPr>
      </w:pPr>
      <w:r w:rsidRPr="003533D6">
        <w:rPr>
          <w:i/>
          <w:color w:val="000000" w:themeColor="text1"/>
        </w:rPr>
        <w:t>The frequency and percentage scores for socio-economic status, age, advice and knowledge by breastfeeding practice (exclusive breastfeeding and non-exclusive breastfeeding), (N=100).</w:t>
      </w:r>
    </w:p>
    <w:p w14:paraId="71A47E80" w14:textId="77777777" w:rsidR="00665F29" w:rsidRPr="003533D6" w:rsidRDefault="00665F29" w:rsidP="00E267DA">
      <w:pPr>
        <w:spacing w:line="360" w:lineRule="auto"/>
        <w:ind w:left="1440"/>
        <w:rPr>
          <w:color w:val="000000" w:themeColor="text1"/>
        </w:rPr>
      </w:pPr>
    </w:p>
    <w:tbl>
      <w:tblPr>
        <w:tblStyle w:val="PlainTable2"/>
        <w:tblW w:w="9016" w:type="dxa"/>
        <w:tblInd w:w="612" w:type="dxa"/>
        <w:tblLook w:val="04A0" w:firstRow="1" w:lastRow="0" w:firstColumn="1" w:lastColumn="0" w:noHBand="0" w:noVBand="1"/>
      </w:tblPr>
      <w:tblGrid>
        <w:gridCol w:w="2254"/>
        <w:gridCol w:w="2254"/>
        <w:gridCol w:w="2254"/>
        <w:gridCol w:w="2254"/>
      </w:tblGrid>
      <w:tr w:rsidR="00665F29" w:rsidRPr="003533D6" w14:paraId="6D2A0590" w14:textId="77777777" w:rsidTr="005A78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E95E8DD" w14:textId="77777777" w:rsidR="00665F29" w:rsidRPr="003533D6" w:rsidRDefault="00665F29" w:rsidP="00E267DA">
            <w:pPr>
              <w:spacing w:line="360" w:lineRule="auto"/>
              <w:rPr>
                <w:color w:val="000000" w:themeColor="text1"/>
                <w:sz w:val="24"/>
                <w:szCs w:val="24"/>
              </w:rPr>
            </w:pPr>
            <w:r w:rsidRPr="003533D6">
              <w:rPr>
                <w:color w:val="000000" w:themeColor="text1"/>
                <w:sz w:val="24"/>
                <w:szCs w:val="24"/>
              </w:rPr>
              <w:lastRenderedPageBreak/>
              <w:t xml:space="preserve">Variables </w:t>
            </w:r>
          </w:p>
          <w:p w14:paraId="68134392" w14:textId="77777777" w:rsidR="00665F29" w:rsidRPr="003533D6" w:rsidRDefault="00665F29" w:rsidP="00E267DA">
            <w:pPr>
              <w:spacing w:line="360" w:lineRule="auto"/>
              <w:rPr>
                <w:color w:val="000000" w:themeColor="text1"/>
                <w:sz w:val="24"/>
                <w:szCs w:val="24"/>
              </w:rPr>
            </w:pPr>
          </w:p>
          <w:p w14:paraId="46141759" w14:textId="77777777" w:rsidR="00665F29" w:rsidRPr="003533D6" w:rsidRDefault="00665F29" w:rsidP="00E267DA">
            <w:pPr>
              <w:spacing w:line="360" w:lineRule="auto"/>
              <w:rPr>
                <w:color w:val="000000" w:themeColor="text1"/>
                <w:sz w:val="24"/>
                <w:szCs w:val="24"/>
              </w:rPr>
            </w:pPr>
          </w:p>
          <w:p w14:paraId="0BD08CF9" w14:textId="77777777" w:rsidR="00665F29" w:rsidRPr="003533D6" w:rsidRDefault="00665F29" w:rsidP="00E267DA">
            <w:pPr>
              <w:spacing w:line="360" w:lineRule="auto"/>
              <w:rPr>
                <w:color w:val="000000" w:themeColor="text1"/>
                <w:sz w:val="24"/>
                <w:szCs w:val="24"/>
              </w:rPr>
            </w:pPr>
          </w:p>
          <w:p w14:paraId="5ABCE58D" w14:textId="77777777" w:rsidR="00665F29" w:rsidRPr="003533D6" w:rsidRDefault="00665F29" w:rsidP="00E267DA">
            <w:pPr>
              <w:spacing w:line="360" w:lineRule="auto"/>
              <w:rPr>
                <w:color w:val="000000" w:themeColor="text1"/>
                <w:sz w:val="24"/>
                <w:szCs w:val="24"/>
              </w:rPr>
            </w:pPr>
          </w:p>
          <w:p w14:paraId="1BBF3BCD" w14:textId="77777777" w:rsidR="00665F29" w:rsidRPr="003533D6" w:rsidRDefault="00665F29" w:rsidP="00E267DA">
            <w:pPr>
              <w:spacing w:line="360" w:lineRule="auto"/>
              <w:rPr>
                <w:b w:val="0"/>
                <w:color w:val="000000" w:themeColor="text1"/>
                <w:sz w:val="24"/>
                <w:szCs w:val="24"/>
              </w:rPr>
            </w:pPr>
            <w:r w:rsidRPr="003533D6">
              <w:rPr>
                <w:b w:val="0"/>
                <w:color w:val="000000" w:themeColor="text1"/>
                <w:sz w:val="24"/>
                <w:szCs w:val="24"/>
              </w:rPr>
              <w:t xml:space="preserve">Knowledge </w:t>
            </w:r>
          </w:p>
          <w:p w14:paraId="1265D854" w14:textId="77777777" w:rsidR="00665F29" w:rsidRPr="003533D6" w:rsidRDefault="00665F29" w:rsidP="00E267DA">
            <w:pPr>
              <w:spacing w:line="360" w:lineRule="auto"/>
              <w:rPr>
                <w:b w:val="0"/>
                <w:color w:val="000000" w:themeColor="text1"/>
                <w:sz w:val="24"/>
                <w:szCs w:val="24"/>
              </w:rPr>
            </w:pPr>
          </w:p>
          <w:p w14:paraId="6828D279" w14:textId="77777777" w:rsidR="00665F29" w:rsidRPr="003533D6" w:rsidRDefault="00665F29" w:rsidP="00E267DA">
            <w:pPr>
              <w:spacing w:line="360" w:lineRule="auto"/>
              <w:rPr>
                <w:b w:val="0"/>
                <w:color w:val="000000" w:themeColor="text1"/>
                <w:sz w:val="24"/>
                <w:szCs w:val="24"/>
              </w:rPr>
            </w:pPr>
          </w:p>
          <w:p w14:paraId="011F627F" w14:textId="77777777" w:rsidR="00665F29" w:rsidRPr="003533D6" w:rsidRDefault="00665F29" w:rsidP="00E267DA">
            <w:pPr>
              <w:spacing w:line="360" w:lineRule="auto"/>
              <w:rPr>
                <w:b w:val="0"/>
                <w:color w:val="000000" w:themeColor="text1"/>
                <w:sz w:val="24"/>
                <w:szCs w:val="24"/>
              </w:rPr>
            </w:pPr>
          </w:p>
          <w:p w14:paraId="2C126340" w14:textId="77777777" w:rsidR="00665F29" w:rsidRPr="003533D6" w:rsidRDefault="00665F29" w:rsidP="00E267DA">
            <w:pPr>
              <w:spacing w:line="360" w:lineRule="auto"/>
              <w:rPr>
                <w:b w:val="0"/>
                <w:color w:val="000000" w:themeColor="text1"/>
                <w:sz w:val="24"/>
                <w:szCs w:val="24"/>
              </w:rPr>
            </w:pPr>
          </w:p>
          <w:p w14:paraId="5876622B" w14:textId="77777777" w:rsidR="00665F29" w:rsidRPr="003533D6" w:rsidRDefault="00665F29" w:rsidP="00E267DA">
            <w:pPr>
              <w:spacing w:line="360" w:lineRule="auto"/>
              <w:rPr>
                <w:b w:val="0"/>
                <w:color w:val="000000" w:themeColor="text1"/>
                <w:sz w:val="24"/>
                <w:szCs w:val="24"/>
              </w:rPr>
            </w:pPr>
            <w:r w:rsidRPr="003533D6">
              <w:rPr>
                <w:b w:val="0"/>
                <w:color w:val="000000" w:themeColor="text1"/>
                <w:sz w:val="24"/>
                <w:szCs w:val="24"/>
              </w:rPr>
              <w:t xml:space="preserve">Advice </w:t>
            </w:r>
          </w:p>
          <w:p w14:paraId="50A101BF" w14:textId="77777777" w:rsidR="00665F29" w:rsidRPr="003533D6" w:rsidRDefault="00665F29" w:rsidP="00E267DA">
            <w:pPr>
              <w:spacing w:line="360" w:lineRule="auto"/>
              <w:rPr>
                <w:b w:val="0"/>
                <w:color w:val="000000" w:themeColor="text1"/>
                <w:sz w:val="24"/>
                <w:szCs w:val="24"/>
              </w:rPr>
            </w:pPr>
          </w:p>
          <w:p w14:paraId="4BCCD0C1" w14:textId="77777777" w:rsidR="00665F29" w:rsidRPr="003533D6" w:rsidRDefault="00665F29" w:rsidP="00E267DA">
            <w:pPr>
              <w:spacing w:line="360" w:lineRule="auto"/>
              <w:rPr>
                <w:b w:val="0"/>
                <w:color w:val="000000" w:themeColor="text1"/>
                <w:sz w:val="24"/>
                <w:szCs w:val="24"/>
              </w:rPr>
            </w:pPr>
          </w:p>
          <w:p w14:paraId="0B716A30" w14:textId="77777777" w:rsidR="00665F29" w:rsidRPr="003533D6" w:rsidRDefault="00665F29" w:rsidP="00E267DA">
            <w:pPr>
              <w:spacing w:line="360" w:lineRule="auto"/>
              <w:rPr>
                <w:b w:val="0"/>
                <w:color w:val="000000" w:themeColor="text1"/>
                <w:sz w:val="24"/>
                <w:szCs w:val="24"/>
              </w:rPr>
            </w:pPr>
          </w:p>
          <w:p w14:paraId="19036066" w14:textId="77777777" w:rsidR="00665F29" w:rsidRPr="003533D6" w:rsidRDefault="00665F29" w:rsidP="00E267DA">
            <w:pPr>
              <w:spacing w:line="360" w:lineRule="auto"/>
              <w:rPr>
                <w:b w:val="0"/>
                <w:color w:val="000000" w:themeColor="text1"/>
                <w:sz w:val="24"/>
                <w:szCs w:val="24"/>
              </w:rPr>
            </w:pPr>
          </w:p>
          <w:p w14:paraId="3195DBEF" w14:textId="77777777" w:rsidR="00665F29" w:rsidRPr="003533D6" w:rsidRDefault="00665F29" w:rsidP="00E267DA">
            <w:pPr>
              <w:spacing w:line="360" w:lineRule="auto"/>
              <w:rPr>
                <w:b w:val="0"/>
                <w:color w:val="000000" w:themeColor="text1"/>
                <w:sz w:val="24"/>
                <w:szCs w:val="24"/>
              </w:rPr>
            </w:pPr>
            <w:r w:rsidRPr="003533D6">
              <w:rPr>
                <w:b w:val="0"/>
                <w:color w:val="000000" w:themeColor="text1"/>
                <w:sz w:val="24"/>
                <w:szCs w:val="24"/>
              </w:rPr>
              <w:t>Socio-economic status</w:t>
            </w:r>
          </w:p>
          <w:p w14:paraId="5D23201C" w14:textId="77777777" w:rsidR="00665F29" w:rsidRPr="003533D6" w:rsidRDefault="00665F29" w:rsidP="00E267DA">
            <w:pPr>
              <w:spacing w:line="360" w:lineRule="auto"/>
              <w:rPr>
                <w:b w:val="0"/>
                <w:color w:val="000000" w:themeColor="text1"/>
                <w:sz w:val="24"/>
                <w:szCs w:val="24"/>
              </w:rPr>
            </w:pPr>
          </w:p>
          <w:p w14:paraId="2793CC88" w14:textId="77777777" w:rsidR="00981DB2" w:rsidRPr="003533D6" w:rsidRDefault="00981DB2" w:rsidP="00E267DA">
            <w:pPr>
              <w:spacing w:line="360" w:lineRule="auto"/>
              <w:rPr>
                <w:b w:val="0"/>
                <w:color w:val="000000" w:themeColor="text1"/>
                <w:sz w:val="24"/>
                <w:szCs w:val="24"/>
              </w:rPr>
            </w:pPr>
          </w:p>
          <w:p w14:paraId="6C1A48A2" w14:textId="77777777" w:rsidR="00981DB2" w:rsidRPr="003533D6" w:rsidRDefault="00981DB2" w:rsidP="00E267DA">
            <w:pPr>
              <w:spacing w:line="360" w:lineRule="auto"/>
              <w:rPr>
                <w:b w:val="0"/>
                <w:color w:val="000000" w:themeColor="text1"/>
                <w:sz w:val="24"/>
                <w:szCs w:val="24"/>
              </w:rPr>
            </w:pPr>
          </w:p>
          <w:p w14:paraId="476156C7" w14:textId="77777777" w:rsidR="00981DB2" w:rsidRPr="003533D6" w:rsidRDefault="00981DB2" w:rsidP="00E267DA">
            <w:pPr>
              <w:spacing w:line="360" w:lineRule="auto"/>
              <w:rPr>
                <w:b w:val="0"/>
                <w:color w:val="000000" w:themeColor="text1"/>
                <w:sz w:val="24"/>
                <w:szCs w:val="24"/>
              </w:rPr>
            </w:pPr>
          </w:p>
          <w:p w14:paraId="7C4AE7BB" w14:textId="77777777" w:rsidR="00981DB2" w:rsidRPr="003533D6" w:rsidRDefault="00981DB2" w:rsidP="00E267DA">
            <w:pPr>
              <w:spacing w:line="360" w:lineRule="auto"/>
              <w:rPr>
                <w:b w:val="0"/>
                <w:color w:val="000000" w:themeColor="text1"/>
                <w:sz w:val="24"/>
                <w:szCs w:val="24"/>
              </w:rPr>
            </w:pPr>
            <w:r w:rsidRPr="003533D6">
              <w:rPr>
                <w:b w:val="0"/>
                <w:color w:val="000000" w:themeColor="text1"/>
                <w:sz w:val="24"/>
                <w:szCs w:val="24"/>
              </w:rPr>
              <w:t>Educational attainment</w:t>
            </w:r>
          </w:p>
          <w:p w14:paraId="60A8F029" w14:textId="77777777" w:rsidR="00981DB2" w:rsidRPr="003533D6" w:rsidRDefault="00981DB2" w:rsidP="00E267DA">
            <w:pPr>
              <w:spacing w:line="360" w:lineRule="auto"/>
              <w:rPr>
                <w:b w:val="0"/>
                <w:color w:val="000000" w:themeColor="text1"/>
                <w:sz w:val="24"/>
                <w:szCs w:val="24"/>
              </w:rPr>
            </w:pPr>
          </w:p>
          <w:p w14:paraId="4C123F38" w14:textId="77777777" w:rsidR="00981DB2" w:rsidRPr="003533D6" w:rsidRDefault="00981DB2" w:rsidP="00E267DA">
            <w:pPr>
              <w:spacing w:line="360" w:lineRule="auto"/>
              <w:rPr>
                <w:b w:val="0"/>
                <w:color w:val="000000" w:themeColor="text1"/>
                <w:sz w:val="24"/>
                <w:szCs w:val="24"/>
              </w:rPr>
            </w:pPr>
          </w:p>
          <w:p w14:paraId="73101784" w14:textId="77777777" w:rsidR="00981DB2" w:rsidRPr="003533D6" w:rsidRDefault="00981DB2" w:rsidP="00E267DA">
            <w:pPr>
              <w:spacing w:line="360" w:lineRule="auto"/>
              <w:rPr>
                <w:b w:val="0"/>
                <w:color w:val="000000" w:themeColor="text1"/>
                <w:sz w:val="24"/>
                <w:szCs w:val="24"/>
              </w:rPr>
            </w:pPr>
          </w:p>
          <w:p w14:paraId="4B630A6E" w14:textId="77777777" w:rsidR="00981DB2" w:rsidRPr="003533D6" w:rsidRDefault="00981DB2" w:rsidP="00E267DA">
            <w:pPr>
              <w:spacing w:line="360" w:lineRule="auto"/>
              <w:rPr>
                <w:b w:val="0"/>
                <w:color w:val="000000" w:themeColor="text1"/>
                <w:sz w:val="24"/>
                <w:szCs w:val="24"/>
              </w:rPr>
            </w:pPr>
          </w:p>
          <w:p w14:paraId="3193F1F5" w14:textId="77777777" w:rsidR="00981DB2" w:rsidRPr="003533D6" w:rsidRDefault="00981DB2" w:rsidP="00E267DA">
            <w:pPr>
              <w:spacing w:line="360" w:lineRule="auto"/>
              <w:rPr>
                <w:color w:val="000000" w:themeColor="text1"/>
                <w:sz w:val="24"/>
                <w:szCs w:val="24"/>
              </w:rPr>
            </w:pPr>
            <w:r w:rsidRPr="003533D6">
              <w:rPr>
                <w:b w:val="0"/>
                <w:color w:val="000000" w:themeColor="text1"/>
                <w:sz w:val="24"/>
                <w:szCs w:val="24"/>
              </w:rPr>
              <w:t xml:space="preserve">Age  </w:t>
            </w:r>
          </w:p>
        </w:tc>
        <w:tc>
          <w:tcPr>
            <w:tcW w:w="2254" w:type="dxa"/>
          </w:tcPr>
          <w:p w14:paraId="13B60F3C"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4A73325C"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405FCACA"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35F37948"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58808716"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55CB3F37"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71451438"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02259020"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7616BEC3"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61A14650"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03134535"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High</w:t>
            </w:r>
          </w:p>
          <w:p w14:paraId="1552A313"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Low</w:t>
            </w:r>
          </w:p>
          <w:p w14:paraId="1E46D8D0"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F863EE"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1E5610"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D86AEC"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High </w:t>
            </w:r>
          </w:p>
          <w:p w14:paraId="618AA1AB"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Low</w:t>
            </w:r>
          </w:p>
          <w:p w14:paraId="1E691755"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B0D52C"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EEC2CA"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B39601"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8E56F1"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High</w:t>
            </w:r>
          </w:p>
          <w:p w14:paraId="17AA2655"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Low</w:t>
            </w:r>
          </w:p>
          <w:p w14:paraId="758D48FE"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36285E"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B76DCC"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FC082B"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D24A64"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High</w:t>
            </w:r>
          </w:p>
          <w:p w14:paraId="107CA00B"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Low</w:t>
            </w:r>
          </w:p>
          <w:p w14:paraId="181484F0"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3CB4D7"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F28B26"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D111FD"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High</w:t>
            </w:r>
          </w:p>
          <w:p w14:paraId="3FABE0F1"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lastRenderedPageBreak/>
              <w:t>Low</w:t>
            </w:r>
          </w:p>
          <w:p w14:paraId="3FE142B6"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3FC90CB2"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1EF8D492"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tc>
        <w:tc>
          <w:tcPr>
            <w:tcW w:w="2254" w:type="dxa"/>
          </w:tcPr>
          <w:p w14:paraId="4AFF9897"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3533D6">
              <w:rPr>
                <w:color w:val="000000" w:themeColor="text1"/>
                <w:sz w:val="24"/>
                <w:szCs w:val="24"/>
              </w:rPr>
              <w:lastRenderedPageBreak/>
              <w:t>Exclusive breastfeeding % (N</w:t>
            </w:r>
            <w:r w:rsidR="00C2059B" w:rsidRPr="003533D6">
              <w:rPr>
                <w:color w:val="000000" w:themeColor="text1"/>
                <w:sz w:val="24"/>
                <w:szCs w:val="24"/>
              </w:rPr>
              <w:t>=56</w:t>
            </w:r>
            <w:r w:rsidRPr="003533D6">
              <w:rPr>
                <w:color w:val="000000" w:themeColor="text1"/>
                <w:sz w:val="24"/>
                <w:szCs w:val="24"/>
              </w:rPr>
              <w:t>)</w:t>
            </w:r>
          </w:p>
          <w:p w14:paraId="4A8DB17F"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38DF2A68"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646AA661"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6A7DC5D5"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761B5A1C"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82.1</w:t>
            </w:r>
            <w:r w:rsidR="00096D45" w:rsidRPr="003533D6">
              <w:rPr>
                <w:b w:val="0"/>
                <w:color w:val="000000" w:themeColor="text1"/>
                <w:sz w:val="24"/>
                <w:szCs w:val="24"/>
              </w:rPr>
              <w:t xml:space="preserve"> (</w:t>
            </w:r>
            <w:r w:rsidR="00C2059B" w:rsidRPr="003533D6">
              <w:rPr>
                <w:b w:val="0"/>
                <w:color w:val="000000" w:themeColor="text1"/>
                <w:sz w:val="24"/>
                <w:szCs w:val="24"/>
              </w:rPr>
              <w:t>46)</w:t>
            </w:r>
          </w:p>
          <w:p w14:paraId="125CED4B"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17.9</w:t>
            </w:r>
            <w:r w:rsidR="00096D45" w:rsidRPr="003533D6">
              <w:rPr>
                <w:b w:val="0"/>
                <w:color w:val="000000" w:themeColor="text1"/>
                <w:sz w:val="24"/>
                <w:szCs w:val="24"/>
              </w:rPr>
              <w:t xml:space="preserve"> (</w:t>
            </w:r>
            <w:r w:rsidR="00C2059B" w:rsidRPr="003533D6">
              <w:rPr>
                <w:b w:val="0"/>
                <w:color w:val="000000" w:themeColor="text1"/>
                <w:sz w:val="24"/>
                <w:szCs w:val="24"/>
              </w:rPr>
              <w:t>10)</w:t>
            </w:r>
          </w:p>
          <w:p w14:paraId="1208194F"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BFB4FA"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8ECD62"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6A1E63"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87.5</w:t>
            </w:r>
            <w:r w:rsidR="00096D45" w:rsidRPr="003533D6">
              <w:rPr>
                <w:b w:val="0"/>
                <w:color w:val="000000" w:themeColor="text1"/>
                <w:sz w:val="24"/>
                <w:szCs w:val="24"/>
              </w:rPr>
              <w:t xml:space="preserve"> (</w:t>
            </w:r>
            <w:r w:rsidR="00C2059B" w:rsidRPr="003533D6">
              <w:rPr>
                <w:b w:val="0"/>
                <w:color w:val="000000" w:themeColor="text1"/>
                <w:sz w:val="24"/>
                <w:szCs w:val="24"/>
              </w:rPr>
              <w:t>49)</w:t>
            </w:r>
          </w:p>
          <w:p w14:paraId="631CAA7B"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12.5</w:t>
            </w:r>
            <w:r w:rsidR="00096D45" w:rsidRPr="003533D6">
              <w:rPr>
                <w:b w:val="0"/>
                <w:color w:val="000000" w:themeColor="text1"/>
                <w:sz w:val="24"/>
                <w:szCs w:val="24"/>
              </w:rPr>
              <w:t xml:space="preserve"> (</w:t>
            </w:r>
            <w:r w:rsidR="00C2059B" w:rsidRPr="003533D6">
              <w:rPr>
                <w:b w:val="0"/>
                <w:color w:val="000000" w:themeColor="text1"/>
                <w:sz w:val="24"/>
                <w:szCs w:val="24"/>
              </w:rPr>
              <w:t>7)</w:t>
            </w:r>
          </w:p>
          <w:p w14:paraId="5DC52DD0"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7B6B70"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D59096"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18AFB9"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1A0EE5"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53.6</w:t>
            </w:r>
            <w:r w:rsidR="00096D45" w:rsidRPr="003533D6">
              <w:rPr>
                <w:b w:val="0"/>
                <w:color w:val="000000" w:themeColor="text1"/>
                <w:sz w:val="24"/>
                <w:szCs w:val="24"/>
              </w:rPr>
              <w:t xml:space="preserve"> (</w:t>
            </w:r>
            <w:r w:rsidR="00C2059B" w:rsidRPr="003533D6">
              <w:rPr>
                <w:b w:val="0"/>
                <w:color w:val="000000" w:themeColor="text1"/>
                <w:sz w:val="24"/>
                <w:szCs w:val="24"/>
              </w:rPr>
              <w:t>30)</w:t>
            </w:r>
          </w:p>
          <w:p w14:paraId="41BA33FE"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46.4</w:t>
            </w:r>
            <w:r w:rsidR="00096D45" w:rsidRPr="003533D6">
              <w:rPr>
                <w:b w:val="0"/>
                <w:color w:val="000000" w:themeColor="text1"/>
                <w:sz w:val="24"/>
                <w:szCs w:val="24"/>
              </w:rPr>
              <w:t xml:space="preserve"> (</w:t>
            </w:r>
            <w:r w:rsidR="00C2059B" w:rsidRPr="003533D6">
              <w:rPr>
                <w:b w:val="0"/>
                <w:color w:val="000000" w:themeColor="text1"/>
                <w:sz w:val="24"/>
                <w:szCs w:val="24"/>
              </w:rPr>
              <w:t>26)</w:t>
            </w:r>
          </w:p>
          <w:p w14:paraId="1F697815"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308B2E"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583D79"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3B3C07"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7A8FB2"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89.3</w:t>
            </w:r>
            <w:r w:rsidR="00096D45" w:rsidRPr="003533D6">
              <w:rPr>
                <w:b w:val="0"/>
                <w:color w:val="000000" w:themeColor="text1"/>
                <w:sz w:val="24"/>
                <w:szCs w:val="24"/>
              </w:rPr>
              <w:t xml:space="preserve"> (50)</w:t>
            </w:r>
          </w:p>
          <w:p w14:paraId="6CE74726"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10.7</w:t>
            </w:r>
            <w:r w:rsidR="00096D45" w:rsidRPr="003533D6">
              <w:rPr>
                <w:b w:val="0"/>
                <w:color w:val="000000" w:themeColor="text1"/>
                <w:sz w:val="24"/>
                <w:szCs w:val="24"/>
              </w:rPr>
              <w:t xml:space="preserve"> (6)</w:t>
            </w:r>
          </w:p>
          <w:p w14:paraId="7FA17270"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B039C8"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A59AAD"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2BC3C7"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25.0</w:t>
            </w:r>
            <w:r w:rsidR="00096D45" w:rsidRPr="003533D6">
              <w:rPr>
                <w:b w:val="0"/>
                <w:color w:val="000000" w:themeColor="text1"/>
                <w:sz w:val="24"/>
                <w:szCs w:val="24"/>
              </w:rPr>
              <w:t xml:space="preserve"> (</w:t>
            </w:r>
            <w:r w:rsidR="00C2059B" w:rsidRPr="003533D6">
              <w:rPr>
                <w:b w:val="0"/>
                <w:color w:val="000000" w:themeColor="text1"/>
                <w:sz w:val="24"/>
                <w:szCs w:val="24"/>
              </w:rPr>
              <w:t>42)</w:t>
            </w:r>
          </w:p>
          <w:p w14:paraId="6C027677"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75.0</w:t>
            </w:r>
            <w:r w:rsidR="00096D45" w:rsidRPr="003533D6">
              <w:rPr>
                <w:b w:val="0"/>
                <w:color w:val="000000" w:themeColor="text1"/>
                <w:sz w:val="24"/>
                <w:szCs w:val="24"/>
              </w:rPr>
              <w:t xml:space="preserve"> (</w:t>
            </w:r>
            <w:r w:rsidR="00C2059B" w:rsidRPr="003533D6">
              <w:rPr>
                <w:b w:val="0"/>
                <w:color w:val="000000" w:themeColor="text1"/>
                <w:sz w:val="24"/>
                <w:szCs w:val="24"/>
              </w:rPr>
              <w:t>14)</w:t>
            </w:r>
          </w:p>
          <w:p w14:paraId="3587B6E1"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7FB520"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tc>
        <w:tc>
          <w:tcPr>
            <w:tcW w:w="2254" w:type="dxa"/>
          </w:tcPr>
          <w:p w14:paraId="685448DD"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3533D6">
              <w:rPr>
                <w:color w:val="000000" w:themeColor="text1"/>
                <w:sz w:val="24"/>
                <w:szCs w:val="24"/>
              </w:rPr>
              <w:t>Non-exclusive breastfeeding %</w:t>
            </w:r>
          </w:p>
          <w:p w14:paraId="047C47FD" w14:textId="77777777" w:rsidR="00665F29" w:rsidRPr="003533D6" w:rsidRDefault="00C2059B"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3533D6">
              <w:rPr>
                <w:color w:val="000000" w:themeColor="text1"/>
                <w:sz w:val="24"/>
                <w:szCs w:val="24"/>
              </w:rPr>
              <w:t>(N=44</w:t>
            </w:r>
            <w:r w:rsidR="00665F29" w:rsidRPr="003533D6">
              <w:rPr>
                <w:color w:val="000000" w:themeColor="text1"/>
                <w:sz w:val="24"/>
                <w:szCs w:val="24"/>
              </w:rPr>
              <w:t>)</w:t>
            </w:r>
          </w:p>
          <w:p w14:paraId="2EE2787F"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413573D5"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3AA98819"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14D6F922"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16203CDC"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63.6</w:t>
            </w:r>
            <w:r w:rsidR="00096D45" w:rsidRPr="003533D6">
              <w:rPr>
                <w:b w:val="0"/>
                <w:color w:val="000000" w:themeColor="text1"/>
                <w:sz w:val="24"/>
                <w:szCs w:val="24"/>
              </w:rPr>
              <w:t xml:space="preserve"> (</w:t>
            </w:r>
            <w:r w:rsidR="00C2059B" w:rsidRPr="003533D6">
              <w:rPr>
                <w:b w:val="0"/>
                <w:color w:val="000000" w:themeColor="text1"/>
                <w:sz w:val="24"/>
                <w:szCs w:val="24"/>
              </w:rPr>
              <w:t>28)</w:t>
            </w:r>
          </w:p>
          <w:p w14:paraId="6DCB7D8A"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36.4</w:t>
            </w:r>
            <w:r w:rsidR="00096D45" w:rsidRPr="003533D6">
              <w:rPr>
                <w:b w:val="0"/>
                <w:color w:val="000000" w:themeColor="text1"/>
                <w:sz w:val="24"/>
                <w:szCs w:val="24"/>
              </w:rPr>
              <w:t xml:space="preserve"> (</w:t>
            </w:r>
            <w:r w:rsidR="00C2059B" w:rsidRPr="003533D6">
              <w:rPr>
                <w:b w:val="0"/>
                <w:color w:val="000000" w:themeColor="text1"/>
                <w:sz w:val="24"/>
                <w:szCs w:val="24"/>
              </w:rPr>
              <w:t>16)</w:t>
            </w:r>
          </w:p>
          <w:p w14:paraId="329C0B1F"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6384FF"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F1F138"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BFCF3A"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65.9</w:t>
            </w:r>
            <w:r w:rsidR="00096D45" w:rsidRPr="003533D6">
              <w:rPr>
                <w:b w:val="0"/>
                <w:color w:val="000000" w:themeColor="text1"/>
                <w:sz w:val="24"/>
                <w:szCs w:val="24"/>
              </w:rPr>
              <w:t xml:space="preserve"> (</w:t>
            </w:r>
            <w:r w:rsidR="00C2059B" w:rsidRPr="003533D6">
              <w:rPr>
                <w:b w:val="0"/>
                <w:color w:val="000000" w:themeColor="text1"/>
                <w:sz w:val="24"/>
                <w:szCs w:val="24"/>
              </w:rPr>
              <w:t>29)</w:t>
            </w:r>
          </w:p>
          <w:p w14:paraId="2C7DD4C4"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34.1</w:t>
            </w:r>
            <w:r w:rsidR="00096D45" w:rsidRPr="003533D6">
              <w:rPr>
                <w:b w:val="0"/>
                <w:color w:val="000000" w:themeColor="text1"/>
                <w:sz w:val="24"/>
                <w:szCs w:val="24"/>
              </w:rPr>
              <w:t xml:space="preserve"> (</w:t>
            </w:r>
            <w:r w:rsidR="00C2059B" w:rsidRPr="003533D6">
              <w:rPr>
                <w:b w:val="0"/>
                <w:color w:val="000000" w:themeColor="text1"/>
                <w:sz w:val="24"/>
                <w:szCs w:val="24"/>
              </w:rPr>
              <w:t>15)</w:t>
            </w:r>
          </w:p>
          <w:p w14:paraId="72581DDF"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7ED678"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F68725"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AB7034"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FC6BF5"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45.5</w:t>
            </w:r>
            <w:r w:rsidR="00096D45" w:rsidRPr="003533D6">
              <w:rPr>
                <w:b w:val="0"/>
                <w:color w:val="000000" w:themeColor="text1"/>
                <w:sz w:val="24"/>
                <w:szCs w:val="24"/>
              </w:rPr>
              <w:t xml:space="preserve"> (</w:t>
            </w:r>
            <w:r w:rsidR="00C2059B" w:rsidRPr="003533D6">
              <w:rPr>
                <w:b w:val="0"/>
                <w:color w:val="000000" w:themeColor="text1"/>
                <w:sz w:val="24"/>
                <w:szCs w:val="24"/>
              </w:rPr>
              <w:t>20)</w:t>
            </w:r>
          </w:p>
          <w:p w14:paraId="2EC67397"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54.4</w:t>
            </w:r>
            <w:r w:rsidR="00096D45" w:rsidRPr="003533D6">
              <w:rPr>
                <w:b w:val="0"/>
                <w:color w:val="000000" w:themeColor="text1"/>
                <w:sz w:val="24"/>
                <w:szCs w:val="24"/>
              </w:rPr>
              <w:t xml:space="preserve"> (</w:t>
            </w:r>
            <w:r w:rsidR="00C2059B" w:rsidRPr="003533D6">
              <w:rPr>
                <w:b w:val="0"/>
                <w:color w:val="000000" w:themeColor="text1"/>
                <w:sz w:val="24"/>
                <w:szCs w:val="24"/>
              </w:rPr>
              <w:t>24)</w:t>
            </w:r>
          </w:p>
          <w:p w14:paraId="0E4D3CAD"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1D8400"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5DD4F5"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BF967E"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FD314B"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52.3</w:t>
            </w:r>
            <w:r w:rsidR="00096D45" w:rsidRPr="003533D6">
              <w:rPr>
                <w:b w:val="0"/>
                <w:color w:val="000000" w:themeColor="text1"/>
                <w:sz w:val="24"/>
                <w:szCs w:val="24"/>
              </w:rPr>
              <w:t xml:space="preserve"> (23)</w:t>
            </w:r>
          </w:p>
          <w:p w14:paraId="3D58FC10"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47.1</w:t>
            </w:r>
            <w:r w:rsidR="00C2059B" w:rsidRPr="003533D6">
              <w:rPr>
                <w:b w:val="0"/>
                <w:color w:val="000000" w:themeColor="text1"/>
                <w:sz w:val="24"/>
                <w:szCs w:val="24"/>
              </w:rPr>
              <w:t xml:space="preserve"> </w:t>
            </w:r>
            <w:r w:rsidR="00096D45" w:rsidRPr="003533D6">
              <w:rPr>
                <w:b w:val="0"/>
                <w:color w:val="000000" w:themeColor="text1"/>
                <w:sz w:val="24"/>
                <w:szCs w:val="24"/>
              </w:rPr>
              <w:t>(21)</w:t>
            </w:r>
          </w:p>
          <w:p w14:paraId="19CAC848"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723D2A"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A120EB"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7894BC" w14:textId="77777777" w:rsidR="00981DB2"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72.7</w:t>
            </w:r>
            <w:r w:rsidR="00096D45" w:rsidRPr="003533D6">
              <w:rPr>
                <w:b w:val="0"/>
                <w:color w:val="000000" w:themeColor="text1"/>
                <w:sz w:val="24"/>
                <w:szCs w:val="24"/>
              </w:rPr>
              <w:t xml:space="preserve"> (</w:t>
            </w:r>
            <w:r w:rsidR="00C2059B" w:rsidRPr="003533D6">
              <w:rPr>
                <w:b w:val="0"/>
                <w:color w:val="000000" w:themeColor="text1"/>
                <w:sz w:val="24"/>
                <w:szCs w:val="24"/>
              </w:rPr>
              <w:t>12)</w:t>
            </w:r>
          </w:p>
          <w:p w14:paraId="0CEEE770" w14:textId="77777777" w:rsidR="00665F29" w:rsidRPr="003533D6" w:rsidRDefault="00981DB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3533D6">
              <w:rPr>
                <w:b w:val="0"/>
                <w:color w:val="000000" w:themeColor="text1"/>
                <w:sz w:val="24"/>
                <w:szCs w:val="24"/>
              </w:rPr>
              <w:t>27.7</w:t>
            </w:r>
            <w:r w:rsidR="00096D45" w:rsidRPr="003533D6">
              <w:rPr>
                <w:b w:val="0"/>
                <w:color w:val="000000" w:themeColor="text1"/>
                <w:sz w:val="24"/>
                <w:szCs w:val="24"/>
              </w:rPr>
              <w:t xml:space="preserve"> (</w:t>
            </w:r>
            <w:r w:rsidR="00C2059B" w:rsidRPr="003533D6">
              <w:rPr>
                <w:b w:val="0"/>
                <w:color w:val="000000" w:themeColor="text1"/>
                <w:sz w:val="24"/>
                <w:szCs w:val="24"/>
              </w:rPr>
              <w:t>32)</w:t>
            </w:r>
          </w:p>
          <w:p w14:paraId="44315FD2"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3535D49B" w14:textId="77777777" w:rsidR="00665F29" w:rsidRPr="003533D6" w:rsidRDefault="00665F29"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tc>
      </w:tr>
    </w:tbl>
    <w:p w14:paraId="4DFA9D94" w14:textId="77777777" w:rsidR="00FB477A" w:rsidRPr="003533D6" w:rsidRDefault="00FB477A" w:rsidP="00E267DA">
      <w:pPr>
        <w:spacing w:line="360" w:lineRule="auto"/>
        <w:rPr>
          <w:color w:val="000000" w:themeColor="text1"/>
        </w:rPr>
      </w:pPr>
    </w:p>
    <w:p w14:paraId="0DC0CE89" w14:textId="77777777" w:rsidR="00FB477A" w:rsidRPr="003533D6" w:rsidRDefault="00FB477A" w:rsidP="00E267DA">
      <w:pPr>
        <w:spacing w:line="360" w:lineRule="auto"/>
        <w:rPr>
          <w:color w:val="000000" w:themeColor="text1"/>
        </w:rPr>
      </w:pPr>
    </w:p>
    <w:p w14:paraId="4C933703" w14:textId="59787B09" w:rsidR="00F4767E" w:rsidRPr="003533D6" w:rsidRDefault="00947CCA" w:rsidP="00E267DA">
      <w:pPr>
        <w:spacing w:line="360" w:lineRule="auto"/>
        <w:ind w:left="720"/>
        <w:rPr>
          <w:color w:val="000000" w:themeColor="text1"/>
        </w:rPr>
      </w:pPr>
      <w:r w:rsidRPr="003533D6">
        <w:rPr>
          <w:color w:val="000000" w:themeColor="text1"/>
        </w:rPr>
        <w:t>Table 2 presents</w:t>
      </w:r>
      <w:r w:rsidR="00F211EC" w:rsidRPr="003533D6">
        <w:rPr>
          <w:color w:val="000000" w:themeColor="text1"/>
        </w:rPr>
        <w:t xml:space="preserve"> the percentage</w:t>
      </w:r>
      <w:r w:rsidR="004D1A04" w:rsidRPr="003533D6">
        <w:rPr>
          <w:color w:val="000000" w:themeColor="text1"/>
        </w:rPr>
        <w:t xml:space="preserve"> </w:t>
      </w:r>
      <w:r w:rsidR="00C92E4F" w:rsidRPr="003533D6">
        <w:rPr>
          <w:color w:val="000000" w:themeColor="text1"/>
        </w:rPr>
        <w:t>scores of the 5-variables between breastfeeding practice (</w:t>
      </w:r>
      <w:r w:rsidR="000D319F" w:rsidRPr="003533D6">
        <w:rPr>
          <w:color w:val="000000" w:themeColor="text1"/>
        </w:rPr>
        <w:t>EBF</w:t>
      </w:r>
      <w:r w:rsidR="00C92E4F" w:rsidRPr="003533D6">
        <w:rPr>
          <w:color w:val="000000" w:themeColor="text1"/>
        </w:rPr>
        <w:t xml:space="preserve"> and </w:t>
      </w:r>
      <w:r w:rsidR="000D319F" w:rsidRPr="003533D6">
        <w:rPr>
          <w:color w:val="000000" w:themeColor="text1"/>
        </w:rPr>
        <w:t>N-EBF</w:t>
      </w:r>
      <w:r w:rsidR="00C92E4F" w:rsidRPr="003533D6">
        <w:rPr>
          <w:color w:val="000000" w:themeColor="text1"/>
        </w:rPr>
        <w:t xml:space="preserve">). </w:t>
      </w:r>
      <w:r w:rsidR="00F211EC" w:rsidRPr="003533D6">
        <w:rPr>
          <w:color w:val="000000" w:themeColor="text1"/>
        </w:rPr>
        <w:t>The most prominent difference in percentage</w:t>
      </w:r>
      <w:r w:rsidR="001809D9" w:rsidRPr="003533D6">
        <w:rPr>
          <w:color w:val="000000" w:themeColor="text1"/>
        </w:rPr>
        <w:t xml:space="preserve"> scores </w:t>
      </w:r>
      <w:r w:rsidR="00C92E4F" w:rsidRPr="003533D6">
        <w:rPr>
          <w:color w:val="000000" w:themeColor="text1"/>
        </w:rPr>
        <w:t>were</w:t>
      </w:r>
      <w:r w:rsidR="001809D9" w:rsidRPr="003533D6">
        <w:rPr>
          <w:color w:val="000000" w:themeColor="text1"/>
        </w:rPr>
        <w:t xml:space="preserve"> for those women in the age condition: </w:t>
      </w:r>
      <w:r w:rsidR="00DF2A81" w:rsidRPr="003533D6">
        <w:rPr>
          <w:color w:val="000000" w:themeColor="text1"/>
        </w:rPr>
        <w:t xml:space="preserve">women in the </w:t>
      </w:r>
      <w:r w:rsidR="001809D9" w:rsidRPr="003533D6">
        <w:rPr>
          <w:color w:val="000000" w:themeColor="text1"/>
        </w:rPr>
        <w:t>exclusive breastfeeding condition were more likely to be aged 30+ compared to those women in the non-excl</w:t>
      </w:r>
      <w:r w:rsidR="00DA4210" w:rsidRPr="003533D6">
        <w:rPr>
          <w:color w:val="000000" w:themeColor="text1"/>
        </w:rPr>
        <w:t>u</w:t>
      </w:r>
      <w:r w:rsidR="001809D9" w:rsidRPr="003533D6">
        <w:rPr>
          <w:color w:val="000000" w:themeColor="text1"/>
        </w:rPr>
        <w:t>sive breastfeeding condition</w:t>
      </w:r>
      <w:r w:rsidR="00C92E4F" w:rsidRPr="003533D6">
        <w:rPr>
          <w:color w:val="000000" w:themeColor="text1"/>
        </w:rPr>
        <w:t xml:space="preserve">. </w:t>
      </w:r>
      <w:r w:rsidR="004D1A04" w:rsidRPr="003533D6">
        <w:rPr>
          <w:color w:val="000000" w:themeColor="text1"/>
        </w:rPr>
        <w:t>Furthermore,</w:t>
      </w:r>
      <w:r w:rsidR="00743B8E" w:rsidRPr="003533D6">
        <w:rPr>
          <w:color w:val="000000" w:themeColor="text1"/>
        </w:rPr>
        <w:t xml:space="preserve"> </w:t>
      </w:r>
      <w:r w:rsidR="001809D9" w:rsidRPr="003533D6">
        <w:rPr>
          <w:color w:val="000000" w:themeColor="text1"/>
        </w:rPr>
        <w:t>there were more women in the exclusive breastf</w:t>
      </w:r>
      <w:r w:rsidR="00C92E4F" w:rsidRPr="003533D6">
        <w:rPr>
          <w:color w:val="000000" w:themeColor="text1"/>
        </w:rPr>
        <w:t>eeding condition with high</w:t>
      </w:r>
      <w:r w:rsidR="001809D9" w:rsidRPr="003533D6">
        <w:rPr>
          <w:color w:val="000000" w:themeColor="text1"/>
        </w:rPr>
        <w:t xml:space="preserve"> knowledge compared to those women in the non-exclusive breastfeeding </w:t>
      </w:r>
      <w:r w:rsidR="004271E6" w:rsidRPr="003533D6">
        <w:rPr>
          <w:color w:val="000000" w:themeColor="text1"/>
        </w:rPr>
        <w:t>condition</w:t>
      </w:r>
      <w:r w:rsidR="001809D9" w:rsidRPr="003533D6">
        <w:rPr>
          <w:color w:val="000000" w:themeColor="text1"/>
        </w:rPr>
        <w:t>; more women in the excl</w:t>
      </w:r>
      <w:r w:rsidR="00DA4210" w:rsidRPr="003533D6">
        <w:rPr>
          <w:color w:val="000000" w:themeColor="text1"/>
        </w:rPr>
        <w:t>u</w:t>
      </w:r>
      <w:r w:rsidR="001809D9" w:rsidRPr="003533D6">
        <w:rPr>
          <w:color w:val="000000" w:themeColor="text1"/>
        </w:rPr>
        <w:t>sive breast</w:t>
      </w:r>
      <w:r w:rsidR="00C92E4F" w:rsidRPr="003533D6">
        <w:rPr>
          <w:color w:val="000000" w:themeColor="text1"/>
        </w:rPr>
        <w:t>feeding condition received high</w:t>
      </w:r>
      <w:r w:rsidR="001809D9" w:rsidRPr="003533D6">
        <w:rPr>
          <w:color w:val="000000" w:themeColor="text1"/>
        </w:rPr>
        <w:t xml:space="preserve"> advice compared to women in the non-</w:t>
      </w:r>
      <w:r w:rsidR="00DA4210" w:rsidRPr="003533D6">
        <w:rPr>
          <w:color w:val="000000" w:themeColor="text1"/>
        </w:rPr>
        <w:t xml:space="preserve">exclusive </w:t>
      </w:r>
      <w:r w:rsidR="004271E6" w:rsidRPr="003533D6">
        <w:rPr>
          <w:color w:val="000000" w:themeColor="text1"/>
        </w:rPr>
        <w:t>breastfeeding</w:t>
      </w:r>
      <w:r w:rsidR="001809D9" w:rsidRPr="003533D6">
        <w:rPr>
          <w:color w:val="000000" w:themeColor="text1"/>
        </w:rPr>
        <w:t xml:space="preserve"> condition; and more women in the exclusi</w:t>
      </w:r>
      <w:r w:rsidR="00DA4210" w:rsidRPr="003533D6">
        <w:rPr>
          <w:color w:val="000000" w:themeColor="text1"/>
        </w:rPr>
        <w:t>ve breastfeeding condition had</w:t>
      </w:r>
      <w:r w:rsidR="001809D9" w:rsidRPr="003533D6">
        <w:rPr>
          <w:color w:val="000000" w:themeColor="text1"/>
        </w:rPr>
        <w:t xml:space="preserve"> high educational attainment compared to those women in the non-exclusive breastfeeding condition. However, </w:t>
      </w:r>
      <w:r w:rsidR="00BB3FF7" w:rsidRPr="003533D6">
        <w:rPr>
          <w:color w:val="000000" w:themeColor="text1"/>
        </w:rPr>
        <w:t xml:space="preserve">there </w:t>
      </w:r>
      <w:r w:rsidR="009624D2" w:rsidRPr="003533D6">
        <w:rPr>
          <w:color w:val="000000" w:themeColor="text1"/>
        </w:rPr>
        <w:t>was no significant association between breastfeeding practice and socio-economic status</w:t>
      </w:r>
      <w:r w:rsidR="00DA4210" w:rsidRPr="003533D6">
        <w:rPr>
          <w:color w:val="000000" w:themeColor="text1"/>
        </w:rPr>
        <w:t xml:space="preserve">. </w:t>
      </w:r>
      <w:r w:rsidR="00EE6A45" w:rsidRPr="003533D6">
        <w:rPr>
          <w:color w:val="000000" w:themeColor="text1"/>
        </w:rPr>
        <w:t>To explore any associations between breastfeeding practice (exclusive breastfeeding and non-exclusive breastfeeding) and the variables (knowledge, advice, socio-economic status, educational attainment and age) a Chi-Square analysis was carried out.</w:t>
      </w:r>
      <w:r w:rsidR="00DA4210" w:rsidRPr="003533D6">
        <w:rPr>
          <w:color w:val="000000" w:themeColor="text1"/>
        </w:rPr>
        <w:t xml:space="preserve"> Differences in the amount of knowledge between the two breastfeeding practices were apparent (</w:t>
      </w:r>
      <w:r w:rsidR="00DA4210" w:rsidRPr="003533D6">
        <w:rPr>
          <w:color w:val="212121"/>
          <w:shd w:val="clear" w:color="auto" w:fill="FFFFFF"/>
        </w:rPr>
        <w:t xml:space="preserve">χ2 = 4.386, </w:t>
      </w:r>
      <w:proofErr w:type="spellStart"/>
      <w:r w:rsidR="00DA4210" w:rsidRPr="003533D6">
        <w:rPr>
          <w:color w:val="212121"/>
          <w:shd w:val="clear" w:color="auto" w:fill="FFFFFF"/>
        </w:rPr>
        <w:t>df</w:t>
      </w:r>
      <w:proofErr w:type="spellEnd"/>
      <w:r w:rsidR="00DA4210" w:rsidRPr="003533D6">
        <w:rPr>
          <w:color w:val="212121"/>
          <w:shd w:val="clear" w:color="auto" w:fill="FFFFFF"/>
        </w:rPr>
        <w:t xml:space="preserve"> = 1, p&lt;.05)</w:t>
      </w:r>
      <w:r w:rsidR="002A3D0B" w:rsidRPr="003533D6">
        <w:rPr>
          <w:color w:val="212121"/>
          <w:shd w:val="clear" w:color="auto" w:fill="FFFFFF"/>
        </w:rPr>
        <w:t>.</w:t>
      </w:r>
      <w:r w:rsidR="00DA4210" w:rsidRPr="003533D6">
        <w:rPr>
          <w:color w:val="212121"/>
          <w:shd w:val="clear" w:color="auto" w:fill="FFFFFF"/>
        </w:rPr>
        <w:t xml:space="preserve"> </w:t>
      </w:r>
      <w:r w:rsidR="002A3D0B" w:rsidRPr="003533D6">
        <w:rPr>
          <w:color w:val="212121"/>
          <w:shd w:val="clear" w:color="auto" w:fill="FFFFFF"/>
        </w:rPr>
        <w:t>The Chi-Square indicates that breastfeeding practice depends on t</w:t>
      </w:r>
      <w:r w:rsidR="00BB3FF7" w:rsidRPr="003533D6">
        <w:rPr>
          <w:color w:val="212121"/>
          <w:shd w:val="clear" w:color="auto" w:fill="FFFFFF"/>
        </w:rPr>
        <w:t>he amount of</w:t>
      </w:r>
      <w:r w:rsidR="002A3D0B" w:rsidRPr="003533D6">
        <w:rPr>
          <w:color w:val="212121"/>
          <w:shd w:val="clear" w:color="auto" w:fill="FFFFFF"/>
        </w:rPr>
        <w:t xml:space="preserve"> knowledge they have: </w:t>
      </w:r>
      <w:r w:rsidR="002A3D0B" w:rsidRPr="003533D6">
        <w:rPr>
          <w:color w:val="000000" w:themeColor="text1"/>
        </w:rPr>
        <w:t>82.1% of those that exclusively breastfed had high breastfeeding knowledge compared to 63.6% in the non-</w:t>
      </w:r>
      <w:r w:rsidR="008E62F3" w:rsidRPr="003533D6">
        <w:rPr>
          <w:color w:val="000000" w:themeColor="text1"/>
        </w:rPr>
        <w:t>exclusive</w:t>
      </w:r>
      <w:r w:rsidR="002A3D0B" w:rsidRPr="003533D6">
        <w:rPr>
          <w:color w:val="000000" w:themeColor="text1"/>
        </w:rPr>
        <w:t xml:space="preserve"> breastfeeding condition.</w:t>
      </w:r>
      <w:r w:rsidR="00BB3FF7" w:rsidRPr="003533D6">
        <w:rPr>
          <w:color w:val="212121"/>
          <w:shd w:val="clear" w:color="auto" w:fill="FFFFFF"/>
        </w:rPr>
        <w:t xml:space="preserve"> </w:t>
      </w:r>
      <w:r w:rsidR="002A3D0B" w:rsidRPr="003533D6">
        <w:rPr>
          <w:color w:val="212121"/>
          <w:shd w:val="clear" w:color="auto" w:fill="FFFFFF"/>
        </w:rPr>
        <w:t>D</w:t>
      </w:r>
      <w:r w:rsidR="00DA4210" w:rsidRPr="003533D6">
        <w:rPr>
          <w:color w:val="212121"/>
          <w:shd w:val="clear" w:color="auto" w:fill="FFFFFF"/>
        </w:rPr>
        <w:t xml:space="preserve">ifferences in the amount of advice between the </w:t>
      </w:r>
      <w:r w:rsidR="002A3D0B" w:rsidRPr="003533D6">
        <w:rPr>
          <w:color w:val="212121"/>
          <w:shd w:val="clear" w:color="auto" w:fill="FFFFFF"/>
        </w:rPr>
        <w:t>two breastfeeding practices were</w:t>
      </w:r>
      <w:r w:rsidR="00DA4210" w:rsidRPr="003533D6">
        <w:rPr>
          <w:color w:val="212121"/>
          <w:shd w:val="clear" w:color="auto" w:fill="FFFFFF"/>
        </w:rPr>
        <w:t xml:space="preserve"> apparent (χ2 = 6.694, </w:t>
      </w:r>
      <w:proofErr w:type="spellStart"/>
      <w:r w:rsidR="00DA4210" w:rsidRPr="003533D6">
        <w:rPr>
          <w:color w:val="212121"/>
          <w:shd w:val="clear" w:color="auto" w:fill="FFFFFF"/>
        </w:rPr>
        <w:t>df</w:t>
      </w:r>
      <w:proofErr w:type="spellEnd"/>
      <w:r w:rsidR="00DA4210" w:rsidRPr="003533D6">
        <w:rPr>
          <w:color w:val="212121"/>
          <w:shd w:val="clear" w:color="auto" w:fill="FFFFFF"/>
        </w:rPr>
        <w:t xml:space="preserve"> = 1, p&lt;.05)</w:t>
      </w:r>
      <w:r w:rsidR="002A3D0B" w:rsidRPr="003533D6">
        <w:rPr>
          <w:color w:val="212121"/>
          <w:shd w:val="clear" w:color="auto" w:fill="FFFFFF"/>
        </w:rPr>
        <w:t xml:space="preserve">. The Chi-Square indicates that breastfeeding practice depends on the amount of advice they receive: </w:t>
      </w:r>
      <w:r w:rsidR="002A3D0B" w:rsidRPr="003533D6">
        <w:rPr>
          <w:color w:val="000000" w:themeColor="text1"/>
        </w:rPr>
        <w:t xml:space="preserve">87.5% of those that exclusively breastfed had high advice compared to 65.9% in the non-exclusive breastfeeding condition. </w:t>
      </w:r>
      <w:r w:rsidR="002A3D0B" w:rsidRPr="003533D6">
        <w:rPr>
          <w:color w:val="212121"/>
          <w:shd w:val="clear" w:color="auto" w:fill="FFFFFF"/>
        </w:rPr>
        <w:t>D</w:t>
      </w:r>
      <w:r w:rsidR="00DA4210" w:rsidRPr="003533D6">
        <w:rPr>
          <w:color w:val="212121"/>
          <w:shd w:val="clear" w:color="auto" w:fill="FFFFFF"/>
        </w:rPr>
        <w:t xml:space="preserve">ifferences in the </w:t>
      </w:r>
      <w:r w:rsidR="000064B2" w:rsidRPr="003533D6">
        <w:rPr>
          <w:color w:val="212121"/>
          <w:shd w:val="clear" w:color="auto" w:fill="FFFFFF"/>
        </w:rPr>
        <w:t>level of education</w:t>
      </w:r>
      <w:r w:rsidR="00BB3FF7" w:rsidRPr="003533D6">
        <w:rPr>
          <w:color w:val="212121"/>
          <w:shd w:val="clear" w:color="auto" w:fill="FFFFFF"/>
        </w:rPr>
        <w:t>al</w:t>
      </w:r>
      <w:r w:rsidR="000064B2" w:rsidRPr="003533D6">
        <w:rPr>
          <w:color w:val="212121"/>
          <w:shd w:val="clear" w:color="auto" w:fill="FFFFFF"/>
        </w:rPr>
        <w:t xml:space="preserve"> attainment between the two breastfeeding practices were apparent </w:t>
      </w:r>
      <w:r w:rsidR="000064B2" w:rsidRPr="003533D6">
        <w:rPr>
          <w:color w:val="000000" w:themeColor="text1"/>
        </w:rPr>
        <w:t>(</w:t>
      </w:r>
      <w:r w:rsidR="000064B2" w:rsidRPr="003533D6">
        <w:rPr>
          <w:color w:val="212121"/>
          <w:shd w:val="clear" w:color="auto" w:fill="FFFFFF"/>
        </w:rPr>
        <w:t xml:space="preserve">χ2 = 17.126, </w:t>
      </w:r>
      <w:proofErr w:type="spellStart"/>
      <w:r w:rsidR="000064B2" w:rsidRPr="003533D6">
        <w:rPr>
          <w:color w:val="212121"/>
          <w:shd w:val="clear" w:color="auto" w:fill="FFFFFF"/>
        </w:rPr>
        <w:t>df</w:t>
      </w:r>
      <w:proofErr w:type="spellEnd"/>
      <w:r w:rsidR="000064B2" w:rsidRPr="003533D6">
        <w:rPr>
          <w:color w:val="212121"/>
          <w:shd w:val="clear" w:color="auto" w:fill="FFFFFF"/>
        </w:rPr>
        <w:t xml:space="preserve"> </w:t>
      </w:r>
      <w:r w:rsidR="002A3D0B" w:rsidRPr="003533D6">
        <w:rPr>
          <w:color w:val="212121"/>
          <w:shd w:val="clear" w:color="auto" w:fill="FFFFFF"/>
        </w:rPr>
        <w:t xml:space="preserve">= 1, p&lt;.05). The Chi-Square indicates that breastfeeding practice depends on the level of educational attainment: </w:t>
      </w:r>
      <w:r w:rsidR="002A3D0B" w:rsidRPr="003533D6">
        <w:rPr>
          <w:color w:val="000000" w:themeColor="text1"/>
        </w:rPr>
        <w:t>89.3%</w:t>
      </w:r>
      <w:r w:rsidR="00BB3FF7" w:rsidRPr="003533D6">
        <w:rPr>
          <w:color w:val="000000" w:themeColor="text1"/>
        </w:rPr>
        <w:t xml:space="preserve"> of those</w:t>
      </w:r>
      <w:r w:rsidR="002A3D0B" w:rsidRPr="003533D6">
        <w:rPr>
          <w:color w:val="000000" w:themeColor="text1"/>
        </w:rPr>
        <w:t xml:space="preserve"> that exclusively breastfed had high educational attainment compared to 52.3% in the non-exclusive breastfeeding </w:t>
      </w:r>
      <w:r w:rsidR="002A3D0B" w:rsidRPr="003533D6">
        <w:rPr>
          <w:color w:val="000000" w:themeColor="text1"/>
        </w:rPr>
        <w:lastRenderedPageBreak/>
        <w:t>condition</w:t>
      </w:r>
      <w:r w:rsidR="002A3D0B" w:rsidRPr="003533D6">
        <w:rPr>
          <w:color w:val="212121"/>
          <w:shd w:val="clear" w:color="auto" w:fill="FFFFFF"/>
        </w:rPr>
        <w:t>. Furthermore,</w:t>
      </w:r>
      <w:r w:rsidR="00415214" w:rsidRPr="003533D6">
        <w:rPr>
          <w:color w:val="212121"/>
          <w:shd w:val="clear" w:color="auto" w:fill="FFFFFF"/>
        </w:rPr>
        <w:t xml:space="preserve"> differences in age between</w:t>
      </w:r>
      <w:r w:rsidR="000064B2" w:rsidRPr="003533D6">
        <w:rPr>
          <w:color w:val="212121"/>
          <w:shd w:val="clear" w:color="auto" w:fill="FFFFFF"/>
        </w:rPr>
        <w:t xml:space="preserve"> breastfeeding practice</w:t>
      </w:r>
      <w:r w:rsidR="002A3D0B" w:rsidRPr="003533D6">
        <w:rPr>
          <w:color w:val="212121"/>
          <w:shd w:val="clear" w:color="auto" w:fill="FFFFFF"/>
        </w:rPr>
        <w:t>s were</w:t>
      </w:r>
      <w:r w:rsidR="000064B2" w:rsidRPr="003533D6">
        <w:rPr>
          <w:color w:val="212121"/>
          <w:shd w:val="clear" w:color="auto" w:fill="FFFFFF"/>
        </w:rPr>
        <w:t xml:space="preserve"> apparent </w:t>
      </w:r>
      <w:r w:rsidR="000064B2" w:rsidRPr="003533D6">
        <w:rPr>
          <w:color w:val="000000" w:themeColor="text1"/>
        </w:rPr>
        <w:t>(</w:t>
      </w:r>
      <w:r w:rsidR="000064B2" w:rsidRPr="003533D6">
        <w:rPr>
          <w:color w:val="212121"/>
          <w:shd w:val="clear" w:color="auto" w:fill="FFFFFF"/>
        </w:rPr>
        <w:t xml:space="preserve">χ2 = 22.596, </w:t>
      </w:r>
      <w:proofErr w:type="spellStart"/>
      <w:r w:rsidR="000064B2" w:rsidRPr="003533D6">
        <w:rPr>
          <w:color w:val="212121"/>
          <w:shd w:val="clear" w:color="auto" w:fill="FFFFFF"/>
        </w:rPr>
        <w:t>df</w:t>
      </w:r>
      <w:proofErr w:type="spellEnd"/>
      <w:r w:rsidR="000064B2" w:rsidRPr="003533D6">
        <w:rPr>
          <w:color w:val="212121"/>
          <w:shd w:val="clear" w:color="auto" w:fill="FFFFFF"/>
        </w:rPr>
        <w:t xml:space="preserve"> = 1, p&lt;.05). </w:t>
      </w:r>
      <w:r w:rsidR="002A3D0B" w:rsidRPr="003533D6">
        <w:rPr>
          <w:color w:val="212121"/>
          <w:shd w:val="clear" w:color="auto" w:fill="FFFFFF"/>
        </w:rPr>
        <w:t xml:space="preserve">The Chi-Square indicates that breastfeeding practice depends on the age of the participants: </w:t>
      </w:r>
      <w:r w:rsidR="002A3D0B" w:rsidRPr="003533D6">
        <w:rPr>
          <w:color w:val="000000" w:themeColor="text1"/>
        </w:rPr>
        <w:t>75.0%</w:t>
      </w:r>
      <w:r w:rsidR="00BB3FF7" w:rsidRPr="003533D6">
        <w:rPr>
          <w:color w:val="000000" w:themeColor="text1"/>
        </w:rPr>
        <w:t xml:space="preserve"> of those that exclusively </w:t>
      </w:r>
      <w:r w:rsidR="00505493" w:rsidRPr="003533D6">
        <w:rPr>
          <w:color w:val="000000" w:themeColor="text1"/>
        </w:rPr>
        <w:t>breastfed</w:t>
      </w:r>
      <w:r w:rsidR="00BB3FF7" w:rsidRPr="003533D6">
        <w:rPr>
          <w:color w:val="000000" w:themeColor="text1"/>
        </w:rPr>
        <w:t xml:space="preserve"> were aged 30+ compared to 27.7% in the non-exclusive breastfeeding condition. Furthermore, the Phi statistics revealed a small to medium effect</w:t>
      </w:r>
      <w:r w:rsidR="00C92E4F" w:rsidRPr="003533D6">
        <w:rPr>
          <w:color w:val="000000" w:themeColor="text1"/>
        </w:rPr>
        <w:t xml:space="preserve"> size</w:t>
      </w:r>
      <w:r w:rsidR="00BB3FF7" w:rsidRPr="003533D6">
        <w:rPr>
          <w:color w:val="000000" w:themeColor="text1"/>
        </w:rPr>
        <w:t xml:space="preserve"> for knowledge (.209); a small to medium effect </w:t>
      </w:r>
      <w:r w:rsidR="00C92E4F" w:rsidRPr="003533D6">
        <w:rPr>
          <w:color w:val="000000" w:themeColor="text1"/>
        </w:rPr>
        <w:t xml:space="preserve">size </w:t>
      </w:r>
      <w:r w:rsidR="00BB3FF7" w:rsidRPr="003533D6">
        <w:rPr>
          <w:color w:val="000000" w:themeColor="text1"/>
        </w:rPr>
        <w:t xml:space="preserve">for advice (.259); a </w:t>
      </w:r>
      <w:r w:rsidR="002A2A8E" w:rsidRPr="003533D6">
        <w:rPr>
          <w:color w:val="000000" w:themeColor="text1"/>
        </w:rPr>
        <w:t>medium to large effect</w:t>
      </w:r>
      <w:r w:rsidR="00C92E4F" w:rsidRPr="003533D6">
        <w:rPr>
          <w:color w:val="000000" w:themeColor="text1"/>
        </w:rPr>
        <w:t xml:space="preserve"> size</w:t>
      </w:r>
      <w:r w:rsidR="002A2A8E" w:rsidRPr="003533D6">
        <w:rPr>
          <w:color w:val="000000" w:themeColor="text1"/>
        </w:rPr>
        <w:t xml:space="preserve"> for educational attainment (.414); and a medium to large effect </w:t>
      </w:r>
      <w:r w:rsidR="00C92E4F" w:rsidRPr="003533D6">
        <w:rPr>
          <w:color w:val="000000" w:themeColor="text1"/>
        </w:rPr>
        <w:t xml:space="preserve">size </w:t>
      </w:r>
      <w:r w:rsidR="002A2A8E" w:rsidRPr="003533D6">
        <w:rPr>
          <w:color w:val="000000" w:themeColor="text1"/>
        </w:rPr>
        <w:t>for age (.475)</w:t>
      </w:r>
      <w:r w:rsidR="003928DE" w:rsidRPr="003533D6">
        <w:rPr>
          <w:color w:val="000000" w:themeColor="text1"/>
        </w:rPr>
        <w:t>.</w:t>
      </w:r>
    </w:p>
    <w:p w14:paraId="46B254E4" w14:textId="77777777" w:rsidR="00720A73" w:rsidRPr="003533D6" w:rsidRDefault="00720A73" w:rsidP="00E267DA">
      <w:pPr>
        <w:spacing w:line="360" w:lineRule="auto"/>
        <w:ind w:left="720"/>
        <w:rPr>
          <w:color w:val="000000" w:themeColor="text1"/>
        </w:rPr>
      </w:pPr>
    </w:p>
    <w:p w14:paraId="426F90C2" w14:textId="11B87F48" w:rsidR="00A07CA0" w:rsidRPr="003533D6" w:rsidRDefault="001607E2" w:rsidP="00E267DA">
      <w:pPr>
        <w:spacing w:line="360" w:lineRule="auto"/>
        <w:ind w:left="720"/>
        <w:rPr>
          <w:color w:val="000000" w:themeColor="text1"/>
        </w:rPr>
      </w:pPr>
      <w:r w:rsidRPr="003533D6">
        <w:rPr>
          <w:b/>
          <w:color w:val="000000" w:themeColor="text1"/>
          <w:u w:val="single"/>
        </w:rPr>
        <w:t xml:space="preserve">3.3 </w:t>
      </w:r>
      <w:r w:rsidR="00A07CA0" w:rsidRPr="003533D6">
        <w:rPr>
          <w:b/>
          <w:color w:val="000000" w:themeColor="text1"/>
          <w:u w:val="single"/>
        </w:rPr>
        <w:t>Mini-discussion</w:t>
      </w:r>
    </w:p>
    <w:p w14:paraId="4D114BD3" w14:textId="33E2C708" w:rsidR="00922391" w:rsidRPr="003533D6" w:rsidRDefault="001362C0" w:rsidP="00E267DA">
      <w:pPr>
        <w:spacing w:line="360" w:lineRule="auto"/>
        <w:ind w:left="720"/>
        <w:rPr>
          <w:color w:val="000000" w:themeColor="text1"/>
        </w:rPr>
      </w:pPr>
      <w:r w:rsidRPr="003533D6">
        <w:rPr>
          <w:color w:val="000000" w:themeColor="text1"/>
        </w:rPr>
        <w:t>The aim of this study was to reveal what variables (knowledge, advice, age, SES and EA) are significantly associated with exclusive breastfeeding for</w:t>
      </w:r>
      <w:r w:rsidR="00FB477A" w:rsidRPr="003533D6">
        <w:rPr>
          <w:color w:val="000000" w:themeColor="text1"/>
        </w:rPr>
        <w:t xml:space="preserve"> the first 6-months after</w:t>
      </w:r>
      <w:r w:rsidRPr="003533D6">
        <w:rPr>
          <w:color w:val="000000" w:themeColor="text1"/>
        </w:rPr>
        <w:t xml:space="preserve"> birth. The Chi-Square analysis revealed that 4 out of the 5 variables were significantly associated with breastfeeding practice (exclusive breastfeeding and non-exclusive breastfeeding) for the </w:t>
      </w:r>
      <w:r w:rsidR="00F13D54" w:rsidRPr="003533D6">
        <w:rPr>
          <w:color w:val="000000" w:themeColor="text1"/>
        </w:rPr>
        <w:t xml:space="preserve">first </w:t>
      </w:r>
      <w:r w:rsidRPr="003533D6">
        <w:rPr>
          <w:color w:val="000000" w:themeColor="text1"/>
        </w:rPr>
        <w:t xml:space="preserve">6-months. </w:t>
      </w:r>
    </w:p>
    <w:p w14:paraId="2B96C654" w14:textId="4B19DB49" w:rsidR="001362C0" w:rsidRPr="003533D6" w:rsidRDefault="001362C0" w:rsidP="00E267DA">
      <w:pPr>
        <w:spacing w:line="360" w:lineRule="auto"/>
        <w:ind w:left="720"/>
        <w:rPr>
          <w:color w:val="000000" w:themeColor="text1"/>
        </w:rPr>
      </w:pPr>
      <w:r w:rsidRPr="003533D6">
        <w:rPr>
          <w:color w:val="000000" w:themeColor="text1"/>
        </w:rPr>
        <w:t>Exclusive breastfeeding was found to depend on age, educational attainment, knowledge and advice, independently. That is, older mothers aged 30+, mothers with greater knowledge of the health benefits of exclusive breastfeeding, mothers that received higher levels of breastfeeding advice and mothers with higher education levels are more likely to exclusively breastfeed. Thus, this study supports 4 out</w:t>
      </w:r>
      <w:r w:rsidR="007440F0" w:rsidRPr="003533D6">
        <w:rPr>
          <w:color w:val="000000" w:themeColor="text1"/>
        </w:rPr>
        <w:t xml:space="preserve"> of the 5 hypotheses</w:t>
      </w:r>
      <w:r w:rsidRPr="003533D6">
        <w:rPr>
          <w:color w:val="000000" w:themeColor="text1"/>
        </w:rPr>
        <w:t xml:space="preserve">. Moreover, these findings support </w:t>
      </w:r>
      <w:r w:rsidR="00F13D54" w:rsidRPr="003533D6">
        <w:rPr>
          <w:color w:val="000000" w:themeColor="text1"/>
        </w:rPr>
        <w:t>previous</w:t>
      </w:r>
      <w:r w:rsidRPr="003533D6">
        <w:rPr>
          <w:color w:val="000000" w:themeColor="text1"/>
        </w:rPr>
        <w:t xml:space="preserve"> research by </w:t>
      </w:r>
      <w:proofErr w:type="spellStart"/>
      <w:r w:rsidR="00F13D54" w:rsidRPr="003533D6">
        <w:rPr>
          <w:color w:val="000000" w:themeColor="text1"/>
        </w:rPr>
        <w:t>Maonga</w:t>
      </w:r>
      <w:proofErr w:type="spellEnd"/>
      <w:r w:rsidR="00F13D54" w:rsidRPr="003533D6">
        <w:rPr>
          <w:color w:val="000000" w:themeColor="text1"/>
        </w:rPr>
        <w:t xml:space="preserve">, </w:t>
      </w:r>
      <w:proofErr w:type="spellStart"/>
      <w:r w:rsidR="00F13D54" w:rsidRPr="003533D6">
        <w:rPr>
          <w:color w:val="000000" w:themeColor="text1"/>
        </w:rPr>
        <w:t>Mahande</w:t>
      </w:r>
      <w:proofErr w:type="spellEnd"/>
      <w:r w:rsidR="00F13D54" w:rsidRPr="003533D6">
        <w:rPr>
          <w:color w:val="000000" w:themeColor="text1"/>
        </w:rPr>
        <w:t xml:space="preserve">, Damian and </w:t>
      </w:r>
      <w:proofErr w:type="spellStart"/>
      <w:r w:rsidR="00F13D54" w:rsidRPr="003533D6">
        <w:rPr>
          <w:color w:val="000000" w:themeColor="text1"/>
        </w:rPr>
        <w:t>Msuya</w:t>
      </w:r>
      <w:proofErr w:type="spellEnd"/>
      <w:r w:rsidR="00F13D54" w:rsidRPr="003533D6">
        <w:rPr>
          <w:color w:val="000000" w:themeColor="text1"/>
        </w:rPr>
        <w:t xml:space="preserve"> (2015), </w:t>
      </w:r>
      <w:r w:rsidR="00D51521" w:rsidRPr="003533D6">
        <w:rPr>
          <w:color w:val="000000" w:themeColor="text1"/>
        </w:rPr>
        <w:t xml:space="preserve">Heck </w:t>
      </w:r>
      <w:r w:rsidR="00392691" w:rsidRPr="003533D6">
        <w:rPr>
          <w:color w:val="000000" w:themeColor="text1"/>
        </w:rPr>
        <w:t xml:space="preserve">et al. (2006), </w:t>
      </w:r>
      <w:r w:rsidR="00F13D54" w:rsidRPr="003533D6">
        <w:rPr>
          <w:color w:val="000000" w:themeColor="text1"/>
        </w:rPr>
        <w:t xml:space="preserve">Gallagher (2012), Edwards (2014), Ingram, Johnson and Hamid (2003), Bentley, Dee and Jensen (2003) and </w:t>
      </w:r>
      <w:proofErr w:type="spellStart"/>
      <w:r w:rsidR="00F13D54" w:rsidRPr="003533D6">
        <w:rPr>
          <w:color w:val="000000" w:themeColor="text1"/>
        </w:rPr>
        <w:t>Radzyminski</w:t>
      </w:r>
      <w:proofErr w:type="spellEnd"/>
      <w:r w:rsidR="00F13D54" w:rsidRPr="003533D6">
        <w:rPr>
          <w:color w:val="000000" w:themeColor="text1"/>
        </w:rPr>
        <w:t xml:space="preserve"> and Callister (2016). Alternatively, the Chi-Square analysis revealed that socio-economic status was not significantly associated with exclusivity of breastfeeding </w:t>
      </w:r>
      <w:r w:rsidR="005601EC" w:rsidRPr="003533D6">
        <w:rPr>
          <w:color w:val="000000" w:themeColor="text1"/>
        </w:rPr>
        <w:t>at</w:t>
      </w:r>
      <w:r w:rsidR="00F13D54" w:rsidRPr="003533D6">
        <w:rPr>
          <w:color w:val="000000" w:themeColor="text1"/>
        </w:rPr>
        <w:t xml:space="preserve"> 6-months. Thus, this finding does not support the hypothesis and does not support McDowell, Wang and Kennedy-Stephenson (2008), </w:t>
      </w:r>
      <w:proofErr w:type="spellStart"/>
      <w:r w:rsidR="00F13D54" w:rsidRPr="003533D6">
        <w:rPr>
          <w:color w:val="000000" w:themeColor="text1"/>
        </w:rPr>
        <w:t>Tanash</w:t>
      </w:r>
      <w:proofErr w:type="spellEnd"/>
      <w:r w:rsidR="00F13D54" w:rsidRPr="003533D6">
        <w:rPr>
          <w:color w:val="000000" w:themeColor="text1"/>
        </w:rPr>
        <w:t xml:space="preserve"> (2011) and Flacking </w:t>
      </w:r>
      <w:proofErr w:type="spellStart"/>
      <w:r w:rsidR="00F13D54" w:rsidRPr="003533D6">
        <w:rPr>
          <w:color w:val="000000" w:themeColor="text1"/>
        </w:rPr>
        <w:t>Nyqvist</w:t>
      </w:r>
      <w:proofErr w:type="spellEnd"/>
      <w:r w:rsidR="00F13D54" w:rsidRPr="003533D6">
        <w:rPr>
          <w:color w:val="000000" w:themeColor="text1"/>
        </w:rPr>
        <w:t xml:space="preserve"> and Ewald (2007).</w:t>
      </w:r>
    </w:p>
    <w:p w14:paraId="6C41209D" w14:textId="7E14ECBF" w:rsidR="005601EC" w:rsidRPr="003533D6" w:rsidRDefault="005601EC" w:rsidP="00E267DA">
      <w:pPr>
        <w:spacing w:line="360" w:lineRule="auto"/>
        <w:ind w:left="720"/>
        <w:rPr>
          <w:color w:val="000000" w:themeColor="text1"/>
        </w:rPr>
      </w:pPr>
      <w:r w:rsidRPr="003533D6">
        <w:rPr>
          <w:color w:val="000000" w:themeColor="text1"/>
        </w:rPr>
        <w:t>T</w:t>
      </w:r>
      <w:r w:rsidR="00F13D54" w:rsidRPr="003533D6">
        <w:rPr>
          <w:color w:val="000000" w:themeColor="text1"/>
        </w:rPr>
        <w:t>his result does partially support Liu et al. (2013); women with higher paid jobs can afford formula-milk and therefore</w:t>
      </w:r>
      <w:r w:rsidR="001A7BAC" w:rsidRPr="003533D6">
        <w:rPr>
          <w:color w:val="000000" w:themeColor="text1"/>
        </w:rPr>
        <w:t>, are less likely to exclusively breastfeed. This study was carried out in China and so, results are reflective of a culture that considers formula feeding a sign of high status. However, the authors do state that countries going through similar economic reform</w:t>
      </w:r>
      <w:r w:rsidR="000354F0" w:rsidRPr="003533D6">
        <w:rPr>
          <w:color w:val="000000" w:themeColor="text1"/>
        </w:rPr>
        <w:t xml:space="preserve">, that have excessive formula-milk advertisement, with high levels of immigration may find similar </w:t>
      </w:r>
      <w:r w:rsidR="00BE37FA" w:rsidRPr="003533D6">
        <w:rPr>
          <w:color w:val="000000" w:themeColor="text1"/>
        </w:rPr>
        <w:t xml:space="preserve">results (Liu et al., </w:t>
      </w:r>
      <w:r w:rsidR="00BE37FA" w:rsidRPr="003533D6">
        <w:rPr>
          <w:color w:val="000000" w:themeColor="text1"/>
        </w:rPr>
        <w:lastRenderedPageBreak/>
        <w:t>2013). Moreover, research by Heck et al. (2006) indicates that maternal education is more of a predictor of breastfeeding compared to household disposable income. They argue that disposable household income may not be a good measure of an individual’s financial position and alternatively, considering individual earnings may be more related to individual position within the social structure (</w:t>
      </w:r>
      <w:proofErr w:type="spellStart"/>
      <w:r w:rsidR="00BE37FA" w:rsidRPr="003533D6">
        <w:rPr>
          <w:color w:val="000000" w:themeColor="text1"/>
        </w:rPr>
        <w:t>Fritzell</w:t>
      </w:r>
      <w:proofErr w:type="spellEnd"/>
      <w:r w:rsidR="00BE37FA" w:rsidRPr="003533D6">
        <w:rPr>
          <w:color w:val="000000" w:themeColor="text1"/>
        </w:rPr>
        <w:t xml:space="preserve">, </w:t>
      </w:r>
      <w:proofErr w:type="spellStart"/>
      <w:r w:rsidR="00BE37FA" w:rsidRPr="003533D6">
        <w:rPr>
          <w:color w:val="000000" w:themeColor="text1"/>
        </w:rPr>
        <w:t>Nermo</w:t>
      </w:r>
      <w:proofErr w:type="spellEnd"/>
      <w:r w:rsidR="00BE37FA" w:rsidRPr="003533D6">
        <w:rPr>
          <w:color w:val="000000" w:themeColor="text1"/>
        </w:rPr>
        <w:t xml:space="preserve"> and Lundberg, 2004). </w:t>
      </w:r>
      <w:r w:rsidR="00311753" w:rsidRPr="003533D6">
        <w:rPr>
          <w:color w:val="000000" w:themeColor="text1"/>
        </w:rPr>
        <w:t>Although</w:t>
      </w:r>
      <w:r w:rsidR="00BE37FA" w:rsidRPr="003533D6">
        <w:rPr>
          <w:color w:val="000000" w:themeColor="text1"/>
        </w:rPr>
        <w:t xml:space="preserve"> this study does not use disposable household income as a measure of SES, perhaps the same effect is evident. That is, individual earnings would be a greater measure of SES </w:t>
      </w:r>
      <w:r w:rsidR="00311753" w:rsidRPr="003533D6">
        <w:rPr>
          <w:color w:val="000000" w:themeColor="text1"/>
        </w:rPr>
        <w:t xml:space="preserve">compared to household income in general; individual earnings would reflect individual position in the social structure (Heck et al., 2006; </w:t>
      </w:r>
      <w:proofErr w:type="spellStart"/>
      <w:r w:rsidR="00311753" w:rsidRPr="003533D6">
        <w:rPr>
          <w:color w:val="000000" w:themeColor="text1"/>
        </w:rPr>
        <w:t>Fritzell</w:t>
      </w:r>
      <w:proofErr w:type="spellEnd"/>
      <w:r w:rsidR="00311753" w:rsidRPr="003533D6">
        <w:rPr>
          <w:color w:val="000000" w:themeColor="text1"/>
        </w:rPr>
        <w:t xml:space="preserve">, </w:t>
      </w:r>
      <w:proofErr w:type="spellStart"/>
      <w:r w:rsidR="00311753" w:rsidRPr="003533D6">
        <w:rPr>
          <w:color w:val="000000" w:themeColor="text1"/>
        </w:rPr>
        <w:t>Nermo</w:t>
      </w:r>
      <w:proofErr w:type="spellEnd"/>
      <w:r w:rsidR="00311753" w:rsidRPr="003533D6">
        <w:rPr>
          <w:color w:val="000000" w:themeColor="text1"/>
        </w:rPr>
        <w:t xml:space="preserve"> and Lundberg, 2004). As such, household income could predominantly reflect earnings from other household members; household members may have unequal access to household income (Davey Smith et al., 1998; Duncan, Daly, McDonough and Williams, 2002). Moreover, education has been previously linked to health behaviours; those with higher education levels are more likely to have health related knowledge. </w:t>
      </w:r>
      <w:r w:rsidR="003B7935" w:rsidRPr="003533D6">
        <w:rPr>
          <w:color w:val="000000" w:themeColor="text1"/>
        </w:rPr>
        <w:t>Thus, education levels are likely to inform health related decisions (Davey Smith et al., 1998).</w:t>
      </w:r>
      <w:r w:rsidR="00202882" w:rsidRPr="003533D6">
        <w:rPr>
          <w:color w:val="000000" w:themeColor="text1"/>
        </w:rPr>
        <w:t xml:space="preserve"> </w:t>
      </w:r>
    </w:p>
    <w:p w14:paraId="52A954A3" w14:textId="77777777" w:rsidR="005601EC" w:rsidRPr="003533D6" w:rsidRDefault="005601EC" w:rsidP="00E267DA">
      <w:pPr>
        <w:spacing w:line="360" w:lineRule="auto"/>
        <w:ind w:left="720"/>
        <w:rPr>
          <w:color w:val="000000" w:themeColor="text1"/>
        </w:rPr>
      </w:pPr>
    </w:p>
    <w:p w14:paraId="7C1A8B27" w14:textId="2CE4692B" w:rsidR="00AF1FDF" w:rsidRPr="003533D6" w:rsidRDefault="00961C81" w:rsidP="00E267DA">
      <w:pPr>
        <w:shd w:val="clear" w:color="auto" w:fill="FFFFFF"/>
        <w:spacing w:line="360" w:lineRule="auto"/>
        <w:ind w:left="720"/>
        <w:textAlignment w:val="baseline"/>
        <w:rPr>
          <w:color w:val="000000" w:themeColor="text1"/>
          <w:shd w:val="clear" w:color="auto" w:fill="FFFFFF"/>
        </w:rPr>
      </w:pPr>
      <w:r w:rsidRPr="003533D6">
        <w:rPr>
          <w:color w:val="000000" w:themeColor="text1"/>
        </w:rPr>
        <w:t xml:space="preserve">There </w:t>
      </w:r>
      <w:r w:rsidR="00836E8D" w:rsidRPr="003533D6">
        <w:rPr>
          <w:color w:val="000000" w:themeColor="text1"/>
        </w:rPr>
        <w:t xml:space="preserve">are several limitations </w:t>
      </w:r>
      <w:r w:rsidR="005601EC" w:rsidRPr="003533D6">
        <w:rPr>
          <w:color w:val="000000" w:themeColor="text1"/>
        </w:rPr>
        <w:t>to consider when interpreting</w:t>
      </w:r>
      <w:r w:rsidR="00836E8D" w:rsidRPr="003533D6">
        <w:rPr>
          <w:color w:val="000000" w:themeColor="text1"/>
        </w:rPr>
        <w:t xml:space="preserve"> results of this study</w:t>
      </w:r>
      <w:r w:rsidRPr="003533D6">
        <w:rPr>
          <w:color w:val="000000" w:themeColor="text1"/>
        </w:rPr>
        <w:t>. F</w:t>
      </w:r>
      <w:r w:rsidR="00836E8D" w:rsidRPr="003533D6">
        <w:rPr>
          <w:color w:val="000000" w:themeColor="text1"/>
        </w:rPr>
        <w:t>irstly</w:t>
      </w:r>
      <w:r w:rsidRPr="003533D6">
        <w:rPr>
          <w:color w:val="000000" w:themeColor="text1"/>
        </w:rPr>
        <w:t xml:space="preserve">, </w:t>
      </w:r>
      <w:r w:rsidR="00400E64" w:rsidRPr="003533D6">
        <w:rPr>
          <w:color w:val="000000" w:themeColor="text1"/>
        </w:rPr>
        <w:t>in comparison to other breastfeeding research</w:t>
      </w:r>
      <w:r w:rsidR="00844FDE" w:rsidRPr="003533D6">
        <w:rPr>
          <w:color w:val="000000" w:themeColor="text1"/>
        </w:rPr>
        <w:t xml:space="preserve"> such as </w:t>
      </w:r>
      <w:proofErr w:type="spellStart"/>
      <w:r w:rsidR="00844FDE" w:rsidRPr="003533D6">
        <w:rPr>
          <w:color w:val="000000" w:themeColor="text1"/>
        </w:rPr>
        <w:t>Maonga</w:t>
      </w:r>
      <w:proofErr w:type="spellEnd"/>
      <w:r w:rsidR="00844FDE" w:rsidRPr="003533D6">
        <w:rPr>
          <w:color w:val="000000" w:themeColor="text1"/>
        </w:rPr>
        <w:t xml:space="preserve">, </w:t>
      </w:r>
      <w:proofErr w:type="spellStart"/>
      <w:r w:rsidR="00844FDE" w:rsidRPr="003533D6">
        <w:rPr>
          <w:color w:val="000000" w:themeColor="text1"/>
        </w:rPr>
        <w:t>Mahande</w:t>
      </w:r>
      <w:proofErr w:type="spellEnd"/>
      <w:r w:rsidR="00844FDE" w:rsidRPr="003533D6">
        <w:rPr>
          <w:color w:val="000000" w:themeColor="text1"/>
        </w:rPr>
        <w:t xml:space="preserve">, Damian and </w:t>
      </w:r>
      <w:proofErr w:type="spellStart"/>
      <w:r w:rsidR="00844FDE" w:rsidRPr="003533D6">
        <w:rPr>
          <w:color w:val="000000" w:themeColor="text1"/>
        </w:rPr>
        <w:t>Msuya</w:t>
      </w:r>
      <w:proofErr w:type="spellEnd"/>
      <w:r w:rsidR="00844FDE" w:rsidRPr="003533D6">
        <w:rPr>
          <w:color w:val="000000" w:themeColor="text1"/>
        </w:rPr>
        <w:t xml:space="preserve"> (2015)</w:t>
      </w:r>
      <w:r w:rsidR="00400E64" w:rsidRPr="003533D6">
        <w:rPr>
          <w:color w:val="000000" w:themeColor="text1"/>
        </w:rPr>
        <w:t>, the sample size was relatively small</w:t>
      </w:r>
      <w:r w:rsidR="00844FDE" w:rsidRPr="003533D6">
        <w:rPr>
          <w:color w:val="000000" w:themeColor="text1"/>
        </w:rPr>
        <w:t xml:space="preserve">. Having a sufficient sample size is critical for the ability to detect differences between </w:t>
      </w:r>
      <w:r w:rsidR="001B6E23" w:rsidRPr="003533D6">
        <w:rPr>
          <w:color w:val="000000" w:themeColor="text1"/>
        </w:rPr>
        <w:t>groups (</w:t>
      </w:r>
      <w:proofErr w:type="spellStart"/>
      <w:r w:rsidR="00844FDE" w:rsidRPr="003533D6">
        <w:rPr>
          <w:color w:val="000000" w:themeColor="text1"/>
          <w:shd w:val="clear" w:color="auto" w:fill="FFFFFF"/>
        </w:rPr>
        <w:t>Nayak</w:t>
      </w:r>
      <w:proofErr w:type="spellEnd"/>
      <w:r w:rsidR="00844FDE" w:rsidRPr="003533D6">
        <w:rPr>
          <w:color w:val="000000" w:themeColor="text1"/>
          <w:shd w:val="clear" w:color="auto" w:fill="FFFFFF"/>
        </w:rPr>
        <w:t xml:space="preserve">, 2010). Thus, the results from this study may not be representative of the general population. Furthermore, </w:t>
      </w:r>
      <w:r w:rsidR="005601EC" w:rsidRPr="003533D6">
        <w:rPr>
          <w:color w:val="000000" w:themeColor="text1"/>
          <w:shd w:val="clear" w:color="auto" w:fill="FFFFFF"/>
        </w:rPr>
        <w:t xml:space="preserve">due to lack of existing measures of breastfeeding knowledge and advice within the literature, questionnaires measuring these variables were constructed by the researcher. </w:t>
      </w:r>
      <w:r w:rsidR="00A0685F" w:rsidRPr="003533D6">
        <w:rPr>
          <w:color w:val="000000" w:themeColor="text1"/>
          <w:shd w:val="clear" w:color="auto" w:fill="FFFFFF"/>
        </w:rPr>
        <w:t xml:space="preserve">Consequently, </w:t>
      </w:r>
      <w:r w:rsidR="005601EC" w:rsidRPr="003533D6">
        <w:rPr>
          <w:color w:val="000000" w:themeColor="text1"/>
          <w:shd w:val="clear" w:color="auto" w:fill="FFFFFF"/>
        </w:rPr>
        <w:t>raising concern for the reliability and validity of the tool used and the method used for scoring the tool</w:t>
      </w:r>
      <w:r w:rsidR="00A0685F" w:rsidRPr="003533D6">
        <w:rPr>
          <w:color w:val="000000" w:themeColor="text1"/>
          <w:shd w:val="clear" w:color="auto" w:fill="FFFFFF"/>
        </w:rPr>
        <w:t xml:space="preserve"> (Boynton and </w:t>
      </w:r>
      <w:proofErr w:type="spellStart"/>
      <w:r w:rsidR="00A0685F" w:rsidRPr="003533D6">
        <w:rPr>
          <w:color w:val="000000" w:themeColor="text1"/>
          <w:shd w:val="clear" w:color="auto" w:fill="FFFFFF"/>
        </w:rPr>
        <w:t>Greenhalgh</w:t>
      </w:r>
      <w:proofErr w:type="spellEnd"/>
      <w:r w:rsidR="00A0685F" w:rsidRPr="003533D6">
        <w:rPr>
          <w:color w:val="000000" w:themeColor="text1"/>
          <w:shd w:val="clear" w:color="auto" w:fill="FFFFFF"/>
        </w:rPr>
        <w:t xml:space="preserve">, 2004). </w:t>
      </w:r>
      <w:r w:rsidR="00DB5142" w:rsidRPr="003533D6">
        <w:rPr>
          <w:color w:val="000000" w:themeColor="text1"/>
          <w:shd w:val="clear" w:color="auto" w:fill="FFFFFF"/>
        </w:rPr>
        <w:t xml:space="preserve">Piloting the questionnaires beforehand </w:t>
      </w:r>
      <w:r w:rsidR="001D5D93" w:rsidRPr="003533D6">
        <w:rPr>
          <w:color w:val="000000" w:themeColor="text1"/>
          <w:shd w:val="clear" w:color="auto" w:fill="FFFFFF"/>
        </w:rPr>
        <w:t xml:space="preserve">and </w:t>
      </w:r>
      <w:r w:rsidR="00DB5142" w:rsidRPr="003533D6">
        <w:rPr>
          <w:color w:val="000000" w:themeColor="text1"/>
          <w:shd w:val="clear" w:color="auto" w:fill="FFFFFF"/>
        </w:rPr>
        <w:t xml:space="preserve">carrying </w:t>
      </w:r>
      <w:r w:rsidR="00B04E61" w:rsidRPr="003533D6">
        <w:rPr>
          <w:color w:val="000000" w:themeColor="text1"/>
          <w:shd w:val="clear" w:color="auto" w:fill="FFFFFF"/>
        </w:rPr>
        <w:t>out a Cronbach Alpha analysis</w:t>
      </w:r>
      <w:r w:rsidR="001D5D93" w:rsidRPr="003533D6">
        <w:rPr>
          <w:color w:val="000000" w:themeColor="text1"/>
          <w:shd w:val="clear" w:color="auto" w:fill="FFFFFF"/>
        </w:rPr>
        <w:t xml:space="preserve"> would have been beneficial for testing the reliability and internal consistency of the questionnaire</w:t>
      </w:r>
      <w:r w:rsidR="00DB5142" w:rsidRPr="003533D6">
        <w:rPr>
          <w:color w:val="000000" w:themeColor="text1"/>
          <w:shd w:val="clear" w:color="auto" w:fill="FFFFFF"/>
        </w:rPr>
        <w:t>. Thus,</w:t>
      </w:r>
      <w:r w:rsidR="001D5D93" w:rsidRPr="003533D6">
        <w:rPr>
          <w:color w:val="000000" w:themeColor="text1"/>
          <w:shd w:val="clear" w:color="auto" w:fill="FFFFFF"/>
        </w:rPr>
        <w:t xml:space="preserve"> eliminating these concerns</w:t>
      </w:r>
      <w:r w:rsidR="00DB5142" w:rsidRPr="003533D6">
        <w:rPr>
          <w:color w:val="000000" w:themeColor="text1"/>
          <w:shd w:val="clear" w:color="auto" w:fill="FFFFFF"/>
        </w:rPr>
        <w:t>. Similarly, there was a lack of literature for measures of socio-economic status</w:t>
      </w:r>
      <w:r w:rsidR="00616D6F" w:rsidRPr="003533D6">
        <w:rPr>
          <w:color w:val="000000" w:themeColor="text1"/>
          <w:shd w:val="clear" w:color="auto" w:fill="FFFFFF"/>
        </w:rPr>
        <w:t xml:space="preserve"> (household income and educational attainment)</w:t>
      </w:r>
      <w:r w:rsidR="00DB5142" w:rsidRPr="003533D6">
        <w:rPr>
          <w:color w:val="000000" w:themeColor="text1"/>
          <w:shd w:val="clear" w:color="auto" w:fill="FFFFFF"/>
        </w:rPr>
        <w:t xml:space="preserve">. Thus, </w:t>
      </w:r>
      <w:r w:rsidR="001D5D93" w:rsidRPr="003533D6">
        <w:rPr>
          <w:color w:val="000000" w:themeColor="text1"/>
          <w:shd w:val="clear" w:color="auto" w:fill="FFFFFF"/>
        </w:rPr>
        <w:t>also raising concerns with the reliability and consistency of the method used to measure SES</w:t>
      </w:r>
      <w:r w:rsidR="00F04083" w:rsidRPr="003533D6">
        <w:rPr>
          <w:color w:val="000000" w:themeColor="text1"/>
          <w:shd w:val="clear" w:color="auto" w:fill="FFFFFF"/>
        </w:rPr>
        <w:t xml:space="preserve">. </w:t>
      </w:r>
      <w:r w:rsidR="004637ED" w:rsidRPr="003533D6">
        <w:rPr>
          <w:color w:val="000000" w:themeColor="text1"/>
          <w:shd w:val="clear" w:color="auto" w:fill="FFFFFF"/>
        </w:rPr>
        <w:t>Moreover, this study did not consider</w:t>
      </w:r>
      <w:r w:rsidR="00AF1FDF" w:rsidRPr="003533D6">
        <w:rPr>
          <w:color w:val="000000" w:themeColor="text1"/>
          <w:shd w:val="clear" w:color="auto" w:fill="FFFFFF"/>
        </w:rPr>
        <w:t xml:space="preserve"> the participants sm</w:t>
      </w:r>
      <w:r w:rsidR="00D0544B" w:rsidRPr="003533D6">
        <w:rPr>
          <w:color w:val="000000" w:themeColor="text1"/>
          <w:shd w:val="clear" w:color="auto" w:fill="FFFFFF"/>
        </w:rPr>
        <w:t xml:space="preserve">oking status, marital status, </w:t>
      </w:r>
      <w:r w:rsidR="00AF1FDF" w:rsidRPr="003533D6">
        <w:rPr>
          <w:color w:val="000000" w:themeColor="text1"/>
          <w:shd w:val="clear" w:color="auto" w:fill="FFFFFF"/>
        </w:rPr>
        <w:t xml:space="preserve">paternal education; all of which, have been shown to be associated with SES and breastfeeding duration </w:t>
      </w:r>
      <w:r w:rsidR="00AF1FDF" w:rsidRPr="003533D6">
        <w:rPr>
          <w:color w:val="000000" w:themeColor="text1"/>
          <w:shd w:val="clear" w:color="auto" w:fill="FFFFFF"/>
        </w:rPr>
        <w:lastRenderedPageBreak/>
        <w:t>(</w:t>
      </w:r>
      <w:proofErr w:type="spellStart"/>
      <w:r w:rsidR="00AF1FDF" w:rsidRPr="003533D6">
        <w:rPr>
          <w:color w:val="000000" w:themeColor="text1"/>
        </w:rPr>
        <w:t>Laaksonen</w:t>
      </w:r>
      <w:proofErr w:type="spellEnd"/>
      <w:r w:rsidR="00AF1FDF" w:rsidRPr="003533D6">
        <w:rPr>
          <w:color w:val="000000" w:themeColor="text1"/>
          <w:shd w:val="clear" w:color="auto" w:fill="FFFFFF"/>
        </w:rPr>
        <w:t xml:space="preserve">, </w:t>
      </w:r>
      <w:proofErr w:type="spellStart"/>
      <w:r w:rsidR="00AF1FDF" w:rsidRPr="003533D6">
        <w:rPr>
          <w:color w:val="000000" w:themeColor="text1"/>
        </w:rPr>
        <w:t>Rahkonen</w:t>
      </w:r>
      <w:proofErr w:type="spellEnd"/>
      <w:r w:rsidR="00AF1FDF" w:rsidRPr="003533D6">
        <w:rPr>
          <w:color w:val="000000" w:themeColor="text1"/>
        </w:rPr>
        <w:t xml:space="preserve">, </w:t>
      </w:r>
      <w:proofErr w:type="spellStart"/>
      <w:r w:rsidR="00AF1FDF" w:rsidRPr="003533D6">
        <w:rPr>
          <w:color w:val="000000" w:themeColor="text1"/>
        </w:rPr>
        <w:t>Karvonen</w:t>
      </w:r>
      <w:proofErr w:type="spellEnd"/>
      <w:r w:rsidR="00AF1FDF" w:rsidRPr="003533D6">
        <w:rPr>
          <w:color w:val="000000" w:themeColor="text1"/>
        </w:rPr>
        <w:t xml:space="preserve">, </w:t>
      </w:r>
      <w:proofErr w:type="spellStart"/>
      <w:r w:rsidR="00AF1FDF" w:rsidRPr="003533D6">
        <w:rPr>
          <w:color w:val="000000" w:themeColor="text1"/>
        </w:rPr>
        <w:t>Lahelma</w:t>
      </w:r>
      <w:proofErr w:type="spellEnd"/>
      <w:r w:rsidR="00AF1FDF" w:rsidRPr="003533D6">
        <w:rPr>
          <w:color w:val="000000" w:themeColor="text1"/>
        </w:rPr>
        <w:t xml:space="preserve">; as cited by Flacking, </w:t>
      </w:r>
      <w:proofErr w:type="spellStart"/>
      <w:r w:rsidR="00AF1FDF" w:rsidRPr="003533D6">
        <w:rPr>
          <w:color w:val="000000" w:themeColor="text1"/>
        </w:rPr>
        <w:t>Nyqvist</w:t>
      </w:r>
      <w:proofErr w:type="spellEnd"/>
      <w:r w:rsidR="00AF1FDF" w:rsidRPr="003533D6">
        <w:rPr>
          <w:color w:val="000000" w:themeColor="text1"/>
        </w:rPr>
        <w:t xml:space="preserve"> and Ewald, 2007)</w:t>
      </w:r>
      <w:r w:rsidR="004C5D92" w:rsidRPr="003533D6">
        <w:rPr>
          <w:color w:val="000000" w:themeColor="text1"/>
        </w:rPr>
        <w:t xml:space="preserve">. </w:t>
      </w:r>
      <w:r w:rsidR="001D5D93" w:rsidRPr="003533D6">
        <w:rPr>
          <w:color w:val="000000" w:themeColor="text1"/>
        </w:rPr>
        <w:t>Additionally, r</w:t>
      </w:r>
      <w:r w:rsidR="007A43AB" w:rsidRPr="003533D6">
        <w:rPr>
          <w:color w:val="000000" w:themeColor="text1"/>
        </w:rPr>
        <w:t xml:space="preserve">eports of SES may not reflect Actual SES of participants at the time of birth. Thus, obtaining past socio-economic status </w:t>
      </w:r>
      <w:r w:rsidR="001D5D93" w:rsidRPr="003533D6">
        <w:rPr>
          <w:color w:val="000000" w:themeColor="text1"/>
        </w:rPr>
        <w:t xml:space="preserve">at the time of birth </w:t>
      </w:r>
      <w:r w:rsidR="007A43AB" w:rsidRPr="003533D6">
        <w:rPr>
          <w:color w:val="000000" w:themeColor="text1"/>
        </w:rPr>
        <w:t xml:space="preserve">is suggested for further research.  </w:t>
      </w:r>
    </w:p>
    <w:p w14:paraId="21594936" w14:textId="77777777" w:rsidR="00F13D54" w:rsidRPr="003533D6" w:rsidRDefault="00F13D54" w:rsidP="00E267DA">
      <w:pPr>
        <w:spacing w:line="360" w:lineRule="auto"/>
        <w:ind w:left="720"/>
        <w:rPr>
          <w:color w:val="000000" w:themeColor="text1"/>
          <w:shd w:val="clear" w:color="auto" w:fill="FFFFFF"/>
        </w:rPr>
      </w:pPr>
    </w:p>
    <w:p w14:paraId="19846BC0" w14:textId="57F1E29B" w:rsidR="00AD4BAA" w:rsidRPr="003533D6" w:rsidRDefault="001D5D93" w:rsidP="00E267DA">
      <w:pPr>
        <w:spacing w:line="360" w:lineRule="auto"/>
        <w:ind w:left="720"/>
        <w:rPr>
          <w:color w:val="000000" w:themeColor="text1"/>
          <w:shd w:val="clear" w:color="auto" w:fill="FFFFFF"/>
        </w:rPr>
      </w:pPr>
      <w:r w:rsidRPr="003533D6">
        <w:rPr>
          <w:color w:val="000000" w:themeColor="text1"/>
          <w:shd w:val="clear" w:color="auto" w:fill="FFFFFF"/>
        </w:rPr>
        <w:t>T</w:t>
      </w:r>
      <w:r w:rsidR="008138DC" w:rsidRPr="003533D6">
        <w:rPr>
          <w:color w:val="000000" w:themeColor="text1"/>
          <w:shd w:val="clear" w:color="auto" w:fill="FFFFFF"/>
        </w:rPr>
        <w:t xml:space="preserve">he retrospective design </w:t>
      </w:r>
      <w:r w:rsidRPr="003533D6">
        <w:rPr>
          <w:color w:val="000000" w:themeColor="text1"/>
          <w:shd w:val="clear" w:color="auto" w:fill="FFFFFF"/>
        </w:rPr>
        <w:t>is also</w:t>
      </w:r>
      <w:r w:rsidR="008138DC" w:rsidRPr="003533D6">
        <w:rPr>
          <w:color w:val="000000" w:themeColor="text1"/>
          <w:shd w:val="clear" w:color="auto" w:fill="FFFFFF"/>
        </w:rPr>
        <w:t xml:space="preserve"> considered problematic. Accuracy of recall often relies on individual ability to correctly recall historic information (Howards, 2011; Kip et al., 2001; as cited by </w:t>
      </w:r>
      <w:proofErr w:type="spellStart"/>
      <w:r w:rsidR="008138DC" w:rsidRPr="003533D6">
        <w:rPr>
          <w:color w:val="000000" w:themeColor="text1"/>
          <w:shd w:val="clear" w:color="auto" w:fill="FFFFFF"/>
        </w:rPr>
        <w:t>Althubaiti</w:t>
      </w:r>
      <w:proofErr w:type="spellEnd"/>
      <w:r w:rsidR="008138DC" w:rsidRPr="003533D6">
        <w:rPr>
          <w:color w:val="000000" w:themeColor="text1"/>
          <w:shd w:val="clear" w:color="auto" w:fill="FFFFFF"/>
        </w:rPr>
        <w:t xml:space="preserve">, 2016). </w:t>
      </w:r>
      <w:r w:rsidRPr="003533D6">
        <w:rPr>
          <w:color w:val="000000" w:themeColor="text1"/>
          <w:shd w:val="clear" w:color="auto" w:fill="FFFFFF"/>
        </w:rPr>
        <w:t xml:space="preserve">Research indicates that </w:t>
      </w:r>
      <w:r w:rsidR="00AD4BAA" w:rsidRPr="003533D6">
        <w:rPr>
          <w:color w:val="000000" w:themeColor="text1"/>
          <w:shd w:val="clear" w:color="auto" w:fill="FFFFFF"/>
        </w:rPr>
        <w:t>memory can become vulnerable to distortion and therefore, is typically unreliable (Devitt, Monk-</w:t>
      </w:r>
      <w:proofErr w:type="spellStart"/>
      <w:r w:rsidR="00AD4BAA" w:rsidRPr="003533D6">
        <w:rPr>
          <w:color w:val="000000" w:themeColor="text1"/>
          <w:shd w:val="clear" w:color="auto" w:fill="FFFFFF"/>
        </w:rPr>
        <w:t>Fromont</w:t>
      </w:r>
      <w:proofErr w:type="spellEnd"/>
      <w:r w:rsidR="00AD4BAA" w:rsidRPr="003533D6">
        <w:rPr>
          <w:color w:val="000000" w:themeColor="text1"/>
          <w:shd w:val="clear" w:color="auto" w:fill="FFFFFF"/>
        </w:rPr>
        <w:t xml:space="preserve">, </w:t>
      </w:r>
      <w:proofErr w:type="spellStart"/>
      <w:r w:rsidR="00AD4BAA" w:rsidRPr="003533D6">
        <w:rPr>
          <w:color w:val="000000" w:themeColor="text1"/>
          <w:shd w:val="clear" w:color="auto" w:fill="FFFFFF"/>
        </w:rPr>
        <w:t>Schacter</w:t>
      </w:r>
      <w:proofErr w:type="spellEnd"/>
      <w:r w:rsidR="00AD4BAA" w:rsidRPr="003533D6">
        <w:rPr>
          <w:color w:val="000000" w:themeColor="text1"/>
          <w:shd w:val="clear" w:color="auto" w:fill="FFFFFF"/>
        </w:rPr>
        <w:t xml:space="preserve"> and Addis, 2016; Williams, Conway and Cohen, 2008; as cited by Howard, 2011). In fact, research indicates that after 1-year, 20% of critical information obtained from a recognised event is irretrievable and 50% is irretrievable after 5-years (</w:t>
      </w:r>
      <w:proofErr w:type="spellStart"/>
      <w:r w:rsidR="00AD4BAA" w:rsidRPr="003533D6">
        <w:rPr>
          <w:color w:val="000000" w:themeColor="text1"/>
          <w:shd w:val="clear" w:color="auto" w:fill="FFFFFF"/>
        </w:rPr>
        <w:t>Bradburn</w:t>
      </w:r>
      <w:proofErr w:type="spellEnd"/>
      <w:r w:rsidR="00AD4BAA" w:rsidRPr="003533D6">
        <w:rPr>
          <w:color w:val="000000" w:themeColor="text1"/>
          <w:shd w:val="clear" w:color="auto" w:fill="FFFFFF"/>
        </w:rPr>
        <w:t xml:space="preserve">, Rips and </w:t>
      </w:r>
      <w:proofErr w:type="spellStart"/>
      <w:r w:rsidR="00AD4BAA" w:rsidRPr="003533D6">
        <w:rPr>
          <w:color w:val="000000" w:themeColor="text1"/>
          <w:shd w:val="clear" w:color="auto" w:fill="FFFFFF"/>
        </w:rPr>
        <w:t>Shevell</w:t>
      </w:r>
      <w:proofErr w:type="spellEnd"/>
      <w:r w:rsidR="00AD4BAA" w:rsidRPr="003533D6">
        <w:rPr>
          <w:color w:val="000000" w:themeColor="text1"/>
          <w:shd w:val="clear" w:color="auto" w:fill="FFFFFF"/>
        </w:rPr>
        <w:t xml:space="preserve">, 1987; as cited by Hassan, 2005). </w:t>
      </w:r>
      <w:r w:rsidR="00D578F4" w:rsidRPr="003533D6">
        <w:rPr>
          <w:color w:val="000000" w:themeColor="text1"/>
          <w:shd w:val="clear" w:color="auto" w:fill="FFFFFF"/>
        </w:rPr>
        <w:t>Consequently, retrospective research can lead to overestimates or underestimates in the association between the health behaviour and the outcome (</w:t>
      </w:r>
      <w:proofErr w:type="spellStart"/>
      <w:r w:rsidR="00D578F4" w:rsidRPr="003533D6">
        <w:rPr>
          <w:color w:val="000000" w:themeColor="text1"/>
          <w:shd w:val="clear" w:color="auto" w:fill="FFFFFF"/>
        </w:rPr>
        <w:t>Althubaiti</w:t>
      </w:r>
      <w:proofErr w:type="spellEnd"/>
      <w:r w:rsidR="00D578F4" w:rsidRPr="003533D6">
        <w:rPr>
          <w:color w:val="000000" w:themeColor="text1"/>
          <w:shd w:val="clear" w:color="auto" w:fill="FFFFFF"/>
        </w:rPr>
        <w:t>, 2016).</w:t>
      </w:r>
      <w:r w:rsidR="00375A43" w:rsidRPr="003533D6">
        <w:rPr>
          <w:color w:val="000000" w:themeColor="text1"/>
          <w:shd w:val="clear" w:color="auto" w:fill="FFFFFF"/>
        </w:rPr>
        <w:t xml:space="preserve"> </w:t>
      </w:r>
      <w:r w:rsidR="005512B0" w:rsidRPr="003533D6">
        <w:rPr>
          <w:color w:val="000000" w:themeColor="text1"/>
          <w:shd w:val="clear" w:color="auto" w:fill="FFFFFF"/>
        </w:rPr>
        <w:t xml:space="preserve">Further research should target women with infants aged 6-12 months as this could minimize </w:t>
      </w:r>
      <w:r w:rsidR="00BD72E9" w:rsidRPr="003533D6">
        <w:rPr>
          <w:color w:val="000000" w:themeColor="text1"/>
          <w:shd w:val="clear" w:color="auto" w:fill="FFFFFF"/>
        </w:rPr>
        <w:t>problems with recall accuracy (</w:t>
      </w:r>
      <w:proofErr w:type="spellStart"/>
      <w:r w:rsidR="00BD72E9" w:rsidRPr="003533D6">
        <w:rPr>
          <w:color w:val="000000" w:themeColor="text1"/>
          <w:shd w:val="clear" w:color="auto" w:fill="FFFFFF"/>
        </w:rPr>
        <w:t>Maonga</w:t>
      </w:r>
      <w:proofErr w:type="spellEnd"/>
      <w:r w:rsidR="00BD72E9" w:rsidRPr="003533D6">
        <w:rPr>
          <w:color w:val="000000" w:themeColor="text1"/>
          <w:shd w:val="clear" w:color="auto" w:fill="FFFFFF"/>
        </w:rPr>
        <w:t xml:space="preserve">, </w:t>
      </w:r>
      <w:proofErr w:type="spellStart"/>
      <w:r w:rsidR="00BD72E9" w:rsidRPr="003533D6">
        <w:rPr>
          <w:color w:val="000000" w:themeColor="text1"/>
          <w:shd w:val="clear" w:color="auto" w:fill="FFFFFF"/>
        </w:rPr>
        <w:t>Mahande</w:t>
      </w:r>
      <w:proofErr w:type="spellEnd"/>
      <w:r w:rsidR="00BD72E9" w:rsidRPr="003533D6">
        <w:rPr>
          <w:color w:val="000000" w:themeColor="text1"/>
          <w:shd w:val="clear" w:color="auto" w:fill="FFFFFF"/>
        </w:rPr>
        <w:t xml:space="preserve">, Damian </w:t>
      </w:r>
      <w:proofErr w:type="spellStart"/>
      <w:r w:rsidR="00BD72E9" w:rsidRPr="003533D6">
        <w:rPr>
          <w:color w:val="000000" w:themeColor="text1"/>
          <w:shd w:val="clear" w:color="auto" w:fill="FFFFFF"/>
        </w:rPr>
        <w:t>andMsuya</w:t>
      </w:r>
      <w:proofErr w:type="spellEnd"/>
      <w:r w:rsidR="00BD72E9" w:rsidRPr="003533D6">
        <w:rPr>
          <w:color w:val="000000" w:themeColor="text1"/>
          <w:shd w:val="clear" w:color="auto" w:fill="FFFFFF"/>
        </w:rPr>
        <w:t xml:space="preserve">, 2015). </w:t>
      </w:r>
      <w:r w:rsidR="00375A43" w:rsidRPr="003533D6">
        <w:rPr>
          <w:color w:val="000000" w:themeColor="text1"/>
          <w:shd w:val="clear" w:color="auto" w:fill="FFFFFF"/>
        </w:rPr>
        <w:t>Particularly in health research, social-desirability can also pose a problem to retrospective research (Foley, 2007). That is, participants may report information that they deem</w:t>
      </w:r>
      <w:r w:rsidRPr="003533D6">
        <w:rPr>
          <w:color w:val="000000" w:themeColor="text1"/>
          <w:shd w:val="clear" w:color="auto" w:fill="FFFFFF"/>
        </w:rPr>
        <w:t xml:space="preserve"> socially acceptable but</w:t>
      </w:r>
      <w:r w:rsidR="00375A43" w:rsidRPr="003533D6">
        <w:rPr>
          <w:color w:val="000000" w:themeColor="text1"/>
          <w:shd w:val="clear" w:color="auto" w:fill="FFFFFF"/>
        </w:rPr>
        <w:t xml:space="preserve"> not necessarily correct (Foley, 2007). Thus, further research should consider prospective research as this method eliminates the risk of recall-bias (Terry, </w:t>
      </w:r>
      <w:proofErr w:type="spellStart"/>
      <w:r w:rsidR="00375A43" w:rsidRPr="003533D6">
        <w:rPr>
          <w:color w:val="000000" w:themeColor="text1"/>
          <w:shd w:val="clear" w:color="auto" w:fill="FFFFFF"/>
        </w:rPr>
        <w:t>Bergkvist</w:t>
      </w:r>
      <w:proofErr w:type="spellEnd"/>
      <w:r w:rsidR="00375A43" w:rsidRPr="003533D6">
        <w:rPr>
          <w:color w:val="000000" w:themeColor="text1"/>
          <w:shd w:val="clear" w:color="auto" w:fill="FFFFFF"/>
        </w:rPr>
        <w:t xml:space="preserve">, Holmberg and </w:t>
      </w:r>
      <w:proofErr w:type="spellStart"/>
      <w:r w:rsidR="00375A43" w:rsidRPr="003533D6">
        <w:rPr>
          <w:color w:val="000000" w:themeColor="text1"/>
          <w:shd w:val="clear" w:color="auto" w:fill="FFFFFF"/>
        </w:rPr>
        <w:t>Wolk</w:t>
      </w:r>
      <w:proofErr w:type="spellEnd"/>
      <w:r w:rsidR="00375A43" w:rsidRPr="003533D6">
        <w:rPr>
          <w:color w:val="000000" w:themeColor="text1"/>
          <w:shd w:val="clear" w:color="auto" w:fill="FFFFFF"/>
        </w:rPr>
        <w:t>, 2001; Hassan, 2006</w:t>
      </w:r>
      <w:r w:rsidR="00E65FB7" w:rsidRPr="003533D6">
        <w:rPr>
          <w:color w:val="000000" w:themeColor="text1"/>
          <w:shd w:val="clear" w:color="auto" w:fill="FFFFFF"/>
        </w:rPr>
        <w:t>;</w:t>
      </w:r>
      <w:r w:rsidR="00E65FB7" w:rsidRPr="003533D6">
        <w:rPr>
          <w:color w:val="000000" w:themeColor="text1"/>
        </w:rPr>
        <w:t xml:space="preserve"> Flacking, </w:t>
      </w:r>
      <w:proofErr w:type="spellStart"/>
      <w:r w:rsidR="00E65FB7" w:rsidRPr="003533D6">
        <w:rPr>
          <w:color w:val="000000" w:themeColor="text1"/>
        </w:rPr>
        <w:t>Nyqvist</w:t>
      </w:r>
      <w:proofErr w:type="spellEnd"/>
      <w:r w:rsidR="00E65FB7" w:rsidRPr="003533D6">
        <w:rPr>
          <w:color w:val="000000" w:themeColor="text1"/>
        </w:rPr>
        <w:t xml:space="preserve"> and Ewald, 2007</w:t>
      </w:r>
      <w:r w:rsidR="00375A43" w:rsidRPr="003533D6">
        <w:rPr>
          <w:color w:val="000000" w:themeColor="text1"/>
          <w:shd w:val="clear" w:color="auto" w:fill="FFFFFF"/>
        </w:rPr>
        <w:t xml:space="preserve">). </w:t>
      </w:r>
    </w:p>
    <w:p w14:paraId="7BEE9442" w14:textId="0ABA9321" w:rsidR="00D616AD" w:rsidRPr="003533D6" w:rsidRDefault="00D616AD" w:rsidP="00E267DA">
      <w:pPr>
        <w:spacing w:line="360" w:lineRule="auto"/>
        <w:ind w:left="720"/>
        <w:rPr>
          <w:color w:val="000000" w:themeColor="text1"/>
          <w:shd w:val="clear" w:color="auto" w:fill="FFFFFF"/>
        </w:rPr>
      </w:pPr>
    </w:p>
    <w:p w14:paraId="32AB02E0" w14:textId="659A1374" w:rsidR="00D616AD" w:rsidRPr="003533D6" w:rsidRDefault="00D616AD" w:rsidP="00E267DA">
      <w:pPr>
        <w:spacing w:line="360" w:lineRule="auto"/>
        <w:ind w:left="720"/>
        <w:rPr>
          <w:color w:val="000000" w:themeColor="text1"/>
          <w:shd w:val="clear" w:color="auto" w:fill="FFFFFF"/>
        </w:rPr>
      </w:pPr>
    </w:p>
    <w:p w14:paraId="71F1AD9E" w14:textId="5F9E6F26" w:rsidR="00D616AD" w:rsidRPr="003533D6" w:rsidRDefault="00D616AD" w:rsidP="00E267DA">
      <w:pPr>
        <w:spacing w:line="360" w:lineRule="auto"/>
        <w:ind w:left="720"/>
        <w:rPr>
          <w:color w:val="000000" w:themeColor="text1"/>
          <w:shd w:val="clear" w:color="auto" w:fill="FFFFFF"/>
        </w:rPr>
      </w:pPr>
    </w:p>
    <w:p w14:paraId="5C1ADC3F" w14:textId="77777777" w:rsidR="00D616AD" w:rsidRPr="003533D6" w:rsidRDefault="00D616AD" w:rsidP="00E267DA">
      <w:pPr>
        <w:spacing w:line="360" w:lineRule="auto"/>
        <w:ind w:left="720"/>
        <w:rPr>
          <w:color w:val="000000" w:themeColor="text1"/>
          <w:shd w:val="clear" w:color="auto" w:fill="FFFFFF"/>
        </w:rPr>
      </w:pPr>
    </w:p>
    <w:p w14:paraId="164DA464" w14:textId="77777777" w:rsidR="00B138CF" w:rsidRPr="003533D6" w:rsidRDefault="00B138CF" w:rsidP="001607E2">
      <w:pPr>
        <w:spacing w:line="360" w:lineRule="auto"/>
        <w:ind w:left="720"/>
        <w:rPr>
          <w:b/>
          <w:color w:val="000000" w:themeColor="text1"/>
          <w:u w:val="single"/>
        </w:rPr>
      </w:pPr>
    </w:p>
    <w:p w14:paraId="41100994" w14:textId="77777777" w:rsidR="00B138CF" w:rsidRPr="003533D6" w:rsidRDefault="00B138CF" w:rsidP="001607E2">
      <w:pPr>
        <w:spacing w:line="360" w:lineRule="auto"/>
        <w:ind w:left="720"/>
        <w:rPr>
          <w:b/>
          <w:color w:val="000000" w:themeColor="text1"/>
          <w:u w:val="single"/>
        </w:rPr>
      </w:pPr>
    </w:p>
    <w:p w14:paraId="4B747B61" w14:textId="77777777" w:rsidR="00B138CF" w:rsidRPr="003533D6" w:rsidRDefault="00B138CF" w:rsidP="001607E2">
      <w:pPr>
        <w:spacing w:line="360" w:lineRule="auto"/>
        <w:ind w:left="720"/>
        <w:rPr>
          <w:b/>
          <w:color w:val="000000" w:themeColor="text1"/>
          <w:u w:val="single"/>
        </w:rPr>
      </w:pPr>
    </w:p>
    <w:p w14:paraId="2DB0C611" w14:textId="1F4C415E" w:rsidR="00A07CA0" w:rsidRPr="003533D6" w:rsidRDefault="001607E2" w:rsidP="001607E2">
      <w:pPr>
        <w:spacing w:line="360" w:lineRule="auto"/>
        <w:ind w:left="720"/>
        <w:rPr>
          <w:b/>
          <w:color w:val="000000" w:themeColor="text1"/>
          <w:u w:val="single"/>
        </w:rPr>
      </w:pPr>
      <w:r w:rsidRPr="003533D6">
        <w:rPr>
          <w:b/>
          <w:color w:val="000000" w:themeColor="text1"/>
          <w:u w:val="single"/>
        </w:rPr>
        <w:t xml:space="preserve">4. </w:t>
      </w:r>
      <w:r w:rsidR="00A07CA0" w:rsidRPr="003533D6">
        <w:rPr>
          <w:b/>
          <w:color w:val="000000" w:themeColor="text1"/>
          <w:u w:val="single"/>
        </w:rPr>
        <w:t xml:space="preserve">Qualitative Methodology. </w:t>
      </w:r>
    </w:p>
    <w:p w14:paraId="0E72F057" w14:textId="7467C66C" w:rsidR="001607E2" w:rsidRPr="003533D6" w:rsidRDefault="001607E2" w:rsidP="001607E2">
      <w:pPr>
        <w:spacing w:line="360" w:lineRule="auto"/>
        <w:ind w:left="720"/>
        <w:rPr>
          <w:color w:val="000000" w:themeColor="text1"/>
        </w:rPr>
      </w:pPr>
      <w:r w:rsidRPr="003533D6">
        <w:rPr>
          <w:color w:val="000000" w:themeColor="text1"/>
        </w:rPr>
        <w:t xml:space="preserve">The two qualitative focus groups were: 1) exclusive breastfeeding focus group (EBF) and 2) initiated exclusive breastfeeding but did not continue focus group (I-EBF). </w:t>
      </w:r>
    </w:p>
    <w:p w14:paraId="511CB928" w14:textId="77777777" w:rsidR="00A07CA0" w:rsidRPr="003533D6" w:rsidRDefault="00A07CA0" w:rsidP="00E267DA">
      <w:pPr>
        <w:spacing w:line="360" w:lineRule="auto"/>
        <w:ind w:left="720"/>
        <w:rPr>
          <w:b/>
          <w:color w:val="000000" w:themeColor="text1"/>
          <w:u w:val="single"/>
        </w:rPr>
      </w:pPr>
    </w:p>
    <w:p w14:paraId="55F8099F" w14:textId="13AFC0C1" w:rsidR="00A07CA0" w:rsidRPr="003533D6" w:rsidRDefault="004B36E7" w:rsidP="00E267DA">
      <w:pPr>
        <w:spacing w:line="360" w:lineRule="auto"/>
        <w:ind w:left="720"/>
        <w:rPr>
          <w:b/>
          <w:color w:val="000000" w:themeColor="text1"/>
          <w:u w:val="single"/>
        </w:rPr>
      </w:pPr>
      <w:r w:rsidRPr="003533D6">
        <w:rPr>
          <w:b/>
          <w:color w:val="000000" w:themeColor="text1"/>
          <w:u w:val="single"/>
        </w:rPr>
        <w:lastRenderedPageBreak/>
        <w:t xml:space="preserve">4.1 </w:t>
      </w:r>
      <w:r w:rsidR="00A07CA0" w:rsidRPr="003533D6">
        <w:rPr>
          <w:b/>
          <w:color w:val="000000" w:themeColor="text1"/>
          <w:u w:val="single"/>
        </w:rPr>
        <w:t>Inclusion criteria</w:t>
      </w:r>
    </w:p>
    <w:p w14:paraId="27960DA7" w14:textId="07634E6D" w:rsidR="00A07CA0" w:rsidRPr="003533D6" w:rsidRDefault="00A07CA0" w:rsidP="00E267DA">
      <w:pPr>
        <w:pStyle w:val="ListParagraph"/>
        <w:spacing w:line="360" w:lineRule="auto"/>
        <w:rPr>
          <w:color w:val="000000" w:themeColor="text1"/>
        </w:rPr>
      </w:pPr>
      <w:r w:rsidRPr="003533D6">
        <w:rPr>
          <w:color w:val="000000" w:themeColor="text1"/>
        </w:rPr>
        <w:t>This study consisted</w:t>
      </w:r>
      <w:r w:rsidR="001D5D93" w:rsidRPr="003533D6">
        <w:rPr>
          <w:color w:val="000000" w:themeColor="text1"/>
        </w:rPr>
        <w:t xml:space="preserve"> of two focus groups, the exclusive breastfeeding group (EBF) and the initiated exclusive breastfeeding but did not continue group (I-EBF).</w:t>
      </w:r>
      <w:r w:rsidRPr="003533D6">
        <w:rPr>
          <w:color w:val="000000" w:themeColor="text1"/>
        </w:rPr>
        <w:t xml:space="preserve"> </w:t>
      </w:r>
      <w:r w:rsidR="00646B39" w:rsidRPr="003533D6">
        <w:rPr>
          <w:color w:val="000000" w:themeColor="text1"/>
        </w:rPr>
        <w:t>The EBF group</w:t>
      </w:r>
      <w:r w:rsidRPr="003533D6">
        <w:rPr>
          <w:color w:val="000000" w:themeColor="text1"/>
        </w:rPr>
        <w:t xml:space="preserve"> will include women who only breastfed without introducing any formula, semi-solids or liquids for the first 6-months with the exception of drops or syrups consisting of vitamins, mineral </w:t>
      </w:r>
      <w:r w:rsidR="00646B39" w:rsidRPr="003533D6">
        <w:rPr>
          <w:color w:val="000000" w:themeColor="text1"/>
        </w:rPr>
        <w:t xml:space="preserve">supplements or medicines. The I-EBF group </w:t>
      </w:r>
      <w:r w:rsidRPr="003533D6">
        <w:rPr>
          <w:color w:val="000000" w:themeColor="text1"/>
        </w:rPr>
        <w:t xml:space="preserve">will consist of women who initiated exclusive breastfeeding but then within the first 6-months and changed to either exclusive formula feeding or introduced formula feeding, semi-solids or liquids, either alongside or replacing breastfeeding </w:t>
      </w:r>
      <w:r w:rsidRPr="003533D6">
        <w:rPr>
          <w:color w:val="000000" w:themeColor="text1"/>
          <w:shd w:val="clear" w:color="auto" w:fill="FFFFFF"/>
        </w:rPr>
        <w:t>(</w:t>
      </w:r>
      <w:r w:rsidRPr="003533D6">
        <w:rPr>
          <w:color w:val="000000" w:themeColor="text1"/>
        </w:rPr>
        <w:t xml:space="preserve">Raffle, Ware, </w:t>
      </w:r>
      <w:proofErr w:type="spellStart"/>
      <w:r w:rsidRPr="003533D6">
        <w:rPr>
          <w:color w:val="000000" w:themeColor="text1"/>
        </w:rPr>
        <w:t>Borchardt</w:t>
      </w:r>
      <w:proofErr w:type="spellEnd"/>
      <w:r w:rsidRPr="003533D6">
        <w:rPr>
          <w:color w:val="000000" w:themeColor="text1"/>
        </w:rPr>
        <w:t xml:space="preserve"> and Strickland, 2011).</w:t>
      </w:r>
    </w:p>
    <w:p w14:paraId="429680EE" w14:textId="77777777" w:rsidR="00A07CA0" w:rsidRPr="003533D6" w:rsidRDefault="00A07CA0" w:rsidP="00E267DA">
      <w:pPr>
        <w:pStyle w:val="ListParagraph"/>
        <w:spacing w:line="360" w:lineRule="auto"/>
        <w:ind w:left="1440"/>
        <w:rPr>
          <w:color w:val="000000" w:themeColor="text1"/>
        </w:rPr>
      </w:pPr>
    </w:p>
    <w:p w14:paraId="22DD0C52" w14:textId="09DBAC60" w:rsidR="00A07CA0" w:rsidRPr="003533D6" w:rsidRDefault="004B36E7" w:rsidP="00E267DA">
      <w:pPr>
        <w:spacing w:line="360" w:lineRule="auto"/>
        <w:ind w:left="720"/>
        <w:rPr>
          <w:b/>
          <w:color w:val="000000" w:themeColor="text1"/>
          <w:u w:val="single"/>
        </w:rPr>
      </w:pPr>
      <w:r w:rsidRPr="003533D6">
        <w:rPr>
          <w:b/>
          <w:color w:val="000000" w:themeColor="text1"/>
          <w:u w:val="single"/>
        </w:rPr>
        <w:t xml:space="preserve">4.2 </w:t>
      </w:r>
      <w:r w:rsidR="00A07CA0" w:rsidRPr="003533D6">
        <w:rPr>
          <w:b/>
          <w:color w:val="000000" w:themeColor="text1"/>
          <w:u w:val="single"/>
        </w:rPr>
        <w:t>Participants</w:t>
      </w:r>
    </w:p>
    <w:p w14:paraId="2432CE49" w14:textId="291B7D56" w:rsidR="00D0544B" w:rsidRPr="003533D6" w:rsidRDefault="00646B39" w:rsidP="00E267DA">
      <w:pPr>
        <w:spacing w:line="360" w:lineRule="auto"/>
        <w:ind w:left="720"/>
        <w:rPr>
          <w:color w:val="000000" w:themeColor="text1"/>
        </w:rPr>
      </w:pPr>
      <w:r w:rsidRPr="003533D6">
        <w:rPr>
          <w:color w:val="000000" w:themeColor="text1"/>
        </w:rPr>
        <w:t xml:space="preserve">Participants were </w:t>
      </w:r>
      <w:r w:rsidR="004A34BA" w:rsidRPr="003533D6">
        <w:rPr>
          <w:color w:val="000000" w:themeColor="text1"/>
        </w:rPr>
        <w:t>a</w:t>
      </w:r>
      <w:r w:rsidRPr="003533D6">
        <w:rPr>
          <w:color w:val="000000" w:themeColor="text1"/>
        </w:rPr>
        <w:t xml:space="preserve"> purposeful sample recruited through </w:t>
      </w:r>
      <w:r w:rsidR="00A07CA0" w:rsidRPr="003533D6">
        <w:rPr>
          <w:color w:val="000000" w:themeColor="text1"/>
        </w:rPr>
        <w:t xml:space="preserve">a local health visitor working in South West Wales. </w:t>
      </w:r>
      <w:r w:rsidR="00D0544B" w:rsidRPr="003533D6">
        <w:rPr>
          <w:color w:val="000000" w:themeColor="text1"/>
        </w:rPr>
        <w:t>6 participants participated in the EBF g</w:t>
      </w:r>
      <w:r w:rsidRPr="003533D6">
        <w:rPr>
          <w:color w:val="000000" w:themeColor="text1"/>
        </w:rPr>
        <w:t>roup and 8 participated in the I</w:t>
      </w:r>
      <w:r w:rsidR="00D0544B" w:rsidRPr="003533D6">
        <w:rPr>
          <w:color w:val="000000" w:themeColor="text1"/>
        </w:rPr>
        <w:t>-EBF group. Two participants from the EBF group were aged 32 and the rest were aged 33, 59, 29 and</w:t>
      </w:r>
      <w:r w:rsidRPr="003533D6">
        <w:rPr>
          <w:color w:val="000000" w:themeColor="text1"/>
        </w:rPr>
        <w:t xml:space="preserve"> 56. W</w:t>
      </w:r>
      <w:r w:rsidR="00D0544B" w:rsidRPr="003533D6">
        <w:rPr>
          <w:color w:val="000000" w:themeColor="text1"/>
        </w:rPr>
        <w:t>omen from the N-EBF group were aged 32, 35, 36, 60, 25, 28, 33 and</w:t>
      </w:r>
      <w:r w:rsidRPr="003533D6">
        <w:rPr>
          <w:color w:val="000000" w:themeColor="text1"/>
        </w:rPr>
        <w:t xml:space="preserve"> 55.</w:t>
      </w:r>
    </w:p>
    <w:p w14:paraId="167BEBB9" w14:textId="77777777" w:rsidR="00D0544B" w:rsidRPr="003533D6" w:rsidRDefault="00D0544B" w:rsidP="00E267DA">
      <w:pPr>
        <w:spacing w:line="360" w:lineRule="auto"/>
        <w:ind w:left="720"/>
        <w:rPr>
          <w:color w:val="000000" w:themeColor="text1"/>
        </w:rPr>
      </w:pPr>
    </w:p>
    <w:p w14:paraId="3836FECD" w14:textId="0439DE6C" w:rsidR="00A07CA0" w:rsidRPr="003533D6" w:rsidRDefault="004B36E7" w:rsidP="00E267DA">
      <w:pPr>
        <w:pStyle w:val="ListParagraph"/>
        <w:spacing w:line="360" w:lineRule="auto"/>
        <w:rPr>
          <w:color w:val="000000" w:themeColor="text1"/>
        </w:rPr>
      </w:pPr>
      <w:r w:rsidRPr="003533D6">
        <w:rPr>
          <w:b/>
          <w:color w:val="000000" w:themeColor="text1"/>
          <w:u w:val="single"/>
        </w:rPr>
        <w:t xml:space="preserve">4.3 </w:t>
      </w:r>
      <w:r w:rsidR="00A07CA0" w:rsidRPr="003533D6">
        <w:rPr>
          <w:b/>
          <w:color w:val="000000" w:themeColor="text1"/>
          <w:u w:val="single"/>
        </w:rPr>
        <w:t>Analysis</w:t>
      </w:r>
    </w:p>
    <w:p w14:paraId="30D9D10B" w14:textId="2F67DEDB" w:rsidR="00A07CA0" w:rsidRPr="003533D6" w:rsidRDefault="00646B39" w:rsidP="00E267DA">
      <w:pPr>
        <w:pStyle w:val="ListParagraph"/>
        <w:spacing w:line="360" w:lineRule="auto"/>
        <w:rPr>
          <w:color w:val="000000" w:themeColor="text1"/>
        </w:rPr>
      </w:pPr>
      <w:r w:rsidRPr="003533D6">
        <w:rPr>
          <w:color w:val="000000" w:themeColor="text1"/>
        </w:rPr>
        <w:t xml:space="preserve">The </w:t>
      </w:r>
      <w:r w:rsidR="00A07CA0" w:rsidRPr="003533D6">
        <w:rPr>
          <w:color w:val="000000" w:themeColor="text1"/>
        </w:rPr>
        <w:t xml:space="preserve">data was analysed using a deductive thematic analysis (Braun and Clark, 2006). This was undertaken to understand the reasons for women’s infant feeding practices (Morris, </w:t>
      </w:r>
      <w:proofErr w:type="spellStart"/>
      <w:r w:rsidR="00A07CA0" w:rsidRPr="003533D6">
        <w:rPr>
          <w:color w:val="000000" w:themeColor="text1"/>
        </w:rPr>
        <w:t>Zarante</w:t>
      </w:r>
      <w:proofErr w:type="spellEnd"/>
      <w:r w:rsidR="00A07CA0" w:rsidRPr="003533D6">
        <w:rPr>
          <w:color w:val="000000" w:themeColor="text1"/>
        </w:rPr>
        <w:t xml:space="preserve"> de la Fuente, Williams and </w:t>
      </w:r>
      <w:proofErr w:type="spellStart"/>
      <w:r w:rsidR="00A07CA0" w:rsidRPr="003533D6">
        <w:rPr>
          <w:color w:val="000000" w:themeColor="text1"/>
        </w:rPr>
        <w:t>Hirst</w:t>
      </w:r>
      <w:proofErr w:type="spellEnd"/>
      <w:r w:rsidR="00A07CA0" w:rsidRPr="003533D6">
        <w:rPr>
          <w:color w:val="000000" w:themeColor="text1"/>
        </w:rPr>
        <w:t xml:space="preserve">, 2016). This type of data analysis is used to divulge reoccurring themes and related subthemes (Morris, </w:t>
      </w:r>
      <w:proofErr w:type="spellStart"/>
      <w:r w:rsidR="00A07CA0" w:rsidRPr="003533D6">
        <w:rPr>
          <w:color w:val="000000" w:themeColor="text1"/>
        </w:rPr>
        <w:t>Zarante</w:t>
      </w:r>
      <w:proofErr w:type="spellEnd"/>
      <w:r w:rsidR="00A07CA0" w:rsidRPr="003533D6">
        <w:rPr>
          <w:color w:val="000000" w:themeColor="text1"/>
        </w:rPr>
        <w:t xml:space="preserve"> de la Fuente, Williams and </w:t>
      </w:r>
      <w:proofErr w:type="spellStart"/>
      <w:r w:rsidR="00A07CA0" w:rsidRPr="003533D6">
        <w:rPr>
          <w:color w:val="000000" w:themeColor="text1"/>
        </w:rPr>
        <w:t>Hirst</w:t>
      </w:r>
      <w:proofErr w:type="spellEnd"/>
      <w:r w:rsidR="00A07CA0" w:rsidRPr="003533D6">
        <w:rPr>
          <w:color w:val="000000" w:themeColor="text1"/>
        </w:rPr>
        <w:t xml:space="preserve">, 2016) to provide a more detailed analysis of some features of the data gathered from the focus groups (Braun and Clarke, 2006). </w:t>
      </w:r>
      <w:r w:rsidR="005E4C7E" w:rsidRPr="003533D6">
        <w:rPr>
          <w:color w:val="000000" w:themeColor="text1"/>
        </w:rPr>
        <w:t xml:space="preserve">The data was obtained by transcribing both focus groups. To ensure familiarisation with the scripts, the transcriptions were read multiple times; notes were made on the general feel of each interview. Additionally, reoccurring themes and specific points of interest were coded using Creswell’s (2014) method analysis </w:t>
      </w:r>
      <w:r w:rsidR="00ED2CFB" w:rsidRPr="003533D6">
        <w:rPr>
          <w:color w:val="000000" w:themeColor="text1"/>
        </w:rPr>
        <w:t xml:space="preserve">(Greenway and Price, 2018). Specific points and emerging themes were </w:t>
      </w:r>
      <w:r w:rsidR="008A4515" w:rsidRPr="003533D6">
        <w:rPr>
          <w:color w:val="000000" w:themeColor="text1"/>
        </w:rPr>
        <w:t>highlighted,</w:t>
      </w:r>
      <w:r w:rsidR="00ED2CFB" w:rsidRPr="003533D6">
        <w:rPr>
          <w:color w:val="000000" w:themeColor="text1"/>
        </w:rPr>
        <w:t xml:space="preserve"> and notes were written within the margins of each focus group. Codes were further broken down by merging themes. Finally, 26 codes were identified within the EBF focus group </w:t>
      </w:r>
      <w:r w:rsidR="008A4515" w:rsidRPr="003533D6">
        <w:rPr>
          <w:color w:val="000000" w:themeColor="text1"/>
        </w:rPr>
        <w:t>and 24 with</w:t>
      </w:r>
      <w:r w:rsidR="00ED2CFB" w:rsidRPr="003533D6">
        <w:rPr>
          <w:color w:val="000000" w:themeColor="text1"/>
        </w:rPr>
        <w:t xml:space="preserve"> the I-EBF focus group.</w:t>
      </w:r>
    </w:p>
    <w:p w14:paraId="2F357348" w14:textId="77777777" w:rsidR="00A07CA0" w:rsidRPr="003533D6" w:rsidRDefault="00A07CA0" w:rsidP="00E267DA">
      <w:pPr>
        <w:spacing w:line="360" w:lineRule="auto"/>
        <w:ind w:left="1440"/>
        <w:rPr>
          <w:b/>
          <w:color w:val="000000" w:themeColor="text1"/>
          <w:u w:val="single"/>
        </w:rPr>
      </w:pPr>
    </w:p>
    <w:p w14:paraId="3094544B" w14:textId="77777777" w:rsidR="00A07CA0" w:rsidRPr="003533D6" w:rsidRDefault="00A07CA0" w:rsidP="00E267DA">
      <w:pPr>
        <w:spacing w:line="360" w:lineRule="auto"/>
        <w:ind w:left="720"/>
        <w:rPr>
          <w:color w:val="000000" w:themeColor="text1"/>
        </w:rPr>
      </w:pPr>
    </w:p>
    <w:p w14:paraId="4572917F" w14:textId="4DCDDF3F" w:rsidR="00A07CA0" w:rsidRPr="003533D6" w:rsidRDefault="004B36E7" w:rsidP="00E267DA">
      <w:pPr>
        <w:spacing w:line="360" w:lineRule="auto"/>
        <w:ind w:left="720"/>
        <w:rPr>
          <w:b/>
          <w:color w:val="000000" w:themeColor="text1"/>
          <w:u w:val="single"/>
        </w:rPr>
      </w:pPr>
      <w:r w:rsidRPr="003533D6">
        <w:rPr>
          <w:b/>
          <w:color w:val="000000" w:themeColor="text1"/>
          <w:u w:val="single"/>
        </w:rPr>
        <w:t xml:space="preserve">4.4 </w:t>
      </w:r>
      <w:r w:rsidR="00A07CA0" w:rsidRPr="003533D6">
        <w:rPr>
          <w:b/>
          <w:color w:val="000000" w:themeColor="text1"/>
          <w:u w:val="single"/>
        </w:rPr>
        <w:t xml:space="preserve">Materials. </w:t>
      </w:r>
    </w:p>
    <w:p w14:paraId="58A7577D" w14:textId="6AF152FC" w:rsidR="00EE4A40" w:rsidRPr="003533D6" w:rsidRDefault="00A07CA0" w:rsidP="00E267DA">
      <w:pPr>
        <w:spacing w:line="360" w:lineRule="auto"/>
        <w:ind w:left="720"/>
        <w:rPr>
          <w:color w:val="000000" w:themeColor="text1"/>
        </w:rPr>
      </w:pPr>
      <w:r w:rsidRPr="003533D6">
        <w:rPr>
          <w:color w:val="000000" w:themeColor="text1"/>
        </w:rPr>
        <w:t xml:space="preserve">The semi-structured interview was created based on previous literature on women’s experiences of breastfeeding, </w:t>
      </w:r>
      <w:r w:rsidR="00646B39" w:rsidRPr="003533D6">
        <w:rPr>
          <w:color w:val="000000" w:themeColor="text1"/>
        </w:rPr>
        <w:t>women</w:t>
      </w:r>
      <w:r w:rsidRPr="003533D6">
        <w:rPr>
          <w:color w:val="000000" w:themeColor="text1"/>
        </w:rPr>
        <w:t xml:space="preserve"> perceived breastfeeding support, women’s beliefs and decision making, variables that influence exclusive breastfeeding initiation and continuation and perceptions and attitudes towards breastfeeding; contributing to questions that revealed what </w:t>
      </w:r>
      <w:r w:rsidR="00646B39" w:rsidRPr="003533D6">
        <w:rPr>
          <w:color w:val="000000" w:themeColor="text1"/>
        </w:rPr>
        <w:t xml:space="preserve">experiences, attitudes and perceptions </w:t>
      </w:r>
      <w:r w:rsidR="00EE4A40" w:rsidRPr="003533D6">
        <w:rPr>
          <w:color w:val="000000" w:themeColor="text1"/>
        </w:rPr>
        <w:t>and hat influenced women to continue or discontinue exclusive breastfeeding</w:t>
      </w:r>
      <w:r w:rsidRPr="003533D6">
        <w:rPr>
          <w:color w:val="000000" w:themeColor="text1"/>
        </w:rPr>
        <w:t xml:space="preserve"> </w:t>
      </w:r>
      <w:r w:rsidR="00EE4A40" w:rsidRPr="003533D6">
        <w:rPr>
          <w:color w:val="000000" w:themeColor="text1"/>
        </w:rPr>
        <w:t>(For i</w:t>
      </w:r>
      <w:r w:rsidRPr="003533D6">
        <w:rPr>
          <w:color w:val="000000" w:themeColor="text1"/>
        </w:rPr>
        <w:t>nterview schedule</w:t>
      </w:r>
      <w:r w:rsidR="00AE489F" w:rsidRPr="003533D6">
        <w:rPr>
          <w:color w:val="000000" w:themeColor="text1"/>
        </w:rPr>
        <w:t xml:space="preserve"> for see appendices 6 </w:t>
      </w:r>
      <w:r w:rsidRPr="003533D6">
        <w:rPr>
          <w:color w:val="000000" w:themeColor="text1"/>
        </w:rPr>
        <w:t xml:space="preserve">). </w:t>
      </w:r>
      <w:r w:rsidR="00EE4A40" w:rsidRPr="003533D6">
        <w:rPr>
          <w:color w:val="000000" w:themeColor="text1"/>
        </w:rPr>
        <w:t xml:space="preserve">A </w:t>
      </w:r>
      <w:proofErr w:type="spellStart"/>
      <w:r w:rsidR="00EE4A40" w:rsidRPr="003533D6">
        <w:rPr>
          <w:color w:val="000000" w:themeColor="text1"/>
        </w:rPr>
        <w:t>dictaphone</w:t>
      </w:r>
      <w:proofErr w:type="spellEnd"/>
      <w:r w:rsidR="00EE4A40" w:rsidRPr="003533D6">
        <w:rPr>
          <w:color w:val="000000" w:themeColor="text1"/>
        </w:rPr>
        <w:t xml:space="preserve"> was used to obtain data which was then transcribed onto a computer.</w:t>
      </w:r>
    </w:p>
    <w:p w14:paraId="36938A2E" w14:textId="77777777" w:rsidR="00EE4A40" w:rsidRPr="003533D6" w:rsidRDefault="00EE4A40" w:rsidP="00E267DA">
      <w:pPr>
        <w:spacing w:line="360" w:lineRule="auto"/>
        <w:ind w:left="720"/>
        <w:rPr>
          <w:color w:val="000000" w:themeColor="text1"/>
        </w:rPr>
      </w:pPr>
    </w:p>
    <w:p w14:paraId="79849D24" w14:textId="77777777" w:rsidR="00A07CA0" w:rsidRPr="003533D6" w:rsidRDefault="00A07CA0" w:rsidP="00E267DA">
      <w:pPr>
        <w:spacing w:line="360" w:lineRule="auto"/>
        <w:ind w:left="720"/>
        <w:rPr>
          <w:b/>
          <w:color w:val="000000" w:themeColor="text1"/>
          <w:u w:val="single"/>
        </w:rPr>
      </w:pPr>
    </w:p>
    <w:p w14:paraId="6F8D5913" w14:textId="38991635" w:rsidR="00A07CA0" w:rsidRPr="003533D6" w:rsidRDefault="004B36E7" w:rsidP="00E267DA">
      <w:pPr>
        <w:spacing w:line="360" w:lineRule="auto"/>
        <w:ind w:left="720"/>
        <w:rPr>
          <w:b/>
          <w:color w:val="000000" w:themeColor="text1"/>
          <w:u w:val="single"/>
        </w:rPr>
      </w:pPr>
      <w:r w:rsidRPr="003533D6">
        <w:rPr>
          <w:b/>
          <w:color w:val="000000" w:themeColor="text1"/>
          <w:u w:val="single"/>
        </w:rPr>
        <w:t xml:space="preserve">4.5 </w:t>
      </w:r>
      <w:r w:rsidR="00A07CA0" w:rsidRPr="003533D6">
        <w:rPr>
          <w:b/>
          <w:color w:val="000000" w:themeColor="text1"/>
          <w:u w:val="single"/>
        </w:rPr>
        <w:t>Procedure</w:t>
      </w:r>
    </w:p>
    <w:p w14:paraId="1C9F166E" w14:textId="619FC69A" w:rsidR="00A07CA0" w:rsidRPr="003533D6" w:rsidRDefault="00A07CA0" w:rsidP="00E267DA">
      <w:pPr>
        <w:spacing w:line="360" w:lineRule="auto"/>
        <w:ind w:left="720"/>
        <w:rPr>
          <w:color w:val="000000" w:themeColor="text1"/>
        </w:rPr>
      </w:pPr>
      <w:r w:rsidRPr="003533D6">
        <w:rPr>
          <w:color w:val="000000" w:themeColor="text1"/>
        </w:rPr>
        <w:t>On completion of the interview schedule</w:t>
      </w:r>
      <w:r w:rsidR="00A95C69" w:rsidRPr="003533D6">
        <w:rPr>
          <w:color w:val="000000" w:themeColor="text1"/>
        </w:rPr>
        <w:t>s</w:t>
      </w:r>
      <w:r w:rsidRPr="003533D6">
        <w:rPr>
          <w:color w:val="000000" w:themeColor="text1"/>
        </w:rPr>
        <w:t xml:space="preserve"> </w:t>
      </w:r>
      <w:r w:rsidR="006F3E08" w:rsidRPr="003533D6">
        <w:rPr>
          <w:color w:val="000000" w:themeColor="text1"/>
        </w:rPr>
        <w:t xml:space="preserve">(see appendices </w:t>
      </w:r>
      <w:r w:rsidR="00AE489F" w:rsidRPr="003533D6">
        <w:rPr>
          <w:color w:val="000000" w:themeColor="text1"/>
        </w:rPr>
        <w:t>6</w:t>
      </w:r>
      <w:r w:rsidRPr="003533D6">
        <w:rPr>
          <w:color w:val="000000" w:themeColor="text1"/>
        </w:rPr>
        <w:t>), a local health visitor (named Emma for this study) working in South West Wales was approached. Contact details were sourced through a known contact within the area. The details for this study were discussed with Emma in a face-to-face meeting. It was agreed that Emma would invite mother’s she either knew personally or mothers she knew through her job to</w:t>
      </w:r>
      <w:r w:rsidR="00E172E7" w:rsidRPr="003533D6">
        <w:rPr>
          <w:color w:val="000000" w:themeColor="text1"/>
        </w:rPr>
        <w:t xml:space="preserve"> participate in this study. The researcher </w:t>
      </w:r>
      <w:r w:rsidRPr="003533D6">
        <w:rPr>
          <w:color w:val="000000" w:themeColor="text1"/>
        </w:rPr>
        <w:t>and Emma corresponded via telephone and once the agreed 4-8 participants were obtained</w:t>
      </w:r>
      <w:r w:rsidR="00EE4A40" w:rsidRPr="003533D6">
        <w:rPr>
          <w:color w:val="000000" w:themeColor="text1"/>
        </w:rPr>
        <w:t>,</w:t>
      </w:r>
      <w:r w:rsidRPr="003533D6">
        <w:rPr>
          <w:color w:val="000000" w:themeColor="text1"/>
        </w:rPr>
        <w:t xml:space="preserve"> a time and date was set for the focus groups. </w:t>
      </w:r>
      <w:r w:rsidR="00EE4A40" w:rsidRPr="003533D6">
        <w:rPr>
          <w:color w:val="000000" w:themeColor="text1"/>
        </w:rPr>
        <w:t>I</w:t>
      </w:r>
      <w:r w:rsidRPr="003533D6">
        <w:rPr>
          <w:color w:val="000000" w:themeColor="text1"/>
        </w:rPr>
        <w:t>t was agreed between the participants and Emma that the interviews would take place in Emma’s place of residence</w:t>
      </w:r>
      <w:r w:rsidR="00E172E7" w:rsidRPr="003533D6">
        <w:rPr>
          <w:color w:val="000000" w:themeColor="text1"/>
        </w:rPr>
        <w:t xml:space="preserve"> on the same day</w:t>
      </w:r>
      <w:r w:rsidRPr="003533D6">
        <w:rPr>
          <w:color w:val="000000" w:themeColor="text1"/>
        </w:rPr>
        <w:t xml:space="preserve">. </w:t>
      </w:r>
      <w:r w:rsidR="00EE4A40" w:rsidRPr="003533D6">
        <w:rPr>
          <w:color w:val="000000" w:themeColor="text1"/>
        </w:rPr>
        <w:t xml:space="preserve">It </w:t>
      </w:r>
      <w:r w:rsidRPr="003533D6">
        <w:rPr>
          <w:color w:val="000000" w:themeColor="text1"/>
        </w:rPr>
        <w:t xml:space="preserve">was important that both focus groups did not feel judged or discriminated against during the interview process. Thus, the interview questions </w:t>
      </w:r>
      <w:r w:rsidR="00EE4A40" w:rsidRPr="003533D6">
        <w:rPr>
          <w:color w:val="000000" w:themeColor="text1"/>
        </w:rPr>
        <w:t>were created objectively</w:t>
      </w:r>
      <w:r w:rsidRPr="003533D6">
        <w:rPr>
          <w:color w:val="000000" w:themeColor="text1"/>
        </w:rPr>
        <w:t xml:space="preserve">; questions focused specifically on women’s experiences of infant feeding and did not support or undermine </w:t>
      </w:r>
      <w:r w:rsidR="00EE4A40" w:rsidRPr="003533D6">
        <w:rPr>
          <w:color w:val="000000" w:themeColor="text1"/>
        </w:rPr>
        <w:t>one feeding method over another. Prior to the interviews, the researcher and participants took time to familiarise themselves with each other</w:t>
      </w:r>
      <w:r w:rsidRPr="003533D6">
        <w:rPr>
          <w:color w:val="000000" w:themeColor="text1"/>
        </w:rPr>
        <w:t xml:space="preserve">; creating a comfortable and supportive </w:t>
      </w:r>
      <w:r w:rsidR="004A34BA" w:rsidRPr="003533D6">
        <w:rPr>
          <w:color w:val="000000" w:themeColor="text1"/>
        </w:rPr>
        <w:t>sharing experien</w:t>
      </w:r>
      <w:r w:rsidR="00E172E7" w:rsidRPr="003533D6">
        <w:rPr>
          <w:color w:val="000000" w:themeColor="text1"/>
        </w:rPr>
        <w:t>ce</w:t>
      </w:r>
      <w:r w:rsidR="004A34BA" w:rsidRPr="003533D6">
        <w:rPr>
          <w:color w:val="000000" w:themeColor="text1"/>
        </w:rPr>
        <w:t>. P</w:t>
      </w:r>
      <w:r w:rsidRPr="003533D6">
        <w:rPr>
          <w:color w:val="000000" w:themeColor="text1"/>
        </w:rPr>
        <w:t xml:space="preserve">articipants were verbally explained about the nature of this study and the personal and sensitive nature of the interview. Additionally, it was explained that </w:t>
      </w:r>
      <w:r w:rsidR="004A34BA" w:rsidRPr="003533D6">
        <w:rPr>
          <w:color w:val="000000" w:themeColor="text1"/>
        </w:rPr>
        <w:t xml:space="preserve">they </w:t>
      </w:r>
      <w:r w:rsidRPr="003533D6">
        <w:rPr>
          <w:color w:val="000000" w:themeColor="text1"/>
        </w:rPr>
        <w:t>would be observed and recorded by the researcher. Thus, their confidentiality rights, the</w:t>
      </w:r>
      <w:r w:rsidR="004A34BA" w:rsidRPr="003533D6">
        <w:rPr>
          <w:color w:val="000000" w:themeColor="text1"/>
        </w:rPr>
        <w:t>ir right to withdraw</w:t>
      </w:r>
      <w:r w:rsidRPr="003533D6">
        <w:rPr>
          <w:color w:val="000000" w:themeColor="text1"/>
        </w:rPr>
        <w:t xml:space="preserve"> and the approximate </w:t>
      </w:r>
      <w:r w:rsidR="004A34BA" w:rsidRPr="003533D6">
        <w:rPr>
          <w:color w:val="000000" w:themeColor="text1"/>
        </w:rPr>
        <w:t xml:space="preserve">duration </w:t>
      </w:r>
      <w:r w:rsidRPr="003533D6">
        <w:rPr>
          <w:color w:val="000000" w:themeColor="text1"/>
        </w:rPr>
        <w:t xml:space="preserve">time </w:t>
      </w:r>
      <w:r w:rsidR="004A34BA" w:rsidRPr="003533D6">
        <w:rPr>
          <w:color w:val="000000" w:themeColor="text1"/>
        </w:rPr>
        <w:t>of the interviews</w:t>
      </w:r>
      <w:r w:rsidRPr="003533D6">
        <w:rPr>
          <w:color w:val="000000" w:themeColor="text1"/>
        </w:rPr>
        <w:t>, were explained. Participants were also provided with an information sheet and consent form explaining all the above points and written consent was obtained (for information sheet a</w:t>
      </w:r>
      <w:r w:rsidR="006F3E08" w:rsidRPr="003533D6">
        <w:rPr>
          <w:color w:val="000000" w:themeColor="text1"/>
        </w:rPr>
        <w:t>nd consent f</w:t>
      </w:r>
      <w:r w:rsidR="00AE489F" w:rsidRPr="003533D6">
        <w:rPr>
          <w:color w:val="000000" w:themeColor="text1"/>
        </w:rPr>
        <w:t xml:space="preserve">orm see </w:t>
      </w:r>
      <w:r w:rsidR="00AE489F" w:rsidRPr="003533D6">
        <w:rPr>
          <w:color w:val="000000" w:themeColor="text1"/>
        </w:rPr>
        <w:lastRenderedPageBreak/>
        <w:t>appendices 7</w:t>
      </w:r>
      <w:r w:rsidRPr="003533D6">
        <w:rPr>
          <w:color w:val="000000" w:themeColor="text1"/>
        </w:rPr>
        <w:t xml:space="preserve">). </w:t>
      </w:r>
      <w:r w:rsidR="004A34BA" w:rsidRPr="003533D6">
        <w:rPr>
          <w:color w:val="000000" w:themeColor="text1"/>
        </w:rPr>
        <w:t xml:space="preserve">On completion of the interviews, </w:t>
      </w:r>
      <w:r w:rsidRPr="003533D6">
        <w:rPr>
          <w:color w:val="000000" w:themeColor="text1"/>
        </w:rPr>
        <w:t>participants were verbally debriefed. They were thanked for their time and participation and invited to ask any additional questions about this study. Additionally, their confidentiality rights and thei</w:t>
      </w:r>
      <w:r w:rsidR="004A34BA" w:rsidRPr="003533D6">
        <w:rPr>
          <w:color w:val="000000" w:themeColor="text1"/>
        </w:rPr>
        <w:t>r rights to withdraw</w:t>
      </w:r>
      <w:r w:rsidRPr="003533D6">
        <w:rPr>
          <w:color w:val="000000" w:themeColor="text1"/>
        </w:rPr>
        <w:t xml:space="preserve"> were explained. Participants were also provided with a debrief form, reiterating the above points and the researcher’s university E-mail address was provided in case of further enquires. References were </w:t>
      </w:r>
      <w:r w:rsidR="00E172E7" w:rsidRPr="003533D6">
        <w:rPr>
          <w:color w:val="000000" w:themeColor="text1"/>
        </w:rPr>
        <w:t xml:space="preserve">so </w:t>
      </w:r>
      <w:r w:rsidRPr="003533D6">
        <w:rPr>
          <w:color w:val="000000" w:themeColor="text1"/>
        </w:rPr>
        <w:t xml:space="preserve">participants </w:t>
      </w:r>
      <w:r w:rsidR="00E172E7" w:rsidRPr="003533D6">
        <w:rPr>
          <w:color w:val="000000" w:themeColor="text1"/>
        </w:rPr>
        <w:t>could</w:t>
      </w:r>
      <w:r w:rsidRPr="003533D6">
        <w:rPr>
          <w:color w:val="000000" w:themeColor="text1"/>
        </w:rPr>
        <w:t xml:space="preserve"> do any </w:t>
      </w:r>
      <w:r w:rsidR="004A34BA" w:rsidRPr="003533D6">
        <w:rPr>
          <w:color w:val="000000" w:themeColor="text1"/>
        </w:rPr>
        <w:t xml:space="preserve">further </w:t>
      </w:r>
      <w:r w:rsidRPr="003533D6">
        <w:rPr>
          <w:color w:val="000000" w:themeColor="text1"/>
        </w:rPr>
        <w:t xml:space="preserve">reading around the topic being </w:t>
      </w:r>
      <w:r w:rsidR="004A34BA" w:rsidRPr="003533D6">
        <w:rPr>
          <w:color w:val="000000" w:themeColor="text1"/>
        </w:rPr>
        <w:t>explored</w:t>
      </w:r>
      <w:r w:rsidRPr="003533D6">
        <w:rPr>
          <w:color w:val="000000" w:themeColor="text1"/>
        </w:rPr>
        <w:t xml:space="preserve"> and details of a breastfeeding support helpline and website were provided in case mothers wished to gain further help regarding t</w:t>
      </w:r>
      <w:r w:rsidR="00E172E7" w:rsidRPr="003533D6">
        <w:rPr>
          <w:color w:val="000000" w:themeColor="text1"/>
        </w:rPr>
        <w:t>heir own infant feeding</w:t>
      </w:r>
      <w:r w:rsidRPr="003533D6">
        <w:rPr>
          <w:color w:val="000000" w:themeColor="text1"/>
        </w:rPr>
        <w:t xml:space="preserve"> (for debrief for</w:t>
      </w:r>
      <w:r w:rsidR="00AE489F" w:rsidRPr="003533D6">
        <w:rPr>
          <w:color w:val="000000" w:themeColor="text1"/>
        </w:rPr>
        <w:t>m see appendices 8</w:t>
      </w:r>
      <w:r w:rsidRPr="003533D6">
        <w:rPr>
          <w:color w:val="000000" w:themeColor="text1"/>
        </w:rPr>
        <w:t>).</w:t>
      </w:r>
    </w:p>
    <w:p w14:paraId="1E2C3C6D" w14:textId="77777777" w:rsidR="00A07CA0" w:rsidRPr="003533D6" w:rsidRDefault="00A07CA0" w:rsidP="00E267DA">
      <w:pPr>
        <w:spacing w:line="360" w:lineRule="auto"/>
        <w:ind w:left="1440"/>
        <w:rPr>
          <w:color w:val="000000" w:themeColor="text1"/>
        </w:rPr>
      </w:pPr>
    </w:p>
    <w:p w14:paraId="2216D97F" w14:textId="77777777" w:rsidR="00A07CA0" w:rsidRPr="003533D6" w:rsidRDefault="00A07CA0" w:rsidP="00E267DA">
      <w:pPr>
        <w:spacing w:line="360" w:lineRule="auto"/>
        <w:ind w:left="1440"/>
        <w:rPr>
          <w:b/>
          <w:color w:val="000000" w:themeColor="text1"/>
          <w:u w:val="single"/>
        </w:rPr>
      </w:pPr>
    </w:p>
    <w:p w14:paraId="61A2A3F1" w14:textId="0287D731" w:rsidR="00A07CA0" w:rsidRPr="003533D6" w:rsidRDefault="004B36E7" w:rsidP="00E267DA">
      <w:pPr>
        <w:spacing w:line="360" w:lineRule="auto"/>
        <w:ind w:left="720"/>
        <w:rPr>
          <w:b/>
          <w:color w:val="000000" w:themeColor="text1"/>
          <w:u w:val="single"/>
        </w:rPr>
      </w:pPr>
      <w:r w:rsidRPr="003533D6">
        <w:rPr>
          <w:b/>
          <w:color w:val="000000" w:themeColor="text1"/>
          <w:u w:val="single"/>
        </w:rPr>
        <w:t xml:space="preserve">4.6 </w:t>
      </w:r>
      <w:r w:rsidR="00A07CA0" w:rsidRPr="003533D6">
        <w:rPr>
          <w:b/>
          <w:color w:val="000000" w:themeColor="text1"/>
          <w:u w:val="single"/>
        </w:rPr>
        <w:t xml:space="preserve">Ethical consideration </w:t>
      </w:r>
    </w:p>
    <w:p w14:paraId="37784757" w14:textId="3A7C12E4" w:rsidR="00A07CA0" w:rsidRPr="003533D6" w:rsidRDefault="00A07CA0" w:rsidP="00E267DA">
      <w:pPr>
        <w:spacing w:line="360" w:lineRule="auto"/>
        <w:ind w:left="720"/>
        <w:rPr>
          <w:b/>
          <w:color w:val="000000" w:themeColor="text1"/>
          <w:u w:val="single"/>
        </w:rPr>
      </w:pPr>
      <w:r w:rsidRPr="003533D6">
        <w:rPr>
          <w:color w:val="000000" w:themeColor="text1"/>
        </w:rPr>
        <w:t xml:space="preserve">Discussing breastfeeding practices can be a sensitive subject. Therefore, there is a risk of causing embarrassment. The Interviews and questionnaire was created keeping in mind not to discriminate between women’s infant feeding practices; remaining objective throughout this study. Additionally, women were made aware of the topic being discussed prior to participation in the focus groups and consent to be observed and recorded was obtained in adherence with the BPS human research ethics guidelines and the university code of conduct. Furthermore, all participants for </w:t>
      </w:r>
      <w:r w:rsidR="004A34BA" w:rsidRPr="003533D6">
        <w:rPr>
          <w:color w:val="000000" w:themeColor="text1"/>
        </w:rPr>
        <w:t>both the qualitative and quantitative study remained</w:t>
      </w:r>
      <w:r w:rsidRPr="003533D6">
        <w:rPr>
          <w:color w:val="000000" w:themeColor="text1"/>
        </w:rPr>
        <w:t xml:space="preserve"> anonymous; names of participants for the focus groups were changed and no names or contact information were documented within the questionnaire</w:t>
      </w:r>
      <w:r w:rsidR="004A34BA" w:rsidRPr="003533D6">
        <w:rPr>
          <w:color w:val="000000" w:themeColor="text1"/>
        </w:rPr>
        <w:t>; adhering to the BPS humans research ethics guidelines and the university code of conduct</w:t>
      </w:r>
      <w:r w:rsidRPr="003533D6">
        <w:rPr>
          <w:color w:val="000000" w:themeColor="text1"/>
        </w:rPr>
        <w:t xml:space="preserve"> (for information sheet a</w:t>
      </w:r>
      <w:r w:rsidR="00A95C69" w:rsidRPr="003533D6">
        <w:rPr>
          <w:color w:val="000000" w:themeColor="text1"/>
        </w:rPr>
        <w:t xml:space="preserve">nd consent </w:t>
      </w:r>
      <w:r w:rsidR="00AE489F" w:rsidRPr="003533D6">
        <w:rPr>
          <w:color w:val="000000" w:themeColor="text1"/>
        </w:rPr>
        <w:t>form see appendices 7</w:t>
      </w:r>
      <w:r w:rsidRPr="003533D6">
        <w:rPr>
          <w:color w:val="000000" w:themeColor="text1"/>
        </w:rPr>
        <w:t>).</w:t>
      </w:r>
    </w:p>
    <w:p w14:paraId="1C55B8F0" w14:textId="77777777" w:rsidR="00A07CA0" w:rsidRPr="003533D6" w:rsidRDefault="00A07CA0" w:rsidP="00E267DA">
      <w:pPr>
        <w:spacing w:line="360" w:lineRule="auto"/>
        <w:ind w:left="720"/>
        <w:rPr>
          <w:color w:val="000000" w:themeColor="text1"/>
        </w:rPr>
      </w:pPr>
    </w:p>
    <w:p w14:paraId="1FA48AFC" w14:textId="77777777" w:rsidR="00A07CA0" w:rsidRPr="003533D6" w:rsidRDefault="00A07CA0" w:rsidP="00E267DA">
      <w:pPr>
        <w:spacing w:line="360" w:lineRule="auto"/>
        <w:ind w:left="720"/>
        <w:rPr>
          <w:color w:val="000000" w:themeColor="text1"/>
        </w:rPr>
      </w:pPr>
    </w:p>
    <w:p w14:paraId="06749714" w14:textId="77777777" w:rsidR="00A07CA0" w:rsidRPr="003533D6" w:rsidRDefault="00A07CA0" w:rsidP="00E267DA">
      <w:pPr>
        <w:spacing w:line="360" w:lineRule="auto"/>
        <w:ind w:left="720"/>
        <w:jc w:val="center"/>
        <w:rPr>
          <w:b/>
          <w:color w:val="000000" w:themeColor="text1"/>
          <w:u w:val="single"/>
        </w:rPr>
      </w:pPr>
    </w:p>
    <w:p w14:paraId="41D49037" w14:textId="77777777" w:rsidR="00A07CA0" w:rsidRPr="003533D6" w:rsidRDefault="00A07CA0" w:rsidP="00E267DA">
      <w:pPr>
        <w:spacing w:line="360" w:lineRule="auto"/>
        <w:ind w:left="720"/>
        <w:jc w:val="center"/>
        <w:rPr>
          <w:b/>
          <w:color w:val="000000" w:themeColor="text1"/>
          <w:u w:val="single"/>
        </w:rPr>
      </w:pPr>
    </w:p>
    <w:p w14:paraId="5C4F63E8" w14:textId="77777777" w:rsidR="00EC47E0" w:rsidRPr="003533D6" w:rsidRDefault="00EC47E0" w:rsidP="00E267DA">
      <w:pPr>
        <w:spacing w:line="360" w:lineRule="auto"/>
        <w:ind w:left="720"/>
        <w:rPr>
          <w:b/>
          <w:color w:val="000000" w:themeColor="text1"/>
          <w:u w:val="single"/>
        </w:rPr>
      </w:pPr>
    </w:p>
    <w:p w14:paraId="02F81883" w14:textId="77777777" w:rsidR="00EC47E0" w:rsidRPr="003533D6" w:rsidRDefault="00EC47E0" w:rsidP="00E267DA">
      <w:pPr>
        <w:spacing w:line="360" w:lineRule="auto"/>
        <w:ind w:left="720"/>
        <w:rPr>
          <w:b/>
          <w:color w:val="000000" w:themeColor="text1"/>
          <w:u w:val="single"/>
        </w:rPr>
      </w:pPr>
    </w:p>
    <w:p w14:paraId="12AD5F6E" w14:textId="1C26F8A8" w:rsidR="00A07CA0" w:rsidRPr="003533D6" w:rsidRDefault="004B36E7" w:rsidP="00B138CF">
      <w:pPr>
        <w:spacing w:line="360" w:lineRule="auto"/>
        <w:ind w:left="720"/>
        <w:rPr>
          <w:b/>
          <w:color w:val="000000" w:themeColor="text1"/>
          <w:u w:val="single"/>
        </w:rPr>
      </w:pPr>
      <w:r w:rsidRPr="003533D6">
        <w:rPr>
          <w:b/>
          <w:color w:val="000000" w:themeColor="text1"/>
          <w:u w:val="single"/>
        </w:rPr>
        <w:t xml:space="preserve">5. </w:t>
      </w:r>
      <w:r w:rsidR="00A07CA0" w:rsidRPr="003533D6">
        <w:rPr>
          <w:b/>
          <w:color w:val="000000" w:themeColor="text1"/>
          <w:u w:val="single"/>
        </w:rPr>
        <w:t>Results and Discussion for qualitative research</w:t>
      </w:r>
    </w:p>
    <w:p w14:paraId="2032C373" w14:textId="77777777" w:rsidR="00A07CA0" w:rsidRPr="003533D6" w:rsidRDefault="00A07CA0" w:rsidP="00E267DA">
      <w:pPr>
        <w:spacing w:line="360" w:lineRule="auto"/>
        <w:ind w:left="720"/>
        <w:rPr>
          <w:b/>
          <w:color w:val="000000" w:themeColor="text1"/>
          <w:u w:val="single"/>
        </w:rPr>
      </w:pPr>
    </w:p>
    <w:p w14:paraId="5680C700" w14:textId="3E1BC7E5" w:rsidR="00A07CA0" w:rsidRPr="003533D6" w:rsidRDefault="004B36E7" w:rsidP="00E267DA">
      <w:pPr>
        <w:spacing w:line="360" w:lineRule="auto"/>
        <w:ind w:left="720"/>
        <w:rPr>
          <w:b/>
          <w:color w:val="000000" w:themeColor="text1"/>
          <w:u w:val="single"/>
        </w:rPr>
      </w:pPr>
      <w:r w:rsidRPr="003533D6">
        <w:rPr>
          <w:b/>
          <w:color w:val="000000" w:themeColor="text1"/>
          <w:u w:val="single"/>
        </w:rPr>
        <w:t xml:space="preserve">5.1 </w:t>
      </w:r>
      <w:r w:rsidR="00A07CA0" w:rsidRPr="003533D6">
        <w:rPr>
          <w:b/>
          <w:color w:val="000000" w:themeColor="text1"/>
          <w:u w:val="single"/>
        </w:rPr>
        <w:t>Summary tables</w:t>
      </w:r>
      <w:r w:rsidR="00075CC3" w:rsidRPr="003533D6">
        <w:rPr>
          <w:b/>
          <w:color w:val="000000" w:themeColor="text1"/>
          <w:u w:val="single"/>
        </w:rPr>
        <w:t xml:space="preserve"> – E</w:t>
      </w:r>
      <w:r w:rsidR="00F71A37" w:rsidRPr="003533D6">
        <w:rPr>
          <w:b/>
          <w:color w:val="000000" w:themeColor="text1"/>
          <w:u w:val="single"/>
        </w:rPr>
        <w:t>xclusive breastfeeding group</w:t>
      </w:r>
    </w:p>
    <w:p w14:paraId="142B8DED" w14:textId="65F08939" w:rsidR="00075CC3" w:rsidRPr="003533D6" w:rsidRDefault="00075CC3" w:rsidP="00E267DA">
      <w:pPr>
        <w:spacing w:line="360" w:lineRule="auto"/>
        <w:ind w:left="720"/>
        <w:rPr>
          <w:b/>
          <w:color w:val="000000" w:themeColor="text1"/>
          <w:u w:val="single"/>
        </w:rPr>
      </w:pPr>
    </w:p>
    <w:p w14:paraId="2AE18EFA" w14:textId="7246210A" w:rsidR="00075CC3" w:rsidRPr="003533D6" w:rsidRDefault="00075CC3" w:rsidP="00E267DA">
      <w:pPr>
        <w:spacing w:line="360" w:lineRule="auto"/>
        <w:ind w:left="720"/>
        <w:rPr>
          <w:b/>
          <w:color w:val="000000" w:themeColor="text1"/>
          <w:u w:val="single"/>
        </w:rPr>
      </w:pPr>
      <w:r w:rsidRPr="003533D6">
        <w:rPr>
          <w:b/>
          <w:color w:val="000000" w:themeColor="text1"/>
          <w:u w:val="single"/>
        </w:rPr>
        <w:lastRenderedPageBreak/>
        <w:t xml:space="preserve">Table 1 – summary of clusters, superordinate, subordinate and key quotes </w:t>
      </w:r>
    </w:p>
    <w:p w14:paraId="2A36D14E" w14:textId="77777777" w:rsidR="00075CC3" w:rsidRPr="003533D6" w:rsidRDefault="00075CC3" w:rsidP="00E267DA">
      <w:pPr>
        <w:spacing w:line="360" w:lineRule="auto"/>
        <w:ind w:left="720"/>
        <w:rPr>
          <w:b/>
          <w:color w:val="000000" w:themeColor="text1"/>
          <w:u w:val="single"/>
        </w:rPr>
      </w:pPr>
    </w:p>
    <w:p w14:paraId="57CD3E86" w14:textId="08923FE8" w:rsidR="00075CC3" w:rsidRPr="003533D6" w:rsidRDefault="00075CC3" w:rsidP="00E267DA">
      <w:pPr>
        <w:spacing w:line="360" w:lineRule="auto"/>
        <w:ind w:left="720"/>
        <w:rPr>
          <w:b/>
          <w:color w:val="000000" w:themeColor="text1"/>
          <w:u w:val="single"/>
        </w:rPr>
      </w:pPr>
    </w:p>
    <w:tbl>
      <w:tblPr>
        <w:tblStyle w:val="PlainTable2"/>
        <w:tblW w:w="9016" w:type="dxa"/>
        <w:tblInd w:w="612" w:type="dxa"/>
        <w:tblLook w:val="04A0" w:firstRow="1" w:lastRow="0" w:firstColumn="1" w:lastColumn="0" w:noHBand="0" w:noVBand="1"/>
      </w:tblPr>
      <w:tblGrid>
        <w:gridCol w:w="1803"/>
        <w:gridCol w:w="1803"/>
        <w:gridCol w:w="1803"/>
        <w:gridCol w:w="1803"/>
        <w:gridCol w:w="1804"/>
      </w:tblGrid>
      <w:tr w:rsidR="00EC47E0" w:rsidRPr="003533D6" w14:paraId="06F3BD10" w14:textId="77777777" w:rsidTr="00075C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E010826" w14:textId="77777777" w:rsidR="00EC47E0" w:rsidRPr="003533D6" w:rsidRDefault="00EC47E0" w:rsidP="00E267DA">
            <w:pPr>
              <w:spacing w:line="360" w:lineRule="auto"/>
              <w:rPr>
                <w:color w:val="000000" w:themeColor="text1"/>
                <w:sz w:val="24"/>
                <w:szCs w:val="24"/>
              </w:rPr>
            </w:pPr>
            <w:r w:rsidRPr="003533D6">
              <w:rPr>
                <w:color w:val="000000" w:themeColor="text1"/>
                <w:sz w:val="24"/>
                <w:szCs w:val="24"/>
              </w:rPr>
              <w:t>Research question</w:t>
            </w:r>
          </w:p>
          <w:p w14:paraId="62CCBB85" w14:textId="77777777" w:rsidR="00946827" w:rsidRPr="003533D6" w:rsidRDefault="00946827" w:rsidP="00E267DA">
            <w:pPr>
              <w:spacing w:line="360" w:lineRule="auto"/>
              <w:rPr>
                <w:b w:val="0"/>
                <w:color w:val="000000" w:themeColor="text1"/>
                <w:sz w:val="24"/>
                <w:szCs w:val="24"/>
                <w:u w:val="single"/>
              </w:rPr>
            </w:pPr>
          </w:p>
          <w:p w14:paraId="1F65AB5F" w14:textId="440E0A5F" w:rsidR="009932F1" w:rsidRPr="003533D6" w:rsidRDefault="00395922" w:rsidP="00E267DA">
            <w:pPr>
              <w:spacing w:line="360" w:lineRule="auto"/>
              <w:rPr>
                <w:b w:val="0"/>
                <w:color w:val="000000" w:themeColor="text1"/>
                <w:sz w:val="24"/>
                <w:szCs w:val="24"/>
              </w:rPr>
            </w:pPr>
            <w:r w:rsidRPr="003533D6">
              <w:rPr>
                <w:b w:val="0"/>
                <w:color w:val="000000" w:themeColor="text1"/>
                <w:sz w:val="24"/>
                <w:szCs w:val="24"/>
              </w:rPr>
              <w:t>What are the sampled w</w:t>
            </w:r>
            <w:r w:rsidR="00946827" w:rsidRPr="003533D6">
              <w:rPr>
                <w:b w:val="0"/>
                <w:color w:val="000000" w:themeColor="text1"/>
                <w:sz w:val="24"/>
                <w:szCs w:val="24"/>
              </w:rPr>
              <w:t>omen’s experiences of breastfeeding</w:t>
            </w:r>
          </w:p>
          <w:p w14:paraId="41259373" w14:textId="77777777" w:rsidR="009932F1" w:rsidRPr="003533D6" w:rsidRDefault="009932F1" w:rsidP="00E267DA">
            <w:pPr>
              <w:spacing w:line="360" w:lineRule="auto"/>
              <w:rPr>
                <w:b w:val="0"/>
                <w:color w:val="000000" w:themeColor="text1"/>
                <w:sz w:val="24"/>
                <w:szCs w:val="24"/>
              </w:rPr>
            </w:pPr>
          </w:p>
          <w:p w14:paraId="7CFB2DC8" w14:textId="77777777" w:rsidR="009932F1" w:rsidRPr="003533D6" w:rsidRDefault="009932F1" w:rsidP="00E267DA">
            <w:pPr>
              <w:spacing w:line="360" w:lineRule="auto"/>
              <w:rPr>
                <w:b w:val="0"/>
                <w:color w:val="000000" w:themeColor="text1"/>
                <w:sz w:val="24"/>
                <w:szCs w:val="24"/>
              </w:rPr>
            </w:pPr>
          </w:p>
          <w:p w14:paraId="0070866F" w14:textId="77777777" w:rsidR="009932F1" w:rsidRPr="003533D6" w:rsidRDefault="009932F1" w:rsidP="00E267DA">
            <w:pPr>
              <w:spacing w:line="360" w:lineRule="auto"/>
              <w:rPr>
                <w:b w:val="0"/>
                <w:color w:val="000000" w:themeColor="text1"/>
                <w:sz w:val="24"/>
                <w:szCs w:val="24"/>
              </w:rPr>
            </w:pPr>
          </w:p>
          <w:p w14:paraId="3231DE3F" w14:textId="77777777" w:rsidR="009932F1" w:rsidRPr="003533D6" w:rsidRDefault="009932F1" w:rsidP="00E267DA">
            <w:pPr>
              <w:spacing w:line="360" w:lineRule="auto"/>
              <w:rPr>
                <w:b w:val="0"/>
                <w:color w:val="000000" w:themeColor="text1"/>
                <w:sz w:val="24"/>
                <w:szCs w:val="24"/>
              </w:rPr>
            </w:pPr>
          </w:p>
          <w:p w14:paraId="1A3184F0" w14:textId="77777777" w:rsidR="009932F1" w:rsidRPr="003533D6" w:rsidRDefault="009932F1" w:rsidP="00E267DA">
            <w:pPr>
              <w:spacing w:line="360" w:lineRule="auto"/>
              <w:rPr>
                <w:b w:val="0"/>
                <w:color w:val="000000" w:themeColor="text1"/>
                <w:sz w:val="24"/>
                <w:szCs w:val="24"/>
              </w:rPr>
            </w:pPr>
          </w:p>
          <w:p w14:paraId="540DC745" w14:textId="77777777" w:rsidR="009932F1" w:rsidRPr="003533D6" w:rsidRDefault="009932F1" w:rsidP="00E267DA">
            <w:pPr>
              <w:spacing w:line="360" w:lineRule="auto"/>
              <w:rPr>
                <w:b w:val="0"/>
                <w:color w:val="000000" w:themeColor="text1"/>
                <w:sz w:val="24"/>
                <w:szCs w:val="24"/>
              </w:rPr>
            </w:pPr>
          </w:p>
          <w:p w14:paraId="074A4707" w14:textId="77777777" w:rsidR="009932F1" w:rsidRPr="003533D6" w:rsidRDefault="009932F1" w:rsidP="00E267DA">
            <w:pPr>
              <w:spacing w:line="360" w:lineRule="auto"/>
              <w:rPr>
                <w:b w:val="0"/>
                <w:color w:val="000000" w:themeColor="text1"/>
                <w:sz w:val="24"/>
                <w:szCs w:val="24"/>
              </w:rPr>
            </w:pPr>
          </w:p>
          <w:p w14:paraId="0099E3E4" w14:textId="77777777" w:rsidR="009932F1" w:rsidRPr="003533D6" w:rsidRDefault="009932F1" w:rsidP="00E267DA">
            <w:pPr>
              <w:spacing w:line="360" w:lineRule="auto"/>
              <w:rPr>
                <w:b w:val="0"/>
                <w:color w:val="000000" w:themeColor="text1"/>
                <w:sz w:val="24"/>
                <w:szCs w:val="24"/>
              </w:rPr>
            </w:pPr>
          </w:p>
          <w:p w14:paraId="6312DC48" w14:textId="77777777" w:rsidR="009932F1" w:rsidRPr="003533D6" w:rsidRDefault="009932F1" w:rsidP="00E267DA">
            <w:pPr>
              <w:spacing w:line="360" w:lineRule="auto"/>
              <w:rPr>
                <w:b w:val="0"/>
                <w:color w:val="000000" w:themeColor="text1"/>
                <w:sz w:val="24"/>
                <w:szCs w:val="24"/>
              </w:rPr>
            </w:pPr>
          </w:p>
          <w:p w14:paraId="533F5CDA" w14:textId="77777777" w:rsidR="009932F1" w:rsidRPr="003533D6" w:rsidRDefault="009932F1" w:rsidP="00E267DA">
            <w:pPr>
              <w:spacing w:line="360" w:lineRule="auto"/>
              <w:rPr>
                <w:b w:val="0"/>
                <w:color w:val="000000" w:themeColor="text1"/>
                <w:sz w:val="24"/>
                <w:szCs w:val="24"/>
              </w:rPr>
            </w:pPr>
          </w:p>
          <w:p w14:paraId="06A7196D" w14:textId="77777777" w:rsidR="009932F1" w:rsidRPr="003533D6" w:rsidRDefault="009932F1" w:rsidP="00E267DA">
            <w:pPr>
              <w:spacing w:line="360" w:lineRule="auto"/>
              <w:rPr>
                <w:b w:val="0"/>
                <w:color w:val="000000" w:themeColor="text1"/>
                <w:sz w:val="24"/>
                <w:szCs w:val="24"/>
              </w:rPr>
            </w:pPr>
          </w:p>
          <w:p w14:paraId="7F82E8A0" w14:textId="77777777" w:rsidR="009932F1" w:rsidRPr="003533D6" w:rsidRDefault="009932F1" w:rsidP="00E267DA">
            <w:pPr>
              <w:spacing w:line="360" w:lineRule="auto"/>
              <w:rPr>
                <w:b w:val="0"/>
                <w:color w:val="000000" w:themeColor="text1"/>
                <w:sz w:val="24"/>
                <w:szCs w:val="24"/>
              </w:rPr>
            </w:pPr>
          </w:p>
          <w:p w14:paraId="4F866455" w14:textId="77777777" w:rsidR="009932F1" w:rsidRPr="003533D6" w:rsidRDefault="009932F1" w:rsidP="00E267DA">
            <w:pPr>
              <w:spacing w:line="360" w:lineRule="auto"/>
              <w:rPr>
                <w:b w:val="0"/>
                <w:color w:val="000000" w:themeColor="text1"/>
                <w:sz w:val="24"/>
                <w:szCs w:val="24"/>
              </w:rPr>
            </w:pPr>
          </w:p>
          <w:p w14:paraId="036C8DE4" w14:textId="77777777" w:rsidR="009932F1" w:rsidRPr="003533D6" w:rsidRDefault="009932F1" w:rsidP="00E267DA">
            <w:pPr>
              <w:spacing w:line="360" w:lineRule="auto"/>
              <w:rPr>
                <w:b w:val="0"/>
                <w:color w:val="000000" w:themeColor="text1"/>
                <w:sz w:val="24"/>
                <w:szCs w:val="24"/>
              </w:rPr>
            </w:pPr>
          </w:p>
          <w:p w14:paraId="780D9581" w14:textId="77777777" w:rsidR="009932F1" w:rsidRPr="003533D6" w:rsidRDefault="009932F1" w:rsidP="00E267DA">
            <w:pPr>
              <w:spacing w:line="360" w:lineRule="auto"/>
              <w:rPr>
                <w:b w:val="0"/>
                <w:color w:val="000000" w:themeColor="text1"/>
                <w:sz w:val="24"/>
                <w:szCs w:val="24"/>
              </w:rPr>
            </w:pPr>
          </w:p>
          <w:p w14:paraId="35B2CBF6" w14:textId="77777777" w:rsidR="009932F1" w:rsidRPr="003533D6" w:rsidRDefault="009932F1" w:rsidP="00E267DA">
            <w:pPr>
              <w:spacing w:line="360" w:lineRule="auto"/>
              <w:rPr>
                <w:b w:val="0"/>
                <w:color w:val="000000" w:themeColor="text1"/>
                <w:sz w:val="24"/>
                <w:szCs w:val="24"/>
              </w:rPr>
            </w:pPr>
          </w:p>
          <w:p w14:paraId="78A062AD" w14:textId="77777777" w:rsidR="009932F1" w:rsidRPr="003533D6" w:rsidRDefault="009932F1" w:rsidP="00E267DA">
            <w:pPr>
              <w:spacing w:line="360" w:lineRule="auto"/>
              <w:rPr>
                <w:b w:val="0"/>
                <w:color w:val="000000" w:themeColor="text1"/>
                <w:sz w:val="24"/>
                <w:szCs w:val="24"/>
              </w:rPr>
            </w:pPr>
          </w:p>
          <w:p w14:paraId="7BCD2DB6" w14:textId="77777777" w:rsidR="009932F1" w:rsidRPr="003533D6" w:rsidRDefault="009932F1" w:rsidP="00E267DA">
            <w:pPr>
              <w:spacing w:line="360" w:lineRule="auto"/>
              <w:rPr>
                <w:b w:val="0"/>
                <w:color w:val="000000" w:themeColor="text1"/>
                <w:sz w:val="24"/>
                <w:szCs w:val="24"/>
              </w:rPr>
            </w:pPr>
          </w:p>
          <w:p w14:paraId="321719A4" w14:textId="77777777" w:rsidR="009932F1" w:rsidRPr="003533D6" w:rsidRDefault="009932F1" w:rsidP="00E267DA">
            <w:pPr>
              <w:spacing w:line="360" w:lineRule="auto"/>
              <w:rPr>
                <w:b w:val="0"/>
                <w:color w:val="000000" w:themeColor="text1"/>
                <w:sz w:val="24"/>
                <w:szCs w:val="24"/>
              </w:rPr>
            </w:pPr>
          </w:p>
          <w:p w14:paraId="0D58C19C" w14:textId="77777777" w:rsidR="009932F1" w:rsidRPr="003533D6" w:rsidRDefault="009932F1" w:rsidP="00E267DA">
            <w:pPr>
              <w:spacing w:line="360" w:lineRule="auto"/>
              <w:rPr>
                <w:b w:val="0"/>
                <w:color w:val="000000" w:themeColor="text1"/>
                <w:sz w:val="24"/>
                <w:szCs w:val="24"/>
              </w:rPr>
            </w:pPr>
          </w:p>
          <w:p w14:paraId="5163BB36" w14:textId="77777777" w:rsidR="009932F1" w:rsidRPr="003533D6" w:rsidRDefault="009932F1" w:rsidP="00E267DA">
            <w:pPr>
              <w:spacing w:line="360" w:lineRule="auto"/>
              <w:rPr>
                <w:b w:val="0"/>
                <w:color w:val="000000" w:themeColor="text1"/>
                <w:sz w:val="24"/>
                <w:szCs w:val="24"/>
              </w:rPr>
            </w:pPr>
          </w:p>
          <w:p w14:paraId="1A4FE084" w14:textId="77777777" w:rsidR="009932F1" w:rsidRPr="003533D6" w:rsidRDefault="009932F1" w:rsidP="00E267DA">
            <w:pPr>
              <w:spacing w:line="360" w:lineRule="auto"/>
              <w:rPr>
                <w:b w:val="0"/>
                <w:color w:val="000000" w:themeColor="text1"/>
                <w:sz w:val="24"/>
                <w:szCs w:val="24"/>
              </w:rPr>
            </w:pPr>
          </w:p>
          <w:p w14:paraId="0AB88BD3" w14:textId="77777777" w:rsidR="009932F1" w:rsidRPr="003533D6" w:rsidRDefault="009932F1" w:rsidP="00E267DA">
            <w:pPr>
              <w:spacing w:line="360" w:lineRule="auto"/>
              <w:rPr>
                <w:b w:val="0"/>
                <w:color w:val="000000" w:themeColor="text1"/>
                <w:sz w:val="24"/>
                <w:szCs w:val="24"/>
              </w:rPr>
            </w:pPr>
          </w:p>
          <w:p w14:paraId="6CFE2F1B" w14:textId="77777777" w:rsidR="009932F1" w:rsidRPr="003533D6" w:rsidRDefault="009932F1" w:rsidP="00E267DA">
            <w:pPr>
              <w:spacing w:line="360" w:lineRule="auto"/>
              <w:rPr>
                <w:b w:val="0"/>
                <w:color w:val="000000" w:themeColor="text1"/>
                <w:sz w:val="24"/>
                <w:szCs w:val="24"/>
              </w:rPr>
            </w:pPr>
          </w:p>
          <w:p w14:paraId="4391DBC1" w14:textId="77777777" w:rsidR="009932F1" w:rsidRPr="003533D6" w:rsidRDefault="009932F1" w:rsidP="00E267DA">
            <w:pPr>
              <w:spacing w:line="360" w:lineRule="auto"/>
              <w:rPr>
                <w:b w:val="0"/>
                <w:color w:val="000000" w:themeColor="text1"/>
                <w:sz w:val="24"/>
                <w:szCs w:val="24"/>
              </w:rPr>
            </w:pPr>
          </w:p>
          <w:p w14:paraId="4C2C3932" w14:textId="77777777" w:rsidR="009932F1" w:rsidRPr="003533D6" w:rsidRDefault="009932F1" w:rsidP="00E267DA">
            <w:pPr>
              <w:spacing w:line="360" w:lineRule="auto"/>
              <w:rPr>
                <w:b w:val="0"/>
                <w:color w:val="000000" w:themeColor="text1"/>
                <w:sz w:val="24"/>
                <w:szCs w:val="24"/>
              </w:rPr>
            </w:pPr>
          </w:p>
          <w:p w14:paraId="706BC6C2" w14:textId="77777777" w:rsidR="009932F1" w:rsidRPr="003533D6" w:rsidRDefault="009932F1" w:rsidP="00E267DA">
            <w:pPr>
              <w:spacing w:line="360" w:lineRule="auto"/>
              <w:rPr>
                <w:b w:val="0"/>
                <w:color w:val="000000" w:themeColor="text1"/>
                <w:sz w:val="24"/>
                <w:szCs w:val="24"/>
              </w:rPr>
            </w:pPr>
          </w:p>
          <w:p w14:paraId="481BA2A1" w14:textId="77777777" w:rsidR="009932F1" w:rsidRPr="003533D6" w:rsidRDefault="009932F1" w:rsidP="00E267DA">
            <w:pPr>
              <w:spacing w:line="360" w:lineRule="auto"/>
              <w:rPr>
                <w:b w:val="0"/>
                <w:color w:val="000000" w:themeColor="text1"/>
                <w:sz w:val="24"/>
                <w:szCs w:val="24"/>
              </w:rPr>
            </w:pPr>
          </w:p>
          <w:p w14:paraId="584F1C69" w14:textId="77777777" w:rsidR="009932F1" w:rsidRPr="003533D6" w:rsidRDefault="009932F1" w:rsidP="00E267DA">
            <w:pPr>
              <w:spacing w:line="360" w:lineRule="auto"/>
              <w:rPr>
                <w:b w:val="0"/>
                <w:color w:val="000000" w:themeColor="text1"/>
                <w:sz w:val="24"/>
                <w:szCs w:val="24"/>
              </w:rPr>
            </w:pPr>
          </w:p>
          <w:p w14:paraId="53CF39FA" w14:textId="77777777" w:rsidR="009932F1" w:rsidRPr="003533D6" w:rsidRDefault="009932F1" w:rsidP="00E267DA">
            <w:pPr>
              <w:spacing w:line="360" w:lineRule="auto"/>
              <w:rPr>
                <w:b w:val="0"/>
                <w:color w:val="000000" w:themeColor="text1"/>
                <w:sz w:val="24"/>
                <w:szCs w:val="24"/>
              </w:rPr>
            </w:pPr>
          </w:p>
          <w:p w14:paraId="4899D919" w14:textId="77777777" w:rsidR="009932F1" w:rsidRPr="003533D6" w:rsidRDefault="009932F1" w:rsidP="00E267DA">
            <w:pPr>
              <w:spacing w:line="360" w:lineRule="auto"/>
              <w:rPr>
                <w:b w:val="0"/>
                <w:color w:val="000000" w:themeColor="text1"/>
                <w:sz w:val="24"/>
                <w:szCs w:val="24"/>
              </w:rPr>
            </w:pPr>
          </w:p>
          <w:p w14:paraId="635A8D52" w14:textId="77777777" w:rsidR="009932F1" w:rsidRPr="003533D6" w:rsidRDefault="009932F1" w:rsidP="00E267DA">
            <w:pPr>
              <w:spacing w:line="360" w:lineRule="auto"/>
              <w:rPr>
                <w:b w:val="0"/>
                <w:color w:val="000000" w:themeColor="text1"/>
                <w:sz w:val="24"/>
                <w:szCs w:val="24"/>
              </w:rPr>
            </w:pPr>
          </w:p>
          <w:p w14:paraId="3E11D981" w14:textId="77777777" w:rsidR="009932F1" w:rsidRPr="003533D6" w:rsidRDefault="009932F1" w:rsidP="00E267DA">
            <w:pPr>
              <w:spacing w:line="360" w:lineRule="auto"/>
              <w:rPr>
                <w:b w:val="0"/>
                <w:color w:val="000000" w:themeColor="text1"/>
                <w:sz w:val="24"/>
                <w:szCs w:val="24"/>
              </w:rPr>
            </w:pPr>
          </w:p>
          <w:p w14:paraId="0D971A0C" w14:textId="77777777" w:rsidR="009932F1" w:rsidRPr="003533D6" w:rsidRDefault="009932F1" w:rsidP="00E267DA">
            <w:pPr>
              <w:spacing w:line="360" w:lineRule="auto"/>
              <w:rPr>
                <w:b w:val="0"/>
                <w:color w:val="000000" w:themeColor="text1"/>
                <w:sz w:val="24"/>
                <w:szCs w:val="24"/>
              </w:rPr>
            </w:pPr>
          </w:p>
          <w:p w14:paraId="38035AB0" w14:textId="77777777" w:rsidR="009932F1" w:rsidRPr="003533D6" w:rsidRDefault="009932F1" w:rsidP="00E267DA">
            <w:pPr>
              <w:spacing w:line="360" w:lineRule="auto"/>
              <w:rPr>
                <w:b w:val="0"/>
                <w:color w:val="000000" w:themeColor="text1"/>
                <w:sz w:val="24"/>
                <w:szCs w:val="24"/>
              </w:rPr>
            </w:pPr>
          </w:p>
          <w:p w14:paraId="64A38696" w14:textId="77777777" w:rsidR="009932F1" w:rsidRPr="003533D6" w:rsidRDefault="009932F1" w:rsidP="00E267DA">
            <w:pPr>
              <w:spacing w:line="360" w:lineRule="auto"/>
              <w:rPr>
                <w:b w:val="0"/>
                <w:color w:val="000000" w:themeColor="text1"/>
                <w:sz w:val="24"/>
                <w:szCs w:val="24"/>
              </w:rPr>
            </w:pPr>
          </w:p>
          <w:p w14:paraId="6DB9488C" w14:textId="77777777" w:rsidR="009932F1" w:rsidRPr="003533D6" w:rsidRDefault="009932F1" w:rsidP="00E267DA">
            <w:pPr>
              <w:spacing w:line="360" w:lineRule="auto"/>
              <w:rPr>
                <w:b w:val="0"/>
                <w:color w:val="000000" w:themeColor="text1"/>
                <w:sz w:val="24"/>
                <w:szCs w:val="24"/>
              </w:rPr>
            </w:pPr>
          </w:p>
          <w:p w14:paraId="2A3F6F14" w14:textId="77777777" w:rsidR="009932F1" w:rsidRPr="003533D6" w:rsidRDefault="009932F1" w:rsidP="00E267DA">
            <w:pPr>
              <w:spacing w:line="360" w:lineRule="auto"/>
              <w:rPr>
                <w:b w:val="0"/>
                <w:color w:val="000000" w:themeColor="text1"/>
                <w:sz w:val="24"/>
                <w:szCs w:val="24"/>
              </w:rPr>
            </w:pPr>
          </w:p>
          <w:p w14:paraId="197F73DE" w14:textId="77777777" w:rsidR="009932F1" w:rsidRPr="003533D6" w:rsidRDefault="009932F1" w:rsidP="00E267DA">
            <w:pPr>
              <w:spacing w:line="360" w:lineRule="auto"/>
              <w:rPr>
                <w:b w:val="0"/>
                <w:color w:val="000000" w:themeColor="text1"/>
                <w:sz w:val="24"/>
                <w:szCs w:val="24"/>
              </w:rPr>
            </w:pPr>
          </w:p>
          <w:p w14:paraId="36FD46C4" w14:textId="77777777" w:rsidR="009932F1" w:rsidRPr="003533D6" w:rsidRDefault="009932F1" w:rsidP="00E267DA">
            <w:pPr>
              <w:spacing w:line="360" w:lineRule="auto"/>
              <w:rPr>
                <w:b w:val="0"/>
                <w:color w:val="000000" w:themeColor="text1"/>
                <w:sz w:val="24"/>
                <w:szCs w:val="24"/>
              </w:rPr>
            </w:pPr>
          </w:p>
          <w:p w14:paraId="1DB64D17" w14:textId="77777777" w:rsidR="009932F1" w:rsidRPr="003533D6" w:rsidRDefault="009932F1" w:rsidP="00E267DA">
            <w:pPr>
              <w:spacing w:line="360" w:lineRule="auto"/>
              <w:rPr>
                <w:b w:val="0"/>
                <w:color w:val="000000" w:themeColor="text1"/>
                <w:sz w:val="24"/>
                <w:szCs w:val="24"/>
              </w:rPr>
            </w:pPr>
          </w:p>
          <w:p w14:paraId="34CB544F" w14:textId="77777777" w:rsidR="009932F1" w:rsidRPr="003533D6" w:rsidRDefault="009932F1" w:rsidP="00E267DA">
            <w:pPr>
              <w:spacing w:line="360" w:lineRule="auto"/>
              <w:rPr>
                <w:b w:val="0"/>
                <w:color w:val="000000" w:themeColor="text1"/>
                <w:sz w:val="24"/>
                <w:szCs w:val="24"/>
              </w:rPr>
            </w:pPr>
          </w:p>
          <w:p w14:paraId="5866F4E0" w14:textId="77777777" w:rsidR="009932F1" w:rsidRPr="003533D6" w:rsidRDefault="009932F1" w:rsidP="00E267DA">
            <w:pPr>
              <w:spacing w:line="360" w:lineRule="auto"/>
              <w:rPr>
                <w:b w:val="0"/>
                <w:color w:val="000000" w:themeColor="text1"/>
                <w:sz w:val="24"/>
                <w:szCs w:val="24"/>
              </w:rPr>
            </w:pPr>
          </w:p>
          <w:p w14:paraId="56CA7745" w14:textId="77777777" w:rsidR="009932F1" w:rsidRPr="003533D6" w:rsidRDefault="009932F1" w:rsidP="00E267DA">
            <w:pPr>
              <w:spacing w:line="360" w:lineRule="auto"/>
              <w:rPr>
                <w:b w:val="0"/>
                <w:color w:val="000000" w:themeColor="text1"/>
                <w:sz w:val="24"/>
                <w:szCs w:val="24"/>
              </w:rPr>
            </w:pPr>
          </w:p>
          <w:p w14:paraId="4EA21CFB" w14:textId="77777777" w:rsidR="009932F1" w:rsidRPr="003533D6" w:rsidRDefault="009932F1" w:rsidP="00E267DA">
            <w:pPr>
              <w:spacing w:line="360" w:lineRule="auto"/>
              <w:rPr>
                <w:b w:val="0"/>
                <w:color w:val="000000" w:themeColor="text1"/>
                <w:sz w:val="24"/>
                <w:szCs w:val="24"/>
              </w:rPr>
            </w:pPr>
          </w:p>
          <w:p w14:paraId="4BFDB7F6" w14:textId="77777777" w:rsidR="009932F1" w:rsidRPr="003533D6" w:rsidRDefault="009932F1" w:rsidP="00E267DA">
            <w:pPr>
              <w:spacing w:line="360" w:lineRule="auto"/>
              <w:rPr>
                <w:b w:val="0"/>
                <w:color w:val="000000" w:themeColor="text1"/>
                <w:sz w:val="24"/>
                <w:szCs w:val="24"/>
              </w:rPr>
            </w:pPr>
          </w:p>
          <w:p w14:paraId="60788E9B" w14:textId="77777777" w:rsidR="009932F1" w:rsidRPr="003533D6" w:rsidRDefault="009932F1" w:rsidP="00E267DA">
            <w:pPr>
              <w:spacing w:line="360" w:lineRule="auto"/>
              <w:rPr>
                <w:b w:val="0"/>
                <w:color w:val="000000" w:themeColor="text1"/>
                <w:sz w:val="24"/>
                <w:szCs w:val="24"/>
              </w:rPr>
            </w:pPr>
          </w:p>
          <w:p w14:paraId="05D98C01" w14:textId="77777777" w:rsidR="009932F1" w:rsidRPr="003533D6" w:rsidRDefault="009932F1" w:rsidP="00E267DA">
            <w:pPr>
              <w:spacing w:line="360" w:lineRule="auto"/>
              <w:rPr>
                <w:b w:val="0"/>
                <w:color w:val="000000" w:themeColor="text1"/>
                <w:sz w:val="24"/>
                <w:szCs w:val="24"/>
              </w:rPr>
            </w:pPr>
          </w:p>
          <w:p w14:paraId="7E38F649" w14:textId="77777777" w:rsidR="009932F1" w:rsidRPr="003533D6" w:rsidRDefault="009932F1" w:rsidP="00E267DA">
            <w:pPr>
              <w:spacing w:line="360" w:lineRule="auto"/>
              <w:rPr>
                <w:b w:val="0"/>
                <w:color w:val="000000" w:themeColor="text1"/>
                <w:sz w:val="24"/>
                <w:szCs w:val="24"/>
              </w:rPr>
            </w:pPr>
          </w:p>
          <w:p w14:paraId="3039DEC1" w14:textId="77777777" w:rsidR="009932F1" w:rsidRPr="003533D6" w:rsidRDefault="009932F1" w:rsidP="00E267DA">
            <w:pPr>
              <w:spacing w:line="360" w:lineRule="auto"/>
              <w:rPr>
                <w:b w:val="0"/>
                <w:color w:val="000000" w:themeColor="text1"/>
                <w:sz w:val="24"/>
                <w:szCs w:val="24"/>
              </w:rPr>
            </w:pPr>
          </w:p>
          <w:p w14:paraId="63CEEE5F" w14:textId="77777777" w:rsidR="009932F1" w:rsidRPr="003533D6" w:rsidRDefault="009932F1" w:rsidP="00E267DA">
            <w:pPr>
              <w:spacing w:line="360" w:lineRule="auto"/>
              <w:rPr>
                <w:b w:val="0"/>
                <w:color w:val="000000" w:themeColor="text1"/>
                <w:sz w:val="24"/>
                <w:szCs w:val="24"/>
              </w:rPr>
            </w:pPr>
          </w:p>
          <w:p w14:paraId="333552E3" w14:textId="77777777" w:rsidR="009932F1" w:rsidRPr="003533D6" w:rsidRDefault="009932F1" w:rsidP="00E267DA">
            <w:pPr>
              <w:spacing w:line="360" w:lineRule="auto"/>
              <w:rPr>
                <w:b w:val="0"/>
                <w:color w:val="000000" w:themeColor="text1"/>
                <w:sz w:val="24"/>
                <w:szCs w:val="24"/>
              </w:rPr>
            </w:pPr>
          </w:p>
          <w:p w14:paraId="2FEDB059" w14:textId="77777777" w:rsidR="009932F1" w:rsidRPr="003533D6" w:rsidRDefault="009932F1" w:rsidP="00E267DA">
            <w:pPr>
              <w:spacing w:line="360" w:lineRule="auto"/>
              <w:rPr>
                <w:b w:val="0"/>
                <w:color w:val="000000" w:themeColor="text1"/>
                <w:sz w:val="24"/>
                <w:szCs w:val="24"/>
              </w:rPr>
            </w:pPr>
          </w:p>
          <w:p w14:paraId="3EF91B30" w14:textId="77777777" w:rsidR="009932F1" w:rsidRPr="003533D6" w:rsidRDefault="009932F1" w:rsidP="00E267DA">
            <w:pPr>
              <w:spacing w:line="360" w:lineRule="auto"/>
              <w:rPr>
                <w:b w:val="0"/>
                <w:color w:val="000000" w:themeColor="text1"/>
                <w:sz w:val="24"/>
                <w:szCs w:val="24"/>
              </w:rPr>
            </w:pPr>
          </w:p>
          <w:p w14:paraId="6B473ECC" w14:textId="77777777" w:rsidR="009932F1" w:rsidRPr="003533D6" w:rsidRDefault="009932F1" w:rsidP="00E267DA">
            <w:pPr>
              <w:spacing w:line="360" w:lineRule="auto"/>
              <w:rPr>
                <w:b w:val="0"/>
                <w:color w:val="000000" w:themeColor="text1"/>
                <w:sz w:val="24"/>
                <w:szCs w:val="24"/>
              </w:rPr>
            </w:pPr>
          </w:p>
          <w:p w14:paraId="061DD486" w14:textId="77777777" w:rsidR="009932F1" w:rsidRPr="003533D6" w:rsidRDefault="009932F1" w:rsidP="00E267DA">
            <w:pPr>
              <w:spacing w:line="360" w:lineRule="auto"/>
              <w:rPr>
                <w:b w:val="0"/>
                <w:color w:val="000000" w:themeColor="text1"/>
                <w:sz w:val="24"/>
                <w:szCs w:val="24"/>
              </w:rPr>
            </w:pPr>
          </w:p>
          <w:p w14:paraId="500E698F" w14:textId="77777777" w:rsidR="009932F1" w:rsidRPr="003533D6" w:rsidRDefault="009932F1" w:rsidP="00E267DA">
            <w:pPr>
              <w:spacing w:line="360" w:lineRule="auto"/>
              <w:rPr>
                <w:b w:val="0"/>
                <w:color w:val="000000" w:themeColor="text1"/>
                <w:sz w:val="24"/>
                <w:szCs w:val="24"/>
              </w:rPr>
            </w:pPr>
          </w:p>
          <w:p w14:paraId="65235A5A" w14:textId="77777777" w:rsidR="009932F1" w:rsidRPr="003533D6" w:rsidRDefault="009932F1" w:rsidP="00E267DA">
            <w:pPr>
              <w:spacing w:line="360" w:lineRule="auto"/>
              <w:rPr>
                <w:b w:val="0"/>
                <w:color w:val="000000" w:themeColor="text1"/>
                <w:sz w:val="24"/>
                <w:szCs w:val="24"/>
              </w:rPr>
            </w:pPr>
          </w:p>
          <w:p w14:paraId="075F0247" w14:textId="77777777" w:rsidR="009932F1" w:rsidRPr="003533D6" w:rsidRDefault="009932F1" w:rsidP="00E267DA">
            <w:pPr>
              <w:spacing w:line="360" w:lineRule="auto"/>
              <w:rPr>
                <w:b w:val="0"/>
                <w:color w:val="000000" w:themeColor="text1"/>
                <w:sz w:val="24"/>
                <w:szCs w:val="24"/>
              </w:rPr>
            </w:pPr>
          </w:p>
          <w:p w14:paraId="5620EF24" w14:textId="77777777" w:rsidR="009932F1" w:rsidRPr="003533D6" w:rsidRDefault="009932F1" w:rsidP="00E267DA">
            <w:pPr>
              <w:spacing w:line="360" w:lineRule="auto"/>
              <w:rPr>
                <w:b w:val="0"/>
                <w:color w:val="000000" w:themeColor="text1"/>
                <w:sz w:val="24"/>
                <w:szCs w:val="24"/>
              </w:rPr>
            </w:pPr>
          </w:p>
          <w:p w14:paraId="6A417449" w14:textId="77777777" w:rsidR="009932F1" w:rsidRPr="003533D6" w:rsidRDefault="009932F1" w:rsidP="00E267DA">
            <w:pPr>
              <w:spacing w:line="360" w:lineRule="auto"/>
              <w:rPr>
                <w:b w:val="0"/>
                <w:color w:val="000000" w:themeColor="text1"/>
                <w:sz w:val="24"/>
                <w:szCs w:val="24"/>
              </w:rPr>
            </w:pPr>
          </w:p>
          <w:p w14:paraId="4C3AF21D" w14:textId="77777777" w:rsidR="009932F1" w:rsidRPr="003533D6" w:rsidRDefault="009932F1" w:rsidP="00E267DA">
            <w:pPr>
              <w:spacing w:line="360" w:lineRule="auto"/>
              <w:rPr>
                <w:b w:val="0"/>
                <w:color w:val="000000" w:themeColor="text1"/>
                <w:sz w:val="24"/>
                <w:szCs w:val="24"/>
              </w:rPr>
            </w:pPr>
          </w:p>
          <w:p w14:paraId="68DB3603" w14:textId="77777777" w:rsidR="009932F1" w:rsidRPr="003533D6" w:rsidRDefault="009932F1" w:rsidP="00E267DA">
            <w:pPr>
              <w:spacing w:line="360" w:lineRule="auto"/>
              <w:rPr>
                <w:b w:val="0"/>
                <w:color w:val="000000" w:themeColor="text1"/>
                <w:sz w:val="24"/>
                <w:szCs w:val="24"/>
              </w:rPr>
            </w:pPr>
          </w:p>
          <w:p w14:paraId="61FFC7D0" w14:textId="77777777" w:rsidR="009932F1" w:rsidRPr="003533D6" w:rsidRDefault="009932F1" w:rsidP="00E267DA">
            <w:pPr>
              <w:spacing w:line="360" w:lineRule="auto"/>
              <w:rPr>
                <w:b w:val="0"/>
                <w:color w:val="000000" w:themeColor="text1"/>
                <w:sz w:val="24"/>
                <w:szCs w:val="24"/>
              </w:rPr>
            </w:pPr>
          </w:p>
          <w:p w14:paraId="48985769" w14:textId="77777777" w:rsidR="009932F1" w:rsidRPr="003533D6" w:rsidRDefault="009932F1" w:rsidP="00E267DA">
            <w:pPr>
              <w:spacing w:line="360" w:lineRule="auto"/>
              <w:rPr>
                <w:b w:val="0"/>
                <w:color w:val="000000" w:themeColor="text1"/>
                <w:sz w:val="24"/>
                <w:szCs w:val="24"/>
              </w:rPr>
            </w:pPr>
          </w:p>
          <w:p w14:paraId="13FD000C" w14:textId="77777777" w:rsidR="009932F1" w:rsidRPr="003533D6" w:rsidRDefault="009932F1" w:rsidP="00E267DA">
            <w:pPr>
              <w:spacing w:line="360" w:lineRule="auto"/>
              <w:rPr>
                <w:b w:val="0"/>
                <w:color w:val="000000" w:themeColor="text1"/>
                <w:sz w:val="24"/>
                <w:szCs w:val="24"/>
              </w:rPr>
            </w:pPr>
          </w:p>
          <w:p w14:paraId="14E998A3" w14:textId="77777777" w:rsidR="009932F1" w:rsidRPr="003533D6" w:rsidRDefault="009932F1" w:rsidP="00E267DA">
            <w:pPr>
              <w:spacing w:line="360" w:lineRule="auto"/>
              <w:rPr>
                <w:b w:val="0"/>
                <w:color w:val="000000" w:themeColor="text1"/>
                <w:sz w:val="24"/>
                <w:szCs w:val="24"/>
              </w:rPr>
            </w:pPr>
          </w:p>
          <w:p w14:paraId="42CAD28F" w14:textId="77777777" w:rsidR="009932F1" w:rsidRPr="003533D6" w:rsidRDefault="009932F1" w:rsidP="00E267DA">
            <w:pPr>
              <w:spacing w:line="360" w:lineRule="auto"/>
              <w:rPr>
                <w:b w:val="0"/>
                <w:color w:val="000000" w:themeColor="text1"/>
                <w:sz w:val="24"/>
                <w:szCs w:val="24"/>
              </w:rPr>
            </w:pPr>
          </w:p>
          <w:p w14:paraId="6A3AFB00" w14:textId="77777777" w:rsidR="009932F1" w:rsidRPr="003533D6" w:rsidRDefault="009932F1" w:rsidP="00E267DA">
            <w:pPr>
              <w:spacing w:line="360" w:lineRule="auto"/>
              <w:rPr>
                <w:b w:val="0"/>
                <w:color w:val="000000" w:themeColor="text1"/>
                <w:sz w:val="24"/>
                <w:szCs w:val="24"/>
              </w:rPr>
            </w:pPr>
          </w:p>
          <w:p w14:paraId="125DD2BE" w14:textId="77777777" w:rsidR="009932F1" w:rsidRPr="003533D6" w:rsidRDefault="009932F1" w:rsidP="00E267DA">
            <w:pPr>
              <w:spacing w:line="360" w:lineRule="auto"/>
              <w:rPr>
                <w:b w:val="0"/>
                <w:color w:val="000000" w:themeColor="text1"/>
                <w:sz w:val="24"/>
                <w:szCs w:val="24"/>
              </w:rPr>
            </w:pPr>
          </w:p>
          <w:p w14:paraId="74875034" w14:textId="77777777" w:rsidR="009932F1" w:rsidRPr="003533D6" w:rsidRDefault="009932F1" w:rsidP="00E267DA">
            <w:pPr>
              <w:spacing w:line="360" w:lineRule="auto"/>
              <w:rPr>
                <w:b w:val="0"/>
                <w:color w:val="000000" w:themeColor="text1"/>
                <w:sz w:val="24"/>
                <w:szCs w:val="24"/>
              </w:rPr>
            </w:pPr>
          </w:p>
          <w:p w14:paraId="18876214" w14:textId="77777777" w:rsidR="009932F1" w:rsidRPr="003533D6" w:rsidRDefault="009932F1" w:rsidP="00E267DA">
            <w:pPr>
              <w:spacing w:line="360" w:lineRule="auto"/>
              <w:rPr>
                <w:b w:val="0"/>
                <w:color w:val="000000" w:themeColor="text1"/>
                <w:sz w:val="24"/>
                <w:szCs w:val="24"/>
              </w:rPr>
            </w:pPr>
          </w:p>
          <w:p w14:paraId="175C4D4B" w14:textId="77777777" w:rsidR="009932F1" w:rsidRPr="003533D6" w:rsidRDefault="009932F1" w:rsidP="00E267DA">
            <w:pPr>
              <w:spacing w:line="360" w:lineRule="auto"/>
              <w:rPr>
                <w:b w:val="0"/>
                <w:color w:val="000000" w:themeColor="text1"/>
                <w:sz w:val="24"/>
                <w:szCs w:val="24"/>
              </w:rPr>
            </w:pPr>
          </w:p>
          <w:p w14:paraId="727B30F8" w14:textId="77777777" w:rsidR="009932F1" w:rsidRPr="003533D6" w:rsidRDefault="009932F1" w:rsidP="00E267DA">
            <w:pPr>
              <w:spacing w:line="360" w:lineRule="auto"/>
              <w:rPr>
                <w:b w:val="0"/>
                <w:color w:val="000000" w:themeColor="text1"/>
                <w:sz w:val="24"/>
                <w:szCs w:val="24"/>
              </w:rPr>
            </w:pPr>
          </w:p>
          <w:p w14:paraId="0FC534AE" w14:textId="77777777" w:rsidR="009932F1" w:rsidRPr="003533D6" w:rsidRDefault="009932F1" w:rsidP="00E267DA">
            <w:pPr>
              <w:spacing w:line="360" w:lineRule="auto"/>
              <w:rPr>
                <w:b w:val="0"/>
                <w:color w:val="000000" w:themeColor="text1"/>
                <w:sz w:val="24"/>
                <w:szCs w:val="24"/>
              </w:rPr>
            </w:pPr>
          </w:p>
          <w:p w14:paraId="7D1A87C8" w14:textId="77777777" w:rsidR="009932F1" w:rsidRPr="003533D6" w:rsidRDefault="009932F1" w:rsidP="00E267DA">
            <w:pPr>
              <w:spacing w:line="360" w:lineRule="auto"/>
              <w:rPr>
                <w:b w:val="0"/>
                <w:color w:val="000000" w:themeColor="text1"/>
                <w:sz w:val="24"/>
                <w:szCs w:val="24"/>
              </w:rPr>
            </w:pPr>
          </w:p>
          <w:p w14:paraId="61A3317B" w14:textId="77777777" w:rsidR="009932F1" w:rsidRPr="003533D6" w:rsidRDefault="009932F1" w:rsidP="00E267DA">
            <w:pPr>
              <w:spacing w:line="360" w:lineRule="auto"/>
              <w:rPr>
                <w:b w:val="0"/>
                <w:color w:val="000000" w:themeColor="text1"/>
                <w:sz w:val="24"/>
                <w:szCs w:val="24"/>
              </w:rPr>
            </w:pPr>
          </w:p>
          <w:p w14:paraId="4E45BE4C" w14:textId="77777777" w:rsidR="009932F1" w:rsidRPr="003533D6" w:rsidRDefault="009932F1" w:rsidP="00E267DA">
            <w:pPr>
              <w:spacing w:line="360" w:lineRule="auto"/>
              <w:rPr>
                <w:b w:val="0"/>
                <w:color w:val="000000" w:themeColor="text1"/>
                <w:sz w:val="24"/>
                <w:szCs w:val="24"/>
              </w:rPr>
            </w:pPr>
          </w:p>
          <w:p w14:paraId="42B44569" w14:textId="77777777" w:rsidR="009932F1" w:rsidRPr="003533D6" w:rsidRDefault="009932F1" w:rsidP="00E267DA">
            <w:pPr>
              <w:spacing w:line="360" w:lineRule="auto"/>
              <w:rPr>
                <w:b w:val="0"/>
                <w:color w:val="000000" w:themeColor="text1"/>
                <w:sz w:val="24"/>
                <w:szCs w:val="24"/>
              </w:rPr>
            </w:pPr>
          </w:p>
          <w:p w14:paraId="255E9583" w14:textId="77777777" w:rsidR="009932F1" w:rsidRPr="003533D6" w:rsidRDefault="009932F1" w:rsidP="00E267DA">
            <w:pPr>
              <w:spacing w:line="360" w:lineRule="auto"/>
              <w:rPr>
                <w:b w:val="0"/>
                <w:color w:val="000000" w:themeColor="text1"/>
                <w:sz w:val="24"/>
                <w:szCs w:val="24"/>
              </w:rPr>
            </w:pPr>
          </w:p>
          <w:p w14:paraId="1C259405" w14:textId="77777777" w:rsidR="009932F1" w:rsidRPr="003533D6" w:rsidRDefault="009932F1" w:rsidP="00E267DA">
            <w:pPr>
              <w:spacing w:line="360" w:lineRule="auto"/>
              <w:rPr>
                <w:b w:val="0"/>
                <w:color w:val="000000" w:themeColor="text1"/>
                <w:sz w:val="24"/>
                <w:szCs w:val="24"/>
              </w:rPr>
            </w:pPr>
          </w:p>
          <w:p w14:paraId="31425063" w14:textId="77777777" w:rsidR="009932F1" w:rsidRPr="003533D6" w:rsidRDefault="009932F1" w:rsidP="00E267DA">
            <w:pPr>
              <w:spacing w:line="360" w:lineRule="auto"/>
              <w:rPr>
                <w:b w:val="0"/>
                <w:color w:val="000000" w:themeColor="text1"/>
                <w:sz w:val="24"/>
                <w:szCs w:val="24"/>
              </w:rPr>
            </w:pPr>
          </w:p>
          <w:p w14:paraId="5EA63DED" w14:textId="77777777" w:rsidR="009932F1" w:rsidRPr="003533D6" w:rsidRDefault="009932F1" w:rsidP="00E267DA">
            <w:pPr>
              <w:spacing w:line="360" w:lineRule="auto"/>
              <w:rPr>
                <w:b w:val="0"/>
                <w:color w:val="000000" w:themeColor="text1"/>
                <w:sz w:val="24"/>
                <w:szCs w:val="24"/>
              </w:rPr>
            </w:pPr>
          </w:p>
          <w:p w14:paraId="3967281E" w14:textId="77777777" w:rsidR="009932F1" w:rsidRPr="003533D6" w:rsidRDefault="009932F1" w:rsidP="00E267DA">
            <w:pPr>
              <w:spacing w:line="360" w:lineRule="auto"/>
              <w:rPr>
                <w:b w:val="0"/>
                <w:color w:val="000000" w:themeColor="text1"/>
                <w:sz w:val="24"/>
                <w:szCs w:val="24"/>
              </w:rPr>
            </w:pPr>
          </w:p>
          <w:p w14:paraId="14911568" w14:textId="77777777" w:rsidR="009932F1" w:rsidRPr="003533D6" w:rsidRDefault="009932F1" w:rsidP="00E267DA">
            <w:pPr>
              <w:spacing w:line="360" w:lineRule="auto"/>
              <w:rPr>
                <w:b w:val="0"/>
                <w:color w:val="000000" w:themeColor="text1"/>
                <w:sz w:val="24"/>
                <w:szCs w:val="24"/>
              </w:rPr>
            </w:pPr>
          </w:p>
          <w:p w14:paraId="1594EC87" w14:textId="77777777" w:rsidR="009932F1" w:rsidRPr="003533D6" w:rsidRDefault="009932F1" w:rsidP="00E267DA">
            <w:pPr>
              <w:spacing w:line="360" w:lineRule="auto"/>
              <w:rPr>
                <w:b w:val="0"/>
                <w:color w:val="000000" w:themeColor="text1"/>
                <w:sz w:val="24"/>
                <w:szCs w:val="24"/>
              </w:rPr>
            </w:pPr>
          </w:p>
          <w:p w14:paraId="55E45053" w14:textId="77777777" w:rsidR="009932F1" w:rsidRPr="003533D6" w:rsidRDefault="009932F1" w:rsidP="00E267DA">
            <w:pPr>
              <w:spacing w:line="360" w:lineRule="auto"/>
              <w:rPr>
                <w:b w:val="0"/>
                <w:color w:val="000000" w:themeColor="text1"/>
                <w:sz w:val="24"/>
                <w:szCs w:val="24"/>
              </w:rPr>
            </w:pPr>
          </w:p>
          <w:p w14:paraId="67C9C60F" w14:textId="77777777" w:rsidR="009932F1" w:rsidRPr="003533D6" w:rsidRDefault="009932F1" w:rsidP="00E267DA">
            <w:pPr>
              <w:spacing w:line="360" w:lineRule="auto"/>
              <w:rPr>
                <w:b w:val="0"/>
                <w:color w:val="000000" w:themeColor="text1"/>
                <w:sz w:val="24"/>
                <w:szCs w:val="24"/>
              </w:rPr>
            </w:pPr>
          </w:p>
          <w:p w14:paraId="5E17DA35" w14:textId="77777777" w:rsidR="009932F1" w:rsidRPr="003533D6" w:rsidRDefault="009932F1" w:rsidP="00E267DA">
            <w:pPr>
              <w:spacing w:line="360" w:lineRule="auto"/>
              <w:rPr>
                <w:b w:val="0"/>
                <w:color w:val="000000" w:themeColor="text1"/>
                <w:sz w:val="24"/>
                <w:szCs w:val="24"/>
              </w:rPr>
            </w:pPr>
          </w:p>
          <w:p w14:paraId="2A0A97CA" w14:textId="77777777" w:rsidR="009932F1" w:rsidRPr="003533D6" w:rsidRDefault="009932F1" w:rsidP="00E267DA">
            <w:pPr>
              <w:spacing w:line="360" w:lineRule="auto"/>
              <w:rPr>
                <w:b w:val="0"/>
                <w:color w:val="000000" w:themeColor="text1"/>
                <w:sz w:val="24"/>
                <w:szCs w:val="24"/>
              </w:rPr>
            </w:pPr>
          </w:p>
          <w:p w14:paraId="5B14462C" w14:textId="77777777" w:rsidR="009932F1" w:rsidRPr="003533D6" w:rsidRDefault="009932F1" w:rsidP="00E267DA">
            <w:pPr>
              <w:spacing w:line="360" w:lineRule="auto"/>
              <w:rPr>
                <w:b w:val="0"/>
                <w:color w:val="000000" w:themeColor="text1"/>
                <w:sz w:val="24"/>
                <w:szCs w:val="24"/>
              </w:rPr>
            </w:pPr>
          </w:p>
          <w:p w14:paraId="0CF6C126" w14:textId="77777777" w:rsidR="009932F1" w:rsidRPr="003533D6" w:rsidRDefault="009932F1" w:rsidP="00E267DA">
            <w:pPr>
              <w:spacing w:line="360" w:lineRule="auto"/>
              <w:rPr>
                <w:b w:val="0"/>
                <w:color w:val="000000" w:themeColor="text1"/>
                <w:sz w:val="24"/>
                <w:szCs w:val="24"/>
              </w:rPr>
            </w:pPr>
          </w:p>
          <w:p w14:paraId="06C50166" w14:textId="77777777" w:rsidR="009932F1" w:rsidRPr="003533D6" w:rsidRDefault="009932F1" w:rsidP="00E267DA">
            <w:pPr>
              <w:spacing w:line="360" w:lineRule="auto"/>
              <w:rPr>
                <w:b w:val="0"/>
                <w:color w:val="000000" w:themeColor="text1"/>
                <w:sz w:val="24"/>
                <w:szCs w:val="24"/>
              </w:rPr>
            </w:pPr>
          </w:p>
          <w:p w14:paraId="1D35870C" w14:textId="77777777" w:rsidR="009932F1" w:rsidRPr="003533D6" w:rsidRDefault="009932F1" w:rsidP="00E267DA">
            <w:pPr>
              <w:spacing w:line="360" w:lineRule="auto"/>
              <w:rPr>
                <w:b w:val="0"/>
                <w:color w:val="000000" w:themeColor="text1"/>
                <w:sz w:val="24"/>
                <w:szCs w:val="24"/>
              </w:rPr>
            </w:pPr>
          </w:p>
          <w:p w14:paraId="43BABCE1" w14:textId="77777777" w:rsidR="009932F1" w:rsidRPr="003533D6" w:rsidRDefault="009932F1" w:rsidP="00E267DA">
            <w:pPr>
              <w:spacing w:line="360" w:lineRule="auto"/>
              <w:rPr>
                <w:b w:val="0"/>
                <w:color w:val="000000" w:themeColor="text1"/>
                <w:sz w:val="24"/>
                <w:szCs w:val="24"/>
              </w:rPr>
            </w:pPr>
          </w:p>
          <w:p w14:paraId="3267CF2A" w14:textId="77777777" w:rsidR="009932F1" w:rsidRPr="003533D6" w:rsidRDefault="009932F1" w:rsidP="00E267DA">
            <w:pPr>
              <w:spacing w:line="360" w:lineRule="auto"/>
              <w:rPr>
                <w:b w:val="0"/>
                <w:color w:val="000000" w:themeColor="text1"/>
                <w:sz w:val="24"/>
                <w:szCs w:val="24"/>
              </w:rPr>
            </w:pPr>
          </w:p>
          <w:p w14:paraId="6E6AA4B0" w14:textId="77777777" w:rsidR="009932F1" w:rsidRPr="003533D6" w:rsidRDefault="009932F1" w:rsidP="00E267DA">
            <w:pPr>
              <w:spacing w:line="360" w:lineRule="auto"/>
              <w:rPr>
                <w:b w:val="0"/>
                <w:color w:val="000000" w:themeColor="text1"/>
                <w:sz w:val="24"/>
                <w:szCs w:val="24"/>
              </w:rPr>
            </w:pPr>
          </w:p>
          <w:p w14:paraId="14C8D05E" w14:textId="77777777" w:rsidR="009932F1" w:rsidRPr="003533D6" w:rsidRDefault="009932F1" w:rsidP="00E267DA">
            <w:pPr>
              <w:spacing w:line="360" w:lineRule="auto"/>
              <w:rPr>
                <w:b w:val="0"/>
                <w:color w:val="000000" w:themeColor="text1"/>
                <w:sz w:val="24"/>
                <w:szCs w:val="24"/>
              </w:rPr>
            </w:pPr>
          </w:p>
          <w:p w14:paraId="34A2D640" w14:textId="77777777" w:rsidR="009932F1" w:rsidRPr="003533D6" w:rsidRDefault="009932F1" w:rsidP="00E267DA">
            <w:pPr>
              <w:spacing w:line="360" w:lineRule="auto"/>
              <w:rPr>
                <w:b w:val="0"/>
                <w:color w:val="000000" w:themeColor="text1"/>
                <w:sz w:val="24"/>
                <w:szCs w:val="24"/>
              </w:rPr>
            </w:pPr>
          </w:p>
          <w:p w14:paraId="7ACFEE4D" w14:textId="77777777" w:rsidR="009932F1" w:rsidRPr="003533D6" w:rsidRDefault="009932F1" w:rsidP="00E267DA">
            <w:pPr>
              <w:spacing w:line="360" w:lineRule="auto"/>
              <w:rPr>
                <w:b w:val="0"/>
                <w:color w:val="000000" w:themeColor="text1"/>
                <w:sz w:val="24"/>
                <w:szCs w:val="24"/>
              </w:rPr>
            </w:pPr>
          </w:p>
          <w:p w14:paraId="1B4EBAA1" w14:textId="77777777" w:rsidR="009932F1" w:rsidRPr="003533D6" w:rsidRDefault="009932F1" w:rsidP="00E267DA">
            <w:pPr>
              <w:spacing w:line="360" w:lineRule="auto"/>
              <w:rPr>
                <w:b w:val="0"/>
                <w:color w:val="000000" w:themeColor="text1"/>
                <w:sz w:val="24"/>
                <w:szCs w:val="24"/>
              </w:rPr>
            </w:pPr>
          </w:p>
          <w:p w14:paraId="46F7D007" w14:textId="77777777" w:rsidR="009932F1" w:rsidRPr="003533D6" w:rsidRDefault="009932F1" w:rsidP="00E267DA">
            <w:pPr>
              <w:spacing w:line="360" w:lineRule="auto"/>
              <w:rPr>
                <w:b w:val="0"/>
                <w:color w:val="000000" w:themeColor="text1"/>
                <w:sz w:val="24"/>
                <w:szCs w:val="24"/>
              </w:rPr>
            </w:pPr>
          </w:p>
          <w:p w14:paraId="5EC16480" w14:textId="77777777" w:rsidR="009932F1" w:rsidRPr="003533D6" w:rsidRDefault="009932F1" w:rsidP="00E267DA">
            <w:pPr>
              <w:spacing w:line="360" w:lineRule="auto"/>
              <w:rPr>
                <w:b w:val="0"/>
                <w:color w:val="000000" w:themeColor="text1"/>
                <w:sz w:val="24"/>
                <w:szCs w:val="24"/>
              </w:rPr>
            </w:pPr>
          </w:p>
          <w:p w14:paraId="03EAF57E" w14:textId="77777777" w:rsidR="009932F1" w:rsidRPr="003533D6" w:rsidRDefault="009932F1" w:rsidP="00E267DA">
            <w:pPr>
              <w:spacing w:line="360" w:lineRule="auto"/>
              <w:rPr>
                <w:b w:val="0"/>
                <w:color w:val="000000" w:themeColor="text1"/>
                <w:sz w:val="24"/>
                <w:szCs w:val="24"/>
              </w:rPr>
            </w:pPr>
          </w:p>
          <w:p w14:paraId="78E99F5C" w14:textId="77777777" w:rsidR="009932F1" w:rsidRPr="003533D6" w:rsidRDefault="009932F1" w:rsidP="00E267DA">
            <w:pPr>
              <w:spacing w:line="360" w:lineRule="auto"/>
              <w:rPr>
                <w:b w:val="0"/>
                <w:color w:val="000000" w:themeColor="text1"/>
                <w:sz w:val="24"/>
                <w:szCs w:val="24"/>
              </w:rPr>
            </w:pPr>
          </w:p>
          <w:p w14:paraId="7A32F486" w14:textId="77777777" w:rsidR="009932F1" w:rsidRPr="003533D6" w:rsidRDefault="009932F1" w:rsidP="00E267DA">
            <w:pPr>
              <w:spacing w:line="360" w:lineRule="auto"/>
              <w:rPr>
                <w:b w:val="0"/>
                <w:color w:val="000000" w:themeColor="text1"/>
                <w:sz w:val="24"/>
                <w:szCs w:val="24"/>
              </w:rPr>
            </w:pPr>
          </w:p>
          <w:p w14:paraId="7B36A915" w14:textId="77777777" w:rsidR="009932F1" w:rsidRPr="003533D6" w:rsidRDefault="009932F1" w:rsidP="00E267DA">
            <w:pPr>
              <w:spacing w:line="360" w:lineRule="auto"/>
              <w:rPr>
                <w:b w:val="0"/>
                <w:color w:val="000000" w:themeColor="text1"/>
                <w:sz w:val="24"/>
                <w:szCs w:val="24"/>
              </w:rPr>
            </w:pPr>
          </w:p>
          <w:p w14:paraId="070C6A20" w14:textId="77777777" w:rsidR="009932F1" w:rsidRPr="003533D6" w:rsidRDefault="009932F1" w:rsidP="00E267DA">
            <w:pPr>
              <w:spacing w:line="360" w:lineRule="auto"/>
              <w:rPr>
                <w:b w:val="0"/>
                <w:color w:val="000000" w:themeColor="text1"/>
                <w:sz w:val="24"/>
                <w:szCs w:val="24"/>
              </w:rPr>
            </w:pPr>
          </w:p>
          <w:p w14:paraId="51611E76" w14:textId="77777777" w:rsidR="009932F1" w:rsidRPr="003533D6" w:rsidRDefault="009932F1" w:rsidP="00E267DA">
            <w:pPr>
              <w:spacing w:line="360" w:lineRule="auto"/>
              <w:rPr>
                <w:b w:val="0"/>
                <w:color w:val="000000" w:themeColor="text1"/>
                <w:sz w:val="24"/>
                <w:szCs w:val="24"/>
              </w:rPr>
            </w:pPr>
          </w:p>
          <w:p w14:paraId="7B2E97E3" w14:textId="77777777" w:rsidR="009932F1" w:rsidRPr="003533D6" w:rsidRDefault="009932F1" w:rsidP="00E267DA">
            <w:pPr>
              <w:spacing w:line="360" w:lineRule="auto"/>
              <w:rPr>
                <w:b w:val="0"/>
                <w:color w:val="000000" w:themeColor="text1"/>
                <w:sz w:val="24"/>
                <w:szCs w:val="24"/>
              </w:rPr>
            </w:pPr>
          </w:p>
          <w:p w14:paraId="3A642625" w14:textId="77777777" w:rsidR="009932F1" w:rsidRPr="003533D6" w:rsidRDefault="009932F1" w:rsidP="00E267DA">
            <w:pPr>
              <w:spacing w:line="360" w:lineRule="auto"/>
              <w:rPr>
                <w:b w:val="0"/>
                <w:color w:val="000000" w:themeColor="text1"/>
                <w:sz w:val="24"/>
                <w:szCs w:val="24"/>
              </w:rPr>
            </w:pPr>
          </w:p>
          <w:p w14:paraId="4C605AC1" w14:textId="77777777" w:rsidR="009932F1" w:rsidRPr="003533D6" w:rsidRDefault="009932F1" w:rsidP="00E267DA">
            <w:pPr>
              <w:spacing w:line="360" w:lineRule="auto"/>
              <w:rPr>
                <w:b w:val="0"/>
                <w:color w:val="000000" w:themeColor="text1"/>
                <w:sz w:val="24"/>
                <w:szCs w:val="24"/>
              </w:rPr>
            </w:pPr>
          </w:p>
          <w:p w14:paraId="6BE8867E" w14:textId="77777777" w:rsidR="009932F1" w:rsidRPr="003533D6" w:rsidRDefault="009932F1" w:rsidP="00E267DA">
            <w:pPr>
              <w:spacing w:line="360" w:lineRule="auto"/>
              <w:rPr>
                <w:b w:val="0"/>
                <w:color w:val="000000" w:themeColor="text1"/>
                <w:sz w:val="24"/>
                <w:szCs w:val="24"/>
              </w:rPr>
            </w:pPr>
          </w:p>
          <w:p w14:paraId="0D75F51F" w14:textId="77777777" w:rsidR="009932F1" w:rsidRPr="003533D6" w:rsidRDefault="009932F1" w:rsidP="00E267DA">
            <w:pPr>
              <w:spacing w:line="360" w:lineRule="auto"/>
              <w:rPr>
                <w:b w:val="0"/>
                <w:color w:val="000000" w:themeColor="text1"/>
                <w:sz w:val="24"/>
                <w:szCs w:val="24"/>
              </w:rPr>
            </w:pPr>
          </w:p>
          <w:p w14:paraId="78F87751" w14:textId="77777777" w:rsidR="009932F1" w:rsidRPr="003533D6" w:rsidRDefault="009932F1" w:rsidP="00E267DA">
            <w:pPr>
              <w:spacing w:line="360" w:lineRule="auto"/>
              <w:rPr>
                <w:b w:val="0"/>
                <w:color w:val="000000" w:themeColor="text1"/>
                <w:sz w:val="24"/>
                <w:szCs w:val="24"/>
              </w:rPr>
            </w:pPr>
          </w:p>
          <w:p w14:paraId="60E51528" w14:textId="77777777" w:rsidR="009932F1" w:rsidRPr="003533D6" w:rsidRDefault="009932F1" w:rsidP="00E267DA">
            <w:pPr>
              <w:spacing w:line="360" w:lineRule="auto"/>
              <w:rPr>
                <w:b w:val="0"/>
                <w:color w:val="000000" w:themeColor="text1"/>
                <w:sz w:val="24"/>
                <w:szCs w:val="24"/>
              </w:rPr>
            </w:pPr>
          </w:p>
          <w:p w14:paraId="1F0E2468" w14:textId="77777777" w:rsidR="009932F1" w:rsidRPr="003533D6" w:rsidRDefault="009932F1" w:rsidP="00E267DA">
            <w:pPr>
              <w:spacing w:line="360" w:lineRule="auto"/>
              <w:rPr>
                <w:b w:val="0"/>
                <w:color w:val="000000" w:themeColor="text1"/>
                <w:sz w:val="24"/>
                <w:szCs w:val="24"/>
              </w:rPr>
            </w:pPr>
          </w:p>
          <w:p w14:paraId="584E62B6" w14:textId="77777777" w:rsidR="009932F1" w:rsidRPr="003533D6" w:rsidRDefault="009932F1" w:rsidP="00E267DA">
            <w:pPr>
              <w:spacing w:line="360" w:lineRule="auto"/>
              <w:rPr>
                <w:b w:val="0"/>
                <w:color w:val="000000" w:themeColor="text1"/>
                <w:sz w:val="24"/>
                <w:szCs w:val="24"/>
              </w:rPr>
            </w:pPr>
          </w:p>
          <w:p w14:paraId="43CD096E" w14:textId="77777777" w:rsidR="009932F1" w:rsidRPr="003533D6" w:rsidRDefault="009932F1" w:rsidP="00E267DA">
            <w:pPr>
              <w:spacing w:line="360" w:lineRule="auto"/>
              <w:rPr>
                <w:b w:val="0"/>
                <w:color w:val="000000" w:themeColor="text1"/>
                <w:sz w:val="24"/>
                <w:szCs w:val="24"/>
              </w:rPr>
            </w:pPr>
          </w:p>
          <w:p w14:paraId="1FB6D74E" w14:textId="77777777" w:rsidR="009932F1" w:rsidRPr="003533D6" w:rsidRDefault="009932F1" w:rsidP="00E267DA">
            <w:pPr>
              <w:spacing w:line="360" w:lineRule="auto"/>
              <w:rPr>
                <w:b w:val="0"/>
                <w:color w:val="000000" w:themeColor="text1"/>
                <w:sz w:val="24"/>
                <w:szCs w:val="24"/>
              </w:rPr>
            </w:pPr>
          </w:p>
          <w:p w14:paraId="61289F05" w14:textId="77777777" w:rsidR="009932F1" w:rsidRPr="003533D6" w:rsidRDefault="009932F1" w:rsidP="00E267DA">
            <w:pPr>
              <w:spacing w:line="360" w:lineRule="auto"/>
              <w:rPr>
                <w:b w:val="0"/>
                <w:color w:val="000000" w:themeColor="text1"/>
                <w:sz w:val="24"/>
                <w:szCs w:val="24"/>
              </w:rPr>
            </w:pPr>
          </w:p>
          <w:p w14:paraId="604FEE70" w14:textId="77777777" w:rsidR="009932F1" w:rsidRPr="003533D6" w:rsidRDefault="009932F1" w:rsidP="00E267DA">
            <w:pPr>
              <w:spacing w:line="360" w:lineRule="auto"/>
              <w:rPr>
                <w:b w:val="0"/>
                <w:color w:val="000000" w:themeColor="text1"/>
                <w:sz w:val="24"/>
                <w:szCs w:val="24"/>
              </w:rPr>
            </w:pPr>
          </w:p>
          <w:p w14:paraId="0E014960" w14:textId="77777777" w:rsidR="009932F1" w:rsidRPr="003533D6" w:rsidRDefault="009932F1" w:rsidP="00E267DA">
            <w:pPr>
              <w:spacing w:line="360" w:lineRule="auto"/>
              <w:rPr>
                <w:b w:val="0"/>
                <w:color w:val="000000" w:themeColor="text1"/>
                <w:sz w:val="24"/>
                <w:szCs w:val="24"/>
              </w:rPr>
            </w:pPr>
          </w:p>
          <w:p w14:paraId="614DA6AD" w14:textId="77777777" w:rsidR="009932F1" w:rsidRPr="003533D6" w:rsidRDefault="009932F1" w:rsidP="00E267DA">
            <w:pPr>
              <w:spacing w:line="360" w:lineRule="auto"/>
              <w:rPr>
                <w:b w:val="0"/>
                <w:color w:val="000000" w:themeColor="text1"/>
                <w:sz w:val="24"/>
                <w:szCs w:val="24"/>
              </w:rPr>
            </w:pPr>
          </w:p>
          <w:p w14:paraId="514E05C2" w14:textId="77777777" w:rsidR="009932F1" w:rsidRPr="003533D6" w:rsidRDefault="009932F1" w:rsidP="00E267DA">
            <w:pPr>
              <w:spacing w:line="360" w:lineRule="auto"/>
              <w:rPr>
                <w:b w:val="0"/>
                <w:color w:val="000000" w:themeColor="text1"/>
                <w:sz w:val="24"/>
                <w:szCs w:val="24"/>
              </w:rPr>
            </w:pPr>
          </w:p>
          <w:p w14:paraId="5EB30E0F" w14:textId="77777777" w:rsidR="009932F1" w:rsidRPr="003533D6" w:rsidRDefault="009932F1" w:rsidP="00E267DA">
            <w:pPr>
              <w:spacing w:line="360" w:lineRule="auto"/>
              <w:rPr>
                <w:b w:val="0"/>
                <w:color w:val="000000" w:themeColor="text1"/>
                <w:sz w:val="24"/>
                <w:szCs w:val="24"/>
              </w:rPr>
            </w:pPr>
          </w:p>
          <w:p w14:paraId="2F0D0F54" w14:textId="77777777" w:rsidR="009932F1" w:rsidRPr="003533D6" w:rsidRDefault="009932F1" w:rsidP="00E267DA">
            <w:pPr>
              <w:spacing w:line="360" w:lineRule="auto"/>
              <w:rPr>
                <w:b w:val="0"/>
                <w:color w:val="000000" w:themeColor="text1"/>
                <w:sz w:val="24"/>
                <w:szCs w:val="24"/>
              </w:rPr>
            </w:pPr>
          </w:p>
          <w:p w14:paraId="7BFC1D63" w14:textId="77777777" w:rsidR="009932F1" w:rsidRPr="003533D6" w:rsidRDefault="009932F1" w:rsidP="00E267DA">
            <w:pPr>
              <w:spacing w:line="360" w:lineRule="auto"/>
              <w:rPr>
                <w:b w:val="0"/>
                <w:color w:val="000000" w:themeColor="text1"/>
                <w:sz w:val="24"/>
                <w:szCs w:val="24"/>
              </w:rPr>
            </w:pPr>
          </w:p>
          <w:p w14:paraId="34AE7697" w14:textId="77777777" w:rsidR="009932F1" w:rsidRPr="003533D6" w:rsidRDefault="009932F1" w:rsidP="00E267DA">
            <w:pPr>
              <w:spacing w:line="360" w:lineRule="auto"/>
              <w:rPr>
                <w:b w:val="0"/>
                <w:color w:val="000000" w:themeColor="text1"/>
                <w:sz w:val="24"/>
                <w:szCs w:val="24"/>
              </w:rPr>
            </w:pPr>
          </w:p>
          <w:p w14:paraId="6F9E5211" w14:textId="77777777" w:rsidR="009932F1" w:rsidRPr="003533D6" w:rsidRDefault="009932F1" w:rsidP="00E267DA">
            <w:pPr>
              <w:spacing w:line="360" w:lineRule="auto"/>
              <w:rPr>
                <w:b w:val="0"/>
                <w:color w:val="000000" w:themeColor="text1"/>
                <w:sz w:val="24"/>
                <w:szCs w:val="24"/>
              </w:rPr>
            </w:pPr>
          </w:p>
          <w:p w14:paraId="6F2E5DEA" w14:textId="77777777" w:rsidR="009932F1" w:rsidRPr="003533D6" w:rsidRDefault="009932F1" w:rsidP="00E267DA">
            <w:pPr>
              <w:spacing w:line="360" w:lineRule="auto"/>
              <w:rPr>
                <w:b w:val="0"/>
                <w:color w:val="000000" w:themeColor="text1"/>
                <w:sz w:val="24"/>
                <w:szCs w:val="24"/>
              </w:rPr>
            </w:pPr>
          </w:p>
          <w:p w14:paraId="06F03DA4" w14:textId="77777777" w:rsidR="009932F1" w:rsidRPr="003533D6" w:rsidRDefault="009932F1" w:rsidP="00E267DA">
            <w:pPr>
              <w:spacing w:line="360" w:lineRule="auto"/>
              <w:rPr>
                <w:b w:val="0"/>
                <w:color w:val="000000" w:themeColor="text1"/>
                <w:sz w:val="24"/>
                <w:szCs w:val="24"/>
              </w:rPr>
            </w:pPr>
          </w:p>
          <w:p w14:paraId="53D22EFD" w14:textId="77777777" w:rsidR="009932F1" w:rsidRPr="003533D6" w:rsidRDefault="009932F1" w:rsidP="00E267DA">
            <w:pPr>
              <w:spacing w:line="360" w:lineRule="auto"/>
              <w:rPr>
                <w:b w:val="0"/>
                <w:color w:val="000000" w:themeColor="text1"/>
                <w:sz w:val="24"/>
                <w:szCs w:val="24"/>
              </w:rPr>
            </w:pPr>
          </w:p>
          <w:p w14:paraId="54C1DE53" w14:textId="77777777" w:rsidR="009932F1" w:rsidRPr="003533D6" w:rsidRDefault="009932F1" w:rsidP="00E267DA">
            <w:pPr>
              <w:spacing w:line="360" w:lineRule="auto"/>
              <w:rPr>
                <w:b w:val="0"/>
                <w:color w:val="000000" w:themeColor="text1"/>
                <w:sz w:val="24"/>
                <w:szCs w:val="24"/>
              </w:rPr>
            </w:pPr>
          </w:p>
          <w:p w14:paraId="04F0C275" w14:textId="77777777" w:rsidR="009932F1" w:rsidRPr="003533D6" w:rsidRDefault="009932F1" w:rsidP="00E267DA">
            <w:pPr>
              <w:spacing w:line="360" w:lineRule="auto"/>
              <w:rPr>
                <w:b w:val="0"/>
                <w:color w:val="000000" w:themeColor="text1"/>
                <w:sz w:val="24"/>
                <w:szCs w:val="24"/>
              </w:rPr>
            </w:pPr>
          </w:p>
          <w:p w14:paraId="4E0D288E" w14:textId="77777777" w:rsidR="009932F1" w:rsidRPr="003533D6" w:rsidRDefault="009932F1" w:rsidP="00E267DA">
            <w:pPr>
              <w:spacing w:line="360" w:lineRule="auto"/>
              <w:rPr>
                <w:b w:val="0"/>
                <w:color w:val="000000" w:themeColor="text1"/>
                <w:sz w:val="24"/>
                <w:szCs w:val="24"/>
              </w:rPr>
            </w:pPr>
          </w:p>
          <w:p w14:paraId="612E0AC6" w14:textId="77777777" w:rsidR="009932F1" w:rsidRPr="003533D6" w:rsidRDefault="009932F1" w:rsidP="00E267DA">
            <w:pPr>
              <w:spacing w:line="360" w:lineRule="auto"/>
              <w:rPr>
                <w:b w:val="0"/>
                <w:color w:val="000000" w:themeColor="text1"/>
                <w:sz w:val="24"/>
                <w:szCs w:val="24"/>
              </w:rPr>
            </w:pPr>
          </w:p>
          <w:p w14:paraId="0AD6D740" w14:textId="77777777" w:rsidR="009932F1" w:rsidRPr="003533D6" w:rsidRDefault="009932F1" w:rsidP="00E267DA">
            <w:pPr>
              <w:spacing w:line="360" w:lineRule="auto"/>
              <w:rPr>
                <w:b w:val="0"/>
                <w:color w:val="000000" w:themeColor="text1"/>
                <w:sz w:val="24"/>
                <w:szCs w:val="24"/>
              </w:rPr>
            </w:pPr>
          </w:p>
          <w:p w14:paraId="48D58BAF" w14:textId="77777777" w:rsidR="009932F1" w:rsidRPr="003533D6" w:rsidRDefault="009932F1" w:rsidP="00E267DA">
            <w:pPr>
              <w:spacing w:line="360" w:lineRule="auto"/>
              <w:rPr>
                <w:b w:val="0"/>
                <w:color w:val="000000" w:themeColor="text1"/>
                <w:sz w:val="24"/>
                <w:szCs w:val="24"/>
              </w:rPr>
            </w:pPr>
          </w:p>
          <w:p w14:paraId="5072894D" w14:textId="77777777" w:rsidR="009932F1" w:rsidRPr="003533D6" w:rsidRDefault="009932F1" w:rsidP="00E267DA">
            <w:pPr>
              <w:spacing w:line="360" w:lineRule="auto"/>
              <w:rPr>
                <w:b w:val="0"/>
                <w:color w:val="000000" w:themeColor="text1"/>
                <w:sz w:val="24"/>
                <w:szCs w:val="24"/>
              </w:rPr>
            </w:pPr>
          </w:p>
          <w:p w14:paraId="0319F63D" w14:textId="77777777" w:rsidR="009932F1" w:rsidRPr="003533D6" w:rsidRDefault="009932F1" w:rsidP="00E267DA">
            <w:pPr>
              <w:spacing w:line="360" w:lineRule="auto"/>
              <w:rPr>
                <w:b w:val="0"/>
                <w:color w:val="000000" w:themeColor="text1"/>
                <w:sz w:val="24"/>
                <w:szCs w:val="24"/>
              </w:rPr>
            </w:pPr>
          </w:p>
          <w:p w14:paraId="5146DF2F" w14:textId="77777777" w:rsidR="009932F1" w:rsidRPr="003533D6" w:rsidRDefault="009932F1" w:rsidP="00E267DA">
            <w:pPr>
              <w:spacing w:line="360" w:lineRule="auto"/>
              <w:rPr>
                <w:b w:val="0"/>
                <w:color w:val="000000" w:themeColor="text1"/>
                <w:sz w:val="24"/>
                <w:szCs w:val="24"/>
              </w:rPr>
            </w:pPr>
          </w:p>
          <w:p w14:paraId="6CE54702" w14:textId="77777777" w:rsidR="009932F1" w:rsidRPr="003533D6" w:rsidRDefault="009932F1" w:rsidP="00E267DA">
            <w:pPr>
              <w:spacing w:line="360" w:lineRule="auto"/>
              <w:rPr>
                <w:b w:val="0"/>
                <w:color w:val="000000" w:themeColor="text1"/>
                <w:sz w:val="24"/>
                <w:szCs w:val="24"/>
              </w:rPr>
            </w:pPr>
          </w:p>
          <w:p w14:paraId="25FC3FCD" w14:textId="77777777" w:rsidR="009932F1" w:rsidRPr="003533D6" w:rsidRDefault="009932F1" w:rsidP="00E267DA">
            <w:pPr>
              <w:spacing w:line="360" w:lineRule="auto"/>
              <w:rPr>
                <w:b w:val="0"/>
                <w:color w:val="000000" w:themeColor="text1"/>
                <w:sz w:val="24"/>
                <w:szCs w:val="24"/>
              </w:rPr>
            </w:pPr>
          </w:p>
          <w:p w14:paraId="7B7AA5A9" w14:textId="77777777" w:rsidR="009932F1" w:rsidRPr="003533D6" w:rsidRDefault="009932F1" w:rsidP="00E267DA">
            <w:pPr>
              <w:spacing w:line="360" w:lineRule="auto"/>
              <w:rPr>
                <w:b w:val="0"/>
                <w:color w:val="000000" w:themeColor="text1"/>
                <w:sz w:val="24"/>
                <w:szCs w:val="24"/>
              </w:rPr>
            </w:pPr>
          </w:p>
          <w:p w14:paraId="413F619C" w14:textId="77777777" w:rsidR="009932F1" w:rsidRPr="003533D6" w:rsidRDefault="009932F1" w:rsidP="00E267DA">
            <w:pPr>
              <w:spacing w:line="360" w:lineRule="auto"/>
              <w:rPr>
                <w:b w:val="0"/>
                <w:color w:val="000000" w:themeColor="text1"/>
                <w:sz w:val="24"/>
                <w:szCs w:val="24"/>
              </w:rPr>
            </w:pPr>
          </w:p>
          <w:p w14:paraId="3BC45415" w14:textId="77777777" w:rsidR="009932F1" w:rsidRPr="003533D6" w:rsidRDefault="009932F1" w:rsidP="00E267DA">
            <w:pPr>
              <w:spacing w:line="360" w:lineRule="auto"/>
              <w:rPr>
                <w:b w:val="0"/>
                <w:color w:val="000000" w:themeColor="text1"/>
                <w:sz w:val="24"/>
                <w:szCs w:val="24"/>
              </w:rPr>
            </w:pPr>
          </w:p>
          <w:p w14:paraId="59ECD008" w14:textId="77777777" w:rsidR="009932F1" w:rsidRPr="003533D6" w:rsidRDefault="009932F1" w:rsidP="00E267DA">
            <w:pPr>
              <w:spacing w:line="360" w:lineRule="auto"/>
              <w:rPr>
                <w:b w:val="0"/>
                <w:color w:val="000000" w:themeColor="text1"/>
                <w:sz w:val="24"/>
                <w:szCs w:val="24"/>
              </w:rPr>
            </w:pPr>
          </w:p>
          <w:p w14:paraId="29F1EA5D" w14:textId="77777777" w:rsidR="009932F1" w:rsidRPr="003533D6" w:rsidRDefault="009932F1" w:rsidP="00E267DA">
            <w:pPr>
              <w:spacing w:line="360" w:lineRule="auto"/>
              <w:rPr>
                <w:b w:val="0"/>
                <w:color w:val="000000" w:themeColor="text1"/>
                <w:sz w:val="24"/>
                <w:szCs w:val="24"/>
              </w:rPr>
            </w:pPr>
          </w:p>
          <w:p w14:paraId="0BBC128F" w14:textId="77777777" w:rsidR="009932F1" w:rsidRPr="003533D6" w:rsidRDefault="009932F1" w:rsidP="00E267DA">
            <w:pPr>
              <w:spacing w:line="360" w:lineRule="auto"/>
              <w:rPr>
                <w:b w:val="0"/>
                <w:color w:val="000000" w:themeColor="text1"/>
                <w:sz w:val="24"/>
                <w:szCs w:val="24"/>
              </w:rPr>
            </w:pPr>
          </w:p>
          <w:p w14:paraId="07DB6990" w14:textId="77777777" w:rsidR="009932F1" w:rsidRPr="003533D6" w:rsidRDefault="009932F1" w:rsidP="00E267DA">
            <w:pPr>
              <w:spacing w:line="360" w:lineRule="auto"/>
              <w:rPr>
                <w:b w:val="0"/>
                <w:color w:val="000000" w:themeColor="text1"/>
                <w:sz w:val="24"/>
                <w:szCs w:val="24"/>
              </w:rPr>
            </w:pPr>
          </w:p>
          <w:p w14:paraId="0CC249BF" w14:textId="77777777" w:rsidR="009932F1" w:rsidRPr="003533D6" w:rsidRDefault="009932F1" w:rsidP="00E267DA">
            <w:pPr>
              <w:spacing w:line="360" w:lineRule="auto"/>
              <w:rPr>
                <w:b w:val="0"/>
                <w:color w:val="000000" w:themeColor="text1"/>
                <w:sz w:val="24"/>
                <w:szCs w:val="24"/>
              </w:rPr>
            </w:pPr>
          </w:p>
          <w:p w14:paraId="0842BA26" w14:textId="77777777" w:rsidR="009932F1" w:rsidRPr="003533D6" w:rsidRDefault="009932F1" w:rsidP="00E267DA">
            <w:pPr>
              <w:spacing w:line="360" w:lineRule="auto"/>
              <w:rPr>
                <w:b w:val="0"/>
                <w:color w:val="000000" w:themeColor="text1"/>
                <w:sz w:val="24"/>
                <w:szCs w:val="24"/>
              </w:rPr>
            </w:pPr>
          </w:p>
          <w:p w14:paraId="319CD547" w14:textId="77777777" w:rsidR="009932F1" w:rsidRPr="003533D6" w:rsidRDefault="009932F1" w:rsidP="00E267DA">
            <w:pPr>
              <w:spacing w:line="360" w:lineRule="auto"/>
              <w:rPr>
                <w:b w:val="0"/>
                <w:color w:val="000000" w:themeColor="text1"/>
                <w:sz w:val="24"/>
                <w:szCs w:val="24"/>
              </w:rPr>
            </w:pPr>
          </w:p>
          <w:p w14:paraId="15E52972" w14:textId="77777777" w:rsidR="009932F1" w:rsidRPr="003533D6" w:rsidRDefault="009932F1" w:rsidP="00E267DA">
            <w:pPr>
              <w:spacing w:line="360" w:lineRule="auto"/>
              <w:rPr>
                <w:b w:val="0"/>
                <w:color w:val="000000" w:themeColor="text1"/>
                <w:sz w:val="24"/>
                <w:szCs w:val="24"/>
              </w:rPr>
            </w:pPr>
          </w:p>
          <w:p w14:paraId="5994E1F8" w14:textId="77777777" w:rsidR="009932F1" w:rsidRPr="003533D6" w:rsidRDefault="009932F1" w:rsidP="00E267DA">
            <w:pPr>
              <w:spacing w:line="360" w:lineRule="auto"/>
              <w:rPr>
                <w:b w:val="0"/>
                <w:color w:val="000000" w:themeColor="text1"/>
                <w:sz w:val="24"/>
                <w:szCs w:val="24"/>
              </w:rPr>
            </w:pPr>
          </w:p>
          <w:p w14:paraId="0C390FAD" w14:textId="77777777" w:rsidR="009932F1" w:rsidRPr="003533D6" w:rsidRDefault="009932F1" w:rsidP="00E267DA">
            <w:pPr>
              <w:spacing w:line="360" w:lineRule="auto"/>
              <w:rPr>
                <w:b w:val="0"/>
                <w:color w:val="000000" w:themeColor="text1"/>
                <w:sz w:val="24"/>
                <w:szCs w:val="24"/>
              </w:rPr>
            </w:pPr>
          </w:p>
          <w:p w14:paraId="1C70D7F5" w14:textId="77777777" w:rsidR="009932F1" w:rsidRPr="003533D6" w:rsidRDefault="009932F1" w:rsidP="00E267DA">
            <w:pPr>
              <w:spacing w:line="360" w:lineRule="auto"/>
              <w:rPr>
                <w:b w:val="0"/>
                <w:color w:val="000000" w:themeColor="text1"/>
                <w:sz w:val="24"/>
                <w:szCs w:val="24"/>
              </w:rPr>
            </w:pPr>
          </w:p>
          <w:p w14:paraId="6155CC7F" w14:textId="77777777" w:rsidR="009932F1" w:rsidRPr="003533D6" w:rsidRDefault="009932F1" w:rsidP="00E267DA">
            <w:pPr>
              <w:spacing w:line="360" w:lineRule="auto"/>
              <w:rPr>
                <w:b w:val="0"/>
                <w:color w:val="000000" w:themeColor="text1"/>
                <w:sz w:val="24"/>
                <w:szCs w:val="24"/>
              </w:rPr>
            </w:pPr>
          </w:p>
          <w:p w14:paraId="2B4B38CB" w14:textId="77777777" w:rsidR="009932F1" w:rsidRPr="003533D6" w:rsidRDefault="009932F1" w:rsidP="00E267DA">
            <w:pPr>
              <w:spacing w:line="360" w:lineRule="auto"/>
              <w:rPr>
                <w:b w:val="0"/>
                <w:color w:val="000000" w:themeColor="text1"/>
                <w:sz w:val="24"/>
                <w:szCs w:val="24"/>
              </w:rPr>
            </w:pPr>
          </w:p>
          <w:p w14:paraId="31755836" w14:textId="77777777" w:rsidR="009932F1" w:rsidRPr="003533D6" w:rsidRDefault="009932F1" w:rsidP="00E267DA">
            <w:pPr>
              <w:spacing w:line="360" w:lineRule="auto"/>
              <w:rPr>
                <w:b w:val="0"/>
                <w:color w:val="000000" w:themeColor="text1"/>
                <w:sz w:val="24"/>
                <w:szCs w:val="24"/>
              </w:rPr>
            </w:pPr>
          </w:p>
          <w:p w14:paraId="2D2F7874" w14:textId="77777777" w:rsidR="009932F1" w:rsidRPr="003533D6" w:rsidRDefault="009932F1" w:rsidP="00E267DA">
            <w:pPr>
              <w:spacing w:line="360" w:lineRule="auto"/>
              <w:rPr>
                <w:b w:val="0"/>
                <w:color w:val="000000" w:themeColor="text1"/>
                <w:sz w:val="24"/>
                <w:szCs w:val="24"/>
              </w:rPr>
            </w:pPr>
          </w:p>
          <w:p w14:paraId="7C633D2B" w14:textId="77777777" w:rsidR="009932F1" w:rsidRPr="003533D6" w:rsidRDefault="009932F1" w:rsidP="00E267DA">
            <w:pPr>
              <w:spacing w:line="360" w:lineRule="auto"/>
              <w:rPr>
                <w:b w:val="0"/>
                <w:color w:val="000000" w:themeColor="text1"/>
                <w:sz w:val="24"/>
                <w:szCs w:val="24"/>
              </w:rPr>
            </w:pPr>
          </w:p>
          <w:p w14:paraId="42EB39F0" w14:textId="77777777" w:rsidR="009932F1" w:rsidRPr="003533D6" w:rsidRDefault="009932F1" w:rsidP="00E267DA">
            <w:pPr>
              <w:spacing w:line="360" w:lineRule="auto"/>
              <w:rPr>
                <w:b w:val="0"/>
                <w:color w:val="000000" w:themeColor="text1"/>
                <w:sz w:val="24"/>
                <w:szCs w:val="24"/>
              </w:rPr>
            </w:pPr>
          </w:p>
          <w:p w14:paraId="73F97EB5" w14:textId="77777777" w:rsidR="009932F1" w:rsidRPr="003533D6" w:rsidRDefault="009932F1" w:rsidP="00E267DA">
            <w:pPr>
              <w:spacing w:line="360" w:lineRule="auto"/>
              <w:rPr>
                <w:b w:val="0"/>
                <w:color w:val="000000" w:themeColor="text1"/>
                <w:sz w:val="24"/>
                <w:szCs w:val="24"/>
              </w:rPr>
            </w:pPr>
          </w:p>
          <w:p w14:paraId="2C8B84E5" w14:textId="77777777" w:rsidR="009932F1" w:rsidRPr="003533D6" w:rsidRDefault="009932F1" w:rsidP="00E267DA">
            <w:pPr>
              <w:spacing w:line="360" w:lineRule="auto"/>
              <w:rPr>
                <w:b w:val="0"/>
                <w:color w:val="000000" w:themeColor="text1"/>
                <w:sz w:val="24"/>
                <w:szCs w:val="24"/>
              </w:rPr>
            </w:pPr>
          </w:p>
          <w:p w14:paraId="6C86A1A5" w14:textId="77777777" w:rsidR="009932F1" w:rsidRPr="003533D6" w:rsidRDefault="009932F1" w:rsidP="00E267DA">
            <w:pPr>
              <w:spacing w:line="360" w:lineRule="auto"/>
              <w:rPr>
                <w:b w:val="0"/>
                <w:color w:val="000000" w:themeColor="text1"/>
                <w:sz w:val="24"/>
                <w:szCs w:val="24"/>
              </w:rPr>
            </w:pPr>
          </w:p>
          <w:p w14:paraId="467C4BA9" w14:textId="77777777" w:rsidR="009932F1" w:rsidRPr="003533D6" w:rsidRDefault="009932F1" w:rsidP="00E267DA">
            <w:pPr>
              <w:spacing w:line="360" w:lineRule="auto"/>
              <w:rPr>
                <w:b w:val="0"/>
                <w:color w:val="000000" w:themeColor="text1"/>
                <w:sz w:val="24"/>
                <w:szCs w:val="24"/>
              </w:rPr>
            </w:pPr>
          </w:p>
          <w:p w14:paraId="3227F083" w14:textId="77777777" w:rsidR="009932F1" w:rsidRPr="003533D6" w:rsidRDefault="009932F1" w:rsidP="00E267DA">
            <w:pPr>
              <w:spacing w:line="360" w:lineRule="auto"/>
              <w:rPr>
                <w:b w:val="0"/>
                <w:color w:val="000000" w:themeColor="text1"/>
                <w:sz w:val="24"/>
                <w:szCs w:val="24"/>
              </w:rPr>
            </w:pPr>
          </w:p>
          <w:p w14:paraId="36BD00DD" w14:textId="77777777" w:rsidR="009932F1" w:rsidRPr="003533D6" w:rsidRDefault="009932F1" w:rsidP="00E267DA">
            <w:pPr>
              <w:spacing w:line="360" w:lineRule="auto"/>
              <w:rPr>
                <w:b w:val="0"/>
                <w:color w:val="000000" w:themeColor="text1"/>
                <w:sz w:val="24"/>
                <w:szCs w:val="24"/>
              </w:rPr>
            </w:pPr>
          </w:p>
          <w:p w14:paraId="52330733" w14:textId="77777777" w:rsidR="009932F1" w:rsidRPr="003533D6" w:rsidRDefault="009932F1" w:rsidP="00E267DA">
            <w:pPr>
              <w:spacing w:line="360" w:lineRule="auto"/>
              <w:rPr>
                <w:b w:val="0"/>
                <w:color w:val="000000" w:themeColor="text1"/>
                <w:sz w:val="24"/>
                <w:szCs w:val="24"/>
              </w:rPr>
            </w:pPr>
          </w:p>
          <w:p w14:paraId="6D173A53" w14:textId="77777777" w:rsidR="009932F1" w:rsidRPr="003533D6" w:rsidRDefault="009932F1" w:rsidP="00E267DA">
            <w:pPr>
              <w:spacing w:line="360" w:lineRule="auto"/>
              <w:rPr>
                <w:b w:val="0"/>
                <w:color w:val="000000" w:themeColor="text1"/>
                <w:sz w:val="24"/>
                <w:szCs w:val="24"/>
              </w:rPr>
            </w:pPr>
          </w:p>
          <w:p w14:paraId="4AE1A76E" w14:textId="77777777" w:rsidR="009932F1" w:rsidRPr="003533D6" w:rsidRDefault="009932F1" w:rsidP="00E267DA">
            <w:pPr>
              <w:spacing w:line="360" w:lineRule="auto"/>
              <w:rPr>
                <w:b w:val="0"/>
                <w:color w:val="000000" w:themeColor="text1"/>
                <w:sz w:val="24"/>
                <w:szCs w:val="24"/>
              </w:rPr>
            </w:pPr>
          </w:p>
          <w:p w14:paraId="4ED108A6" w14:textId="77777777" w:rsidR="009932F1" w:rsidRPr="003533D6" w:rsidRDefault="009932F1" w:rsidP="00E267DA">
            <w:pPr>
              <w:spacing w:line="360" w:lineRule="auto"/>
              <w:rPr>
                <w:b w:val="0"/>
                <w:color w:val="000000" w:themeColor="text1"/>
                <w:sz w:val="24"/>
                <w:szCs w:val="24"/>
              </w:rPr>
            </w:pPr>
          </w:p>
          <w:p w14:paraId="3F5E8C1F" w14:textId="77777777" w:rsidR="009932F1" w:rsidRPr="003533D6" w:rsidRDefault="009932F1" w:rsidP="00E267DA">
            <w:pPr>
              <w:spacing w:line="360" w:lineRule="auto"/>
              <w:rPr>
                <w:b w:val="0"/>
                <w:color w:val="000000" w:themeColor="text1"/>
                <w:sz w:val="24"/>
                <w:szCs w:val="24"/>
              </w:rPr>
            </w:pPr>
          </w:p>
          <w:p w14:paraId="0B0BEF90" w14:textId="77777777" w:rsidR="009932F1" w:rsidRPr="003533D6" w:rsidRDefault="009932F1" w:rsidP="00E267DA">
            <w:pPr>
              <w:spacing w:line="360" w:lineRule="auto"/>
              <w:rPr>
                <w:b w:val="0"/>
                <w:color w:val="000000" w:themeColor="text1"/>
                <w:sz w:val="24"/>
                <w:szCs w:val="24"/>
              </w:rPr>
            </w:pPr>
          </w:p>
          <w:p w14:paraId="5900744E" w14:textId="77777777" w:rsidR="009932F1" w:rsidRPr="003533D6" w:rsidRDefault="009932F1" w:rsidP="00E267DA">
            <w:pPr>
              <w:spacing w:line="360" w:lineRule="auto"/>
              <w:rPr>
                <w:b w:val="0"/>
                <w:color w:val="000000" w:themeColor="text1"/>
                <w:sz w:val="24"/>
                <w:szCs w:val="24"/>
              </w:rPr>
            </w:pPr>
          </w:p>
          <w:p w14:paraId="5C644FE7" w14:textId="77777777" w:rsidR="009932F1" w:rsidRPr="003533D6" w:rsidRDefault="009932F1" w:rsidP="00E267DA">
            <w:pPr>
              <w:spacing w:line="360" w:lineRule="auto"/>
              <w:rPr>
                <w:b w:val="0"/>
                <w:color w:val="000000" w:themeColor="text1"/>
                <w:sz w:val="24"/>
                <w:szCs w:val="24"/>
              </w:rPr>
            </w:pPr>
          </w:p>
          <w:p w14:paraId="14B6689E" w14:textId="77777777" w:rsidR="009932F1" w:rsidRPr="003533D6" w:rsidRDefault="009932F1" w:rsidP="00E267DA">
            <w:pPr>
              <w:spacing w:line="360" w:lineRule="auto"/>
              <w:rPr>
                <w:b w:val="0"/>
                <w:color w:val="000000" w:themeColor="text1"/>
                <w:sz w:val="24"/>
                <w:szCs w:val="24"/>
              </w:rPr>
            </w:pPr>
          </w:p>
          <w:p w14:paraId="67D23AEF" w14:textId="77777777" w:rsidR="009932F1" w:rsidRPr="003533D6" w:rsidRDefault="009932F1" w:rsidP="00E267DA">
            <w:pPr>
              <w:spacing w:line="360" w:lineRule="auto"/>
              <w:rPr>
                <w:b w:val="0"/>
                <w:color w:val="000000" w:themeColor="text1"/>
                <w:sz w:val="24"/>
                <w:szCs w:val="24"/>
              </w:rPr>
            </w:pPr>
          </w:p>
          <w:p w14:paraId="39D99368" w14:textId="77777777" w:rsidR="009932F1" w:rsidRPr="003533D6" w:rsidRDefault="009932F1" w:rsidP="00E267DA">
            <w:pPr>
              <w:spacing w:line="360" w:lineRule="auto"/>
              <w:rPr>
                <w:b w:val="0"/>
                <w:color w:val="000000" w:themeColor="text1"/>
                <w:sz w:val="24"/>
                <w:szCs w:val="24"/>
              </w:rPr>
            </w:pPr>
          </w:p>
          <w:p w14:paraId="64578593" w14:textId="77777777" w:rsidR="009932F1" w:rsidRPr="003533D6" w:rsidRDefault="009932F1" w:rsidP="00E267DA">
            <w:pPr>
              <w:spacing w:line="360" w:lineRule="auto"/>
              <w:rPr>
                <w:b w:val="0"/>
                <w:color w:val="000000" w:themeColor="text1"/>
                <w:sz w:val="24"/>
                <w:szCs w:val="24"/>
              </w:rPr>
            </w:pPr>
          </w:p>
          <w:p w14:paraId="4715AEEB" w14:textId="77777777" w:rsidR="009932F1" w:rsidRPr="003533D6" w:rsidRDefault="009932F1" w:rsidP="00E267DA">
            <w:pPr>
              <w:spacing w:line="360" w:lineRule="auto"/>
              <w:rPr>
                <w:b w:val="0"/>
                <w:color w:val="000000" w:themeColor="text1"/>
                <w:sz w:val="24"/>
                <w:szCs w:val="24"/>
              </w:rPr>
            </w:pPr>
          </w:p>
          <w:p w14:paraId="3F8D0B4F" w14:textId="77777777" w:rsidR="009932F1" w:rsidRPr="003533D6" w:rsidRDefault="009932F1" w:rsidP="00E267DA">
            <w:pPr>
              <w:spacing w:line="360" w:lineRule="auto"/>
              <w:rPr>
                <w:b w:val="0"/>
                <w:color w:val="000000" w:themeColor="text1"/>
                <w:sz w:val="24"/>
                <w:szCs w:val="24"/>
              </w:rPr>
            </w:pPr>
          </w:p>
          <w:p w14:paraId="59B70B90" w14:textId="77777777" w:rsidR="009932F1" w:rsidRPr="003533D6" w:rsidRDefault="009932F1" w:rsidP="00E267DA">
            <w:pPr>
              <w:spacing w:line="360" w:lineRule="auto"/>
              <w:rPr>
                <w:b w:val="0"/>
                <w:color w:val="000000" w:themeColor="text1"/>
                <w:sz w:val="24"/>
                <w:szCs w:val="24"/>
              </w:rPr>
            </w:pPr>
          </w:p>
          <w:p w14:paraId="5B9704A6" w14:textId="77777777" w:rsidR="009932F1" w:rsidRPr="003533D6" w:rsidRDefault="009932F1" w:rsidP="00E267DA">
            <w:pPr>
              <w:spacing w:line="360" w:lineRule="auto"/>
              <w:rPr>
                <w:b w:val="0"/>
                <w:color w:val="000000" w:themeColor="text1"/>
                <w:sz w:val="24"/>
                <w:szCs w:val="24"/>
              </w:rPr>
            </w:pPr>
          </w:p>
          <w:p w14:paraId="77BD7285" w14:textId="77777777" w:rsidR="009932F1" w:rsidRPr="003533D6" w:rsidRDefault="009932F1" w:rsidP="00E267DA">
            <w:pPr>
              <w:spacing w:line="360" w:lineRule="auto"/>
              <w:rPr>
                <w:b w:val="0"/>
                <w:color w:val="000000" w:themeColor="text1"/>
                <w:sz w:val="24"/>
                <w:szCs w:val="24"/>
              </w:rPr>
            </w:pPr>
          </w:p>
          <w:p w14:paraId="47DAFD7F" w14:textId="77777777" w:rsidR="009932F1" w:rsidRPr="003533D6" w:rsidRDefault="009932F1" w:rsidP="00E267DA">
            <w:pPr>
              <w:spacing w:line="360" w:lineRule="auto"/>
              <w:rPr>
                <w:b w:val="0"/>
                <w:color w:val="000000" w:themeColor="text1"/>
                <w:sz w:val="24"/>
                <w:szCs w:val="24"/>
              </w:rPr>
            </w:pPr>
          </w:p>
          <w:p w14:paraId="0A121F93" w14:textId="77777777" w:rsidR="009932F1" w:rsidRPr="003533D6" w:rsidRDefault="009932F1" w:rsidP="00E267DA">
            <w:pPr>
              <w:spacing w:line="360" w:lineRule="auto"/>
              <w:rPr>
                <w:b w:val="0"/>
                <w:color w:val="000000" w:themeColor="text1"/>
                <w:sz w:val="24"/>
                <w:szCs w:val="24"/>
              </w:rPr>
            </w:pPr>
          </w:p>
          <w:p w14:paraId="0B627170" w14:textId="77777777" w:rsidR="009932F1" w:rsidRPr="003533D6" w:rsidRDefault="009932F1" w:rsidP="00E267DA">
            <w:pPr>
              <w:spacing w:line="360" w:lineRule="auto"/>
              <w:rPr>
                <w:b w:val="0"/>
                <w:color w:val="000000" w:themeColor="text1"/>
                <w:sz w:val="24"/>
                <w:szCs w:val="24"/>
              </w:rPr>
            </w:pPr>
          </w:p>
          <w:p w14:paraId="3F98BC92" w14:textId="77777777" w:rsidR="009932F1" w:rsidRPr="003533D6" w:rsidRDefault="009932F1" w:rsidP="00E267DA">
            <w:pPr>
              <w:spacing w:line="360" w:lineRule="auto"/>
              <w:rPr>
                <w:b w:val="0"/>
                <w:color w:val="000000" w:themeColor="text1"/>
                <w:sz w:val="24"/>
                <w:szCs w:val="24"/>
              </w:rPr>
            </w:pPr>
          </w:p>
          <w:p w14:paraId="14CC2FA7" w14:textId="77777777" w:rsidR="009932F1" w:rsidRPr="003533D6" w:rsidRDefault="009932F1" w:rsidP="00E267DA">
            <w:pPr>
              <w:spacing w:line="360" w:lineRule="auto"/>
              <w:rPr>
                <w:b w:val="0"/>
                <w:color w:val="000000" w:themeColor="text1"/>
                <w:sz w:val="24"/>
                <w:szCs w:val="24"/>
              </w:rPr>
            </w:pPr>
          </w:p>
          <w:p w14:paraId="3885F229" w14:textId="77777777" w:rsidR="009932F1" w:rsidRPr="003533D6" w:rsidRDefault="009932F1" w:rsidP="00E267DA">
            <w:pPr>
              <w:spacing w:line="360" w:lineRule="auto"/>
              <w:rPr>
                <w:b w:val="0"/>
                <w:color w:val="000000" w:themeColor="text1"/>
                <w:sz w:val="24"/>
                <w:szCs w:val="24"/>
              </w:rPr>
            </w:pPr>
          </w:p>
          <w:p w14:paraId="16503DB2" w14:textId="77777777" w:rsidR="009932F1" w:rsidRPr="003533D6" w:rsidRDefault="009932F1" w:rsidP="00E267DA">
            <w:pPr>
              <w:spacing w:line="360" w:lineRule="auto"/>
              <w:rPr>
                <w:b w:val="0"/>
                <w:color w:val="000000" w:themeColor="text1"/>
                <w:sz w:val="24"/>
                <w:szCs w:val="24"/>
              </w:rPr>
            </w:pPr>
          </w:p>
          <w:p w14:paraId="164FB440" w14:textId="77777777" w:rsidR="009932F1" w:rsidRPr="003533D6" w:rsidRDefault="009932F1" w:rsidP="00E267DA">
            <w:pPr>
              <w:spacing w:line="360" w:lineRule="auto"/>
              <w:rPr>
                <w:b w:val="0"/>
                <w:color w:val="000000" w:themeColor="text1"/>
                <w:sz w:val="24"/>
                <w:szCs w:val="24"/>
              </w:rPr>
            </w:pPr>
          </w:p>
          <w:p w14:paraId="6E113510" w14:textId="77777777" w:rsidR="009932F1" w:rsidRPr="003533D6" w:rsidRDefault="009932F1" w:rsidP="00E267DA">
            <w:pPr>
              <w:spacing w:line="360" w:lineRule="auto"/>
              <w:rPr>
                <w:b w:val="0"/>
                <w:color w:val="000000" w:themeColor="text1"/>
                <w:sz w:val="24"/>
                <w:szCs w:val="24"/>
              </w:rPr>
            </w:pPr>
          </w:p>
          <w:p w14:paraId="5F7383FB" w14:textId="77777777" w:rsidR="009932F1" w:rsidRPr="003533D6" w:rsidRDefault="009932F1" w:rsidP="00E267DA">
            <w:pPr>
              <w:spacing w:line="360" w:lineRule="auto"/>
              <w:rPr>
                <w:b w:val="0"/>
                <w:color w:val="000000" w:themeColor="text1"/>
                <w:sz w:val="24"/>
                <w:szCs w:val="24"/>
              </w:rPr>
            </w:pPr>
          </w:p>
          <w:p w14:paraId="719820C9" w14:textId="77777777" w:rsidR="009932F1" w:rsidRPr="003533D6" w:rsidRDefault="009932F1" w:rsidP="00E267DA">
            <w:pPr>
              <w:spacing w:line="360" w:lineRule="auto"/>
              <w:rPr>
                <w:b w:val="0"/>
                <w:color w:val="000000" w:themeColor="text1"/>
                <w:sz w:val="24"/>
                <w:szCs w:val="24"/>
              </w:rPr>
            </w:pPr>
          </w:p>
          <w:p w14:paraId="4139B625" w14:textId="77777777" w:rsidR="009932F1" w:rsidRPr="003533D6" w:rsidRDefault="009932F1" w:rsidP="00E267DA">
            <w:pPr>
              <w:spacing w:line="360" w:lineRule="auto"/>
              <w:rPr>
                <w:b w:val="0"/>
                <w:color w:val="000000" w:themeColor="text1"/>
                <w:sz w:val="24"/>
                <w:szCs w:val="24"/>
              </w:rPr>
            </w:pPr>
          </w:p>
          <w:p w14:paraId="44365813" w14:textId="77777777" w:rsidR="009932F1" w:rsidRPr="003533D6" w:rsidRDefault="009932F1" w:rsidP="00E267DA">
            <w:pPr>
              <w:spacing w:line="360" w:lineRule="auto"/>
              <w:rPr>
                <w:b w:val="0"/>
                <w:color w:val="000000" w:themeColor="text1"/>
                <w:sz w:val="24"/>
                <w:szCs w:val="24"/>
              </w:rPr>
            </w:pPr>
          </w:p>
          <w:p w14:paraId="197ED19D" w14:textId="77777777" w:rsidR="009932F1" w:rsidRPr="003533D6" w:rsidRDefault="009932F1" w:rsidP="00E267DA">
            <w:pPr>
              <w:spacing w:line="360" w:lineRule="auto"/>
              <w:rPr>
                <w:b w:val="0"/>
                <w:color w:val="000000" w:themeColor="text1"/>
                <w:sz w:val="24"/>
                <w:szCs w:val="24"/>
              </w:rPr>
            </w:pPr>
          </w:p>
          <w:p w14:paraId="6C2C199B" w14:textId="77777777" w:rsidR="009932F1" w:rsidRPr="003533D6" w:rsidRDefault="009932F1" w:rsidP="00E267DA">
            <w:pPr>
              <w:spacing w:line="360" w:lineRule="auto"/>
              <w:rPr>
                <w:b w:val="0"/>
                <w:color w:val="000000" w:themeColor="text1"/>
                <w:sz w:val="24"/>
                <w:szCs w:val="24"/>
              </w:rPr>
            </w:pPr>
          </w:p>
          <w:p w14:paraId="76ECA088" w14:textId="77777777" w:rsidR="009932F1" w:rsidRPr="003533D6" w:rsidRDefault="009932F1" w:rsidP="00E267DA">
            <w:pPr>
              <w:spacing w:line="360" w:lineRule="auto"/>
              <w:rPr>
                <w:b w:val="0"/>
                <w:color w:val="000000" w:themeColor="text1"/>
                <w:sz w:val="24"/>
                <w:szCs w:val="24"/>
              </w:rPr>
            </w:pPr>
          </w:p>
          <w:p w14:paraId="59C56FC0" w14:textId="77777777" w:rsidR="009932F1" w:rsidRPr="003533D6" w:rsidRDefault="009932F1" w:rsidP="00E267DA">
            <w:pPr>
              <w:spacing w:line="360" w:lineRule="auto"/>
              <w:rPr>
                <w:b w:val="0"/>
                <w:color w:val="000000" w:themeColor="text1"/>
                <w:sz w:val="24"/>
                <w:szCs w:val="24"/>
              </w:rPr>
            </w:pPr>
          </w:p>
          <w:p w14:paraId="36FB9AB8" w14:textId="77777777" w:rsidR="009932F1" w:rsidRPr="003533D6" w:rsidRDefault="009932F1" w:rsidP="00E267DA">
            <w:pPr>
              <w:spacing w:line="360" w:lineRule="auto"/>
              <w:rPr>
                <w:b w:val="0"/>
                <w:color w:val="000000" w:themeColor="text1"/>
                <w:sz w:val="24"/>
                <w:szCs w:val="24"/>
              </w:rPr>
            </w:pPr>
          </w:p>
          <w:p w14:paraId="48255363" w14:textId="77777777" w:rsidR="009932F1" w:rsidRPr="003533D6" w:rsidRDefault="009932F1" w:rsidP="00E267DA">
            <w:pPr>
              <w:spacing w:line="360" w:lineRule="auto"/>
              <w:rPr>
                <w:b w:val="0"/>
                <w:color w:val="000000" w:themeColor="text1"/>
                <w:sz w:val="24"/>
                <w:szCs w:val="24"/>
              </w:rPr>
            </w:pPr>
          </w:p>
          <w:p w14:paraId="32CED73B" w14:textId="77777777" w:rsidR="009932F1" w:rsidRPr="003533D6" w:rsidRDefault="009932F1" w:rsidP="00E267DA">
            <w:pPr>
              <w:spacing w:line="360" w:lineRule="auto"/>
              <w:rPr>
                <w:b w:val="0"/>
                <w:color w:val="000000" w:themeColor="text1"/>
                <w:sz w:val="24"/>
                <w:szCs w:val="24"/>
              </w:rPr>
            </w:pPr>
          </w:p>
          <w:p w14:paraId="2A60C220" w14:textId="77777777" w:rsidR="009932F1" w:rsidRPr="003533D6" w:rsidRDefault="009932F1" w:rsidP="00E267DA">
            <w:pPr>
              <w:spacing w:line="360" w:lineRule="auto"/>
              <w:rPr>
                <w:b w:val="0"/>
                <w:color w:val="000000" w:themeColor="text1"/>
                <w:sz w:val="24"/>
                <w:szCs w:val="24"/>
              </w:rPr>
            </w:pPr>
          </w:p>
          <w:p w14:paraId="7D1924DF" w14:textId="77777777" w:rsidR="009932F1" w:rsidRPr="003533D6" w:rsidRDefault="009932F1" w:rsidP="00E267DA">
            <w:pPr>
              <w:spacing w:line="360" w:lineRule="auto"/>
              <w:rPr>
                <w:b w:val="0"/>
                <w:color w:val="000000" w:themeColor="text1"/>
                <w:sz w:val="24"/>
                <w:szCs w:val="24"/>
              </w:rPr>
            </w:pPr>
          </w:p>
          <w:p w14:paraId="02FCF48B" w14:textId="77777777" w:rsidR="009932F1" w:rsidRPr="003533D6" w:rsidRDefault="009932F1" w:rsidP="00E267DA">
            <w:pPr>
              <w:spacing w:line="360" w:lineRule="auto"/>
              <w:rPr>
                <w:b w:val="0"/>
                <w:color w:val="000000" w:themeColor="text1"/>
                <w:sz w:val="24"/>
                <w:szCs w:val="24"/>
              </w:rPr>
            </w:pPr>
          </w:p>
          <w:p w14:paraId="1349B6BB" w14:textId="77777777" w:rsidR="009932F1" w:rsidRPr="003533D6" w:rsidRDefault="009932F1" w:rsidP="00E267DA">
            <w:pPr>
              <w:spacing w:line="360" w:lineRule="auto"/>
              <w:rPr>
                <w:b w:val="0"/>
                <w:color w:val="000000" w:themeColor="text1"/>
                <w:sz w:val="24"/>
                <w:szCs w:val="24"/>
              </w:rPr>
            </w:pPr>
          </w:p>
          <w:p w14:paraId="61A3C5E6" w14:textId="77777777" w:rsidR="009932F1" w:rsidRPr="003533D6" w:rsidRDefault="009932F1" w:rsidP="00E267DA">
            <w:pPr>
              <w:spacing w:line="360" w:lineRule="auto"/>
              <w:rPr>
                <w:b w:val="0"/>
                <w:color w:val="000000" w:themeColor="text1"/>
                <w:sz w:val="24"/>
                <w:szCs w:val="24"/>
              </w:rPr>
            </w:pPr>
          </w:p>
          <w:p w14:paraId="0E420F67" w14:textId="77777777" w:rsidR="009932F1" w:rsidRPr="003533D6" w:rsidRDefault="009932F1" w:rsidP="00E267DA">
            <w:pPr>
              <w:spacing w:line="360" w:lineRule="auto"/>
              <w:rPr>
                <w:b w:val="0"/>
                <w:color w:val="000000" w:themeColor="text1"/>
                <w:sz w:val="24"/>
                <w:szCs w:val="24"/>
              </w:rPr>
            </w:pPr>
          </w:p>
          <w:p w14:paraId="48840DF3" w14:textId="77777777" w:rsidR="009932F1" w:rsidRPr="003533D6" w:rsidRDefault="009932F1" w:rsidP="00E267DA">
            <w:pPr>
              <w:spacing w:line="360" w:lineRule="auto"/>
              <w:rPr>
                <w:b w:val="0"/>
                <w:color w:val="000000" w:themeColor="text1"/>
                <w:sz w:val="24"/>
                <w:szCs w:val="24"/>
              </w:rPr>
            </w:pPr>
          </w:p>
          <w:p w14:paraId="6E72A141" w14:textId="77777777" w:rsidR="009932F1" w:rsidRPr="003533D6" w:rsidRDefault="009932F1" w:rsidP="00E267DA">
            <w:pPr>
              <w:spacing w:line="360" w:lineRule="auto"/>
              <w:rPr>
                <w:b w:val="0"/>
                <w:color w:val="000000" w:themeColor="text1"/>
                <w:sz w:val="24"/>
                <w:szCs w:val="24"/>
              </w:rPr>
            </w:pPr>
          </w:p>
          <w:p w14:paraId="49298361" w14:textId="77777777" w:rsidR="009932F1" w:rsidRPr="003533D6" w:rsidRDefault="009932F1" w:rsidP="00E267DA">
            <w:pPr>
              <w:spacing w:line="360" w:lineRule="auto"/>
              <w:rPr>
                <w:b w:val="0"/>
                <w:color w:val="000000" w:themeColor="text1"/>
                <w:sz w:val="24"/>
                <w:szCs w:val="24"/>
              </w:rPr>
            </w:pPr>
          </w:p>
          <w:p w14:paraId="5C36DE14" w14:textId="77777777" w:rsidR="009932F1" w:rsidRPr="003533D6" w:rsidRDefault="009932F1" w:rsidP="00E267DA">
            <w:pPr>
              <w:spacing w:line="360" w:lineRule="auto"/>
              <w:rPr>
                <w:b w:val="0"/>
                <w:color w:val="000000" w:themeColor="text1"/>
                <w:sz w:val="24"/>
                <w:szCs w:val="24"/>
              </w:rPr>
            </w:pPr>
          </w:p>
          <w:p w14:paraId="572807C7" w14:textId="77777777" w:rsidR="009932F1" w:rsidRPr="003533D6" w:rsidRDefault="009932F1" w:rsidP="00E267DA">
            <w:pPr>
              <w:spacing w:line="360" w:lineRule="auto"/>
              <w:rPr>
                <w:b w:val="0"/>
                <w:color w:val="000000" w:themeColor="text1"/>
                <w:sz w:val="24"/>
                <w:szCs w:val="24"/>
              </w:rPr>
            </w:pPr>
          </w:p>
          <w:p w14:paraId="0667A5DC" w14:textId="77777777" w:rsidR="009932F1" w:rsidRPr="003533D6" w:rsidRDefault="009932F1" w:rsidP="00E267DA">
            <w:pPr>
              <w:spacing w:line="360" w:lineRule="auto"/>
              <w:rPr>
                <w:b w:val="0"/>
                <w:color w:val="000000" w:themeColor="text1"/>
                <w:sz w:val="24"/>
                <w:szCs w:val="24"/>
              </w:rPr>
            </w:pPr>
          </w:p>
          <w:p w14:paraId="69D96021" w14:textId="77777777" w:rsidR="009932F1" w:rsidRPr="003533D6" w:rsidRDefault="009932F1" w:rsidP="00E267DA">
            <w:pPr>
              <w:spacing w:line="360" w:lineRule="auto"/>
              <w:rPr>
                <w:b w:val="0"/>
                <w:color w:val="000000" w:themeColor="text1"/>
                <w:sz w:val="24"/>
                <w:szCs w:val="24"/>
              </w:rPr>
            </w:pPr>
          </w:p>
          <w:p w14:paraId="4F3FF3EF" w14:textId="77777777" w:rsidR="009932F1" w:rsidRPr="003533D6" w:rsidRDefault="009932F1" w:rsidP="00E267DA">
            <w:pPr>
              <w:spacing w:line="360" w:lineRule="auto"/>
              <w:rPr>
                <w:b w:val="0"/>
                <w:color w:val="000000" w:themeColor="text1"/>
                <w:sz w:val="24"/>
                <w:szCs w:val="24"/>
              </w:rPr>
            </w:pPr>
          </w:p>
          <w:p w14:paraId="7164FBA9" w14:textId="77777777" w:rsidR="009932F1" w:rsidRPr="003533D6" w:rsidRDefault="009932F1" w:rsidP="00E267DA">
            <w:pPr>
              <w:spacing w:line="360" w:lineRule="auto"/>
              <w:rPr>
                <w:b w:val="0"/>
                <w:color w:val="000000" w:themeColor="text1"/>
                <w:sz w:val="24"/>
                <w:szCs w:val="24"/>
              </w:rPr>
            </w:pPr>
          </w:p>
          <w:p w14:paraId="0119EEDB" w14:textId="77777777" w:rsidR="009932F1" w:rsidRPr="003533D6" w:rsidRDefault="009932F1" w:rsidP="00E267DA">
            <w:pPr>
              <w:spacing w:line="360" w:lineRule="auto"/>
              <w:rPr>
                <w:b w:val="0"/>
                <w:color w:val="000000" w:themeColor="text1"/>
                <w:sz w:val="24"/>
                <w:szCs w:val="24"/>
              </w:rPr>
            </w:pPr>
          </w:p>
          <w:p w14:paraId="4FFCFEBA" w14:textId="77777777" w:rsidR="009932F1" w:rsidRPr="003533D6" w:rsidRDefault="009932F1" w:rsidP="00E267DA">
            <w:pPr>
              <w:spacing w:line="360" w:lineRule="auto"/>
              <w:rPr>
                <w:b w:val="0"/>
                <w:color w:val="000000" w:themeColor="text1"/>
                <w:sz w:val="24"/>
                <w:szCs w:val="24"/>
              </w:rPr>
            </w:pPr>
          </w:p>
          <w:p w14:paraId="1D085F7D" w14:textId="77777777" w:rsidR="009932F1" w:rsidRPr="003533D6" w:rsidRDefault="009932F1" w:rsidP="00E267DA">
            <w:pPr>
              <w:spacing w:line="360" w:lineRule="auto"/>
              <w:rPr>
                <w:b w:val="0"/>
                <w:color w:val="000000" w:themeColor="text1"/>
                <w:sz w:val="24"/>
                <w:szCs w:val="24"/>
              </w:rPr>
            </w:pPr>
          </w:p>
          <w:p w14:paraId="7E0D3BD1" w14:textId="77777777" w:rsidR="009932F1" w:rsidRPr="003533D6" w:rsidRDefault="009932F1" w:rsidP="00E267DA">
            <w:pPr>
              <w:spacing w:line="360" w:lineRule="auto"/>
              <w:rPr>
                <w:b w:val="0"/>
                <w:color w:val="000000" w:themeColor="text1"/>
                <w:sz w:val="24"/>
                <w:szCs w:val="24"/>
              </w:rPr>
            </w:pPr>
          </w:p>
          <w:p w14:paraId="52328AC0" w14:textId="77777777" w:rsidR="009932F1" w:rsidRPr="003533D6" w:rsidRDefault="009932F1" w:rsidP="00E267DA">
            <w:pPr>
              <w:spacing w:line="360" w:lineRule="auto"/>
              <w:rPr>
                <w:b w:val="0"/>
                <w:color w:val="000000" w:themeColor="text1"/>
                <w:sz w:val="24"/>
                <w:szCs w:val="24"/>
              </w:rPr>
            </w:pPr>
          </w:p>
          <w:p w14:paraId="75E5759A" w14:textId="77777777" w:rsidR="009932F1" w:rsidRPr="003533D6" w:rsidRDefault="009932F1" w:rsidP="00E267DA">
            <w:pPr>
              <w:spacing w:line="360" w:lineRule="auto"/>
              <w:rPr>
                <w:b w:val="0"/>
                <w:color w:val="000000" w:themeColor="text1"/>
                <w:sz w:val="24"/>
                <w:szCs w:val="24"/>
              </w:rPr>
            </w:pPr>
          </w:p>
          <w:p w14:paraId="15E921F8" w14:textId="77777777" w:rsidR="009932F1" w:rsidRPr="003533D6" w:rsidRDefault="009932F1" w:rsidP="00E267DA">
            <w:pPr>
              <w:spacing w:line="360" w:lineRule="auto"/>
              <w:rPr>
                <w:b w:val="0"/>
                <w:color w:val="000000" w:themeColor="text1"/>
                <w:sz w:val="24"/>
                <w:szCs w:val="24"/>
              </w:rPr>
            </w:pPr>
          </w:p>
          <w:p w14:paraId="53986328" w14:textId="77777777" w:rsidR="009932F1" w:rsidRPr="003533D6" w:rsidRDefault="009932F1" w:rsidP="00E267DA">
            <w:pPr>
              <w:spacing w:line="360" w:lineRule="auto"/>
              <w:rPr>
                <w:b w:val="0"/>
                <w:color w:val="000000" w:themeColor="text1"/>
                <w:sz w:val="24"/>
                <w:szCs w:val="24"/>
              </w:rPr>
            </w:pPr>
          </w:p>
          <w:p w14:paraId="41C552E3" w14:textId="77777777" w:rsidR="009932F1" w:rsidRPr="003533D6" w:rsidRDefault="009932F1" w:rsidP="00E267DA">
            <w:pPr>
              <w:spacing w:line="360" w:lineRule="auto"/>
              <w:rPr>
                <w:b w:val="0"/>
                <w:color w:val="000000" w:themeColor="text1"/>
                <w:sz w:val="24"/>
                <w:szCs w:val="24"/>
              </w:rPr>
            </w:pPr>
          </w:p>
          <w:p w14:paraId="6CD8A90B" w14:textId="77777777" w:rsidR="009932F1" w:rsidRPr="003533D6" w:rsidRDefault="009932F1" w:rsidP="00E267DA">
            <w:pPr>
              <w:spacing w:line="360" w:lineRule="auto"/>
              <w:rPr>
                <w:b w:val="0"/>
                <w:color w:val="000000" w:themeColor="text1"/>
                <w:sz w:val="24"/>
                <w:szCs w:val="24"/>
              </w:rPr>
            </w:pPr>
          </w:p>
          <w:p w14:paraId="1C994489" w14:textId="77777777" w:rsidR="009932F1" w:rsidRPr="003533D6" w:rsidRDefault="009932F1" w:rsidP="00E267DA">
            <w:pPr>
              <w:spacing w:line="360" w:lineRule="auto"/>
              <w:rPr>
                <w:b w:val="0"/>
                <w:color w:val="000000" w:themeColor="text1"/>
                <w:sz w:val="24"/>
                <w:szCs w:val="24"/>
              </w:rPr>
            </w:pPr>
          </w:p>
          <w:p w14:paraId="4151BD90" w14:textId="77777777" w:rsidR="009932F1" w:rsidRPr="003533D6" w:rsidRDefault="009932F1" w:rsidP="00E267DA">
            <w:pPr>
              <w:spacing w:line="360" w:lineRule="auto"/>
              <w:rPr>
                <w:b w:val="0"/>
                <w:color w:val="000000" w:themeColor="text1"/>
                <w:sz w:val="24"/>
                <w:szCs w:val="24"/>
              </w:rPr>
            </w:pPr>
          </w:p>
          <w:p w14:paraId="3499C7A1" w14:textId="77777777" w:rsidR="009932F1" w:rsidRPr="003533D6" w:rsidRDefault="009932F1" w:rsidP="00E267DA">
            <w:pPr>
              <w:spacing w:line="360" w:lineRule="auto"/>
              <w:rPr>
                <w:b w:val="0"/>
                <w:color w:val="000000" w:themeColor="text1"/>
                <w:sz w:val="24"/>
                <w:szCs w:val="24"/>
              </w:rPr>
            </w:pPr>
          </w:p>
          <w:p w14:paraId="41A5C0B0" w14:textId="77777777" w:rsidR="009932F1" w:rsidRPr="003533D6" w:rsidRDefault="009932F1" w:rsidP="00E267DA">
            <w:pPr>
              <w:spacing w:line="360" w:lineRule="auto"/>
              <w:rPr>
                <w:b w:val="0"/>
                <w:color w:val="000000" w:themeColor="text1"/>
                <w:sz w:val="24"/>
                <w:szCs w:val="24"/>
              </w:rPr>
            </w:pPr>
          </w:p>
          <w:p w14:paraId="76060A7A" w14:textId="77777777" w:rsidR="009932F1" w:rsidRPr="003533D6" w:rsidRDefault="009932F1" w:rsidP="00E267DA">
            <w:pPr>
              <w:spacing w:line="360" w:lineRule="auto"/>
              <w:rPr>
                <w:b w:val="0"/>
                <w:color w:val="000000" w:themeColor="text1"/>
                <w:sz w:val="24"/>
                <w:szCs w:val="24"/>
              </w:rPr>
            </w:pPr>
          </w:p>
          <w:p w14:paraId="300EAB46" w14:textId="77777777" w:rsidR="009932F1" w:rsidRPr="003533D6" w:rsidRDefault="009932F1" w:rsidP="00E267DA">
            <w:pPr>
              <w:spacing w:line="360" w:lineRule="auto"/>
              <w:rPr>
                <w:b w:val="0"/>
                <w:color w:val="000000" w:themeColor="text1"/>
                <w:sz w:val="24"/>
                <w:szCs w:val="24"/>
              </w:rPr>
            </w:pPr>
          </w:p>
          <w:p w14:paraId="0B9005A7" w14:textId="77777777" w:rsidR="009932F1" w:rsidRPr="003533D6" w:rsidRDefault="009932F1" w:rsidP="00E267DA">
            <w:pPr>
              <w:spacing w:line="360" w:lineRule="auto"/>
              <w:rPr>
                <w:b w:val="0"/>
                <w:color w:val="000000" w:themeColor="text1"/>
                <w:sz w:val="24"/>
                <w:szCs w:val="24"/>
              </w:rPr>
            </w:pPr>
          </w:p>
          <w:p w14:paraId="3236927D" w14:textId="77777777" w:rsidR="009932F1" w:rsidRPr="003533D6" w:rsidRDefault="009932F1" w:rsidP="00E267DA">
            <w:pPr>
              <w:spacing w:line="360" w:lineRule="auto"/>
              <w:rPr>
                <w:b w:val="0"/>
                <w:color w:val="000000" w:themeColor="text1"/>
                <w:sz w:val="24"/>
                <w:szCs w:val="24"/>
              </w:rPr>
            </w:pPr>
          </w:p>
          <w:p w14:paraId="47DAA83E" w14:textId="77777777" w:rsidR="009932F1" w:rsidRPr="003533D6" w:rsidRDefault="009932F1" w:rsidP="00E267DA">
            <w:pPr>
              <w:spacing w:line="360" w:lineRule="auto"/>
              <w:rPr>
                <w:b w:val="0"/>
                <w:color w:val="000000" w:themeColor="text1"/>
                <w:sz w:val="24"/>
                <w:szCs w:val="24"/>
              </w:rPr>
            </w:pPr>
          </w:p>
          <w:p w14:paraId="6F2A9B50" w14:textId="77777777" w:rsidR="009932F1" w:rsidRPr="003533D6" w:rsidRDefault="009932F1" w:rsidP="00E267DA">
            <w:pPr>
              <w:spacing w:line="360" w:lineRule="auto"/>
              <w:rPr>
                <w:b w:val="0"/>
                <w:color w:val="000000" w:themeColor="text1"/>
                <w:sz w:val="24"/>
                <w:szCs w:val="24"/>
              </w:rPr>
            </w:pPr>
          </w:p>
          <w:p w14:paraId="08797707" w14:textId="77777777" w:rsidR="009932F1" w:rsidRPr="003533D6" w:rsidRDefault="009932F1" w:rsidP="00E267DA">
            <w:pPr>
              <w:spacing w:line="360" w:lineRule="auto"/>
              <w:rPr>
                <w:b w:val="0"/>
                <w:color w:val="000000" w:themeColor="text1"/>
                <w:sz w:val="24"/>
                <w:szCs w:val="24"/>
              </w:rPr>
            </w:pPr>
          </w:p>
          <w:p w14:paraId="145BBC4C" w14:textId="77777777" w:rsidR="009932F1" w:rsidRPr="003533D6" w:rsidRDefault="009932F1" w:rsidP="00E267DA">
            <w:pPr>
              <w:spacing w:line="360" w:lineRule="auto"/>
              <w:rPr>
                <w:b w:val="0"/>
                <w:color w:val="000000" w:themeColor="text1"/>
                <w:sz w:val="24"/>
                <w:szCs w:val="24"/>
              </w:rPr>
            </w:pPr>
          </w:p>
          <w:p w14:paraId="0088AF1B" w14:textId="77777777" w:rsidR="009932F1" w:rsidRPr="003533D6" w:rsidRDefault="009932F1" w:rsidP="00E267DA">
            <w:pPr>
              <w:spacing w:line="360" w:lineRule="auto"/>
              <w:rPr>
                <w:b w:val="0"/>
                <w:color w:val="000000" w:themeColor="text1"/>
                <w:sz w:val="24"/>
                <w:szCs w:val="24"/>
              </w:rPr>
            </w:pPr>
          </w:p>
          <w:p w14:paraId="542AD3C0" w14:textId="77777777" w:rsidR="009932F1" w:rsidRPr="003533D6" w:rsidRDefault="009932F1" w:rsidP="00E267DA">
            <w:pPr>
              <w:spacing w:line="360" w:lineRule="auto"/>
              <w:rPr>
                <w:b w:val="0"/>
                <w:color w:val="000000" w:themeColor="text1"/>
                <w:sz w:val="24"/>
                <w:szCs w:val="24"/>
              </w:rPr>
            </w:pPr>
          </w:p>
          <w:p w14:paraId="472D5176" w14:textId="77777777" w:rsidR="009932F1" w:rsidRPr="003533D6" w:rsidRDefault="009932F1" w:rsidP="00E267DA">
            <w:pPr>
              <w:spacing w:line="360" w:lineRule="auto"/>
              <w:rPr>
                <w:b w:val="0"/>
                <w:color w:val="000000" w:themeColor="text1"/>
                <w:sz w:val="24"/>
                <w:szCs w:val="24"/>
              </w:rPr>
            </w:pPr>
          </w:p>
          <w:p w14:paraId="421C0615" w14:textId="77777777" w:rsidR="009932F1" w:rsidRPr="003533D6" w:rsidRDefault="009932F1" w:rsidP="00E267DA">
            <w:pPr>
              <w:spacing w:line="360" w:lineRule="auto"/>
              <w:rPr>
                <w:b w:val="0"/>
                <w:color w:val="000000" w:themeColor="text1"/>
                <w:sz w:val="24"/>
                <w:szCs w:val="24"/>
              </w:rPr>
            </w:pPr>
          </w:p>
          <w:p w14:paraId="6408D150" w14:textId="77777777" w:rsidR="009932F1" w:rsidRPr="003533D6" w:rsidRDefault="009932F1" w:rsidP="00E267DA">
            <w:pPr>
              <w:spacing w:line="360" w:lineRule="auto"/>
              <w:rPr>
                <w:b w:val="0"/>
                <w:color w:val="000000" w:themeColor="text1"/>
                <w:sz w:val="24"/>
                <w:szCs w:val="24"/>
              </w:rPr>
            </w:pPr>
          </w:p>
          <w:p w14:paraId="22909FCB" w14:textId="77777777" w:rsidR="009932F1" w:rsidRPr="003533D6" w:rsidRDefault="009932F1" w:rsidP="00E267DA">
            <w:pPr>
              <w:spacing w:line="360" w:lineRule="auto"/>
              <w:rPr>
                <w:b w:val="0"/>
                <w:color w:val="000000" w:themeColor="text1"/>
                <w:sz w:val="24"/>
                <w:szCs w:val="24"/>
              </w:rPr>
            </w:pPr>
          </w:p>
          <w:p w14:paraId="6EAA83F0" w14:textId="77777777" w:rsidR="009932F1" w:rsidRPr="003533D6" w:rsidRDefault="009932F1" w:rsidP="00E267DA">
            <w:pPr>
              <w:spacing w:line="360" w:lineRule="auto"/>
              <w:rPr>
                <w:b w:val="0"/>
                <w:color w:val="000000" w:themeColor="text1"/>
                <w:sz w:val="24"/>
                <w:szCs w:val="24"/>
              </w:rPr>
            </w:pPr>
          </w:p>
          <w:p w14:paraId="44B15DDE" w14:textId="77777777" w:rsidR="009932F1" w:rsidRPr="003533D6" w:rsidRDefault="009932F1" w:rsidP="00E267DA">
            <w:pPr>
              <w:spacing w:line="360" w:lineRule="auto"/>
              <w:rPr>
                <w:b w:val="0"/>
                <w:color w:val="000000" w:themeColor="text1"/>
                <w:sz w:val="24"/>
                <w:szCs w:val="24"/>
              </w:rPr>
            </w:pPr>
          </w:p>
          <w:p w14:paraId="1753972E" w14:textId="77777777" w:rsidR="009932F1" w:rsidRPr="003533D6" w:rsidRDefault="009932F1" w:rsidP="00E267DA">
            <w:pPr>
              <w:spacing w:line="360" w:lineRule="auto"/>
              <w:rPr>
                <w:b w:val="0"/>
                <w:color w:val="000000" w:themeColor="text1"/>
                <w:sz w:val="24"/>
                <w:szCs w:val="24"/>
              </w:rPr>
            </w:pPr>
          </w:p>
          <w:p w14:paraId="0B3A9A77" w14:textId="77777777" w:rsidR="009932F1" w:rsidRPr="003533D6" w:rsidRDefault="009932F1" w:rsidP="00E267DA">
            <w:pPr>
              <w:spacing w:line="360" w:lineRule="auto"/>
              <w:rPr>
                <w:b w:val="0"/>
                <w:color w:val="000000" w:themeColor="text1"/>
                <w:sz w:val="24"/>
                <w:szCs w:val="24"/>
              </w:rPr>
            </w:pPr>
          </w:p>
          <w:p w14:paraId="7818C3F1" w14:textId="77777777" w:rsidR="009932F1" w:rsidRPr="003533D6" w:rsidRDefault="009932F1" w:rsidP="00E267DA">
            <w:pPr>
              <w:spacing w:line="360" w:lineRule="auto"/>
              <w:rPr>
                <w:b w:val="0"/>
                <w:color w:val="000000" w:themeColor="text1"/>
                <w:sz w:val="24"/>
                <w:szCs w:val="24"/>
              </w:rPr>
            </w:pPr>
          </w:p>
          <w:p w14:paraId="535EC866" w14:textId="77777777" w:rsidR="009932F1" w:rsidRPr="003533D6" w:rsidRDefault="009932F1" w:rsidP="00E267DA">
            <w:pPr>
              <w:spacing w:line="360" w:lineRule="auto"/>
              <w:rPr>
                <w:b w:val="0"/>
                <w:color w:val="000000" w:themeColor="text1"/>
                <w:sz w:val="24"/>
                <w:szCs w:val="24"/>
              </w:rPr>
            </w:pPr>
          </w:p>
          <w:p w14:paraId="4991D8D6" w14:textId="77777777" w:rsidR="009932F1" w:rsidRPr="003533D6" w:rsidRDefault="009932F1" w:rsidP="00E267DA">
            <w:pPr>
              <w:spacing w:line="360" w:lineRule="auto"/>
              <w:rPr>
                <w:b w:val="0"/>
                <w:color w:val="000000" w:themeColor="text1"/>
                <w:sz w:val="24"/>
                <w:szCs w:val="24"/>
              </w:rPr>
            </w:pPr>
          </w:p>
          <w:p w14:paraId="3D511CCD" w14:textId="77777777" w:rsidR="009932F1" w:rsidRPr="003533D6" w:rsidRDefault="009932F1" w:rsidP="00E267DA">
            <w:pPr>
              <w:spacing w:line="360" w:lineRule="auto"/>
              <w:rPr>
                <w:b w:val="0"/>
                <w:color w:val="000000" w:themeColor="text1"/>
                <w:sz w:val="24"/>
                <w:szCs w:val="24"/>
              </w:rPr>
            </w:pPr>
          </w:p>
          <w:p w14:paraId="5BE85540" w14:textId="77777777" w:rsidR="009932F1" w:rsidRPr="003533D6" w:rsidRDefault="009932F1" w:rsidP="00E267DA">
            <w:pPr>
              <w:spacing w:line="360" w:lineRule="auto"/>
              <w:rPr>
                <w:b w:val="0"/>
                <w:color w:val="000000" w:themeColor="text1"/>
                <w:sz w:val="24"/>
                <w:szCs w:val="24"/>
              </w:rPr>
            </w:pPr>
          </w:p>
          <w:p w14:paraId="6495F217" w14:textId="77777777" w:rsidR="009932F1" w:rsidRPr="003533D6" w:rsidRDefault="009932F1" w:rsidP="00E267DA">
            <w:pPr>
              <w:spacing w:line="360" w:lineRule="auto"/>
              <w:rPr>
                <w:b w:val="0"/>
                <w:color w:val="000000" w:themeColor="text1"/>
                <w:sz w:val="24"/>
                <w:szCs w:val="24"/>
              </w:rPr>
            </w:pPr>
          </w:p>
          <w:p w14:paraId="1B363997" w14:textId="77777777" w:rsidR="009932F1" w:rsidRPr="003533D6" w:rsidRDefault="009932F1" w:rsidP="00E267DA">
            <w:pPr>
              <w:spacing w:line="360" w:lineRule="auto"/>
              <w:rPr>
                <w:b w:val="0"/>
                <w:color w:val="000000" w:themeColor="text1"/>
                <w:sz w:val="24"/>
                <w:szCs w:val="24"/>
              </w:rPr>
            </w:pPr>
          </w:p>
          <w:p w14:paraId="2572EC7F" w14:textId="77777777" w:rsidR="009932F1" w:rsidRPr="003533D6" w:rsidRDefault="009932F1" w:rsidP="00E267DA">
            <w:pPr>
              <w:spacing w:line="360" w:lineRule="auto"/>
              <w:rPr>
                <w:b w:val="0"/>
                <w:color w:val="000000" w:themeColor="text1"/>
                <w:sz w:val="24"/>
                <w:szCs w:val="24"/>
              </w:rPr>
            </w:pPr>
          </w:p>
          <w:p w14:paraId="02096F80" w14:textId="77777777" w:rsidR="009932F1" w:rsidRPr="003533D6" w:rsidRDefault="009932F1" w:rsidP="00E267DA">
            <w:pPr>
              <w:spacing w:line="360" w:lineRule="auto"/>
              <w:rPr>
                <w:b w:val="0"/>
                <w:color w:val="000000" w:themeColor="text1"/>
                <w:sz w:val="24"/>
                <w:szCs w:val="24"/>
              </w:rPr>
            </w:pPr>
          </w:p>
          <w:p w14:paraId="1203F272" w14:textId="77777777" w:rsidR="009932F1" w:rsidRPr="003533D6" w:rsidRDefault="009932F1" w:rsidP="00E267DA">
            <w:pPr>
              <w:spacing w:line="360" w:lineRule="auto"/>
              <w:rPr>
                <w:b w:val="0"/>
                <w:color w:val="000000" w:themeColor="text1"/>
                <w:sz w:val="24"/>
                <w:szCs w:val="24"/>
              </w:rPr>
            </w:pPr>
          </w:p>
          <w:p w14:paraId="007EA375" w14:textId="77777777" w:rsidR="009932F1" w:rsidRPr="003533D6" w:rsidRDefault="009932F1" w:rsidP="00E267DA">
            <w:pPr>
              <w:spacing w:line="360" w:lineRule="auto"/>
              <w:rPr>
                <w:b w:val="0"/>
                <w:color w:val="000000" w:themeColor="text1"/>
                <w:sz w:val="24"/>
                <w:szCs w:val="24"/>
              </w:rPr>
            </w:pPr>
          </w:p>
          <w:p w14:paraId="6FFFC100" w14:textId="77777777" w:rsidR="009932F1" w:rsidRPr="003533D6" w:rsidRDefault="009932F1" w:rsidP="00E267DA">
            <w:pPr>
              <w:spacing w:line="360" w:lineRule="auto"/>
              <w:rPr>
                <w:b w:val="0"/>
                <w:color w:val="000000" w:themeColor="text1"/>
                <w:sz w:val="24"/>
                <w:szCs w:val="24"/>
              </w:rPr>
            </w:pPr>
          </w:p>
          <w:p w14:paraId="1D6B11EB" w14:textId="77777777" w:rsidR="009932F1" w:rsidRPr="003533D6" w:rsidRDefault="009932F1" w:rsidP="00E267DA">
            <w:pPr>
              <w:spacing w:line="360" w:lineRule="auto"/>
              <w:rPr>
                <w:b w:val="0"/>
                <w:color w:val="000000" w:themeColor="text1"/>
                <w:sz w:val="24"/>
                <w:szCs w:val="24"/>
              </w:rPr>
            </w:pPr>
          </w:p>
          <w:p w14:paraId="6C089056" w14:textId="77777777" w:rsidR="009932F1" w:rsidRPr="003533D6" w:rsidRDefault="009932F1" w:rsidP="00E267DA">
            <w:pPr>
              <w:spacing w:line="360" w:lineRule="auto"/>
              <w:rPr>
                <w:b w:val="0"/>
                <w:color w:val="000000" w:themeColor="text1"/>
                <w:sz w:val="24"/>
                <w:szCs w:val="24"/>
              </w:rPr>
            </w:pPr>
          </w:p>
          <w:p w14:paraId="60600CD0" w14:textId="77777777" w:rsidR="009932F1" w:rsidRPr="003533D6" w:rsidRDefault="009932F1" w:rsidP="00E267DA">
            <w:pPr>
              <w:spacing w:line="360" w:lineRule="auto"/>
              <w:rPr>
                <w:b w:val="0"/>
                <w:color w:val="000000" w:themeColor="text1"/>
                <w:sz w:val="24"/>
                <w:szCs w:val="24"/>
              </w:rPr>
            </w:pPr>
          </w:p>
          <w:p w14:paraId="0C1792D8" w14:textId="77777777" w:rsidR="009932F1" w:rsidRPr="003533D6" w:rsidRDefault="009932F1" w:rsidP="00E267DA">
            <w:pPr>
              <w:spacing w:line="360" w:lineRule="auto"/>
              <w:rPr>
                <w:b w:val="0"/>
                <w:color w:val="000000" w:themeColor="text1"/>
                <w:sz w:val="24"/>
                <w:szCs w:val="24"/>
              </w:rPr>
            </w:pPr>
          </w:p>
          <w:p w14:paraId="7C53DC40" w14:textId="77777777" w:rsidR="009932F1" w:rsidRPr="003533D6" w:rsidRDefault="009932F1" w:rsidP="00E267DA">
            <w:pPr>
              <w:spacing w:line="360" w:lineRule="auto"/>
              <w:rPr>
                <w:b w:val="0"/>
                <w:color w:val="000000" w:themeColor="text1"/>
                <w:sz w:val="24"/>
                <w:szCs w:val="24"/>
              </w:rPr>
            </w:pPr>
          </w:p>
          <w:p w14:paraId="75FB622A" w14:textId="77777777" w:rsidR="009932F1" w:rsidRPr="003533D6" w:rsidRDefault="009932F1" w:rsidP="00E267DA">
            <w:pPr>
              <w:spacing w:line="360" w:lineRule="auto"/>
              <w:rPr>
                <w:b w:val="0"/>
                <w:color w:val="000000" w:themeColor="text1"/>
                <w:sz w:val="24"/>
                <w:szCs w:val="24"/>
              </w:rPr>
            </w:pPr>
          </w:p>
          <w:p w14:paraId="23257269" w14:textId="77777777" w:rsidR="009932F1" w:rsidRPr="003533D6" w:rsidRDefault="009932F1" w:rsidP="00E267DA">
            <w:pPr>
              <w:spacing w:line="360" w:lineRule="auto"/>
              <w:rPr>
                <w:b w:val="0"/>
                <w:color w:val="000000" w:themeColor="text1"/>
                <w:sz w:val="24"/>
                <w:szCs w:val="24"/>
              </w:rPr>
            </w:pPr>
          </w:p>
          <w:p w14:paraId="7B8E7762" w14:textId="77777777" w:rsidR="009932F1" w:rsidRPr="003533D6" w:rsidRDefault="009932F1" w:rsidP="00E267DA">
            <w:pPr>
              <w:spacing w:line="360" w:lineRule="auto"/>
              <w:rPr>
                <w:b w:val="0"/>
                <w:color w:val="000000" w:themeColor="text1"/>
                <w:sz w:val="24"/>
                <w:szCs w:val="24"/>
              </w:rPr>
            </w:pPr>
          </w:p>
          <w:p w14:paraId="09387A9B" w14:textId="77777777" w:rsidR="009932F1" w:rsidRPr="003533D6" w:rsidRDefault="009932F1" w:rsidP="00E267DA">
            <w:pPr>
              <w:spacing w:line="360" w:lineRule="auto"/>
              <w:rPr>
                <w:b w:val="0"/>
                <w:color w:val="000000" w:themeColor="text1"/>
                <w:sz w:val="24"/>
                <w:szCs w:val="24"/>
              </w:rPr>
            </w:pPr>
          </w:p>
          <w:p w14:paraId="40D5BEF1" w14:textId="77777777" w:rsidR="009932F1" w:rsidRPr="003533D6" w:rsidRDefault="009932F1" w:rsidP="00E267DA">
            <w:pPr>
              <w:spacing w:line="360" w:lineRule="auto"/>
              <w:rPr>
                <w:b w:val="0"/>
                <w:color w:val="000000" w:themeColor="text1"/>
                <w:sz w:val="24"/>
                <w:szCs w:val="24"/>
              </w:rPr>
            </w:pPr>
          </w:p>
          <w:p w14:paraId="399340E3" w14:textId="77777777" w:rsidR="009932F1" w:rsidRPr="003533D6" w:rsidRDefault="009932F1" w:rsidP="00E267DA">
            <w:pPr>
              <w:spacing w:line="360" w:lineRule="auto"/>
              <w:rPr>
                <w:b w:val="0"/>
                <w:color w:val="000000" w:themeColor="text1"/>
                <w:sz w:val="24"/>
                <w:szCs w:val="24"/>
              </w:rPr>
            </w:pPr>
          </w:p>
          <w:p w14:paraId="18BFE13B" w14:textId="77777777" w:rsidR="009932F1" w:rsidRPr="003533D6" w:rsidRDefault="009932F1" w:rsidP="00E267DA">
            <w:pPr>
              <w:spacing w:line="360" w:lineRule="auto"/>
              <w:rPr>
                <w:b w:val="0"/>
                <w:color w:val="000000" w:themeColor="text1"/>
                <w:sz w:val="24"/>
                <w:szCs w:val="24"/>
              </w:rPr>
            </w:pPr>
          </w:p>
          <w:p w14:paraId="1AE4AB96" w14:textId="77777777" w:rsidR="009932F1" w:rsidRPr="003533D6" w:rsidRDefault="009932F1" w:rsidP="00E267DA">
            <w:pPr>
              <w:spacing w:line="360" w:lineRule="auto"/>
              <w:rPr>
                <w:b w:val="0"/>
                <w:color w:val="000000" w:themeColor="text1"/>
                <w:sz w:val="24"/>
                <w:szCs w:val="24"/>
              </w:rPr>
            </w:pPr>
          </w:p>
          <w:p w14:paraId="37815476" w14:textId="77777777" w:rsidR="009932F1" w:rsidRPr="003533D6" w:rsidRDefault="009932F1" w:rsidP="00E267DA">
            <w:pPr>
              <w:spacing w:line="360" w:lineRule="auto"/>
              <w:rPr>
                <w:b w:val="0"/>
                <w:color w:val="000000" w:themeColor="text1"/>
                <w:sz w:val="24"/>
                <w:szCs w:val="24"/>
              </w:rPr>
            </w:pPr>
          </w:p>
          <w:p w14:paraId="370D03CD" w14:textId="77777777" w:rsidR="009932F1" w:rsidRPr="003533D6" w:rsidRDefault="009932F1" w:rsidP="00E267DA">
            <w:pPr>
              <w:spacing w:line="360" w:lineRule="auto"/>
              <w:rPr>
                <w:b w:val="0"/>
                <w:color w:val="000000" w:themeColor="text1"/>
                <w:sz w:val="24"/>
                <w:szCs w:val="24"/>
              </w:rPr>
            </w:pPr>
          </w:p>
          <w:p w14:paraId="00948FEE" w14:textId="77777777" w:rsidR="009932F1" w:rsidRPr="003533D6" w:rsidRDefault="009932F1" w:rsidP="00E267DA">
            <w:pPr>
              <w:spacing w:line="360" w:lineRule="auto"/>
              <w:rPr>
                <w:b w:val="0"/>
                <w:color w:val="000000" w:themeColor="text1"/>
                <w:sz w:val="24"/>
                <w:szCs w:val="24"/>
              </w:rPr>
            </w:pPr>
          </w:p>
          <w:p w14:paraId="7F1DBDF5" w14:textId="77777777" w:rsidR="009932F1" w:rsidRPr="003533D6" w:rsidRDefault="009932F1" w:rsidP="00E267DA">
            <w:pPr>
              <w:spacing w:line="360" w:lineRule="auto"/>
              <w:rPr>
                <w:b w:val="0"/>
                <w:color w:val="000000" w:themeColor="text1"/>
                <w:sz w:val="24"/>
                <w:szCs w:val="24"/>
              </w:rPr>
            </w:pPr>
          </w:p>
          <w:p w14:paraId="22DD46D4" w14:textId="77777777" w:rsidR="009932F1" w:rsidRPr="003533D6" w:rsidRDefault="009932F1" w:rsidP="00E267DA">
            <w:pPr>
              <w:spacing w:line="360" w:lineRule="auto"/>
              <w:rPr>
                <w:b w:val="0"/>
                <w:color w:val="000000" w:themeColor="text1"/>
                <w:sz w:val="24"/>
                <w:szCs w:val="24"/>
              </w:rPr>
            </w:pPr>
          </w:p>
          <w:p w14:paraId="0D30428A" w14:textId="77777777" w:rsidR="009932F1" w:rsidRPr="003533D6" w:rsidRDefault="009932F1" w:rsidP="00E267DA">
            <w:pPr>
              <w:spacing w:line="360" w:lineRule="auto"/>
              <w:rPr>
                <w:b w:val="0"/>
                <w:color w:val="000000" w:themeColor="text1"/>
                <w:sz w:val="24"/>
                <w:szCs w:val="24"/>
              </w:rPr>
            </w:pPr>
          </w:p>
          <w:p w14:paraId="26170C86" w14:textId="77777777" w:rsidR="009932F1" w:rsidRPr="003533D6" w:rsidRDefault="009932F1" w:rsidP="00E267DA">
            <w:pPr>
              <w:spacing w:line="360" w:lineRule="auto"/>
              <w:rPr>
                <w:b w:val="0"/>
                <w:color w:val="000000" w:themeColor="text1"/>
                <w:sz w:val="24"/>
                <w:szCs w:val="24"/>
              </w:rPr>
            </w:pPr>
          </w:p>
          <w:p w14:paraId="379C564B" w14:textId="77777777" w:rsidR="009932F1" w:rsidRPr="003533D6" w:rsidRDefault="009932F1" w:rsidP="00E267DA">
            <w:pPr>
              <w:spacing w:line="360" w:lineRule="auto"/>
              <w:rPr>
                <w:b w:val="0"/>
                <w:color w:val="000000" w:themeColor="text1"/>
                <w:sz w:val="24"/>
                <w:szCs w:val="24"/>
              </w:rPr>
            </w:pPr>
          </w:p>
          <w:p w14:paraId="44A0685D" w14:textId="77777777" w:rsidR="009932F1" w:rsidRPr="003533D6" w:rsidRDefault="009932F1" w:rsidP="00E267DA">
            <w:pPr>
              <w:spacing w:line="360" w:lineRule="auto"/>
              <w:rPr>
                <w:b w:val="0"/>
                <w:color w:val="000000" w:themeColor="text1"/>
                <w:sz w:val="24"/>
                <w:szCs w:val="24"/>
              </w:rPr>
            </w:pPr>
          </w:p>
          <w:p w14:paraId="54B195D2" w14:textId="77777777" w:rsidR="009932F1" w:rsidRPr="003533D6" w:rsidRDefault="009932F1" w:rsidP="00E267DA">
            <w:pPr>
              <w:spacing w:line="360" w:lineRule="auto"/>
              <w:rPr>
                <w:b w:val="0"/>
                <w:color w:val="000000" w:themeColor="text1"/>
                <w:sz w:val="24"/>
                <w:szCs w:val="24"/>
              </w:rPr>
            </w:pPr>
          </w:p>
          <w:p w14:paraId="56C04863" w14:textId="77777777" w:rsidR="009932F1" w:rsidRPr="003533D6" w:rsidRDefault="009932F1" w:rsidP="00E267DA">
            <w:pPr>
              <w:spacing w:line="360" w:lineRule="auto"/>
              <w:rPr>
                <w:b w:val="0"/>
                <w:color w:val="000000" w:themeColor="text1"/>
                <w:sz w:val="24"/>
                <w:szCs w:val="24"/>
              </w:rPr>
            </w:pPr>
          </w:p>
          <w:p w14:paraId="5D5448FA" w14:textId="77777777" w:rsidR="009932F1" w:rsidRPr="003533D6" w:rsidRDefault="009932F1" w:rsidP="00E267DA">
            <w:pPr>
              <w:spacing w:line="360" w:lineRule="auto"/>
              <w:rPr>
                <w:b w:val="0"/>
                <w:color w:val="000000" w:themeColor="text1"/>
                <w:sz w:val="24"/>
                <w:szCs w:val="24"/>
              </w:rPr>
            </w:pPr>
          </w:p>
          <w:p w14:paraId="2E6508C3" w14:textId="77777777" w:rsidR="009932F1" w:rsidRPr="003533D6" w:rsidRDefault="009932F1" w:rsidP="00E267DA">
            <w:pPr>
              <w:spacing w:line="360" w:lineRule="auto"/>
              <w:rPr>
                <w:b w:val="0"/>
                <w:color w:val="000000" w:themeColor="text1"/>
                <w:sz w:val="24"/>
                <w:szCs w:val="24"/>
              </w:rPr>
            </w:pPr>
          </w:p>
          <w:p w14:paraId="350BCEBC" w14:textId="77777777" w:rsidR="009932F1" w:rsidRPr="003533D6" w:rsidRDefault="009932F1" w:rsidP="00E267DA">
            <w:pPr>
              <w:spacing w:line="360" w:lineRule="auto"/>
              <w:rPr>
                <w:b w:val="0"/>
                <w:color w:val="000000" w:themeColor="text1"/>
                <w:sz w:val="24"/>
                <w:szCs w:val="24"/>
              </w:rPr>
            </w:pPr>
          </w:p>
          <w:p w14:paraId="207FADA5" w14:textId="77777777" w:rsidR="009932F1" w:rsidRPr="003533D6" w:rsidRDefault="009932F1" w:rsidP="00E267DA">
            <w:pPr>
              <w:spacing w:line="360" w:lineRule="auto"/>
              <w:rPr>
                <w:b w:val="0"/>
                <w:color w:val="000000" w:themeColor="text1"/>
                <w:sz w:val="24"/>
                <w:szCs w:val="24"/>
              </w:rPr>
            </w:pPr>
          </w:p>
          <w:p w14:paraId="641F9766" w14:textId="77777777" w:rsidR="009932F1" w:rsidRPr="003533D6" w:rsidRDefault="009932F1" w:rsidP="00E267DA">
            <w:pPr>
              <w:spacing w:line="360" w:lineRule="auto"/>
              <w:rPr>
                <w:b w:val="0"/>
                <w:color w:val="000000" w:themeColor="text1"/>
                <w:sz w:val="24"/>
                <w:szCs w:val="24"/>
              </w:rPr>
            </w:pPr>
          </w:p>
          <w:p w14:paraId="3AB340BE" w14:textId="77777777" w:rsidR="009932F1" w:rsidRPr="003533D6" w:rsidRDefault="009932F1" w:rsidP="00E267DA">
            <w:pPr>
              <w:spacing w:line="360" w:lineRule="auto"/>
              <w:rPr>
                <w:b w:val="0"/>
                <w:color w:val="000000" w:themeColor="text1"/>
                <w:sz w:val="24"/>
                <w:szCs w:val="24"/>
              </w:rPr>
            </w:pPr>
          </w:p>
          <w:p w14:paraId="46EA0A83" w14:textId="77777777" w:rsidR="009932F1" w:rsidRPr="003533D6" w:rsidRDefault="009932F1" w:rsidP="00E267DA">
            <w:pPr>
              <w:spacing w:line="360" w:lineRule="auto"/>
              <w:rPr>
                <w:b w:val="0"/>
                <w:color w:val="000000" w:themeColor="text1"/>
                <w:sz w:val="24"/>
                <w:szCs w:val="24"/>
              </w:rPr>
            </w:pPr>
          </w:p>
          <w:p w14:paraId="33CEA7F7" w14:textId="77777777" w:rsidR="009932F1" w:rsidRPr="003533D6" w:rsidRDefault="009932F1" w:rsidP="00E267DA">
            <w:pPr>
              <w:spacing w:line="360" w:lineRule="auto"/>
              <w:rPr>
                <w:b w:val="0"/>
                <w:color w:val="000000" w:themeColor="text1"/>
                <w:sz w:val="24"/>
                <w:szCs w:val="24"/>
              </w:rPr>
            </w:pPr>
          </w:p>
          <w:p w14:paraId="370DC394" w14:textId="77777777" w:rsidR="009932F1" w:rsidRPr="003533D6" w:rsidRDefault="009932F1" w:rsidP="00E267DA">
            <w:pPr>
              <w:spacing w:line="360" w:lineRule="auto"/>
              <w:rPr>
                <w:b w:val="0"/>
                <w:color w:val="000000" w:themeColor="text1"/>
                <w:sz w:val="24"/>
                <w:szCs w:val="24"/>
              </w:rPr>
            </w:pPr>
          </w:p>
          <w:p w14:paraId="094AF662" w14:textId="77777777" w:rsidR="009932F1" w:rsidRPr="003533D6" w:rsidRDefault="009932F1" w:rsidP="00E267DA">
            <w:pPr>
              <w:spacing w:line="360" w:lineRule="auto"/>
              <w:rPr>
                <w:b w:val="0"/>
                <w:color w:val="000000" w:themeColor="text1"/>
                <w:sz w:val="24"/>
                <w:szCs w:val="24"/>
              </w:rPr>
            </w:pPr>
          </w:p>
          <w:p w14:paraId="301D05BC" w14:textId="77777777" w:rsidR="009932F1" w:rsidRPr="003533D6" w:rsidRDefault="009932F1" w:rsidP="00E267DA">
            <w:pPr>
              <w:spacing w:line="360" w:lineRule="auto"/>
              <w:rPr>
                <w:b w:val="0"/>
                <w:color w:val="000000" w:themeColor="text1"/>
                <w:sz w:val="24"/>
                <w:szCs w:val="24"/>
              </w:rPr>
            </w:pPr>
          </w:p>
          <w:p w14:paraId="7CECFBAE" w14:textId="77777777" w:rsidR="009932F1" w:rsidRPr="003533D6" w:rsidRDefault="009932F1" w:rsidP="00E267DA">
            <w:pPr>
              <w:spacing w:line="360" w:lineRule="auto"/>
              <w:rPr>
                <w:b w:val="0"/>
                <w:color w:val="000000" w:themeColor="text1"/>
                <w:sz w:val="24"/>
                <w:szCs w:val="24"/>
              </w:rPr>
            </w:pPr>
          </w:p>
          <w:p w14:paraId="12C34DD0" w14:textId="77777777" w:rsidR="009932F1" w:rsidRPr="003533D6" w:rsidRDefault="009932F1" w:rsidP="00E267DA">
            <w:pPr>
              <w:spacing w:line="360" w:lineRule="auto"/>
              <w:rPr>
                <w:b w:val="0"/>
                <w:color w:val="000000" w:themeColor="text1"/>
                <w:sz w:val="24"/>
                <w:szCs w:val="24"/>
              </w:rPr>
            </w:pPr>
          </w:p>
          <w:p w14:paraId="5D795016" w14:textId="77777777" w:rsidR="009932F1" w:rsidRPr="003533D6" w:rsidRDefault="009932F1" w:rsidP="00E267DA">
            <w:pPr>
              <w:spacing w:line="360" w:lineRule="auto"/>
              <w:rPr>
                <w:b w:val="0"/>
                <w:color w:val="000000" w:themeColor="text1"/>
                <w:sz w:val="24"/>
                <w:szCs w:val="24"/>
              </w:rPr>
            </w:pPr>
          </w:p>
          <w:p w14:paraId="7A145B55" w14:textId="77777777" w:rsidR="009932F1" w:rsidRPr="003533D6" w:rsidRDefault="009932F1" w:rsidP="00E267DA">
            <w:pPr>
              <w:spacing w:line="360" w:lineRule="auto"/>
              <w:rPr>
                <w:b w:val="0"/>
                <w:color w:val="000000" w:themeColor="text1"/>
                <w:sz w:val="24"/>
                <w:szCs w:val="24"/>
              </w:rPr>
            </w:pPr>
          </w:p>
          <w:p w14:paraId="0A18452C" w14:textId="77777777" w:rsidR="009932F1" w:rsidRPr="003533D6" w:rsidRDefault="009932F1" w:rsidP="00E267DA">
            <w:pPr>
              <w:spacing w:line="360" w:lineRule="auto"/>
              <w:rPr>
                <w:b w:val="0"/>
                <w:color w:val="000000" w:themeColor="text1"/>
                <w:sz w:val="24"/>
                <w:szCs w:val="24"/>
              </w:rPr>
            </w:pPr>
          </w:p>
          <w:p w14:paraId="21A967E3" w14:textId="77777777" w:rsidR="009932F1" w:rsidRPr="003533D6" w:rsidRDefault="009932F1" w:rsidP="00E267DA">
            <w:pPr>
              <w:spacing w:line="360" w:lineRule="auto"/>
              <w:rPr>
                <w:b w:val="0"/>
                <w:color w:val="000000" w:themeColor="text1"/>
                <w:sz w:val="24"/>
                <w:szCs w:val="24"/>
              </w:rPr>
            </w:pPr>
          </w:p>
          <w:p w14:paraId="43128134" w14:textId="77777777" w:rsidR="009932F1" w:rsidRPr="003533D6" w:rsidRDefault="009932F1" w:rsidP="00E267DA">
            <w:pPr>
              <w:spacing w:line="360" w:lineRule="auto"/>
              <w:rPr>
                <w:b w:val="0"/>
                <w:color w:val="000000" w:themeColor="text1"/>
                <w:sz w:val="24"/>
                <w:szCs w:val="24"/>
              </w:rPr>
            </w:pPr>
          </w:p>
          <w:p w14:paraId="15A79EE2" w14:textId="77777777" w:rsidR="009932F1" w:rsidRPr="003533D6" w:rsidRDefault="009932F1" w:rsidP="00E267DA">
            <w:pPr>
              <w:spacing w:line="360" w:lineRule="auto"/>
              <w:rPr>
                <w:b w:val="0"/>
                <w:color w:val="000000" w:themeColor="text1"/>
                <w:sz w:val="24"/>
                <w:szCs w:val="24"/>
              </w:rPr>
            </w:pPr>
          </w:p>
          <w:p w14:paraId="067E7E52" w14:textId="77777777" w:rsidR="009932F1" w:rsidRPr="003533D6" w:rsidRDefault="009932F1" w:rsidP="00E267DA">
            <w:pPr>
              <w:spacing w:line="360" w:lineRule="auto"/>
              <w:rPr>
                <w:b w:val="0"/>
                <w:color w:val="000000" w:themeColor="text1"/>
                <w:sz w:val="24"/>
                <w:szCs w:val="24"/>
              </w:rPr>
            </w:pPr>
          </w:p>
          <w:p w14:paraId="28464B69" w14:textId="77777777" w:rsidR="009932F1" w:rsidRPr="003533D6" w:rsidRDefault="009932F1" w:rsidP="00E267DA">
            <w:pPr>
              <w:spacing w:line="360" w:lineRule="auto"/>
              <w:rPr>
                <w:b w:val="0"/>
                <w:color w:val="000000" w:themeColor="text1"/>
                <w:sz w:val="24"/>
                <w:szCs w:val="24"/>
              </w:rPr>
            </w:pPr>
          </w:p>
          <w:p w14:paraId="28BC01D4" w14:textId="77777777" w:rsidR="009932F1" w:rsidRPr="003533D6" w:rsidRDefault="009932F1" w:rsidP="00E267DA">
            <w:pPr>
              <w:spacing w:line="360" w:lineRule="auto"/>
              <w:rPr>
                <w:b w:val="0"/>
                <w:color w:val="000000" w:themeColor="text1"/>
                <w:sz w:val="24"/>
                <w:szCs w:val="24"/>
              </w:rPr>
            </w:pPr>
          </w:p>
          <w:p w14:paraId="1F92E4DB" w14:textId="77777777" w:rsidR="009932F1" w:rsidRPr="003533D6" w:rsidRDefault="009932F1" w:rsidP="00E267DA">
            <w:pPr>
              <w:spacing w:line="360" w:lineRule="auto"/>
              <w:rPr>
                <w:b w:val="0"/>
                <w:color w:val="000000" w:themeColor="text1"/>
                <w:sz w:val="24"/>
                <w:szCs w:val="24"/>
              </w:rPr>
            </w:pPr>
          </w:p>
          <w:p w14:paraId="179F21AF" w14:textId="77777777" w:rsidR="009932F1" w:rsidRPr="003533D6" w:rsidRDefault="009932F1" w:rsidP="00E267DA">
            <w:pPr>
              <w:spacing w:line="360" w:lineRule="auto"/>
              <w:rPr>
                <w:b w:val="0"/>
                <w:color w:val="000000" w:themeColor="text1"/>
                <w:sz w:val="24"/>
                <w:szCs w:val="24"/>
              </w:rPr>
            </w:pPr>
          </w:p>
          <w:p w14:paraId="64D45039" w14:textId="77777777" w:rsidR="009932F1" w:rsidRPr="003533D6" w:rsidRDefault="009932F1" w:rsidP="00E267DA">
            <w:pPr>
              <w:spacing w:line="360" w:lineRule="auto"/>
              <w:rPr>
                <w:b w:val="0"/>
                <w:color w:val="000000" w:themeColor="text1"/>
                <w:sz w:val="24"/>
                <w:szCs w:val="24"/>
              </w:rPr>
            </w:pPr>
          </w:p>
          <w:p w14:paraId="39622672" w14:textId="77777777" w:rsidR="009932F1" w:rsidRPr="003533D6" w:rsidRDefault="009932F1" w:rsidP="00E267DA">
            <w:pPr>
              <w:spacing w:line="360" w:lineRule="auto"/>
              <w:rPr>
                <w:b w:val="0"/>
                <w:color w:val="000000" w:themeColor="text1"/>
                <w:sz w:val="24"/>
                <w:szCs w:val="24"/>
              </w:rPr>
            </w:pPr>
          </w:p>
          <w:p w14:paraId="424F5227" w14:textId="77777777" w:rsidR="009932F1" w:rsidRPr="003533D6" w:rsidRDefault="009932F1" w:rsidP="00E267DA">
            <w:pPr>
              <w:spacing w:line="360" w:lineRule="auto"/>
              <w:rPr>
                <w:b w:val="0"/>
                <w:color w:val="000000" w:themeColor="text1"/>
                <w:sz w:val="24"/>
                <w:szCs w:val="24"/>
              </w:rPr>
            </w:pPr>
          </w:p>
          <w:p w14:paraId="020D0D52" w14:textId="77777777" w:rsidR="009932F1" w:rsidRPr="003533D6" w:rsidRDefault="009932F1" w:rsidP="00E267DA">
            <w:pPr>
              <w:spacing w:line="360" w:lineRule="auto"/>
              <w:rPr>
                <w:b w:val="0"/>
                <w:color w:val="000000" w:themeColor="text1"/>
                <w:sz w:val="24"/>
                <w:szCs w:val="24"/>
              </w:rPr>
            </w:pPr>
          </w:p>
          <w:p w14:paraId="1A85A0E6" w14:textId="77777777" w:rsidR="009932F1" w:rsidRPr="003533D6" w:rsidRDefault="009932F1" w:rsidP="00E267DA">
            <w:pPr>
              <w:spacing w:line="360" w:lineRule="auto"/>
              <w:rPr>
                <w:b w:val="0"/>
                <w:color w:val="000000" w:themeColor="text1"/>
                <w:sz w:val="24"/>
                <w:szCs w:val="24"/>
              </w:rPr>
            </w:pPr>
          </w:p>
          <w:p w14:paraId="55B7226A" w14:textId="77777777" w:rsidR="009932F1" w:rsidRPr="003533D6" w:rsidRDefault="009932F1" w:rsidP="00E267DA">
            <w:pPr>
              <w:spacing w:line="360" w:lineRule="auto"/>
              <w:rPr>
                <w:b w:val="0"/>
                <w:color w:val="000000" w:themeColor="text1"/>
                <w:sz w:val="24"/>
                <w:szCs w:val="24"/>
              </w:rPr>
            </w:pPr>
          </w:p>
          <w:p w14:paraId="1775C496" w14:textId="77777777" w:rsidR="009932F1" w:rsidRPr="003533D6" w:rsidRDefault="009932F1" w:rsidP="00E267DA">
            <w:pPr>
              <w:spacing w:line="360" w:lineRule="auto"/>
              <w:rPr>
                <w:b w:val="0"/>
                <w:color w:val="000000" w:themeColor="text1"/>
                <w:sz w:val="24"/>
                <w:szCs w:val="24"/>
              </w:rPr>
            </w:pPr>
          </w:p>
          <w:p w14:paraId="47B88570" w14:textId="77777777" w:rsidR="009932F1" w:rsidRPr="003533D6" w:rsidRDefault="009932F1" w:rsidP="00E267DA">
            <w:pPr>
              <w:spacing w:line="360" w:lineRule="auto"/>
              <w:rPr>
                <w:b w:val="0"/>
                <w:color w:val="000000" w:themeColor="text1"/>
                <w:sz w:val="24"/>
                <w:szCs w:val="24"/>
              </w:rPr>
            </w:pPr>
          </w:p>
          <w:p w14:paraId="22F93193" w14:textId="77777777" w:rsidR="009932F1" w:rsidRPr="003533D6" w:rsidRDefault="009932F1" w:rsidP="00E267DA">
            <w:pPr>
              <w:spacing w:line="360" w:lineRule="auto"/>
              <w:rPr>
                <w:b w:val="0"/>
                <w:color w:val="000000" w:themeColor="text1"/>
                <w:sz w:val="24"/>
                <w:szCs w:val="24"/>
              </w:rPr>
            </w:pPr>
          </w:p>
          <w:p w14:paraId="1FDA2AC5" w14:textId="77777777" w:rsidR="009932F1" w:rsidRPr="003533D6" w:rsidRDefault="009932F1" w:rsidP="00E267DA">
            <w:pPr>
              <w:spacing w:line="360" w:lineRule="auto"/>
              <w:rPr>
                <w:b w:val="0"/>
                <w:color w:val="000000" w:themeColor="text1"/>
                <w:sz w:val="24"/>
                <w:szCs w:val="24"/>
              </w:rPr>
            </w:pPr>
          </w:p>
          <w:p w14:paraId="29728C4A" w14:textId="77777777" w:rsidR="009932F1" w:rsidRPr="003533D6" w:rsidRDefault="009932F1" w:rsidP="00E267DA">
            <w:pPr>
              <w:spacing w:line="360" w:lineRule="auto"/>
              <w:rPr>
                <w:b w:val="0"/>
                <w:color w:val="000000" w:themeColor="text1"/>
                <w:sz w:val="24"/>
                <w:szCs w:val="24"/>
              </w:rPr>
            </w:pPr>
          </w:p>
          <w:p w14:paraId="0B74242F" w14:textId="77777777" w:rsidR="009932F1" w:rsidRPr="003533D6" w:rsidRDefault="009932F1" w:rsidP="00E267DA">
            <w:pPr>
              <w:spacing w:line="360" w:lineRule="auto"/>
              <w:rPr>
                <w:b w:val="0"/>
                <w:color w:val="000000" w:themeColor="text1"/>
                <w:sz w:val="24"/>
                <w:szCs w:val="24"/>
              </w:rPr>
            </w:pPr>
          </w:p>
          <w:p w14:paraId="77BC4319" w14:textId="77777777" w:rsidR="009932F1" w:rsidRPr="003533D6" w:rsidRDefault="009932F1" w:rsidP="00E267DA">
            <w:pPr>
              <w:spacing w:line="360" w:lineRule="auto"/>
              <w:rPr>
                <w:b w:val="0"/>
                <w:color w:val="000000" w:themeColor="text1"/>
                <w:sz w:val="24"/>
                <w:szCs w:val="24"/>
              </w:rPr>
            </w:pPr>
          </w:p>
          <w:p w14:paraId="6AA3823C" w14:textId="77777777" w:rsidR="009932F1" w:rsidRPr="003533D6" w:rsidRDefault="009932F1" w:rsidP="00E267DA">
            <w:pPr>
              <w:spacing w:line="360" w:lineRule="auto"/>
              <w:rPr>
                <w:b w:val="0"/>
                <w:color w:val="000000" w:themeColor="text1"/>
                <w:sz w:val="24"/>
                <w:szCs w:val="24"/>
              </w:rPr>
            </w:pPr>
          </w:p>
          <w:p w14:paraId="2075FF16" w14:textId="77777777" w:rsidR="009932F1" w:rsidRPr="003533D6" w:rsidRDefault="009932F1" w:rsidP="00E267DA">
            <w:pPr>
              <w:spacing w:line="360" w:lineRule="auto"/>
              <w:rPr>
                <w:b w:val="0"/>
                <w:color w:val="000000" w:themeColor="text1"/>
                <w:sz w:val="24"/>
                <w:szCs w:val="24"/>
              </w:rPr>
            </w:pPr>
          </w:p>
          <w:p w14:paraId="2CB8EFDC" w14:textId="77777777" w:rsidR="009932F1" w:rsidRPr="003533D6" w:rsidRDefault="009932F1" w:rsidP="00E267DA">
            <w:pPr>
              <w:spacing w:line="360" w:lineRule="auto"/>
              <w:rPr>
                <w:b w:val="0"/>
                <w:color w:val="000000" w:themeColor="text1"/>
                <w:sz w:val="24"/>
                <w:szCs w:val="24"/>
              </w:rPr>
            </w:pPr>
          </w:p>
          <w:p w14:paraId="3BDDDCA5" w14:textId="77777777" w:rsidR="009932F1" w:rsidRPr="003533D6" w:rsidRDefault="009932F1" w:rsidP="00E267DA">
            <w:pPr>
              <w:spacing w:line="360" w:lineRule="auto"/>
              <w:rPr>
                <w:b w:val="0"/>
                <w:color w:val="000000" w:themeColor="text1"/>
                <w:sz w:val="24"/>
                <w:szCs w:val="24"/>
              </w:rPr>
            </w:pPr>
          </w:p>
          <w:p w14:paraId="7C5ACC29" w14:textId="77777777" w:rsidR="009932F1" w:rsidRPr="003533D6" w:rsidRDefault="009932F1" w:rsidP="00E267DA">
            <w:pPr>
              <w:spacing w:line="360" w:lineRule="auto"/>
              <w:rPr>
                <w:b w:val="0"/>
                <w:color w:val="000000" w:themeColor="text1"/>
                <w:sz w:val="24"/>
                <w:szCs w:val="24"/>
              </w:rPr>
            </w:pPr>
          </w:p>
          <w:p w14:paraId="2888CC7C" w14:textId="77777777" w:rsidR="009932F1" w:rsidRPr="003533D6" w:rsidRDefault="009932F1" w:rsidP="00E267DA">
            <w:pPr>
              <w:spacing w:line="360" w:lineRule="auto"/>
              <w:rPr>
                <w:b w:val="0"/>
                <w:color w:val="000000" w:themeColor="text1"/>
                <w:sz w:val="24"/>
                <w:szCs w:val="24"/>
              </w:rPr>
            </w:pPr>
          </w:p>
          <w:p w14:paraId="212C4F1A" w14:textId="77777777" w:rsidR="009932F1" w:rsidRPr="003533D6" w:rsidRDefault="009932F1" w:rsidP="00E267DA">
            <w:pPr>
              <w:spacing w:line="360" w:lineRule="auto"/>
              <w:rPr>
                <w:b w:val="0"/>
                <w:color w:val="000000" w:themeColor="text1"/>
                <w:sz w:val="24"/>
                <w:szCs w:val="24"/>
              </w:rPr>
            </w:pPr>
          </w:p>
          <w:p w14:paraId="1D9623DC" w14:textId="77777777" w:rsidR="009932F1" w:rsidRPr="003533D6" w:rsidRDefault="009932F1" w:rsidP="00E267DA">
            <w:pPr>
              <w:spacing w:line="360" w:lineRule="auto"/>
              <w:rPr>
                <w:b w:val="0"/>
                <w:color w:val="000000" w:themeColor="text1"/>
                <w:sz w:val="24"/>
                <w:szCs w:val="24"/>
              </w:rPr>
            </w:pPr>
          </w:p>
          <w:p w14:paraId="758529EB" w14:textId="77777777" w:rsidR="009932F1" w:rsidRPr="003533D6" w:rsidRDefault="009932F1" w:rsidP="00E267DA">
            <w:pPr>
              <w:spacing w:line="360" w:lineRule="auto"/>
              <w:rPr>
                <w:b w:val="0"/>
                <w:color w:val="000000" w:themeColor="text1"/>
                <w:sz w:val="24"/>
                <w:szCs w:val="24"/>
              </w:rPr>
            </w:pPr>
          </w:p>
          <w:p w14:paraId="4C5E8AB5" w14:textId="77777777" w:rsidR="009932F1" w:rsidRPr="003533D6" w:rsidRDefault="009932F1" w:rsidP="00E267DA">
            <w:pPr>
              <w:spacing w:line="360" w:lineRule="auto"/>
              <w:rPr>
                <w:b w:val="0"/>
                <w:color w:val="000000" w:themeColor="text1"/>
                <w:sz w:val="24"/>
                <w:szCs w:val="24"/>
              </w:rPr>
            </w:pPr>
          </w:p>
          <w:p w14:paraId="21287778" w14:textId="77777777" w:rsidR="009932F1" w:rsidRPr="003533D6" w:rsidRDefault="009932F1" w:rsidP="00E267DA">
            <w:pPr>
              <w:spacing w:line="360" w:lineRule="auto"/>
              <w:rPr>
                <w:b w:val="0"/>
                <w:color w:val="000000" w:themeColor="text1"/>
                <w:sz w:val="24"/>
                <w:szCs w:val="24"/>
              </w:rPr>
            </w:pPr>
          </w:p>
          <w:p w14:paraId="36CC4F52" w14:textId="77777777" w:rsidR="009932F1" w:rsidRPr="003533D6" w:rsidRDefault="009932F1" w:rsidP="00E267DA">
            <w:pPr>
              <w:spacing w:line="360" w:lineRule="auto"/>
              <w:rPr>
                <w:b w:val="0"/>
                <w:color w:val="000000" w:themeColor="text1"/>
                <w:sz w:val="24"/>
                <w:szCs w:val="24"/>
              </w:rPr>
            </w:pPr>
          </w:p>
          <w:p w14:paraId="7C1051D7" w14:textId="77777777" w:rsidR="009932F1" w:rsidRPr="003533D6" w:rsidRDefault="009932F1" w:rsidP="00E267DA">
            <w:pPr>
              <w:spacing w:line="360" w:lineRule="auto"/>
              <w:rPr>
                <w:b w:val="0"/>
                <w:color w:val="000000" w:themeColor="text1"/>
                <w:sz w:val="24"/>
                <w:szCs w:val="24"/>
              </w:rPr>
            </w:pPr>
          </w:p>
          <w:p w14:paraId="10E9221D" w14:textId="77777777" w:rsidR="009932F1" w:rsidRPr="003533D6" w:rsidRDefault="009932F1" w:rsidP="00E267DA">
            <w:pPr>
              <w:spacing w:line="360" w:lineRule="auto"/>
              <w:rPr>
                <w:b w:val="0"/>
                <w:color w:val="000000" w:themeColor="text1"/>
                <w:sz w:val="24"/>
                <w:szCs w:val="24"/>
              </w:rPr>
            </w:pPr>
          </w:p>
          <w:p w14:paraId="3A2C7E46" w14:textId="77777777" w:rsidR="009932F1" w:rsidRPr="003533D6" w:rsidRDefault="009932F1" w:rsidP="00E267DA">
            <w:pPr>
              <w:spacing w:line="360" w:lineRule="auto"/>
              <w:rPr>
                <w:b w:val="0"/>
                <w:color w:val="000000" w:themeColor="text1"/>
                <w:sz w:val="24"/>
                <w:szCs w:val="24"/>
              </w:rPr>
            </w:pPr>
          </w:p>
          <w:p w14:paraId="6ED8AF9C" w14:textId="77777777" w:rsidR="009932F1" w:rsidRPr="003533D6" w:rsidRDefault="009932F1" w:rsidP="00E267DA">
            <w:pPr>
              <w:spacing w:line="360" w:lineRule="auto"/>
              <w:rPr>
                <w:b w:val="0"/>
                <w:color w:val="000000" w:themeColor="text1"/>
                <w:sz w:val="24"/>
                <w:szCs w:val="24"/>
              </w:rPr>
            </w:pPr>
          </w:p>
          <w:p w14:paraId="6ED75742" w14:textId="77777777" w:rsidR="009932F1" w:rsidRPr="003533D6" w:rsidRDefault="009932F1" w:rsidP="00E267DA">
            <w:pPr>
              <w:spacing w:line="360" w:lineRule="auto"/>
              <w:rPr>
                <w:b w:val="0"/>
                <w:color w:val="000000" w:themeColor="text1"/>
                <w:sz w:val="24"/>
                <w:szCs w:val="24"/>
              </w:rPr>
            </w:pPr>
          </w:p>
          <w:p w14:paraId="3EF32E6D" w14:textId="77777777" w:rsidR="009932F1" w:rsidRPr="003533D6" w:rsidRDefault="009932F1" w:rsidP="00E267DA">
            <w:pPr>
              <w:spacing w:line="360" w:lineRule="auto"/>
              <w:rPr>
                <w:b w:val="0"/>
                <w:color w:val="000000" w:themeColor="text1"/>
                <w:sz w:val="24"/>
                <w:szCs w:val="24"/>
              </w:rPr>
            </w:pPr>
          </w:p>
          <w:p w14:paraId="133D585A" w14:textId="77777777" w:rsidR="009932F1" w:rsidRPr="003533D6" w:rsidRDefault="009932F1" w:rsidP="00E267DA">
            <w:pPr>
              <w:spacing w:line="360" w:lineRule="auto"/>
              <w:rPr>
                <w:b w:val="0"/>
                <w:color w:val="000000" w:themeColor="text1"/>
                <w:sz w:val="24"/>
                <w:szCs w:val="24"/>
              </w:rPr>
            </w:pPr>
          </w:p>
          <w:p w14:paraId="64FB4498" w14:textId="77777777" w:rsidR="009932F1" w:rsidRPr="003533D6" w:rsidRDefault="009932F1" w:rsidP="00E267DA">
            <w:pPr>
              <w:spacing w:line="360" w:lineRule="auto"/>
              <w:rPr>
                <w:b w:val="0"/>
                <w:color w:val="000000" w:themeColor="text1"/>
                <w:sz w:val="24"/>
                <w:szCs w:val="24"/>
              </w:rPr>
            </w:pPr>
          </w:p>
          <w:p w14:paraId="482F08F0" w14:textId="77777777" w:rsidR="009932F1" w:rsidRPr="003533D6" w:rsidRDefault="009932F1" w:rsidP="00E267DA">
            <w:pPr>
              <w:spacing w:line="360" w:lineRule="auto"/>
              <w:rPr>
                <w:b w:val="0"/>
                <w:color w:val="000000" w:themeColor="text1"/>
                <w:sz w:val="24"/>
                <w:szCs w:val="24"/>
              </w:rPr>
            </w:pPr>
          </w:p>
          <w:p w14:paraId="1AB8DB4B" w14:textId="77777777" w:rsidR="009932F1" w:rsidRPr="003533D6" w:rsidRDefault="009932F1" w:rsidP="00E267DA">
            <w:pPr>
              <w:spacing w:line="360" w:lineRule="auto"/>
              <w:rPr>
                <w:b w:val="0"/>
                <w:color w:val="000000" w:themeColor="text1"/>
                <w:sz w:val="24"/>
                <w:szCs w:val="24"/>
              </w:rPr>
            </w:pPr>
          </w:p>
          <w:p w14:paraId="5AF7463F" w14:textId="77777777" w:rsidR="009932F1" w:rsidRPr="003533D6" w:rsidRDefault="009932F1" w:rsidP="00E267DA">
            <w:pPr>
              <w:spacing w:line="360" w:lineRule="auto"/>
              <w:rPr>
                <w:b w:val="0"/>
                <w:color w:val="000000" w:themeColor="text1"/>
                <w:sz w:val="24"/>
                <w:szCs w:val="24"/>
              </w:rPr>
            </w:pPr>
          </w:p>
          <w:p w14:paraId="79CEBE2C" w14:textId="77777777" w:rsidR="009932F1" w:rsidRPr="003533D6" w:rsidRDefault="009932F1" w:rsidP="00E267DA">
            <w:pPr>
              <w:spacing w:line="360" w:lineRule="auto"/>
              <w:rPr>
                <w:b w:val="0"/>
                <w:color w:val="000000" w:themeColor="text1"/>
                <w:sz w:val="24"/>
                <w:szCs w:val="24"/>
              </w:rPr>
            </w:pPr>
          </w:p>
          <w:p w14:paraId="629A7AE7" w14:textId="77777777" w:rsidR="009932F1" w:rsidRPr="003533D6" w:rsidRDefault="009932F1" w:rsidP="00E267DA">
            <w:pPr>
              <w:spacing w:line="360" w:lineRule="auto"/>
              <w:rPr>
                <w:b w:val="0"/>
                <w:color w:val="000000" w:themeColor="text1"/>
                <w:sz w:val="24"/>
                <w:szCs w:val="24"/>
              </w:rPr>
            </w:pPr>
          </w:p>
          <w:p w14:paraId="06E36CD4" w14:textId="77777777" w:rsidR="009932F1" w:rsidRPr="003533D6" w:rsidRDefault="009932F1" w:rsidP="00E267DA">
            <w:pPr>
              <w:spacing w:line="360" w:lineRule="auto"/>
              <w:rPr>
                <w:b w:val="0"/>
                <w:color w:val="000000" w:themeColor="text1"/>
                <w:sz w:val="24"/>
                <w:szCs w:val="24"/>
              </w:rPr>
            </w:pPr>
          </w:p>
          <w:p w14:paraId="7A0C58CB" w14:textId="77777777" w:rsidR="009932F1" w:rsidRPr="003533D6" w:rsidRDefault="009932F1" w:rsidP="00E267DA">
            <w:pPr>
              <w:spacing w:line="360" w:lineRule="auto"/>
              <w:rPr>
                <w:b w:val="0"/>
                <w:color w:val="000000" w:themeColor="text1"/>
                <w:sz w:val="24"/>
                <w:szCs w:val="24"/>
              </w:rPr>
            </w:pPr>
          </w:p>
          <w:p w14:paraId="01CD7245" w14:textId="77777777" w:rsidR="009932F1" w:rsidRPr="003533D6" w:rsidRDefault="009932F1" w:rsidP="00E267DA">
            <w:pPr>
              <w:spacing w:line="360" w:lineRule="auto"/>
              <w:rPr>
                <w:b w:val="0"/>
                <w:color w:val="000000" w:themeColor="text1"/>
                <w:sz w:val="24"/>
                <w:szCs w:val="24"/>
              </w:rPr>
            </w:pPr>
          </w:p>
          <w:p w14:paraId="04D65A44" w14:textId="77777777" w:rsidR="009932F1" w:rsidRPr="003533D6" w:rsidRDefault="009932F1" w:rsidP="00E267DA">
            <w:pPr>
              <w:spacing w:line="360" w:lineRule="auto"/>
              <w:rPr>
                <w:b w:val="0"/>
                <w:color w:val="000000" w:themeColor="text1"/>
                <w:sz w:val="24"/>
                <w:szCs w:val="24"/>
              </w:rPr>
            </w:pPr>
          </w:p>
          <w:p w14:paraId="0D231B8E" w14:textId="77777777" w:rsidR="009932F1" w:rsidRPr="003533D6" w:rsidRDefault="009932F1" w:rsidP="00E267DA">
            <w:pPr>
              <w:spacing w:line="360" w:lineRule="auto"/>
              <w:rPr>
                <w:b w:val="0"/>
                <w:color w:val="000000" w:themeColor="text1"/>
                <w:sz w:val="24"/>
                <w:szCs w:val="24"/>
              </w:rPr>
            </w:pPr>
          </w:p>
          <w:p w14:paraId="643F416E" w14:textId="77777777" w:rsidR="009932F1" w:rsidRPr="003533D6" w:rsidRDefault="009932F1" w:rsidP="00E267DA">
            <w:pPr>
              <w:spacing w:line="360" w:lineRule="auto"/>
              <w:rPr>
                <w:b w:val="0"/>
                <w:color w:val="000000" w:themeColor="text1"/>
                <w:sz w:val="24"/>
                <w:szCs w:val="24"/>
              </w:rPr>
            </w:pPr>
          </w:p>
          <w:p w14:paraId="3723F3A1" w14:textId="77777777" w:rsidR="009932F1" w:rsidRPr="003533D6" w:rsidRDefault="009932F1" w:rsidP="00E267DA">
            <w:pPr>
              <w:spacing w:line="360" w:lineRule="auto"/>
              <w:rPr>
                <w:b w:val="0"/>
                <w:color w:val="000000" w:themeColor="text1"/>
                <w:sz w:val="24"/>
                <w:szCs w:val="24"/>
              </w:rPr>
            </w:pPr>
          </w:p>
          <w:p w14:paraId="14BB626B" w14:textId="77777777" w:rsidR="009932F1" w:rsidRPr="003533D6" w:rsidRDefault="009932F1" w:rsidP="00E267DA">
            <w:pPr>
              <w:spacing w:line="360" w:lineRule="auto"/>
              <w:rPr>
                <w:b w:val="0"/>
                <w:color w:val="000000" w:themeColor="text1"/>
                <w:sz w:val="24"/>
                <w:szCs w:val="24"/>
              </w:rPr>
            </w:pPr>
          </w:p>
          <w:p w14:paraId="7673546A" w14:textId="77777777" w:rsidR="009932F1" w:rsidRPr="003533D6" w:rsidRDefault="009932F1" w:rsidP="00E267DA">
            <w:pPr>
              <w:spacing w:line="360" w:lineRule="auto"/>
              <w:rPr>
                <w:b w:val="0"/>
                <w:color w:val="000000" w:themeColor="text1"/>
                <w:sz w:val="24"/>
                <w:szCs w:val="24"/>
              </w:rPr>
            </w:pPr>
          </w:p>
          <w:p w14:paraId="0C36CEBC" w14:textId="77777777" w:rsidR="009932F1" w:rsidRPr="003533D6" w:rsidRDefault="009932F1" w:rsidP="00E267DA">
            <w:pPr>
              <w:spacing w:line="360" w:lineRule="auto"/>
              <w:rPr>
                <w:b w:val="0"/>
                <w:color w:val="000000" w:themeColor="text1"/>
                <w:sz w:val="24"/>
                <w:szCs w:val="24"/>
              </w:rPr>
            </w:pPr>
          </w:p>
          <w:p w14:paraId="49E4D6F9" w14:textId="77777777" w:rsidR="009932F1" w:rsidRPr="003533D6" w:rsidRDefault="009932F1" w:rsidP="00E267DA">
            <w:pPr>
              <w:spacing w:line="360" w:lineRule="auto"/>
              <w:rPr>
                <w:b w:val="0"/>
                <w:color w:val="000000" w:themeColor="text1"/>
                <w:sz w:val="24"/>
                <w:szCs w:val="24"/>
              </w:rPr>
            </w:pPr>
          </w:p>
          <w:p w14:paraId="0D34F46F" w14:textId="77777777" w:rsidR="009932F1" w:rsidRPr="003533D6" w:rsidRDefault="009932F1" w:rsidP="00E267DA">
            <w:pPr>
              <w:spacing w:line="360" w:lineRule="auto"/>
              <w:rPr>
                <w:b w:val="0"/>
                <w:color w:val="000000" w:themeColor="text1"/>
                <w:sz w:val="24"/>
                <w:szCs w:val="24"/>
              </w:rPr>
            </w:pPr>
          </w:p>
          <w:p w14:paraId="536AF0A9" w14:textId="77777777" w:rsidR="009932F1" w:rsidRPr="003533D6" w:rsidRDefault="009932F1" w:rsidP="00E267DA">
            <w:pPr>
              <w:spacing w:line="360" w:lineRule="auto"/>
              <w:rPr>
                <w:b w:val="0"/>
                <w:color w:val="000000" w:themeColor="text1"/>
                <w:sz w:val="24"/>
                <w:szCs w:val="24"/>
              </w:rPr>
            </w:pPr>
          </w:p>
          <w:p w14:paraId="24895B51" w14:textId="77777777" w:rsidR="009932F1" w:rsidRPr="003533D6" w:rsidRDefault="009932F1" w:rsidP="00E267DA">
            <w:pPr>
              <w:spacing w:line="360" w:lineRule="auto"/>
              <w:rPr>
                <w:b w:val="0"/>
                <w:color w:val="000000" w:themeColor="text1"/>
                <w:sz w:val="24"/>
                <w:szCs w:val="24"/>
              </w:rPr>
            </w:pPr>
          </w:p>
          <w:p w14:paraId="22060950" w14:textId="77777777" w:rsidR="009932F1" w:rsidRPr="003533D6" w:rsidRDefault="009932F1" w:rsidP="00E267DA">
            <w:pPr>
              <w:spacing w:line="360" w:lineRule="auto"/>
              <w:rPr>
                <w:b w:val="0"/>
                <w:color w:val="000000" w:themeColor="text1"/>
                <w:sz w:val="24"/>
                <w:szCs w:val="24"/>
              </w:rPr>
            </w:pPr>
          </w:p>
          <w:p w14:paraId="035B959D" w14:textId="77777777" w:rsidR="009932F1" w:rsidRPr="003533D6" w:rsidRDefault="009932F1" w:rsidP="00E267DA">
            <w:pPr>
              <w:spacing w:line="360" w:lineRule="auto"/>
              <w:rPr>
                <w:b w:val="0"/>
                <w:color w:val="000000" w:themeColor="text1"/>
                <w:sz w:val="24"/>
                <w:szCs w:val="24"/>
              </w:rPr>
            </w:pPr>
          </w:p>
          <w:p w14:paraId="436F7B05" w14:textId="77777777" w:rsidR="009932F1" w:rsidRPr="003533D6" w:rsidRDefault="009932F1" w:rsidP="00E267DA">
            <w:pPr>
              <w:spacing w:line="360" w:lineRule="auto"/>
              <w:rPr>
                <w:b w:val="0"/>
                <w:color w:val="000000" w:themeColor="text1"/>
                <w:sz w:val="24"/>
                <w:szCs w:val="24"/>
              </w:rPr>
            </w:pPr>
          </w:p>
          <w:p w14:paraId="7900A840" w14:textId="77777777" w:rsidR="009932F1" w:rsidRPr="003533D6" w:rsidRDefault="009932F1" w:rsidP="00E267DA">
            <w:pPr>
              <w:spacing w:line="360" w:lineRule="auto"/>
              <w:rPr>
                <w:b w:val="0"/>
                <w:color w:val="000000" w:themeColor="text1"/>
                <w:sz w:val="24"/>
                <w:szCs w:val="24"/>
              </w:rPr>
            </w:pPr>
          </w:p>
          <w:p w14:paraId="23E12486" w14:textId="77777777" w:rsidR="009932F1" w:rsidRPr="003533D6" w:rsidRDefault="009932F1" w:rsidP="00E267DA">
            <w:pPr>
              <w:spacing w:line="360" w:lineRule="auto"/>
              <w:rPr>
                <w:b w:val="0"/>
                <w:color w:val="000000" w:themeColor="text1"/>
                <w:sz w:val="24"/>
                <w:szCs w:val="24"/>
              </w:rPr>
            </w:pPr>
          </w:p>
          <w:p w14:paraId="1848DF8D" w14:textId="77777777" w:rsidR="009932F1" w:rsidRPr="003533D6" w:rsidRDefault="009932F1" w:rsidP="00E267DA">
            <w:pPr>
              <w:spacing w:line="360" w:lineRule="auto"/>
              <w:rPr>
                <w:b w:val="0"/>
                <w:color w:val="000000" w:themeColor="text1"/>
                <w:sz w:val="24"/>
                <w:szCs w:val="24"/>
              </w:rPr>
            </w:pPr>
          </w:p>
          <w:p w14:paraId="3E41B77B" w14:textId="77777777" w:rsidR="009932F1" w:rsidRPr="003533D6" w:rsidRDefault="009932F1" w:rsidP="00E267DA">
            <w:pPr>
              <w:spacing w:line="360" w:lineRule="auto"/>
              <w:rPr>
                <w:b w:val="0"/>
                <w:color w:val="000000" w:themeColor="text1"/>
                <w:sz w:val="24"/>
                <w:szCs w:val="24"/>
              </w:rPr>
            </w:pPr>
          </w:p>
          <w:p w14:paraId="0677B929" w14:textId="77777777" w:rsidR="009932F1" w:rsidRPr="003533D6" w:rsidRDefault="009932F1" w:rsidP="00E267DA">
            <w:pPr>
              <w:spacing w:line="360" w:lineRule="auto"/>
              <w:rPr>
                <w:b w:val="0"/>
                <w:color w:val="000000" w:themeColor="text1"/>
                <w:sz w:val="24"/>
                <w:szCs w:val="24"/>
              </w:rPr>
            </w:pPr>
          </w:p>
          <w:p w14:paraId="3C17417E" w14:textId="77777777" w:rsidR="009932F1" w:rsidRPr="003533D6" w:rsidRDefault="009932F1" w:rsidP="00E267DA">
            <w:pPr>
              <w:spacing w:line="360" w:lineRule="auto"/>
              <w:rPr>
                <w:b w:val="0"/>
                <w:color w:val="000000" w:themeColor="text1"/>
                <w:sz w:val="24"/>
                <w:szCs w:val="24"/>
              </w:rPr>
            </w:pPr>
          </w:p>
          <w:p w14:paraId="052D7F62" w14:textId="77777777" w:rsidR="009932F1" w:rsidRPr="003533D6" w:rsidRDefault="009932F1" w:rsidP="00E267DA">
            <w:pPr>
              <w:spacing w:line="360" w:lineRule="auto"/>
              <w:rPr>
                <w:b w:val="0"/>
                <w:color w:val="000000" w:themeColor="text1"/>
                <w:sz w:val="24"/>
                <w:szCs w:val="24"/>
              </w:rPr>
            </w:pPr>
          </w:p>
          <w:p w14:paraId="6ADA99D6" w14:textId="77777777" w:rsidR="009932F1" w:rsidRPr="003533D6" w:rsidRDefault="009932F1" w:rsidP="00E267DA">
            <w:pPr>
              <w:spacing w:line="360" w:lineRule="auto"/>
              <w:rPr>
                <w:b w:val="0"/>
                <w:color w:val="000000" w:themeColor="text1"/>
                <w:sz w:val="24"/>
                <w:szCs w:val="24"/>
              </w:rPr>
            </w:pPr>
          </w:p>
          <w:p w14:paraId="16D64FE5" w14:textId="77777777" w:rsidR="009932F1" w:rsidRPr="003533D6" w:rsidRDefault="009932F1" w:rsidP="00E267DA">
            <w:pPr>
              <w:spacing w:line="360" w:lineRule="auto"/>
              <w:rPr>
                <w:b w:val="0"/>
                <w:color w:val="000000" w:themeColor="text1"/>
                <w:sz w:val="24"/>
                <w:szCs w:val="24"/>
              </w:rPr>
            </w:pPr>
          </w:p>
          <w:p w14:paraId="0CE2D2E0" w14:textId="77777777" w:rsidR="009932F1" w:rsidRPr="003533D6" w:rsidRDefault="009932F1" w:rsidP="00E267DA">
            <w:pPr>
              <w:spacing w:line="360" w:lineRule="auto"/>
              <w:rPr>
                <w:b w:val="0"/>
                <w:color w:val="000000" w:themeColor="text1"/>
                <w:sz w:val="24"/>
                <w:szCs w:val="24"/>
              </w:rPr>
            </w:pPr>
          </w:p>
          <w:p w14:paraId="1A6BB06A" w14:textId="77777777" w:rsidR="009932F1" w:rsidRPr="003533D6" w:rsidRDefault="009932F1" w:rsidP="00E267DA">
            <w:pPr>
              <w:spacing w:line="360" w:lineRule="auto"/>
              <w:rPr>
                <w:b w:val="0"/>
                <w:color w:val="000000" w:themeColor="text1"/>
                <w:sz w:val="24"/>
                <w:szCs w:val="24"/>
              </w:rPr>
            </w:pPr>
          </w:p>
          <w:p w14:paraId="41E52995" w14:textId="77777777" w:rsidR="009932F1" w:rsidRPr="003533D6" w:rsidRDefault="009932F1" w:rsidP="00E267DA">
            <w:pPr>
              <w:spacing w:line="360" w:lineRule="auto"/>
              <w:rPr>
                <w:b w:val="0"/>
                <w:color w:val="000000" w:themeColor="text1"/>
                <w:sz w:val="24"/>
                <w:szCs w:val="24"/>
              </w:rPr>
            </w:pPr>
          </w:p>
          <w:p w14:paraId="31979440" w14:textId="77777777" w:rsidR="009932F1" w:rsidRPr="003533D6" w:rsidRDefault="009932F1" w:rsidP="00E267DA">
            <w:pPr>
              <w:spacing w:line="360" w:lineRule="auto"/>
              <w:rPr>
                <w:b w:val="0"/>
                <w:color w:val="000000" w:themeColor="text1"/>
                <w:sz w:val="24"/>
                <w:szCs w:val="24"/>
              </w:rPr>
            </w:pPr>
          </w:p>
          <w:p w14:paraId="0B6143BD" w14:textId="77777777" w:rsidR="009932F1" w:rsidRPr="003533D6" w:rsidRDefault="009932F1" w:rsidP="00E267DA">
            <w:pPr>
              <w:spacing w:line="360" w:lineRule="auto"/>
              <w:rPr>
                <w:b w:val="0"/>
                <w:color w:val="000000" w:themeColor="text1"/>
                <w:sz w:val="24"/>
                <w:szCs w:val="24"/>
              </w:rPr>
            </w:pPr>
          </w:p>
          <w:p w14:paraId="4A335F14" w14:textId="77777777" w:rsidR="009932F1" w:rsidRPr="003533D6" w:rsidRDefault="009932F1" w:rsidP="00E267DA">
            <w:pPr>
              <w:spacing w:line="360" w:lineRule="auto"/>
              <w:rPr>
                <w:b w:val="0"/>
                <w:color w:val="000000" w:themeColor="text1"/>
                <w:sz w:val="24"/>
                <w:szCs w:val="24"/>
              </w:rPr>
            </w:pPr>
          </w:p>
          <w:p w14:paraId="58DD9C5C" w14:textId="77777777" w:rsidR="009932F1" w:rsidRPr="003533D6" w:rsidRDefault="009932F1" w:rsidP="00E267DA">
            <w:pPr>
              <w:spacing w:line="360" w:lineRule="auto"/>
              <w:rPr>
                <w:b w:val="0"/>
                <w:color w:val="000000" w:themeColor="text1"/>
                <w:sz w:val="24"/>
                <w:szCs w:val="24"/>
              </w:rPr>
            </w:pPr>
          </w:p>
          <w:p w14:paraId="31FE6286" w14:textId="77777777" w:rsidR="009932F1" w:rsidRPr="003533D6" w:rsidRDefault="009932F1" w:rsidP="00E267DA">
            <w:pPr>
              <w:spacing w:line="360" w:lineRule="auto"/>
              <w:rPr>
                <w:b w:val="0"/>
                <w:color w:val="000000" w:themeColor="text1"/>
                <w:sz w:val="24"/>
                <w:szCs w:val="24"/>
              </w:rPr>
            </w:pPr>
          </w:p>
          <w:p w14:paraId="06B3E5AA" w14:textId="77777777" w:rsidR="009932F1" w:rsidRPr="003533D6" w:rsidRDefault="009932F1" w:rsidP="00E267DA">
            <w:pPr>
              <w:spacing w:line="360" w:lineRule="auto"/>
              <w:rPr>
                <w:b w:val="0"/>
                <w:color w:val="000000" w:themeColor="text1"/>
                <w:sz w:val="24"/>
                <w:szCs w:val="24"/>
              </w:rPr>
            </w:pPr>
          </w:p>
          <w:p w14:paraId="114271DA" w14:textId="77777777" w:rsidR="009932F1" w:rsidRPr="003533D6" w:rsidRDefault="009932F1" w:rsidP="00E267DA">
            <w:pPr>
              <w:spacing w:line="360" w:lineRule="auto"/>
              <w:rPr>
                <w:b w:val="0"/>
                <w:color w:val="000000" w:themeColor="text1"/>
                <w:sz w:val="24"/>
                <w:szCs w:val="24"/>
              </w:rPr>
            </w:pPr>
          </w:p>
          <w:p w14:paraId="2010B874" w14:textId="77777777" w:rsidR="009932F1" w:rsidRPr="003533D6" w:rsidRDefault="009932F1" w:rsidP="00E267DA">
            <w:pPr>
              <w:spacing w:line="360" w:lineRule="auto"/>
              <w:rPr>
                <w:b w:val="0"/>
                <w:color w:val="000000" w:themeColor="text1"/>
                <w:sz w:val="24"/>
                <w:szCs w:val="24"/>
              </w:rPr>
            </w:pPr>
          </w:p>
          <w:p w14:paraId="398493EF" w14:textId="77777777" w:rsidR="009932F1" w:rsidRPr="003533D6" w:rsidRDefault="009932F1" w:rsidP="00E267DA">
            <w:pPr>
              <w:spacing w:line="360" w:lineRule="auto"/>
              <w:rPr>
                <w:b w:val="0"/>
                <w:color w:val="000000" w:themeColor="text1"/>
                <w:sz w:val="24"/>
                <w:szCs w:val="24"/>
              </w:rPr>
            </w:pPr>
          </w:p>
          <w:p w14:paraId="6919562C" w14:textId="77777777" w:rsidR="009932F1" w:rsidRPr="003533D6" w:rsidRDefault="009932F1" w:rsidP="00E267DA">
            <w:pPr>
              <w:spacing w:line="360" w:lineRule="auto"/>
              <w:rPr>
                <w:b w:val="0"/>
                <w:color w:val="000000" w:themeColor="text1"/>
                <w:sz w:val="24"/>
                <w:szCs w:val="24"/>
              </w:rPr>
            </w:pPr>
          </w:p>
          <w:p w14:paraId="3B645549" w14:textId="77777777" w:rsidR="009932F1" w:rsidRPr="003533D6" w:rsidRDefault="009932F1" w:rsidP="00E267DA">
            <w:pPr>
              <w:spacing w:line="360" w:lineRule="auto"/>
              <w:rPr>
                <w:b w:val="0"/>
                <w:color w:val="000000" w:themeColor="text1"/>
                <w:sz w:val="24"/>
                <w:szCs w:val="24"/>
              </w:rPr>
            </w:pPr>
          </w:p>
          <w:p w14:paraId="18CD0AE9" w14:textId="77777777" w:rsidR="009932F1" w:rsidRPr="003533D6" w:rsidRDefault="009932F1" w:rsidP="00E267DA">
            <w:pPr>
              <w:spacing w:line="360" w:lineRule="auto"/>
              <w:rPr>
                <w:b w:val="0"/>
                <w:color w:val="000000" w:themeColor="text1"/>
                <w:sz w:val="24"/>
                <w:szCs w:val="24"/>
              </w:rPr>
            </w:pPr>
          </w:p>
          <w:p w14:paraId="5BEBBA09" w14:textId="77777777" w:rsidR="009932F1" w:rsidRPr="003533D6" w:rsidRDefault="009932F1" w:rsidP="00E267DA">
            <w:pPr>
              <w:spacing w:line="360" w:lineRule="auto"/>
              <w:rPr>
                <w:b w:val="0"/>
                <w:color w:val="000000" w:themeColor="text1"/>
                <w:sz w:val="24"/>
                <w:szCs w:val="24"/>
              </w:rPr>
            </w:pPr>
          </w:p>
          <w:p w14:paraId="08742F58" w14:textId="77777777" w:rsidR="009932F1" w:rsidRPr="003533D6" w:rsidRDefault="009932F1" w:rsidP="00E267DA">
            <w:pPr>
              <w:spacing w:line="360" w:lineRule="auto"/>
              <w:rPr>
                <w:b w:val="0"/>
                <w:color w:val="000000" w:themeColor="text1"/>
                <w:sz w:val="24"/>
                <w:szCs w:val="24"/>
              </w:rPr>
            </w:pPr>
          </w:p>
          <w:p w14:paraId="4531CFF3" w14:textId="77777777" w:rsidR="009932F1" w:rsidRPr="003533D6" w:rsidRDefault="009932F1" w:rsidP="00E267DA">
            <w:pPr>
              <w:spacing w:line="360" w:lineRule="auto"/>
              <w:rPr>
                <w:b w:val="0"/>
                <w:color w:val="000000" w:themeColor="text1"/>
                <w:sz w:val="24"/>
                <w:szCs w:val="24"/>
              </w:rPr>
            </w:pPr>
          </w:p>
          <w:p w14:paraId="57148A89" w14:textId="77777777" w:rsidR="009932F1" w:rsidRPr="003533D6" w:rsidRDefault="009932F1" w:rsidP="00E267DA">
            <w:pPr>
              <w:spacing w:line="360" w:lineRule="auto"/>
              <w:rPr>
                <w:b w:val="0"/>
                <w:color w:val="000000" w:themeColor="text1"/>
                <w:sz w:val="24"/>
                <w:szCs w:val="24"/>
              </w:rPr>
            </w:pPr>
          </w:p>
          <w:p w14:paraId="6A6A80CE" w14:textId="77777777" w:rsidR="009932F1" w:rsidRPr="003533D6" w:rsidRDefault="009932F1" w:rsidP="00E267DA">
            <w:pPr>
              <w:spacing w:line="360" w:lineRule="auto"/>
              <w:rPr>
                <w:b w:val="0"/>
                <w:color w:val="000000" w:themeColor="text1"/>
                <w:sz w:val="24"/>
                <w:szCs w:val="24"/>
              </w:rPr>
            </w:pPr>
          </w:p>
          <w:p w14:paraId="2AA15B08" w14:textId="77777777" w:rsidR="009932F1" w:rsidRPr="003533D6" w:rsidRDefault="009932F1" w:rsidP="00E267DA">
            <w:pPr>
              <w:spacing w:line="360" w:lineRule="auto"/>
              <w:rPr>
                <w:b w:val="0"/>
                <w:color w:val="000000" w:themeColor="text1"/>
                <w:sz w:val="24"/>
                <w:szCs w:val="24"/>
              </w:rPr>
            </w:pPr>
          </w:p>
          <w:p w14:paraId="00789C41" w14:textId="77777777" w:rsidR="009932F1" w:rsidRPr="003533D6" w:rsidRDefault="009932F1" w:rsidP="00E267DA">
            <w:pPr>
              <w:spacing w:line="360" w:lineRule="auto"/>
              <w:rPr>
                <w:b w:val="0"/>
                <w:color w:val="000000" w:themeColor="text1"/>
                <w:sz w:val="24"/>
                <w:szCs w:val="24"/>
              </w:rPr>
            </w:pPr>
          </w:p>
          <w:p w14:paraId="1731B222" w14:textId="77777777" w:rsidR="009932F1" w:rsidRPr="003533D6" w:rsidRDefault="009932F1" w:rsidP="00E267DA">
            <w:pPr>
              <w:spacing w:line="360" w:lineRule="auto"/>
              <w:rPr>
                <w:b w:val="0"/>
                <w:color w:val="000000" w:themeColor="text1"/>
                <w:sz w:val="24"/>
                <w:szCs w:val="24"/>
              </w:rPr>
            </w:pPr>
          </w:p>
          <w:p w14:paraId="48E22B5F" w14:textId="77777777" w:rsidR="009932F1" w:rsidRPr="003533D6" w:rsidRDefault="009932F1" w:rsidP="00E267DA">
            <w:pPr>
              <w:spacing w:line="360" w:lineRule="auto"/>
              <w:rPr>
                <w:b w:val="0"/>
                <w:color w:val="000000" w:themeColor="text1"/>
                <w:sz w:val="24"/>
                <w:szCs w:val="24"/>
              </w:rPr>
            </w:pPr>
          </w:p>
          <w:p w14:paraId="44AFCB07" w14:textId="77777777" w:rsidR="009932F1" w:rsidRPr="003533D6" w:rsidRDefault="009932F1" w:rsidP="00E267DA">
            <w:pPr>
              <w:spacing w:line="360" w:lineRule="auto"/>
              <w:rPr>
                <w:b w:val="0"/>
                <w:color w:val="000000" w:themeColor="text1"/>
                <w:sz w:val="24"/>
                <w:szCs w:val="24"/>
              </w:rPr>
            </w:pPr>
          </w:p>
          <w:p w14:paraId="2A0F1F56" w14:textId="77777777" w:rsidR="009932F1" w:rsidRPr="003533D6" w:rsidRDefault="009932F1" w:rsidP="00E267DA">
            <w:pPr>
              <w:spacing w:line="360" w:lineRule="auto"/>
              <w:rPr>
                <w:b w:val="0"/>
                <w:color w:val="000000" w:themeColor="text1"/>
                <w:sz w:val="24"/>
                <w:szCs w:val="24"/>
              </w:rPr>
            </w:pPr>
          </w:p>
          <w:p w14:paraId="154B620A" w14:textId="77777777" w:rsidR="009932F1" w:rsidRPr="003533D6" w:rsidRDefault="009932F1" w:rsidP="00E267DA">
            <w:pPr>
              <w:spacing w:line="360" w:lineRule="auto"/>
              <w:rPr>
                <w:b w:val="0"/>
                <w:color w:val="000000" w:themeColor="text1"/>
                <w:sz w:val="24"/>
                <w:szCs w:val="24"/>
              </w:rPr>
            </w:pPr>
          </w:p>
          <w:p w14:paraId="07C8A32F" w14:textId="77777777" w:rsidR="009932F1" w:rsidRPr="003533D6" w:rsidRDefault="009932F1" w:rsidP="00E267DA">
            <w:pPr>
              <w:spacing w:line="360" w:lineRule="auto"/>
              <w:rPr>
                <w:b w:val="0"/>
                <w:color w:val="000000" w:themeColor="text1"/>
                <w:sz w:val="24"/>
                <w:szCs w:val="24"/>
              </w:rPr>
            </w:pPr>
          </w:p>
          <w:p w14:paraId="0C59D537" w14:textId="6D554E42" w:rsidR="00A73799" w:rsidRPr="003533D6" w:rsidRDefault="00A73799" w:rsidP="00E267DA">
            <w:pPr>
              <w:spacing w:line="360" w:lineRule="auto"/>
              <w:rPr>
                <w:b w:val="0"/>
                <w:color w:val="000000" w:themeColor="text1"/>
                <w:sz w:val="24"/>
                <w:szCs w:val="24"/>
              </w:rPr>
            </w:pPr>
          </w:p>
          <w:p w14:paraId="7CA82B6A" w14:textId="5A968202" w:rsidR="00A73799" w:rsidRPr="003533D6" w:rsidRDefault="00A73799" w:rsidP="00E267DA">
            <w:pPr>
              <w:spacing w:line="360" w:lineRule="auto"/>
              <w:rPr>
                <w:b w:val="0"/>
                <w:color w:val="000000" w:themeColor="text1"/>
                <w:sz w:val="24"/>
                <w:szCs w:val="24"/>
              </w:rPr>
            </w:pPr>
          </w:p>
          <w:p w14:paraId="5B067458" w14:textId="21AA4A35" w:rsidR="00A73799" w:rsidRPr="003533D6" w:rsidRDefault="00A73799" w:rsidP="00E267DA">
            <w:pPr>
              <w:spacing w:line="360" w:lineRule="auto"/>
              <w:rPr>
                <w:b w:val="0"/>
                <w:color w:val="000000" w:themeColor="text1"/>
                <w:sz w:val="24"/>
                <w:szCs w:val="24"/>
              </w:rPr>
            </w:pPr>
          </w:p>
          <w:p w14:paraId="1CED9EDC" w14:textId="62F41BF6" w:rsidR="00A73799" w:rsidRPr="003533D6" w:rsidRDefault="00A73799" w:rsidP="00E267DA">
            <w:pPr>
              <w:spacing w:line="360" w:lineRule="auto"/>
              <w:rPr>
                <w:b w:val="0"/>
                <w:color w:val="000000" w:themeColor="text1"/>
                <w:sz w:val="24"/>
                <w:szCs w:val="24"/>
              </w:rPr>
            </w:pPr>
          </w:p>
          <w:p w14:paraId="49E1957E" w14:textId="6E30D68A" w:rsidR="00A73799" w:rsidRPr="003533D6" w:rsidRDefault="00A73799" w:rsidP="00E267DA">
            <w:pPr>
              <w:spacing w:line="360" w:lineRule="auto"/>
              <w:rPr>
                <w:b w:val="0"/>
                <w:color w:val="000000" w:themeColor="text1"/>
                <w:sz w:val="24"/>
                <w:szCs w:val="24"/>
              </w:rPr>
            </w:pPr>
          </w:p>
          <w:p w14:paraId="62A36F2E" w14:textId="32ED2C13" w:rsidR="00A73799" w:rsidRPr="003533D6" w:rsidRDefault="00A73799" w:rsidP="00E267DA">
            <w:pPr>
              <w:spacing w:line="360" w:lineRule="auto"/>
              <w:rPr>
                <w:b w:val="0"/>
                <w:color w:val="000000" w:themeColor="text1"/>
                <w:sz w:val="24"/>
                <w:szCs w:val="24"/>
              </w:rPr>
            </w:pPr>
          </w:p>
          <w:p w14:paraId="4FC0B21D" w14:textId="2E7DDAE1" w:rsidR="00A73799" w:rsidRPr="003533D6" w:rsidRDefault="00A73799" w:rsidP="00E267DA">
            <w:pPr>
              <w:spacing w:line="360" w:lineRule="auto"/>
              <w:rPr>
                <w:b w:val="0"/>
                <w:color w:val="000000" w:themeColor="text1"/>
                <w:sz w:val="24"/>
                <w:szCs w:val="24"/>
              </w:rPr>
            </w:pPr>
          </w:p>
          <w:p w14:paraId="2D42A323" w14:textId="70792E6F" w:rsidR="00A73799" w:rsidRPr="003533D6" w:rsidRDefault="00A73799" w:rsidP="00E267DA">
            <w:pPr>
              <w:spacing w:line="360" w:lineRule="auto"/>
              <w:rPr>
                <w:b w:val="0"/>
                <w:color w:val="000000" w:themeColor="text1"/>
                <w:sz w:val="24"/>
                <w:szCs w:val="24"/>
              </w:rPr>
            </w:pPr>
          </w:p>
          <w:p w14:paraId="73F7456B" w14:textId="702F05B1" w:rsidR="00A73799" w:rsidRPr="003533D6" w:rsidRDefault="00A73799" w:rsidP="00E267DA">
            <w:pPr>
              <w:spacing w:line="360" w:lineRule="auto"/>
              <w:rPr>
                <w:b w:val="0"/>
                <w:color w:val="000000" w:themeColor="text1"/>
                <w:sz w:val="24"/>
                <w:szCs w:val="24"/>
              </w:rPr>
            </w:pPr>
          </w:p>
          <w:p w14:paraId="56FA3FD3" w14:textId="596F6A7A" w:rsidR="00A73799" w:rsidRPr="003533D6" w:rsidRDefault="00A73799" w:rsidP="00E267DA">
            <w:pPr>
              <w:spacing w:line="360" w:lineRule="auto"/>
              <w:rPr>
                <w:b w:val="0"/>
                <w:color w:val="000000" w:themeColor="text1"/>
                <w:sz w:val="24"/>
                <w:szCs w:val="24"/>
              </w:rPr>
            </w:pPr>
          </w:p>
          <w:p w14:paraId="2254A895" w14:textId="24D422F0" w:rsidR="00A73799" w:rsidRPr="003533D6" w:rsidRDefault="00A73799" w:rsidP="00E267DA">
            <w:pPr>
              <w:spacing w:line="360" w:lineRule="auto"/>
              <w:rPr>
                <w:b w:val="0"/>
                <w:color w:val="000000" w:themeColor="text1"/>
                <w:sz w:val="24"/>
                <w:szCs w:val="24"/>
              </w:rPr>
            </w:pPr>
          </w:p>
          <w:p w14:paraId="794D1D9C" w14:textId="1E75F45E" w:rsidR="00A73799" w:rsidRPr="003533D6" w:rsidRDefault="00A73799" w:rsidP="00E267DA">
            <w:pPr>
              <w:spacing w:line="360" w:lineRule="auto"/>
              <w:rPr>
                <w:b w:val="0"/>
                <w:color w:val="000000" w:themeColor="text1"/>
                <w:sz w:val="24"/>
                <w:szCs w:val="24"/>
              </w:rPr>
            </w:pPr>
          </w:p>
          <w:p w14:paraId="2E2C7604" w14:textId="7AB8564F" w:rsidR="00A73799" w:rsidRPr="003533D6" w:rsidRDefault="00A73799" w:rsidP="00E267DA">
            <w:pPr>
              <w:spacing w:line="360" w:lineRule="auto"/>
              <w:rPr>
                <w:b w:val="0"/>
                <w:color w:val="000000" w:themeColor="text1"/>
                <w:sz w:val="24"/>
                <w:szCs w:val="24"/>
              </w:rPr>
            </w:pPr>
          </w:p>
          <w:p w14:paraId="0CD41342" w14:textId="3EF37683" w:rsidR="00A73799" w:rsidRPr="003533D6" w:rsidRDefault="00A73799" w:rsidP="00E267DA">
            <w:pPr>
              <w:spacing w:line="360" w:lineRule="auto"/>
              <w:rPr>
                <w:b w:val="0"/>
                <w:color w:val="000000" w:themeColor="text1"/>
                <w:sz w:val="24"/>
                <w:szCs w:val="24"/>
              </w:rPr>
            </w:pPr>
          </w:p>
          <w:p w14:paraId="1D164786" w14:textId="7AC2A18A" w:rsidR="00A73799" w:rsidRPr="003533D6" w:rsidRDefault="00A73799" w:rsidP="00E267DA">
            <w:pPr>
              <w:spacing w:line="360" w:lineRule="auto"/>
              <w:rPr>
                <w:b w:val="0"/>
                <w:color w:val="000000" w:themeColor="text1"/>
                <w:sz w:val="24"/>
                <w:szCs w:val="24"/>
              </w:rPr>
            </w:pPr>
          </w:p>
          <w:p w14:paraId="17BC1E60" w14:textId="26E60A70" w:rsidR="00A73799" w:rsidRPr="003533D6" w:rsidRDefault="00A73799" w:rsidP="00E267DA">
            <w:pPr>
              <w:spacing w:line="360" w:lineRule="auto"/>
              <w:rPr>
                <w:b w:val="0"/>
                <w:color w:val="000000" w:themeColor="text1"/>
                <w:sz w:val="24"/>
                <w:szCs w:val="24"/>
              </w:rPr>
            </w:pPr>
          </w:p>
          <w:p w14:paraId="622B420D" w14:textId="3091E4FC" w:rsidR="00A73799" w:rsidRPr="003533D6" w:rsidRDefault="00A73799" w:rsidP="00E267DA">
            <w:pPr>
              <w:spacing w:line="360" w:lineRule="auto"/>
              <w:rPr>
                <w:b w:val="0"/>
                <w:color w:val="000000" w:themeColor="text1"/>
                <w:sz w:val="24"/>
                <w:szCs w:val="24"/>
              </w:rPr>
            </w:pPr>
          </w:p>
          <w:p w14:paraId="680A5F7A" w14:textId="70FDB38B" w:rsidR="00A73799" w:rsidRPr="003533D6" w:rsidRDefault="00A73799" w:rsidP="00E267DA">
            <w:pPr>
              <w:spacing w:line="360" w:lineRule="auto"/>
              <w:rPr>
                <w:b w:val="0"/>
                <w:color w:val="000000" w:themeColor="text1"/>
                <w:sz w:val="24"/>
                <w:szCs w:val="24"/>
              </w:rPr>
            </w:pPr>
          </w:p>
          <w:p w14:paraId="4FDDCEBC" w14:textId="0B50EA3A" w:rsidR="00A73799" w:rsidRPr="003533D6" w:rsidRDefault="00A73799" w:rsidP="00E267DA">
            <w:pPr>
              <w:spacing w:line="360" w:lineRule="auto"/>
              <w:rPr>
                <w:b w:val="0"/>
                <w:color w:val="000000" w:themeColor="text1"/>
                <w:sz w:val="24"/>
                <w:szCs w:val="24"/>
              </w:rPr>
            </w:pPr>
          </w:p>
          <w:p w14:paraId="3A366413" w14:textId="53A9FECC" w:rsidR="00A73799" w:rsidRPr="003533D6" w:rsidRDefault="00A73799" w:rsidP="00E267DA">
            <w:pPr>
              <w:spacing w:line="360" w:lineRule="auto"/>
              <w:rPr>
                <w:b w:val="0"/>
                <w:color w:val="000000" w:themeColor="text1"/>
                <w:sz w:val="24"/>
                <w:szCs w:val="24"/>
              </w:rPr>
            </w:pPr>
          </w:p>
          <w:p w14:paraId="3BA0C668" w14:textId="21E845A5" w:rsidR="00A73799" w:rsidRPr="003533D6" w:rsidRDefault="00A73799" w:rsidP="00E267DA">
            <w:pPr>
              <w:spacing w:line="360" w:lineRule="auto"/>
              <w:rPr>
                <w:b w:val="0"/>
                <w:color w:val="000000" w:themeColor="text1"/>
                <w:sz w:val="24"/>
                <w:szCs w:val="24"/>
              </w:rPr>
            </w:pPr>
          </w:p>
          <w:p w14:paraId="66C497D1" w14:textId="1F0114B4" w:rsidR="00A73799" w:rsidRPr="003533D6" w:rsidRDefault="00A73799" w:rsidP="00E267DA">
            <w:pPr>
              <w:spacing w:line="360" w:lineRule="auto"/>
              <w:rPr>
                <w:b w:val="0"/>
                <w:color w:val="000000" w:themeColor="text1"/>
                <w:sz w:val="24"/>
                <w:szCs w:val="24"/>
              </w:rPr>
            </w:pPr>
          </w:p>
          <w:p w14:paraId="078406D3" w14:textId="6F06806D" w:rsidR="00A73799" w:rsidRPr="003533D6" w:rsidRDefault="00A73799" w:rsidP="00E267DA">
            <w:pPr>
              <w:spacing w:line="360" w:lineRule="auto"/>
              <w:rPr>
                <w:b w:val="0"/>
                <w:color w:val="000000" w:themeColor="text1"/>
                <w:sz w:val="24"/>
                <w:szCs w:val="24"/>
              </w:rPr>
            </w:pPr>
          </w:p>
          <w:p w14:paraId="6779C324" w14:textId="45402B7F" w:rsidR="00A73799" w:rsidRPr="003533D6" w:rsidRDefault="00A73799" w:rsidP="00E267DA">
            <w:pPr>
              <w:spacing w:line="360" w:lineRule="auto"/>
              <w:rPr>
                <w:b w:val="0"/>
                <w:color w:val="000000" w:themeColor="text1"/>
                <w:sz w:val="24"/>
                <w:szCs w:val="24"/>
              </w:rPr>
            </w:pPr>
          </w:p>
          <w:p w14:paraId="49D184CC" w14:textId="05E061E7" w:rsidR="00A73799" w:rsidRPr="003533D6" w:rsidRDefault="00A73799" w:rsidP="00E267DA">
            <w:pPr>
              <w:spacing w:line="360" w:lineRule="auto"/>
              <w:rPr>
                <w:b w:val="0"/>
                <w:color w:val="000000" w:themeColor="text1"/>
                <w:sz w:val="24"/>
                <w:szCs w:val="24"/>
              </w:rPr>
            </w:pPr>
          </w:p>
          <w:p w14:paraId="0C187B97" w14:textId="224A0AD4" w:rsidR="00A73799" w:rsidRPr="003533D6" w:rsidRDefault="00A73799" w:rsidP="00E267DA">
            <w:pPr>
              <w:spacing w:line="360" w:lineRule="auto"/>
              <w:rPr>
                <w:b w:val="0"/>
                <w:color w:val="000000" w:themeColor="text1"/>
                <w:sz w:val="24"/>
                <w:szCs w:val="24"/>
              </w:rPr>
            </w:pPr>
          </w:p>
          <w:p w14:paraId="0D8E189F" w14:textId="1F5348AE" w:rsidR="00A73799" w:rsidRPr="003533D6" w:rsidRDefault="00A73799" w:rsidP="00E267DA">
            <w:pPr>
              <w:spacing w:line="360" w:lineRule="auto"/>
              <w:rPr>
                <w:b w:val="0"/>
                <w:color w:val="000000" w:themeColor="text1"/>
                <w:sz w:val="24"/>
                <w:szCs w:val="24"/>
              </w:rPr>
            </w:pPr>
          </w:p>
          <w:p w14:paraId="59180889" w14:textId="0A0C5AFF" w:rsidR="00A73799" w:rsidRPr="003533D6" w:rsidRDefault="00A73799" w:rsidP="00E267DA">
            <w:pPr>
              <w:spacing w:line="360" w:lineRule="auto"/>
              <w:rPr>
                <w:b w:val="0"/>
                <w:color w:val="000000" w:themeColor="text1"/>
                <w:sz w:val="24"/>
                <w:szCs w:val="24"/>
              </w:rPr>
            </w:pPr>
          </w:p>
          <w:p w14:paraId="170B9958" w14:textId="33067AFE" w:rsidR="00A73799" w:rsidRPr="003533D6" w:rsidRDefault="00A73799" w:rsidP="00E267DA">
            <w:pPr>
              <w:spacing w:line="360" w:lineRule="auto"/>
              <w:rPr>
                <w:b w:val="0"/>
                <w:color w:val="000000" w:themeColor="text1"/>
                <w:sz w:val="24"/>
                <w:szCs w:val="24"/>
              </w:rPr>
            </w:pPr>
          </w:p>
          <w:p w14:paraId="1AA93AB1" w14:textId="693D58A9" w:rsidR="00A73799" w:rsidRPr="003533D6" w:rsidRDefault="00A73799" w:rsidP="00E267DA">
            <w:pPr>
              <w:spacing w:line="360" w:lineRule="auto"/>
              <w:rPr>
                <w:b w:val="0"/>
                <w:color w:val="000000" w:themeColor="text1"/>
                <w:sz w:val="24"/>
                <w:szCs w:val="24"/>
              </w:rPr>
            </w:pPr>
          </w:p>
          <w:p w14:paraId="717F4CB8" w14:textId="3BAF1C51" w:rsidR="00A73799" w:rsidRPr="003533D6" w:rsidRDefault="00A73799" w:rsidP="00E267DA">
            <w:pPr>
              <w:spacing w:line="360" w:lineRule="auto"/>
              <w:rPr>
                <w:b w:val="0"/>
                <w:color w:val="000000" w:themeColor="text1"/>
                <w:sz w:val="24"/>
                <w:szCs w:val="24"/>
              </w:rPr>
            </w:pPr>
          </w:p>
          <w:p w14:paraId="47DE1170" w14:textId="2D4FD081" w:rsidR="00A73799" w:rsidRPr="003533D6" w:rsidRDefault="00A73799" w:rsidP="00E267DA">
            <w:pPr>
              <w:spacing w:line="360" w:lineRule="auto"/>
              <w:rPr>
                <w:b w:val="0"/>
                <w:color w:val="000000" w:themeColor="text1"/>
                <w:sz w:val="24"/>
                <w:szCs w:val="24"/>
              </w:rPr>
            </w:pPr>
          </w:p>
          <w:p w14:paraId="69FE9E08" w14:textId="68018972" w:rsidR="00A73799" w:rsidRPr="003533D6" w:rsidRDefault="00A73799" w:rsidP="00E267DA">
            <w:pPr>
              <w:spacing w:line="360" w:lineRule="auto"/>
              <w:rPr>
                <w:b w:val="0"/>
                <w:color w:val="000000" w:themeColor="text1"/>
                <w:sz w:val="24"/>
                <w:szCs w:val="24"/>
              </w:rPr>
            </w:pPr>
          </w:p>
          <w:p w14:paraId="1E02D3E0" w14:textId="6D86FCB5" w:rsidR="00A73799" w:rsidRPr="003533D6" w:rsidRDefault="00A73799" w:rsidP="00E267DA">
            <w:pPr>
              <w:spacing w:line="360" w:lineRule="auto"/>
              <w:rPr>
                <w:b w:val="0"/>
                <w:color w:val="000000" w:themeColor="text1"/>
                <w:sz w:val="24"/>
                <w:szCs w:val="24"/>
              </w:rPr>
            </w:pPr>
          </w:p>
          <w:p w14:paraId="6E999EC4" w14:textId="166CBE84" w:rsidR="00A73799" w:rsidRPr="003533D6" w:rsidRDefault="00A73799" w:rsidP="00E267DA">
            <w:pPr>
              <w:spacing w:line="360" w:lineRule="auto"/>
              <w:rPr>
                <w:b w:val="0"/>
                <w:color w:val="000000" w:themeColor="text1"/>
                <w:sz w:val="24"/>
                <w:szCs w:val="24"/>
              </w:rPr>
            </w:pPr>
          </w:p>
          <w:p w14:paraId="64D5846D" w14:textId="6E462575" w:rsidR="00A73799" w:rsidRPr="003533D6" w:rsidRDefault="00A73799" w:rsidP="00E267DA">
            <w:pPr>
              <w:spacing w:line="360" w:lineRule="auto"/>
              <w:rPr>
                <w:b w:val="0"/>
                <w:color w:val="000000" w:themeColor="text1"/>
                <w:sz w:val="24"/>
                <w:szCs w:val="24"/>
              </w:rPr>
            </w:pPr>
          </w:p>
          <w:p w14:paraId="1417EDDF" w14:textId="750D3AEE" w:rsidR="00A73799" w:rsidRPr="003533D6" w:rsidRDefault="00A73799" w:rsidP="00E267DA">
            <w:pPr>
              <w:spacing w:line="360" w:lineRule="auto"/>
              <w:rPr>
                <w:b w:val="0"/>
                <w:color w:val="000000" w:themeColor="text1"/>
                <w:sz w:val="24"/>
                <w:szCs w:val="24"/>
              </w:rPr>
            </w:pPr>
          </w:p>
          <w:p w14:paraId="179AC223" w14:textId="27166DFE" w:rsidR="00A73799" w:rsidRPr="003533D6" w:rsidRDefault="00A73799" w:rsidP="00E267DA">
            <w:pPr>
              <w:spacing w:line="360" w:lineRule="auto"/>
              <w:rPr>
                <w:b w:val="0"/>
                <w:color w:val="000000" w:themeColor="text1"/>
                <w:sz w:val="24"/>
                <w:szCs w:val="24"/>
              </w:rPr>
            </w:pPr>
          </w:p>
          <w:p w14:paraId="2286625F" w14:textId="187899BA" w:rsidR="00A73799" w:rsidRPr="003533D6" w:rsidRDefault="00A73799" w:rsidP="00E267DA">
            <w:pPr>
              <w:spacing w:line="360" w:lineRule="auto"/>
              <w:rPr>
                <w:b w:val="0"/>
                <w:color w:val="000000" w:themeColor="text1"/>
                <w:sz w:val="24"/>
                <w:szCs w:val="24"/>
              </w:rPr>
            </w:pPr>
          </w:p>
          <w:p w14:paraId="65AE256C" w14:textId="64DE8A8E" w:rsidR="00A73799" w:rsidRPr="003533D6" w:rsidRDefault="00A73799" w:rsidP="00E267DA">
            <w:pPr>
              <w:spacing w:line="360" w:lineRule="auto"/>
              <w:rPr>
                <w:b w:val="0"/>
                <w:color w:val="000000" w:themeColor="text1"/>
                <w:sz w:val="24"/>
                <w:szCs w:val="24"/>
              </w:rPr>
            </w:pPr>
          </w:p>
          <w:p w14:paraId="4876601F" w14:textId="00526CBE" w:rsidR="00A73799" w:rsidRPr="003533D6" w:rsidRDefault="00A73799" w:rsidP="00E267DA">
            <w:pPr>
              <w:spacing w:line="360" w:lineRule="auto"/>
              <w:rPr>
                <w:b w:val="0"/>
                <w:color w:val="000000" w:themeColor="text1"/>
                <w:sz w:val="24"/>
                <w:szCs w:val="24"/>
              </w:rPr>
            </w:pPr>
          </w:p>
          <w:p w14:paraId="75226294" w14:textId="432CB264" w:rsidR="00A73799" w:rsidRPr="003533D6" w:rsidRDefault="00A73799" w:rsidP="00E267DA">
            <w:pPr>
              <w:spacing w:line="360" w:lineRule="auto"/>
              <w:rPr>
                <w:b w:val="0"/>
                <w:color w:val="000000" w:themeColor="text1"/>
                <w:sz w:val="24"/>
                <w:szCs w:val="24"/>
              </w:rPr>
            </w:pPr>
          </w:p>
          <w:p w14:paraId="24C47A79" w14:textId="209B4D20" w:rsidR="00A73799" w:rsidRPr="003533D6" w:rsidRDefault="00A73799" w:rsidP="00E267DA">
            <w:pPr>
              <w:spacing w:line="360" w:lineRule="auto"/>
              <w:rPr>
                <w:b w:val="0"/>
                <w:color w:val="000000" w:themeColor="text1"/>
                <w:sz w:val="24"/>
                <w:szCs w:val="24"/>
              </w:rPr>
            </w:pPr>
          </w:p>
          <w:p w14:paraId="00EA7DF3" w14:textId="3EEE8508" w:rsidR="00A73799" w:rsidRPr="003533D6" w:rsidRDefault="00A73799" w:rsidP="00E267DA">
            <w:pPr>
              <w:spacing w:line="360" w:lineRule="auto"/>
              <w:rPr>
                <w:b w:val="0"/>
                <w:color w:val="000000" w:themeColor="text1"/>
                <w:sz w:val="24"/>
                <w:szCs w:val="24"/>
              </w:rPr>
            </w:pPr>
          </w:p>
          <w:p w14:paraId="5F724EC2" w14:textId="3F445F63" w:rsidR="00A73799" w:rsidRPr="003533D6" w:rsidRDefault="00A73799" w:rsidP="00E267DA">
            <w:pPr>
              <w:spacing w:line="360" w:lineRule="auto"/>
              <w:rPr>
                <w:b w:val="0"/>
                <w:color w:val="000000" w:themeColor="text1"/>
                <w:sz w:val="24"/>
                <w:szCs w:val="24"/>
              </w:rPr>
            </w:pPr>
          </w:p>
          <w:p w14:paraId="3D0C3CEB" w14:textId="1989E90D" w:rsidR="00A73799" w:rsidRPr="003533D6" w:rsidRDefault="00A73799" w:rsidP="00E267DA">
            <w:pPr>
              <w:spacing w:line="360" w:lineRule="auto"/>
              <w:rPr>
                <w:b w:val="0"/>
                <w:color w:val="000000" w:themeColor="text1"/>
                <w:sz w:val="24"/>
                <w:szCs w:val="24"/>
              </w:rPr>
            </w:pPr>
          </w:p>
          <w:p w14:paraId="5ABE5DDB" w14:textId="542374FF" w:rsidR="00A73799" w:rsidRPr="003533D6" w:rsidRDefault="00A73799" w:rsidP="00E267DA">
            <w:pPr>
              <w:spacing w:line="360" w:lineRule="auto"/>
              <w:rPr>
                <w:b w:val="0"/>
                <w:color w:val="000000" w:themeColor="text1"/>
                <w:sz w:val="24"/>
                <w:szCs w:val="24"/>
              </w:rPr>
            </w:pPr>
          </w:p>
          <w:p w14:paraId="6F4C3DB0" w14:textId="5AE78E15" w:rsidR="00A73799" w:rsidRPr="003533D6" w:rsidRDefault="00A73799" w:rsidP="00E267DA">
            <w:pPr>
              <w:spacing w:line="360" w:lineRule="auto"/>
              <w:rPr>
                <w:b w:val="0"/>
                <w:color w:val="000000" w:themeColor="text1"/>
                <w:sz w:val="24"/>
                <w:szCs w:val="24"/>
              </w:rPr>
            </w:pPr>
          </w:p>
          <w:p w14:paraId="0042B34B" w14:textId="19E4FACC" w:rsidR="00A73799" w:rsidRPr="003533D6" w:rsidRDefault="00A73799" w:rsidP="00E267DA">
            <w:pPr>
              <w:spacing w:line="360" w:lineRule="auto"/>
              <w:rPr>
                <w:b w:val="0"/>
                <w:color w:val="000000" w:themeColor="text1"/>
                <w:sz w:val="24"/>
                <w:szCs w:val="24"/>
              </w:rPr>
            </w:pPr>
          </w:p>
          <w:p w14:paraId="00762095" w14:textId="4ECCA603" w:rsidR="00A73799" w:rsidRPr="003533D6" w:rsidRDefault="00A73799" w:rsidP="00E267DA">
            <w:pPr>
              <w:spacing w:line="360" w:lineRule="auto"/>
              <w:rPr>
                <w:b w:val="0"/>
                <w:color w:val="000000" w:themeColor="text1"/>
                <w:sz w:val="24"/>
                <w:szCs w:val="24"/>
              </w:rPr>
            </w:pPr>
          </w:p>
          <w:p w14:paraId="1C09A1BB" w14:textId="388E55E1" w:rsidR="00A73799" w:rsidRPr="003533D6" w:rsidRDefault="00A73799" w:rsidP="00E267DA">
            <w:pPr>
              <w:spacing w:line="360" w:lineRule="auto"/>
              <w:rPr>
                <w:b w:val="0"/>
                <w:color w:val="000000" w:themeColor="text1"/>
                <w:sz w:val="24"/>
                <w:szCs w:val="24"/>
              </w:rPr>
            </w:pPr>
          </w:p>
          <w:p w14:paraId="47817580" w14:textId="4C858465" w:rsidR="00A73799" w:rsidRPr="003533D6" w:rsidRDefault="00A73799" w:rsidP="00E267DA">
            <w:pPr>
              <w:spacing w:line="360" w:lineRule="auto"/>
              <w:rPr>
                <w:b w:val="0"/>
                <w:color w:val="000000" w:themeColor="text1"/>
                <w:sz w:val="24"/>
                <w:szCs w:val="24"/>
              </w:rPr>
            </w:pPr>
          </w:p>
          <w:p w14:paraId="3934E8D0" w14:textId="3DD45066" w:rsidR="00A73799" w:rsidRPr="003533D6" w:rsidRDefault="00A73799" w:rsidP="00E267DA">
            <w:pPr>
              <w:spacing w:line="360" w:lineRule="auto"/>
              <w:rPr>
                <w:b w:val="0"/>
                <w:color w:val="000000" w:themeColor="text1"/>
                <w:sz w:val="24"/>
                <w:szCs w:val="24"/>
              </w:rPr>
            </w:pPr>
          </w:p>
          <w:p w14:paraId="151D34EB" w14:textId="1C83E960" w:rsidR="00A73799" w:rsidRPr="003533D6" w:rsidRDefault="00A73799" w:rsidP="00E267DA">
            <w:pPr>
              <w:spacing w:line="360" w:lineRule="auto"/>
              <w:rPr>
                <w:b w:val="0"/>
                <w:color w:val="000000" w:themeColor="text1"/>
                <w:sz w:val="24"/>
                <w:szCs w:val="24"/>
              </w:rPr>
            </w:pPr>
          </w:p>
          <w:p w14:paraId="0B9CBEBA" w14:textId="174D978D" w:rsidR="00A73799" w:rsidRPr="003533D6" w:rsidRDefault="00A73799" w:rsidP="00E267DA">
            <w:pPr>
              <w:spacing w:line="360" w:lineRule="auto"/>
              <w:rPr>
                <w:b w:val="0"/>
                <w:color w:val="000000" w:themeColor="text1"/>
                <w:sz w:val="24"/>
                <w:szCs w:val="24"/>
              </w:rPr>
            </w:pPr>
          </w:p>
          <w:p w14:paraId="16BBB59F" w14:textId="3A334D7C" w:rsidR="00A73799" w:rsidRPr="003533D6" w:rsidRDefault="00A73799" w:rsidP="00E267DA">
            <w:pPr>
              <w:spacing w:line="360" w:lineRule="auto"/>
              <w:rPr>
                <w:b w:val="0"/>
                <w:color w:val="000000" w:themeColor="text1"/>
                <w:sz w:val="24"/>
                <w:szCs w:val="24"/>
              </w:rPr>
            </w:pPr>
          </w:p>
          <w:p w14:paraId="5D3054C7" w14:textId="2231421E" w:rsidR="00A73799" w:rsidRPr="003533D6" w:rsidRDefault="00A73799" w:rsidP="00E267DA">
            <w:pPr>
              <w:spacing w:line="360" w:lineRule="auto"/>
              <w:rPr>
                <w:b w:val="0"/>
                <w:color w:val="000000" w:themeColor="text1"/>
                <w:sz w:val="24"/>
                <w:szCs w:val="24"/>
              </w:rPr>
            </w:pPr>
          </w:p>
          <w:p w14:paraId="56C23AFC" w14:textId="745DB753" w:rsidR="00A73799" w:rsidRPr="003533D6" w:rsidRDefault="00A73799" w:rsidP="00E267DA">
            <w:pPr>
              <w:spacing w:line="360" w:lineRule="auto"/>
              <w:rPr>
                <w:b w:val="0"/>
                <w:color w:val="000000" w:themeColor="text1"/>
                <w:sz w:val="24"/>
                <w:szCs w:val="24"/>
              </w:rPr>
            </w:pPr>
          </w:p>
          <w:p w14:paraId="4A4EECEE" w14:textId="50E43104" w:rsidR="00A73799" w:rsidRPr="003533D6" w:rsidRDefault="00A73799" w:rsidP="00E267DA">
            <w:pPr>
              <w:spacing w:line="360" w:lineRule="auto"/>
              <w:rPr>
                <w:b w:val="0"/>
                <w:color w:val="000000" w:themeColor="text1"/>
                <w:sz w:val="24"/>
                <w:szCs w:val="24"/>
              </w:rPr>
            </w:pPr>
          </w:p>
          <w:p w14:paraId="5D393607" w14:textId="76DA80A2" w:rsidR="00A73799" w:rsidRPr="003533D6" w:rsidRDefault="00A73799" w:rsidP="00E267DA">
            <w:pPr>
              <w:spacing w:line="360" w:lineRule="auto"/>
              <w:rPr>
                <w:b w:val="0"/>
                <w:color w:val="000000" w:themeColor="text1"/>
                <w:sz w:val="24"/>
                <w:szCs w:val="24"/>
              </w:rPr>
            </w:pPr>
          </w:p>
          <w:p w14:paraId="3785BBBE" w14:textId="2080294A" w:rsidR="00A73799" w:rsidRPr="003533D6" w:rsidRDefault="00A73799" w:rsidP="00E267DA">
            <w:pPr>
              <w:spacing w:line="360" w:lineRule="auto"/>
              <w:rPr>
                <w:b w:val="0"/>
                <w:color w:val="000000" w:themeColor="text1"/>
                <w:sz w:val="24"/>
                <w:szCs w:val="24"/>
              </w:rPr>
            </w:pPr>
          </w:p>
          <w:p w14:paraId="6FBCB760" w14:textId="35D3C042" w:rsidR="00A73799" w:rsidRPr="003533D6" w:rsidRDefault="00A73799" w:rsidP="00E267DA">
            <w:pPr>
              <w:spacing w:line="360" w:lineRule="auto"/>
              <w:rPr>
                <w:b w:val="0"/>
                <w:color w:val="000000" w:themeColor="text1"/>
                <w:sz w:val="24"/>
                <w:szCs w:val="24"/>
              </w:rPr>
            </w:pPr>
          </w:p>
          <w:p w14:paraId="17836A7D" w14:textId="2798EDF7" w:rsidR="00A73799" w:rsidRPr="003533D6" w:rsidRDefault="00A73799" w:rsidP="00E267DA">
            <w:pPr>
              <w:spacing w:line="360" w:lineRule="auto"/>
              <w:rPr>
                <w:b w:val="0"/>
                <w:color w:val="000000" w:themeColor="text1"/>
                <w:sz w:val="24"/>
                <w:szCs w:val="24"/>
              </w:rPr>
            </w:pPr>
          </w:p>
          <w:p w14:paraId="30EDEB2E" w14:textId="3264245F" w:rsidR="00A73799" w:rsidRPr="003533D6" w:rsidRDefault="00A73799" w:rsidP="00E267DA">
            <w:pPr>
              <w:spacing w:line="360" w:lineRule="auto"/>
              <w:rPr>
                <w:b w:val="0"/>
                <w:color w:val="000000" w:themeColor="text1"/>
                <w:sz w:val="24"/>
                <w:szCs w:val="24"/>
              </w:rPr>
            </w:pPr>
          </w:p>
          <w:p w14:paraId="46D41020" w14:textId="507B7DA1" w:rsidR="00A73799" w:rsidRPr="003533D6" w:rsidRDefault="00A73799" w:rsidP="00E267DA">
            <w:pPr>
              <w:spacing w:line="360" w:lineRule="auto"/>
              <w:rPr>
                <w:b w:val="0"/>
                <w:color w:val="000000" w:themeColor="text1"/>
                <w:sz w:val="24"/>
                <w:szCs w:val="24"/>
              </w:rPr>
            </w:pPr>
          </w:p>
          <w:p w14:paraId="2C8F79CF" w14:textId="1740B864" w:rsidR="00A73799" w:rsidRPr="003533D6" w:rsidRDefault="00A73799" w:rsidP="00E267DA">
            <w:pPr>
              <w:spacing w:line="360" w:lineRule="auto"/>
              <w:rPr>
                <w:b w:val="0"/>
                <w:color w:val="000000" w:themeColor="text1"/>
                <w:sz w:val="24"/>
                <w:szCs w:val="24"/>
              </w:rPr>
            </w:pPr>
          </w:p>
          <w:p w14:paraId="28EEA507" w14:textId="663DC912" w:rsidR="00A73799" w:rsidRPr="003533D6" w:rsidRDefault="00A73799" w:rsidP="00E267DA">
            <w:pPr>
              <w:spacing w:line="360" w:lineRule="auto"/>
              <w:rPr>
                <w:b w:val="0"/>
                <w:color w:val="000000" w:themeColor="text1"/>
                <w:sz w:val="24"/>
                <w:szCs w:val="24"/>
              </w:rPr>
            </w:pPr>
          </w:p>
          <w:p w14:paraId="6B5794F9" w14:textId="19FB01B5" w:rsidR="00A73799" w:rsidRPr="003533D6" w:rsidRDefault="00A73799" w:rsidP="00E267DA">
            <w:pPr>
              <w:spacing w:line="360" w:lineRule="auto"/>
              <w:rPr>
                <w:b w:val="0"/>
                <w:color w:val="000000" w:themeColor="text1"/>
                <w:sz w:val="24"/>
                <w:szCs w:val="24"/>
              </w:rPr>
            </w:pPr>
          </w:p>
          <w:p w14:paraId="4D7D29EF" w14:textId="55BEA3F8" w:rsidR="00A73799" w:rsidRPr="003533D6" w:rsidRDefault="00A73799" w:rsidP="00E267DA">
            <w:pPr>
              <w:spacing w:line="360" w:lineRule="auto"/>
              <w:rPr>
                <w:b w:val="0"/>
                <w:color w:val="000000" w:themeColor="text1"/>
                <w:sz w:val="24"/>
                <w:szCs w:val="24"/>
              </w:rPr>
            </w:pPr>
          </w:p>
          <w:p w14:paraId="0DA53B63" w14:textId="16E3F3B9" w:rsidR="00A73799" w:rsidRPr="003533D6" w:rsidRDefault="00A73799" w:rsidP="00E267DA">
            <w:pPr>
              <w:spacing w:line="360" w:lineRule="auto"/>
              <w:rPr>
                <w:b w:val="0"/>
                <w:color w:val="000000" w:themeColor="text1"/>
                <w:sz w:val="24"/>
                <w:szCs w:val="24"/>
              </w:rPr>
            </w:pPr>
          </w:p>
          <w:p w14:paraId="4209C0DF" w14:textId="0B38FB7D" w:rsidR="00A73799" w:rsidRPr="003533D6" w:rsidRDefault="00A73799" w:rsidP="00E267DA">
            <w:pPr>
              <w:spacing w:line="360" w:lineRule="auto"/>
              <w:rPr>
                <w:b w:val="0"/>
                <w:color w:val="000000" w:themeColor="text1"/>
                <w:sz w:val="24"/>
                <w:szCs w:val="24"/>
              </w:rPr>
            </w:pPr>
          </w:p>
          <w:p w14:paraId="2414A109" w14:textId="467299B4" w:rsidR="00A73799" w:rsidRPr="003533D6" w:rsidRDefault="00A73799" w:rsidP="00E267DA">
            <w:pPr>
              <w:spacing w:line="360" w:lineRule="auto"/>
              <w:rPr>
                <w:b w:val="0"/>
                <w:color w:val="000000" w:themeColor="text1"/>
                <w:sz w:val="24"/>
                <w:szCs w:val="24"/>
              </w:rPr>
            </w:pPr>
          </w:p>
          <w:p w14:paraId="357F7A83" w14:textId="768BD18C" w:rsidR="00A73799" w:rsidRPr="003533D6" w:rsidRDefault="00A73799" w:rsidP="00E267DA">
            <w:pPr>
              <w:spacing w:line="360" w:lineRule="auto"/>
              <w:rPr>
                <w:b w:val="0"/>
                <w:color w:val="000000" w:themeColor="text1"/>
                <w:sz w:val="24"/>
                <w:szCs w:val="24"/>
              </w:rPr>
            </w:pPr>
          </w:p>
          <w:p w14:paraId="6CF2DF84" w14:textId="3C75CE4E" w:rsidR="00A73799" w:rsidRPr="003533D6" w:rsidRDefault="00A73799" w:rsidP="00E267DA">
            <w:pPr>
              <w:spacing w:line="360" w:lineRule="auto"/>
              <w:rPr>
                <w:b w:val="0"/>
                <w:color w:val="000000" w:themeColor="text1"/>
                <w:sz w:val="24"/>
                <w:szCs w:val="24"/>
              </w:rPr>
            </w:pPr>
          </w:p>
          <w:p w14:paraId="0E7849DA" w14:textId="37B5D68F" w:rsidR="00A73799" w:rsidRPr="003533D6" w:rsidRDefault="00A73799" w:rsidP="00E267DA">
            <w:pPr>
              <w:spacing w:line="360" w:lineRule="auto"/>
              <w:rPr>
                <w:b w:val="0"/>
                <w:color w:val="000000" w:themeColor="text1"/>
                <w:sz w:val="24"/>
                <w:szCs w:val="24"/>
              </w:rPr>
            </w:pPr>
          </w:p>
          <w:p w14:paraId="55F505CA" w14:textId="33EBE80E" w:rsidR="00A73799" w:rsidRPr="003533D6" w:rsidRDefault="00A73799" w:rsidP="00E267DA">
            <w:pPr>
              <w:spacing w:line="360" w:lineRule="auto"/>
              <w:rPr>
                <w:b w:val="0"/>
                <w:color w:val="000000" w:themeColor="text1"/>
                <w:sz w:val="24"/>
                <w:szCs w:val="24"/>
              </w:rPr>
            </w:pPr>
          </w:p>
          <w:p w14:paraId="7C323A79" w14:textId="2DFA288C" w:rsidR="00A73799" w:rsidRPr="003533D6" w:rsidRDefault="00A73799" w:rsidP="00E267DA">
            <w:pPr>
              <w:spacing w:line="360" w:lineRule="auto"/>
              <w:rPr>
                <w:b w:val="0"/>
                <w:color w:val="000000" w:themeColor="text1"/>
                <w:sz w:val="24"/>
                <w:szCs w:val="24"/>
              </w:rPr>
            </w:pPr>
          </w:p>
          <w:p w14:paraId="70F24E9C" w14:textId="1ABEA904" w:rsidR="00A73799" w:rsidRPr="003533D6" w:rsidRDefault="00A73799" w:rsidP="00E267DA">
            <w:pPr>
              <w:spacing w:line="360" w:lineRule="auto"/>
              <w:rPr>
                <w:b w:val="0"/>
                <w:color w:val="000000" w:themeColor="text1"/>
                <w:sz w:val="24"/>
                <w:szCs w:val="24"/>
              </w:rPr>
            </w:pPr>
          </w:p>
          <w:p w14:paraId="1F66B920" w14:textId="42D8BCB8" w:rsidR="00A73799" w:rsidRPr="003533D6" w:rsidRDefault="00A73799" w:rsidP="00E267DA">
            <w:pPr>
              <w:spacing w:line="360" w:lineRule="auto"/>
              <w:rPr>
                <w:b w:val="0"/>
                <w:color w:val="000000" w:themeColor="text1"/>
                <w:sz w:val="24"/>
                <w:szCs w:val="24"/>
              </w:rPr>
            </w:pPr>
          </w:p>
          <w:p w14:paraId="0FCCAC3F" w14:textId="39F8B8B7" w:rsidR="00A73799" w:rsidRPr="003533D6" w:rsidRDefault="00A73799" w:rsidP="00E267DA">
            <w:pPr>
              <w:spacing w:line="360" w:lineRule="auto"/>
              <w:rPr>
                <w:b w:val="0"/>
                <w:color w:val="000000" w:themeColor="text1"/>
                <w:sz w:val="24"/>
                <w:szCs w:val="24"/>
              </w:rPr>
            </w:pPr>
          </w:p>
          <w:p w14:paraId="15D3176E" w14:textId="5E368D5B" w:rsidR="00A73799" w:rsidRPr="003533D6" w:rsidRDefault="00A73799" w:rsidP="00E267DA">
            <w:pPr>
              <w:spacing w:line="360" w:lineRule="auto"/>
              <w:rPr>
                <w:b w:val="0"/>
                <w:color w:val="000000" w:themeColor="text1"/>
                <w:sz w:val="24"/>
                <w:szCs w:val="24"/>
              </w:rPr>
            </w:pPr>
          </w:p>
          <w:p w14:paraId="6DD9D750" w14:textId="5926108C" w:rsidR="00A73799" w:rsidRPr="003533D6" w:rsidRDefault="00A73799" w:rsidP="00E267DA">
            <w:pPr>
              <w:spacing w:line="360" w:lineRule="auto"/>
              <w:rPr>
                <w:b w:val="0"/>
                <w:color w:val="000000" w:themeColor="text1"/>
                <w:sz w:val="24"/>
                <w:szCs w:val="24"/>
              </w:rPr>
            </w:pPr>
          </w:p>
          <w:p w14:paraId="2455A7B3" w14:textId="050F3388" w:rsidR="00A73799" w:rsidRPr="003533D6" w:rsidRDefault="00A73799" w:rsidP="00E267DA">
            <w:pPr>
              <w:spacing w:line="360" w:lineRule="auto"/>
              <w:rPr>
                <w:b w:val="0"/>
                <w:color w:val="000000" w:themeColor="text1"/>
                <w:sz w:val="24"/>
                <w:szCs w:val="24"/>
              </w:rPr>
            </w:pPr>
          </w:p>
          <w:p w14:paraId="3338900B" w14:textId="1BFAD336" w:rsidR="00A73799" w:rsidRPr="003533D6" w:rsidRDefault="00A73799" w:rsidP="00E267DA">
            <w:pPr>
              <w:spacing w:line="360" w:lineRule="auto"/>
              <w:rPr>
                <w:b w:val="0"/>
                <w:color w:val="000000" w:themeColor="text1"/>
                <w:sz w:val="24"/>
                <w:szCs w:val="24"/>
              </w:rPr>
            </w:pPr>
          </w:p>
          <w:p w14:paraId="00857099" w14:textId="1A3D56FB" w:rsidR="00A73799" w:rsidRPr="003533D6" w:rsidRDefault="00A73799" w:rsidP="00E267DA">
            <w:pPr>
              <w:spacing w:line="360" w:lineRule="auto"/>
              <w:rPr>
                <w:b w:val="0"/>
                <w:color w:val="000000" w:themeColor="text1"/>
                <w:sz w:val="24"/>
                <w:szCs w:val="24"/>
              </w:rPr>
            </w:pPr>
          </w:p>
          <w:p w14:paraId="3E3E93E8" w14:textId="01BCFD85" w:rsidR="00A73799" w:rsidRPr="003533D6" w:rsidRDefault="00A73799" w:rsidP="00E267DA">
            <w:pPr>
              <w:spacing w:line="360" w:lineRule="auto"/>
              <w:rPr>
                <w:b w:val="0"/>
                <w:color w:val="000000" w:themeColor="text1"/>
                <w:sz w:val="24"/>
                <w:szCs w:val="24"/>
              </w:rPr>
            </w:pPr>
          </w:p>
          <w:p w14:paraId="4A568506" w14:textId="743A0960" w:rsidR="00A73799" w:rsidRPr="003533D6" w:rsidRDefault="00A73799" w:rsidP="00E267DA">
            <w:pPr>
              <w:spacing w:line="360" w:lineRule="auto"/>
              <w:rPr>
                <w:b w:val="0"/>
                <w:color w:val="000000" w:themeColor="text1"/>
                <w:sz w:val="24"/>
                <w:szCs w:val="24"/>
              </w:rPr>
            </w:pPr>
          </w:p>
          <w:p w14:paraId="7186A2AE" w14:textId="551BE253" w:rsidR="00A73799" w:rsidRPr="003533D6" w:rsidRDefault="00A73799" w:rsidP="00E267DA">
            <w:pPr>
              <w:spacing w:line="360" w:lineRule="auto"/>
              <w:rPr>
                <w:b w:val="0"/>
                <w:color w:val="000000" w:themeColor="text1"/>
                <w:sz w:val="24"/>
                <w:szCs w:val="24"/>
              </w:rPr>
            </w:pPr>
          </w:p>
          <w:p w14:paraId="29C66066" w14:textId="3A6CDF27" w:rsidR="00A73799" w:rsidRPr="003533D6" w:rsidRDefault="00A73799" w:rsidP="00E267DA">
            <w:pPr>
              <w:spacing w:line="360" w:lineRule="auto"/>
              <w:rPr>
                <w:b w:val="0"/>
                <w:color w:val="000000" w:themeColor="text1"/>
                <w:sz w:val="24"/>
                <w:szCs w:val="24"/>
              </w:rPr>
            </w:pPr>
          </w:p>
          <w:p w14:paraId="7DB9BA8C" w14:textId="593695D4" w:rsidR="00A73799" w:rsidRPr="003533D6" w:rsidRDefault="00A73799" w:rsidP="00E267DA">
            <w:pPr>
              <w:spacing w:line="360" w:lineRule="auto"/>
              <w:rPr>
                <w:b w:val="0"/>
                <w:color w:val="000000" w:themeColor="text1"/>
                <w:sz w:val="24"/>
                <w:szCs w:val="24"/>
              </w:rPr>
            </w:pPr>
          </w:p>
          <w:p w14:paraId="1E1EC15B" w14:textId="1CEC83A5" w:rsidR="00A73799" w:rsidRPr="003533D6" w:rsidRDefault="00A73799" w:rsidP="00E267DA">
            <w:pPr>
              <w:spacing w:line="360" w:lineRule="auto"/>
              <w:rPr>
                <w:b w:val="0"/>
                <w:color w:val="000000" w:themeColor="text1"/>
                <w:sz w:val="24"/>
                <w:szCs w:val="24"/>
              </w:rPr>
            </w:pPr>
          </w:p>
          <w:p w14:paraId="388324A3" w14:textId="1A2156EF" w:rsidR="00A73799" w:rsidRPr="003533D6" w:rsidRDefault="00A73799" w:rsidP="00E267DA">
            <w:pPr>
              <w:spacing w:line="360" w:lineRule="auto"/>
              <w:rPr>
                <w:b w:val="0"/>
                <w:color w:val="000000" w:themeColor="text1"/>
                <w:sz w:val="24"/>
                <w:szCs w:val="24"/>
              </w:rPr>
            </w:pPr>
          </w:p>
          <w:p w14:paraId="0C10E0E0" w14:textId="7E8FA0E0" w:rsidR="00A73799" w:rsidRPr="003533D6" w:rsidRDefault="00A73799" w:rsidP="00E267DA">
            <w:pPr>
              <w:spacing w:line="360" w:lineRule="auto"/>
              <w:rPr>
                <w:b w:val="0"/>
                <w:color w:val="000000" w:themeColor="text1"/>
                <w:sz w:val="24"/>
                <w:szCs w:val="24"/>
              </w:rPr>
            </w:pPr>
          </w:p>
          <w:p w14:paraId="671BB7B8" w14:textId="2D6401E9" w:rsidR="00A73799" w:rsidRPr="003533D6" w:rsidRDefault="00A73799" w:rsidP="00E267DA">
            <w:pPr>
              <w:spacing w:line="360" w:lineRule="auto"/>
              <w:rPr>
                <w:b w:val="0"/>
                <w:color w:val="000000" w:themeColor="text1"/>
                <w:sz w:val="24"/>
                <w:szCs w:val="24"/>
              </w:rPr>
            </w:pPr>
          </w:p>
          <w:p w14:paraId="70AA08FB" w14:textId="46276E02" w:rsidR="00A73799" w:rsidRPr="003533D6" w:rsidRDefault="00A73799" w:rsidP="00E267DA">
            <w:pPr>
              <w:spacing w:line="360" w:lineRule="auto"/>
              <w:rPr>
                <w:b w:val="0"/>
                <w:color w:val="000000" w:themeColor="text1"/>
                <w:sz w:val="24"/>
                <w:szCs w:val="24"/>
              </w:rPr>
            </w:pPr>
          </w:p>
          <w:p w14:paraId="71B4210F" w14:textId="26653097" w:rsidR="00A73799" w:rsidRPr="003533D6" w:rsidRDefault="00A73799" w:rsidP="00E267DA">
            <w:pPr>
              <w:spacing w:line="360" w:lineRule="auto"/>
              <w:rPr>
                <w:b w:val="0"/>
                <w:color w:val="000000" w:themeColor="text1"/>
                <w:sz w:val="24"/>
                <w:szCs w:val="24"/>
              </w:rPr>
            </w:pPr>
          </w:p>
          <w:p w14:paraId="1305D950" w14:textId="626E9E56" w:rsidR="00A73799" w:rsidRPr="003533D6" w:rsidRDefault="00A73799" w:rsidP="00E267DA">
            <w:pPr>
              <w:spacing w:line="360" w:lineRule="auto"/>
              <w:rPr>
                <w:b w:val="0"/>
                <w:color w:val="000000" w:themeColor="text1"/>
                <w:sz w:val="24"/>
                <w:szCs w:val="24"/>
              </w:rPr>
            </w:pPr>
          </w:p>
          <w:p w14:paraId="48BD45FF" w14:textId="2033320A" w:rsidR="00A73799" w:rsidRPr="003533D6" w:rsidRDefault="00A73799" w:rsidP="00E267DA">
            <w:pPr>
              <w:spacing w:line="360" w:lineRule="auto"/>
              <w:rPr>
                <w:b w:val="0"/>
                <w:color w:val="000000" w:themeColor="text1"/>
                <w:sz w:val="24"/>
                <w:szCs w:val="24"/>
              </w:rPr>
            </w:pPr>
          </w:p>
          <w:p w14:paraId="67135A69" w14:textId="6C80517F" w:rsidR="00A73799" w:rsidRPr="003533D6" w:rsidRDefault="00A73799" w:rsidP="00E267DA">
            <w:pPr>
              <w:spacing w:line="360" w:lineRule="auto"/>
              <w:rPr>
                <w:b w:val="0"/>
                <w:color w:val="000000" w:themeColor="text1"/>
                <w:sz w:val="24"/>
                <w:szCs w:val="24"/>
              </w:rPr>
            </w:pPr>
          </w:p>
          <w:p w14:paraId="11C36FCC" w14:textId="11A4A5ED" w:rsidR="00A73799" w:rsidRPr="003533D6" w:rsidRDefault="00A73799" w:rsidP="00E267DA">
            <w:pPr>
              <w:spacing w:line="360" w:lineRule="auto"/>
              <w:rPr>
                <w:b w:val="0"/>
                <w:color w:val="000000" w:themeColor="text1"/>
                <w:sz w:val="24"/>
                <w:szCs w:val="24"/>
              </w:rPr>
            </w:pPr>
          </w:p>
          <w:p w14:paraId="747E2D24" w14:textId="2796B930" w:rsidR="00A73799" w:rsidRPr="003533D6" w:rsidRDefault="00A73799" w:rsidP="00E267DA">
            <w:pPr>
              <w:spacing w:line="360" w:lineRule="auto"/>
              <w:rPr>
                <w:b w:val="0"/>
                <w:color w:val="000000" w:themeColor="text1"/>
                <w:sz w:val="24"/>
                <w:szCs w:val="24"/>
              </w:rPr>
            </w:pPr>
          </w:p>
          <w:p w14:paraId="5C4B2AB2" w14:textId="4AB1DAB6" w:rsidR="00A73799" w:rsidRPr="003533D6" w:rsidRDefault="00A73799" w:rsidP="00E267DA">
            <w:pPr>
              <w:spacing w:line="360" w:lineRule="auto"/>
              <w:rPr>
                <w:b w:val="0"/>
                <w:color w:val="000000" w:themeColor="text1"/>
                <w:sz w:val="24"/>
                <w:szCs w:val="24"/>
              </w:rPr>
            </w:pPr>
          </w:p>
          <w:p w14:paraId="24204F1C" w14:textId="0687BA98" w:rsidR="00A73799" w:rsidRPr="003533D6" w:rsidRDefault="00A73799" w:rsidP="00E267DA">
            <w:pPr>
              <w:spacing w:line="360" w:lineRule="auto"/>
              <w:rPr>
                <w:b w:val="0"/>
                <w:color w:val="000000" w:themeColor="text1"/>
                <w:sz w:val="24"/>
                <w:szCs w:val="24"/>
              </w:rPr>
            </w:pPr>
          </w:p>
          <w:p w14:paraId="200E0F65" w14:textId="567155AE" w:rsidR="00A73799" w:rsidRPr="003533D6" w:rsidRDefault="00A73799" w:rsidP="00E267DA">
            <w:pPr>
              <w:spacing w:line="360" w:lineRule="auto"/>
              <w:rPr>
                <w:b w:val="0"/>
                <w:color w:val="000000" w:themeColor="text1"/>
                <w:sz w:val="24"/>
                <w:szCs w:val="24"/>
              </w:rPr>
            </w:pPr>
          </w:p>
          <w:p w14:paraId="54F0D2B2" w14:textId="35CFD261" w:rsidR="00A73799" w:rsidRPr="003533D6" w:rsidRDefault="00A73799" w:rsidP="00E267DA">
            <w:pPr>
              <w:spacing w:line="360" w:lineRule="auto"/>
              <w:rPr>
                <w:b w:val="0"/>
                <w:color w:val="000000" w:themeColor="text1"/>
                <w:sz w:val="24"/>
                <w:szCs w:val="24"/>
              </w:rPr>
            </w:pPr>
          </w:p>
          <w:p w14:paraId="00C6934E" w14:textId="5D0DD66D" w:rsidR="00A73799" w:rsidRPr="003533D6" w:rsidRDefault="00A73799" w:rsidP="00E267DA">
            <w:pPr>
              <w:spacing w:line="360" w:lineRule="auto"/>
              <w:rPr>
                <w:b w:val="0"/>
                <w:color w:val="000000" w:themeColor="text1"/>
                <w:sz w:val="24"/>
                <w:szCs w:val="24"/>
              </w:rPr>
            </w:pPr>
          </w:p>
          <w:p w14:paraId="76E7EB30" w14:textId="3A3682B4" w:rsidR="00A73799" w:rsidRPr="003533D6" w:rsidRDefault="00A73799" w:rsidP="00E267DA">
            <w:pPr>
              <w:spacing w:line="360" w:lineRule="auto"/>
              <w:rPr>
                <w:b w:val="0"/>
                <w:color w:val="000000" w:themeColor="text1"/>
                <w:sz w:val="24"/>
                <w:szCs w:val="24"/>
              </w:rPr>
            </w:pPr>
          </w:p>
          <w:p w14:paraId="58410D61" w14:textId="52AB21D9" w:rsidR="00A73799" w:rsidRPr="003533D6" w:rsidRDefault="00A73799" w:rsidP="00E267DA">
            <w:pPr>
              <w:spacing w:line="360" w:lineRule="auto"/>
              <w:rPr>
                <w:b w:val="0"/>
                <w:color w:val="000000" w:themeColor="text1"/>
                <w:sz w:val="24"/>
                <w:szCs w:val="24"/>
              </w:rPr>
            </w:pPr>
          </w:p>
          <w:p w14:paraId="0A3E52FC" w14:textId="14023629" w:rsidR="00A73799" w:rsidRPr="003533D6" w:rsidRDefault="00A73799" w:rsidP="00E267DA">
            <w:pPr>
              <w:spacing w:line="360" w:lineRule="auto"/>
              <w:rPr>
                <w:b w:val="0"/>
                <w:color w:val="000000" w:themeColor="text1"/>
                <w:sz w:val="24"/>
                <w:szCs w:val="24"/>
              </w:rPr>
            </w:pPr>
          </w:p>
          <w:p w14:paraId="33E4879B" w14:textId="61330E70" w:rsidR="00A73799" w:rsidRPr="003533D6" w:rsidRDefault="00A73799" w:rsidP="00E267DA">
            <w:pPr>
              <w:spacing w:line="360" w:lineRule="auto"/>
              <w:rPr>
                <w:b w:val="0"/>
                <w:color w:val="000000" w:themeColor="text1"/>
                <w:sz w:val="24"/>
                <w:szCs w:val="24"/>
              </w:rPr>
            </w:pPr>
          </w:p>
          <w:p w14:paraId="7EBDC350" w14:textId="50FAD217" w:rsidR="00A73799" w:rsidRPr="003533D6" w:rsidRDefault="00A73799" w:rsidP="00E267DA">
            <w:pPr>
              <w:spacing w:line="360" w:lineRule="auto"/>
              <w:rPr>
                <w:b w:val="0"/>
                <w:color w:val="000000" w:themeColor="text1"/>
                <w:sz w:val="24"/>
                <w:szCs w:val="24"/>
              </w:rPr>
            </w:pPr>
          </w:p>
          <w:p w14:paraId="415AAA47" w14:textId="4E432B2D" w:rsidR="00A73799" w:rsidRPr="003533D6" w:rsidRDefault="00A73799" w:rsidP="00E267DA">
            <w:pPr>
              <w:spacing w:line="360" w:lineRule="auto"/>
              <w:rPr>
                <w:b w:val="0"/>
                <w:color w:val="000000" w:themeColor="text1"/>
                <w:sz w:val="24"/>
                <w:szCs w:val="24"/>
              </w:rPr>
            </w:pPr>
          </w:p>
          <w:p w14:paraId="01DC3ED5" w14:textId="796330EA" w:rsidR="00A73799" w:rsidRPr="003533D6" w:rsidRDefault="00A73799" w:rsidP="00E267DA">
            <w:pPr>
              <w:spacing w:line="360" w:lineRule="auto"/>
              <w:rPr>
                <w:b w:val="0"/>
                <w:color w:val="000000" w:themeColor="text1"/>
                <w:sz w:val="24"/>
                <w:szCs w:val="24"/>
              </w:rPr>
            </w:pPr>
          </w:p>
          <w:p w14:paraId="6D588269" w14:textId="778FDB38" w:rsidR="00A73799" w:rsidRPr="003533D6" w:rsidRDefault="00A73799" w:rsidP="00E267DA">
            <w:pPr>
              <w:spacing w:line="360" w:lineRule="auto"/>
              <w:rPr>
                <w:b w:val="0"/>
                <w:color w:val="000000" w:themeColor="text1"/>
                <w:sz w:val="24"/>
                <w:szCs w:val="24"/>
              </w:rPr>
            </w:pPr>
          </w:p>
          <w:p w14:paraId="64D9F4E5" w14:textId="1894D148" w:rsidR="00A73799" w:rsidRPr="003533D6" w:rsidRDefault="00A73799" w:rsidP="00E267DA">
            <w:pPr>
              <w:spacing w:line="360" w:lineRule="auto"/>
              <w:rPr>
                <w:b w:val="0"/>
                <w:color w:val="000000" w:themeColor="text1"/>
                <w:sz w:val="24"/>
                <w:szCs w:val="24"/>
              </w:rPr>
            </w:pPr>
          </w:p>
          <w:p w14:paraId="202D73B3" w14:textId="0ABC6AE1" w:rsidR="00A73799" w:rsidRPr="003533D6" w:rsidRDefault="00A73799" w:rsidP="00E267DA">
            <w:pPr>
              <w:spacing w:line="360" w:lineRule="auto"/>
              <w:rPr>
                <w:b w:val="0"/>
                <w:color w:val="000000" w:themeColor="text1"/>
                <w:sz w:val="24"/>
                <w:szCs w:val="24"/>
              </w:rPr>
            </w:pPr>
          </w:p>
          <w:p w14:paraId="795CECD6" w14:textId="7CF6C94C" w:rsidR="00A73799" w:rsidRPr="003533D6" w:rsidRDefault="00A73799" w:rsidP="00E267DA">
            <w:pPr>
              <w:spacing w:line="360" w:lineRule="auto"/>
              <w:rPr>
                <w:b w:val="0"/>
                <w:color w:val="000000" w:themeColor="text1"/>
                <w:sz w:val="24"/>
                <w:szCs w:val="24"/>
              </w:rPr>
            </w:pPr>
          </w:p>
          <w:p w14:paraId="229556AE" w14:textId="562B249B" w:rsidR="00A73799" w:rsidRPr="003533D6" w:rsidRDefault="00A73799" w:rsidP="00E267DA">
            <w:pPr>
              <w:spacing w:line="360" w:lineRule="auto"/>
              <w:rPr>
                <w:b w:val="0"/>
                <w:color w:val="000000" w:themeColor="text1"/>
                <w:sz w:val="24"/>
                <w:szCs w:val="24"/>
              </w:rPr>
            </w:pPr>
          </w:p>
          <w:p w14:paraId="50282E84" w14:textId="308D607C" w:rsidR="00A73799" w:rsidRPr="003533D6" w:rsidRDefault="00A73799" w:rsidP="00E267DA">
            <w:pPr>
              <w:spacing w:line="360" w:lineRule="auto"/>
              <w:rPr>
                <w:b w:val="0"/>
                <w:color w:val="000000" w:themeColor="text1"/>
                <w:sz w:val="24"/>
                <w:szCs w:val="24"/>
              </w:rPr>
            </w:pPr>
          </w:p>
          <w:p w14:paraId="3ABB496B" w14:textId="3DFC5594" w:rsidR="00A73799" w:rsidRPr="003533D6" w:rsidRDefault="00A73799" w:rsidP="00E267DA">
            <w:pPr>
              <w:spacing w:line="360" w:lineRule="auto"/>
              <w:rPr>
                <w:b w:val="0"/>
                <w:color w:val="000000" w:themeColor="text1"/>
                <w:sz w:val="24"/>
                <w:szCs w:val="24"/>
              </w:rPr>
            </w:pPr>
          </w:p>
          <w:p w14:paraId="146BE217" w14:textId="09CD3F3C" w:rsidR="00A73799" w:rsidRPr="003533D6" w:rsidRDefault="00A73799" w:rsidP="00E267DA">
            <w:pPr>
              <w:spacing w:line="360" w:lineRule="auto"/>
              <w:rPr>
                <w:b w:val="0"/>
                <w:color w:val="000000" w:themeColor="text1"/>
                <w:sz w:val="24"/>
                <w:szCs w:val="24"/>
              </w:rPr>
            </w:pPr>
          </w:p>
          <w:p w14:paraId="21FFA116" w14:textId="66D39CFC" w:rsidR="00A73799" w:rsidRPr="003533D6" w:rsidRDefault="00A73799" w:rsidP="00E267DA">
            <w:pPr>
              <w:spacing w:line="360" w:lineRule="auto"/>
              <w:rPr>
                <w:b w:val="0"/>
                <w:color w:val="000000" w:themeColor="text1"/>
                <w:sz w:val="24"/>
                <w:szCs w:val="24"/>
              </w:rPr>
            </w:pPr>
          </w:p>
          <w:p w14:paraId="5F3A6123" w14:textId="5DAD63A4" w:rsidR="00A73799" w:rsidRPr="003533D6" w:rsidRDefault="00A73799" w:rsidP="00E267DA">
            <w:pPr>
              <w:spacing w:line="360" w:lineRule="auto"/>
              <w:rPr>
                <w:b w:val="0"/>
                <w:color w:val="000000" w:themeColor="text1"/>
                <w:sz w:val="24"/>
                <w:szCs w:val="24"/>
              </w:rPr>
            </w:pPr>
          </w:p>
          <w:p w14:paraId="5FD461F1" w14:textId="71BE52CF" w:rsidR="00A73799" w:rsidRPr="003533D6" w:rsidRDefault="00A73799" w:rsidP="00E267DA">
            <w:pPr>
              <w:spacing w:line="360" w:lineRule="auto"/>
              <w:rPr>
                <w:b w:val="0"/>
                <w:color w:val="000000" w:themeColor="text1"/>
                <w:sz w:val="24"/>
                <w:szCs w:val="24"/>
              </w:rPr>
            </w:pPr>
          </w:p>
          <w:p w14:paraId="2D7BBD7F" w14:textId="7F2172FF" w:rsidR="00A73799" w:rsidRPr="003533D6" w:rsidRDefault="00A73799" w:rsidP="00E267DA">
            <w:pPr>
              <w:spacing w:line="360" w:lineRule="auto"/>
              <w:rPr>
                <w:b w:val="0"/>
                <w:color w:val="000000" w:themeColor="text1"/>
                <w:sz w:val="24"/>
                <w:szCs w:val="24"/>
              </w:rPr>
            </w:pPr>
          </w:p>
          <w:p w14:paraId="414593E0" w14:textId="2546E04D" w:rsidR="00A73799" w:rsidRPr="003533D6" w:rsidRDefault="00A73799" w:rsidP="00E267DA">
            <w:pPr>
              <w:spacing w:line="360" w:lineRule="auto"/>
              <w:rPr>
                <w:b w:val="0"/>
                <w:color w:val="000000" w:themeColor="text1"/>
                <w:sz w:val="24"/>
                <w:szCs w:val="24"/>
              </w:rPr>
            </w:pPr>
          </w:p>
          <w:p w14:paraId="2B17C157" w14:textId="4960F880" w:rsidR="00A73799" w:rsidRPr="003533D6" w:rsidRDefault="00A73799" w:rsidP="00E267DA">
            <w:pPr>
              <w:spacing w:line="360" w:lineRule="auto"/>
              <w:rPr>
                <w:b w:val="0"/>
                <w:color w:val="000000" w:themeColor="text1"/>
                <w:sz w:val="24"/>
                <w:szCs w:val="24"/>
              </w:rPr>
            </w:pPr>
          </w:p>
          <w:p w14:paraId="282A34CC" w14:textId="763837F8" w:rsidR="00A73799" w:rsidRPr="003533D6" w:rsidRDefault="00A73799" w:rsidP="00E267DA">
            <w:pPr>
              <w:spacing w:line="360" w:lineRule="auto"/>
              <w:rPr>
                <w:b w:val="0"/>
                <w:color w:val="000000" w:themeColor="text1"/>
                <w:sz w:val="24"/>
                <w:szCs w:val="24"/>
              </w:rPr>
            </w:pPr>
          </w:p>
          <w:p w14:paraId="65C81855" w14:textId="485A5CCE" w:rsidR="00A73799" w:rsidRPr="003533D6" w:rsidRDefault="00A73799" w:rsidP="00E267DA">
            <w:pPr>
              <w:spacing w:line="360" w:lineRule="auto"/>
              <w:rPr>
                <w:b w:val="0"/>
                <w:color w:val="000000" w:themeColor="text1"/>
                <w:sz w:val="24"/>
                <w:szCs w:val="24"/>
              </w:rPr>
            </w:pPr>
          </w:p>
          <w:p w14:paraId="4DA72234" w14:textId="1FD7F6CA" w:rsidR="00A73799" w:rsidRPr="003533D6" w:rsidRDefault="00A73799" w:rsidP="00E267DA">
            <w:pPr>
              <w:spacing w:line="360" w:lineRule="auto"/>
              <w:rPr>
                <w:b w:val="0"/>
                <w:color w:val="000000" w:themeColor="text1"/>
                <w:sz w:val="24"/>
                <w:szCs w:val="24"/>
              </w:rPr>
            </w:pPr>
          </w:p>
          <w:p w14:paraId="3B236B51" w14:textId="58D8C449" w:rsidR="00A73799" w:rsidRPr="003533D6" w:rsidRDefault="00A73799" w:rsidP="00E267DA">
            <w:pPr>
              <w:spacing w:line="360" w:lineRule="auto"/>
              <w:rPr>
                <w:b w:val="0"/>
                <w:color w:val="000000" w:themeColor="text1"/>
                <w:sz w:val="24"/>
                <w:szCs w:val="24"/>
              </w:rPr>
            </w:pPr>
          </w:p>
          <w:p w14:paraId="0EEF17C3" w14:textId="056F5542" w:rsidR="00A73799" w:rsidRPr="003533D6" w:rsidRDefault="00A73799" w:rsidP="00E267DA">
            <w:pPr>
              <w:spacing w:line="360" w:lineRule="auto"/>
              <w:rPr>
                <w:b w:val="0"/>
                <w:color w:val="000000" w:themeColor="text1"/>
                <w:sz w:val="24"/>
                <w:szCs w:val="24"/>
              </w:rPr>
            </w:pPr>
          </w:p>
          <w:p w14:paraId="1B26680C" w14:textId="2B724823" w:rsidR="00A73799" w:rsidRPr="003533D6" w:rsidRDefault="00A73799" w:rsidP="00E267DA">
            <w:pPr>
              <w:spacing w:line="360" w:lineRule="auto"/>
              <w:rPr>
                <w:b w:val="0"/>
                <w:color w:val="000000" w:themeColor="text1"/>
                <w:sz w:val="24"/>
                <w:szCs w:val="24"/>
              </w:rPr>
            </w:pPr>
          </w:p>
          <w:p w14:paraId="5A462DE5" w14:textId="515B9976" w:rsidR="00A73799" w:rsidRPr="003533D6" w:rsidRDefault="00A73799" w:rsidP="00E267DA">
            <w:pPr>
              <w:spacing w:line="360" w:lineRule="auto"/>
              <w:rPr>
                <w:b w:val="0"/>
                <w:color w:val="000000" w:themeColor="text1"/>
                <w:sz w:val="24"/>
                <w:szCs w:val="24"/>
              </w:rPr>
            </w:pPr>
          </w:p>
          <w:p w14:paraId="421B1397" w14:textId="23CB6BE3" w:rsidR="00A73799" w:rsidRPr="003533D6" w:rsidRDefault="00A73799" w:rsidP="00E267DA">
            <w:pPr>
              <w:spacing w:line="360" w:lineRule="auto"/>
              <w:rPr>
                <w:b w:val="0"/>
                <w:color w:val="000000" w:themeColor="text1"/>
                <w:sz w:val="24"/>
                <w:szCs w:val="24"/>
              </w:rPr>
            </w:pPr>
          </w:p>
          <w:p w14:paraId="4DF6A9BF" w14:textId="0ADAECC4" w:rsidR="00A73799" w:rsidRPr="003533D6" w:rsidRDefault="00A73799" w:rsidP="00E267DA">
            <w:pPr>
              <w:spacing w:line="360" w:lineRule="auto"/>
              <w:rPr>
                <w:b w:val="0"/>
                <w:color w:val="000000" w:themeColor="text1"/>
                <w:sz w:val="24"/>
                <w:szCs w:val="24"/>
              </w:rPr>
            </w:pPr>
          </w:p>
          <w:p w14:paraId="0BB9CFA8" w14:textId="72601933" w:rsidR="00A73799" w:rsidRPr="003533D6" w:rsidRDefault="00A73799" w:rsidP="00E267DA">
            <w:pPr>
              <w:spacing w:line="360" w:lineRule="auto"/>
              <w:rPr>
                <w:b w:val="0"/>
                <w:color w:val="000000" w:themeColor="text1"/>
                <w:sz w:val="24"/>
                <w:szCs w:val="24"/>
              </w:rPr>
            </w:pPr>
          </w:p>
          <w:p w14:paraId="6BB3AA11" w14:textId="669047C8" w:rsidR="00A73799" w:rsidRPr="003533D6" w:rsidRDefault="00A73799" w:rsidP="00E267DA">
            <w:pPr>
              <w:spacing w:line="360" w:lineRule="auto"/>
              <w:rPr>
                <w:b w:val="0"/>
                <w:color w:val="000000" w:themeColor="text1"/>
                <w:sz w:val="24"/>
                <w:szCs w:val="24"/>
              </w:rPr>
            </w:pPr>
          </w:p>
          <w:p w14:paraId="481EBC5E" w14:textId="5E2D2D86" w:rsidR="00A73799" w:rsidRPr="003533D6" w:rsidRDefault="00A73799" w:rsidP="00E267DA">
            <w:pPr>
              <w:spacing w:line="360" w:lineRule="auto"/>
              <w:rPr>
                <w:b w:val="0"/>
                <w:color w:val="000000" w:themeColor="text1"/>
                <w:sz w:val="24"/>
                <w:szCs w:val="24"/>
              </w:rPr>
            </w:pPr>
          </w:p>
          <w:p w14:paraId="0638638C" w14:textId="3C4F9A9F" w:rsidR="00A73799" w:rsidRPr="003533D6" w:rsidRDefault="00A73799" w:rsidP="00E267DA">
            <w:pPr>
              <w:spacing w:line="360" w:lineRule="auto"/>
              <w:rPr>
                <w:b w:val="0"/>
                <w:color w:val="000000" w:themeColor="text1"/>
                <w:sz w:val="24"/>
                <w:szCs w:val="24"/>
              </w:rPr>
            </w:pPr>
          </w:p>
          <w:p w14:paraId="54EB9868" w14:textId="6D42B508" w:rsidR="00A73799" w:rsidRPr="003533D6" w:rsidRDefault="00A73799" w:rsidP="00E267DA">
            <w:pPr>
              <w:spacing w:line="360" w:lineRule="auto"/>
              <w:rPr>
                <w:b w:val="0"/>
                <w:color w:val="000000" w:themeColor="text1"/>
                <w:sz w:val="24"/>
                <w:szCs w:val="24"/>
              </w:rPr>
            </w:pPr>
          </w:p>
          <w:p w14:paraId="3327D949" w14:textId="1AC79638" w:rsidR="00A73799" w:rsidRPr="003533D6" w:rsidRDefault="00A73799" w:rsidP="00E267DA">
            <w:pPr>
              <w:spacing w:line="360" w:lineRule="auto"/>
              <w:rPr>
                <w:b w:val="0"/>
                <w:color w:val="000000" w:themeColor="text1"/>
                <w:sz w:val="24"/>
                <w:szCs w:val="24"/>
              </w:rPr>
            </w:pPr>
          </w:p>
          <w:p w14:paraId="75DAADDE" w14:textId="614D2172" w:rsidR="00A73799" w:rsidRPr="003533D6" w:rsidRDefault="00A73799" w:rsidP="00E267DA">
            <w:pPr>
              <w:spacing w:line="360" w:lineRule="auto"/>
              <w:rPr>
                <w:b w:val="0"/>
                <w:color w:val="000000" w:themeColor="text1"/>
                <w:sz w:val="24"/>
                <w:szCs w:val="24"/>
              </w:rPr>
            </w:pPr>
          </w:p>
          <w:p w14:paraId="6708FFBB" w14:textId="5F47A9A9" w:rsidR="00A73799" w:rsidRPr="003533D6" w:rsidRDefault="00A73799" w:rsidP="00E267DA">
            <w:pPr>
              <w:spacing w:line="360" w:lineRule="auto"/>
              <w:rPr>
                <w:b w:val="0"/>
                <w:color w:val="000000" w:themeColor="text1"/>
                <w:sz w:val="24"/>
                <w:szCs w:val="24"/>
              </w:rPr>
            </w:pPr>
          </w:p>
          <w:p w14:paraId="5B44947B" w14:textId="71011596" w:rsidR="00A73799" w:rsidRPr="003533D6" w:rsidRDefault="00A73799" w:rsidP="00E267DA">
            <w:pPr>
              <w:spacing w:line="360" w:lineRule="auto"/>
              <w:rPr>
                <w:b w:val="0"/>
                <w:color w:val="000000" w:themeColor="text1"/>
                <w:sz w:val="24"/>
                <w:szCs w:val="24"/>
              </w:rPr>
            </w:pPr>
          </w:p>
          <w:p w14:paraId="51A612B4" w14:textId="6B285CED" w:rsidR="00A73799" w:rsidRPr="003533D6" w:rsidRDefault="00A73799" w:rsidP="00E267DA">
            <w:pPr>
              <w:spacing w:line="360" w:lineRule="auto"/>
              <w:rPr>
                <w:b w:val="0"/>
                <w:color w:val="000000" w:themeColor="text1"/>
                <w:sz w:val="24"/>
                <w:szCs w:val="24"/>
              </w:rPr>
            </w:pPr>
          </w:p>
          <w:p w14:paraId="0681F2A0" w14:textId="4245A7C9" w:rsidR="00A73799" w:rsidRPr="003533D6" w:rsidRDefault="00A73799" w:rsidP="00E267DA">
            <w:pPr>
              <w:spacing w:line="360" w:lineRule="auto"/>
              <w:rPr>
                <w:b w:val="0"/>
                <w:color w:val="000000" w:themeColor="text1"/>
                <w:sz w:val="24"/>
                <w:szCs w:val="24"/>
              </w:rPr>
            </w:pPr>
          </w:p>
          <w:p w14:paraId="0542A4B0" w14:textId="68B49F2B" w:rsidR="00A73799" w:rsidRPr="003533D6" w:rsidRDefault="00A73799" w:rsidP="00E267DA">
            <w:pPr>
              <w:spacing w:line="360" w:lineRule="auto"/>
              <w:rPr>
                <w:b w:val="0"/>
                <w:color w:val="000000" w:themeColor="text1"/>
                <w:sz w:val="24"/>
                <w:szCs w:val="24"/>
              </w:rPr>
            </w:pPr>
          </w:p>
          <w:p w14:paraId="744B2D67" w14:textId="0319C122" w:rsidR="00A73799" w:rsidRPr="003533D6" w:rsidRDefault="00A73799" w:rsidP="00E267DA">
            <w:pPr>
              <w:spacing w:line="360" w:lineRule="auto"/>
              <w:rPr>
                <w:b w:val="0"/>
                <w:color w:val="000000" w:themeColor="text1"/>
                <w:sz w:val="24"/>
                <w:szCs w:val="24"/>
              </w:rPr>
            </w:pPr>
          </w:p>
          <w:p w14:paraId="0E12DA72" w14:textId="0452F786" w:rsidR="00A73799" w:rsidRPr="003533D6" w:rsidRDefault="00A73799" w:rsidP="00E267DA">
            <w:pPr>
              <w:spacing w:line="360" w:lineRule="auto"/>
              <w:rPr>
                <w:b w:val="0"/>
                <w:color w:val="000000" w:themeColor="text1"/>
                <w:sz w:val="24"/>
                <w:szCs w:val="24"/>
              </w:rPr>
            </w:pPr>
          </w:p>
          <w:p w14:paraId="7DEE8B52" w14:textId="4363B91B" w:rsidR="00A73799" w:rsidRPr="003533D6" w:rsidRDefault="00A73799" w:rsidP="00E267DA">
            <w:pPr>
              <w:spacing w:line="360" w:lineRule="auto"/>
              <w:rPr>
                <w:b w:val="0"/>
                <w:color w:val="000000" w:themeColor="text1"/>
                <w:sz w:val="24"/>
                <w:szCs w:val="24"/>
              </w:rPr>
            </w:pPr>
          </w:p>
          <w:p w14:paraId="63C1256F" w14:textId="03C6115C" w:rsidR="00A73799" w:rsidRPr="003533D6" w:rsidRDefault="00A73799" w:rsidP="00E267DA">
            <w:pPr>
              <w:spacing w:line="360" w:lineRule="auto"/>
              <w:rPr>
                <w:b w:val="0"/>
                <w:color w:val="000000" w:themeColor="text1"/>
                <w:sz w:val="24"/>
                <w:szCs w:val="24"/>
              </w:rPr>
            </w:pPr>
          </w:p>
          <w:p w14:paraId="60949777" w14:textId="3F838E0B" w:rsidR="00A73799" w:rsidRPr="003533D6" w:rsidRDefault="00A73799" w:rsidP="00E267DA">
            <w:pPr>
              <w:spacing w:line="360" w:lineRule="auto"/>
              <w:rPr>
                <w:b w:val="0"/>
                <w:color w:val="000000" w:themeColor="text1"/>
                <w:sz w:val="24"/>
                <w:szCs w:val="24"/>
              </w:rPr>
            </w:pPr>
          </w:p>
          <w:p w14:paraId="34ECFF5C" w14:textId="030D2B37" w:rsidR="00A73799" w:rsidRPr="003533D6" w:rsidRDefault="00A73799" w:rsidP="00E267DA">
            <w:pPr>
              <w:spacing w:line="360" w:lineRule="auto"/>
              <w:rPr>
                <w:b w:val="0"/>
                <w:color w:val="000000" w:themeColor="text1"/>
                <w:sz w:val="24"/>
                <w:szCs w:val="24"/>
              </w:rPr>
            </w:pPr>
          </w:p>
          <w:p w14:paraId="2B3F98B3" w14:textId="41D1DBF4" w:rsidR="00A73799" w:rsidRPr="003533D6" w:rsidRDefault="00A73799" w:rsidP="00E267DA">
            <w:pPr>
              <w:spacing w:line="360" w:lineRule="auto"/>
              <w:rPr>
                <w:b w:val="0"/>
                <w:color w:val="000000" w:themeColor="text1"/>
                <w:sz w:val="24"/>
                <w:szCs w:val="24"/>
              </w:rPr>
            </w:pPr>
          </w:p>
          <w:p w14:paraId="2AEFF0B7" w14:textId="51F2647C" w:rsidR="00A73799" w:rsidRPr="003533D6" w:rsidRDefault="00A73799" w:rsidP="00E267DA">
            <w:pPr>
              <w:spacing w:line="360" w:lineRule="auto"/>
              <w:rPr>
                <w:b w:val="0"/>
                <w:color w:val="000000" w:themeColor="text1"/>
                <w:sz w:val="24"/>
                <w:szCs w:val="24"/>
              </w:rPr>
            </w:pPr>
          </w:p>
          <w:p w14:paraId="5B05D83D" w14:textId="0A458B48" w:rsidR="00A73799" w:rsidRPr="003533D6" w:rsidRDefault="00A73799" w:rsidP="00E267DA">
            <w:pPr>
              <w:spacing w:line="360" w:lineRule="auto"/>
              <w:rPr>
                <w:b w:val="0"/>
                <w:color w:val="000000" w:themeColor="text1"/>
                <w:sz w:val="24"/>
                <w:szCs w:val="24"/>
              </w:rPr>
            </w:pPr>
          </w:p>
          <w:p w14:paraId="28FD0AF2" w14:textId="0E99ABD3" w:rsidR="00A73799" w:rsidRPr="003533D6" w:rsidRDefault="00A73799" w:rsidP="00E267DA">
            <w:pPr>
              <w:spacing w:line="360" w:lineRule="auto"/>
              <w:rPr>
                <w:b w:val="0"/>
                <w:color w:val="000000" w:themeColor="text1"/>
                <w:sz w:val="24"/>
                <w:szCs w:val="24"/>
              </w:rPr>
            </w:pPr>
          </w:p>
          <w:p w14:paraId="38618330" w14:textId="0FF2917F" w:rsidR="00A73799" w:rsidRPr="003533D6" w:rsidRDefault="00A73799" w:rsidP="00E267DA">
            <w:pPr>
              <w:spacing w:line="360" w:lineRule="auto"/>
              <w:rPr>
                <w:b w:val="0"/>
                <w:color w:val="000000" w:themeColor="text1"/>
                <w:sz w:val="24"/>
                <w:szCs w:val="24"/>
              </w:rPr>
            </w:pPr>
          </w:p>
          <w:p w14:paraId="67C46C6F" w14:textId="7580BA1C" w:rsidR="00A73799" w:rsidRPr="003533D6" w:rsidRDefault="00A73799" w:rsidP="00E267DA">
            <w:pPr>
              <w:spacing w:line="360" w:lineRule="auto"/>
              <w:rPr>
                <w:b w:val="0"/>
                <w:color w:val="000000" w:themeColor="text1"/>
                <w:sz w:val="24"/>
                <w:szCs w:val="24"/>
              </w:rPr>
            </w:pPr>
          </w:p>
          <w:p w14:paraId="6670B191" w14:textId="0C58E903" w:rsidR="00A73799" w:rsidRPr="003533D6" w:rsidRDefault="00A73799" w:rsidP="00E267DA">
            <w:pPr>
              <w:spacing w:line="360" w:lineRule="auto"/>
              <w:rPr>
                <w:b w:val="0"/>
                <w:color w:val="000000" w:themeColor="text1"/>
                <w:sz w:val="24"/>
                <w:szCs w:val="24"/>
              </w:rPr>
            </w:pPr>
          </w:p>
          <w:p w14:paraId="49EFC9B1" w14:textId="0F196E96" w:rsidR="00A73799" w:rsidRPr="003533D6" w:rsidRDefault="00A73799" w:rsidP="00E267DA">
            <w:pPr>
              <w:spacing w:line="360" w:lineRule="auto"/>
              <w:rPr>
                <w:b w:val="0"/>
                <w:color w:val="000000" w:themeColor="text1"/>
                <w:sz w:val="24"/>
                <w:szCs w:val="24"/>
              </w:rPr>
            </w:pPr>
          </w:p>
          <w:p w14:paraId="5DB41774" w14:textId="60F4A85C" w:rsidR="00A73799" w:rsidRPr="003533D6" w:rsidRDefault="00A73799" w:rsidP="00E267DA">
            <w:pPr>
              <w:spacing w:line="360" w:lineRule="auto"/>
              <w:rPr>
                <w:b w:val="0"/>
                <w:color w:val="000000" w:themeColor="text1"/>
                <w:sz w:val="24"/>
                <w:szCs w:val="24"/>
              </w:rPr>
            </w:pPr>
          </w:p>
          <w:p w14:paraId="24EBCEDB" w14:textId="056B5D96" w:rsidR="00A73799" w:rsidRPr="003533D6" w:rsidRDefault="00A73799" w:rsidP="00E267DA">
            <w:pPr>
              <w:spacing w:line="360" w:lineRule="auto"/>
              <w:rPr>
                <w:b w:val="0"/>
                <w:color w:val="000000" w:themeColor="text1"/>
                <w:sz w:val="24"/>
                <w:szCs w:val="24"/>
              </w:rPr>
            </w:pPr>
          </w:p>
          <w:p w14:paraId="02F1F58C" w14:textId="1765BC3A" w:rsidR="00A73799" w:rsidRPr="003533D6" w:rsidRDefault="00A73799" w:rsidP="00E267DA">
            <w:pPr>
              <w:spacing w:line="360" w:lineRule="auto"/>
              <w:rPr>
                <w:b w:val="0"/>
                <w:color w:val="000000" w:themeColor="text1"/>
                <w:sz w:val="24"/>
                <w:szCs w:val="24"/>
              </w:rPr>
            </w:pPr>
          </w:p>
          <w:p w14:paraId="34F2B1AC" w14:textId="5D96F198" w:rsidR="00A73799" w:rsidRPr="003533D6" w:rsidRDefault="00A73799" w:rsidP="00E267DA">
            <w:pPr>
              <w:spacing w:line="360" w:lineRule="auto"/>
              <w:rPr>
                <w:b w:val="0"/>
                <w:color w:val="000000" w:themeColor="text1"/>
                <w:sz w:val="24"/>
                <w:szCs w:val="24"/>
              </w:rPr>
            </w:pPr>
          </w:p>
          <w:p w14:paraId="02BF3375" w14:textId="7C25BDCE" w:rsidR="00A73799" w:rsidRPr="003533D6" w:rsidRDefault="00A73799" w:rsidP="00E267DA">
            <w:pPr>
              <w:spacing w:line="360" w:lineRule="auto"/>
              <w:rPr>
                <w:b w:val="0"/>
                <w:color w:val="000000" w:themeColor="text1"/>
                <w:sz w:val="24"/>
                <w:szCs w:val="24"/>
              </w:rPr>
            </w:pPr>
          </w:p>
          <w:p w14:paraId="4EEF91C8" w14:textId="57B87F7F" w:rsidR="00A73799" w:rsidRPr="003533D6" w:rsidRDefault="00A73799" w:rsidP="00E267DA">
            <w:pPr>
              <w:spacing w:line="360" w:lineRule="auto"/>
              <w:rPr>
                <w:b w:val="0"/>
                <w:color w:val="000000" w:themeColor="text1"/>
                <w:sz w:val="24"/>
                <w:szCs w:val="24"/>
              </w:rPr>
            </w:pPr>
          </w:p>
          <w:p w14:paraId="5BFFFCCF" w14:textId="06926A98" w:rsidR="00A73799" w:rsidRPr="003533D6" w:rsidRDefault="00A73799" w:rsidP="00E267DA">
            <w:pPr>
              <w:spacing w:line="360" w:lineRule="auto"/>
              <w:rPr>
                <w:b w:val="0"/>
                <w:color w:val="000000" w:themeColor="text1"/>
                <w:sz w:val="24"/>
                <w:szCs w:val="24"/>
              </w:rPr>
            </w:pPr>
          </w:p>
          <w:p w14:paraId="3A0FF115" w14:textId="10A07E62" w:rsidR="00A73799" w:rsidRPr="003533D6" w:rsidRDefault="00A73799" w:rsidP="00E267DA">
            <w:pPr>
              <w:spacing w:line="360" w:lineRule="auto"/>
              <w:rPr>
                <w:b w:val="0"/>
                <w:color w:val="000000" w:themeColor="text1"/>
                <w:sz w:val="24"/>
                <w:szCs w:val="24"/>
              </w:rPr>
            </w:pPr>
          </w:p>
          <w:p w14:paraId="781D4193" w14:textId="1569ABA7" w:rsidR="00A73799" w:rsidRPr="003533D6" w:rsidRDefault="00A73799" w:rsidP="00E267DA">
            <w:pPr>
              <w:spacing w:line="360" w:lineRule="auto"/>
              <w:rPr>
                <w:b w:val="0"/>
                <w:color w:val="000000" w:themeColor="text1"/>
                <w:sz w:val="24"/>
                <w:szCs w:val="24"/>
              </w:rPr>
            </w:pPr>
          </w:p>
          <w:p w14:paraId="11EAD3E7" w14:textId="78CFFB2A" w:rsidR="00A73799" w:rsidRPr="003533D6" w:rsidRDefault="00A73799" w:rsidP="00E267DA">
            <w:pPr>
              <w:spacing w:line="360" w:lineRule="auto"/>
              <w:rPr>
                <w:b w:val="0"/>
                <w:color w:val="000000" w:themeColor="text1"/>
                <w:sz w:val="24"/>
                <w:szCs w:val="24"/>
              </w:rPr>
            </w:pPr>
          </w:p>
          <w:p w14:paraId="5DE36794" w14:textId="78097333" w:rsidR="00A73799" w:rsidRPr="003533D6" w:rsidRDefault="00A73799" w:rsidP="00E267DA">
            <w:pPr>
              <w:spacing w:line="360" w:lineRule="auto"/>
              <w:rPr>
                <w:b w:val="0"/>
                <w:color w:val="000000" w:themeColor="text1"/>
                <w:sz w:val="24"/>
                <w:szCs w:val="24"/>
              </w:rPr>
            </w:pPr>
          </w:p>
          <w:p w14:paraId="1D9574F3" w14:textId="09B446DA" w:rsidR="00A73799" w:rsidRPr="003533D6" w:rsidRDefault="00A73799" w:rsidP="00E267DA">
            <w:pPr>
              <w:spacing w:line="360" w:lineRule="auto"/>
              <w:rPr>
                <w:b w:val="0"/>
                <w:color w:val="000000" w:themeColor="text1"/>
                <w:sz w:val="24"/>
                <w:szCs w:val="24"/>
              </w:rPr>
            </w:pPr>
          </w:p>
          <w:p w14:paraId="640ED1FD" w14:textId="279ACAFA" w:rsidR="00A73799" w:rsidRPr="003533D6" w:rsidRDefault="00A73799" w:rsidP="00E267DA">
            <w:pPr>
              <w:spacing w:line="360" w:lineRule="auto"/>
              <w:rPr>
                <w:b w:val="0"/>
                <w:color w:val="000000" w:themeColor="text1"/>
                <w:sz w:val="24"/>
                <w:szCs w:val="24"/>
              </w:rPr>
            </w:pPr>
          </w:p>
          <w:p w14:paraId="78699A28" w14:textId="064BD95C" w:rsidR="00A73799" w:rsidRPr="003533D6" w:rsidRDefault="00A73799" w:rsidP="00E267DA">
            <w:pPr>
              <w:spacing w:line="360" w:lineRule="auto"/>
              <w:rPr>
                <w:b w:val="0"/>
                <w:color w:val="000000" w:themeColor="text1"/>
                <w:sz w:val="24"/>
                <w:szCs w:val="24"/>
              </w:rPr>
            </w:pPr>
          </w:p>
          <w:p w14:paraId="26DE5665" w14:textId="3AA52E78" w:rsidR="00A73799" w:rsidRPr="003533D6" w:rsidRDefault="00A73799" w:rsidP="00E267DA">
            <w:pPr>
              <w:spacing w:line="360" w:lineRule="auto"/>
              <w:rPr>
                <w:b w:val="0"/>
                <w:color w:val="000000" w:themeColor="text1"/>
                <w:sz w:val="24"/>
                <w:szCs w:val="24"/>
              </w:rPr>
            </w:pPr>
          </w:p>
          <w:p w14:paraId="6DF479E6" w14:textId="56F55142" w:rsidR="00A73799" w:rsidRPr="003533D6" w:rsidRDefault="00A73799" w:rsidP="00E267DA">
            <w:pPr>
              <w:spacing w:line="360" w:lineRule="auto"/>
              <w:rPr>
                <w:b w:val="0"/>
                <w:color w:val="000000" w:themeColor="text1"/>
                <w:sz w:val="24"/>
                <w:szCs w:val="24"/>
              </w:rPr>
            </w:pPr>
          </w:p>
          <w:p w14:paraId="1C3B2F9D" w14:textId="259E5D53" w:rsidR="00A73799" w:rsidRPr="003533D6" w:rsidRDefault="00A73799" w:rsidP="00E267DA">
            <w:pPr>
              <w:spacing w:line="360" w:lineRule="auto"/>
              <w:rPr>
                <w:b w:val="0"/>
                <w:color w:val="000000" w:themeColor="text1"/>
                <w:sz w:val="24"/>
                <w:szCs w:val="24"/>
              </w:rPr>
            </w:pPr>
          </w:p>
          <w:p w14:paraId="476EF0F9" w14:textId="061F66AA" w:rsidR="00A73799" w:rsidRPr="003533D6" w:rsidRDefault="00A73799" w:rsidP="00E267DA">
            <w:pPr>
              <w:spacing w:line="360" w:lineRule="auto"/>
              <w:rPr>
                <w:b w:val="0"/>
                <w:color w:val="000000" w:themeColor="text1"/>
                <w:sz w:val="24"/>
                <w:szCs w:val="24"/>
              </w:rPr>
            </w:pPr>
          </w:p>
          <w:p w14:paraId="7DB231F0" w14:textId="3832CE82" w:rsidR="00A73799" w:rsidRPr="003533D6" w:rsidRDefault="00A73799" w:rsidP="00E267DA">
            <w:pPr>
              <w:spacing w:line="360" w:lineRule="auto"/>
              <w:rPr>
                <w:b w:val="0"/>
                <w:color w:val="000000" w:themeColor="text1"/>
                <w:sz w:val="24"/>
                <w:szCs w:val="24"/>
              </w:rPr>
            </w:pPr>
          </w:p>
          <w:p w14:paraId="102910B2" w14:textId="12722A60" w:rsidR="00A73799" w:rsidRPr="003533D6" w:rsidRDefault="00A73799" w:rsidP="00E267DA">
            <w:pPr>
              <w:spacing w:line="360" w:lineRule="auto"/>
              <w:rPr>
                <w:b w:val="0"/>
                <w:color w:val="000000" w:themeColor="text1"/>
                <w:sz w:val="24"/>
                <w:szCs w:val="24"/>
              </w:rPr>
            </w:pPr>
          </w:p>
          <w:p w14:paraId="40D050B5" w14:textId="12B51390" w:rsidR="00A73799" w:rsidRPr="003533D6" w:rsidRDefault="00A73799" w:rsidP="00E267DA">
            <w:pPr>
              <w:spacing w:line="360" w:lineRule="auto"/>
              <w:rPr>
                <w:b w:val="0"/>
                <w:color w:val="000000" w:themeColor="text1"/>
                <w:sz w:val="24"/>
                <w:szCs w:val="24"/>
              </w:rPr>
            </w:pPr>
          </w:p>
          <w:p w14:paraId="47BC2CB1" w14:textId="190B50AE" w:rsidR="00A73799" w:rsidRPr="003533D6" w:rsidRDefault="00A73799" w:rsidP="00E267DA">
            <w:pPr>
              <w:spacing w:line="360" w:lineRule="auto"/>
              <w:rPr>
                <w:b w:val="0"/>
                <w:color w:val="000000" w:themeColor="text1"/>
                <w:sz w:val="24"/>
                <w:szCs w:val="24"/>
              </w:rPr>
            </w:pPr>
          </w:p>
          <w:p w14:paraId="6222D689" w14:textId="6D8D2FDE" w:rsidR="00A73799" w:rsidRPr="003533D6" w:rsidRDefault="00A73799" w:rsidP="00E267DA">
            <w:pPr>
              <w:spacing w:line="360" w:lineRule="auto"/>
              <w:rPr>
                <w:b w:val="0"/>
                <w:color w:val="000000" w:themeColor="text1"/>
                <w:sz w:val="24"/>
                <w:szCs w:val="24"/>
              </w:rPr>
            </w:pPr>
          </w:p>
          <w:p w14:paraId="5C723947" w14:textId="250C4CB6" w:rsidR="00A73799" w:rsidRPr="003533D6" w:rsidRDefault="00A73799" w:rsidP="00E267DA">
            <w:pPr>
              <w:spacing w:line="360" w:lineRule="auto"/>
              <w:rPr>
                <w:b w:val="0"/>
                <w:color w:val="000000" w:themeColor="text1"/>
                <w:sz w:val="24"/>
                <w:szCs w:val="24"/>
              </w:rPr>
            </w:pPr>
          </w:p>
          <w:p w14:paraId="63E79584" w14:textId="465FDA05" w:rsidR="00A73799" w:rsidRPr="003533D6" w:rsidRDefault="00A73799" w:rsidP="00E267DA">
            <w:pPr>
              <w:spacing w:line="360" w:lineRule="auto"/>
              <w:rPr>
                <w:b w:val="0"/>
                <w:color w:val="000000" w:themeColor="text1"/>
                <w:sz w:val="24"/>
                <w:szCs w:val="24"/>
              </w:rPr>
            </w:pPr>
          </w:p>
          <w:p w14:paraId="663BCF53" w14:textId="1F8D975E" w:rsidR="00A73799" w:rsidRPr="003533D6" w:rsidRDefault="00A73799" w:rsidP="00E267DA">
            <w:pPr>
              <w:spacing w:line="360" w:lineRule="auto"/>
              <w:rPr>
                <w:b w:val="0"/>
                <w:color w:val="000000" w:themeColor="text1"/>
                <w:sz w:val="24"/>
                <w:szCs w:val="24"/>
              </w:rPr>
            </w:pPr>
          </w:p>
          <w:p w14:paraId="15F4C06D" w14:textId="6986CFD1" w:rsidR="00A73799" w:rsidRPr="003533D6" w:rsidRDefault="00A73799" w:rsidP="00E267DA">
            <w:pPr>
              <w:spacing w:line="360" w:lineRule="auto"/>
              <w:rPr>
                <w:b w:val="0"/>
                <w:color w:val="000000" w:themeColor="text1"/>
                <w:sz w:val="24"/>
                <w:szCs w:val="24"/>
              </w:rPr>
            </w:pPr>
          </w:p>
          <w:p w14:paraId="73DF63EF" w14:textId="5C09ADF3" w:rsidR="00A73799" w:rsidRPr="003533D6" w:rsidRDefault="00A73799" w:rsidP="00E267DA">
            <w:pPr>
              <w:spacing w:line="360" w:lineRule="auto"/>
              <w:rPr>
                <w:b w:val="0"/>
                <w:color w:val="000000" w:themeColor="text1"/>
                <w:sz w:val="24"/>
                <w:szCs w:val="24"/>
              </w:rPr>
            </w:pPr>
          </w:p>
          <w:p w14:paraId="7A63334B" w14:textId="4AB3B34A" w:rsidR="00A73799" w:rsidRPr="003533D6" w:rsidRDefault="00A73799" w:rsidP="00E267DA">
            <w:pPr>
              <w:spacing w:line="360" w:lineRule="auto"/>
              <w:rPr>
                <w:b w:val="0"/>
                <w:color w:val="000000" w:themeColor="text1"/>
                <w:sz w:val="24"/>
                <w:szCs w:val="24"/>
              </w:rPr>
            </w:pPr>
          </w:p>
          <w:p w14:paraId="6AF1FF36" w14:textId="60D8B8F2" w:rsidR="00A73799" w:rsidRPr="003533D6" w:rsidRDefault="00A73799" w:rsidP="00E267DA">
            <w:pPr>
              <w:spacing w:line="360" w:lineRule="auto"/>
              <w:rPr>
                <w:b w:val="0"/>
                <w:color w:val="000000" w:themeColor="text1"/>
                <w:sz w:val="24"/>
                <w:szCs w:val="24"/>
              </w:rPr>
            </w:pPr>
          </w:p>
          <w:p w14:paraId="753BFF57" w14:textId="19BFAE3C" w:rsidR="00A73799" w:rsidRPr="003533D6" w:rsidRDefault="00A73799" w:rsidP="00E267DA">
            <w:pPr>
              <w:spacing w:line="360" w:lineRule="auto"/>
              <w:rPr>
                <w:b w:val="0"/>
                <w:color w:val="000000" w:themeColor="text1"/>
                <w:sz w:val="24"/>
                <w:szCs w:val="24"/>
              </w:rPr>
            </w:pPr>
          </w:p>
          <w:p w14:paraId="698BF090" w14:textId="3898AA11" w:rsidR="00A73799" w:rsidRPr="003533D6" w:rsidRDefault="00A73799" w:rsidP="00E267DA">
            <w:pPr>
              <w:spacing w:line="360" w:lineRule="auto"/>
              <w:rPr>
                <w:b w:val="0"/>
                <w:color w:val="000000" w:themeColor="text1"/>
                <w:sz w:val="24"/>
                <w:szCs w:val="24"/>
              </w:rPr>
            </w:pPr>
          </w:p>
          <w:p w14:paraId="53C11B47" w14:textId="3240491D" w:rsidR="00A73799" w:rsidRPr="003533D6" w:rsidRDefault="00A73799" w:rsidP="00E267DA">
            <w:pPr>
              <w:spacing w:line="360" w:lineRule="auto"/>
              <w:rPr>
                <w:b w:val="0"/>
                <w:color w:val="000000" w:themeColor="text1"/>
                <w:sz w:val="24"/>
                <w:szCs w:val="24"/>
              </w:rPr>
            </w:pPr>
          </w:p>
          <w:p w14:paraId="67419A9A" w14:textId="5AD4E135" w:rsidR="00A73799" w:rsidRPr="003533D6" w:rsidRDefault="00A73799" w:rsidP="00E267DA">
            <w:pPr>
              <w:spacing w:line="360" w:lineRule="auto"/>
              <w:rPr>
                <w:b w:val="0"/>
                <w:color w:val="000000" w:themeColor="text1"/>
                <w:sz w:val="24"/>
                <w:szCs w:val="24"/>
              </w:rPr>
            </w:pPr>
          </w:p>
          <w:p w14:paraId="33D0913C" w14:textId="6360829C" w:rsidR="00A73799" w:rsidRPr="003533D6" w:rsidRDefault="00A73799" w:rsidP="00E267DA">
            <w:pPr>
              <w:spacing w:line="360" w:lineRule="auto"/>
              <w:rPr>
                <w:b w:val="0"/>
                <w:color w:val="000000" w:themeColor="text1"/>
                <w:sz w:val="24"/>
                <w:szCs w:val="24"/>
              </w:rPr>
            </w:pPr>
          </w:p>
          <w:p w14:paraId="087F9662" w14:textId="21B8DCCF" w:rsidR="00A73799" w:rsidRPr="003533D6" w:rsidRDefault="00A73799" w:rsidP="00E267DA">
            <w:pPr>
              <w:spacing w:line="360" w:lineRule="auto"/>
              <w:rPr>
                <w:b w:val="0"/>
                <w:color w:val="000000" w:themeColor="text1"/>
                <w:sz w:val="24"/>
                <w:szCs w:val="24"/>
              </w:rPr>
            </w:pPr>
          </w:p>
          <w:p w14:paraId="4BFBB54F" w14:textId="126775D0" w:rsidR="00A73799" w:rsidRPr="003533D6" w:rsidRDefault="00A73799" w:rsidP="00E267DA">
            <w:pPr>
              <w:spacing w:line="360" w:lineRule="auto"/>
              <w:rPr>
                <w:b w:val="0"/>
                <w:color w:val="000000" w:themeColor="text1"/>
                <w:sz w:val="24"/>
                <w:szCs w:val="24"/>
              </w:rPr>
            </w:pPr>
          </w:p>
          <w:p w14:paraId="261F656F" w14:textId="1D8327FF" w:rsidR="00A73799" w:rsidRPr="003533D6" w:rsidRDefault="00A73799" w:rsidP="00E267DA">
            <w:pPr>
              <w:spacing w:line="360" w:lineRule="auto"/>
              <w:rPr>
                <w:b w:val="0"/>
                <w:color w:val="000000" w:themeColor="text1"/>
                <w:sz w:val="24"/>
                <w:szCs w:val="24"/>
              </w:rPr>
            </w:pPr>
          </w:p>
          <w:p w14:paraId="4BA21EDA" w14:textId="25867A66" w:rsidR="00A73799" w:rsidRPr="003533D6" w:rsidRDefault="00A73799" w:rsidP="00E267DA">
            <w:pPr>
              <w:spacing w:line="360" w:lineRule="auto"/>
              <w:rPr>
                <w:b w:val="0"/>
                <w:color w:val="000000" w:themeColor="text1"/>
                <w:sz w:val="24"/>
                <w:szCs w:val="24"/>
              </w:rPr>
            </w:pPr>
          </w:p>
          <w:p w14:paraId="33124F6E" w14:textId="607E0786" w:rsidR="00A73799" w:rsidRPr="003533D6" w:rsidRDefault="00A73799" w:rsidP="00E267DA">
            <w:pPr>
              <w:spacing w:line="360" w:lineRule="auto"/>
              <w:rPr>
                <w:b w:val="0"/>
                <w:color w:val="000000" w:themeColor="text1"/>
                <w:sz w:val="24"/>
                <w:szCs w:val="24"/>
              </w:rPr>
            </w:pPr>
          </w:p>
          <w:p w14:paraId="5DF39457" w14:textId="648EC6B0" w:rsidR="00A73799" w:rsidRPr="003533D6" w:rsidRDefault="00A73799" w:rsidP="00E267DA">
            <w:pPr>
              <w:spacing w:line="360" w:lineRule="auto"/>
              <w:rPr>
                <w:b w:val="0"/>
                <w:color w:val="000000" w:themeColor="text1"/>
                <w:sz w:val="24"/>
                <w:szCs w:val="24"/>
              </w:rPr>
            </w:pPr>
          </w:p>
          <w:p w14:paraId="54693C28" w14:textId="6435ABC9" w:rsidR="00A73799" w:rsidRPr="003533D6" w:rsidRDefault="00A73799" w:rsidP="00E267DA">
            <w:pPr>
              <w:spacing w:line="360" w:lineRule="auto"/>
              <w:rPr>
                <w:b w:val="0"/>
                <w:color w:val="000000" w:themeColor="text1"/>
                <w:sz w:val="24"/>
                <w:szCs w:val="24"/>
              </w:rPr>
            </w:pPr>
          </w:p>
          <w:p w14:paraId="7A0C3561" w14:textId="4168B1A4" w:rsidR="00A73799" w:rsidRPr="003533D6" w:rsidRDefault="00A73799" w:rsidP="00E267DA">
            <w:pPr>
              <w:spacing w:line="360" w:lineRule="auto"/>
              <w:rPr>
                <w:b w:val="0"/>
                <w:color w:val="000000" w:themeColor="text1"/>
                <w:sz w:val="24"/>
                <w:szCs w:val="24"/>
              </w:rPr>
            </w:pPr>
          </w:p>
          <w:p w14:paraId="6873AD87" w14:textId="38D502CA" w:rsidR="00A73799" w:rsidRPr="003533D6" w:rsidRDefault="00A73799" w:rsidP="00E267DA">
            <w:pPr>
              <w:spacing w:line="360" w:lineRule="auto"/>
              <w:rPr>
                <w:b w:val="0"/>
                <w:color w:val="000000" w:themeColor="text1"/>
                <w:sz w:val="24"/>
                <w:szCs w:val="24"/>
              </w:rPr>
            </w:pPr>
          </w:p>
          <w:p w14:paraId="5ED8C4B1" w14:textId="3CFE94D1" w:rsidR="00A73799" w:rsidRPr="003533D6" w:rsidRDefault="00A73799" w:rsidP="00E267DA">
            <w:pPr>
              <w:spacing w:line="360" w:lineRule="auto"/>
              <w:rPr>
                <w:b w:val="0"/>
                <w:color w:val="000000" w:themeColor="text1"/>
                <w:sz w:val="24"/>
                <w:szCs w:val="24"/>
              </w:rPr>
            </w:pPr>
          </w:p>
          <w:p w14:paraId="0D9FD997" w14:textId="486B2A28" w:rsidR="00A73799" w:rsidRPr="003533D6" w:rsidRDefault="00A73799" w:rsidP="00E267DA">
            <w:pPr>
              <w:spacing w:line="360" w:lineRule="auto"/>
              <w:rPr>
                <w:b w:val="0"/>
                <w:color w:val="000000" w:themeColor="text1"/>
                <w:sz w:val="24"/>
                <w:szCs w:val="24"/>
              </w:rPr>
            </w:pPr>
          </w:p>
          <w:p w14:paraId="523D1221" w14:textId="0BED4E6A" w:rsidR="00A73799" w:rsidRPr="003533D6" w:rsidRDefault="00A73799" w:rsidP="00E267DA">
            <w:pPr>
              <w:spacing w:line="360" w:lineRule="auto"/>
              <w:rPr>
                <w:b w:val="0"/>
                <w:color w:val="000000" w:themeColor="text1"/>
                <w:sz w:val="24"/>
                <w:szCs w:val="24"/>
              </w:rPr>
            </w:pPr>
          </w:p>
          <w:p w14:paraId="29E5E47E" w14:textId="737B8126" w:rsidR="00A73799" w:rsidRPr="003533D6" w:rsidRDefault="00A73799" w:rsidP="00E267DA">
            <w:pPr>
              <w:spacing w:line="360" w:lineRule="auto"/>
              <w:rPr>
                <w:b w:val="0"/>
                <w:color w:val="000000" w:themeColor="text1"/>
                <w:sz w:val="24"/>
                <w:szCs w:val="24"/>
              </w:rPr>
            </w:pPr>
          </w:p>
          <w:p w14:paraId="641684AA" w14:textId="4EEC6352" w:rsidR="00A73799" w:rsidRPr="003533D6" w:rsidRDefault="00A73799" w:rsidP="00E267DA">
            <w:pPr>
              <w:spacing w:line="360" w:lineRule="auto"/>
              <w:rPr>
                <w:b w:val="0"/>
                <w:color w:val="000000" w:themeColor="text1"/>
                <w:sz w:val="24"/>
                <w:szCs w:val="24"/>
              </w:rPr>
            </w:pPr>
          </w:p>
          <w:p w14:paraId="5DAB1A67" w14:textId="0820C48D" w:rsidR="00A73799" w:rsidRPr="003533D6" w:rsidRDefault="00A73799" w:rsidP="00E267DA">
            <w:pPr>
              <w:spacing w:line="360" w:lineRule="auto"/>
              <w:rPr>
                <w:b w:val="0"/>
                <w:color w:val="000000" w:themeColor="text1"/>
                <w:sz w:val="24"/>
                <w:szCs w:val="24"/>
              </w:rPr>
            </w:pPr>
          </w:p>
          <w:p w14:paraId="6C21149C" w14:textId="4C209823" w:rsidR="00A73799" w:rsidRPr="003533D6" w:rsidRDefault="00A73799" w:rsidP="00E267DA">
            <w:pPr>
              <w:spacing w:line="360" w:lineRule="auto"/>
              <w:rPr>
                <w:b w:val="0"/>
                <w:color w:val="000000" w:themeColor="text1"/>
                <w:sz w:val="24"/>
                <w:szCs w:val="24"/>
              </w:rPr>
            </w:pPr>
          </w:p>
          <w:p w14:paraId="19794D1C" w14:textId="5D8FEF35" w:rsidR="00A73799" w:rsidRPr="003533D6" w:rsidRDefault="00A73799" w:rsidP="00E267DA">
            <w:pPr>
              <w:spacing w:line="360" w:lineRule="auto"/>
              <w:rPr>
                <w:b w:val="0"/>
                <w:color w:val="000000" w:themeColor="text1"/>
                <w:sz w:val="24"/>
                <w:szCs w:val="24"/>
              </w:rPr>
            </w:pPr>
          </w:p>
          <w:p w14:paraId="75D89B64" w14:textId="11CE550D" w:rsidR="00A73799" w:rsidRPr="003533D6" w:rsidRDefault="00A73799" w:rsidP="00E267DA">
            <w:pPr>
              <w:spacing w:line="360" w:lineRule="auto"/>
              <w:rPr>
                <w:b w:val="0"/>
                <w:color w:val="000000" w:themeColor="text1"/>
                <w:sz w:val="24"/>
                <w:szCs w:val="24"/>
              </w:rPr>
            </w:pPr>
          </w:p>
          <w:p w14:paraId="33A181CE" w14:textId="55FD8A82" w:rsidR="00A73799" w:rsidRPr="003533D6" w:rsidRDefault="00A73799" w:rsidP="00E267DA">
            <w:pPr>
              <w:spacing w:line="360" w:lineRule="auto"/>
              <w:rPr>
                <w:b w:val="0"/>
                <w:color w:val="000000" w:themeColor="text1"/>
                <w:sz w:val="24"/>
                <w:szCs w:val="24"/>
              </w:rPr>
            </w:pPr>
          </w:p>
          <w:p w14:paraId="7AB792C9" w14:textId="6F8728FF" w:rsidR="00A73799" w:rsidRPr="003533D6" w:rsidRDefault="00A73799" w:rsidP="00E267DA">
            <w:pPr>
              <w:spacing w:line="360" w:lineRule="auto"/>
              <w:rPr>
                <w:b w:val="0"/>
                <w:color w:val="000000" w:themeColor="text1"/>
                <w:sz w:val="24"/>
                <w:szCs w:val="24"/>
              </w:rPr>
            </w:pPr>
          </w:p>
          <w:p w14:paraId="2F3CA1C5" w14:textId="4416C208" w:rsidR="00A73799" w:rsidRPr="003533D6" w:rsidRDefault="00A73799" w:rsidP="00E267DA">
            <w:pPr>
              <w:spacing w:line="360" w:lineRule="auto"/>
              <w:rPr>
                <w:b w:val="0"/>
                <w:color w:val="000000" w:themeColor="text1"/>
                <w:sz w:val="24"/>
                <w:szCs w:val="24"/>
              </w:rPr>
            </w:pPr>
          </w:p>
          <w:p w14:paraId="381E80FA" w14:textId="0546C905" w:rsidR="00A73799" w:rsidRPr="003533D6" w:rsidRDefault="00A73799" w:rsidP="00E267DA">
            <w:pPr>
              <w:spacing w:line="360" w:lineRule="auto"/>
              <w:rPr>
                <w:b w:val="0"/>
                <w:color w:val="000000" w:themeColor="text1"/>
                <w:sz w:val="24"/>
                <w:szCs w:val="24"/>
              </w:rPr>
            </w:pPr>
          </w:p>
          <w:p w14:paraId="079A8243" w14:textId="4D83F5B8" w:rsidR="00A73799" w:rsidRPr="003533D6" w:rsidRDefault="00A73799" w:rsidP="00E267DA">
            <w:pPr>
              <w:spacing w:line="360" w:lineRule="auto"/>
              <w:rPr>
                <w:b w:val="0"/>
                <w:color w:val="000000" w:themeColor="text1"/>
                <w:sz w:val="24"/>
                <w:szCs w:val="24"/>
              </w:rPr>
            </w:pPr>
          </w:p>
          <w:p w14:paraId="5A766238" w14:textId="0AA2D809" w:rsidR="00A73799" w:rsidRPr="003533D6" w:rsidRDefault="00A73799" w:rsidP="00E267DA">
            <w:pPr>
              <w:spacing w:line="360" w:lineRule="auto"/>
              <w:rPr>
                <w:b w:val="0"/>
                <w:color w:val="000000" w:themeColor="text1"/>
                <w:sz w:val="24"/>
                <w:szCs w:val="24"/>
              </w:rPr>
            </w:pPr>
          </w:p>
          <w:p w14:paraId="24469502" w14:textId="42CF28FF" w:rsidR="00A73799" w:rsidRPr="003533D6" w:rsidRDefault="00A73799" w:rsidP="00E267DA">
            <w:pPr>
              <w:spacing w:line="360" w:lineRule="auto"/>
              <w:rPr>
                <w:b w:val="0"/>
                <w:color w:val="000000" w:themeColor="text1"/>
                <w:sz w:val="24"/>
                <w:szCs w:val="24"/>
              </w:rPr>
            </w:pPr>
          </w:p>
          <w:p w14:paraId="20648C1D" w14:textId="4C600755" w:rsidR="00A73799" w:rsidRPr="003533D6" w:rsidRDefault="00A73799" w:rsidP="00E267DA">
            <w:pPr>
              <w:spacing w:line="360" w:lineRule="auto"/>
              <w:rPr>
                <w:b w:val="0"/>
                <w:color w:val="000000" w:themeColor="text1"/>
                <w:sz w:val="24"/>
                <w:szCs w:val="24"/>
              </w:rPr>
            </w:pPr>
          </w:p>
          <w:p w14:paraId="1B0616B5" w14:textId="53A1D487" w:rsidR="00A73799" w:rsidRPr="003533D6" w:rsidRDefault="00A73799" w:rsidP="00E267DA">
            <w:pPr>
              <w:spacing w:line="360" w:lineRule="auto"/>
              <w:rPr>
                <w:b w:val="0"/>
                <w:color w:val="000000" w:themeColor="text1"/>
                <w:sz w:val="24"/>
                <w:szCs w:val="24"/>
              </w:rPr>
            </w:pPr>
          </w:p>
          <w:p w14:paraId="0263106B" w14:textId="2D799664" w:rsidR="00A73799" w:rsidRPr="003533D6" w:rsidRDefault="00A73799" w:rsidP="00E267DA">
            <w:pPr>
              <w:spacing w:line="360" w:lineRule="auto"/>
              <w:rPr>
                <w:b w:val="0"/>
                <w:color w:val="000000" w:themeColor="text1"/>
                <w:sz w:val="24"/>
                <w:szCs w:val="24"/>
              </w:rPr>
            </w:pPr>
          </w:p>
          <w:p w14:paraId="2C8B32AE" w14:textId="7323F81A" w:rsidR="00A73799" w:rsidRPr="003533D6" w:rsidRDefault="00A73799" w:rsidP="00E267DA">
            <w:pPr>
              <w:spacing w:line="360" w:lineRule="auto"/>
              <w:rPr>
                <w:b w:val="0"/>
                <w:color w:val="000000" w:themeColor="text1"/>
                <w:sz w:val="24"/>
                <w:szCs w:val="24"/>
              </w:rPr>
            </w:pPr>
          </w:p>
          <w:p w14:paraId="45F1F4CE" w14:textId="6E496A4F" w:rsidR="00A73799" w:rsidRPr="003533D6" w:rsidRDefault="00A73799" w:rsidP="00E267DA">
            <w:pPr>
              <w:spacing w:line="360" w:lineRule="auto"/>
              <w:rPr>
                <w:b w:val="0"/>
                <w:color w:val="000000" w:themeColor="text1"/>
                <w:sz w:val="24"/>
                <w:szCs w:val="24"/>
              </w:rPr>
            </w:pPr>
          </w:p>
          <w:p w14:paraId="118052FC" w14:textId="02FC51D0" w:rsidR="00A73799" w:rsidRPr="003533D6" w:rsidRDefault="00A73799" w:rsidP="00E267DA">
            <w:pPr>
              <w:spacing w:line="360" w:lineRule="auto"/>
              <w:rPr>
                <w:b w:val="0"/>
                <w:color w:val="000000" w:themeColor="text1"/>
                <w:sz w:val="24"/>
                <w:szCs w:val="24"/>
              </w:rPr>
            </w:pPr>
          </w:p>
          <w:p w14:paraId="24DB37E2" w14:textId="08FBB019" w:rsidR="00A73799" w:rsidRPr="003533D6" w:rsidRDefault="00A73799" w:rsidP="00E267DA">
            <w:pPr>
              <w:spacing w:line="360" w:lineRule="auto"/>
              <w:rPr>
                <w:b w:val="0"/>
                <w:color w:val="000000" w:themeColor="text1"/>
                <w:sz w:val="24"/>
                <w:szCs w:val="24"/>
              </w:rPr>
            </w:pPr>
          </w:p>
          <w:p w14:paraId="3A9F7524" w14:textId="125DB98D" w:rsidR="00A73799" w:rsidRPr="003533D6" w:rsidRDefault="00A73799" w:rsidP="00E267DA">
            <w:pPr>
              <w:spacing w:line="360" w:lineRule="auto"/>
              <w:rPr>
                <w:b w:val="0"/>
                <w:color w:val="000000" w:themeColor="text1"/>
                <w:sz w:val="24"/>
                <w:szCs w:val="24"/>
              </w:rPr>
            </w:pPr>
          </w:p>
          <w:p w14:paraId="30A41709" w14:textId="221492AE" w:rsidR="00A73799" w:rsidRPr="003533D6" w:rsidRDefault="00A73799" w:rsidP="00E267DA">
            <w:pPr>
              <w:spacing w:line="360" w:lineRule="auto"/>
              <w:rPr>
                <w:b w:val="0"/>
                <w:color w:val="000000" w:themeColor="text1"/>
                <w:sz w:val="24"/>
                <w:szCs w:val="24"/>
              </w:rPr>
            </w:pPr>
          </w:p>
          <w:p w14:paraId="0A4BF1F5" w14:textId="1E8E0831" w:rsidR="00A73799" w:rsidRPr="003533D6" w:rsidRDefault="00A73799" w:rsidP="00E267DA">
            <w:pPr>
              <w:spacing w:line="360" w:lineRule="auto"/>
              <w:rPr>
                <w:b w:val="0"/>
                <w:color w:val="000000" w:themeColor="text1"/>
                <w:sz w:val="24"/>
                <w:szCs w:val="24"/>
              </w:rPr>
            </w:pPr>
          </w:p>
          <w:p w14:paraId="49DCFE84" w14:textId="3E1CE911" w:rsidR="00A73799" w:rsidRPr="003533D6" w:rsidRDefault="00A73799" w:rsidP="00E267DA">
            <w:pPr>
              <w:spacing w:line="360" w:lineRule="auto"/>
              <w:rPr>
                <w:b w:val="0"/>
                <w:color w:val="000000" w:themeColor="text1"/>
                <w:sz w:val="24"/>
                <w:szCs w:val="24"/>
              </w:rPr>
            </w:pPr>
          </w:p>
          <w:p w14:paraId="76260637" w14:textId="2BC97267" w:rsidR="00A73799" w:rsidRPr="003533D6" w:rsidRDefault="00A73799" w:rsidP="00E267DA">
            <w:pPr>
              <w:spacing w:line="360" w:lineRule="auto"/>
              <w:rPr>
                <w:b w:val="0"/>
                <w:color w:val="000000" w:themeColor="text1"/>
                <w:sz w:val="24"/>
                <w:szCs w:val="24"/>
              </w:rPr>
            </w:pPr>
          </w:p>
          <w:p w14:paraId="6A36AE29" w14:textId="4EC44571" w:rsidR="00A73799" w:rsidRPr="003533D6" w:rsidRDefault="00A73799" w:rsidP="00E267DA">
            <w:pPr>
              <w:spacing w:line="360" w:lineRule="auto"/>
              <w:rPr>
                <w:b w:val="0"/>
                <w:color w:val="000000" w:themeColor="text1"/>
                <w:sz w:val="24"/>
                <w:szCs w:val="24"/>
              </w:rPr>
            </w:pPr>
          </w:p>
          <w:p w14:paraId="5AA8E521" w14:textId="1C6AFE1B" w:rsidR="00A73799" w:rsidRPr="003533D6" w:rsidRDefault="00A73799" w:rsidP="00E267DA">
            <w:pPr>
              <w:spacing w:line="360" w:lineRule="auto"/>
              <w:rPr>
                <w:b w:val="0"/>
                <w:color w:val="000000" w:themeColor="text1"/>
                <w:sz w:val="24"/>
                <w:szCs w:val="24"/>
              </w:rPr>
            </w:pPr>
          </w:p>
          <w:p w14:paraId="4FA3007D" w14:textId="3B569B78" w:rsidR="00A73799" w:rsidRPr="003533D6" w:rsidRDefault="00A73799" w:rsidP="00E267DA">
            <w:pPr>
              <w:spacing w:line="360" w:lineRule="auto"/>
              <w:rPr>
                <w:b w:val="0"/>
                <w:color w:val="000000" w:themeColor="text1"/>
                <w:sz w:val="24"/>
                <w:szCs w:val="24"/>
              </w:rPr>
            </w:pPr>
          </w:p>
          <w:p w14:paraId="04971F31" w14:textId="3494510D" w:rsidR="00A73799" w:rsidRPr="003533D6" w:rsidRDefault="00A73799" w:rsidP="00E267DA">
            <w:pPr>
              <w:spacing w:line="360" w:lineRule="auto"/>
              <w:rPr>
                <w:b w:val="0"/>
                <w:color w:val="000000" w:themeColor="text1"/>
                <w:sz w:val="24"/>
                <w:szCs w:val="24"/>
              </w:rPr>
            </w:pPr>
          </w:p>
          <w:p w14:paraId="38F626AE" w14:textId="5636BB93" w:rsidR="00A73799" w:rsidRPr="003533D6" w:rsidRDefault="00A73799" w:rsidP="00E267DA">
            <w:pPr>
              <w:spacing w:line="360" w:lineRule="auto"/>
              <w:rPr>
                <w:b w:val="0"/>
                <w:color w:val="000000" w:themeColor="text1"/>
                <w:sz w:val="24"/>
                <w:szCs w:val="24"/>
              </w:rPr>
            </w:pPr>
          </w:p>
          <w:p w14:paraId="0CC6D27E" w14:textId="4285E851" w:rsidR="00A73799" w:rsidRPr="003533D6" w:rsidRDefault="00A73799" w:rsidP="00E267DA">
            <w:pPr>
              <w:spacing w:line="360" w:lineRule="auto"/>
              <w:rPr>
                <w:b w:val="0"/>
                <w:color w:val="000000" w:themeColor="text1"/>
                <w:sz w:val="24"/>
                <w:szCs w:val="24"/>
              </w:rPr>
            </w:pPr>
          </w:p>
          <w:p w14:paraId="262E3C46" w14:textId="56CB22E5" w:rsidR="00A73799" w:rsidRPr="003533D6" w:rsidRDefault="00A73799" w:rsidP="00E267DA">
            <w:pPr>
              <w:spacing w:line="360" w:lineRule="auto"/>
              <w:rPr>
                <w:b w:val="0"/>
                <w:color w:val="000000" w:themeColor="text1"/>
                <w:sz w:val="24"/>
                <w:szCs w:val="24"/>
              </w:rPr>
            </w:pPr>
          </w:p>
          <w:p w14:paraId="4A068062" w14:textId="76781D98" w:rsidR="00A73799" w:rsidRPr="003533D6" w:rsidRDefault="00A73799" w:rsidP="00E267DA">
            <w:pPr>
              <w:spacing w:line="360" w:lineRule="auto"/>
              <w:rPr>
                <w:b w:val="0"/>
                <w:color w:val="000000" w:themeColor="text1"/>
                <w:sz w:val="24"/>
                <w:szCs w:val="24"/>
              </w:rPr>
            </w:pPr>
          </w:p>
          <w:p w14:paraId="791442EE" w14:textId="1958A843" w:rsidR="00A73799" w:rsidRPr="003533D6" w:rsidRDefault="00A73799" w:rsidP="00E267DA">
            <w:pPr>
              <w:spacing w:line="360" w:lineRule="auto"/>
              <w:rPr>
                <w:b w:val="0"/>
                <w:color w:val="000000" w:themeColor="text1"/>
                <w:sz w:val="24"/>
                <w:szCs w:val="24"/>
              </w:rPr>
            </w:pPr>
          </w:p>
          <w:p w14:paraId="793BD94B" w14:textId="080C12FA" w:rsidR="00A73799" w:rsidRPr="003533D6" w:rsidRDefault="00A73799" w:rsidP="00E267DA">
            <w:pPr>
              <w:spacing w:line="360" w:lineRule="auto"/>
              <w:rPr>
                <w:b w:val="0"/>
                <w:color w:val="000000" w:themeColor="text1"/>
                <w:sz w:val="24"/>
                <w:szCs w:val="24"/>
              </w:rPr>
            </w:pPr>
          </w:p>
          <w:p w14:paraId="5240B6B1" w14:textId="17AD9525" w:rsidR="00A73799" w:rsidRPr="003533D6" w:rsidRDefault="00A73799" w:rsidP="00E267DA">
            <w:pPr>
              <w:spacing w:line="360" w:lineRule="auto"/>
              <w:rPr>
                <w:b w:val="0"/>
                <w:color w:val="000000" w:themeColor="text1"/>
                <w:sz w:val="24"/>
                <w:szCs w:val="24"/>
              </w:rPr>
            </w:pPr>
          </w:p>
          <w:p w14:paraId="793F750B" w14:textId="127A2793" w:rsidR="00A73799" w:rsidRPr="003533D6" w:rsidRDefault="00A73799" w:rsidP="00E267DA">
            <w:pPr>
              <w:spacing w:line="360" w:lineRule="auto"/>
              <w:rPr>
                <w:b w:val="0"/>
                <w:color w:val="000000" w:themeColor="text1"/>
                <w:sz w:val="24"/>
                <w:szCs w:val="24"/>
              </w:rPr>
            </w:pPr>
          </w:p>
          <w:p w14:paraId="734D008D" w14:textId="6C1B0C5E" w:rsidR="00A73799" w:rsidRPr="003533D6" w:rsidRDefault="00A73799" w:rsidP="00E267DA">
            <w:pPr>
              <w:spacing w:line="360" w:lineRule="auto"/>
              <w:rPr>
                <w:b w:val="0"/>
                <w:color w:val="000000" w:themeColor="text1"/>
                <w:sz w:val="24"/>
                <w:szCs w:val="24"/>
              </w:rPr>
            </w:pPr>
          </w:p>
          <w:p w14:paraId="64B668C2" w14:textId="44DDC8FF" w:rsidR="00A73799" w:rsidRPr="003533D6" w:rsidRDefault="00A73799" w:rsidP="00E267DA">
            <w:pPr>
              <w:spacing w:line="360" w:lineRule="auto"/>
              <w:rPr>
                <w:b w:val="0"/>
                <w:color w:val="000000" w:themeColor="text1"/>
                <w:sz w:val="24"/>
                <w:szCs w:val="24"/>
              </w:rPr>
            </w:pPr>
          </w:p>
          <w:p w14:paraId="0B74B568" w14:textId="1760174C" w:rsidR="00A73799" w:rsidRPr="003533D6" w:rsidRDefault="00A73799" w:rsidP="00E267DA">
            <w:pPr>
              <w:spacing w:line="360" w:lineRule="auto"/>
              <w:rPr>
                <w:b w:val="0"/>
                <w:color w:val="000000" w:themeColor="text1"/>
                <w:sz w:val="24"/>
                <w:szCs w:val="24"/>
              </w:rPr>
            </w:pPr>
          </w:p>
          <w:p w14:paraId="5C6A8125" w14:textId="7CE94DAB" w:rsidR="00A73799" w:rsidRPr="003533D6" w:rsidRDefault="00A73799" w:rsidP="00E267DA">
            <w:pPr>
              <w:spacing w:line="360" w:lineRule="auto"/>
              <w:rPr>
                <w:b w:val="0"/>
                <w:color w:val="000000" w:themeColor="text1"/>
                <w:sz w:val="24"/>
                <w:szCs w:val="24"/>
              </w:rPr>
            </w:pPr>
          </w:p>
          <w:p w14:paraId="1D55822C" w14:textId="746F9EEF" w:rsidR="00A73799" w:rsidRPr="003533D6" w:rsidRDefault="00A73799" w:rsidP="00E267DA">
            <w:pPr>
              <w:spacing w:line="360" w:lineRule="auto"/>
              <w:rPr>
                <w:b w:val="0"/>
                <w:color w:val="000000" w:themeColor="text1"/>
                <w:sz w:val="24"/>
                <w:szCs w:val="24"/>
              </w:rPr>
            </w:pPr>
          </w:p>
          <w:p w14:paraId="79312591" w14:textId="6D7B177F" w:rsidR="00A73799" w:rsidRPr="003533D6" w:rsidRDefault="00A73799" w:rsidP="00E267DA">
            <w:pPr>
              <w:spacing w:line="360" w:lineRule="auto"/>
              <w:rPr>
                <w:b w:val="0"/>
                <w:color w:val="000000" w:themeColor="text1"/>
                <w:sz w:val="24"/>
                <w:szCs w:val="24"/>
              </w:rPr>
            </w:pPr>
          </w:p>
          <w:p w14:paraId="26414BAA" w14:textId="32007B38" w:rsidR="00A73799" w:rsidRPr="003533D6" w:rsidRDefault="00A73799" w:rsidP="00E267DA">
            <w:pPr>
              <w:spacing w:line="360" w:lineRule="auto"/>
              <w:rPr>
                <w:b w:val="0"/>
                <w:color w:val="000000" w:themeColor="text1"/>
                <w:sz w:val="24"/>
                <w:szCs w:val="24"/>
              </w:rPr>
            </w:pPr>
          </w:p>
          <w:p w14:paraId="5783F19A" w14:textId="7BD88E1D" w:rsidR="00A73799" w:rsidRPr="003533D6" w:rsidRDefault="00A73799" w:rsidP="00E267DA">
            <w:pPr>
              <w:spacing w:line="360" w:lineRule="auto"/>
              <w:rPr>
                <w:b w:val="0"/>
                <w:color w:val="000000" w:themeColor="text1"/>
                <w:sz w:val="24"/>
                <w:szCs w:val="24"/>
              </w:rPr>
            </w:pPr>
          </w:p>
          <w:p w14:paraId="3DD0E153" w14:textId="1161117C" w:rsidR="00A73799" w:rsidRPr="003533D6" w:rsidRDefault="00A73799" w:rsidP="00E267DA">
            <w:pPr>
              <w:spacing w:line="360" w:lineRule="auto"/>
              <w:rPr>
                <w:b w:val="0"/>
                <w:color w:val="000000" w:themeColor="text1"/>
                <w:sz w:val="24"/>
                <w:szCs w:val="24"/>
              </w:rPr>
            </w:pPr>
          </w:p>
          <w:p w14:paraId="53E87DD7" w14:textId="19307900" w:rsidR="00A73799" w:rsidRPr="003533D6" w:rsidRDefault="00A73799" w:rsidP="00E267DA">
            <w:pPr>
              <w:spacing w:line="360" w:lineRule="auto"/>
              <w:rPr>
                <w:b w:val="0"/>
                <w:color w:val="000000" w:themeColor="text1"/>
                <w:sz w:val="24"/>
                <w:szCs w:val="24"/>
              </w:rPr>
            </w:pPr>
          </w:p>
          <w:p w14:paraId="739EAAF2" w14:textId="2910FDBA" w:rsidR="00A73799" w:rsidRPr="003533D6" w:rsidRDefault="00A73799" w:rsidP="00E267DA">
            <w:pPr>
              <w:spacing w:line="360" w:lineRule="auto"/>
              <w:rPr>
                <w:b w:val="0"/>
                <w:color w:val="000000" w:themeColor="text1"/>
                <w:sz w:val="24"/>
                <w:szCs w:val="24"/>
              </w:rPr>
            </w:pPr>
          </w:p>
          <w:p w14:paraId="0BE28D22" w14:textId="0D4D0C8C" w:rsidR="00A73799" w:rsidRPr="003533D6" w:rsidRDefault="00A73799" w:rsidP="00E267DA">
            <w:pPr>
              <w:spacing w:line="360" w:lineRule="auto"/>
              <w:rPr>
                <w:b w:val="0"/>
                <w:color w:val="000000" w:themeColor="text1"/>
                <w:sz w:val="24"/>
                <w:szCs w:val="24"/>
              </w:rPr>
            </w:pPr>
          </w:p>
          <w:p w14:paraId="5FE71D5E" w14:textId="405E7611" w:rsidR="00A73799" w:rsidRPr="003533D6" w:rsidRDefault="00A73799" w:rsidP="00E267DA">
            <w:pPr>
              <w:spacing w:line="360" w:lineRule="auto"/>
              <w:rPr>
                <w:b w:val="0"/>
                <w:color w:val="000000" w:themeColor="text1"/>
                <w:sz w:val="24"/>
                <w:szCs w:val="24"/>
              </w:rPr>
            </w:pPr>
          </w:p>
          <w:p w14:paraId="02E438A1" w14:textId="085D32C9" w:rsidR="00A73799" w:rsidRPr="003533D6" w:rsidRDefault="00A73799" w:rsidP="00E267DA">
            <w:pPr>
              <w:spacing w:line="360" w:lineRule="auto"/>
              <w:rPr>
                <w:b w:val="0"/>
                <w:color w:val="000000" w:themeColor="text1"/>
                <w:sz w:val="24"/>
                <w:szCs w:val="24"/>
              </w:rPr>
            </w:pPr>
          </w:p>
          <w:p w14:paraId="7A7208A2" w14:textId="03C227DB" w:rsidR="00A73799" w:rsidRPr="003533D6" w:rsidRDefault="00A73799" w:rsidP="00E267DA">
            <w:pPr>
              <w:spacing w:line="360" w:lineRule="auto"/>
              <w:rPr>
                <w:b w:val="0"/>
                <w:color w:val="000000" w:themeColor="text1"/>
                <w:sz w:val="24"/>
                <w:szCs w:val="24"/>
              </w:rPr>
            </w:pPr>
          </w:p>
          <w:p w14:paraId="4A7FAE3C" w14:textId="1F4C1E0C" w:rsidR="00A73799" w:rsidRPr="003533D6" w:rsidRDefault="00A73799" w:rsidP="00E267DA">
            <w:pPr>
              <w:spacing w:line="360" w:lineRule="auto"/>
              <w:rPr>
                <w:b w:val="0"/>
                <w:color w:val="000000" w:themeColor="text1"/>
                <w:sz w:val="24"/>
                <w:szCs w:val="24"/>
              </w:rPr>
            </w:pPr>
          </w:p>
          <w:p w14:paraId="46297B90" w14:textId="40762EE9" w:rsidR="00A73799" w:rsidRPr="003533D6" w:rsidRDefault="00A73799" w:rsidP="00E267DA">
            <w:pPr>
              <w:spacing w:line="360" w:lineRule="auto"/>
              <w:rPr>
                <w:b w:val="0"/>
                <w:color w:val="000000" w:themeColor="text1"/>
                <w:sz w:val="24"/>
                <w:szCs w:val="24"/>
              </w:rPr>
            </w:pPr>
          </w:p>
          <w:p w14:paraId="10F27431" w14:textId="40604395" w:rsidR="00A73799" w:rsidRPr="003533D6" w:rsidRDefault="00A73799" w:rsidP="00E267DA">
            <w:pPr>
              <w:spacing w:line="360" w:lineRule="auto"/>
              <w:rPr>
                <w:b w:val="0"/>
                <w:color w:val="000000" w:themeColor="text1"/>
                <w:sz w:val="24"/>
                <w:szCs w:val="24"/>
              </w:rPr>
            </w:pPr>
          </w:p>
          <w:p w14:paraId="480D856B" w14:textId="49C42EFD" w:rsidR="00A73799" w:rsidRPr="003533D6" w:rsidRDefault="00A73799" w:rsidP="00E267DA">
            <w:pPr>
              <w:spacing w:line="360" w:lineRule="auto"/>
              <w:rPr>
                <w:b w:val="0"/>
                <w:color w:val="000000" w:themeColor="text1"/>
                <w:sz w:val="24"/>
                <w:szCs w:val="24"/>
              </w:rPr>
            </w:pPr>
          </w:p>
          <w:p w14:paraId="064B86F1" w14:textId="1A8475AA" w:rsidR="00A73799" w:rsidRPr="003533D6" w:rsidRDefault="00A73799" w:rsidP="00E267DA">
            <w:pPr>
              <w:spacing w:line="360" w:lineRule="auto"/>
              <w:rPr>
                <w:b w:val="0"/>
                <w:color w:val="000000" w:themeColor="text1"/>
                <w:sz w:val="24"/>
                <w:szCs w:val="24"/>
              </w:rPr>
            </w:pPr>
          </w:p>
          <w:p w14:paraId="66A2B161" w14:textId="0A7BC00A" w:rsidR="00A73799" w:rsidRPr="003533D6" w:rsidRDefault="00A73799" w:rsidP="00E267DA">
            <w:pPr>
              <w:spacing w:line="360" w:lineRule="auto"/>
              <w:rPr>
                <w:b w:val="0"/>
                <w:color w:val="000000" w:themeColor="text1"/>
                <w:sz w:val="24"/>
                <w:szCs w:val="24"/>
              </w:rPr>
            </w:pPr>
          </w:p>
          <w:p w14:paraId="48830564" w14:textId="6572AB49" w:rsidR="00A73799" w:rsidRPr="003533D6" w:rsidRDefault="00A73799" w:rsidP="00E267DA">
            <w:pPr>
              <w:spacing w:line="360" w:lineRule="auto"/>
              <w:rPr>
                <w:b w:val="0"/>
                <w:color w:val="000000" w:themeColor="text1"/>
                <w:sz w:val="24"/>
                <w:szCs w:val="24"/>
              </w:rPr>
            </w:pPr>
          </w:p>
          <w:p w14:paraId="7B22072D" w14:textId="637A4C9F" w:rsidR="00A73799" w:rsidRPr="003533D6" w:rsidRDefault="00A73799" w:rsidP="00E267DA">
            <w:pPr>
              <w:spacing w:line="360" w:lineRule="auto"/>
              <w:rPr>
                <w:b w:val="0"/>
                <w:color w:val="000000" w:themeColor="text1"/>
                <w:sz w:val="24"/>
                <w:szCs w:val="24"/>
              </w:rPr>
            </w:pPr>
          </w:p>
          <w:p w14:paraId="65DA5297" w14:textId="039F5B1A" w:rsidR="00A73799" w:rsidRPr="003533D6" w:rsidRDefault="00A73799" w:rsidP="00E267DA">
            <w:pPr>
              <w:spacing w:line="360" w:lineRule="auto"/>
              <w:rPr>
                <w:b w:val="0"/>
                <w:color w:val="000000" w:themeColor="text1"/>
                <w:sz w:val="24"/>
                <w:szCs w:val="24"/>
              </w:rPr>
            </w:pPr>
          </w:p>
          <w:p w14:paraId="1376ABAC" w14:textId="4AA493F1" w:rsidR="00A73799" w:rsidRPr="003533D6" w:rsidRDefault="00A73799" w:rsidP="00E267DA">
            <w:pPr>
              <w:spacing w:line="360" w:lineRule="auto"/>
              <w:rPr>
                <w:b w:val="0"/>
                <w:color w:val="000000" w:themeColor="text1"/>
                <w:sz w:val="24"/>
                <w:szCs w:val="24"/>
              </w:rPr>
            </w:pPr>
          </w:p>
          <w:p w14:paraId="26CC4FB5" w14:textId="071A8D5A" w:rsidR="00A73799" w:rsidRPr="003533D6" w:rsidRDefault="00A73799" w:rsidP="00E267DA">
            <w:pPr>
              <w:spacing w:line="360" w:lineRule="auto"/>
              <w:rPr>
                <w:b w:val="0"/>
                <w:color w:val="000000" w:themeColor="text1"/>
                <w:sz w:val="24"/>
                <w:szCs w:val="24"/>
              </w:rPr>
            </w:pPr>
          </w:p>
          <w:p w14:paraId="20AD6AD2" w14:textId="37E7CBD0" w:rsidR="00A73799" w:rsidRPr="003533D6" w:rsidRDefault="00A73799" w:rsidP="00E267DA">
            <w:pPr>
              <w:spacing w:line="360" w:lineRule="auto"/>
              <w:rPr>
                <w:b w:val="0"/>
                <w:color w:val="000000" w:themeColor="text1"/>
                <w:sz w:val="24"/>
                <w:szCs w:val="24"/>
              </w:rPr>
            </w:pPr>
          </w:p>
          <w:p w14:paraId="5282B604" w14:textId="7B8D8DEB" w:rsidR="00A73799" w:rsidRPr="003533D6" w:rsidRDefault="00A73799" w:rsidP="00E267DA">
            <w:pPr>
              <w:spacing w:line="360" w:lineRule="auto"/>
              <w:rPr>
                <w:b w:val="0"/>
                <w:color w:val="000000" w:themeColor="text1"/>
                <w:sz w:val="24"/>
                <w:szCs w:val="24"/>
              </w:rPr>
            </w:pPr>
          </w:p>
          <w:p w14:paraId="008A61BE" w14:textId="57D462C1" w:rsidR="00A73799" w:rsidRPr="003533D6" w:rsidRDefault="00A73799" w:rsidP="00E267DA">
            <w:pPr>
              <w:spacing w:line="360" w:lineRule="auto"/>
              <w:rPr>
                <w:b w:val="0"/>
                <w:color w:val="000000" w:themeColor="text1"/>
                <w:sz w:val="24"/>
                <w:szCs w:val="24"/>
              </w:rPr>
            </w:pPr>
          </w:p>
          <w:p w14:paraId="09DD70D1" w14:textId="0F3DB3AE" w:rsidR="00A73799" w:rsidRPr="003533D6" w:rsidRDefault="00A73799" w:rsidP="00E267DA">
            <w:pPr>
              <w:spacing w:line="360" w:lineRule="auto"/>
              <w:rPr>
                <w:b w:val="0"/>
                <w:color w:val="000000" w:themeColor="text1"/>
                <w:sz w:val="24"/>
                <w:szCs w:val="24"/>
              </w:rPr>
            </w:pPr>
          </w:p>
          <w:p w14:paraId="4D22E510" w14:textId="4EBA8242" w:rsidR="00A73799" w:rsidRPr="003533D6" w:rsidRDefault="00A73799" w:rsidP="00E267DA">
            <w:pPr>
              <w:spacing w:line="360" w:lineRule="auto"/>
              <w:rPr>
                <w:b w:val="0"/>
                <w:color w:val="000000" w:themeColor="text1"/>
                <w:sz w:val="24"/>
                <w:szCs w:val="24"/>
              </w:rPr>
            </w:pPr>
          </w:p>
          <w:p w14:paraId="642409F2" w14:textId="08BBE824" w:rsidR="00A73799" w:rsidRPr="003533D6" w:rsidRDefault="00D218E9" w:rsidP="00E267DA">
            <w:pPr>
              <w:spacing w:line="360" w:lineRule="auto"/>
              <w:rPr>
                <w:b w:val="0"/>
                <w:color w:val="000000" w:themeColor="text1"/>
                <w:sz w:val="24"/>
                <w:szCs w:val="24"/>
              </w:rPr>
            </w:pPr>
            <w:r w:rsidRPr="003533D6">
              <w:rPr>
                <w:b w:val="0"/>
                <w:color w:val="000000" w:themeColor="text1"/>
                <w:sz w:val="24"/>
                <w:szCs w:val="24"/>
              </w:rPr>
              <w:t xml:space="preserve">What factors have influenced the sampled mothers to breastfeed </w:t>
            </w:r>
          </w:p>
          <w:p w14:paraId="3C868683" w14:textId="0FE32BC1" w:rsidR="00A73799" w:rsidRPr="003533D6" w:rsidRDefault="00A73799" w:rsidP="00E267DA">
            <w:pPr>
              <w:spacing w:line="360" w:lineRule="auto"/>
              <w:rPr>
                <w:b w:val="0"/>
                <w:color w:val="000000" w:themeColor="text1"/>
                <w:sz w:val="24"/>
                <w:szCs w:val="24"/>
              </w:rPr>
            </w:pPr>
          </w:p>
          <w:p w14:paraId="19124EA0" w14:textId="6E5F1CD9" w:rsidR="00A73799" w:rsidRPr="003533D6" w:rsidRDefault="00A73799" w:rsidP="00E267DA">
            <w:pPr>
              <w:spacing w:line="360" w:lineRule="auto"/>
              <w:rPr>
                <w:b w:val="0"/>
                <w:color w:val="000000" w:themeColor="text1"/>
                <w:sz w:val="24"/>
                <w:szCs w:val="24"/>
              </w:rPr>
            </w:pPr>
          </w:p>
          <w:p w14:paraId="51E2B109" w14:textId="00AE7805" w:rsidR="00A73799" w:rsidRPr="003533D6" w:rsidRDefault="00A73799" w:rsidP="00E267DA">
            <w:pPr>
              <w:spacing w:line="360" w:lineRule="auto"/>
              <w:rPr>
                <w:b w:val="0"/>
                <w:color w:val="000000" w:themeColor="text1"/>
                <w:sz w:val="24"/>
                <w:szCs w:val="24"/>
              </w:rPr>
            </w:pPr>
          </w:p>
          <w:p w14:paraId="403F11D0" w14:textId="4E9B22AB" w:rsidR="00A73799" w:rsidRPr="003533D6" w:rsidRDefault="00A73799" w:rsidP="00E267DA">
            <w:pPr>
              <w:spacing w:line="360" w:lineRule="auto"/>
              <w:rPr>
                <w:b w:val="0"/>
                <w:color w:val="000000" w:themeColor="text1"/>
                <w:sz w:val="24"/>
                <w:szCs w:val="24"/>
              </w:rPr>
            </w:pPr>
          </w:p>
          <w:p w14:paraId="308DD1B7" w14:textId="4BB319EB" w:rsidR="00A73799" w:rsidRPr="003533D6" w:rsidRDefault="00A73799" w:rsidP="00E267DA">
            <w:pPr>
              <w:spacing w:line="360" w:lineRule="auto"/>
              <w:rPr>
                <w:b w:val="0"/>
                <w:color w:val="000000" w:themeColor="text1"/>
                <w:sz w:val="24"/>
                <w:szCs w:val="24"/>
              </w:rPr>
            </w:pPr>
          </w:p>
          <w:p w14:paraId="30F62E4E" w14:textId="6F5B2952" w:rsidR="00A73799" w:rsidRPr="003533D6" w:rsidRDefault="00A73799" w:rsidP="00E267DA">
            <w:pPr>
              <w:spacing w:line="360" w:lineRule="auto"/>
              <w:rPr>
                <w:b w:val="0"/>
                <w:color w:val="000000" w:themeColor="text1"/>
                <w:sz w:val="24"/>
                <w:szCs w:val="24"/>
              </w:rPr>
            </w:pPr>
          </w:p>
          <w:p w14:paraId="174D1777" w14:textId="038A00A2" w:rsidR="00A73799" w:rsidRPr="003533D6" w:rsidRDefault="00A73799" w:rsidP="00E267DA">
            <w:pPr>
              <w:spacing w:line="360" w:lineRule="auto"/>
              <w:rPr>
                <w:b w:val="0"/>
                <w:color w:val="000000" w:themeColor="text1"/>
                <w:sz w:val="24"/>
                <w:szCs w:val="24"/>
              </w:rPr>
            </w:pPr>
          </w:p>
          <w:p w14:paraId="6046F681" w14:textId="1D6BA0C9" w:rsidR="00A73799" w:rsidRPr="003533D6" w:rsidRDefault="00A73799" w:rsidP="00E267DA">
            <w:pPr>
              <w:spacing w:line="360" w:lineRule="auto"/>
              <w:rPr>
                <w:b w:val="0"/>
                <w:color w:val="000000" w:themeColor="text1"/>
                <w:sz w:val="24"/>
                <w:szCs w:val="24"/>
              </w:rPr>
            </w:pPr>
          </w:p>
          <w:p w14:paraId="45040467" w14:textId="4629C4E6" w:rsidR="00A73799" w:rsidRPr="003533D6" w:rsidRDefault="00A73799" w:rsidP="00E267DA">
            <w:pPr>
              <w:spacing w:line="360" w:lineRule="auto"/>
              <w:rPr>
                <w:b w:val="0"/>
                <w:color w:val="000000" w:themeColor="text1"/>
                <w:sz w:val="24"/>
                <w:szCs w:val="24"/>
              </w:rPr>
            </w:pPr>
          </w:p>
          <w:p w14:paraId="4B739175" w14:textId="2BA0108B" w:rsidR="00A73799" w:rsidRPr="003533D6" w:rsidRDefault="00A73799" w:rsidP="00E267DA">
            <w:pPr>
              <w:spacing w:line="360" w:lineRule="auto"/>
              <w:rPr>
                <w:b w:val="0"/>
                <w:color w:val="000000" w:themeColor="text1"/>
                <w:sz w:val="24"/>
                <w:szCs w:val="24"/>
              </w:rPr>
            </w:pPr>
          </w:p>
          <w:p w14:paraId="36A77293" w14:textId="50E32F38" w:rsidR="00A73799" w:rsidRPr="003533D6" w:rsidRDefault="00A73799" w:rsidP="00E267DA">
            <w:pPr>
              <w:spacing w:line="360" w:lineRule="auto"/>
              <w:rPr>
                <w:b w:val="0"/>
                <w:color w:val="000000" w:themeColor="text1"/>
                <w:sz w:val="24"/>
                <w:szCs w:val="24"/>
              </w:rPr>
            </w:pPr>
          </w:p>
          <w:p w14:paraId="36974B90" w14:textId="653AB372" w:rsidR="00A73799" w:rsidRPr="003533D6" w:rsidRDefault="00A73799" w:rsidP="00E267DA">
            <w:pPr>
              <w:spacing w:line="360" w:lineRule="auto"/>
              <w:rPr>
                <w:b w:val="0"/>
                <w:color w:val="000000" w:themeColor="text1"/>
                <w:sz w:val="24"/>
                <w:szCs w:val="24"/>
              </w:rPr>
            </w:pPr>
          </w:p>
          <w:p w14:paraId="1802F7FB" w14:textId="44F00A50" w:rsidR="00A73799" w:rsidRPr="003533D6" w:rsidRDefault="00A73799" w:rsidP="00E267DA">
            <w:pPr>
              <w:spacing w:line="360" w:lineRule="auto"/>
              <w:rPr>
                <w:b w:val="0"/>
                <w:color w:val="000000" w:themeColor="text1"/>
                <w:sz w:val="24"/>
                <w:szCs w:val="24"/>
              </w:rPr>
            </w:pPr>
          </w:p>
          <w:p w14:paraId="47C86665" w14:textId="6E0D0788" w:rsidR="00A73799" w:rsidRPr="003533D6" w:rsidRDefault="00A73799" w:rsidP="00E267DA">
            <w:pPr>
              <w:spacing w:line="360" w:lineRule="auto"/>
              <w:rPr>
                <w:b w:val="0"/>
                <w:color w:val="000000" w:themeColor="text1"/>
                <w:sz w:val="24"/>
                <w:szCs w:val="24"/>
              </w:rPr>
            </w:pPr>
          </w:p>
          <w:p w14:paraId="04E6DA41" w14:textId="274FAE2E" w:rsidR="00A73799" w:rsidRPr="003533D6" w:rsidRDefault="00A73799" w:rsidP="00E267DA">
            <w:pPr>
              <w:spacing w:line="360" w:lineRule="auto"/>
              <w:rPr>
                <w:b w:val="0"/>
                <w:color w:val="000000" w:themeColor="text1"/>
                <w:sz w:val="24"/>
                <w:szCs w:val="24"/>
              </w:rPr>
            </w:pPr>
          </w:p>
          <w:p w14:paraId="36D9E7E3" w14:textId="60A1CCC0" w:rsidR="00A73799" w:rsidRPr="003533D6" w:rsidRDefault="00A73799" w:rsidP="00E267DA">
            <w:pPr>
              <w:spacing w:line="360" w:lineRule="auto"/>
              <w:rPr>
                <w:b w:val="0"/>
                <w:color w:val="000000" w:themeColor="text1"/>
                <w:sz w:val="24"/>
                <w:szCs w:val="24"/>
              </w:rPr>
            </w:pPr>
          </w:p>
          <w:p w14:paraId="3A38C10F" w14:textId="2E533817" w:rsidR="00A73799" w:rsidRPr="003533D6" w:rsidRDefault="00A73799" w:rsidP="00E267DA">
            <w:pPr>
              <w:spacing w:line="360" w:lineRule="auto"/>
              <w:rPr>
                <w:b w:val="0"/>
                <w:color w:val="000000" w:themeColor="text1"/>
                <w:sz w:val="24"/>
                <w:szCs w:val="24"/>
              </w:rPr>
            </w:pPr>
          </w:p>
          <w:p w14:paraId="499B8373" w14:textId="6E0EBC59" w:rsidR="00A73799" w:rsidRPr="003533D6" w:rsidRDefault="00A73799" w:rsidP="00E267DA">
            <w:pPr>
              <w:spacing w:line="360" w:lineRule="auto"/>
              <w:rPr>
                <w:b w:val="0"/>
                <w:color w:val="000000" w:themeColor="text1"/>
                <w:sz w:val="24"/>
                <w:szCs w:val="24"/>
              </w:rPr>
            </w:pPr>
          </w:p>
          <w:p w14:paraId="465C9FE9" w14:textId="6A6F97F7" w:rsidR="00A73799" w:rsidRPr="003533D6" w:rsidRDefault="00A73799" w:rsidP="00E267DA">
            <w:pPr>
              <w:spacing w:line="360" w:lineRule="auto"/>
              <w:rPr>
                <w:b w:val="0"/>
                <w:color w:val="000000" w:themeColor="text1"/>
                <w:sz w:val="24"/>
                <w:szCs w:val="24"/>
              </w:rPr>
            </w:pPr>
          </w:p>
          <w:p w14:paraId="5625D544" w14:textId="0473792F" w:rsidR="00A73799" w:rsidRPr="003533D6" w:rsidRDefault="00A73799" w:rsidP="00E267DA">
            <w:pPr>
              <w:spacing w:line="360" w:lineRule="auto"/>
              <w:rPr>
                <w:b w:val="0"/>
                <w:color w:val="000000" w:themeColor="text1"/>
                <w:sz w:val="24"/>
                <w:szCs w:val="24"/>
              </w:rPr>
            </w:pPr>
          </w:p>
          <w:p w14:paraId="5CFCADA1" w14:textId="649DE41C" w:rsidR="00A73799" w:rsidRPr="003533D6" w:rsidRDefault="00A73799" w:rsidP="00E267DA">
            <w:pPr>
              <w:spacing w:line="360" w:lineRule="auto"/>
              <w:rPr>
                <w:b w:val="0"/>
                <w:color w:val="000000" w:themeColor="text1"/>
                <w:sz w:val="24"/>
                <w:szCs w:val="24"/>
              </w:rPr>
            </w:pPr>
          </w:p>
          <w:p w14:paraId="1844F239" w14:textId="280D2556" w:rsidR="00A73799" w:rsidRPr="003533D6" w:rsidRDefault="00A73799" w:rsidP="00E267DA">
            <w:pPr>
              <w:spacing w:line="360" w:lineRule="auto"/>
              <w:rPr>
                <w:b w:val="0"/>
                <w:color w:val="000000" w:themeColor="text1"/>
                <w:sz w:val="24"/>
                <w:szCs w:val="24"/>
              </w:rPr>
            </w:pPr>
          </w:p>
          <w:p w14:paraId="1B5E29AA" w14:textId="067114EF" w:rsidR="00A73799" w:rsidRPr="003533D6" w:rsidRDefault="00A73799" w:rsidP="00E267DA">
            <w:pPr>
              <w:spacing w:line="360" w:lineRule="auto"/>
              <w:rPr>
                <w:b w:val="0"/>
                <w:color w:val="000000" w:themeColor="text1"/>
                <w:sz w:val="24"/>
                <w:szCs w:val="24"/>
              </w:rPr>
            </w:pPr>
          </w:p>
          <w:p w14:paraId="3B3CD4D0" w14:textId="27BD0E0D" w:rsidR="00A73799" w:rsidRPr="003533D6" w:rsidRDefault="00A73799" w:rsidP="00E267DA">
            <w:pPr>
              <w:spacing w:line="360" w:lineRule="auto"/>
              <w:rPr>
                <w:b w:val="0"/>
                <w:color w:val="000000" w:themeColor="text1"/>
                <w:sz w:val="24"/>
                <w:szCs w:val="24"/>
              </w:rPr>
            </w:pPr>
          </w:p>
          <w:p w14:paraId="1AD0BE13" w14:textId="55189EF7" w:rsidR="00A73799" w:rsidRPr="003533D6" w:rsidRDefault="00A73799" w:rsidP="00E267DA">
            <w:pPr>
              <w:spacing w:line="360" w:lineRule="auto"/>
              <w:rPr>
                <w:b w:val="0"/>
                <w:color w:val="000000" w:themeColor="text1"/>
                <w:sz w:val="24"/>
                <w:szCs w:val="24"/>
              </w:rPr>
            </w:pPr>
          </w:p>
          <w:p w14:paraId="2C974F2F" w14:textId="43C595AA" w:rsidR="00A73799" w:rsidRPr="003533D6" w:rsidRDefault="00A73799" w:rsidP="00E267DA">
            <w:pPr>
              <w:spacing w:line="360" w:lineRule="auto"/>
              <w:rPr>
                <w:b w:val="0"/>
                <w:color w:val="000000" w:themeColor="text1"/>
                <w:sz w:val="24"/>
                <w:szCs w:val="24"/>
              </w:rPr>
            </w:pPr>
          </w:p>
          <w:p w14:paraId="0E0B8190" w14:textId="6A762CE1" w:rsidR="00A73799" w:rsidRPr="003533D6" w:rsidRDefault="00A73799" w:rsidP="00E267DA">
            <w:pPr>
              <w:spacing w:line="360" w:lineRule="auto"/>
              <w:rPr>
                <w:b w:val="0"/>
                <w:color w:val="000000" w:themeColor="text1"/>
                <w:sz w:val="24"/>
                <w:szCs w:val="24"/>
              </w:rPr>
            </w:pPr>
          </w:p>
          <w:p w14:paraId="52A49D16" w14:textId="102B3DAC" w:rsidR="00A73799" w:rsidRPr="003533D6" w:rsidRDefault="00A73799" w:rsidP="00E267DA">
            <w:pPr>
              <w:spacing w:line="360" w:lineRule="auto"/>
              <w:rPr>
                <w:b w:val="0"/>
                <w:color w:val="000000" w:themeColor="text1"/>
                <w:sz w:val="24"/>
                <w:szCs w:val="24"/>
              </w:rPr>
            </w:pPr>
          </w:p>
          <w:p w14:paraId="65E99971" w14:textId="4DB07977" w:rsidR="00A73799" w:rsidRPr="003533D6" w:rsidRDefault="00A73799" w:rsidP="00E267DA">
            <w:pPr>
              <w:spacing w:line="360" w:lineRule="auto"/>
              <w:rPr>
                <w:b w:val="0"/>
                <w:color w:val="000000" w:themeColor="text1"/>
                <w:sz w:val="24"/>
                <w:szCs w:val="24"/>
              </w:rPr>
            </w:pPr>
          </w:p>
          <w:p w14:paraId="063095E9" w14:textId="10F3D0A8" w:rsidR="00A73799" w:rsidRPr="003533D6" w:rsidRDefault="00A73799" w:rsidP="00E267DA">
            <w:pPr>
              <w:spacing w:line="360" w:lineRule="auto"/>
              <w:rPr>
                <w:b w:val="0"/>
                <w:color w:val="000000" w:themeColor="text1"/>
                <w:sz w:val="24"/>
                <w:szCs w:val="24"/>
              </w:rPr>
            </w:pPr>
          </w:p>
          <w:p w14:paraId="74987BAB" w14:textId="18CD49A2" w:rsidR="00A73799" w:rsidRPr="003533D6" w:rsidRDefault="00A73799" w:rsidP="00E267DA">
            <w:pPr>
              <w:spacing w:line="360" w:lineRule="auto"/>
              <w:rPr>
                <w:b w:val="0"/>
                <w:color w:val="000000" w:themeColor="text1"/>
                <w:sz w:val="24"/>
                <w:szCs w:val="24"/>
              </w:rPr>
            </w:pPr>
          </w:p>
          <w:p w14:paraId="168E7EBB" w14:textId="73A08C38" w:rsidR="00A73799" w:rsidRPr="003533D6" w:rsidRDefault="00A73799" w:rsidP="00E267DA">
            <w:pPr>
              <w:spacing w:line="360" w:lineRule="auto"/>
              <w:rPr>
                <w:b w:val="0"/>
                <w:color w:val="000000" w:themeColor="text1"/>
                <w:sz w:val="24"/>
                <w:szCs w:val="24"/>
              </w:rPr>
            </w:pPr>
          </w:p>
          <w:p w14:paraId="71303AB3" w14:textId="6248D6B1" w:rsidR="00A73799" w:rsidRPr="003533D6" w:rsidRDefault="00A73799" w:rsidP="00E267DA">
            <w:pPr>
              <w:spacing w:line="360" w:lineRule="auto"/>
              <w:rPr>
                <w:b w:val="0"/>
                <w:color w:val="000000" w:themeColor="text1"/>
                <w:sz w:val="24"/>
                <w:szCs w:val="24"/>
              </w:rPr>
            </w:pPr>
          </w:p>
          <w:p w14:paraId="1F613346" w14:textId="6EF8B847" w:rsidR="00A73799" w:rsidRPr="003533D6" w:rsidRDefault="00A73799" w:rsidP="00E267DA">
            <w:pPr>
              <w:spacing w:line="360" w:lineRule="auto"/>
              <w:rPr>
                <w:b w:val="0"/>
                <w:color w:val="000000" w:themeColor="text1"/>
                <w:sz w:val="24"/>
                <w:szCs w:val="24"/>
              </w:rPr>
            </w:pPr>
          </w:p>
          <w:p w14:paraId="56C2704E" w14:textId="7C5B4B8E" w:rsidR="00A73799" w:rsidRPr="003533D6" w:rsidRDefault="00A73799" w:rsidP="00E267DA">
            <w:pPr>
              <w:spacing w:line="360" w:lineRule="auto"/>
              <w:rPr>
                <w:b w:val="0"/>
                <w:color w:val="000000" w:themeColor="text1"/>
                <w:sz w:val="24"/>
                <w:szCs w:val="24"/>
              </w:rPr>
            </w:pPr>
          </w:p>
          <w:p w14:paraId="556E8404" w14:textId="0BCB69FE" w:rsidR="00A73799" w:rsidRPr="003533D6" w:rsidRDefault="00A73799" w:rsidP="00E267DA">
            <w:pPr>
              <w:spacing w:line="360" w:lineRule="auto"/>
              <w:rPr>
                <w:b w:val="0"/>
                <w:color w:val="000000" w:themeColor="text1"/>
                <w:sz w:val="24"/>
                <w:szCs w:val="24"/>
              </w:rPr>
            </w:pPr>
          </w:p>
          <w:p w14:paraId="15ADF544" w14:textId="4DA6E9D3" w:rsidR="00A73799" w:rsidRPr="003533D6" w:rsidRDefault="00A73799" w:rsidP="00E267DA">
            <w:pPr>
              <w:spacing w:line="360" w:lineRule="auto"/>
              <w:rPr>
                <w:b w:val="0"/>
                <w:color w:val="000000" w:themeColor="text1"/>
                <w:sz w:val="24"/>
                <w:szCs w:val="24"/>
              </w:rPr>
            </w:pPr>
          </w:p>
          <w:p w14:paraId="17651F5E" w14:textId="1D711937" w:rsidR="00A73799" w:rsidRPr="003533D6" w:rsidRDefault="00A73799" w:rsidP="00E267DA">
            <w:pPr>
              <w:spacing w:line="360" w:lineRule="auto"/>
              <w:rPr>
                <w:b w:val="0"/>
                <w:color w:val="000000" w:themeColor="text1"/>
                <w:sz w:val="24"/>
                <w:szCs w:val="24"/>
              </w:rPr>
            </w:pPr>
          </w:p>
          <w:p w14:paraId="16E11213" w14:textId="537F1421" w:rsidR="00A73799" w:rsidRPr="003533D6" w:rsidRDefault="00A73799" w:rsidP="00E267DA">
            <w:pPr>
              <w:spacing w:line="360" w:lineRule="auto"/>
              <w:rPr>
                <w:b w:val="0"/>
                <w:color w:val="000000" w:themeColor="text1"/>
                <w:sz w:val="24"/>
                <w:szCs w:val="24"/>
              </w:rPr>
            </w:pPr>
          </w:p>
          <w:p w14:paraId="4D341CCA" w14:textId="63415350" w:rsidR="00A73799" w:rsidRPr="003533D6" w:rsidRDefault="00A73799" w:rsidP="00E267DA">
            <w:pPr>
              <w:spacing w:line="360" w:lineRule="auto"/>
              <w:rPr>
                <w:b w:val="0"/>
                <w:color w:val="000000" w:themeColor="text1"/>
                <w:sz w:val="24"/>
                <w:szCs w:val="24"/>
              </w:rPr>
            </w:pPr>
          </w:p>
          <w:p w14:paraId="5C260D69" w14:textId="3ADD5DD2" w:rsidR="00A73799" w:rsidRPr="003533D6" w:rsidRDefault="00A73799" w:rsidP="00E267DA">
            <w:pPr>
              <w:spacing w:line="360" w:lineRule="auto"/>
              <w:rPr>
                <w:b w:val="0"/>
                <w:color w:val="000000" w:themeColor="text1"/>
                <w:sz w:val="24"/>
                <w:szCs w:val="24"/>
              </w:rPr>
            </w:pPr>
          </w:p>
          <w:p w14:paraId="5965119C" w14:textId="15618316" w:rsidR="00A73799" w:rsidRPr="003533D6" w:rsidRDefault="00A73799" w:rsidP="00E267DA">
            <w:pPr>
              <w:spacing w:line="360" w:lineRule="auto"/>
              <w:rPr>
                <w:b w:val="0"/>
                <w:color w:val="000000" w:themeColor="text1"/>
                <w:sz w:val="24"/>
                <w:szCs w:val="24"/>
              </w:rPr>
            </w:pPr>
          </w:p>
          <w:p w14:paraId="58EEAEAB" w14:textId="57AFC17E" w:rsidR="00A73799" w:rsidRPr="003533D6" w:rsidRDefault="00A73799" w:rsidP="00E267DA">
            <w:pPr>
              <w:spacing w:line="360" w:lineRule="auto"/>
              <w:rPr>
                <w:b w:val="0"/>
                <w:color w:val="000000" w:themeColor="text1"/>
                <w:sz w:val="24"/>
                <w:szCs w:val="24"/>
              </w:rPr>
            </w:pPr>
          </w:p>
          <w:p w14:paraId="0C9EE3C8" w14:textId="46951D70" w:rsidR="00A73799" w:rsidRPr="003533D6" w:rsidRDefault="00A73799" w:rsidP="00E267DA">
            <w:pPr>
              <w:spacing w:line="360" w:lineRule="auto"/>
              <w:rPr>
                <w:b w:val="0"/>
                <w:color w:val="000000" w:themeColor="text1"/>
                <w:sz w:val="24"/>
                <w:szCs w:val="24"/>
              </w:rPr>
            </w:pPr>
          </w:p>
          <w:p w14:paraId="61972ADA" w14:textId="7F53CCE0" w:rsidR="00A73799" w:rsidRPr="003533D6" w:rsidRDefault="00A73799" w:rsidP="00E267DA">
            <w:pPr>
              <w:spacing w:line="360" w:lineRule="auto"/>
              <w:rPr>
                <w:b w:val="0"/>
                <w:color w:val="000000" w:themeColor="text1"/>
                <w:sz w:val="24"/>
                <w:szCs w:val="24"/>
              </w:rPr>
            </w:pPr>
          </w:p>
          <w:p w14:paraId="4CE7ABDA" w14:textId="6EB8BB69" w:rsidR="00A73799" w:rsidRPr="003533D6" w:rsidRDefault="00A73799" w:rsidP="00E267DA">
            <w:pPr>
              <w:spacing w:line="360" w:lineRule="auto"/>
              <w:rPr>
                <w:b w:val="0"/>
                <w:color w:val="000000" w:themeColor="text1"/>
                <w:sz w:val="24"/>
                <w:szCs w:val="24"/>
              </w:rPr>
            </w:pPr>
          </w:p>
          <w:p w14:paraId="3FFA9698" w14:textId="0B700AFB" w:rsidR="00A73799" w:rsidRPr="003533D6" w:rsidRDefault="00A73799" w:rsidP="00E267DA">
            <w:pPr>
              <w:spacing w:line="360" w:lineRule="auto"/>
              <w:rPr>
                <w:b w:val="0"/>
                <w:color w:val="000000" w:themeColor="text1"/>
                <w:sz w:val="24"/>
                <w:szCs w:val="24"/>
              </w:rPr>
            </w:pPr>
          </w:p>
          <w:p w14:paraId="6461F6C7" w14:textId="1D4527F5" w:rsidR="00A73799" w:rsidRPr="003533D6" w:rsidRDefault="00A73799" w:rsidP="00E267DA">
            <w:pPr>
              <w:spacing w:line="360" w:lineRule="auto"/>
              <w:rPr>
                <w:b w:val="0"/>
                <w:color w:val="000000" w:themeColor="text1"/>
                <w:sz w:val="24"/>
                <w:szCs w:val="24"/>
              </w:rPr>
            </w:pPr>
          </w:p>
          <w:p w14:paraId="011A988E" w14:textId="745B3C0D" w:rsidR="00A73799" w:rsidRPr="003533D6" w:rsidRDefault="00A73799" w:rsidP="00E267DA">
            <w:pPr>
              <w:spacing w:line="360" w:lineRule="auto"/>
              <w:rPr>
                <w:b w:val="0"/>
                <w:color w:val="000000" w:themeColor="text1"/>
                <w:sz w:val="24"/>
                <w:szCs w:val="24"/>
              </w:rPr>
            </w:pPr>
          </w:p>
          <w:p w14:paraId="6B1BAEF7" w14:textId="201422DB" w:rsidR="00A73799" w:rsidRPr="003533D6" w:rsidRDefault="00A73799" w:rsidP="00E267DA">
            <w:pPr>
              <w:spacing w:line="360" w:lineRule="auto"/>
              <w:rPr>
                <w:b w:val="0"/>
                <w:color w:val="000000" w:themeColor="text1"/>
                <w:sz w:val="24"/>
                <w:szCs w:val="24"/>
              </w:rPr>
            </w:pPr>
          </w:p>
          <w:p w14:paraId="3F89FF67" w14:textId="2C17F613" w:rsidR="00A73799" w:rsidRPr="003533D6" w:rsidRDefault="00A73799" w:rsidP="00E267DA">
            <w:pPr>
              <w:spacing w:line="360" w:lineRule="auto"/>
              <w:rPr>
                <w:b w:val="0"/>
                <w:color w:val="000000" w:themeColor="text1"/>
                <w:sz w:val="24"/>
                <w:szCs w:val="24"/>
              </w:rPr>
            </w:pPr>
          </w:p>
          <w:p w14:paraId="2E4800B5" w14:textId="1B4FF660" w:rsidR="00A73799" w:rsidRPr="003533D6" w:rsidRDefault="00A73799" w:rsidP="00E267DA">
            <w:pPr>
              <w:spacing w:line="360" w:lineRule="auto"/>
              <w:rPr>
                <w:b w:val="0"/>
                <w:color w:val="000000" w:themeColor="text1"/>
                <w:sz w:val="24"/>
                <w:szCs w:val="24"/>
              </w:rPr>
            </w:pPr>
          </w:p>
          <w:p w14:paraId="65AB7373" w14:textId="7D78F3EA" w:rsidR="00A73799" w:rsidRPr="003533D6" w:rsidRDefault="00A73799" w:rsidP="00E267DA">
            <w:pPr>
              <w:spacing w:line="360" w:lineRule="auto"/>
              <w:rPr>
                <w:b w:val="0"/>
                <w:color w:val="000000" w:themeColor="text1"/>
                <w:sz w:val="24"/>
                <w:szCs w:val="24"/>
              </w:rPr>
            </w:pPr>
          </w:p>
          <w:p w14:paraId="243262DA" w14:textId="3C070F00" w:rsidR="00A73799" w:rsidRPr="003533D6" w:rsidRDefault="00A73799" w:rsidP="00E267DA">
            <w:pPr>
              <w:spacing w:line="360" w:lineRule="auto"/>
              <w:rPr>
                <w:b w:val="0"/>
                <w:color w:val="000000" w:themeColor="text1"/>
                <w:sz w:val="24"/>
                <w:szCs w:val="24"/>
              </w:rPr>
            </w:pPr>
          </w:p>
          <w:p w14:paraId="75D7499D" w14:textId="5F300B56" w:rsidR="00A73799" w:rsidRPr="003533D6" w:rsidRDefault="00A73799" w:rsidP="00E267DA">
            <w:pPr>
              <w:spacing w:line="360" w:lineRule="auto"/>
              <w:rPr>
                <w:b w:val="0"/>
                <w:color w:val="000000" w:themeColor="text1"/>
                <w:sz w:val="24"/>
                <w:szCs w:val="24"/>
              </w:rPr>
            </w:pPr>
          </w:p>
          <w:p w14:paraId="512FD375" w14:textId="32D01AF4" w:rsidR="00A73799" w:rsidRPr="003533D6" w:rsidRDefault="00A73799" w:rsidP="00E267DA">
            <w:pPr>
              <w:spacing w:line="360" w:lineRule="auto"/>
              <w:rPr>
                <w:b w:val="0"/>
                <w:color w:val="000000" w:themeColor="text1"/>
                <w:sz w:val="24"/>
                <w:szCs w:val="24"/>
              </w:rPr>
            </w:pPr>
          </w:p>
          <w:p w14:paraId="74A6C83F" w14:textId="3D5D0F46" w:rsidR="00A73799" w:rsidRPr="003533D6" w:rsidRDefault="00A73799" w:rsidP="00E267DA">
            <w:pPr>
              <w:spacing w:line="360" w:lineRule="auto"/>
              <w:rPr>
                <w:b w:val="0"/>
                <w:color w:val="000000" w:themeColor="text1"/>
                <w:sz w:val="24"/>
                <w:szCs w:val="24"/>
              </w:rPr>
            </w:pPr>
          </w:p>
          <w:p w14:paraId="361FC9F8" w14:textId="7C940B41" w:rsidR="00A73799" w:rsidRPr="003533D6" w:rsidRDefault="00A73799" w:rsidP="00E267DA">
            <w:pPr>
              <w:spacing w:line="360" w:lineRule="auto"/>
              <w:rPr>
                <w:b w:val="0"/>
                <w:color w:val="000000" w:themeColor="text1"/>
                <w:sz w:val="24"/>
                <w:szCs w:val="24"/>
              </w:rPr>
            </w:pPr>
          </w:p>
          <w:p w14:paraId="5680A67C" w14:textId="207FD637" w:rsidR="00A73799" w:rsidRPr="003533D6" w:rsidRDefault="00A73799" w:rsidP="00E267DA">
            <w:pPr>
              <w:spacing w:line="360" w:lineRule="auto"/>
              <w:rPr>
                <w:b w:val="0"/>
                <w:color w:val="000000" w:themeColor="text1"/>
                <w:sz w:val="24"/>
                <w:szCs w:val="24"/>
              </w:rPr>
            </w:pPr>
          </w:p>
          <w:p w14:paraId="6349B66C" w14:textId="1DE84127" w:rsidR="00A73799" w:rsidRPr="003533D6" w:rsidRDefault="00A73799" w:rsidP="00E267DA">
            <w:pPr>
              <w:spacing w:line="360" w:lineRule="auto"/>
              <w:rPr>
                <w:b w:val="0"/>
                <w:color w:val="000000" w:themeColor="text1"/>
                <w:sz w:val="24"/>
                <w:szCs w:val="24"/>
              </w:rPr>
            </w:pPr>
          </w:p>
          <w:p w14:paraId="72182891" w14:textId="23D933BF" w:rsidR="00A73799" w:rsidRPr="003533D6" w:rsidRDefault="00A73799" w:rsidP="00E267DA">
            <w:pPr>
              <w:spacing w:line="360" w:lineRule="auto"/>
              <w:rPr>
                <w:b w:val="0"/>
                <w:color w:val="000000" w:themeColor="text1"/>
                <w:sz w:val="24"/>
                <w:szCs w:val="24"/>
              </w:rPr>
            </w:pPr>
          </w:p>
          <w:p w14:paraId="5EA2DD9B" w14:textId="291C7E7E" w:rsidR="00A73799" w:rsidRPr="003533D6" w:rsidRDefault="00A73799" w:rsidP="00E267DA">
            <w:pPr>
              <w:spacing w:line="360" w:lineRule="auto"/>
              <w:rPr>
                <w:b w:val="0"/>
                <w:color w:val="000000" w:themeColor="text1"/>
                <w:sz w:val="24"/>
                <w:szCs w:val="24"/>
              </w:rPr>
            </w:pPr>
          </w:p>
          <w:p w14:paraId="452D72ED" w14:textId="7B9ECF0D" w:rsidR="00A73799" w:rsidRPr="003533D6" w:rsidRDefault="00A73799" w:rsidP="00E267DA">
            <w:pPr>
              <w:spacing w:line="360" w:lineRule="auto"/>
              <w:rPr>
                <w:b w:val="0"/>
                <w:color w:val="000000" w:themeColor="text1"/>
                <w:sz w:val="24"/>
                <w:szCs w:val="24"/>
              </w:rPr>
            </w:pPr>
          </w:p>
          <w:p w14:paraId="167A2794" w14:textId="674D03FF" w:rsidR="00A73799" w:rsidRPr="003533D6" w:rsidRDefault="00A73799" w:rsidP="00E267DA">
            <w:pPr>
              <w:spacing w:line="360" w:lineRule="auto"/>
              <w:rPr>
                <w:b w:val="0"/>
                <w:color w:val="000000" w:themeColor="text1"/>
                <w:sz w:val="24"/>
                <w:szCs w:val="24"/>
              </w:rPr>
            </w:pPr>
          </w:p>
          <w:p w14:paraId="109F466D" w14:textId="495D6F95" w:rsidR="00A73799" w:rsidRPr="003533D6" w:rsidRDefault="00A73799" w:rsidP="00E267DA">
            <w:pPr>
              <w:spacing w:line="360" w:lineRule="auto"/>
              <w:rPr>
                <w:b w:val="0"/>
                <w:color w:val="000000" w:themeColor="text1"/>
                <w:sz w:val="24"/>
                <w:szCs w:val="24"/>
              </w:rPr>
            </w:pPr>
          </w:p>
          <w:p w14:paraId="208E7282" w14:textId="13CBB4BA" w:rsidR="00A73799" w:rsidRPr="003533D6" w:rsidRDefault="00A73799" w:rsidP="00E267DA">
            <w:pPr>
              <w:spacing w:line="360" w:lineRule="auto"/>
              <w:rPr>
                <w:b w:val="0"/>
                <w:color w:val="000000" w:themeColor="text1"/>
                <w:sz w:val="24"/>
                <w:szCs w:val="24"/>
              </w:rPr>
            </w:pPr>
          </w:p>
          <w:p w14:paraId="08E112B3" w14:textId="3D97094F" w:rsidR="00A73799" w:rsidRPr="003533D6" w:rsidRDefault="00A73799" w:rsidP="00E267DA">
            <w:pPr>
              <w:spacing w:line="360" w:lineRule="auto"/>
              <w:rPr>
                <w:b w:val="0"/>
                <w:color w:val="000000" w:themeColor="text1"/>
                <w:sz w:val="24"/>
                <w:szCs w:val="24"/>
              </w:rPr>
            </w:pPr>
          </w:p>
          <w:p w14:paraId="664D02F3" w14:textId="337709A8" w:rsidR="00A73799" w:rsidRPr="003533D6" w:rsidRDefault="00A73799" w:rsidP="00E267DA">
            <w:pPr>
              <w:spacing w:line="360" w:lineRule="auto"/>
              <w:rPr>
                <w:b w:val="0"/>
                <w:color w:val="000000" w:themeColor="text1"/>
                <w:sz w:val="24"/>
                <w:szCs w:val="24"/>
              </w:rPr>
            </w:pPr>
          </w:p>
          <w:p w14:paraId="78BA42A7" w14:textId="1C9BEB98" w:rsidR="00A73799" w:rsidRPr="003533D6" w:rsidRDefault="00A73799" w:rsidP="00E267DA">
            <w:pPr>
              <w:spacing w:line="360" w:lineRule="auto"/>
              <w:rPr>
                <w:b w:val="0"/>
                <w:color w:val="000000" w:themeColor="text1"/>
                <w:sz w:val="24"/>
                <w:szCs w:val="24"/>
              </w:rPr>
            </w:pPr>
          </w:p>
          <w:p w14:paraId="24A9E17D" w14:textId="243C45E3" w:rsidR="00A73799" w:rsidRPr="003533D6" w:rsidRDefault="00A73799" w:rsidP="00E267DA">
            <w:pPr>
              <w:spacing w:line="360" w:lineRule="auto"/>
              <w:rPr>
                <w:b w:val="0"/>
                <w:color w:val="000000" w:themeColor="text1"/>
                <w:sz w:val="24"/>
                <w:szCs w:val="24"/>
              </w:rPr>
            </w:pPr>
          </w:p>
          <w:p w14:paraId="3751E843" w14:textId="5C48212A" w:rsidR="00A73799" w:rsidRPr="003533D6" w:rsidRDefault="00A73799" w:rsidP="00E267DA">
            <w:pPr>
              <w:spacing w:line="360" w:lineRule="auto"/>
              <w:rPr>
                <w:b w:val="0"/>
                <w:color w:val="000000" w:themeColor="text1"/>
                <w:sz w:val="24"/>
                <w:szCs w:val="24"/>
              </w:rPr>
            </w:pPr>
          </w:p>
          <w:p w14:paraId="562D2565" w14:textId="1D006511" w:rsidR="00A73799" w:rsidRPr="003533D6" w:rsidRDefault="00A73799" w:rsidP="00E267DA">
            <w:pPr>
              <w:spacing w:line="360" w:lineRule="auto"/>
              <w:rPr>
                <w:b w:val="0"/>
                <w:color w:val="000000" w:themeColor="text1"/>
                <w:sz w:val="24"/>
                <w:szCs w:val="24"/>
              </w:rPr>
            </w:pPr>
          </w:p>
          <w:p w14:paraId="3331FAB1" w14:textId="1F6B3703" w:rsidR="00A73799" w:rsidRPr="003533D6" w:rsidRDefault="00A73799" w:rsidP="00E267DA">
            <w:pPr>
              <w:spacing w:line="360" w:lineRule="auto"/>
              <w:rPr>
                <w:b w:val="0"/>
                <w:color w:val="000000" w:themeColor="text1"/>
                <w:sz w:val="24"/>
                <w:szCs w:val="24"/>
              </w:rPr>
            </w:pPr>
          </w:p>
          <w:p w14:paraId="6F2A3857" w14:textId="41C06208" w:rsidR="00A73799" w:rsidRPr="003533D6" w:rsidRDefault="00A73799" w:rsidP="00E267DA">
            <w:pPr>
              <w:spacing w:line="360" w:lineRule="auto"/>
              <w:rPr>
                <w:b w:val="0"/>
                <w:color w:val="000000" w:themeColor="text1"/>
                <w:sz w:val="24"/>
                <w:szCs w:val="24"/>
              </w:rPr>
            </w:pPr>
          </w:p>
          <w:p w14:paraId="0C7DB3A3" w14:textId="4D6128D0" w:rsidR="00A73799" w:rsidRPr="003533D6" w:rsidRDefault="00A73799" w:rsidP="00E267DA">
            <w:pPr>
              <w:spacing w:line="360" w:lineRule="auto"/>
              <w:rPr>
                <w:b w:val="0"/>
                <w:color w:val="000000" w:themeColor="text1"/>
                <w:sz w:val="24"/>
                <w:szCs w:val="24"/>
              </w:rPr>
            </w:pPr>
          </w:p>
          <w:p w14:paraId="2367A109" w14:textId="59999835" w:rsidR="00A73799" w:rsidRPr="003533D6" w:rsidRDefault="00A73799" w:rsidP="00E267DA">
            <w:pPr>
              <w:spacing w:line="360" w:lineRule="auto"/>
              <w:rPr>
                <w:b w:val="0"/>
                <w:color w:val="000000" w:themeColor="text1"/>
                <w:sz w:val="24"/>
                <w:szCs w:val="24"/>
              </w:rPr>
            </w:pPr>
          </w:p>
          <w:p w14:paraId="7470FD19" w14:textId="2DAA8BBD" w:rsidR="00A73799" w:rsidRPr="003533D6" w:rsidRDefault="00A73799" w:rsidP="00E267DA">
            <w:pPr>
              <w:spacing w:line="360" w:lineRule="auto"/>
              <w:rPr>
                <w:b w:val="0"/>
                <w:color w:val="000000" w:themeColor="text1"/>
                <w:sz w:val="24"/>
                <w:szCs w:val="24"/>
              </w:rPr>
            </w:pPr>
          </w:p>
          <w:p w14:paraId="02BF9B9E" w14:textId="0BC1BA98" w:rsidR="00A73799" w:rsidRPr="003533D6" w:rsidRDefault="00A73799" w:rsidP="00E267DA">
            <w:pPr>
              <w:spacing w:line="360" w:lineRule="auto"/>
              <w:rPr>
                <w:b w:val="0"/>
                <w:color w:val="000000" w:themeColor="text1"/>
                <w:sz w:val="24"/>
                <w:szCs w:val="24"/>
              </w:rPr>
            </w:pPr>
          </w:p>
          <w:p w14:paraId="2220038F" w14:textId="4135411C" w:rsidR="00A73799" w:rsidRPr="003533D6" w:rsidRDefault="00A73799" w:rsidP="00E267DA">
            <w:pPr>
              <w:spacing w:line="360" w:lineRule="auto"/>
              <w:rPr>
                <w:b w:val="0"/>
                <w:color w:val="000000" w:themeColor="text1"/>
                <w:sz w:val="24"/>
                <w:szCs w:val="24"/>
              </w:rPr>
            </w:pPr>
          </w:p>
          <w:p w14:paraId="330F944B" w14:textId="77B8DD8E" w:rsidR="00A73799" w:rsidRPr="003533D6" w:rsidRDefault="00A73799" w:rsidP="00E267DA">
            <w:pPr>
              <w:spacing w:line="360" w:lineRule="auto"/>
              <w:rPr>
                <w:b w:val="0"/>
                <w:color w:val="000000" w:themeColor="text1"/>
                <w:sz w:val="24"/>
                <w:szCs w:val="24"/>
              </w:rPr>
            </w:pPr>
          </w:p>
          <w:p w14:paraId="0A188866" w14:textId="6A35759D" w:rsidR="00A73799" w:rsidRPr="003533D6" w:rsidRDefault="00A73799" w:rsidP="00E267DA">
            <w:pPr>
              <w:spacing w:line="360" w:lineRule="auto"/>
              <w:rPr>
                <w:b w:val="0"/>
                <w:color w:val="000000" w:themeColor="text1"/>
                <w:sz w:val="24"/>
                <w:szCs w:val="24"/>
              </w:rPr>
            </w:pPr>
          </w:p>
          <w:p w14:paraId="5C9AEA45" w14:textId="77777777" w:rsidR="00C05439" w:rsidRPr="003533D6" w:rsidRDefault="00C05439" w:rsidP="00E267DA">
            <w:pPr>
              <w:spacing w:line="360" w:lineRule="auto"/>
              <w:rPr>
                <w:b w:val="0"/>
                <w:color w:val="000000" w:themeColor="text1"/>
                <w:sz w:val="24"/>
                <w:szCs w:val="24"/>
              </w:rPr>
            </w:pPr>
          </w:p>
          <w:p w14:paraId="108CA406" w14:textId="77777777" w:rsidR="00C05439" w:rsidRPr="003533D6" w:rsidRDefault="00C05439" w:rsidP="00E267DA">
            <w:pPr>
              <w:spacing w:line="360" w:lineRule="auto"/>
              <w:rPr>
                <w:b w:val="0"/>
                <w:color w:val="000000" w:themeColor="text1"/>
                <w:sz w:val="24"/>
                <w:szCs w:val="24"/>
              </w:rPr>
            </w:pPr>
          </w:p>
          <w:p w14:paraId="08B85CEA" w14:textId="36F9BE0C" w:rsidR="00A73799" w:rsidRPr="003533D6" w:rsidRDefault="00A73799" w:rsidP="00E267DA">
            <w:pPr>
              <w:spacing w:line="360" w:lineRule="auto"/>
              <w:rPr>
                <w:b w:val="0"/>
                <w:color w:val="000000" w:themeColor="text1"/>
                <w:sz w:val="24"/>
                <w:szCs w:val="24"/>
              </w:rPr>
            </w:pPr>
          </w:p>
          <w:p w14:paraId="127B9984" w14:textId="77777777" w:rsidR="009932F1" w:rsidRPr="003533D6" w:rsidRDefault="009932F1" w:rsidP="00E267DA">
            <w:pPr>
              <w:spacing w:line="360" w:lineRule="auto"/>
              <w:rPr>
                <w:b w:val="0"/>
                <w:color w:val="000000" w:themeColor="text1"/>
                <w:sz w:val="24"/>
                <w:szCs w:val="24"/>
              </w:rPr>
            </w:pPr>
          </w:p>
          <w:p w14:paraId="30F88B79" w14:textId="77777777" w:rsidR="009932F1" w:rsidRPr="003533D6" w:rsidRDefault="009932F1" w:rsidP="00E267DA">
            <w:pPr>
              <w:spacing w:line="360" w:lineRule="auto"/>
              <w:rPr>
                <w:b w:val="0"/>
                <w:color w:val="000000" w:themeColor="text1"/>
                <w:sz w:val="24"/>
                <w:szCs w:val="24"/>
              </w:rPr>
            </w:pPr>
          </w:p>
          <w:p w14:paraId="3278F80E" w14:textId="77777777" w:rsidR="009932F1" w:rsidRPr="003533D6" w:rsidRDefault="009932F1" w:rsidP="00E267DA">
            <w:pPr>
              <w:spacing w:line="360" w:lineRule="auto"/>
              <w:rPr>
                <w:b w:val="0"/>
                <w:color w:val="000000" w:themeColor="text1"/>
                <w:sz w:val="24"/>
                <w:szCs w:val="24"/>
              </w:rPr>
            </w:pPr>
          </w:p>
          <w:p w14:paraId="1C7AFBDB" w14:textId="77777777" w:rsidR="009932F1" w:rsidRPr="003533D6" w:rsidRDefault="009932F1" w:rsidP="00E267DA">
            <w:pPr>
              <w:spacing w:line="360" w:lineRule="auto"/>
              <w:rPr>
                <w:b w:val="0"/>
                <w:color w:val="000000" w:themeColor="text1"/>
                <w:sz w:val="24"/>
                <w:szCs w:val="24"/>
              </w:rPr>
            </w:pPr>
          </w:p>
          <w:p w14:paraId="28F731A9" w14:textId="77777777" w:rsidR="009932F1" w:rsidRPr="003533D6" w:rsidRDefault="009932F1" w:rsidP="00E267DA">
            <w:pPr>
              <w:spacing w:line="360" w:lineRule="auto"/>
              <w:rPr>
                <w:b w:val="0"/>
                <w:color w:val="000000" w:themeColor="text1"/>
                <w:sz w:val="24"/>
                <w:szCs w:val="24"/>
              </w:rPr>
            </w:pPr>
          </w:p>
          <w:p w14:paraId="568C3384" w14:textId="77777777" w:rsidR="009932F1" w:rsidRPr="003533D6" w:rsidRDefault="009932F1" w:rsidP="00E267DA">
            <w:pPr>
              <w:spacing w:line="360" w:lineRule="auto"/>
              <w:rPr>
                <w:b w:val="0"/>
                <w:color w:val="000000" w:themeColor="text1"/>
                <w:sz w:val="24"/>
                <w:szCs w:val="24"/>
              </w:rPr>
            </w:pPr>
          </w:p>
          <w:p w14:paraId="53DFC04D" w14:textId="77777777" w:rsidR="009932F1" w:rsidRPr="003533D6" w:rsidRDefault="009932F1" w:rsidP="00E267DA">
            <w:pPr>
              <w:spacing w:line="360" w:lineRule="auto"/>
              <w:rPr>
                <w:b w:val="0"/>
                <w:color w:val="000000" w:themeColor="text1"/>
                <w:sz w:val="24"/>
                <w:szCs w:val="24"/>
              </w:rPr>
            </w:pPr>
          </w:p>
          <w:p w14:paraId="5E1089C2" w14:textId="77777777" w:rsidR="009932F1" w:rsidRPr="003533D6" w:rsidRDefault="009932F1" w:rsidP="00E267DA">
            <w:pPr>
              <w:spacing w:line="360" w:lineRule="auto"/>
              <w:rPr>
                <w:b w:val="0"/>
                <w:color w:val="000000" w:themeColor="text1"/>
                <w:sz w:val="24"/>
                <w:szCs w:val="24"/>
              </w:rPr>
            </w:pPr>
          </w:p>
          <w:p w14:paraId="7B22CF15" w14:textId="77777777" w:rsidR="009932F1" w:rsidRPr="003533D6" w:rsidRDefault="009932F1" w:rsidP="00E267DA">
            <w:pPr>
              <w:spacing w:line="360" w:lineRule="auto"/>
              <w:rPr>
                <w:b w:val="0"/>
                <w:color w:val="000000" w:themeColor="text1"/>
                <w:sz w:val="24"/>
                <w:szCs w:val="24"/>
              </w:rPr>
            </w:pPr>
          </w:p>
          <w:p w14:paraId="28D207FE" w14:textId="77777777" w:rsidR="009932F1" w:rsidRPr="003533D6" w:rsidRDefault="009932F1" w:rsidP="00E267DA">
            <w:pPr>
              <w:spacing w:line="360" w:lineRule="auto"/>
              <w:rPr>
                <w:b w:val="0"/>
                <w:color w:val="000000" w:themeColor="text1"/>
                <w:sz w:val="24"/>
                <w:szCs w:val="24"/>
              </w:rPr>
            </w:pPr>
          </w:p>
          <w:p w14:paraId="5B6B0FBD" w14:textId="77777777" w:rsidR="009932F1" w:rsidRPr="003533D6" w:rsidRDefault="009932F1" w:rsidP="00E267DA">
            <w:pPr>
              <w:spacing w:line="360" w:lineRule="auto"/>
              <w:rPr>
                <w:b w:val="0"/>
                <w:color w:val="000000" w:themeColor="text1"/>
                <w:sz w:val="24"/>
                <w:szCs w:val="24"/>
              </w:rPr>
            </w:pPr>
          </w:p>
          <w:p w14:paraId="1C0481EE" w14:textId="77777777" w:rsidR="009932F1" w:rsidRPr="003533D6" w:rsidRDefault="009932F1" w:rsidP="00E267DA">
            <w:pPr>
              <w:spacing w:line="360" w:lineRule="auto"/>
              <w:rPr>
                <w:b w:val="0"/>
                <w:color w:val="000000" w:themeColor="text1"/>
                <w:sz w:val="24"/>
                <w:szCs w:val="24"/>
              </w:rPr>
            </w:pPr>
          </w:p>
          <w:p w14:paraId="3B79594F" w14:textId="77777777" w:rsidR="009932F1" w:rsidRPr="003533D6" w:rsidRDefault="009932F1" w:rsidP="00E267DA">
            <w:pPr>
              <w:spacing w:line="360" w:lineRule="auto"/>
              <w:rPr>
                <w:b w:val="0"/>
                <w:color w:val="000000" w:themeColor="text1"/>
                <w:sz w:val="24"/>
                <w:szCs w:val="24"/>
              </w:rPr>
            </w:pPr>
          </w:p>
          <w:p w14:paraId="4B806476" w14:textId="77777777" w:rsidR="009932F1" w:rsidRPr="003533D6" w:rsidRDefault="009932F1" w:rsidP="00E267DA">
            <w:pPr>
              <w:spacing w:line="360" w:lineRule="auto"/>
              <w:rPr>
                <w:b w:val="0"/>
                <w:color w:val="000000" w:themeColor="text1"/>
                <w:sz w:val="24"/>
                <w:szCs w:val="24"/>
              </w:rPr>
            </w:pPr>
          </w:p>
          <w:p w14:paraId="2CE3887A" w14:textId="77777777" w:rsidR="009932F1" w:rsidRPr="003533D6" w:rsidRDefault="009932F1" w:rsidP="00E267DA">
            <w:pPr>
              <w:spacing w:line="360" w:lineRule="auto"/>
              <w:rPr>
                <w:b w:val="0"/>
                <w:color w:val="000000" w:themeColor="text1"/>
                <w:sz w:val="24"/>
                <w:szCs w:val="24"/>
              </w:rPr>
            </w:pPr>
          </w:p>
          <w:p w14:paraId="441AB3FC" w14:textId="77777777" w:rsidR="009932F1" w:rsidRPr="003533D6" w:rsidRDefault="009932F1" w:rsidP="00E267DA">
            <w:pPr>
              <w:spacing w:line="360" w:lineRule="auto"/>
              <w:rPr>
                <w:b w:val="0"/>
                <w:color w:val="000000" w:themeColor="text1"/>
                <w:sz w:val="24"/>
                <w:szCs w:val="24"/>
              </w:rPr>
            </w:pPr>
          </w:p>
          <w:p w14:paraId="6F1FCC32" w14:textId="77777777" w:rsidR="00946827" w:rsidRPr="003533D6" w:rsidRDefault="00946827" w:rsidP="00E267DA">
            <w:pPr>
              <w:spacing w:line="360" w:lineRule="auto"/>
              <w:rPr>
                <w:b w:val="0"/>
                <w:color w:val="000000" w:themeColor="text1"/>
                <w:sz w:val="24"/>
                <w:szCs w:val="24"/>
              </w:rPr>
            </w:pPr>
            <w:r w:rsidRPr="003533D6">
              <w:rPr>
                <w:b w:val="0"/>
                <w:color w:val="000000" w:themeColor="text1"/>
                <w:sz w:val="24"/>
                <w:szCs w:val="24"/>
              </w:rPr>
              <w:t xml:space="preserve"> </w:t>
            </w:r>
          </w:p>
          <w:p w14:paraId="695B1F53" w14:textId="77777777" w:rsidR="00AE04F6" w:rsidRPr="003533D6" w:rsidRDefault="00AE04F6" w:rsidP="00E267DA">
            <w:pPr>
              <w:spacing w:line="360" w:lineRule="auto"/>
              <w:rPr>
                <w:b w:val="0"/>
                <w:color w:val="000000" w:themeColor="text1"/>
                <w:sz w:val="24"/>
                <w:szCs w:val="24"/>
              </w:rPr>
            </w:pPr>
          </w:p>
          <w:p w14:paraId="5791F0CF" w14:textId="77777777" w:rsidR="00AE04F6" w:rsidRPr="003533D6" w:rsidRDefault="00AE04F6" w:rsidP="00E267DA">
            <w:pPr>
              <w:spacing w:line="360" w:lineRule="auto"/>
              <w:rPr>
                <w:b w:val="0"/>
                <w:color w:val="000000" w:themeColor="text1"/>
                <w:sz w:val="24"/>
                <w:szCs w:val="24"/>
              </w:rPr>
            </w:pPr>
          </w:p>
          <w:p w14:paraId="0FBAC354" w14:textId="77777777" w:rsidR="00AE04F6" w:rsidRPr="003533D6" w:rsidRDefault="00AE04F6" w:rsidP="00E267DA">
            <w:pPr>
              <w:spacing w:line="360" w:lineRule="auto"/>
              <w:rPr>
                <w:b w:val="0"/>
                <w:color w:val="000000" w:themeColor="text1"/>
                <w:sz w:val="24"/>
                <w:szCs w:val="24"/>
              </w:rPr>
            </w:pPr>
          </w:p>
          <w:p w14:paraId="703F3A80" w14:textId="77777777" w:rsidR="00AE04F6" w:rsidRPr="003533D6" w:rsidRDefault="00AE04F6" w:rsidP="00E267DA">
            <w:pPr>
              <w:spacing w:line="360" w:lineRule="auto"/>
              <w:rPr>
                <w:b w:val="0"/>
                <w:color w:val="000000" w:themeColor="text1"/>
                <w:sz w:val="24"/>
                <w:szCs w:val="24"/>
              </w:rPr>
            </w:pPr>
          </w:p>
          <w:p w14:paraId="4DADDE8E" w14:textId="77777777" w:rsidR="00AE04F6" w:rsidRPr="003533D6" w:rsidRDefault="00AE04F6" w:rsidP="00E267DA">
            <w:pPr>
              <w:spacing w:line="360" w:lineRule="auto"/>
              <w:rPr>
                <w:b w:val="0"/>
                <w:color w:val="000000" w:themeColor="text1"/>
                <w:sz w:val="24"/>
                <w:szCs w:val="24"/>
              </w:rPr>
            </w:pPr>
          </w:p>
          <w:p w14:paraId="03CF9267" w14:textId="77777777" w:rsidR="00AE04F6" w:rsidRPr="003533D6" w:rsidRDefault="00AE04F6" w:rsidP="00E267DA">
            <w:pPr>
              <w:spacing w:line="360" w:lineRule="auto"/>
              <w:rPr>
                <w:b w:val="0"/>
                <w:color w:val="000000" w:themeColor="text1"/>
                <w:sz w:val="24"/>
                <w:szCs w:val="24"/>
              </w:rPr>
            </w:pPr>
          </w:p>
          <w:p w14:paraId="4CC3F887" w14:textId="77777777" w:rsidR="00AE04F6" w:rsidRPr="003533D6" w:rsidRDefault="00AE04F6" w:rsidP="00E267DA">
            <w:pPr>
              <w:spacing w:line="360" w:lineRule="auto"/>
              <w:rPr>
                <w:b w:val="0"/>
                <w:color w:val="000000" w:themeColor="text1"/>
                <w:sz w:val="24"/>
                <w:szCs w:val="24"/>
              </w:rPr>
            </w:pPr>
          </w:p>
          <w:p w14:paraId="598B5E02" w14:textId="77777777" w:rsidR="00AE04F6" w:rsidRPr="003533D6" w:rsidRDefault="00AE04F6" w:rsidP="00E267DA">
            <w:pPr>
              <w:spacing w:line="360" w:lineRule="auto"/>
              <w:rPr>
                <w:b w:val="0"/>
                <w:color w:val="000000" w:themeColor="text1"/>
                <w:sz w:val="24"/>
                <w:szCs w:val="24"/>
              </w:rPr>
            </w:pPr>
          </w:p>
          <w:p w14:paraId="38267F6D" w14:textId="77777777" w:rsidR="00AE04F6" w:rsidRPr="003533D6" w:rsidRDefault="00AE04F6" w:rsidP="00E267DA">
            <w:pPr>
              <w:spacing w:line="360" w:lineRule="auto"/>
              <w:rPr>
                <w:b w:val="0"/>
                <w:color w:val="000000" w:themeColor="text1"/>
                <w:sz w:val="24"/>
                <w:szCs w:val="24"/>
              </w:rPr>
            </w:pPr>
          </w:p>
          <w:p w14:paraId="0A3EA06D" w14:textId="77777777" w:rsidR="00AE04F6" w:rsidRPr="003533D6" w:rsidRDefault="00AE04F6" w:rsidP="00E267DA">
            <w:pPr>
              <w:spacing w:line="360" w:lineRule="auto"/>
              <w:rPr>
                <w:b w:val="0"/>
                <w:color w:val="000000" w:themeColor="text1"/>
                <w:sz w:val="24"/>
                <w:szCs w:val="24"/>
              </w:rPr>
            </w:pPr>
          </w:p>
          <w:p w14:paraId="6CF55BC9" w14:textId="77777777" w:rsidR="00AE04F6" w:rsidRPr="003533D6" w:rsidRDefault="00AE04F6" w:rsidP="00E267DA">
            <w:pPr>
              <w:spacing w:line="360" w:lineRule="auto"/>
              <w:rPr>
                <w:b w:val="0"/>
                <w:color w:val="000000" w:themeColor="text1"/>
                <w:sz w:val="24"/>
                <w:szCs w:val="24"/>
              </w:rPr>
            </w:pPr>
          </w:p>
          <w:p w14:paraId="739AD024" w14:textId="77777777" w:rsidR="00AE04F6" w:rsidRPr="003533D6" w:rsidRDefault="00AE04F6" w:rsidP="00E267DA">
            <w:pPr>
              <w:spacing w:line="360" w:lineRule="auto"/>
              <w:rPr>
                <w:b w:val="0"/>
                <w:color w:val="000000" w:themeColor="text1"/>
                <w:sz w:val="24"/>
                <w:szCs w:val="24"/>
              </w:rPr>
            </w:pPr>
          </w:p>
          <w:p w14:paraId="6B99C035" w14:textId="77777777" w:rsidR="00AE04F6" w:rsidRPr="003533D6" w:rsidRDefault="00AE04F6" w:rsidP="00E267DA">
            <w:pPr>
              <w:spacing w:line="360" w:lineRule="auto"/>
              <w:rPr>
                <w:b w:val="0"/>
                <w:color w:val="000000" w:themeColor="text1"/>
                <w:sz w:val="24"/>
                <w:szCs w:val="24"/>
              </w:rPr>
            </w:pPr>
          </w:p>
          <w:p w14:paraId="4C2E44DE" w14:textId="77777777" w:rsidR="00AE04F6" w:rsidRPr="003533D6" w:rsidRDefault="00AE04F6" w:rsidP="00E267DA">
            <w:pPr>
              <w:spacing w:line="360" w:lineRule="auto"/>
              <w:rPr>
                <w:b w:val="0"/>
                <w:color w:val="000000" w:themeColor="text1"/>
                <w:sz w:val="24"/>
                <w:szCs w:val="24"/>
              </w:rPr>
            </w:pPr>
          </w:p>
          <w:p w14:paraId="09A4E286" w14:textId="77777777" w:rsidR="00AE04F6" w:rsidRPr="003533D6" w:rsidRDefault="00AE04F6" w:rsidP="00E267DA">
            <w:pPr>
              <w:spacing w:line="360" w:lineRule="auto"/>
              <w:rPr>
                <w:b w:val="0"/>
                <w:color w:val="000000" w:themeColor="text1"/>
                <w:sz w:val="24"/>
                <w:szCs w:val="24"/>
              </w:rPr>
            </w:pPr>
          </w:p>
          <w:p w14:paraId="3E73D048" w14:textId="77777777" w:rsidR="00AE04F6" w:rsidRPr="003533D6" w:rsidRDefault="00AE04F6" w:rsidP="00E267DA">
            <w:pPr>
              <w:spacing w:line="360" w:lineRule="auto"/>
              <w:rPr>
                <w:b w:val="0"/>
                <w:color w:val="000000" w:themeColor="text1"/>
                <w:sz w:val="24"/>
                <w:szCs w:val="24"/>
              </w:rPr>
            </w:pPr>
          </w:p>
          <w:p w14:paraId="2EB02CDA" w14:textId="77777777" w:rsidR="00AE04F6" w:rsidRPr="003533D6" w:rsidRDefault="00AE04F6" w:rsidP="00E267DA">
            <w:pPr>
              <w:spacing w:line="360" w:lineRule="auto"/>
              <w:rPr>
                <w:b w:val="0"/>
                <w:color w:val="000000" w:themeColor="text1"/>
                <w:sz w:val="24"/>
                <w:szCs w:val="24"/>
              </w:rPr>
            </w:pPr>
          </w:p>
          <w:p w14:paraId="48D94B4E" w14:textId="77777777" w:rsidR="00AE04F6" w:rsidRPr="003533D6" w:rsidRDefault="00AE04F6" w:rsidP="00E267DA">
            <w:pPr>
              <w:spacing w:line="360" w:lineRule="auto"/>
              <w:rPr>
                <w:b w:val="0"/>
                <w:color w:val="000000" w:themeColor="text1"/>
                <w:sz w:val="24"/>
                <w:szCs w:val="24"/>
              </w:rPr>
            </w:pPr>
          </w:p>
          <w:p w14:paraId="2A32A381" w14:textId="77777777" w:rsidR="00AE04F6" w:rsidRPr="003533D6" w:rsidRDefault="00AE04F6" w:rsidP="00E267DA">
            <w:pPr>
              <w:spacing w:line="360" w:lineRule="auto"/>
              <w:rPr>
                <w:b w:val="0"/>
                <w:color w:val="000000" w:themeColor="text1"/>
                <w:sz w:val="24"/>
                <w:szCs w:val="24"/>
              </w:rPr>
            </w:pPr>
          </w:p>
          <w:p w14:paraId="5DE23AC5" w14:textId="77777777" w:rsidR="00AE04F6" w:rsidRPr="003533D6" w:rsidRDefault="00AE04F6" w:rsidP="00E267DA">
            <w:pPr>
              <w:spacing w:line="360" w:lineRule="auto"/>
              <w:rPr>
                <w:b w:val="0"/>
                <w:color w:val="000000" w:themeColor="text1"/>
                <w:sz w:val="24"/>
                <w:szCs w:val="24"/>
              </w:rPr>
            </w:pPr>
          </w:p>
          <w:p w14:paraId="448DFA25" w14:textId="77777777" w:rsidR="00AE04F6" w:rsidRPr="003533D6" w:rsidRDefault="00AE04F6" w:rsidP="00E267DA">
            <w:pPr>
              <w:spacing w:line="360" w:lineRule="auto"/>
              <w:rPr>
                <w:b w:val="0"/>
                <w:color w:val="000000" w:themeColor="text1"/>
                <w:sz w:val="24"/>
                <w:szCs w:val="24"/>
              </w:rPr>
            </w:pPr>
          </w:p>
          <w:p w14:paraId="552BE9B5" w14:textId="77777777" w:rsidR="00AE04F6" w:rsidRPr="003533D6" w:rsidRDefault="00AE04F6" w:rsidP="00E267DA">
            <w:pPr>
              <w:spacing w:line="360" w:lineRule="auto"/>
              <w:rPr>
                <w:b w:val="0"/>
                <w:color w:val="000000" w:themeColor="text1"/>
                <w:sz w:val="24"/>
                <w:szCs w:val="24"/>
              </w:rPr>
            </w:pPr>
          </w:p>
          <w:p w14:paraId="0CFAD268" w14:textId="77777777" w:rsidR="00AE04F6" w:rsidRPr="003533D6" w:rsidRDefault="00AE04F6" w:rsidP="00E267DA">
            <w:pPr>
              <w:spacing w:line="360" w:lineRule="auto"/>
              <w:rPr>
                <w:b w:val="0"/>
                <w:color w:val="000000" w:themeColor="text1"/>
                <w:sz w:val="24"/>
                <w:szCs w:val="24"/>
              </w:rPr>
            </w:pPr>
          </w:p>
          <w:p w14:paraId="335FDA52" w14:textId="77777777" w:rsidR="00AE04F6" w:rsidRPr="003533D6" w:rsidRDefault="00AE04F6" w:rsidP="00E267DA">
            <w:pPr>
              <w:spacing w:line="360" w:lineRule="auto"/>
              <w:rPr>
                <w:b w:val="0"/>
                <w:color w:val="000000" w:themeColor="text1"/>
                <w:sz w:val="24"/>
                <w:szCs w:val="24"/>
              </w:rPr>
            </w:pPr>
          </w:p>
          <w:p w14:paraId="6EFD4F89" w14:textId="77777777" w:rsidR="00AE04F6" w:rsidRPr="003533D6" w:rsidRDefault="00AE04F6" w:rsidP="00E267DA">
            <w:pPr>
              <w:spacing w:line="360" w:lineRule="auto"/>
              <w:rPr>
                <w:b w:val="0"/>
                <w:color w:val="000000" w:themeColor="text1"/>
                <w:sz w:val="24"/>
                <w:szCs w:val="24"/>
              </w:rPr>
            </w:pPr>
          </w:p>
          <w:p w14:paraId="0989353E" w14:textId="77777777" w:rsidR="00AE04F6" w:rsidRPr="003533D6" w:rsidRDefault="00AE04F6" w:rsidP="00E267DA">
            <w:pPr>
              <w:spacing w:line="360" w:lineRule="auto"/>
              <w:rPr>
                <w:b w:val="0"/>
                <w:color w:val="000000" w:themeColor="text1"/>
                <w:sz w:val="24"/>
                <w:szCs w:val="24"/>
              </w:rPr>
            </w:pPr>
          </w:p>
          <w:p w14:paraId="09C4D2BC" w14:textId="77777777" w:rsidR="00AE04F6" w:rsidRPr="003533D6" w:rsidRDefault="00AE04F6" w:rsidP="00E267DA">
            <w:pPr>
              <w:spacing w:line="360" w:lineRule="auto"/>
              <w:rPr>
                <w:b w:val="0"/>
                <w:color w:val="000000" w:themeColor="text1"/>
                <w:sz w:val="24"/>
                <w:szCs w:val="24"/>
              </w:rPr>
            </w:pPr>
          </w:p>
          <w:p w14:paraId="34DE0983" w14:textId="77777777" w:rsidR="00AE04F6" w:rsidRPr="003533D6" w:rsidRDefault="00AE04F6" w:rsidP="00E267DA">
            <w:pPr>
              <w:spacing w:line="360" w:lineRule="auto"/>
              <w:rPr>
                <w:b w:val="0"/>
                <w:color w:val="000000" w:themeColor="text1"/>
                <w:sz w:val="24"/>
                <w:szCs w:val="24"/>
              </w:rPr>
            </w:pPr>
          </w:p>
          <w:p w14:paraId="6F0083CD" w14:textId="77777777" w:rsidR="00AE04F6" w:rsidRPr="003533D6" w:rsidRDefault="00AE04F6" w:rsidP="00E267DA">
            <w:pPr>
              <w:spacing w:line="360" w:lineRule="auto"/>
              <w:rPr>
                <w:b w:val="0"/>
                <w:color w:val="000000" w:themeColor="text1"/>
                <w:sz w:val="24"/>
                <w:szCs w:val="24"/>
              </w:rPr>
            </w:pPr>
          </w:p>
          <w:p w14:paraId="3B73BD3C" w14:textId="77777777" w:rsidR="00AE04F6" w:rsidRPr="003533D6" w:rsidRDefault="00AE04F6" w:rsidP="00E267DA">
            <w:pPr>
              <w:spacing w:line="360" w:lineRule="auto"/>
              <w:rPr>
                <w:b w:val="0"/>
                <w:color w:val="000000" w:themeColor="text1"/>
                <w:sz w:val="24"/>
                <w:szCs w:val="24"/>
              </w:rPr>
            </w:pPr>
          </w:p>
          <w:p w14:paraId="5278409F" w14:textId="77777777" w:rsidR="00AE04F6" w:rsidRPr="003533D6" w:rsidRDefault="00AE04F6" w:rsidP="00E267DA">
            <w:pPr>
              <w:spacing w:line="360" w:lineRule="auto"/>
              <w:rPr>
                <w:b w:val="0"/>
                <w:color w:val="000000" w:themeColor="text1"/>
                <w:sz w:val="24"/>
                <w:szCs w:val="24"/>
              </w:rPr>
            </w:pPr>
          </w:p>
          <w:p w14:paraId="34A61264" w14:textId="77777777" w:rsidR="00AE04F6" w:rsidRPr="003533D6" w:rsidRDefault="00AE04F6" w:rsidP="00E267DA">
            <w:pPr>
              <w:spacing w:line="360" w:lineRule="auto"/>
              <w:rPr>
                <w:b w:val="0"/>
                <w:color w:val="000000" w:themeColor="text1"/>
                <w:sz w:val="24"/>
                <w:szCs w:val="24"/>
              </w:rPr>
            </w:pPr>
          </w:p>
          <w:p w14:paraId="715254F4" w14:textId="77777777" w:rsidR="00AE04F6" w:rsidRPr="003533D6" w:rsidRDefault="00AE04F6" w:rsidP="00E267DA">
            <w:pPr>
              <w:spacing w:line="360" w:lineRule="auto"/>
              <w:rPr>
                <w:b w:val="0"/>
                <w:color w:val="000000" w:themeColor="text1"/>
                <w:sz w:val="24"/>
                <w:szCs w:val="24"/>
              </w:rPr>
            </w:pPr>
          </w:p>
          <w:p w14:paraId="40D566A7" w14:textId="77777777" w:rsidR="00AE04F6" w:rsidRPr="003533D6" w:rsidRDefault="00AE04F6" w:rsidP="00E267DA">
            <w:pPr>
              <w:spacing w:line="360" w:lineRule="auto"/>
              <w:rPr>
                <w:b w:val="0"/>
                <w:color w:val="000000" w:themeColor="text1"/>
                <w:sz w:val="24"/>
                <w:szCs w:val="24"/>
              </w:rPr>
            </w:pPr>
          </w:p>
          <w:p w14:paraId="255F7E81" w14:textId="77777777" w:rsidR="00AE04F6" w:rsidRPr="003533D6" w:rsidRDefault="00AE04F6" w:rsidP="00E267DA">
            <w:pPr>
              <w:spacing w:line="360" w:lineRule="auto"/>
              <w:rPr>
                <w:b w:val="0"/>
                <w:color w:val="000000" w:themeColor="text1"/>
                <w:sz w:val="24"/>
                <w:szCs w:val="24"/>
              </w:rPr>
            </w:pPr>
          </w:p>
          <w:p w14:paraId="12DB1B09" w14:textId="77777777" w:rsidR="00AE04F6" w:rsidRPr="003533D6" w:rsidRDefault="00AE04F6" w:rsidP="00E267DA">
            <w:pPr>
              <w:spacing w:line="360" w:lineRule="auto"/>
              <w:rPr>
                <w:b w:val="0"/>
                <w:color w:val="000000" w:themeColor="text1"/>
                <w:sz w:val="24"/>
                <w:szCs w:val="24"/>
              </w:rPr>
            </w:pPr>
          </w:p>
          <w:p w14:paraId="3DF41E2D" w14:textId="77777777" w:rsidR="00AE04F6" w:rsidRPr="003533D6" w:rsidRDefault="00AE04F6" w:rsidP="00E267DA">
            <w:pPr>
              <w:spacing w:line="360" w:lineRule="auto"/>
              <w:rPr>
                <w:b w:val="0"/>
                <w:color w:val="000000" w:themeColor="text1"/>
                <w:sz w:val="24"/>
                <w:szCs w:val="24"/>
              </w:rPr>
            </w:pPr>
          </w:p>
          <w:p w14:paraId="19ADD375" w14:textId="77777777" w:rsidR="00AE04F6" w:rsidRPr="003533D6" w:rsidRDefault="00AE04F6" w:rsidP="00E267DA">
            <w:pPr>
              <w:spacing w:line="360" w:lineRule="auto"/>
              <w:rPr>
                <w:b w:val="0"/>
                <w:color w:val="000000" w:themeColor="text1"/>
                <w:sz w:val="24"/>
                <w:szCs w:val="24"/>
              </w:rPr>
            </w:pPr>
          </w:p>
          <w:p w14:paraId="608A2251" w14:textId="77777777" w:rsidR="00AE04F6" w:rsidRPr="003533D6" w:rsidRDefault="00AE04F6" w:rsidP="00E267DA">
            <w:pPr>
              <w:spacing w:line="360" w:lineRule="auto"/>
              <w:rPr>
                <w:b w:val="0"/>
                <w:color w:val="000000" w:themeColor="text1"/>
                <w:sz w:val="24"/>
                <w:szCs w:val="24"/>
              </w:rPr>
            </w:pPr>
          </w:p>
          <w:p w14:paraId="4E251EED" w14:textId="77777777" w:rsidR="00AE04F6" w:rsidRPr="003533D6" w:rsidRDefault="00AE04F6" w:rsidP="00E267DA">
            <w:pPr>
              <w:spacing w:line="360" w:lineRule="auto"/>
              <w:rPr>
                <w:b w:val="0"/>
                <w:color w:val="000000" w:themeColor="text1"/>
                <w:sz w:val="24"/>
                <w:szCs w:val="24"/>
              </w:rPr>
            </w:pPr>
          </w:p>
          <w:p w14:paraId="4F734D7F" w14:textId="77777777" w:rsidR="00AE04F6" w:rsidRPr="003533D6" w:rsidRDefault="00AE04F6" w:rsidP="00E267DA">
            <w:pPr>
              <w:spacing w:line="360" w:lineRule="auto"/>
              <w:rPr>
                <w:b w:val="0"/>
                <w:color w:val="000000" w:themeColor="text1"/>
                <w:sz w:val="24"/>
                <w:szCs w:val="24"/>
              </w:rPr>
            </w:pPr>
          </w:p>
          <w:p w14:paraId="2406978C" w14:textId="77777777" w:rsidR="00AE04F6" w:rsidRPr="003533D6" w:rsidRDefault="00AE04F6" w:rsidP="00E267DA">
            <w:pPr>
              <w:spacing w:line="360" w:lineRule="auto"/>
              <w:rPr>
                <w:b w:val="0"/>
                <w:color w:val="000000" w:themeColor="text1"/>
                <w:sz w:val="24"/>
                <w:szCs w:val="24"/>
              </w:rPr>
            </w:pPr>
          </w:p>
          <w:p w14:paraId="480D802E" w14:textId="77777777" w:rsidR="00AE04F6" w:rsidRPr="003533D6" w:rsidRDefault="00AE04F6" w:rsidP="00E267DA">
            <w:pPr>
              <w:spacing w:line="360" w:lineRule="auto"/>
              <w:rPr>
                <w:b w:val="0"/>
                <w:color w:val="000000" w:themeColor="text1"/>
                <w:sz w:val="24"/>
                <w:szCs w:val="24"/>
              </w:rPr>
            </w:pPr>
          </w:p>
          <w:p w14:paraId="675F72A1" w14:textId="77777777" w:rsidR="00AE04F6" w:rsidRPr="003533D6" w:rsidRDefault="00AE04F6" w:rsidP="00E267DA">
            <w:pPr>
              <w:spacing w:line="360" w:lineRule="auto"/>
              <w:rPr>
                <w:b w:val="0"/>
                <w:color w:val="000000" w:themeColor="text1"/>
                <w:sz w:val="24"/>
                <w:szCs w:val="24"/>
              </w:rPr>
            </w:pPr>
          </w:p>
          <w:p w14:paraId="25D84401" w14:textId="77777777" w:rsidR="00AE04F6" w:rsidRPr="003533D6" w:rsidRDefault="00AE04F6" w:rsidP="00E267DA">
            <w:pPr>
              <w:spacing w:line="360" w:lineRule="auto"/>
              <w:rPr>
                <w:b w:val="0"/>
                <w:color w:val="000000" w:themeColor="text1"/>
                <w:sz w:val="24"/>
                <w:szCs w:val="24"/>
              </w:rPr>
            </w:pPr>
          </w:p>
          <w:p w14:paraId="793C6728" w14:textId="77777777" w:rsidR="00AE04F6" w:rsidRPr="003533D6" w:rsidRDefault="00AE04F6" w:rsidP="00E267DA">
            <w:pPr>
              <w:spacing w:line="360" w:lineRule="auto"/>
              <w:rPr>
                <w:b w:val="0"/>
                <w:color w:val="000000" w:themeColor="text1"/>
                <w:sz w:val="24"/>
                <w:szCs w:val="24"/>
              </w:rPr>
            </w:pPr>
          </w:p>
          <w:p w14:paraId="612D4638" w14:textId="77777777" w:rsidR="00AE04F6" w:rsidRPr="003533D6" w:rsidRDefault="00AE04F6" w:rsidP="00E267DA">
            <w:pPr>
              <w:spacing w:line="360" w:lineRule="auto"/>
              <w:rPr>
                <w:b w:val="0"/>
                <w:color w:val="000000" w:themeColor="text1"/>
                <w:sz w:val="24"/>
                <w:szCs w:val="24"/>
              </w:rPr>
            </w:pPr>
          </w:p>
          <w:p w14:paraId="0E755F03" w14:textId="77777777" w:rsidR="00AE04F6" w:rsidRPr="003533D6" w:rsidRDefault="00AE04F6" w:rsidP="00E267DA">
            <w:pPr>
              <w:spacing w:line="360" w:lineRule="auto"/>
              <w:rPr>
                <w:b w:val="0"/>
                <w:color w:val="000000" w:themeColor="text1"/>
                <w:sz w:val="24"/>
                <w:szCs w:val="24"/>
              </w:rPr>
            </w:pPr>
          </w:p>
          <w:p w14:paraId="485BA8DE" w14:textId="77777777" w:rsidR="00AE04F6" w:rsidRPr="003533D6" w:rsidRDefault="00AE04F6" w:rsidP="00E267DA">
            <w:pPr>
              <w:spacing w:line="360" w:lineRule="auto"/>
              <w:rPr>
                <w:b w:val="0"/>
                <w:color w:val="000000" w:themeColor="text1"/>
                <w:sz w:val="24"/>
                <w:szCs w:val="24"/>
              </w:rPr>
            </w:pPr>
          </w:p>
          <w:p w14:paraId="286CE2E6" w14:textId="77777777" w:rsidR="00AE04F6" w:rsidRPr="003533D6" w:rsidRDefault="00AE04F6" w:rsidP="00E267DA">
            <w:pPr>
              <w:spacing w:line="360" w:lineRule="auto"/>
              <w:rPr>
                <w:b w:val="0"/>
                <w:color w:val="000000" w:themeColor="text1"/>
                <w:sz w:val="24"/>
                <w:szCs w:val="24"/>
              </w:rPr>
            </w:pPr>
          </w:p>
          <w:p w14:paraId="3F1A19D4" w14:textId="77777777" w:rsidR="00AE04F6" w:rsidRPr="003533D6" w:rsidRDefault="00AE04F6" w:rsidP="00E267DA">
            <w:pPr>
              <w:spacing w:line="360" w:lineRule="auto"/>
              <w:rPr>
                <w:b w:val="0"/>
                <w:color w:val="000000" w:themeColor="text1"/>
                <w:sz w:val="24"/>
                <w:szCs w:val="24"/>
              </w:rPr>
            </w:pPr>
          </w:p>
          <w:p w14:paraId="12DA9270" w14:textId="77777777" w:rsidR="00AE04F6" w:rsidRPr="003533D6" w:rsidRDefault="00AE04F6" w:rsidP="00E267DA">
            <w:pPr>
              <w:spacing w:line="360" w:lineRule="auto"/>
              <w:rPr>
                <w:b w:val="0"/>
                <w:color w:val="000000" w:themeColor="text1"/>
                <w:sz w:val="24"/>
                <w:szCs w:val="24"/>
              </w:rPr>
            </w:pPr>
          </w:p>
          <w:p w14:paraId="6FDF7C2F" w14:textId="77777777" w:rsidR="00AE04F6" w:rsidRPr="003533D6" w:rsidRDefault="00AE04F6" w:rsidP="00E267DA">
            <w:pPr>
              <w:spacing w:line="360" w:lineRule="auto"/>
              <w:rPr>
                <w:b w:val="0"/>
                <w:color w:val="000000" w:themeColor="text1"/>
                <w:sz w:val="24"/>
                <w:szCs w:val="24"/>
              </w:rPr>
            </w:pPr>
          </w:p>
          <w:p w14:paraId="428A619C" w14:textId="77777777" w:rsidR="00AE04F6" w:rsidRPr="003533D6" w:rsidRDefault="00AE04F6" w:rsidP="00E267DA">
            <w:pPr>
              <w:spacing w:line="360" w:lineRule="auto"/>
              <w:rPr>
                <w:b w:val="0"/>
                <w:color w:val="000000" w:themeColor="text1"/>
                <w:sz w:val="24"/>
                <w:szCs w:val="24"/>
              </w:rPr>
            </w:pPr>
          </w:p>
          <w:p w14:paraId="212E16FC" w14:textId="77777777" w:rsidR="00AE04F6" w:rsidRPr="003533D6" w:rsidRDefault="00AE04F6" w:rsidP="00E267DA">
            <w:pPr>
              <w:spacing w:line="360" w:lineRule="auto"/>
              <w:rPr>
                <w:b w:val="0"/>
                <w:color w:val="000000" w:themeColor="text1"/>
                <w:sz w:val="24"/>
                <w:szCs w:val="24"/>
              </w:rPr>
            </w:pPr>
          </w:p>
          <w:p w14:paraId="7B3A4DA7" w14:textId="77777777" w:rsidR="00AE04F6" w:rsidRPr="003533D6" w:rsidRDefault="00AE04F6" w:rsidP="00E267DA">
            <w:pPr>
              <w:spacing w:line="360" w:lineRule="auto"/>
              <w:rPr>
                <w:b w:val="0"/>
                <w:color w:val="000000" w:themeColor="text1"/>
                <w:sz w:val="24"/>
                <w:szCs w:val="24"/>
              </w:rPr>
            </w:pPr>
          </w:p>
          <w:p w14:paraId="5C22E6E7" w14:textId="77777777" w:rsidR="00AE04F6" w:rsidRPr="003533D6" w:rsidRDefault="00AE04F6" w:rsidP="00E267DA">
            <w:pPr>
              <w:spacing w:line="360" w:lineRule="auto"/>
              <w:rPr>
                <w:b w:val="0"/>
                <w:color w:val="000000" w:themeColor="text1"/>
                <w:sz w:val="24"/>
                <w:szCs w:val="24"/>
              </w:rPr>
            </w:pPr>
          </w:p>
          <w:p w14:paraId="3C71D336" w14:textId="77777777" w:rsidR="00AE04F6" w:rsidRPr="003533D6" w:rsidRDefault="00AE04F6" w:rsidP="00E267DA">
            <w:pPr>
              <w:spacing w:line="360" w:lineRule="auto"/>
              <w:rPr>
                <w:b w:val="0"/>
                <w:color w:val="000000" w:themeColor="text1"/>
                <w:sz w:val="24"/>
                <w:szCs w:val="24"/>
              </w:rPr>
            </w:pPr>
          </w:p>
          <w:p w14:paraId="75109B6E" w14:textId="77777777" w:rsidR="00AE04F6" w:rsidRPr="003533D6" w:rsidRDefault="00AE04F6" w:rsidP="00E267DA">
            <w:pPr>
              <w:spacing w:line="360" w:lineRule="auto"/>
              <w:rPr>
                <w:b w:val="0"/>
                <w:color w:val="000000" w:themeColor="text1"/>
                <w:sz w:val="24"/>
                <w:szCs w:val="24"/>
              </w:rPr>
            </w:pPr>
          </w:p>
          <w:p w14:paraId="22658D27" w14:textId="77777777" w:rsidR="00AE04F6" w:rsidRPr="003533D6" w:rsidRDefault="00AE04F6" w:rsidP="00E267DA">
            <w:pPr>
              <w:spacing w:line="360" w:lineRule="auto"/>
              <w:rPr>
                <w:b w:val="0"/>
                <w:color w:val="000000" w:themeColor="text1"/>
                <w:sz w:val="24"/>
                <w:szCs w:val="24"/>
              </w:rPr>
            </w:pPr>
          </w:p>
          <w:p w14:paraId="5F4A6042" w14:textId="77777777" w:rsidR="00AE04F6" w:rsidRPr="003533D6" w:rsidRDefault="00AE04F6" w:rsidP="00E267DA">
            <w:pPr>
              <w:spacing w:line="360" w:lineRule="auto"/>
              <w:rPr>
                <w:b w:val="0"/>
                <w:color w:val="000000" w:themeColor="text1"/>
                <w:sz w:val="24"/>
                <w:szCs w:val="24"/>
              </w:rPr>
            </w:pPr>
          </w:p>
          <w:p w14:paraId="2FC769CF" w14:textId="77777777" w:rsidR="00AE04F6" w:rsidRPr="003533D6" w:rsidRDefault="00AE04F6" w:rsidP="00E267DA">
            <w:pPr>
              <w:spacing w:line="360" w:lineRule="auto"/>
              <w:rPr>
                <w:b w:val="0"/>
                <w:color w:val="000000" w:themeColor="text1"/>
                <w:sz w:val="24"/>
                <w:szCs w:val="24"/>
              </w:rPr>
            </w:pPr>
          </w:p>
          <w:p w14:paraId="10B5DF3B" w14:textId="77777777" w:rsidR="00AE04F6" w:rsidRPr="003533D6" w:rsidRDefault="00AE04F6" w:rsidP="00E267DA">
            <w:pPr>
              <w:spacing w:line="360" w:lineRule="auto"/>
              <w:rPr>
                <w:b w:val="0"/>
                <w:color w:val="000000" w:themeColor="text1"/>
                <w:sz w:val="24"/>
                <w:szCs w:val="24"/>
              </w:rPr>
            </w:pPr>
          </w:p>
          <w:p w14:paraId="6994D953" w14:textId="77777777" w:rsidR="00AE04F6" w:rsidRPr="003533D6" w:rsidRDefault="00AE04F6" w:rsidP="00E267DA">
            <w:pPr>
              <w:spacing w:line="360" w:lineRule="auto"/>
              <w:rPr>
                <w:b w:val="0"/>
                <w:color w:val="000000" w:themeColor="text1"/>
                <w:sz w:val="24"/>
                <w:szCs w:val="24"/>
              </w:rPr>
            </w:pPr>
          </w:p>
          <w:p w14:paraId="672052DD" w14:textId="77777777" w:rsidR="00AE04F6" w:rsidRPr="003533D6" w:rsidRDefault="00AE04F6" w:rsidP="00E267DA">
            <w:pPr>
              <w:spacing w:line="360" w:lineRule="auto"/>
              <w:rPr>
                <w:b w:val="0"/>
                <w:color w:val="000000" w:themeColor="text1"/>
                <w:sz w:val="24"/>
                <w:szCs w:val="24"/>
              </w:rPr>
            </w:pPr>
          </w:p>
          <w:p w14:paraId="533F579C" w14:textId="77777777" w:rsidR="00AE04F6" w:rsidRPr="003533D6" w:rsidRDefault="00AE04F6" w:rsidP="00E267DA">
            <w:pPr>
              <w:spacing w:line="360" w:lineRule="auto"/>
              <w:rPr>
                <w:b w:val="0"/>
                <w:color w:val="000000" w:themeColor="text1"/>
                <w:sz w:val="24"/>
                <w:szCs w:val="24"/>
              </w:rPr>
            </w:pPr>
          </w:p>
          <w:p w14:paraId="64B5C7E7" w14:textId="77777777" w:rsidR="00AE04F6" w:rsidRPr="003533D6" w:rsidRDefault="00AE04F6" w:rsidP="00E267DA">
            <w:pPr>
              <w:spacing w:line="360" w:lineRule="auto"/>
              <w:rPr>
                <w:b w:val="0"/>
                <w:color w:val="000000" w:themeColor="text1"/>
                <w:sz w:val="24"/>
                <w:szCs w:val="24"/>
              </w:rPr>
            </w:pPr>
          </w:p>
          <w:p w14:paraId="478834B5" w14:textId="77777777" w:rsidR="00AE04F6" w:rsidRPr="003533D6" w:rsidRDefault="00AE04F6" w:rsidP="00E267DA">
            <w:pPr>
              <w:spacing w:line="360" w:lineRule="auto"/>
              <w:rPr>
                <w:b w:val="0"/>
                <w:color w:val="000000" w:themeColor="text1"/>
                <w:sz w:val="24"/>
                <w:szCs w:val="24"/>
              </w:rPr>
            </w:pPr>
          </w:p>
          <w:p w14:paraId="6CCB7830" w14:textId="77777777" w:rsidR="00AE04F6" w:rsidRPr="003533D6" w:rsidRDefault="00AE04F6" w:rsidP="00E267DA">
            <w:pPr>
              <w:spacing w:line="360" w:lineRule="auto"/>
              <w:rPr>
                <w:b w:val="0"/>
                <w:color w:val="000000" w:themeColor="text1"/>
                <w:sz w:val="24"/>
                <w:szCs w:val="24"/>
              </w:rPr>
            </w:pPr>
          </w:p>
          <w:p w14:paraId="1BB5CEC7" w14:textId="77777777" w:rsidR="00AE04F6" w:rsidRPr="003533D6" w:rsidRDefault="00AE04F6" w:rsidP="00E267DA">
            <w:pPr>
              <w:spacing w:line="360" w:lineRule="auto"/>
              <w:rPr>
                <w:b w:val="0"/>
                <w:color w:val="000000" w:themeColor="text1"/>
                <w:sz w:val="24"/>
                <w:szCs w:val="24"/>
              </w:rPr>
            </w:pPr>
          </w:p>
          <w:p w14:paraId="7A7C54B4" w14:textId="77777777" w:rsidR="00AE04F6" w:rsidRPr="003533D6" w:rsidRDefault="00AE04F6" w:rsidP="00E267DA">
            <w:pPr>
              <w:spacing w:line="360" w:lineRule="auto"/>
              <w:rPr>
                <w:b w:val="0"/>
                <w:color w:val="000000" w:themeColor="text1"/>
                <w:sz w:val="24"/>
                <w:szCs w:val="24"/>
              </w:rPr>
            </w:pPr>
          </w:p>
          <w:p w14:paraId="085DEC1C" w14:textId="77777777" w:rsidR="00AE04F6" w:rsidRPr="003533D6" w:rsidRDefault="00AE04F6" w:rsidP="00E267DA">
            <w:pPr>
              <w:spacing w:line="360" w:lineRule="auto"/>
              <w:rPr>
                <w:b w:val="0"/>
                <w:color w:val="000000" w:themeColor="text1"/>
                <w:sz w:val="24"/>
                <w:szCs w:val="24"/>
              </w:rPr>
            </w:pPr>
          </w:p>
          <w:p w14:paraId="71FBAF8C" w14:textId="77777777" w:rsidR="00AE04F6" w:rsidRPr="003533D6" w:rsidRDefault="00AE04F6" w:rsidP="00E267DA">
            <w:pPr>
              <w:spacing w:line="360" w:lineRule="auto"/>
              <w:rPr>
                <w:b w:val="0"/>
                <w:color w:val="000000" w:themeColor="text1"/>
                <w:sz w:val="24"/>
                <w:szCs w:val="24"/>
              </w:rPr>
            </w:pPr>
          </w:p>
          <w:p w14:paraId="60CF351D" w14:textId="77777777" w:rsidR="00AE04F6" w:rsidRPr="003533D6" w:rsidRDefault="00AE04F6" w:rsidP="00E267DA">
            <w:pPr>
              <w:spacing w:line="360" w:lineRule="auto"/>
              <w:rPr>
                <w:b w:val="0"/>
                <w:color w:val="000000" w:themeColor="text1"/>
                <w:sz w:val="24"/>
                <w:szCs w:val="24"/>
              </w:rPr>
            </w:pPr>
          </w:p>
          <w:p w14:paraId="077805F4" w14:textId="77777777" w:rsidR="00AE04F6" w:rsidRPr="003533D6" w:rsidRDefault="00AE04F6" w:rsidP="00E267DA">
            <w:pPr>
              <w:spacing w:line="360" w:lineRule="auto"/>
              <w:rPr>
                <w:b w:val="0"/>
                <w:color w:val="000000" w:themeColor="text1"/>
                <w:sz w:val="24"/>
                <w:szCs w:val="24"/>
              </w:rPr>
            </w:pPr>
          </w:p>
          <w:p w14:paraId="0043CE57" w14:textId="77777777" w:rsidR="00AE04F6" w:rsidRPr="003533D6" w:rsidRDefault="00AE04F6" w:rsidP="00E267DA">
            <w:pPr>
              <w:spacing w:line="360" w:lineRule="auto"/>
              <w:rPr>
                <w:b w:val="0"/>
                <w:color w:val="000000" w:themeColor="text1"/>
                <w:sz w:val="24"/>
                <w:szCs w:val="24"/>
              </w:rPr>
            </w:pPr>
          </w:p>
          <w:p w14:paraId="3D87EA42" w14:textId="77777777" w:rsidR="00AE04F6" w:rsidRPr="003533D6" w:rsidRDefault="00AE04F6" w:rsidP="00E267DA">
            <w:pPr>
              <w:spacing w:line="360" w:lineRule="auto"/>
              <w:rPr>
                <w:b w:val="0"/>
                <w:color w:val="000000" w:themeColor="text1"/>
                <w:sz w:val="24"/>
                <w:szCs w:val="24"/>
              </w:rPr>
            </w:pPr>
          </w:p>
          <w:p w14:paraId="0E4EF99D" w14:textId="77777777" w:rsidR="00AE04F6" w:rsidRPr="003533D6" w:rsidRDefault="00AE04F6" w:rsidP="00E267DA">
            <w:pPr>
              <w:spacing w:line="360" w:lineRule="auto"/>
              <w:rPr>
                <w:b w:val="0"/>
                <w:color w:val="000000" w:themeColor="text1"/>
                <w:sz w:val="24"/>
                <w:szCs w:val="24"/>
              </w:rPr>
            </w:pPr>
          </w:p>
          <w:p w14:paraId="277734E1" w14:textId="77777777" w:rsidR="00AE04F6" w:rsidRPr="003533D6" w:rsidRDefault="00AE04F6" w:rsidP="00E267DA">
            <w:pPr>
              <w:spacing w:line="360" w:lineRule="auto"/>
              <w:rPr>
                <w:b w:val="0"/>
                <w:color w:val="000000" w:themeColor="text1"/>
                <w:sz w:val="24"/>
                <w:szCs w:val="24"/>
              </w:rPr>
            </w:pPr>
          </w:p>
          <w:p w14:paraId="298A9A3F" w14:textId="77777777" w:rsidR="00AE04F6" w:rsidRPr="003533D6" w:rsidRDefault="00AE04F6" w:rsidP="00E267DA">
            <w:pPr>
              <w:spacing w:line="360" w:lineRule="auto"/>
              <w:rPr>
                <w:b w:val="0"/>
                <w:color w:val="000000" w:themeColor="text1"/>
                <w:sz w:val="24"/>
                <w:szCs w:val="24"/>
              </w:rPr>
            </w:pPr>
          </w:p>
          <w:p w14:paraId="18CB1CDB" w14:textId="77777777" w:rsidR="00AE04F6" w:rsidRPr="003533D6" w:rsidRDefault="00AE04F6" w:rsidP="00E267DA">
            <w:pPr>
              <w:spacing w:line="360" w:lineRule="auto"/>
              <w:rPr>
                <w:b w:val="0"/>
                <w:color w:val="000000" w:themeColor="text1"/>
                <w:sz w:val="24"/>
                <w:szCs w:val="24"/>
              </w:rPr>
            </w:pPr>
          </w:p>
          <w:p w14:paraId="0F4EABD8" w14:textId="77777777" w:rsidR="00AE04F6" w:rsidRPr="003533D6" w:rsidRDefault="00AE04F6" w:rsidP="00E267DA">
            <w:pPr>
              <w:spacing w:line="360" w:lineRule="auto"/>
              <w:rPr>
                <w:b w:val="0"/>
                <w:color w:val="000000" w:themeColor="text1"/>
                <w:sz w:val="24"/>
                <w:szCs w:val="24"/>
              </w:rPr>
            </w:pPr>
          </w:p>
          <w:p w14:paraId="5B278DEB" w14:textId="77777777" w:rsidR="00AE04F6" w:rsidRPr="003533D6" w:rsidRDefault="00AE04F6" w:rsidP="00E267DA">
            <w:pPr>
              <w:spacing w:line="360" w:lineRule="auto"/>
              <w:rPr>
                <w:b w:val="0"/>
                <w:color w:val="000000" w:themeColor="text1"/>
                <w:sz w:val="24"/>
                <w:szCs w:val="24"/>
              </w:rPr>
            </w:pPr>
          </w:p>
          <w:p w14:paraId="181D9570" w14:textId="77777777" w:rsidR="00AE04F6" w:rsidRPr="003533D6" w:rsidRDefault="00AE04F6" w:rsidP="00E267DA">
            <w:pPr>
              <w:spacing w:line="360" w:lineRule="auto"/>
              <w:rPr>
                <w:b w:val="0"/>
                <w:color w:val="000000" w:themeColor="text1"/>
                <w:sz w:val="24"/>
                <w:szCs w:val="24"/>
              </w:rPr>
            </w:pPr>
          </w:p>
          <w:p w14:paraId="4577D0EC" w14:textId="77777777" w:rsidR="00AE04F6" w:rsidRPr="003533D6" w:rsidRDefault="00AE04F6" w:rsidP="00E267DA">
            <w:pPr>
              <w:spacing w:line="360" w:lineRule="auto"/>
              <w:rPr>
                <w:b w:val="0"/>
                <w:color w:val="000000" w:themeColor="text1"/>
                <w:sz w:val="24"/>
                <w:szCs w:val="24"/>
              </w:rPr>
            </w:pPr>
          </w:p>
          <w:p w14:paraId="54227C2F" w14:textId="77777777" w:rsidR="00AE04F6" w:rsidRPr="003533D6" w:rsidRDefault="00AE04F6" w:rsidP="00E267DA">
            <w:pPr>
              <w:spacing w:line="360" w:lineRule="auto"/>
              <w:rPr>
                <w:b w:val="0"/>
                <w:color w:val="000000" w:themeColor="text1"/>
                <w:sz w:val="24"/>
                <w:szCs w:val="24"/>
              </w:rPr>
            </w:pPr>
          </w:p>
          <w:p w14:paraId="706215D6" w14:textId="77777777" w:rsidR="00AE04F6" w:rsidRPr="003533D6" w:rsidRDefault="00AE04F6" w:rsidP="00E267DA">
            <w:pPr>
              <w:spacing w:line="360" w:lineRule="auto"/>
              <w:rPr>
                <w:b w:val="0"/>
                <w:color w:val="000000" w:themeColor="text1"/>
                <w:sz w:val="24"/>
                <w:szCs w:val="24"/>
              </w:rPr>
            </w:pPr>
          </w:p>
          <w:p w14:paraId="7CCA9D62" w14:textId="77777777" w:rsidR="00AE04F6" w:rsidRPr="003533D6" w:rsidRDefault="00AE04F6" w:rsidP="00E267DA">
            <w:pPr>
              <w:spacing w:line="360" w:lineRule="auto"/>
              <w:rPr>
                <w:b w:val="0"/>
                <w:color w:val="000000" w:themeColor="text1"/>
                <w:sz w:val="24"/>
                <w:szCs w:val="24"/>
              </w:rPr>
            </w:pPr>
          </w:p>
          <w:p w14:paraId="4523FDB8" w14:textId="77777777" w:rsidR="00AE04F6" w:rsidRPr="003533D6" w:rsidRDefault="00AE04F6" w:rsidP="00E267DA">
            <w:pPr>
              <w:spacing w:line="360" w:lineRule="auto"/>
              <w:rPr>
                <w:b w:val="0"/>
                <w:color w:val="000000" w:themeColor="text1"/>
                <w:sz w:val="24"/>
                <w:szCs w:val="24"/>
              </w:rPr>
            </w:pPr>
          </w:p>
          <w:p w14:paraId="17C0828D" w14:textId="77777777" w:rsidR="00AE04F6" w:rsidRPr="003533D6" w:rsidRDefault="00AE04F6" w:rsidP="00E267DA">
            <w:pPr>
              <w:spacing w:line="360" w:lineRule="auto"/>
              <w:rPr>
                <w:b w:val="0"/>
                <w:color w:val="000000" w:themeColor="text1"/>
                <w:sz w:val="24"/>
                <w:szCs w:val="24"/>
              </w:rPr>
            </w:pPr>
          </w:p>
          <w:p w14:paraId="3FA51F3A" w14:textId="77777777" w:rsidR="00AE04F6" w:rsidRPr="003533D6" w:rsidRDefault="00AE04F6" w:rsidP="00E267DA">
            <w:pPr>
              <w:spacing w:line="360" w:lineRule="auto"/>
              <w:rPr>
                <w:b w:val="0"/>
                <w:color w:val="000000" w:themeColor="text1"/>
                <w:sz w:val="24"/>
                <w:szCs w:val="24"/>
              </w:rPr>
            </w:pPr>
          </w:p>
          <w:p w14:paraId="24946600" w14:textId="77777777" w:rsidR="00AE04F6" w:rsidRPr="003533D6" w:rsidRDefault="00AE04F6" w:rsidP="00E267DA">
            <w:pPr>
              <w:spacing w:line="360" w:lineRule="auto"/>
              <w:rPr>
                <w:b w:val="0"/>
                <w:color w:val="000000" w:themeColor="text1"/>
                <w:sz w:val="24"/>
                <w:szCs w:val="24"/>
              </w:rPr>
            </w:pPr>
          </w:p>
          <w:p w14:paraId="37FCDEFF" w14:textId="77777777" w:rsidR="00AE04F6" w:rsidRPr="003533D6" w:rsidRDefault="00AE04F6" w:rsidP="00E267DA">
            <w:pPr>
              <w:spacing w:line="360" w:lineRule="auto"/>
              <w:rPr>
                <w:b w:val="0"/>
                <w:color w:val="000000" w:themeColor="text1"/>
                <w:sz w:val="24"/>
                <w:szCs w:val="24"/>
              </w:rPr>
            </w:pPr>
          </w:p>
          <w:p w14:paraId="5579DAA7" w14:textId="77777777" w:rsidR="00AE04F6" w:rsidRPr="003533D6" w:rsidRDefault="00AE04F6" w:rsidP="00E267DA">
            <w:pPr>
              <w:spacing w:line="360" w:lineRule="auto"/>
              <w:rPr>
                <w:b w:val="0"/>
                <w:color w:val="000000" w:themeColor="text1"/>
                <w:sz w:val="24"/>
                <w:szCs w:val="24"/>
              </w:rPr>
            </w:pPr>
          </w:p>
          <w:p w14:paraId="4E7EE562" w14:textId="77777777" w:rsidR="00AE04F6" w:rsidRPr="003533D6" w:rsidRDefault="00AE04F6" w:rsidP="00E267DA">
            <w:pPr>
              <w:spacing w:line="360" w:lineRule="auto"/>
              <w:rPr>
                <w:b w:val="0"/>
                <w:color w:val="000000" w:themeColor="text1"/>
                <w:sz w:val="24"/>
                <w:szCs w:val="24"/>
              </w:rPr>
            </w:pPr>
          </w:p>
          <w:p w14:paraId="3644116E" w14:textId="77777777" w:rsidR="00AE04F6" w:rsidRPr="003533D6" w:rsidRDefault="00AE04F6" w:rsidP="00E267DA">
            <w:pPr>
              <w:spacing w:line="360" w:lineRule="auto"/>
              <w:rPr>
                <w:b w:val="0"/>
                <w:color w:val="000000" w:themeColor="text1"/>
                <w:sz w:val="24"/>
                <w:szCs w:val="24"/>
              </w:rPr>
            </w:pPr>
          </w:p>
          <w:p w14:paraId="59F149D5" w14:textId="77777777" w:rsidR="00AE04F6" w:rsidRPr="003533D6" w:rsidRDefault="00AE04F6" w:rsidP="00E267DA">
            <w:pPr>
              <w:spacing w:line="360" w:lineRule="auto"/>
              <w:rPr>
                <w:b w:val="0"/>
                <w:color w:val="000000" w:themeColor="text1"/>
                <w:sz w:val="24"/>
                <w:szCs w:val="24"/>
              </w:rPr>
            </w:pPr>
          </w:p>
          <w:p w14:paraId="5C0FE86C" w14:textId="77777777" w:rsidR="00AE04F6" w:rsidRPr="003533D6" w:rsidRDefault="00AE04F6" w:rsidP="00E267DA">
            <w:pPr>
              <w:spacing w:line="360" w:lineRule="auto"/>
              <w:rPr>
                <w:b w:val="0"/>
                <w:color w:val="000000" w:themeColor="text1"/>
                <w:sz w:val="24"/>
                <w:szCs w:val="24"/>
              </w:rPr>
            </w:pPr>
          </w:p>
          <w:p w14:paraId="6557B94F" w14:textId="77777777" w:rsidR="00AE04F6" w:rsidRPr="003533D6" w:rsidRDefault="00AE04F6" w:rsidP="00E267DA">
            <w:pPr>
              <w:spacing w:line="360" w:lineRule="auto"/>
              <w:rPr>
                <w:b w:val="0"/>
                <w:color w:val="000000" w:themeColor="text1"/>
                <w:sz w:val="24"/>
                <w:szCs w:val="24"/>
              </w:rPr>
            </w:pPr>
          </w:p>
          <w:p w14:paraId="7E93F86A" w14:textId="77777777" w:rsidR="00AE04F6" w:rsidRPr="003533D6" w:rsidRDefault="00AE04F6" w:rsidP="00E267DA">
            <w:pPr>
              <w:spacing w:line="360" w:lineRule="auto"/>
              <w:rPr>
                <w:b w:val="0"/>
                <w:color w:val="000000" w:themeColor="text1"/>
                <w:sz w:val="24"/>
                <w:szCs w:val="24"/>
              </w:rPr>
            </w:pPr>
          </w:p>
          <w:p w14:paraId="675DDF84" w14:textId="77777777" w:rsidR="00AE04F6" w:rsidRPr="003533D6" w:rsidRDefault="00AE04F6" w:rsidP="00E267DA">
            <w:pPr>
              <w:spacing w:line="360" w:lineRule="auto"/>
              <w:rPr>
                <w:b w:val="0"/>
                <w:color w:val="000000" w:themeColor="text1"/>
                <w:sz w:val="24"/>
                <w:szCs w:val="24"/>
              </w:rPr>
            </w:pPr>
          </w:p>
          <w:p w14:paraId="2892CB45" w14:textId="77777777" w:rsidR="00AE04F6" w:rsidRPr="003533D6" w:rsidRDefault="00AE04F6" w:rsidP="00E267DA">
            <w:pPr>
              <w:spacing w:line="360" w:lineRule="auto"/>
              <w:rPr>
                <w:b w:val="0"/>
                <w:color w:val="000000" w:themeColor="text1"/>
                <w:sz w:val="24"/>
                <w:szCs w:val="24"/>
              </w:rPr>
            </w:pPr>
          </w:p>
          <w:p w14:paraId="0FD47762" w14:textId="77777777" w:rsidR="00AE04F6" w:rsidRPr="003533D6" w:rsidRDefault="00AE04F6" w:rsidP="00E267DA">
            <w:pPr>
              <w:spacing w:line="360" w:lineRule="auto"/>
              <w:rPr>
                <w:b w:val="0"/>
                <w:color w:val="000000" w:themeColor="text1"/>
                <w:sz w:val="24"/>
                <w:szCs w:val="24"/>
              </w:rPr>
            </w:pPr>
          </w:p>
          <w:p w14:paraId="1A8EB257" w14:textId="77777777" w:rsidR="00AE04F6" w:rsidRPr="003533D6" w:rsidRDefault="00AE04F6" w:rsidP="00E267DA">
            <w:pPr>
              <w:spacing w:line="360" w:lineRule="auto"/>
              <w:rPr>
                <w:b w:val="0"/>
                <w:color w:val="000000" w:themeColor="text1"/>
                <w:sz w:val="24"/>
                <w:szCs w:val="24"/>
              </w:rPr>
            </w:pPr>
          </w:p>
          <w:p w14:paraId="4A4C9B60" w14:textId="77777777" w:rsidR="00AE04F6" w:rsidRPr="003533D6" w:rsidRDefault="00AE04F6" w:rsidP="00E267DA">
            <w:pPr>
              <w:spacing w:line="360" w:lineRule="auto"/>
              <w:rPr>
                <w:b w:val="0"/>
                <w:color w:val="000000" w:themeColor="text1"/>
                <w:sz w:val="24"/>
                <w:szCs w:val="24"/>
              </w:rPr>
            </w:pPr>
          </w:p>
          <w:p w14:paraId="068FD3EB" w14:textId="77777777" w:rsidR="00AE04F6" w:rsidRPr="003533D6" w:rsidRDefault="00AE04F6" w:rsidP="00E267DA">
            <w:pPr>
              <w:spacing w:line="360" w:lineRule="auto"/>
              <w:rPr>
                <w:b w:val="0"/>
                <w:color w:val="000000" w:themeColor="text1"/>
                <w:sz w:val="24"/>
                <w:szCs w:val="24"/>
              </w:rPr>
            </w:pPr>
          </w:p>
          <w:p w14:paraId="5A6F8A3A" w14:textId="77777777" w:rsidR="00AE04F6" w:rsidRPr="003533D6" w:rsidRDefault="00AE04F6" w:rsidP="00E267DA">
            <w:pPr>
              <w:spacing w:line="360" w:lineRule="auto"/>
              <w:rPr>
                <w:b w:val="0"/>
                <w:color w:val="000000" w:themeColor="text1"/>
                <w:sz w:val="24"/>
                <w:szCs w:val="24"/>
              </w:rPr>
            </w:pPr>
          </w:p>
          <w:p w14:paraId="7841524B" w14:textId="77777777" w:rsidR="00AE04F6" w:rsidRPr="003533D6" w:rsidRDefault="00AE04F6" w:rsidP="00E267DA">
            <w:pPr>
              <w:spacing w:line="360" w:lineRule="auto"/>
              <w:rPr>
                <w:b w:val="0"/>
                <w:color w:val="000000" w:themeColor="text1"/>
                <w:sz w:val="24"/>
                <w:szCs w:val="24"/>
              </w:rPr>
            </w:pPr>
          </w:p>
          <w:p w14:paraId="5B63BFD6" w14:textId="77777777" w:rsidR="00AE04F6" w:rsidRPr="003533D6" w:rsidRDefault="00AE04F6" w:rsidP="00E267DA">
            <w:pPr>
              <w:spacing w:line="360" w:lineRule="auto"/>
              <w:rPr>
                <w:b w:val="0"/>
                <w:color w:val="000000" w:themeColor="text1"/>
                <w:sz w:val="24"/>
                <w:szCs w:val="24"/>
              </w:rPr>
            </w:pPr>
          </w:p>
          <w:p w14:paraId="106D44F8" w14:textId="77777777" w:rsidR="00AE04F6" w:rsidRPr="003533D6" w:rsidRDefault="00AE04F6" w:rsidP="00E267DA">
            <w:pPr>
              <w:spacing w:line="360" w:lineRule="auto"/>
              <w:rPr>
                <w:b w:val="0"/>
                <w:color w:val="000000" w:themeColor="text1"/>
                <w:sz w:val="24"/>
                <w:szCs w:val="24"/>
              </w:rPr>
            </w:pPr>
          </w:p>
          <w:p w14:paraId="3296027C" w14:textId="77777777" w:rsidR="00AE04F6" w:rsidRPr="003533D6" w:rsidRDefault="00AE04F6" w:rsidP="00E267DA">
            <w:pPr>
              <w:spacing w:line="360" w:lineRule="auto"/>
              <w:rPr>
                <w:b w:val="0"/>
                <w:color w:val="000000" w:themeColor="text1"/>
                <w:sz w:val="24"/>
                <w:szCs w:val="24"/>
              </w:rPr>
            </w:pPr>
          </w:p>
          <w:p w14:paraId="1385F148" w14:textId="77777777" w:rsidR="00AE04F6" w:rsidRPr="003533D6" w:rsidRDefault="00AE04F6" w:rsidP="00E267DA">
            <w:pPr>
              <w:spacing w:line="360" w:lineRule="auto"/>
              <w:rPr>
                <w:b w:val="0"/>
                <w:color w:val="000000" w:themeColor="text1"/>
                <w:sz w:val="24"/>
                <w:szCs w:val="24"/>
              </w:rPr>
            </w:pPr>
          </w:p>
          <w:p w14:paraId="74AC0205" w14:textId="77777777" w:rsidR="00AE04F6" w:rsidRPr="003533D6" w:rsidRDefault="00AE04F6" w:rsidP="00E267DA">
            <w:pPr>
              <w:spacing w:line="360" w:lineRule="auto"/>
              <w:rPr>
                <w:b w:val="0"/>
                <w:color w:val="000000" w:themeColor="text1"/>
                <w:sz w:val="24"/>
                <w:szCs w:val="24"/>
              </w:rPr>
            </w:pPr>
          </w:p>
          <w:p w14:paraId="1155D515" w14:textId="77777777" w:rsidR="00AE04F6" w:rsidRPr="003533D6" w:rsidRDefault="00AE04F6" w:rsidP="00E267DA">
            <w:pPr>
              <w:spacing w:line="360" w:lineRule="auto"/>
              <w:rPr>
                <w:b w:val="0"/>
                <w:color w:val="000000" w:themeColor="text1"/>
                <w:sz w:val="24"/>
                <w:szCs w:val="24"/>
              </w:rPr>
            </w:pPr>
          </w:p>
          <w:p w14:paraId="307A064D" w14:textId="77777777" w:rsidR="00AE04F6" w:rsidRPr="003533D6" w:rsidRDefault="00AE04F6" w:rsidP="00E267DA">
            <w:pPr>
              <w:spacing w:line="360" w:lineRule="auto"/>
              <w:rPr>
                <w:b w:val="0"/>
                <w:color w:val="000000" w:themeColor="text1"/>
                <w:sz w:val="24"/>
                <w:szCs w:val="24"/>
              </w:rPr>
            </w:pPr>
          </w:p>
          <w:p w14:paraId="2E4AB486" w14:textId="77777777" w:rsidR="00AE04F6" w:rsidRPr="003533D6" w:rsidRDefault="00AE04F6" w:rsidP="00E267DA">
            <w:pPr>
              <w:spacing w:line="360" w:lineRule="auto"/>
              <w:rPr>
                <w:b w:val="0"/>
                <w:color w:val="000000" w:themeColor="text1"/>
                <w:sz w:val="24"/>
                <w:szCs w:val="24"/>
              </w:rPr>
            </w:pPr>
          </w:p>
          <w:p w14:paraId="25A0225C" w14:textId="77777777" w:rsidR="00AE04F6" w:rsidRPr="003533D6" w:rsidRDefault="00AE04F6" w:rsidP="00E267DA">
            <w:pPr>
              <w:spacing w:line="360" w:lineRule="auto"/>
              <w:rPr>
                <w:b w:val="0"/>
                <w:color w:val="000000" w:themeColor="text1"/>
                <w:sz w:val="24"/>
                <w:szCs w:val="24"/>
              </w:rPr>
            </w:pPr>
          </w:p>
          <w:p w14:paraId="07C8532B" w14:textId="77777777" w:rsidR="00AE04F6" w:rsidRPr="003533D6" w:rsidRDefault="00AE04F6" w:rsidP="00E267DA">
            <w:pPr>
              <w:spacing w:line="360" w:lineRule="auto"/>
              <w:rPr>
                <w:b w:val="0"/>
                <w:color w:val="000000" w:themeColor="text1"/>
                <w:sz w:val="24"/>
                <w:szCs w:val="24"/>
              </w:rPr>
            </w:pPr>
          </w:p>
          <w:p w14:paraId="36F66E0C" w14:textId="77777777" w:rsidR="00AE04F6" w:rsidRPr="003533D6" w:rsidRDefault="00AE04F6" w:rsidP="00E267DA">
            <w:pPr>
              <w:spacing w:line="360" w:lineRule="auto"/>
              <w:rPr>
                <w:b w:val="0"/>
                <w:color w:val="000000" w:themeColor="text1"/>
                <w:sz w:val="24"/>
                <w:szCs w:val="24"/>
              </w:rPr>
            </w:pPr>
          </w:p>
          <w:p w14:paraId="45191E10" w14:textId="77777777" w:rsidR="00AE04F6" w:rsidRPr="003533D6" w:rsidRDefault="00AE04F6" w:rsidP="00E267DA">
            <w:pPr>
              <w:spacing w:line="360" w:lineRule="auto"/>
              <w:rPr>
                <w:b w:val="0"/>
                <w:color w:val="000000" w:themeColor="text1"/>
                <w:sz w:val="24"/>
                <w:szCs w:val="24"/>
              </w:rPr>
            </w:pPr>
          </w:p>
          <w:p w14:paraId="5E532715" w14:textId="77777777" w:rsidR="00AE04F6" w:rsidRPr="003533D6" w:rsidRDefault="00AE04F6" w:rsidP="00E267DA">
            <w:pPr>
              <w:spacing w:line="360" w:lineRule="auto"/>
              <w:rPr>
                <w:b w:val="0"/>
                <w:color w:val="000000" w:themeColor="text1"/>
                <w:sz w:val="24"/>
                <w:szCs w:val="24"/>
              </w:rPr>
            </w:pPr>
          </w:p>
          <w:p w14:paraId="5FDC6139" w14:textId="77777777" w:rsidR="00AE04F6" w:rsidRPr="003533D6" w:rsidRDefault="00AE04F6" w:rsidP="00E267DA">
            <w:pPr>
              <w:spacing w:line="360" w:lineRule="auto"/>
              <w:rPr>
                <w:b w:val="0"/>
                <w:color w:val="000000" w:themeColor="text1"/>
                <w:sz w:val="24"/>
                <w:szCs w:val="24"/>
              </w:rPr>
            </w:pPr>
          </w:p>
          <w:p w14:paraId="79AE5820" w14:textId="77777777" w:rsidR="00AE04F6" w:rsidRPr="003533D6" w:rsidRDefault="00AE04F6" w:rsidP="00E267DA">
            <w:pPr>
              <w:spacing w:line="360" w:lineRule="auto"/>
              <w:rPr>
                <w:b w:val="0"/>
                <w:color w:val="000000" w:themeColor="text1"/>
                <w:sz w:val="24"/>
                <w:szCs w:val="24"/>
              </w:rPr>
            </w:pPr>
          </w:p>
          <w:p w14:paraId="7D5B70DD" w14:textId="77777777" w:rsidR="00AE04F6" w:rsidRPr="003533D6" w:rsidRDefault="00AE04F6" w:rsidP="00E267DA">
            <w:pPr>
              <w:spacing w:line="360" w:lineRule="auto"/>
              <w:rPr>
                <w:b w:val="0"/>
                <w:color w:val="000000" w:themeColor="text1"/>
                <w:sz w:val="24"/>
                <w:szCs w:val="24"/>
              </w:rPr>
            </w:pPr>
          </w:p>
          <w:p w14:paraId="505C93EA" w14:textId="77777777" w:rsidR="00AE04F6" w:rsidRPr="003533D6" w:rsidRDefault="00AE04F6" w:rsidP="00E267DA">
            <w:pPr>
              <w:spacing w:line="360" w:lineRule="auto"/>
              <w:rPr>
                <w:b w:val="0"/>
                <w:color w:val="000000" w:themeColor="text1"/>
                <w:sz w:val="24"/>
                <w:szCs w:val="24"/>
              </w:rPr>
            </w:pPr>
          </w:p>
          <w:p w14:paraId="37BB55AB" w14:textId="77777777" w:rsidR="00AE04F6" w:rsidRPr="003533D6" w:rsidRDefault="00AE04F6" w:rsidP="00E267DA">
            <w:pPr>
              <w:spacing w:line="360" w:lineRule="auto"/>
              <w:rPr>
                <w:b w:val="0"/>
                <w:color w:val="000000" w:themeColor="text1"/>
                <w:sz w:val="24"/>
                <w:szCs w:val="24"/>
              </w:rPr>
            </w:pPr>
          </w:p>
          <w:p w14:paraId="260FE289" w14:textId="77777777" w:rsidR="00AE04F6" w:rsidRPr="003533D6" w:rsidRDefault="00AE04F6" w:rsidP="00E267DA">
            <w:pPr>
              <w:spacing w:line="360" w:lineRule="auto"/>
              <w:rPr>
                <w:b w:val="0"/>
                <w:color w:val="000000" w:themeColor="text1"/>
                <w:sz w:val="24"/>
                <w:szCs w:val="24"/>
              </w:rPr>
            </w:pPr>
          </w:p>
          <w:p w14:paraId="23E60DE4" w14:textId="77777777" w:rsidR="00AE04F6" w:rsidRPr="003533D6" w:rsidRDefault="00AE04F6" w:rsidP="00E267DA">
            <w:pPr>
              <w:spacing w:line="360" w:lineRule="auto"/>
              <w:rPr>
                <w:b w:val="0"/>
                <w:color w:val="000000" w:themeColor="text1"/>
                <w:sz w:val="24"/>
                <w:szCs w:val="24"/>
              </w:rPr>
            </w:pPr>
          </w:p>
          <w:p w14:paraId="2CA521FB" w14:textId="77777777" w:rsidR="00AE04F6" w:rsidRPr="003533D6" w:rsidRDefault="00AE04F6" w:rsidP="00E267DA">
            <w:pPr>
              <w:spacing w:line="360" w:lineRule="auto"/>
              <w:rPr>
                <w:b w:val="0"/>
                <w:color w:val="000000" w:themeColor="text1"/>
                <w:sz w:val="24"/>
                <w:szCs w:val="24"/>
              </w:rPr>
            </w:pPr>
          </w:p>
          <w:p w14:paraId="0D679A81" w14:textId="77777777" w:rsidR="00AE04F6" w:rsidRPr="003533D6" w:rsidRDefault="00AE04F6" w:rsidP="00E267DA">
            <w:pPr>
              <w:spacing w:line="360" w:lineRule="auto"/>
              <w:rPr>
                <w:b w:val="0"/>
                <w:color w:val="000000" w:themeColor="text1"/>
                <w:sz w:val="24"/>
                <w:szCs w:val="24"/>
              </w:rPr>
            </w:pPr>
          </w:p>
          <w:p w14:paraId="2288EFAA" w14:textId="77777777" w:rsidR="00AE04F6" w:rsidRPr="003533D6" w:rsidRDefault="00AE04F6" w:rsidP="00E267DA">
            <w:pPr>
              <w:spacing w:line="360" w:lineRule="auto"/>
              <w:rPr>
                <w:b w:val="0"/>
                <w:color w:val="000000" w:themeColor="text1"/>
                <w:sz w:val="24"/>
                <w:szCs w:val="24"/>
              </w:rPr>
            </w:pPr>
          </w:p>
          <w:p w14:paraId="2BD4D5BC" w14:textId="77777777" w:rsidR="00AE04F6" w:rsidRPr="003533D6" w:rsidRDefault="00AE04F6" w:rsidP="00E267DA">
            <w:pPr>
              <w:spacing w:line="360" w:lineRule="auto"/>
              <w:rPr>
                <w:b w:val="0"/>
                <w:color w:val="000000" w:themeColor="text1"/>
                <w:sz w:val="24"/>
                <w:szCs w:val="24"/>
              </w:rPr>
            </w:pPr>
          </w:p>
          <w:p w14:paraId="040054FF" w14:textId="77777777" w:rsidR="00AE04F6" w:rsidRPr="003533D6" w:rsidRDefault="00AE04F6" w:rsidP="00E267DA">
            <w:pPr>
              <w:spacing w:line="360" w:lineRule="auto"/>
              <w:rPr>
                <w:b w:val="0"/>
                <w:color w:val="000000" w:themeColor="text1"/>
                <w:sz w:val="24"/>
                <w:szCs w:val="24"/>
              </w:rPr>
            </w:pPr>
          </w:p>
          <w:p w14:paraId="1B0D8F23" w14:textId="77777777" w:rsidR="00AE04F6" w:rsidRPr="003533D6" w:rsidRDefault="00AE04F6" w:rsidP="00E267DA">
            <w:pPr>
              <w:spacing w:line="360" w:lineRule="auto"/>
              <w:rPr>
                <w:b w:val="0"/>
                <w:color w:val="000000" w:themeColor="text1"/>
                <w:sz w:val="24"/>
                <w:szCs w:val="24"/>
              </w:rPr>
            </w:pPr>
          </w:p>
          <w:p w14:paraId="106364EF" w14:textId="77777777" w:rsidR="00AE04F6" w:rsidRPr="003533D6" w:rsidRDefault="00AE04F6" w:rsidP="00E267DA">
            <w:pPr>
              <w:spacing w:line="360" w:lineRule="auto"/>
              <w:rPr>
                <w:b w:val="0"/>
                <w:color w:val="000000" w:themeColor="text1"/>
                <w:sz w:val="24"/>
                <w:szCs w:val="24"/>
              </w:rPr>
            </w:pPr>
          </w:p>
          <w:p w14:paraId="0D24B182" w14:textId="77777777" w:rsidR="00AE04F6" w:rsidRPr="003533D6" w:rsidRDefault="00AE04F6" w:rsidP="00E267DA">
            <w:pPr>
              <w:spacing w:line="360" w:lineRule="auto"/>
              <w:rPr>
                <w:b w:val="0"/>
                <w:color w:val="000000" w:themeColor="text1"/>
                <w:sz w:val="24"/>
                <w:szCs w:val="24"/>
              </w:rPr>
            </w:pPr>
          </w:p>
          <w:p w14:paraId="320652A3" w14:textId="77777777" w:rsidR="00AE04F6" w:rsidRPr="003533D6" w:rsidRDefault="00AE04F6" w:rsidP="00E267DA">
            <w:pPr>
              <w:spacing w:line="360" w:lineRule="auto"/>
              <w:rPr>
                <w:b w:val="0"/>
                <w:color w:val="000000" w:themeColor="text1"/>
                <w:sz w:val="24"/>
                <w:szCs w:val="24"/>
              </w:rPr>
            </w:pPr>
          </w:p>
          <w:p w14:paraId="1C2EBF98" w14:textId="77777777" w:rsidR="00AE04F6" w:rsidRPr="003533D6" w:rsidRDefault="00AE04F6" w:rsidP="00E267DA">
            <w:pPr>
              <w:spacing w:line="360" w:lineRule="auto"/>
              <w:rPr>
                <w:b w:val="0"/>
                <w:color w:val="000000" w:themeColor="text1"/>
                <w:sz w:val="24"/>
                <w:szCs w:val="24"/>
              </w:rPr>
            </w:pPr>
          </w:p>
          <w:p w14:paraId="604B026B" w14:textId="77777777" w:rsidR="00AE04F6" w:rsidRPr="003533D6" w:rsidRDefault="00AE04F6" w:rsidP="00E267DA">
            <w:pPr>
              <w:spacing w:line="360" w:lineRule="auto"/>
              <w:rPr>
                <w:b w:val="0"/>
                <w:color w:val="000000" w:themeColor="text1"/>
                <w:sz w:val="24"/>
                <w:szCs w:val="24"/>
              </w:rPr>
            </w:pPr>
          </w:p>
          <w:p w14:paraId="3CC687C8" w14:textId="77777777" w:rsidR="00AE04F6" w:rsidRPr="003533D6" w:rsidRDefault="00AE04F6" w:rsidP="00E267DA">
            <w:pPr>
              <w:spacing w:line="360" w:lineRule="auto"/>
              <w:rPr>
                <w:b w:val="0"/>
                <w:color w:val="000000" w:themeColor="text1"/>
                <w:sz w:val="24"/>
                <w:szCs w:val="24"/>
              </w:rPr>
            </w:pPr>
          </w:p>
          <w:p w14:paraId="5839D93D" w14:textId="77777777" w:rsidR="00AE04F6" w:rsidRPr="003533D6" w:rsidRDefault="00AE04F6" w:rsidP="00E267DA">
            <w:pPr>
              <w:spacing w:line="360" w:lineRule="auto"/>
              <w:rPr>
                <w:b w:val="0"/>
                <w:color w:val="000000" w:themeColor="text1"/>
                <w:sz w:val="24"/>
                <w:szCs w:val="24"/>
              </w:rPr>
            </w:pPr>
          </w:p>
          <w:p w14:paraId="1797F617" w14:textId="77777777" w:rsidR="00AE04F6" w:rsidRPr="003533D6" w:rsidRDefault="00AE04F6" w:rsidP="00E267DA">
            <w:pPr>
              <w:spacing w:line="360" w:lineRule="auto"/>
              <w:rPr>
                <w:b w:val="0"/>
                <w:color w:val="000000" w:themeColor="text1"/>
                <w:sz w:val="24"/>
                <w:szCs w:val="24"/>
              </w:rPr>
            </w:pPr>
          </w:p>
          <w:p w14:paraId="158A9EA9" w14:textId="77777777" w:rsidR="00AE04F6" w:rsidRPr="003533D6" w:rsidRDefault="00AE04F6" w:rsidP="00E267DA">
            <w:pPr>
              <w:spacing w:line="360" w:lineRule="auto"/>
              <w:rPr>
                <w:b w:val="0"/>
                <w:color w:val="000000" w:themeColor="text1"/>
                <w:sz w:val="24"/>
                <w:szCs w:val="24"/>
              </w:rPr>
            </w:pPr>
          </w:p>
          <w:p w14:paraId="3E338622" w14:textId="77777777" w:rsidR="00AE04F6" w:rsidRPr="003533D6" w:rsidRDefault="00AE04F6" w:rsidP="00E267DA">
            <w:pPr>
              <w:spacing w:line="360" w:lineRule="auto"/>
              <w:rPr>
                <w:b w:val="0"/>
                <w:color w:val="000000" w:themeColor="text1"/>
                <w:sz w:val="24"/>
                <w:szCs w:val="24"/>
              </w:rPr>
            </w:pPr>
          </w:p>
          <w:p w14:paraId="75D315DE" w14:textId="77777777" w:rsidR="00AE04F6" w:rsidRPr="003533D6" w:rsidRDefault="00AE04F6" w:rsidP="00E267DA">
            <w:pPr>
              <w:spacing w:line="360" w:lineRule="auto"/>
              <w:rPr>
                <w:b w:val="0"/>
                <w:color w:val="000000" w:themeColor="text1"/>
                <w:sz w:val="24"/>
                <w:szCs w:val="24"/>
              </w:rPr>
            </w:pPr>
          </w:p>
          <w:p w14:paraId="5CFD51C4" w14:textId="77777777" w:rsidR="00AE04F6" w:rsidRPr="003533D6" w:rsidRDefault="00AE04F6" w:rsidP="00E267DA">
            <w:pPr>
              <w:spacing w:line="360" w:lineRule="auto"/>
              <w:rPr>
                <w:b w:val="0"/>
                <w:color w:val="000000" w:themeColor="text1"/>
                <w:sz w:val="24"/>
                <w:szCs w:val="24"/>
              </w:rPr>
            </w:pPr>
          </w:p>
          <w:p w14:paraId="373BC6C3" w14:textId="77777777" w:rsidR="00AE04F6" w:rsidRPr="003533D6" w:rsidRDefault="00AE04F6" w:rsidP="00E267DA">
            <w:pPr>
              <w:spacing w:line="360" w:lineRule="auto"/>
              <w:rPr>
                <w:b w:val="0"/>
                <w:color w:val="000000" w:themeColor="text1"/>
                <w:sz w:val="24"/>
                <w:szCs w:val="24"/>
              </w:rPr>
            </w:pPr>
          </w:p>
          <w:p w14:paraId="6D49D225" w14:textId="77777777" w:rsidR="00AE04F6" w:rsidRPr="003533D6" w:rsidRDefault="00AE04F6" w:rsidP="00E267DA">
            <w:pPr>
              <w:spacing w:line="360" w:lineRule="auto"/>
              <w:rPr>
                <w:b w:val="0"/>
                <w:color w:val="000000" w:themeColor="text1"/>
                <w:sz w:val="24"/>
                <w:szCs w:val="24"/>
              </w:rPr>
            </w:pPr>
          </w:p>
          <w:p w14:paraId="2C22881B" w14:textId="77777777" w:rsidR="00AE04F6" w:rsidRPr="003533D6" w:rsidRDefault="00AE04F6" w:rsidP="00E267DA">
            <w:pPr>
              <w:spacing w:line="360" w:lineRule="auto"/>
              <w:rPr>
                <w:b w:val="0"/>
                <w:color w:val="000000" w:themeColor="text1"/>
                <w:sz w:val="24"/>
                <w:szCs w:val="24"/>
              </w:rPr>
            </w:pPr>
          </w:p>
          <w:p w14:paraId="0F784EBB" w14:textId="77777777" w:rsidR="00AE04F6" w:rsidRPr="003533D6" w:rsidRDefault="00AE04F6" w:rsidP="00E267DA">
            <w:pPr>
              <w:spacing w:line="360" w:lineRule="auto"/>
              <w:rPr>
                <w:b w:val="0"/>
                <w:color w:val="000000" w:themeColor="text1"/>
                <w:sz w:val="24"/>
                <w:szCs w:val="24"/>
              </w:rPr>
            </w:pPr>
          </w:p>
          <w:p w14:paraId="2E0159F7" w14:textId="77777777" w:rsidR="00AE04F6" w:rsidRPr="003533D6" w:rsidRDefault="00AE04F6" w:rsidP="00E267DA">
            <w:pPr>
              <w:spacing w:line="360" w:lineRule="auto"/>
              <w:rPr>
                <w:b w:val="0"/>
                <w:color w:val="000000" w:themeColor="text1"/>
                <w:sz w:val="24"/>
                <w:szCs w:val="24"/>
              </w:rPr>
            </w:pPr>
          </w:p>
          <w:p w14:paraId="63C42B65" w14:textId="77777777" w:rsidR="00AE04F6" w:rsidRPr="003533D6" w:rsidRDefault="00AE04F6" w:rsidP="00E267DA">
            <w:pPr>
              <w:spacing w:line="360" w:lineRule="auto"/>
              <w:rPr>
                <w:b w:val="0"/>
                <w:color w:val="000000" w:themeColor="text1"/>
                <w:sz w:val="24"/>
                <w:szCs w:val="24"/>
              </w:rPr>
            </w:pPr>
          </w:p>
          <w:p w14:paraId="5DE22F40" w14:textId="77777777" w:rsidR="00AE04F6" w:rsidRPr="003533D6" w:rsidRDefault="00AE04F6" w:rsidP="00E267DA">
            <w:pPr>
              <w:spacing w:line="360" w:lineRule="auto"/>
              <w:rPr>
                <w:b w:val="0"/>
                <w:color w:val="000000" w:themeColor="text1"/>
                <w:sz w:val="24"/>
                <w:szCs w:val="24"/>
              </w:rPr>
            </w:pPr>
          </w:p>
          <w:p w14:paraId="0FB984D1" w14:textId="77777777" w:rsidR="00AE04F6" w:rsidRPr="003533D6" w:rsidRDefault="00AE04F6" w:rsidP="00E267DA">
            <w:pPr>
              <w:spacing w:line="360" w:lineRule="auto"/>
              <w:rPr>
                <w:b w:val="0"/>
                <w:color w:val="000000" w:themeColor="text1"/>
                <w:sz w:val="24"/>
                <w:szCs w:val="24"/>
              </w:rPr>
            </w:pPr>
          </w:p>
          <w:p w14:paraId="5089D858" w14:textId="77777777" w:rsidR="00AE04F6" w:rsidRPr="003533D6" w:rsidRDefault="00AE04F6" w:rsidP="00E267DA">
            <w:pPr>
              <w:spacing w:line="360" w:lineRule="auto"/>
              <w:rPr>
                <w:b w:val="0"/>
                <w:color w:val="000000" w:themeColor="text1"/>
                <w:sz w:val="24"/>
                <w:szCs w:val="24"/>
              </w:rPr>
            </w:pPr>
          </w:p>
          <w:p w14:paraId="7B47A13F" w14:textId="77777777" w:rsidR="00AE04F6" w:rsidRPr="003533D6" w:rsidRDefault="00AE04F6" w:rsidP="00E267DA">
            <w:pPr>
              <w:spacing w:line="360" w:lineRule="auto"/>
              <w:rPr>
                <w:b w:val="0"/>
                <w:color w:val="000000" w:themeColor="text1"/>
                <w:sz w:val="24"/>
                <w:szCs w:val="24"/>
              </w:rPr>
            </w:pPr>
          </w:p>
          <w:p w14:paraId="105499EB" w14:textId="77777777" w:rsidR="00AE04F6" w:rsidRPr="003533D6" w:rsidRDefault="00AE04F6" w:rsidP="00E267DA">
            <w:pPr>
              <w:spacing w:line="360" w:lineRule="auto"/>
              <w:rPr>
                <w:b w:val="0"/>
                <w:color w:val="000000" w:themeColor="text1"/>
                <w:sz w:val="24"/>
                <w:szCs w:val="24"/>
              </w:rPr>
            </w:pPr>
          </w:p>
          <w:p w14:paraId="0A1F3210" w14:textId="77777777" w:rsidR="00AE04F6" w:rsidRPr="003533D6" w:rsidRDefault="00AE04F6" w:rsidP="00E267DA">
            <w:pPr>
              <w:spacing w:line="360" w:lineRule="auto"/>
              <w:rPr>
                <w:b w:val="0"/>
                <w:color w:val="000000" w:themeColor="text1"/>
                <w:sz w:val="24"/>
                <w:szCs w:val="24"/>
              </w:rPr>
            </w:pPr>
          </w:p>
          <w:p w14:paraId="76FCD0AE" w14:textId="77777777" w:rsidR="00AE04F6" w:rsidRPr="003533D6" w:rsidRDefault="00AE04F6" w:rsidP="00E267DA">
            <w:pPr>
              <w:spacing w:line="360" w:lineRule="auto"/>
              <w:rPr>
                <w:b w:val="0"/>
                <w:color w:val="000000" w:themeColor="text1"/>
                <w:sz w:val="24"/>
                <w:szCs w:val="24"/>
              </w:rPr>
            </w:pPr>
          </w:p>
          <w:p w14:paraId="0516635E" w14:textId="77777777" w:rsidR="00AE04F6" w:rsidRPr="003533D6" w:rsidRDefault="00AE04F6" w:rsidP="00E267DA">
            <w:pPr>
              <w:spacing w:line="360" w:lineRule="auto"/>
              <w:rPr>
                <w:b w:val="0"/>
                <w:color w:val="000000" w:themeColor="text1"/>
                <w:sz w:val="24"/>
                <w:szCs w:val="24"/>
              </w:rPr>
            </w:pPr>
          </w:p>
          <w:p w14:paraId="50D0A6C1" w14:textId="77777777" w:rsidR="00AE04F6" w:rsidRPr="003533D6" w:rsidRDefault="00AE04F6" w:rsidP="00E267DA">
            <w:pPr>
              <w:spacing w:line="360" w:lineRule="auto"/>
              <w:rPr>
                <w:b w:val="0"/>
                <w:color w:val="000000" w:themeColor="text1"/>
                <w:sz w:val="24"/>
                <w:szCs w:val="24"/>
              </w:rPr>
            </w:pPr>
          </w:p>
          <w:p w14:paraId="03D436A3" w14:textId="77777777" w:rsidR="00AE04F6" w:rsidRPr="003533D6" w:rsidRDefault="00AE04F6" w:rsidP="00E267DA">
            <w:pPr>
              <w:spacing w:line="360" w:lineRule="auto"/>
              <w:rPr>
                <w:b w:val="0"/>
                <w:color w:val="000000" w:themeColor="text1"/>
                <w:sz w:val="24"/>
                <w:szCs w:val="24"/>
              </w:rPr>
            </w:pPr>
          </w:p>
          <w:p w14:paraId="7230DA59" w14:textId="77777777" w:rsidR="00AE04F6" w:rsidRPr="003533D6" w:rsidRDefault="00AE04F6" w:rsidP="00E267DA">
            <w:pPr>
              <w:spacing w:line="360" w:lineRule="auto"/>
              <w:rPr>
                <w:b w:val="0"/>
                <w:color w:val="000000" w:themeColor="text1"/>
                <w:sz w:val="24"/>
                <w:szCs w:val="24"/>
              </w:rPr>
            </w:pPr>
          </w:p>
          <w:p w14:paraId="3BACC28D" w14:textId="77777777" w:rsidR="00AE04F6" w:rsidRPr="003533D6" w:rsidRDefault="00AE04F6" w:rsidP="00E267DA">
            <w:pPr>
              <w:spacing w:line="360" w:lineRule="auto"/>
              <w:rPr>
                <w:b w:val="0"/>
                <w:color w:val="000000" w:themeColor="text1"/>
                <w:sz w:val="24"/>
                <w:szCs w:val="24"/>
              </w:rPr>
            </w:pPr>
          </w:p>
          <w:p w14:paraId="25B2D68C" w14:textId="77777777" w:rsidR="00AE04F6" w:rsidRPr="003533D6" w:rsidRDefault="00AE04F6" w:rsidP="00E267DA">
            <w:pPr>
              <w:spacing w:line="360" w:lineRule="auto"/>
              <w:rPr>
                <w:b w:val="0"/>
                <w:color w:val="000000" w:themeColor="text1"/>
                <w:sz w:val="24"/>
                <w:szCs w:val="24"/>
              </w:rPr>
            </w:pPr>
          </w:p>
          <w:p w14:paraId="43BF97D3" w14:textId="77777777" w:rsidR="00AE04F6" w:rsidRPr="003533D6" w:rsidRDefault="00AE04F6" w:rsidP="00E267DA">
            <w:pPr>
              <w:spacing w:line="360" w:lineRule="auto"/>
              <w:rPr>
                <w:b w:val="0"/>
                <w:color w:val="000000" w:themeColor="text1"/>
                <w:sz w:val="24"/>
                <w:szCs w:val="24"/>
              </w:rPr>
            </w:pPr>
          </w:p>
          <w:p w14:paraId="61DA509D" w14:textId="77777777" w:rsidR="00AE04F6" w:rsidRPr="003533D6" w:rsidRDefault="00AE04F6" w:rsidP="00E267DA">
            <w:pPr>
              <w:spacing w:line="360" w:lineRule="auto"/>
              <w:rPr>
                <w:b w:val="0"/>
                <w:color w:val="000000" w:themeColor="text1"/>
                <w:sz w:val="24"/>
                <w:szCs w:val="24"/>
              </w:rPr>
            </w:pPr>
          </w:p>
          <w:p w14:paraId="13DB1C79" w14:textId="77777777" w:rsidR="00AE04F6" w:rsidRPr="003533D6" w:rsidRDefault="00AE04F6" w:rsidP="00E267DA">
            <w:pPr>
              <w:spacing w:line="360" w:lineRule="auto"/>
              <w:rPr>
                <w:b w:val="0"/>
                <w:color w:val="000000" w:themeColor="text1"/>
                <w:sz w:val="24"/>
                <w:szCs w:val="24"/>
              </w:rPr>
            </w:pPr>
          </w:p>
          <w:p w14:paraId="4B69A58B" w14:textId="77777777" w:rsidR="00AE04F6" w:rsidRPr="003533D6" w:rsidRDefault="00AE04F6" w:rsidP="00E267DA">
            <w:pPr>
              <w:spacing w:line="360" w:lineRule="auto"/>
              <w:rPr>
                <w:b w:val="0"/>
                <w:color w:val="000000" w:themeColor="text1"/>
                <w:sz w:val="24"/>
                <w:szCs w:val="24"/>
              </w:rPr>
            </w:pPr>
          </w:p>
          <w:p w14:paraId="45523EE6" w14:textId="77777777" w:rsidR="00AE04F6" w:rsidRPr="003533D6" w:rsidRDefault="00AE04F6" w:rsidP="00E267DA">
            <w:pPr>
              <w:spacing w:line="360" w:lineRule="auto"/>
              <w:rPr>
                <w:b w:val="0"/>
                <w:color w:val="000000" w:themeColor="text1"/>
                <w:sz w:val="24"/>
                <w:szCs w:val="24"/>
              </w:rPr>
            </w:pPr>
          </w:p>
          <w:p w14:paraId="67749D54" w14:textId="77777777" w:rsidR="00AE04F6" w:rsidRPr="003533D6" w:rsidRDefault="00AE04F6" w:rsidP="00E267DA">
            <w:pPr>
              <w:spacing w:line="360" w:lineRule="auto"/>
              <w:rPr>
                <w:b w:val="0"/>
                <w:color w:val="000000" w:themeColor="text1"/>
                <w:sz w:val="24"/>
                <w:szCs w:val="24"/>
              </w:rPr>
            </w:pPr>
          </w:p>
          <w:p w14:paraId="32DA426B" w14:textId="77777777" w:rsidR="00AE04F6" w:rsidRPr="003533D6" w:rsidRDefault="00AE04F6" w:rsidP="00E267DA">
            <w:pPr>
              <w:spacing w:line="360" w:lineRule="auto"/>
              <w:rPr>
                <w:b w:val="0"/>
                <w:color w:val="000000" w:themeColor="text1"/>
                <w:sz w:val="24"/>
                <w:szCs w:val="24"/>
              </w:rPr>
            </w:pPr>
          </w:p>
          <w:p w14:paraId="0878AFC3" w14:textId="77777777" w:rsidR="00AE04F6" w:rsidRPr="003533D6" w:rsidRDefault="00AE04F6" w:rsidP="00E267DA">
            <w:pPr>
              <w:spacing w:line="360" w:lineRule="auto"/>
              <w:rPr>
                <w:b w:val="0"/>
                <w:color w:val="000000" w:themeColor="text1"/>
                <w:sz w:val="24"/>
                <w:szCs w:val="24"/>
              </w:rPr>
            </w:pPr>
          </w:p>
          <w:p w14:paraId="0646F5F6" w14:textId="77777777" w:rsidR="00AE04F6" w:rsidRPr="003533D6" w:rsidRDefault="00AE04F6" w:rsidP="00E267DA">
            <w:pPr>
              <w:spacing w:line="360" w:lineRule="auto"/>
              <w:rPr>
                <w:b w:val="0"/>
                <w:color w:val="000000" w:themeColor="text1"/>
                <w:sz w:val="24"/>
                <w:szCs w:val="24"/>
              </w:rPr>
            </w:pPr>
          </w:p>
          <w:p w14:paraId="7103B5B6" w14:textId="77777777" w:rsidR="00AE04F6" w:rsidRPr="003533D6" w:rsidRDefault="00AE04F6" w:rsidP="00E267DA">
            <w:pPr>
              <w:spacing w:line="360" w:lineRule="auto"/>
              <w:rPr>
                <w:b w:val="0"/>
                <w:color w:val="000000" w:themeColor="text1"/>
                <w:sz w:val="24"/>
                <w:szCs w:val="24"/>
              </w:rPr>
            </w:pPr>
          </w:p>
          <w:p w14:paraId="73334E5E" w14:textId="77777777" w:rsidR="00AE04F6" w:rsidRPr="003533D6" w:rsidRDefault="00AE04F6" w:rsidP="00E267DA">
            <w:pPr>
              <w:spacing w:line="360" w:lineRule="auto"/>
              <w:rPr>
                <w:b w:val="0"/>
                <w:color w:val="000000" w:themeColor="text1"/>
                <w:sz w:val="24"/>
                <w:szCs w:val="24"/>
              </w:rPr>
            </w:pPr>
          </w:p>
          <w:p w14:paraId="7ACC5BC9" w14:textId="77777777" w:rsidR="00AE04F6" w:rsidRPr="003533D6" w:rsidRDefault="00AE04F6" w:rsidP="00E267DA">
            <w:pPr>
              <w:spacing w:line="360" w:lineRule="auto"/>
              <w:rPr>
                <w:b w:val="0"/>
                <w:color w:val="000000" w:themeColor="text1"/>
                <w:sz w:val="24"/>
                <w:szCs w:val="24"/>
              </w:rPr>
            </w:pPr>
          </w:p>
          <w:p w14:paraId="1097200A" w14:textId="77777777" w:rsidR="00AE04F6" w:rsidRPr="003533D6" w:rsidRDefault="00AE04F6" w:rsidP="00E267DA">
            <w:pPr>
              <w:spacing w:line="360" w:lineRule="auto"/>
              <w:rPr>
                <w:b w:val="0"/>
                <w:color w:val="000000" w:themeColor="text1"/>
                <w:sz w:val="24"/>
                <w:szCs w:val="24"/>
              </w:rPr>
            </w:pPr>
          </w:p>
          <w:p w14:paraId="04054B7F" w14:textId="77777777" w:rsidR="00AE04F6" w:rsidRPr="003533D6" w:rsidRDefault="00AE04F6" w:rsidP="00E267DA">
            <w:pPr>
              <w:spacing w:line="360" w:lineRule="auto"/>
              <w:rPr>
                <w:b w:val="0"/>
                <w:color w:val="000000" w:themeColor="text1"/>
                <w:sz w:val="24"/>
                <w:szCs w:val="24"/>
              </w:rPr>
            </w:pPr>
          </w:p>
          <w:p w14:paraId="2E39AA22" w14:textId="77777777" w:rsidR="00AE04F6" w:rsidRPr="003533D6" w:rsidRDefault="00AE04F6" w:rsidP="00E267DA">
            <w:pPr>
              <w:spacing w:line="360" w:lineRule="auto"/>
              <w:rPr>
                <w:b w:val="0"/>
                <w:color w:val="000000" w:themeColor="text1"/>
                <w:sz w:val="24"/>
                <w:szCs w:val="24"/>
              </w:rPr>
            </w:pPr>
          </w:p>
          <w:p w14:paraId="4ED4A765" w14:textId="77777777" w:rsidR="00AE04F6" w:rsidRPr="003533D6" w:rsidRDefault="00AE04F6" w:rsidP="00E267DA">
            <w:pPr>
              <w:spacing w:line="360" w:lineRule="auto"/>
              <w:rPr>
                <w:b w:val="0"/>
                <w:color w:val="000000" w:themeColor="text1"/>
                <w:sz w:val="24"/>
                <w:szCs w:val="24"/>
              </w:rPr>
            </w:pPr>
          </w:p>
          <w:p w14:paraId="189FA1F6" w14:textId="77777777" w:rsidR="00AE04F6" w:rsidRPr="003533D6" w:rsidRDefault="00AE04F6" w:rsidP="00E267DA">
            <w:pPr>
              <w:spacing w:line="360" w:lineRule="auto"/>
              <w:rPr>
                <w:b w:val="0"/>
                <w:color w:val="000000" w:themeColor="text1"/>
                <w:sz w:val="24"/>
                <w:szCs w:val="24"/>
              </w:rPr>
            </w:pPr>
          </w:p>
          <w:p w14:paraId="26F75B2D" w14:textId="77777777" w:rsidR="00AE04F6" w:rsidRPr="003533D6" w:rsidRDefault="00AE04F6" w:rsidP="00E267DA">
            <w:pPr>
              <w:spacing w:line="360" w:lineRule="auto"/>
              <w:rPr>
                <w:b w:val="0"/>
                <w:color w:val="000000" w:themeColor="text1"/>
                <w:sz w:val="24"/>
                <w:szCs w:val="24"/>
              </w:rPr>
            </w:pPr>
          </w:p>
          <w:p w14:paraId="71A116B7" w14:textId="77777777" w:rsidR="00AE04F6" w:rsidRPr="003533D6" w:rsidRDefault="00AE04F6" w:rsidP="00E267DA">
            <w:pPr>
              <w:spacing w:line="360" w:lineRule="auto"/>
              <w:rPr>
                <w:b w:val="0"/>
                <w:color w:val="000000" w:themeColor="text1"/>
                <w:sz w:val="24"/>
                <w:szCs w:val="24"/>
              </w:rPr>
            </w:pPr>
          </w:p>
          <w:p w14:paraId="05F89FF3" w14:textId="77777777" w:rsidR="00AE04F6" w:rsidRPr="003533D6" w:rsidRDefault="00AE04F6" w:rsidP="00E267DA">
            <w:pPr>
              <w:spacing w:line="360" w:lineRule="auto"/>
              <w:rPr>
                <w:b w:val="0"/>
                <w:color w:val="000000" w:themeColor="text1"/>
                <w:sz w:val="24"/>
                <w:szCs w:val="24"/>
              </w:rPr>
            </w:pPr>
          </w:p>
          <w:p w14:paraId="22D355B6" w14:textId="77777777" w:rsidR="00AE04F6" w:rsidRPr="003533D6" w:rsidRDefault="00AE04F6" w:rsidP="00E267DA">
            <w:pPr>
              <w:spacing w:line="360" w:lineRule="auto"/>
              <w:rPr>
                <w:b w:val="0"/>
                <w:color w:val="000000" w:themeColor="text1"/>
                <w:sz w:val="24"/>
                <w:szCs w:val="24"/>
              </w:rPr>
            </w:pPr>
          </w:p>
          <w:p w14:paraId="354171DC" w14:textId="77777777" w:rsidR="00AE04F6" w:rsidRPr="003533D6" w:rsidRDefault="00AE04F6" w:rsidP="00E267DA">
            <w:pPr>
              <w:spacing w:line="360" w:lineRule="auto"/>
              <w:rPr>
                <w:b w:val="0"/>
                <w:color w:val="000000" w:themeColor="text1"/>
                <w:sz w:val="24"/>
                <w:szCs w:val="24"/>
              </w:rPr>
            </w:pPr>
          </w:p>
          <w:p w14:paraId="356D69FD" w14:textId="77777777" w:rsidR="00AE04F6" w:rsidRPr="003533D6" w:rsidRDefault="00AE04F6" w:rsidP="00E267DA">
            <w:pPr>
              <w:spacing w:line="360" w:lineRule="auto"/>
              <w:rPr>
                <w:b w:val="0"/>
                <w:color w:val="000000" w:themeColor="text1"/>
                <w:sz w:val="24"/>
                <w:szCs w:val="24"/>
              </w:rPr>
            </w:pPr>
          </w:p>
          <w:p w14:paraId="16D63577" w14:textId="77777777" w:rsidR="00AE04F6" w:rsidRPr="003533D6" w:rsidRDefault="00AE04F6" w:rsidP="00E267DA">
            <w:pPr>
              <w:spacing w:line="360" w:lineRule="auto"/>
              <w:rPr>
                <w:b w:val="0"/>
                <w:color w:val="000000" w:themeColor="text1"/>
                <w:sz w:val="24"/>
                <w:szCs w:val="24"/>
              </w:rPr>
            </w:pPr>
          </w:p>
          <w:p w14:paraId="1FDEE6F7" w14:textId="77777777" w:rsidR="00AE04F6" w:rsidRPr="003533D6" w:rsidRDefault="00AE04F6" w:rsidP="00E267DA">
            <w:pPr>
              <w:spacing w:line="360" w:lineRule="auto"/>
              <w:rPr>
                <w:b w:val="0"/>
                <w:color w:val="000000" w:themeColor="text1"/>
                <w:sz w:val="24"/>
                <w:szCs w:val="24"/>
              </w:rPr>
            </w:pPr>
          </w:p>
          <w:p w14:paraId="105D8E8E" w14:textId="77777777" w:rsidR="00AE04F6" w:rsidRPr="003533D6" w:rsidRDefault="00AE04F6" w:rsidP="00E267DA">
            <w:pPr>
              <w:spacing w:line="360" w:lineRule="auto"/>
              <w:rPr>
                <w:b w:val="0"/>
                <w:color w:val="000000" w:themeColor="text1"/>
                <w:sz w:val="24"/>
                <w:szCs w:val="24"/>
              </w:rPr>
            </w:pPr>
          </w:p>
          <w:p w14:paraId="5EA0883C" w14:textId="77777777" w:rsidR="00AE04F6" w:rsidRPr="003533D6" w:rsidRDefault="00AE04F6" w:rsidP="00E267DA">
            <w:pPr>
              <w:spacing w:line="360" w:lineRule="auto"/>
              <w:rPr>
                <w:b w:val="0"/>
                <w:color w:val="000000" w:themeColor="text1"/>
                <w:sz w:val="24"/>
                <w:szCs w:val="24"/>
              </w:rPr>
            </w:pPr>
          </w:p>
          <w:p w14:paraId="790C5AE6" w14:textId="77777777" w:rsidR="00AE04F6" w:rsidRPr="003533D6" w:rsidRDefault="00AE04F6" w:rsidP="00E267DA">
            <w:pPr>
              <w:spacing w:line="360" w:lineRule="auto"/>
              <w:rPr>
                <w:b w:val="0"/>
                <w:color w:val="000000" w:themeColor="text1"/>
                <w:sz w:val="24"/>
                <w:szCs w:val="24"/>
              </w:rPr>
            </w:pPr>
          </w:p>
          <w:p w14:paraId="574ABCCF" w14:textId="77777777" w:rsidR="00AE04F6" w:rsidRPr="003533D6" w:rsidRDefault="00AE04F6" w:rsidP="00E267DA">
            <w:pPr>
              <w:spacing w:line="360" w:lineRule="auto"/>
              <w:rPr>
                <w:b w:val="0"/>
                <w:color w:val="000000" w:themeColor="text1"/>
                <w:sz w:val="24"/>
                <w:szCs w:val="24"/>
              </w:rPr>
            </w:pPr>
          </w:p>
          <w:p w14:paraId="76C019BE" w14:textId="77777777" w:rsidR="00AE04F6" w:rsidRPr="003533D6" w:rsidRDefault="00AE04F6" w:rsidP="00E267DA">
            <w:pPr>
              <w:spacing w:line="360" w:lineRule="auto"/>
              <w:rPr>
                <w:b w:val="0"/>
                <w:color w:val="000000" w:themeColor="text1"/>
                <w:sz w:val="24"/>
                <w:szCs w:val="24"/>
              </w:rPr>
            </w:pPr>
          </w:p>
          <w:p w14:paraId="566B03FE" w14:textId="77777777" w:rsidR="00AE04F6" w:rsidRPr="003533D6" w:rsidRDefault="00AE04F6" w:rsidP="00E267DA">
            <w:pPr>
              <w:spacing w:line="360" w:lineRule="auto"/>
              <w:rPr>
                <w:b w:val="0"/>
                <w:color w:val="000000" w:themeColor="text1"/>
                <w:sz w:val="24"/>
                <w:szCs w:val="24"/>
              </w:rPr>
            </w:pPr>
          </w:p>
          <w:p w14:paraId="25741118" w14:textId="77777777" w:rsidR="00AE04F6" w:rsidRPr="003533D6" w:rsidRDefault="00AE04F6" w:rsidP="00E267DA">
            <w:pPr>
              <w:spacing w:line="360" w:lineRule="auto"/>
              <w:rPr>
                <w:b w:val="0"/>
                <w:color w:val="000000" w:themeColor="text1"/>
                <w:sz w:val="24"/>
                <w:szCs w:val="24"/>
              </w:rPr>
            </w:pPr>
          </w:p>
          <w:p w14:paraId="26857BD7" w14:textId="77777777" w:rsidR="00AE04F6" w:rsidRPr="003533D6" w:rsidRDefault="00AE04F6" w:rsidP="00E267DA">
            <w:pPr>
              <w:spacing w:line="360" w:lineRule="auto"/>
              <w:rPr>
                <w:b w:val="0"/>
                <w:color w:val="000000" w:themeColor="text1"/>
                <w:sz w:val="24"/>
                <w:szCs w:val="24"/>
              </w:rPr>
            </w:pPr>
          </w:p>
          <w:p w14:paraId="3A56D9BA" w14:textId="77777777" w:rsidR="00AE04F6" w:rsidRPr="003533D6" w:rsidRDefault="00AE04F6" w:rsidP="00E267DA">
            <w:pPr>
              <w:spacing w:line="360" w:lineRule="auto"/>
              <w:rPr>
                <w:b w:val="0"/>
                <w:color w:val="000000" w:themeColor="text1"/>
                <w:sz w:val="24"/>
                <w:szCs w:val="24"/>
              </w:rPr>
            </w:pPr>
          </w:p>
          <w:p w14:paraId="547609D6" w14:textId="77777777" w:rsidR="00AE04F6" w:rsidRPr="003533D6" w:rsidRDefault="00AE04F6" w:rsidP="00E267DA">
            <w:pPr>
              <w:spacing w:line="360" w:lineRule="auto"/>
              <w:rPr>
                <w:b w:val="0"/>
                <w:color w:val="000000" w:themeColor="text1"/>
                <w:sz w:val="24"/>
                <w:szCs w:val="24"/>
              </w:rPr>
            </w:pPr>
          </w:p>
          <w:p w14:paraId="54EFF009" w14:textId="77777777" w:rsidR="00AE04F6" w:rsidRPr="003533D6" w:rsidRDefault="00AE04F6" w:rsidP="00E267DA">
            <w:pPr>
              <w:spacing w:line="360" w:lineRule="auto"/>
              <w:rPr>
                <w:b w:val="0"/>
                <w:color w:val="000000" w:themeColor="text1"/>
                <w:sz w:val="24"/>
                <w:szCs w:val="24"/>
              </w:rPr>
            </w:pPr>
          </w:p>
          <w:p w14:paraId="72F111B7" w14:textId="77777777" w:rsidR="00AE04F6" w:rsidRPr="003533D6" w:rsidRDefault="00AE04F6" w:rsidP="00E267DA">
            <w:pPr>
              <w:spacing w:line="360" w:lineRule="auto"/>
              <w:rPr>
                <w:b w:val="0"/>
                <w:color w:val="000000" w:themeColor="text1"/>
                <w:sz w:val="24"/>
                <w:szCs w:val="24"/>
              </w:rPr>
            </w:pPr>
          </w:p>
          <w:p w14:paraId="5FB4ABB3" w14:textId="77777777" w:rsidR="00AE04F6" w:rsidRPr="003533D6" w:rsidRDefault="00AE04F6" w:rsidP="00E267DA">
            <w:pPr>
              <w:spacing w:line="360" w:lineRule="auto"/>
              <w:rPr>
                <w:b w:val="0"/>
                <w:color w:val="000000" w:themeColor="text1"/>
                <w:sz w:val="24"/>
                <w:szCs w:val="24"/>
              </w:rPr>
            </w:pPr>
          </w:p>
          <w:p w14:paraId="7BCDCC10" w14:textId="77777777" w:rsidR="00AE04F6" w:rsidRPr="003533D6" w:rsidRDefault="00AE04F6" w:rsidP="00E267DA">
            <w:pPr>
              <w:spacing w:line="360" w:lineRule="auto"/>
              <w:rPr>
                <w:b w:val="0"/>
                <w:color w:val="000000" w:themeColor="text1"/>
                <w:sz w:val="24"/>
                <w:szCs w:val="24"/>
              </w:rPr>
            </w:pPr>
          </w:p>
          <w:p w14:paraId="0F5F979F" w14:textId="77777777" w:rsidR="00AE04F6" w:rsidRPr="003533D6" w:rsidRDefault="00AE04F6" w:rsidP="00E267DA">
            <w:pPr>
              <w:spacing w:line="360" w:lineRule="auto"/>
              <w:rPr>
                <w:b w:val="0"/>
                <w:color w:val="000000" w:themeColor="text1"/>
                <w:sz w:val="24"/>
                <w:szCs w:val="24"/>
              </w:rPr>
            </w:pPr>
          </w:p>
          <w:p w14:paraId="32F018AF" w14:textId="77777777" w:rsidR="00AE04F6" w:rsidRPr="003533D6" w:rsidRDefault="00AE04F6" w:rsidP="00E267DA">
            <w:pPr>
              <w:spacing w:line="360" w:lineRule="auto"/>
              <w:rPr>
                <w:b w:val="0"/>
                <w:color w:val="000000" w:themeColor="text1"/>
                <w:sz w:val="24"/>
                <w:szCs w:val="24"/>
              </w:rPr>
            </w:pPr>
          </w:p>
          <w:p w14:paraId="6BF9E316" w14:textId="77777777" w:rsidR="00AE04F6" w:rsidRPr="003533D6" w:rsidRDefault="00AE04F6" w:rsidP="00E267DA">
            <w:pPr>
              <w:spacing w:line="360" w:lineRule="auto"/>
              <w:rPr>
                <w:b w:val="0"/>
                <w:color w:val="000000" w:themeColor="text1"/>
                <w:sz w:val="24"/>
                <w:szCs w:val="24"/>
              </w:rPr>
            </w:pPr>
          </w:p>
          <w:p w14:paraId="777A7BE1" w14:textId="77777777" w:rsidR="00AE04F6" w:rsidRPr="003533D6" w:rsidRDefault="00AE04F6" w:rsidP="00E267DA">
            <w:pPr>
              <w:spacing w:line="360" w:lineRule="auto"/>
              <w:rPr>
                <w:b w:val="0"/>
                <w:color w:val="000000" w:themeColor="text1"/>
                <w:sz w:val="24"/>
                <w:szCs w:val="24"/>
              </w:rPr>
            </w:pPr>
          </w:p>
          <w:p w14:paraId="6736AC5F" w14:textId="77777777" w:rsidR="00AE04F6" w:rsidRPr="003533D6" w:rsidRDefault="00AE04F6" w:rsidP="00E267DA">
            <w:pPr>
              <w:spacing w:line="360" w:lineRule="auto"/>
              <w:rPr>
                <w:b w:val="0"/>
                <w:color w:val="000000" w:themeColor="text1"/>
                <w:sz w:val="24"/>
                <w:szCs w:val="24"/>
              </w:rPr>
            </w:pPr>
          </w:p>
          <w:p w14:paraId="35ADE664" w14:textId="77777777" w:rsidR="00AE04F6" w:rsidRPr="003533D6" w:rsidRDefault="00AE04F6" w:rsidP="00E267DA">
            <w:pPr>
              <w:spacing w:line="360" w:lineRule="auto"/>
              <w:rPr>
                <w:b w:val="0"/>
                <w:color w:val="000000" w:themeColor="text1"/>
                <w:sz w:val="24"/>
                <w:szCs w:val="24"/>
              </w:rPr>
            </w:pPr>
          </w:p>
          <w:p w14:paraId="389EF38B" w14:textId="77777777" w:rsidR="00AE04F6" w:rsidRPr="003533D6" w:rsidRDefault="00AE04F6" w:rsidP="00E267DA">
            <w:pPr>
              <w:spacing w:line="360" w:lineRule="auto"/>
              <w:rPr>
                <w:b w:val="0"/>
                <w:color w:val="000000" w:themeColor="text1"/>
                <w:sz w:val="24"/>
                <w:szCs w:val="24"/>
              </w:rPr>
            </w:pPr>
          </w:p>
          <w:p w14:paraId="10A5BE32" w14:textId="77777777" w:rsidR="00AE04F6" w:rsidRPr="003533D6" w:rsidRDefault="00AE04F6" w:rsidP="00E267DA">
            <w:pPr>
              <w:spacing w:line="360" w:lineRule="auto"/>
              <w:rPr>
                <w:b w:val="0"/>
                <w:color w:val="000000" w:themeColor="text1"/>
                <w:sz w:val="24"/>
                <w:szCs w:val="24"/>
              </w:rPr>
            </w:pPr>
          </w:p>
          <w:p w14:paraId="2160294E" w14:textId="77777777" w:rsidR="00AE04F6" w:rsidRPr="003533D6" w:rsidRDefault="00AE04F6" w:rsidP="00E267DA">
            <w:pPr>
              <w:spacing w:line="360" w:lineRule="auto"/>
              <w:rPr>
                <w:b w:val="0"/>
                <w:color w:val="000000" w:themeColor="text1"/>
                <w:sz w:val="24"/>
                <w:szCs w:val="24"/>
              </w:rPr>
            </w:pPr>
          </w:p>
          <w:p w14:paraId="5E6A839C" w14:textId="77777777" w:rsidR="00AE04F6" w:rsidRPr="003533D6" w:rsidRDefault="00AE04F6" w:rsidP="00E267DA">
            <w:pPr>
              <w:spacing w:line="360" w:lineRule="auto"/>
              <w:rPr>
                <w:b w:val="0"/>
                <w:color w:val="000000" w:themeColor="text1"/>
                <w:sz w:val="24"/>
                <w:szCs w:val="24"/>
              </w:rPr>
            </w:pPr>
          </w:p>
          <w:p w14:paraId="5993A7D8" w14:textId="77777777" w:rsidR="00AE04F6" w:rsidRPr="003533D6" w:rsidRDefault="00AE04F6" w:rsidP="00E267DA">
            <w:pPr>
              <w:spacing w:line="360" w:lineRule="auto"/>
              <w:rPr>
                <w:b w:val="0"/>
                <w:color w:val="000000" w:themeColor="text1"/>
                <w:sz w:val="24"/>
                <w:szCs w:val="24"/>
              </w:rPr>
            </w:pPr>
          </w:p>
          <w:p w14:paraId="24425A84" w14:textId="77777777" w:rsidR="00AE04F6" w:rsidRPr="003533D6" w:rsidRDefault="00AE04F6" w:rsidP="00E267DA">
            <w:pPr>
              <w:spacing w:line="360" w:lineRule="auto"/>
              <w:rPr>
                <w:b w:val="0"/>
                <w:color w:val="000000" w:themeColor="text1"/>
                <w:sz w:val="24"/>
                <w:szCs w:val="24"/>
              </w:rPr>
            </w:pPr>
          </w:p>
          <w:p w14:paraId="64DBADEE" w14:textId="77777777" w:rsidR="00AE04F6" w:rsidRPr="003533D6" w:rsidRDefault="00AE04F6" w:rsidP="00E267DA">
            <w:pPr>
              <w:spacing w:line="360" w:lineRule="auto"/>
              <w:rPr>
                <w:b w:val="0"/>
                <w:color w:val="000000" w:themeColor="text1"/>
                <w:sz w:val="24"/>
                <w:szCs w:val="24"/>
              </w:rPr>
            </w:pPr>
          </w:p>
          <w:p w14:paraId="2438E57B" w14:textId="77777777" w:rsidR="00AE04F6" w:rsidRPr="003533D6" w:rsidRDefault="00AE04F6" w:rsidP="00E267DA">
            <w:pPr>
              <w:spacing w:line="360" w:lineRule="auto"/>
              <w:rPr>
                <w:b w:val="0"/>
                <w:color w:val="000000" w:themeColor="text1"/>
                <w:sz w:val="24"/>
                <w:szCs w:val="24"/>
              </w:rPr>
            </w:pPr>
          </w:p>
          <w:p w14:paraId="61BDB6F8" w14:textId="77777777" w:rsidR="00AE04F6" w:rsidRPr="003533D6" w:rsidRDefault="00AE04F6" w:rsidP="00E267DA">
            <w:pPr>
              <w:spacing w:line="360" w:lineRule="auto"/>
              <w:rPr>
                <w:b w:val="0"/>
                <w:color w:val="000000" w:themeColor="text1"/>
                <w:sz w:val="24"/>
                <w:szCs w:val="24"/>
              </w:rPr>
            </w:pPr>
          </w:p>
          <w:p w14:paraId="030DDDBF" w14:textId="77777777" w:rsidR="00AE04F6" w:rsidRPr="003533D6" w:rsidRDefault="00AE04F6" w:rsidP="00E267DA">
            <w:pPr>
              <w:spacing w:line="360" w:lineRule="auto"/>
              <w:rPr>
                <w:b w:val="0"/>
                <w:color w:val="000000" w:themeColor="text1"/>
                <w:sz w:val="24"/>
                <w:szCs w:val="24"/>
              </w:rPr>
            </w:pPr>
          </w:p>
          <w:p w14:paraId="20206232" w14:textId="77777777" w:rsidR="00AE04F6" w:rsidRPr="003533D6" w:rsidRDefault="00AE04F6" w:rsidP="00E267DA">
            <w:pPr>
              <w:spacing w:line="360" w:lineRule="auto"/>
              <w:rPr>
                <w:b w:val="0"/>
                <w:color w:val="000000" w:themeColor="text1"/>
                <w:sz w:val="24"/>
                <w:szCs w:val="24"/>
              </w:rPr>
            </w:pPr>
          </w:p>
          <w:p w14:paraId="321A9225" w14:textId="77777777" w:rsidR="00AE04F6" w:rsidRPr="003533D6" w:rsidRDefault="00AE04F6" w:rsidP="00E267DA">
            <w:pPr>
              <w:spacing w:line="360" w:lineRule="auto"/>
              <w:rPr>
                <w:b w:val="0"/>
                <w:color w:val="000000" w:themeColor="text1"/>
                <w:sz w:val="24"/>
                <w:szCs w:val="24"/>
              </w:rPr>
            </w:pPr>
          </w:p>
          <w:p w14:paraId="0E203232" w14:textId="77777777" w:rsidR="00AE04F6" w:rsidRPr="003533D6" w:rsidRDefault="00AE04F6" w:rsidP="00E267DA">
            <w:pPr>
              <w:spacing w:line="360" w:lineRule="auto"/>
              <w:rPr>
                <w:b w:val="0"/>
                <w:color w:val="000000" w:themeColor="text1"/>
                <w:sz w:val="24"/>
                <w:szCs w:val="24"/>
              </w:rPr>
            </w:pPr>
          </w:p>
          <w:p w14:paraId="19B082BD" w14:textId="77777777" w:rsidR="00AE04F6" w:rsidRPr="003533D6" w:rsidRDefault="00AE04F6" w:rsidP="00E267DA">
            <w:pPr>
              <w:spacing w:line="360" w:lineRule="auto"/>
              <w:rPr>
                <w:b w:val="0"/>
                <w:color w:val="000000" w:themeColor="text1"/>
                <w:sz w:val="24"/>
                <w:szCs w:val="24"/>
              </w:rPr>
            </w:pPr>
          </w:p>
          <w:p w14:paraId="098A0F19" w14:textId="77777777" w:rsidR="00AE04F6" w:rsidRPr="003533D6" w:rsidRDefault="00AE04F6" w:rsidP="00E267DA">
            <w:pPr>
              <w:spacing w:line="360" w:lineRule="auto"/>
              <w:rPr>
                <w:b w:val="0"/>
                <w:color w:val="000000" w:themeColor="text1"/>
                <w:sz w:val="24"/>
                <w:szCs w:val="24"/>
              </w:rPr>
            </w:pPr>
          </w:p>
          <w:p w14:paraId="7C01F64F" w14:textId="77777777" w:rsidR="00AE04F6" w:rsidRPr="003533D6" w:rsidRDefault="00AE04F6" w:rsidP="00E267DA">
            <w:pPr>
              <w:spacing w:line="360" w:lineRule="auto"/>
              <w:rPr>
                <w:b w:val="0"/>
                <w:color w:val="000000" w:themeColor="text1"/>
                <w:sz w:val="24"/>
                <w:szCs w:val="24"/>
              </w:rPr>
            </w:pPr>
          </w:p>
          <w:p w14:paraId="7B7DA68B" w14:textId="77777777" w:rsidR="00AE04F6" w:rsidRPr="003533D6" w:rsidRDefault="00AE04F6" w:rsidP="00E267DA">
            <w:pPr>
              <w:spacing w:line="360" w:lineRule="auto"/>
              <w:rPr>
                <w:b w:val="0"/>
                <w:color w:val="000000" w:themeColor="text1"/>
                <w:sz w:val="24"/>
                <w:szCs w:val="24"/>
              </w:rPr>
            </w:pPr>
          </w:p>
          <w:p w14:paraId="0E4A4859" w14:textId="77777777" w:rsidR="00AE04F6" w:rsidRPr="003533D6" w:rsidRDefault="00AE04F6" w:rsidP="00E267DA">
            <w:pPr>
              <w:spacing w:line="360" w:lineRule="auto"/>
              <w:rPr>
                <w:b w:val="0"/>
                <w:color w:val="000000" w:themeColor="text1"/>
                <w:sz w:val="24"/>
                <w:szCs w:val="24"/>
              </w:rPr>
            </w:pPr>
          </w:p>
          <w:p w14:paraId="1920FBFC" w14:textId="77777777" w:rsidR="00AE04F6" w:rsidRPr="003533D6" w:rsidRDefault="00AE04F6" w:rsidP="00E267DA">
            <w:pPr>
              <w:spacing w:line="360" w:lineRule="auto"/>
              <w:rPr>
                <w:b w:val="0"/>
                <w:color w:val="000000" w:themeColor="text1"/>
                <w:sz w:val="24"/>
                <w:szCs w:val="24"/>
              </w:rPr>
            </w:pPr>
          </w:p>
          <w:p w14:paraId="55C20903" w14:textId="77777777" w:rsidR="00AE04F6" w:rsidRPr="003533D6" w:rsidRDefault="00AE04F6" w:rsidP="00E267DA">
            <w:pPr>
              <w:spacing w:line="360" w:lineRule="auto"/>
              <w:rPr>
                <w:b w:val="0"/>
                <w:color w:val="000000" w:themeColor="text1"/>
                <w:sz w:val="24"/>
                <w:szCs w:val="24"/>
              </w:rPr>
            </w:pPr>
          </w:p>
          <w:p w14:paraId="357C06EF" w14:textId="77777777" w:rsidR="00AE04F6" w:rsidRPr="003533D6" w:rsidRDefault="00AE04F6" w:rsidP="00E267DA">
            <w:pPr>
              <w:spacing w:line="360" w:lineRule="auto"/>
              <w:rPr>
                <w:b w:val="0"/>
                <w:color w:val="000000" w:themeColor="text1"/>
                <w:sz w:val="24"/>
                <w:szCs w:val="24"/>
              </w:rPr>
            </w:pPr>
          </w:p>
          <w:p w14:paraId="3ECD58B2" w14:textId="77777777" w:rsidR="00AE04F6" w:rsidRPr="003533D6" w:rsidRDefault="00AE04F6" w:rsidP="00E267DA">
            <w:pPr>
              <w:spacing w:line="360" w:lineRule="auto"/>
              <w:rPr>
                <w:b w:val="0"/>
                <w:color w:val="000000" w:themeColor="text1"/>
                <w:sz w:val="24"/>
                <w:szCs w:val="24"/>
              </w:rPr>
            </w:pPr>
          </w:p>
          <w:p w14:paraId="67FF279E" w14:textId="77777777" w:rsidR="00AE04F6" w:rsidRPr="003533D6" w:rsidRDefault="00AE04F6" w:rsidP="00E267DA">
            <w:pPr>
              <w:spacing w:line="360" w:lineRule="auto"/>
              <w:rPr>
                <w:b w:val="0"/>
                <w:color w:val="000000" w:themeColor="text1"/>
                <w:sz w:val="24"/>
                <w:szCs w:val="24"/>
              </w:rPr>
            </w:pPr>
          </w:p>
          <w:p w14:paraId="08BB63D4" w14:textId="77777777" w:rsidR="00AE04F6" w:rsidRPr="003533D6" w:rsidRDefault="00AE04F6" w:rsidP="00E267DA">
            <w:pPr>
              <w:spacing w:line="360" w:lineRule="auto"/>
              <w:rPr>
                <w:b w:val="0"/>
                <w:color w:val="000000" w:themeColor="text1"/>
                <w:sz w:val="24"/>
                <w:szCs w:val="24"/>
              </w:rPr>
            </w:pPr>
          </w:p>
          <w:p w14:paraId="2523BCE1" w14:textId="77777777" w:rsidR="00AE04F6" w:rsidRPr="003533D6" w:rsidRDefault="00AE04F6" w:rsidP="00E267DA">
            <w:pPr>
              <w:spacing w:line="360" w:lineRule="auto"/>
              <w:rPr>
                <w:b w:val="0"/>
                <w:color w:val="000000" w:themeColor="text1"/>
                <w:sz w:val="24"/>
                <w:szCs w:val="24"/>
              </w:rPr>
            </w:pPr>
          </w:p>
          <w:p w14:paraId="2DE80811" w14:textId="77777777" w:rsidR="00AE04F6" w:rsidRPr="003533D6" w:rsidRDefault="00AE04F6" w:rsidP="00E267DA">
            <w:pPr>
              <w:spacing w:line="360" w:lineRule="auto"/>
              <w:rPr>
                <w:b w:val="0"/>
                <w:color w:val="000000" w:themeColor="text1"/>
                <w:sz w:val="24"/>
                <w:szCs w:val="24"/>
              </w:rPr>
            </w:pPr>
          </w:p>
          <w:p w14:paraId="08F40BBC" w14:textId="77777777" w:rsidR="00AE04F6" w:rsidRPr="003533D6" w:rsidRDefault="00AE04F6" w:rsidP="00E267DA">
            <w:pPr>
              <w:spacing w:line="360" w:lineRule="auto"/>
              <w:rPr>
                <w:b w:val="0"/>
                <w:color w:val="000000" w:themeColor="text1"/>
                <w:sz w:val="24"/>
                <w:szCs w:val="24"/>
              </w:rPr>
            </w:pPr>
          </w:p>
          <w:p w14:paraId="71AE310C" w14:textId="77777777" w:rsidR="00AE04F6" w:rsidRPr="003533D6" w:rsidRDefault="00AE04F6" w:rsidP="00E267DA">
            <w:pPr>
              <w:spacing w:line="360" w:lineRule="auto"/>
              <w:rPr>
                <w:b w:val="0"/>
                <w:color w:val="000000" w:themeColor="text1"/>
                <w:sz w:val="24"/>
                <w:szCs w:val="24"/>
              </w:rPr>
            </w:pPr>
          </w:p>
          <w:p w14:paraId="0DA7B075" w14:textId="77777777" w:rsidR="00AE04F6" w:rsidRPr="003533D6" w:rsidRDefault="00AE04F6" w:rsidP="00E267DA">
            <w:pPr>
              <w:spacing w:line="360" w:lineRule="auto"/>
              <w:rPr>
                <w:b w:val="0"/>
                <w:color w:val="000000" w:themeColor="text1"/>
                <w:sz w:val="24"/>
                <w:szCs w:val="24"/>
              </w:rPr>
            </w:pPr>
          </w:p>
          <w:p w14:paraId="499CD5EE" w14:textId="77777777" w:rsidR="00AE04F6" w:rsidRPr="003533D6" w:rsidRDefault="00AE04F6" w:rsidP="00E267DA">
            <w:pPr>
              <w:spacing w:line="360" w:lineRule="auto"/>
              <w:rPr>
                <w:b w:val="0"/>
                <w:color w:val="000000" w:themeColor="text1"/>
                <w:sz w:val="24"/>
                <w:szCs w:val="24"/>
              </w:rPr>
            </w:pPr>
          </w:p>
          <w:p w14:paraId="306104E3" w14:textId="77777777" w:rsidR="00AE04F6" w:rsidRPr="003533D6" w:rsidRDefault="00AE04F6" w:rsidP="00E267DA">
            <w:pPr>
              <w:spacing w:line="360" w:lineRule="auto"/>
              <w:rPr>
                <w:b w:val="0"/>
                <w:color w:val="000000" w:themeColor="text1"/>
                <w:sz w:val="24"/>
                <w:szCs w:val="24"/>
              </w:rPr>
            </w:pPr>
          </w:p>
          <w:p w14:paraId="0592AA46" w14:textId="77777777" w:rsidR="00AE04F6" w:rsidRPr="003533D6" w:rsidRDefault="00AE04F6" w:rsidP="00E267DA">
            <w:pPr>
              <w:spacing w:line="360" w:lineRule="auto"/>
              <w:rPr>
                <w:b w:val="0"/>
                <w:color w:val="000000" w:themeColor="text1"/>
                <w:sz w:val="24"/>
                <w:szCs w:val="24"/>
              </w:rPr>
            </w:pPr>
          </w:p>
          <w:p w14:paraId="621D77AD" w14:textId="77777777" w:rsidR="00AE04F6" w:rsidRPr="003533D6" w:rsidRDefault="00AE04F6" w:rsidP="00E267DA">
            <w:pPr>
              <w:spacing w:line="360" w:lineRule="auto"/>
              <w:rPr>
                <w:b w:val="0"/>
                <w:color w:val="000000" w:themeColor="text1"/>
                <w:sz w:val="24"/>
                <w:szCs w:val="24"/>
              </w:rPr>
            </w:pPr>
          </w:p>
          <w:p w14:paraId="4D45471C" w14:textId="77777777" w:rsidR="00AE04F6" w:rsidRPr="003533D6" w:rsidRDefault="00AE04F6" w:rsidP="00E267DA">
            <w:pPr>
              <w:spacing w:line="360" w:lineRule="auto"/>
              <w:rPr>
                <w:b w:val="0"/>
                <w:color w:val="000000" w:themeColor="text1"/>
                <w:sz w:val="24"/>
                <w:szCs w:val="24"/>
              </w:rPr>
            </w:pPr>
          </w:p>
          <w:p w14:paraId="4071EFCC" w14:textId="77777777" w:rsidR="00AE04F6" w:rsidRPr="003533D6" w:rsidRDefault="00AE04F6" w:rsidP="00E267DA">
            <w:pPr>
              <w:spacing w:line="360" w:lineRule="auto"/>
              <w:rPr>
                <w:b w:val="0"/>
                <w:color w:val="000000" w:themeColor="text1"/>
                <w:sz w:val="24"/>
                <w:szCs w:val="24"/>
              </w:rPr>
            </w:pPr>
          </w:p>
          <w:p w14:paraId="758CAD41" w14:textId="77777777" w:rsidR="00AE04F6" w:rsidRPr="003533D6" w:rsidRDefault="00AE04F6" w:rsidP="00E267DA">
            <w:pPr>
              <w:spacing w:line="360" w:lineRule="auto"/>
              <w:rPr>
                <w:b w:val="0"/>
                <w:color w:val="000000" w:themeColor="text1"/>
                <w:sz w:val="24"/>
                <w:szCs w:val="24"/>
              </w:rPr>
            </w:pPr>
          </w:p>
          <w:p w14:paraId="0B8A2E9C" w14:textId="77777777" w:rsidR="00AE04F6" w:rsidRPr="003533D6" w:rsidRDefault="00AE04F6" w:rsidP="00E267DA">
            <w:pPr>
              <w:spacing w:line="360" w:lineRule="auto"/>
              <w:rPr>
                <w:b w:val="0"/>
                <w:color w:val="000000" w:themeColor="text1"/>
                <w:sz w:val="24"/>
                <w:szCs w:val="24"/>
              </w:rPr>
            </w:pPr>
          </w:p>
          <w:p w14:paraId="37188B4C" w14:textId="77777777" w:rsidR="00AE04F6" w:rsidRPr="003533D6" w:rsidRDefault="00AE04F6" w:rsidP="00E267DA">
            <w:pPr>
              <w:spacing w:line="360" w:lineRule="auto"/>
              <w:rPr>
                <w:b w:val="0"/>
                <w:color w:val="000000" w:themeColor="text1"/>
                <w:sz w:val="24"/>
                <w:szCs w:val="24"/>
              </w:rPr>
            </w:pPr>
          </w:p>
          <w:p w14:paraId="20D8C538" w14:textId="77777777" w:rsidR="00AE04F6" w:rsidRPr="003533D6" w:rsidRDefault="00AE04F6" w:rsidP="00E267DA">
            <w:pPr>
              <w:spacing w:line="360" w:lineRule="auto"/>
              <w:rPr>
                <w:b w:val="0"/>
                <w:color w:val="000000" w:themeColor="text1"/>
                <w:sz w:val="24"/>
                <w:szCs w:val="24"/>
              </w:rPr>
            </w:pPr>
          </w:p>
          <w:p w14:paraId="66473F64" w14:textId="77777777" w:rsidR="00AE04F6" w:rsidRPr="003533D6" w:rsidRDefault="00AE04F6" w:rsidP="00E267DA">
            <w:pPr>
              <w:spacing w:line="360" w:lineRule="auto"/>
              <w:rPr>
                <w:b w:val="0"/>
                <w:color w:val="000000" w:themeColor="text1"/>
                <w:sz w:val="24"/>
                <w:szCs w:val="24"/>
              </w:rPr>
            </w:pPr>
          </w:p>
          <w:p w14:paraId="041316FD" w14:textId="77777777" w:rsidR="00AE04F6" w:rsidRPr="003533D6" w:rsidRDefault="00AE04F6" w:rsidP="00E267DA">
            <w:pPr>
              <w:spacing w:line="360" w:lineRule="auto"/>
              <w:rPr>
                <w:b w:val="0"/>
                <w:color w:val="000000" w:themeColor="text1"/>
                <w:sz w:val="24"/>
                <w:szCs w:val="24"/>
              </w:rPr>
            </w:pPr>
          </w:p>
          <w:p w14:paraId="3288A7D7" w14:textId="77777777" w:rsidR="00AE04F6" w:rsidRPr="003533D6" w:rsidRDefault="00AE04F6" w:rsidP="00E267DA">
            <w:pPr>
              <w:spacing w:line="360" w:lineRule="auto"/>
              <w:rPr>
                <w:b w:val="0"/>
                <w:color w:val="000000" w:themeColor="text1"/>
                <w:sz w:val="24"/>
                <w:szCs w:val="24"/>
              </w:rPr>
            </w:pPr>
          </w:p>
          <w:p w14:paraId="5084D170" w14:textId="77777777" w:rsidR="00AE04F6" w:rsidRPr="003533D6" w:rsidRDefault="00AE04F6" w:rsidP="00E267DA">
            <w:pPr>
              <w:spacing w:line="360" w:lineRule="auto"/>
              <w:rPr>
                <w:b w:val="0"/>
                <w:color w:val="000000" w:themeColor="text1"/>
                <w:sz w:val="24"/>
                <w:szCs w:val="24"/>
              </w:rPr>
            </w:pPr>
          </w:p>
          <w:p w14:paraId="0EFF114E" w14:textId="77777777" w:rsidR="00AE04F6" w:rsidRPr="003533D6" w:rsidRDefault="00AE04F6" w:rsidP="00E267DA">
            <w:pPr>
              <w:spacing w:line="360" w:lineRule="auto"/>
              <w:rPr>
                <w:b w:val="0"/>
                <w:color w:val="000000" w:themeColor="text1"/>
                <w:sz w:val="24"/>
                <w:szCs w:val="24"/>
              </w:rPr>
            </w:pPr>
          </w:p>
          <w:p w14:paraId="59FAE5A9" w14:textId="77777777" w:rsidR="00AE04F6" w:rsidRPr="003533D6" w:rsidRDefault="00AE04F6" w:rsidP="00E267DA">
            <w:pPr>
              <w:spacing w:line="360" w:lineRule="auto"/>
              <w:rPr>
                <w:b w:val="0"/>
                <w:color w:val="000000" w:themeColor="text1"/>
                <w:sz w:val="24"/>
                <w:szCs w:val="24"/>
              </w:rPr>
            </w:pPr>
          </w:p>
          <w:p w14:paraId="5F5D6DB5" w14:textId="77777777" w:rsidR="00AE04F6" w:rsidRPr="003533D6" w:rsidRDefault="00AE04F6" w:rsidP="00E267DA">
            <w:pPr>
              <w:spacing w:line="360" w:lineRule="auto"/>
              <w:rPr>
                <w:b w:val="0"/>
                <w:color w:val="000000" w:themeColor="text1"/>
                <w:sz w:val="24"/>
                <w:szCs w:val="24"/>
              </w:rPr>
            </w:pPr>
          </w:p>
          <w:p w14:paraId="1791BEF1" w14:textId="77777777" w:rsidR="00AE04F6" w:rsidRPr="003533D6" w:rsidRDefault="00AE04F6" w:rsidP="00E267DA">
            <w:pPr>
              <w:spacing w:line="360" w:lineRule="auto"/>
              <w:rPr>
                <w:b w:val="0"/>
                <w:color w:val="000000" w:themeColor="text1"/>
                <w:sz w:val="24"/>
                <w:szCs w:val="24"/>
              </w:rPr>
            </w:pPr>
          </w:p>
          <w:p w14:paraId="183BF0F1" w14:textId="77777777" w:rsidR="00AE04F6" w:rsidRPr="003533D6" w:rsidRDefault="00AE04F6" w:rsidP="00E267DA">
            <w:pPr>
              <w:spacing w:line="360" w:lineRule="auto"/>
              <w:rPr>
                <w:b w:val="0"/>
                <w:color w:val="000000" w:themeColor="text1"/>
                <w:sz w:val="24"/>
                <w:szCs w:val="24"/>
              </w:rPr>
            </w:pPr>
          </w:p>
          <w:p w14:paraId="12B5F3B8" w14:textId="77777777" w:rsidR="00AE04F6" w:rsidRPr="003533D6" w:rsidRDefault="00AE04F6" w:rsidP="00E267DA">
            <w:pPr>
              <w:spacing w:line="360" w:lineRule="auto"/>
              <w:rPr>
                <w:b w:val="0"/>
                <w:color w:val="000000" w:themeColor="text1"/>
                <w:sz w:val="24"/>
                <w:szCs w:val="24"/>
              </w:rPr>
            </w:pPr>
          </w:p>
          <w:p w14:paraId="43FCE47F" w14:textId="77777777" w:rsidR="00AE04F6" w:rsidRPr="003533D6" w:rsidRDefault="00AE04F6" w:rsidP="00E267DA">
            <w:pPr>
              <w:spacing w:line="360" w:lineRule="auto"/>
              <w:rPr>
                <w:b w:val="0"/>
                <w:color w:val="000000" w:themeColor="text1"/>
                <w:sz w:val="24"/>
                <w:szCs w:val="24"/>
              </w:rPr>
            </w:pPr>
          </w:p>
          <w:p w14:paraId="64D6350F" w14:textId="77777777" w:rsidR="00AE04F6" w:rsidRPr="003533D6" w:rsidRDefault="00AE04F6" w:rsidP="00E267DA">
            <w:pPr>
              <w:spacing w:line="360" w:lineRule="auto"/>
              <w:rPr>
                <w:b w:val="0"/>
                <w:color w:val="000000" w:themeColor="text1"/>
                <w:sz w:val="24"/>
                <w:szCs w:val="24"/>
              </w:rPr>
            </w:pPr>
          </w:p>
          <w:p w14:paraId="09B19986" w14:textId="77777777" w:rsidR="00AE04F6" w:rsidRPr="003533D6" w:rsidRDefault="00AE04F6" w:rsidP="00E267DA">
            <w:pPr>
              <w:spacing w:line="360" w:lineRule="auto"/>
              <w:rPr>
                <w:b w:val="0"/>
                <w:color w:val="000000" w:themeColor="text1"/>
                <w:sz w:val="24"/>
                <w:szCs w:val="24"/>
              </w:rPr>
            </w:pPr>
          </w:p>
          <w:p w14:paraId="35CF50AB" w14:textId="77777777" w:rsidR="00AE04F6" w:rsidRPr="003533D6" w:rsidRDefault="00AE04F6" w:rsidP="00E267DA">
            <w:pPr>
              <w:spacing w:line="360" w:lineRule="auto"/>
              <w:rPr>
                <w:b w:val="0"/>
                <w:color w:val="000000" w:themeColor="text1"/>
                <w:sz w:val="24"/>
                <w:szCs w:val="24"/>
              </w:rPr>
            </w:pPr>
          </w:p>
          <w:p w14:paraId="2B61FAC4" w14:textId="77777777" w:rsidR="00AE04F6" w:rsidRPr="003533D6" w:rsidRDefault="00AE04F6" w:rsidP="00E267DA">
            <w:pPr>
              <w:spacing w:line="360" w:lineRule="auto"/>
              <w:rPr>
                <w:b w:val="0"/>
                <w:color w:val="000000" w:themeColor="text1"/>
                <w:sz w:val="24"/>
                <w:szCs w:val="24"/>
              </w:rPr>
            </w:pPr>
          </w:p>
          <w:p w14:paraId="26ED929B" w14:textId="77777777" w:rsidR="00AE04F6" w:rsidRPr="003533D6" w:rsidRDefault="00AE04F6" w:rsidP="00E267DA">
            <w:pPr>
              <w:spacing w:line="360" w:lineRule="auto"/>
              <w:rPr>
                <w:b w:val="0"/>
                <w:color w:val="000000" w:themeColor="text1"/>
                <w:sz w:val="24"/>
                <w:szCs w:val="24"/>
              </w:rPr>
            </w:pPr>
          </w:p>
          <w:p w14:paraId="30D15F05" w14:textId="77777777" w:rsidR="00AE04F6" w:rsidRPr="003533D6" w:rsidRDefault="00AE04F6" w:rsidP="00E267DA">
            <w:pPr>
              <w:spacing w:line="360" w:lineRule="auto"/>
              <w:rPr>
                <w:b w:val="0"/>
                <w:color w:val="000000" w:themeColor="text1"/>
                <w:sz w:val="24"/>
                <w:szCs w:val="24"/>
              </w:rPr>
            </w:pPr>
          </w:p>
          <w:p w14:paraId="3939E567" w14:textId="77777777" w:rsidR="00AE04F6" w:rsidRPr="003533D6" w:rsidRDefault="00AE04F6" w:rsidP="00E267DA">
            <w:pPr>
              <w:spacing w:line="360" w:lineRule="auto"/>
              <w:rPr>
                <w:b w:val="0"/>
                <w:color w:val="000000" w:themeColor="text1"/>
                <w:sz w:val="24"/>
                <w:szCs w:val="24"/>
              </w:rPr>
            </w:pPr>
          </w:p>
          <w:p w14:paraId="2B496F39" w14:textId="77777777" w:rsidR="00AE04F6" w:rsidRPr="003533D6" w:rsidRDefault="00AE04F6" w:rsidP="00E267DA">
            <w:pPr>
              <w:spacing w:line="360" w:lineRule="auto"/>
              <w:rPr>
                <w:b w:val="0"/>
                <w:color w:val="000000" w:themeColor="text1"/>
                <w:sz w:val="24"/>
                <w:szCs w:val="24"/>
              </w:rPr>
            </w:pPr>
          </w:p>
          <w:p w14:paraId="228B50D8" w14:textId="77777777" w:rsidR="00AE04F6" w:rsidRPr="003533D6" w:rsidRDefault="00AE04F6" w:rsidP="00E267DA">
            <w:pPr>
              <w:spacing w:line="360" w:lineRule="auto"/>
              <w:rPr>
                <w:b w:val="0"/>
                <w:color w:val="000000" w:themeColor="text1"/>
                <w:sz w:val="24"/>
                <w:szCs w:val="24"/>
              </w:rPr>
            </w:pPr>
          </w:p>
          <w:p w14:paraId="58AFA2BC" w14:textId="77777777" w:rsidR="00AE04F6" w:rsidRPr="003533D6" w:rsidRDefault="00AE04F6" w:rsidP="00E267DA">
            <w:pPr>
              <w:spacing w:line="360" w:lineRule="auto"/>
              <w:rPr>
                <w:b w:val="0"/>
                <w:color w:val="000000" w:themeColor="text1"/>
                <w:sz w:val="24"/>
                <w:szCs w:val="24"/>
              </w:rPr>
            </w:pPr>
          </w:p>
          <w:p w14:paraId="3BC1E05A" w14:textId="77777777" w:rsidR="00AE04F6" w:rsidRPr="003533D6" w:rsidRDefault="00AE04F6" w:rsidP="00E267DA">
            <w:pPr>
              <w:spacing w:line="360" w:lineRule="auto"/>
              <w:rPr>
                <w:b w:val="0"/>
                <w:color w:val="000000" w:themeColor="text1"/>
                <w:sz w:val="24"/>
                <w:szCs w:val="24"/>
              </w:rPr>
            </w:pPr>
          </w:p>
          <w:p w14:paraId="0826CD6E" w14:textId="77777777" w:rsidR="00AE04F6" w:rsidRPr="003533D6" w:rsidRDefault="00AE04F6" w:rsidP="00E267DA">
            <w:pPr>
              <w:spacing w:line="360" w:lineRule="auto"/>
              <w:rPr>
                <w:b w:val="0"/>
                <w:color w:val="000000" w:themeColor="text1"/>
                <w:sz w:val="24"/>
                <w:szCs w:val="24"/>
              </w:rPr>
            </w:pPr>
          </w:p>
          <w:p w14:paraId="49F191CE" w14:textId="77777777" w:rsidR="00AE04F6" w:rsidRPr="003533D6" w:rsidRDefault="00AE04F6" w:rsidP="00E267DA">
            <w:pPr>
              <w:spacing w:line="360" w:lineRule="auto"/>
              <w:rPr>
                <w:b w:val="0"/>
                <w:color w:val="000000" w:themeColor="text1"/>
                <w:sz w:val="24"/>
                <w:szCs w:val="24"/>
              </w:rPr>
            </w:pPr>
          </w:p>
          <w:p w14:paraId="0E6F1FBF" w14:textId="77777777" w:rsidR="00AE04F6" w:rsidRPr="003533D6" w:rsidRDefault="00AE04F6" w:rsidP="00E267DA">
            <w:pPr>
              <w:spacing w:line="360" w:lineRule="auto"/>
              <w:rPr>
                <w:b w:val="0"/>
                <w:color w:val="000000" w:themeColor="text1"/>
                <w:sz w:val="24"/>
                <w:szCs w:val="24"/>
              </w:rPr>
            </w:pPr>
          </w:p>
          <w:p w14:paraId="1AD298B8" w14:textId="77777777" w:rsidR="00AE04F6" w:rsidRPr="003533D6" w:rsidRDefault="00AE04F6" w:rsidP="00E267DA">
            <w:pPr>
              <w:spacing w:line="360" w:lineRule="auto"/>
              <w:rPr>
                <w:b w:val="0"/>
                <w:color w:val="000000" w:themeColor="text1"/>
                <w:sz w:val="24"/>
                <w:szCs w:val="24"/>
              </w:rPr>
            </w:pPr>
          </w:p>
          <w:p w14:paraId="672E04C0" w14:textId="77777777" w:rsidR="00AE04F6" w:rsidRPr="003533D6" w:rsidRDefault="00AE04F6" w:rsidP="00E267DA">
            <w:pPr>
              <w:spacing w:line="360" w:lineRule="auto"/>
              <w:rPr>
                <w:b w:val="0"/>
                <w:color w:val="000000" w:themeColor="text1"/>
                <w:sz w:val="24"/>
                <w:szCs w:val="24"/>
              </w:rPr>
            </w:pPr>
          </w:p>
          <w:p w14:paraId="1FC05038" w14:textId="77777777" w:rsidR="00AE04F6" w:rsidRPr="003533D6" w:rsidRDefault="00AE04F6" w:rsidP="00E267DA">
            <w:pPr>
              <w:spacing w:line="360" w:lineRule="auto"/>
              <w:rPr>
                <w:b w:val="0"/>
                <w:color w:val="000000" w:themeColor="text1"/>
                <w:sz w:val="24"/>
                <w:szCs w:val="24"/>
              </w:rPr>
            </w:pPr>
          </w:p>
          <w:p w14:paraId="2DC9E3E4" w14:textId="77777777" w:rsidR="00AE04F6" w:rsidRPr="003533D6" w:rsidRDefault="00AE04F6" w:rsidP="00E267DA">
            <w:pPr>
              <w:spacing w:line="360" w:lineRule="auto"/>
              <w:rPr>
                <w:b w:val="0"/>
                <w:color w:val="000000" w:themeColor="text1"/>
                <w:sz w:val="24"/>
                <w:szCs w:val="24"/>
              </w:rPr>
            </w:pPr>
          </w:p>
          <w:p w14:paraId="51D36D77" w14:textId="77777777" w:rsidR="00AE04F6" w:rsidRPr="003533D6" w:rsidRDefault="00AE04F6" w:rsidP="00E267DA">
            <w:pPr>
              <w:spacing w:line="360" w:lineRule="auto"/>
              <w:rPr>
                <w:b w:val="0"/>
                <w:color w:val="000000" w:themeColor="text1"/>
                <w:sz w:val="24"/>
                <w:szCs w:val="24"/>
              </w:rPr>
            </w:pPr>
          </w:p>
          <w:p w14:paraId="2F9F8A12" w14:textId="77777777" w:rsidR="00AE04F6" w:rsidRPr="003533D6" w:rsidRDefault="00AE04F6" w:rsidP="00E267DA">
            <w:pPr>
              <w:spacing w:line="360" w:lineRule="auto"/>
              <w:rPr>
                <w:b w:val="0"/>
                <w:color w:val="000000" w:themeColor="text1"/>
                <w:sz w:val="24"/>
                <w:szCs w:val="24"/>
              </w:rPr>
            </w:pPr>
          </w:p>
          <w:p w14:paraId="5F8C697B" w14:textId="77777777" w:rsidR="00AE04F6" w:rsidRPr="003533D6" w:rsidRDefault="00AE04F6" w:rsidP="00E267DA">
            <w:pPr>
              <w:spacing w:line="360" w:lineRule="auto"/>
              <w:rPr>
                <w:b w:val="0"/>
                <w:color w:val="000000" w:themeColor="text1"/>
                <w:sz w:val="24"/>
                <w:szCs w:val="24"/>
              </w:rPr>
            </w:pPr>
          </w:p>
          <w:p w14:paraId="223BE4F9" w14:textId="77777777" w:rsidR="00AE04F6" w:rsidRPr="003533D6" w:rsidRDefault="00AE04F6" w:rsidP="00E267DA">
            <w:pPr>
              <w:spacing w:line="360" w:lineRule="auto"/>
              <w:rPr>
                <w:b w:val="0"/>
                <w:color w:val="000000" w:themeColor="text1"/>
                <w:sz w:val="24"/>
                <w:szCs w:val="24"/>
              </w:rPr>
            </w:pPr>
          </w:p>
          <w:p w14:paraId="1D94F896" w14:textId="77777777" w:rsidR="00AE04F6" w:rsidRPr="003533D6" w:rsidRDefault="00AE04F6" w:rsidP="00E267DA">
            <w:pPr>
              <w:spacing w:line="360" w:lineRule="auto"/>
              <w:rPr>
                <w:b w:val="0"/>
                <w:color w:val="000000" w:themeColor="text1"/>
                <w:sz w:val="24"/>
                <w:szCs w:val="24"/>
              </w:rPr>
            </w:pPr>
          </w:p>
          <w:p w14:paraId="6C2C12F9" w14:textId="77777777" w:rsidR="00AE04F6" w:rsidRPr="003533D6" w:rsidRDefault="00AE04F6" w:rsidP="00E267DA">
            <w:pPr>
              <w:spacing w:line="360" w:lineRule="auto"/>
              <w:rPr>
                <w:b w:val="0"/>
                <w:color w:val="000000" w:themeColor="text1"/>
                <w:sz w:val="24"/>
                <w:szCs w:val="24"/>
              </w:rPr>
            </w:pPr>
          </w:p>
          <w:p w14:paraId="554C0F87" w14:textId="77777777" w:rsidR="00AE04F6" w:rsidRPr="003533D6" w:rsidRDefault="00AE04F6" w:rsidP="00E267DA">
            <w:pPr>
              <w:spacing w:line="360" w:lineRule="auto"/>
              <w:rPr>
                <w:b w:val="0"/>
                <w:color w:val="000000" w:themeColor="text1"/>
                <w:sz w:val="24"/>
                <w:szCs w:val="24"/>
              </w:rPr>
            </w:pPr>
          </w:p>
          <w:p w14:paraId="30013A42" w14:textId="77777777" w:rsidR="00AE04F6" w:rsidRPr="003533D6" w:rsidRDefault="00AE04F6" w:rsidP="00E267DA">
            <w:pPr>
              <w:spacing w:line="360" w:lineRule="auto"/>
              <w:rPr>
                <w:b w:val="0"/>
                <w:color w:val="000000" w:themeColor="text1"/>
                <w:sz w:val="24"/>
                <w:szCs w:val="24"/>
              </w:rPr>
            </w:pPr>
          </w:p>
          <w:p w14:paraId="2EBBB3D4" w14:textId="77777777" w:rsidR="00AE04F6" w:rsidRPr="003533D6" w:rsidRDefault="00AE04F6" w:rsidP="00E267DA">
            <w:pPr>
              <w:spacing w:line="360" w:lineRule="auto"/>
              <w:rPr>
                <w:b w:val="0"/>
                <w:color w:val="000000" w:themeColor="text1"/>
                <w:sz w:val="24"/>
                <w:szCs w:val="24"/>
              </w:rPr>
            </w:pPr>
          </w:p>
          <w:p w14:paraId="6724C4DB" w14:textId="77777777" w:rsidR="00AE04F6" w:rsidRPr="003533D6" w:rsidRDefault="00AE04F6" w:rsidP="00E267DA">
            <w:pPr>
              <w:spacing w:line="360" w:lineRule="auto"/>
              <w:rPr>
                <w:b w:val="0"/>
                <w:color w:val="000000" w:themeColor="text1"/>
                <w:sz w:val="24"/>
                <w:szCs w:val="24"/>
              </w:rPr>
            </w:pPr>
          </w:p>
          <w:p w14:paraId="20DA8462" w14:textId="77777777" w:rsidR="00AE04F6" w:rsidRPr="003533D6" w:rsidRDefault="00AE04F6" w:rsidP="00E267DA">
            <w:pPr>
              <w:spacing w:line="360" w:lineRule="auto"/>
              <w:rPr>
                <w:b w:val="0"/>
                <w:color w:val="000000" w:themeColor="text1"/>
                <w:sz w:val="24"/>
                <w:szCs w:val="24"/>
              </w:rPr>
            </w:pPr>
          </w:p>
          <w:p w14:paraId="1F58B056" w14:textId="77777777" w:rsidR="00AE04F6" w:rsidRPr="003533D6" w:rsidRDefault="00AE04F6" w:rsidP="00E267DA">
            <w:pPr>
              <w:spacing w:line="360" w:lineRule="auto"/>
              <w:rPr>
                <w:b w:val="0"/>
                <w:color w:val="000000" w:themeColor="text1"/>
                <w:sz w:val="24"/>
                <w:szCs w:val="24"/>
              </w:rPr>
            </w:pPr>
          </w:p>
          <w:p w14:paraId="29F8E819" w14:textId="77777777" w:rsidR="00AE04F6" w:rsidRPr="003533D6" w:rsidRDefault="00AE04F6" w:rsidP="00E267DA">
            <w:pPr>
              <w:spacing w:line="360" w:lineRule="auto"/>
              <w:rPr>
                <w:b w:val="0"/>
                <w:color w:val="000000" w:themeColor="text1"/>
                <w:sz w:val="24"/>
                <w:szCs w:val="24"/>
              </w:rPr>
            </w:pPr>
          </w:p>
          <w:p w14:paraId="35135FB4" w14:textId="77777777" w:rsidR="00AE04F6" w:rsidRPr="003533D6" w:rsidRDefault="00AE04F6" w:rsidP="00E267DA">
            <w:pPr>
              <w:spacing w:line="360" w:lineRule="auto"/>
              <w:rPr>
                <w:b w:val="0"/>
                <w:color w:val="000000" w:themeColor="text1"/>
                <w:sz w:val="24"/>
                <w:szCs w:val="24"/>
              </w:rPr>
            </w:pPr>
          </w:p>
          <w:p w14:paraId="397A86A9" w14:textId="77777777" w:rsidR="00AE04F6" w:rsidRPr="003533D6" w:rsidRDefault="00AE04F6" w:rsidP="00E267DA">
            <w:pPr>
              <w:spacing w:line="360" w:lineRule="auto"/>
              <w:rPr>
                <w:b w:val="0"/>
                <w:color w:val="000000" w:themeColor="text1"/>
                <w:sz w:val="24"/>
                <w:szCs w:val="24"/>
              </w:rPr>
            </w:pPr>
          </w:p>
          <w:p w14:paraId="33E89147" w14:textId="77777777" w:rsidR="00AE04F6" w:rsidRPr="003533D6" w:rsidRDefault="00AE04F6" w:rsidP="00E267DA">
            <w:pPr>
              <w:spacing w:line="360" w:lineRule="auto"/>
              <w:rPr>
                <w:b w:val="0"/>
                <w:color w:val="000000" w:themeColor="text1"/>
                <w:sz w:val="24"/>
                <w:szCs w:val="24"/>
              </w:rPr>
            </w:pPr>
          </w:p>
          <w:p w14:paraId="13105875" w14:textId="77777777" w:rsidR="00AE04F6" w:rsidRPr="003533D6" w:rsidRDefault="00AE04F6" w:rsidP="00E267DA">
            <w:pPr>
              <w:spacing w:line="360" w:lineRule="auto"/>
              <w:rPr>
                <w:b w:val="0"/>
                <w:color w:val="000000" w:themeColor="text1"/>
                <w:sz w:val="24"/>
                <w:szCs w:val="24"/>
              </w:rPr>
            </w:pPr>
          </w:p>
          <w:p w14:paraId="244F63C0" w14:textId="77777777" w:rsidR="00AE04F6" w:rsidRPr="003533D6" w:rsidRDefault="00AE04F6" w:rsidP="00E267DA">
            <w:pPr>
              <w:spacing w:line="360" w:lineRule="auto"/>
              <w:rPr>
                <w:b w:val="0"/>
                <w:color w:val="000000" w:themeColor="text1"/>
                <w:sz w:val="24"/>
                <w:szCs w:val="24"/>
              </w:rPr>
            </w:pPr>
          </w:p>
          <w:p w14:paraId="2202F3A2" w14:textId="77777777" w:rsidR="00AE04F6" w:rsidRPr="003533D6" w:rsidRDefault="00AE04F6" w:rsidP="00E267DA">
            <w:pPr>
              <w:spacing w:line="360" w:lineRule="auto"/>
              <w:rPr>
                <w:b w:val="0"/>
                <w:color w:val="000000" w:themeColor="text1"/>
                <w:sz w:val="24"/>
                <w:szCs w:val="24"/>
              </w:rPr>
            </w:pPr>
          </w:p>
          <w:p w14:paraId="269D9FAF" w14:textId="77777777" w:rsidR="00AE04F6" w:rsidRPr="003533D6" w:rsidRDefault="00AE04F6" w:rsidP="00E267DA">
            <w:pPr>
              <w:spacing w:line="360" w:lineRule="auto"/>
              <w:rPr>
                <w:b w:val="0"/>
                <w:color w:val="000000" w:themeColor="text1"/>
                <w:sz w:val="24"/>
                <w:szCs w:val="24"/>
              </w:rPr>
            </w:pPr>
          </w:p>
          <w:p w14:paraId="1553FD0C" w14:textId="77777777" w:rsidR="00AE04F6" w:rsidRPr="003533D6" w:rsidRDefault="00AE04F6" w:rsidP="00E267DA">
            <w:pPr>
              <w:spacing w:line="360" w:lineRule="auto"/>
              <w:rPr>
                <w:b w:val="0"/>
                <w:color w:val="000000" w:themeColor="text1"/>
                <w:sz w:val="24"/>
                <w:szCs w:val="24"/>
              </w:rPr>
            </w:pPr>
          </w:p>
          <w:p w14:paraId="1A16EAA4" w14:textId="77777777" w:rsidR="00AE04F6" w:rsidRPr="003533D6" w:rsidRDefault="00AE04F6" w:rsidP="00E267DA">
            <w:pPr>
              <w:spacing w:line="360" w:lineRule="auto"/>
              <w:rPr>
                <w:b w:val="0"/>
                <w:color w:val="000000" w:themeColor="text1"/>
                <w:sz w:val="24"/>
                <w:szCs w:val="24"/>
              </w:rPr>
            </w:pPr>
          </w:p>
          <w:p w14:paraId="7EDD58FE" w14:textId="77777777" w:rsidR="00AE04F6" w:rsidRPr="003533D6" w:rsidRDefault="00AE04F6" w:rsidP="00E267DA">
            <w:pPr>
              <w:spacing w:line="360" w:lineRule="auto"/>
              <w:rPr>
                <w:b w:val="0"/>
                <w:color w:val="000000" w:themeColor="text1"/>
                <w:sz w:val="24"/>
                <w:szCs w:val="24"/>
              </w:rPr>
            </w:pPr>
          </w:p>
          <w:p w14:paraId="3F4C7C61" w14:textId="77777777" w:rsidR="00AE04F6" w:rsidRPr="003533D6" w:rsidRDefault="00AE04F6" w:rsidP="00E267DA">
            <w:pPr>
              <w:spacing w:line="360" w:lineRule="auto"/>
              <w:rPr>
                <w:b w:val="0"/>
                <w:color w:val="000000" w:themeColor="text1"/>
                <w:sz w:val="24"/>
                <w:szCs w:val="24"/>
              </w:rPr>
            </w:pPr>
          </w:p>
          <w:p w14:paraId="301AE8CC" w14:textId="77777777" w:rsidR="00AE04F6" w:rsidRPr="003533D6" w:rsidRDefault="00AE04F6" w:rsidP="00E267DA">
            <w:pPr>
              <w:spacing w:line="360" w:lineRule="auto"/>
              <w:rPr>
                <w:b w:val="0"/>
                <w:color w:val="000000" w:themeColor="text1"/>
                <w:sz w:val="24"/>
                <w:szCs w:val="24"/>
              </w:rPr>
            </w:pPr>
          </w:p>
          <w:p w14:paraId="23FC9D13" w14:textId="77777777" w:rsidR="00AE04F6" w:rsidRPr="003533D6" w:rsidRDefault="00AE04F6" w:rsidP="00E267DA">
            <w:pPr>
              <w:spacing w:line="360" w:lineRule="auto"/>
              <w:rPr>
                <w:b w:val="0"/>
                <w:color w:val="000000" w:themeColor="text1"/>
                <w:sz w:val="24"/>
                <w:szCs w:val="24"/>
              </w:rPr>
            </w:pPr>
          </w:p>
          <w:p w14:paraId="26BD4E64" w14:textId="77777777" w:rsidR="00AE04F6" w:rsidRPr="003533D6" w:rsidRDefault="00AE04F6" w:rsidP="00E267DA">
            <w:pPr>
              <w:spacing w:line="360" w:lineRule="auto"/>
              <w:rPr>
                <w:b w:val="0"/>
                <w:color w:val="000000" w:themeColor="text1"/>
                <w:sz w:val="24"/>
                <w:szCs w:val="24"/>
              </w:rPr>
            </w:pPr>
          </w:p>
          <w:p w14:paraId="706F35DE" w14:textId="77777777" w:rsidR="00AE04F6" w:rsidRPr="003533D6" w:rsidRDefault="00AE04F6" w:rsidP="00E267DA">
            <w:pPr>
              <w:spacing w:line="360" w:lineRule="auto"/>
              <w:rPr>
                <w:b w:val="0"/>
                <w:color w:val="000000" w:themeColor="text1"/>
                <w:sz w:val="24"/>
                <w:szCs w:val="24"/>
              </w:rPr>
            </w:pPr>
          </w:p>
          <w:p w14:paraId="419D7AF3" w14:textId="77777777" w:rsidR="00AE04F6" w:rsidRPr="003533D6" w:rsidRDefault="00AE04F6" w:rsidP="00E267DA">
            <w:pPr>
              <w:spacing w:line="360" w:lineRule="auto"/>
              <w:rPr>
                <w:b w:val="0"/>
                <w:color w:val="000000" w:themeColor="text1"/>
                <w:sz w:val="24"/>
                <w:szCs w:val="24"/>
              </w:rPr>
            </w:pPr>
          </w:p>
          <w:p w14:paraId="17366C0F" w14:textId="77777777" w:rsidR="00AE04F6" w:rsidRPr="003533D6" w:rsidRDefault="00AE04F6" w:rsidP="00E267DA">
            <w:pPr>
              <w:spacing w:line="360" w:lineRule="auto"/>
              <w:rPr>
                <w:b w:val="0"/>
                <w:color w:val="000000" w:themeColor="text1"/>
                <w:sz w:val="24"/>
                <w:szCs w:val="24"/>
              </w:rPr>
            </w:pPr>
          </w:p>
          <w:p w14:paraId="25C42BF5" w14:textId="77777777" w:rsidR="00AE04F6" w:rsidRPr="003533D6" w:rsidRDefault="00AE04F6" w:rsidP="00E267DA">
            <w:pPr>
              <w:spacing w:line="360" w:lineRule="auto"/>
              <w:rPr>
                <w:b w:val="0"/>
                <w:color w:val="000000" w:themeColor="text1"/>
                <w:sz w:val="24"/>
                <w:szCs w:val="24"/>
              </w:rPr>
            </w:pPr>
          </w:p>
          <w:p w14:paraId="64CF601C" w14:textId="77777777" w:rsidR="00AE04F6" w:rsidRPr="003533D6" w:rsidRDefault="00AE04F6" w:rsidP="00E267DA">
            <w:pPr>
              <w:spacing w:line="360" w:lineRule="auto"/>
              <w:rPr>
                <w:b w:val="0"/>
                <w:color w:val="000000" w:themeColor="text1"/>
                <w:sz w:val="24"/>
                <w:szCs w:val="24"/>
              </w:rPr>
            </w:pPr>
          </w:p>
          <w:p w14:paraId="59097D24" w14:textId="77777777" w:rsidR="00AE04F6" w:rsidRPr="003533D6" w:rsidRDefault="00AE04F6" w:rsidP="00E267DA">
            <w:pPr>
              <w:spacing w:line="360" w:lineRule="auto"/>
              <w:rPr>
                <w:b w:val="0"/>
                <w:color w:val="000000" w:themeColor="text1"/>
                <w:sz w:val="24"/>
                <w:szCs w:val="24"/>
              </w:rPr>
            </w:pPr>
          </w:p>
          <w:p w14:paraId="52A40C57" w14:textId="77777777" w:rsidR="00AE04F6" w:rsidRPr="003533D6" w:rsidRDefault="00AE04F6" w:rsidP="00E267DA">
            <w:pPr>
              <w:spacing w:line="360" w:lineRule="auto"/>
              <w:rPr>
                <w:b w:val="0"/>
                <w:color w:val="000000" w:themeColor="text1"/>
                <w:sz w:val="24"/>
                <w:szCs w:val="24"/>
              </w:rPr>
            </w:pPr>
          </w:p>
          <w:p w14:paraId="3DE0F599" w14:textId="77777777" w:rsidR="00AE04F6" w:rsidRPr="003533D6" w:rsidRDefault="00AE04F6" w:rsidP="00E267DA">
            <w:pPr>
              <w:spacing w:line="360" w:lineRule="auto"/>
              <w:rPr>
                <w:b w:val="0"/>
                <w:color w:val="000000" w:themeColor="text1"/>
                <w:sz w:val="24"/>
                <w:szCs w:val="24"/>
              </w:rPr>
            </w:pPr>
          </w:p>
          <w:p w14:paraId="399286A7" w14:textId="77777777" w:rsidR="00AE04F6" w:rsidRPr="003533D6" w:rsidRDefault="00AE04F6" w:rsidP="00E267DA">
            <w:pPr>
              <w:spacing w:line="360" w:lineRule="auto"/>
              <w:rPr>
                <w:b w:val="0"/>
                <w:color w:val="000000" w:themeColor="text1"/>
                <w:sz w:val="24"/>
                <w:szCs w:val="24"/>
              </w:rPr>
            </w:pPr>
          </w:p>
          <w:p w14:paraId="705B7712" w14:textId="77777777" w:rsidR="00AE04F6" w:rsidRPr="003533D6" w:rsidRDefault="00AE04F6" w:rsidP="00E267DA">
            <w:pPr>
              <w:spacing w:line="360" w:lineRule="auto"/>
              <w:rPr>
                <w:b w:val="0"/>
                <w:color w:val="000000" w:themeColor="text1"/>
                <w:sz w:val="24"/>
                <w:szCs w:val="24"/>
              </w:rPr>
            </w:pPr>
          </w:p>
          <w:p w14:paraId="4A7EB495" w14:textId="77777777" w:rsidR="00AE04F6" w:rsidRPr="003533D6" w:rsidRDefault="00AE04F6" w:rsidP="00E267DA">
            <w:pPr>
              <w:spacing w:line="360" w:lineRule="auto"/>
              <w:rPr>
                <w:b w:val="0"/>
                <w:color w:val="000000" w:themeColor="text1"/>
                <w:sz w:val="24"/>
                <w:szCs w:val="24"/>
              </w:rPr>
            </w:pPr>
          </w:p>
          <w:p w14:paraId="04CFDFB7" w14:textId="77777777" w:rsidR="00AE04F6" w:rsidRPr="003533D6" w:rsidRDefault="00AE04F6" w:rsidP="00E267DA">
            <w:pPr>
              <w:spacing w:line="360" w:lineRule="auto"/>
              <w:rPr>
                <w:b w:val="0"/>
                <w:color w:val="000000" w:themeColor="text1"/>
                <w:sz w:val="24"/>
                <w:szCs w:val="24"/>
              </w:rPr>
            </w:pPr>
          </w:p>
          <w:p w14:paraId="0FE9C3A4" w14:textId="77777777" w:rsidR="00AE04F6" w:rsidRPr="003533D6" w:rsidRDefault="00AE04F6" w:rsidP="00E267DA">
            <w:pPr>
              <w:spacing w:line="360" w:lineRule="auto"/>
              <w:rPr>
                <w:b w:val="0"/>
                <w:color w:val="000000" w:themeColor="text1"/>
                <w:sz w:val="24"/>
                <w:szCs w:val="24"/>
              </w:rPr>
            </w:pPr>
          </w:p>
          <w:p w14:paraId="11D5830D" w14:textId="77777777" w:rsidR="00AE04F6" w:rsidRPr="003533D6" w:rsidRDefault="00AE04F6" w:rsidP="00E267DA">
            <w:pPr>
              <w:spacing w:line="360" w:lineRule="auto"/>
              <w:rPr>
                <w:b w:val="0"/>
                <w:color w:val="000000" w:themeColor="text1"/>
                <w:sz w:val="24"/>
                <w:szCs w:val="24"/>
              </w:rPr>
            </w:pPr>
          </w:p>
          <w:p w14:paraId="7EDAF75D" w14:textId="77777777" w:rsidR="00AE04F6" w:rsidRPr="003533D6" w:rsidRDefault="00AE04F6" w:rsidP="00E267DA">
            <w:pPr>
              <w:spacing w:line="360" w:lineRule="auto"/>
              <w:rPr>
                <w:b w:val="0"/>
                <w:color w:val="000000" w:themeColor="text1"/>
                <w:sz w:val="24"/>
                <w:szCs w:val="24"/>
              </w:rPr>
            </w:pPr>
          </w:p>
          <w:p w14:paraId="7E2CC41F" w14:textId="77777777" w:rsidR="00AE04F6" w:rsidRPr="003533D6" w:rsidRDefault="00AE04F6" w:rsidP="00E267DA">
            <w:pPr>
              <w:spacing w:line="360" w:lineRule="auto"/>
              <w:rPr>
                <w:b w:val="0"/>
                <w:color w:val="000000" w:themeColor="text1"/>
                <w:sz w:val="24"/>
                <w:szCs w:val="24"/>
              </w:rPr>
            </w:pPr>
          </w:p>
          <w:p w14:paraId="663BFA4B" w14:textId="77777777" w:rsidR="00AE04F6" w:rsidRPr="003533D6" w:rsidRDefault="00AE04F6" w:rsidP="00E267DA">
            <w:pPr>
              <w:spacing w:line="360" w:lineRule="auto"/>
              <w:rPr>
                <w:b w:val="0"/>
                <w:color w:val="000000" w:themeColor="text1"/>
                <w:sz w:val="24"/>
                <w:szCs w:val="24"/>
              </w:rPr>
            </w:pPr>
          </w:p>
          <w:p w14:paraId="1A39D347" w14:textId="77777777" w:rsidR="00AE04F6" w:rsidRPr="003533D6" w:rsidRDefault="00AE04F6" w:rsidP="00E267DA">
            <w:pPr>
              <w:spacing w:line="360" w:lineRule="auto"/>
              <w:rPr>
                <w:b w:val="0"/>
                <w:color w:val="000000" w:themeColor="text1"/>
                <w:sz w:val="24"/>
                <w:szCs w:val="24"/>
              </w:rPr>
            </w:pPr>
          </w:p>
          <w:p w14:paraId="1FD74129" w14:textId="77777777" w:rsidR="00AE04F6" w:rsidRPr="003533D6" w:rsidRDefault="00AE04F6" w:rsidP="00E267DA">
            <w:pPr>
              <w:spacing w:line="360" w:lineRule="auto"/>
              <w:rPr>
                <w:b w:val="0"/>
                <w:color w:val="000000" w:themeColor="text1"/>
                <w:sz w:val="24"/>
                <w:szCs w:val="24"/>
              </w:rPr>
            </w:pPr>
          </w:p>
          <w:p w14:paraId="2B16003D" w14:textId="77777777" w:rsidR="00AE04F6" w:rsidRPr="003533D6" w:rsidRDefault="00AE04F6" w:rsidP="00E267DA">
            <w:pPr>
              <w:spacing w:line="360" w:lineRule="auto"/>
              <w:rPr>
                <w:b w:val="0"/>
                <w:color w:val="000000" w:themeColor="text1"/>
                <w:sz w:val="24"/>
                <w:szCs w:val="24"/>
              </w:rPr>
            </w:pPr>
          </w:p>
          <w:p w14:paraId="47FB780F" w14:textId="77777777" w:rsidR="00AE04F6" w:rsidRPr="003533D6" w:rsidRDefault="00AE04F6" w:rsidP="00E267DA">
            <w:pPr>
              <w:spacing w:line="360" w:lineRule="auto"/>
              <w:rPr>
                <w:b w:val="0"/>
                <w:color w:val="000000" w:themeColor="text1"/>
                <w:sz w:val="24"/>
                <w:szCs w:val="24"/>
              </w:rPr>
            </w:pPr>
          </w:p>
          <w:p w14:paraId="631C40FD" w14:textId="77777777" w:rsidR="00AE04F6" w:rsidRPr="003533D6" w:rsidRDefault="00AE04F6" w:rsidP="00E267DA">
            <w:pPr>
              <w:spacing w:line="360" w:lineRule="auto"/>
              <w:rPr>
                <w:b w:val="0"/>
                <w:color w:val="000000" w:themeColor="text1"/>
                <w:sz w:val="24"/>
                <w:szCs w:val="24"/>
              </w:rPr>
            </w:pPr>
          </w:p>
          <w:p w14:paraId="77335248" w14:textId="77777777" w:rsidR="00AE04F6" w:rsidRPr="003533D6" w:rsidRDefault="00AE04F6" w:rsidP="00E267DA">
            <w:pPr>
              <w:spacing w:line="360" w:lineRule="auto"/>
              <w:rPr>
                <w:b w:val="0"/>
                <w:color w:val="000000" w:themeColor="text1"/>
                <w:sz w:val="24"/>
                <w:szCs w:val="24"/>
              </w:rPr>
            </w:pPr>
          </w:p>
          <w:p w14:paraId="23C6FCCA" w14:textId="77777777" w:rsidR="00AE04F6" w:rsidRPr="003533D6" w:rsidRDefault="00AE04F6" w:rsidP="00E267DA">
            <w:pPr>
              <w:spacing w:line="360" w:lineRule="auto"/>
              <w:rPr>
                <w:b w:val="0"/>
                <w:color w:val="000000" w:themeColor="text1"/>
                <w:sz w:val="24"/>
                <w:szCs w:val="24"/>
              </w:rPr>
            </w:pPr>
          </w:p>
          <w:p w14:paraId="5FAAC907" w14:textId="77777777" w:rsidR="00AE04F6" w:rsidRPr="003533D6" w:rsidRDefault="00AE04F6" w:rsidP="00E267DA">
            <w:pPr>
              <w:spacing w:line="360" w:lineRule="auto"/>
              <w:rPr>
                <w:b w:val="0"/>
                <w:color w:val="000000" w:themeColor="text1"/>
                <w:sz w:val="24"/>
                <w:szCs w:val="24"/>
              </w:rPr>
            </w:pPr>
          </w:p>
          <w:p w14:paraId="2F018423" w14:textId="77777777" w:rsidR="00AE04F6" w:rsidRPr="003533D6" w:rsidRDefault="00AE04F6" w:rsidP="00E267DA">
            <w:pPr>
              <w:spacing w:line="360" w:lineRule="auto"/>
              <w:rPr>
                <w:b w:val="0"/>
                <w:color w:val="000000" w:themeColor="text1"/>
                <w:sz w:val="24"/>
                <w:szCs w:val="24"/>
              </w:rPr>
            </w:pPr>
          </w:p>
          <w:p w14:paraId="232012CD" w14:textId="77777777" w:rsidR="00AE04F6" w:rsidRPr="003533D6" w:rsidRDefault="00AE04F6" w:rsidP="00E267DA">
            <w:pPr>
              <w:spacing w:line="360" w:lineRule="auto"/>
              <w:rPr>
                <w:b w:val="0"/>
                <w:color w:val="000000" w:themeColor="text1"/>
                <w:sz w:val="24"/>
                <w:szCs w:val="24"/>
              </w:rPr>
            </w:pPr>
          </w:p>
          <w:p w14:paraId="20C35E3A" w14:textId="77777777" w:rsidR="00AE04F6" w:rsidRPr="003533D6" w:rsidRDefault="00AE04F6" w:rsidP="00E267DA">
            <w:pPr>
              <w:spacing w:line="360" w:lineRule="auto"/>
              <w:rPr>
                <w:b w:val="0"/>
                <w:color w:val="000000" w:themeColor="text1"/>
                <w:sz w:val="24"/>
                <w:szCs w:val="24"/>
              </w:rPr>
            </w:pPr>
          </w:p>
          <w:p w14:paraId="3BA5D3B0" w14:textId="77777777" w:rsidR="00AE04F6" w:rsidRPr="003533D6" w:rsidRDefault="00AE04F6" w:rsidP="00E267DA">
            <w:pPr>
              <w:spacing w:line="360" w:lineRule="auto"/>
              <w:rPr>
                <w:b w:val="0"/>
                <w:color w:val="000000" w:themeColor="text1"/>
                <w:sz w:val="24"/>
                <w:szCs w:val="24"/>
              </w:rPr>
            </w:pPr>
          </w:p>
          <w:p w14:paraId="7A7DF398" w14:textId="77777777" w:rsidR="00AE04F6" w:rsidRPr="003533D6" w:rsidRDefault="00AE04F6" w:rsidP="00E267DA">
            <w:pPr>
              <w:spacing w:line="360" w:lineRule="auto"/>
              <w:rPr>
                <w:b w:val="0"/>
                <w:color w:val="000000" w:themeColor="text1"/>
                <w:sz w:val="24"/>
                <w:szCs w:val="24"/>
              </w:rPr>
            </w:pPr>
          </w:p>
          <w:p w14:paraId="3ACEEF8E" w14:textId="77777777" w:rsidR="00AE04F6" w:rsidRPr="003533D6" w:rsidRDefault="00AE04F6" w:rsidP="00E267DA">
            <w:pPr>
              <w:spacing w:line="360" w:lineRule="auto"/>
              <w:rPr>
                <w:b w:val="0"/>
                <w:color w:val="000000" w:themeColor="text1"/>
                <w:sz w:val="24"/>
                <w:szCs w:val="24"/>
              </w:rPr>
            </w:pPr>
          </w:p>
          <w:p w14:paraId="48EBC713" w14:textId="77777777" w:rsidR="00AE04F6" w:rsidRPr="003533D6" w:rsidRDefault="00AE04F6" w:rsidP="00E267DA">
            <w:pPr>
              <w:spacing w:line="360" w:lineRule="auto"/>
              <w:rPr>
                <w:b w:val="0"/>
                <w:color w:val="000000" w:themeColor="text1"/>
                <w:sz w:val="24"/>
                <w:szCs w:val="24"/>
              </w:rPr>
            </w:pPr>
          </w:p>
          <w:p w14:paraId="10CECE23" w14:textId="77777777" w:rsidR="00AE04F6" w:rsidRPr="003533D6" w:rsidRDefault="00AE04F6" w:rsidP="00E267DA">
            <w:pPr>
              <w:spacing w:line="360" w:lineRule="auto"/>
              <w:rPr>
                <w:b w:val="0"/>
                <w:color w:val="000000" w:themeColor="text1"/>
                <w:sz w:val="24"/>
                <w:szCs w:val="24"/>
              </w:rPr>
            </w:pPr>
          </w:p>
          <w:p w14:paraId="2F1A1908" w14:textId="77777777" w:rsidR="00AE04F6" w:rsidRPr="003533D6" w:rsidRDefault="00AE04F6" w:rsidP="00E267DA">
            <w:pPr>
              <w:spacing w:line="360" w:lineRule="auto"/>
              <w:rPr>
                <w:b w:val="0"/>
                <w:color w:val="000000" w:themeColor="text1"/>
                <w:sz w:val="24"/>
                <w:szCs w:val="24"/>
              </w:rPr>
            </w:pPr>
          </w:p>
          <w:p w14:paraId="6A2FA2E1" w14:textId="77777777" w:rsidR="00AE04F6" w:rsidRPr="003533D6" w:rsidRDefault="00AE04F6" w:rsidP="00E267DA">
            <w:pPr>
              <w:spacing w:line="360" w:lineRule="auto"/>
              <w:rPr>
                <w:b w:val="0"/>
                <w:color w:val="000000" w:themeColor="text1"/>
                <w:sz w:val="24"/>
                <w:szCs w:val="24"/>
              </w:rPr>
            </w:pPr>
          </w:p>
          <w:p w14:paraId="4E34ABAF" w14:textId="77777777" w:rsidR="00AE04F6" w:rsidRPr="003533D6" w:rsidRDefault="00AE04F6" w:rsidP="00E267DA">
            <w:pPr>
              <w:spacing w:line="360" w:lineRule="auto"/>
              <w:rPr>
                <w:b w:val="0"/>
                <w:color w:val="000000" w:themeColor="text1"/>
                <w:sz w:val="24"/>
                <w:szCs w:val="24"/>
              </w:rPr>
            </w:pPr>
          </w:p>
          <w:p w14:paraId="261862E5" w14:textId="77777777" w:rsidR="00AE04F6" w:rsidRPr="003533D6" w:rsidRDefault="00AE04F6" w:rsidP="00E267DA">
            <w:pPr>
              <w:spacing w:line="360" w:lineRule="auto"/>
              <w:rPr>
                <w:b w:val="0"/>
                <w:color w:val="000000" w:themeColor="text1"/>
                <w:sz w:val="24"/>
                <w:szCs w:val="24"/>
              </w:rPr>
            </w:pPr>
          </w:p>
          <w:p w14:paraId="7F2C2273" w14:textId="77777777" w:rsidR="00AE04F6" w:rsidRPr="003533D6" w:rsidRDefault="00AE04F6" w:rsidP="00E267DA">
            <w:pPr>
              <w:spacing w:line="360" w:lineRule="auto"/>
              <w:rPr>
                <w:b w:val="0"/>
                <w:color w:val="000000" w:themeColor="text1"/>
                <w:sz w:val="24"/>
                <w:szCs w:val="24"/>
              </w:rPr>
            </w:pPr>
          </w:p>
          <w:p w14:paraId="40349E8C" w14:textId="77777777" w:rsidR="00AE04F6" w:rsidRPr="003533D6" w:rsidRDefault="00AE04F6" w:rsidP="00E267DA">
            <w:pPr>
              <w:spacing w:line="360" w:lineRule="auto"/>
              <w:rPr>
                <w:b w:val="0"/>
                <w:color w:val="000000" w:themeColor="text1"/>
                <w:sz w:val="24"/>
                <w:szCs w:val="24"/>
              </w:rPr>
            </w:pPr>
          </w:p>
          <w:p w14:paraId="1F0260A9" w14:textId="77777777" w:rsidR="00AE04F6" w:rsidRPr="003533D6" w:rsidRDefault="00AE04F6" w:rsidP="00E267DA">
            <w:pPr>
              <w:spacing w:line="360" w:lineRule="auto"/>
              <w:rPr>
                <w:b w:val="0"/>
                <w:color w:val="000000" w:themeColor="text1"/>
                <w:sz w:val="24"/>
                <w:szCs w:val="24"/>
              </w:rPr>
            </w:pPr>
          </w:p>
          <w:p w14:paraId="581E197B" w14:textId="77777777" w:rsidR="00AE04F6" w:rsidRPr="003533D6" w:rsidRDefault="00AE04F6" w:rsidP="00E267DA">
            <w:pPr>
              <w:spacing w:line="360" w:lineRule="auto"/>
              <w:rPr>
                <w:b w:val="0"/>
                <w:color w:val="000000" w:themeColor="text1"/>
                <w:sz w:val="24"/>
                <w:szCs w:val="24"/>
              </w:rPr>
            </w:pPr>
          </w:p>
          <w:p w14:paraId="2D4CA0ED" w14:textId="77777777" w:rsidR="00AE04F6" w:rsidRPr="003533D6" w:rsidRDefault="00AE04F6" w:rsidP="00E267DA">
            <w:pPr>
              <w:spacing w:line="360" w:lineRule="auto"/>
              <w:rPr>
                <w:b w:val="0"/>
                <w:color w:val="000000" w:themeColor="text1"/>
                <w:sz w:val="24"/>
                <w:szCs w:val="24"/>
              </w:rPr>
            </w:pPr>
          </w:p>
          <w:p w14:paraId="298A3803" w14:textId="77777777" w:rsidR="00AE04F6" w:rsidRPr="003533D6" w:rsidRDefault="00AE04F6" w:rsidP="00E267DA">
            <w:pPr>
              <w:spacing w:line="360" w:lineRule="auto"/>
              <w:rPr>
                <w:b w:val="0"/>
                <w:color w:val="000000" w:themeColor="text1"/>
                <w:sz w:val="24"/>
                <w:szCs w:val="24"/>
              </w:rPr>
            </w:pPr>
          </w:p>
          <w:p w14:paraId="5753A557" w14:textId="77777777" w:rsidR="00AE04F6" w:rsidRPr="003533D6" w:rsidRDefault="00AE04F6" w:rsidP="00E267DA">
            <w:pPr>
              <w:spacing w:line="360" w:lineRule="auto"/>
              <w:rPr>
                <w:b w:val="0"/>
                <w:color w:val="000000" w:themeColor="text1"/>
                <w:sz w:val="24"/>
                <w:szCs w:val="24"/>
              </w:rPr>
            </w:pPr>
          </w:p>
          <w:p w14:paraId="3B3002FF" w14:textId="77777777" w:rsidR="00AE04F6" w:rsidRPr="003533D6" w:rsidRDefault="00AE04F6" w:rsidP="00E267DA">
            <w:pPr>
              <w:spacing w:line="360" w:lineRule="auto"/>
              <w:rPr>
                <w:b w:val="0"/>
                <w:color w:val="000000" w:themeColor="text1"/>
                <w:sz w:val="24"/>
                <w:szCs w:val="24"/>
              </w:rPr>
            </w:pPr>
          </w:p>
          <w:p w14:paraId="776B90AE" w14:textId="77777777" w:rsidR="00AE04F6" w:rsidRPr="003533D6" w:rsidRDefault="00AE04F6" w:rsidP="00E267DA">
            <w:pPr>
              <w:spacing w:line="360" w:lineRule="auto"/>
              <w:rPr>
                <w:b w:val="0"/>
                <w:color w:val="000000" w:themeColor="text1"/>
                <w:sz w:val="24"/>
                <w:szCs w:val="24"/>
              </w:rPr>
            </w:pPr>
          </w:p>
          <w:p w14:paraId="62E75F9D" w14:textId="77777777" w:rsidR="00AE04F6" w:rsidRPr="003533D6" w:rsidRDefault="00AE04F6" w:rsidP="00E267DA">
            <w:pPr>
              <w:spacing w:line="360" w:lineRule="auto"/>
              <w:rPr>
                <w:b w:val="0"/>
                <w:color w:val="000000" w:themeColor="text1"/>
                <w:sz w:val="24"/>
                <w:szCs w:val="24"/>
              </w:rPr>
            </w:pPr>
          </w:p>
          <w:p w14:paraId="3A5778AE" w14:textId="77777777" w:rsidR="00AE04F6" w:rsidRPr="003533D6" w:rsidRDefault="00AE04F6" w:rsidP="00E267DA">
            <w:pPr>
              <w:spacing w:line="360" w:lineRule="auto"/>
              <w:rPr>
                <w:b w:val="0"/>
                <w:color w:val="000000" w:themeColor="text1"/>
                <w:sz w:val="24"/>
                <w:szCs w:val="24"/>
              </w:rPr>
            </w:pPr>
          </w:p>
          <w:p w14:paraId="2B38834A" w14:textId="77777777" w:rsidR="00AE04F6" w:rsidRPr="003533D6" w:rsidRDefault="00AE04F6" w:rsidP="00E267DA">
            <w:pPr>
              <w:spacing w:line="360" w:lineRule="auto"/>
              <w:rPr>
                <w:b w:val="0"/>
                <w:color w:val="000000" w:themeColor="text1"/>
                <w:sz w:val="24"/>
                <w:szCs w:val="24"/>
              </w:rPr>
            </w:pPr>
          </w:p>
          <w:p w14:paraId="6545D93D" w14:textId="77777777" w:rsidR="00AE04F6" w:rsidRPr="003533D6" w:rsidRDefault="00AE04F6" w:rsidP="00E267DA">
            <w:pPr>
              <w:spacing w:line="360" w:lineRule="auto"/>
              <w:rPr>
                <w:b w:val="0"/>
                <w:color w:val="000000" w:themeColor="text1"/>
                <w:sz w:val="24"/>
                <w:szCs w:val="24"/>
              </w:rPr>
            </w:pPr>
          </w:p>
          <w:p w14:paraId="364844F1" w14:textId="77777777" w:rsidR="00AE04F6" w:rsidRPr="003533D6" w:rsidRDefault="00AE04F6" w:rsidP="00E267DA">
            <w:pPr>
              <w:spacing w:line="360" w:lineRule="auto"/>
              <w:rPr>
                <w:b w:val="0"/>
                <w:color w:val="000000" w:themeColor="text1"/>
                <w:sz w:val="24"/>
                <w:szCs w:val="24"/>
              </w:rPr>
            </w:pPr>
          </w:p>
          <w:p w14:paraId="759DABB4" w14:textId="77777777" w:rsidR="00AE04F6" w:rsidRPr="003533D6" w:rsidRDefault="00AE04F6" w:rsidP="00E267DA">
            <w:pPr>
              <w:spacing w:line="360" w:lineRule="auto"/>
              <w:rPr>
                <w:b w:val="0"/>
                <w:color w:val="000000" w:themeColor="text1"/>
                <w:sz w:val="24"/>
                <w:szCs w:val="24"/>
              </w:rPr>
            </w:pPr>
          </w:p>
          <w:p w14:paraId="3C2AD6A8" w14:textId="77777777" w:rsidR="00AE04F6" w:rsidRPr="003533D6" w:rsidRDefault="00AE04F6" w:rsidP="00E267DA">
            <w:pPr>
              <w:spacing w:line="360" w:lineRule="auto"/>
              <w:rPr>
                <w:b w:val="0"/>
                <w:color w:val="000000" w:themeColor="text1"/>
                <w:sz w:val="24"/>
                <w:szCs w:val="24"/>
              </w:rPr>
            </w:pPr>
          </w:p>
          <w:p w14:paraId="23EA178A" w14:textId="77777777" w:rsidR="00AE04F6" w:rsidRPr="003533D6" w:rsidRDefault="00AE04F6" w:rsidP="00E267DA">
            <w:pPr>
              <w:spacing w:line="360" w:lineRule="auto"/>
              <w:rPr>
                <w:b w:val="0"/>
                <w:color w:val="000000" w:themeColor="text1"/>
                <w:sz w:val="24"/>
                <w:szCs w:val="24"/>
              </w:rPr>
            </w:pPr>
          </w:p>
          <w:p w14:paraId="1D5CB136" w14:textId="77777777" w:rsidR="00AE04F6" w:rsidRPr="003533D6" w:rsidRDefault="00AE04F6" w:rsidP="00E267DA">
            <w:pPr>
              <w:spacing w:line="360" w:lineRule="auto"/>
              <w:rPr>
                <w:b w:val="0"/>
                <w:color w:val="000000" w:themeColor="text1"/>
                <w:sz w:val="24"/>
                <w:szCs w:val="24"/>
              </w:rPr>
            </w:pPr>
          </w:p>
          <w:p w14:paraId="1611216A" w14:textId="77777777" w:rsidR="00AE04F6" w:rsidRPr="003533D6" w:rsidRDefault="00AE04F6" w:rsidP="00E267DA">
            <w:pPr>
              <w:spacing w:line="360" w:lineRule="auto"/>
              <w:rPr>
                <w:b w:val="0"/>
                <w:color w:val="000000" w:themeColor="text1"/>
                <w:sz w:val="24"/>
                <w:szCs w:val="24"/>
              </w:rPr>
            </w:pPr>
          </w:p>
          <w:p w14:paraId="4DEF57C6" w14:textId="77777777" w:rsidR="00AE04F6" w:rsidRPr="003533D6" w:rsidRDefault="00AE04F6" w:rsidP="00E267DA">
            <w:pPr>
              <w:spacing w:line="360" w:lineRule="auto"/>
              <w:rPr>
                <w:b w:val="0"/>
                <w:color w:val="000000" w:themeColor="text1"/>
                <w:sz w:val="24"/>
                <w:szCs w:val="24"/>
              </w:rPr>
            </w:pPr>
          </w:p>
          <w:p w14:paraId="17CB885E" w14:textId="77777777" w:rsidR="00AE04F6" w:rsidRPr="003533D6" w:rsidRDefault="00AE04F6" w:rsidP="00E267DA">
            <w:pPr>
              <w:spacing w:line="360" w:lineRule="auto"/>
              <w:rPr>
                <w:b w:val="0"/>
                <w:color w:val="000000" w:themeColor="text1"/>
                <w:sz w:val="24"/>
                <w:szCs w:val="24"/>
              </w:rPr>
            </w:pPr>
          </w:p>
          <w:p w14:paraId="5B94AEA3" w14:textId="77777777" w:rsidR="00AE04F6" w:rsidRPr="003533D6" w:rsidRDefault="00AE04F6" w:rsidP="00E267DA">
            <w:pPr>
              <w:spacing w:line="360" w:lineRule="auto"/>
              <w:rPr>
                <w:b w:val="0"/>
                <w:color w:val="000000" w:themeColor="text1"/>
                <w:sz w:val="24"/>
                <w:szCs w:val="24"/>
              </w:rPr>
            </w:pPr>
          </w:p>
          <w:p w14:paraId="7E2855D3" w14:textId="77777777" w:rsidR="00AE04F6" w:rsidRPr="003533D6" w:rsidRDefault="00AE04F6" w:rsidP="00E267DA">
            <w:pPr>
              <w:spacing w:line="360" w:lineRule="auto"/>
              <w:rPr>
                <w:b w:val="0"/>
                <w:color w:val="000000" w:themeColor="text1"/>
                <w:sz w:val="24"/>
                <w:szCs w:val="24"/>
              </w:rPr>
            </w:pPr>
          </w:p>
          <w:p w14:paraId="57995972" w14:textId="77777777" w:rsidR="00AE04F6" w:rsidRPr="003533D6" w:rsidRDefault="00AE04F6" w:rsidP="00E267DA">
            <w:pPr>
              <w:spacing w:line="360" w:lineRule="auto"/>
              <w:rPr>
                <w:b w:val="0"/>
                <w:color w:val="000000" w:themeColor="text1"/>
                <w:sz w:val="24"/>
                <w:szCs w:val="24"/>
              </w:rPr>
            </w:pPr>
          </w:p>
          <w:p w14:paraId="4BF3BEA1" w14:textId="77777777" w:rsidR="00AE04F6" w:rsidRPr="003533D6" w:rsidRDefault="00AE04F6" w:rsidP="00E267DA">
            <w:pPr>
              <w:spacing w:line="360" w:lineRule="auto"/>
              <w:rPr>
                <w:b w:val="0"/>
                <w:color w:val="000000" w:themeColor="text1"/>
                <w:sz w:val="24"/>
                <w:szCs w:val="24"/>
              </w:rPr>
            </w:pPr>
          </w:p>
          <w:p w14:paraId="4CFCA02B" w14:textId="77777777" w:rsidR="00AE04F6" w:rsidRPr="003533D6" w:rsidRDefault="00AE04F6" w:rsidP="00E267DA">
            <w:pPr>
              <w:spacing w:line="360" w:lineRule="auto"/>
              <w:rPr>
                <w:b w:val="0"/>
                <w:color w:val="000000" w:themeColor="text1"/>
                <w:sz w:val="24"/>
                <w:szCs w:val="24"/>
              </w:rPr>
            </w:pPr>
          </w:p>
          <w:p w14:paraId="249F49D0" w14:textId="77777777" w:rsidR="00AE04F6" w:rsidRPr="003533D6" w:rsidRDefault="00AE04F6" w:rsidP="00E267DA">
            <w:pPr>
              <w:spacing w:line="360" w:lineRule="auto"/>
              <w:rPr>
                <w:b w:val="0"/>
                <w:color w:val="000000" w:themeColor="text1"/>
                <w:sz w:val="24"/>
                <w:szCs w:val="24"/>
              </w:rPr>
            </w:pPr>
          </w:p>
          <w:p w14:paraId="537726F8" w14:textId="77777777" w:rsidR="00AE04F6" w:rsidRPr="003533D6" w:rsidRDefault="00AE04F6" w:rsidP="00E267DA">
            <w:pPr>
              <w:spacing w:line="360" w:lineRule="auto"/>
              <w:rPr>
                <w:b w:val="0"/>
                <w:color w:val="000000" w:themeColor="text1"/>
                <w:sz w:val="24"/>
                <w:szCs w:val="24"/>
              </w:rPr>
            </w:pPr>
          </w:p>
          <w:p w14:paraId="439F0187" w14:textId="77777777" w:rsidR="00AE04F6" w:rsidRPr="003533D6" w:rsidRDefault="00AE04F6" w:rsidP="00E267DA">
            <w:pPr>
              <w:spacing w:line="360" w:lineRule="auto"/>
              <w:rPr>
                <w:b w:val="0"/>
                <w:color w:val="000000" w:themeColor="text1"/>
                <w:sz w:val="24"/>
                <w:szCs w:val="24"/>
              </w:rPr>
            </w:pPr>
          </w:p>
          <w:p w14:paraId="1BF8E32B" w14:textId="77777777" w:rsidR="00AE04F6" w:rsidRPr="003533D6" w:rsidRDefault="00AE04F6" w:rsidP="00E267DA">
            <w:pPr>
              <w:spacing w:line="360" w:lineRule="auto"/>
              <w:rPr>
                <w:b w:val="0"/>
                <w:color w:val="000000" w:themeColor="text1"/>
                <w:sz w:val="24"/>
                <w:szCs w:val="24"/>
              </w:rPr>
            </w:pPr>
          </w:p>
          <w:p w14:paraId="5FA60D29" w14:textId="77777777" w:rsidR="00AE04F6" w:rsidRPr="003533D6" w:rsidRDefault="00AE04F6" w:rsidP="00E267DA">
            <w:pPr>
              <w:spacing w:line="360" w:lineRule="auto"/>
              <w:rPr>
                <w:b w:val="0"/>
                <w:color w:val="000000" w:themeColor="text1"/>
                <w:sz w:val="24"/>
                <w:szCs w:val="24"/>
              </w:rPr>
            </w:pPr>
          </w:p>
          <w:p w14:paraId="295D1AB5" w14:textId="77777777" w:rsidR="00AE04F6" w:rsidRPr="003533D6" w:rsidRDefault="00AE04F6" w:rsidP="00E267DA">
            <w:pPr>
              <w:spacing w:line="360" w:lineRule="auto"/>
              <w:rPr>
                <w:b w:val="0"/>
                <w:color w:val="000000" w:themeColor="text1"/>
                <w:sz w:val="24"/>
                <w:szCs w:val="24"/>
              </w:rPr>
            </w:pPr>
          </w:p>
          <w:p w14:paraId="0310101C" w14:textId="77777777" w:rsidR="00AE04F6" w:rsidRPr="003533D6" w:rsidRDefault="00AE04F6" w:rsidP="00E267DA">
            <w:pPr>
              <w:spacing w:line="360" w:lineRule="auto"/>
              <w:rPr>
                <w:b w:val="0"/>
                <w:color w:val="000000" w:themeColor="text1"/>
                <w:sz w:val="24"/>
                <w:szCs w:val="24"/>
              </w:rPr>
            </w:pPr>
          </w:p>
          <w:p w14:paraId="25E170E9" w14:textId="77777777" w:rsidR="00AE04F6" w:rsidRPr="003533D6" w:rsidRDefault="00AE04F6" w:rsidP="00E267DA">
            <w:pPr>
              <w:spacing w:line="360" w:lineRule="auto"/>
              <w:rPr>
                <w:b w:val="0"/>
                <w:color w:val="000000" w:themeColor="text1"/>
                <w:sz w:val="24"/>
                <w:szCs w:val="24"/>
              </w:rPr>
            </w:pPr>
          </w:p>
          <w:p w14:paraId="4F81F362" w14:textId="77777777" w:rsidR="00AE04F6" w:rsidRPr="003533D6" w:rsidRDefault="00AE04F6" w:rsidP="00E267DA">
            <w:pPr>
              <w:spacing w:line="360" w:lineRule="auto"/>
              <w:rPr>
                <w:b w:val="0"/>
                <w:color w:val="000000" w:themeColor="text1"/>
                <w:sz w:val="24"/>
                <w:szCs w:val="24"/>
              </w:rPr>
            </w:pPr>
          </w:p>
          <w:p w14:paraId="35F46470" w14:textId="77777777" w:rsidR="00AE04F6" w:rsidRPr="003533D6" w:rsidRDefault="00AE04F6" w:rsidP="00E267DA">
            <w:pPr>
              <w:spacing w:line="360" w:lineRule="auto"/>
              <w:rPr>
                <w:b w:val="0"/>
                <w:color w:val="000000" w:themeColor="text1"/>
                <w:sz w:val="24"/>
                <w:szCs w:val="24"/>
              </w:rPr>
            </w:pPr>
          </w:p>
          <w:p w14:paraId="40685912" w14:textId="77777777" w:rsidR="00AE04F6" w:rsidRPr="003533D6" w:rsidRDefault="00AE04F6" w:rsidP="00E267DA">
            <w:pPr>
              <w:spacing w:line="360" w:lineRule="auto"/>
              <w:rPr>
                <w:b w:val="0"/>
                <w:color w:val="000000" w:themeColor="text1"/>
                <w:sz w:val="24"/>
                <w:szCs w:val="24"/>
              </w:rPr>
            </w:pPr>
          </w:p>
          <w:p w14:paraId="40AD9D9A" w14:textId="77777777" w:rsidR="00AE04F6" w:rsidRPr="003533D6" w:rsidRDefault="00AE04F6" w:rsidP="00E267DA">
            <w:pPr>
              <w:spacing w:line="360" w:lineRule="auto"/>
              <w:rPr>
                <w:b w:val="0"/>
                <w:color w:val="000000" w:themeColor="text1"/>
                <w:sz w:val="24"/>
                <w:szCs w:val="24"/>
              </w:rPr>
            </w:pPr>
          </w:p>
          <w:p w14:paraId="63016150" w14:textId="77777777" w:rsidR="00AE04F6" w:rsidRPr="003533D6" w:rsidRDefault="00AE04F6" w:rsidP="00E267DA">
            <w:pPr>
              <w:spacing w:line="360" w:lineRule="auto"/>
              <w:rPr>
                <w:b w:val="0"/>
                <w:color w:val="000000" w:themeColor="text1"/>
                <w:sz w:val="24"/>
                <w:szCs w:val="24"/>
              </w:rPr>
            </w:pPr>
          </w:p>
          <w:p w14:paraId="454BF854" w14:textId="77777777" w:rsidR="00AE04F6" w:rsidRPr="003533D6" w:rsidRDefault="00AE04F6" w:rsidP="00E267DA">
            <w:pPr>
              <w:spacing w:line="360" w:lineRule="auto"/>
              <w:rPr>
                <w:b w:val="0"/>
                <w:color w:val="000000" w:themeColor="text1"/>
                <w:sz w:val="24"/>
                <w:szCs w:val="24"/>
              </w:rPr>
            </w:pPr>
          </w:p>
          <w:p w14:paraId="3FDB668F" w14:textId="77777777" w:rsidR="00AE04F6" w:rsidRPr="003533D6" w:rsidRDefault="00AE04F6" w:rsidP="00E267DA">
            <w:pPr>
              <w:spacing w:line="360" w:lineRule="auto"/>
              <w:rPr>
                <w:b w:val="0"/>
                <w:color w:val="000000" w:themeColor="text1"/>
                <w:sz w:val="24"/>
                <w:szCs w:val="24"/>
              </w:rPr>
            </w:pPr>
          </w:p>
          <w:p w14:paraId="459A2DF8" w14:textId="77777777" w:rsidR="00AE04F6" w:rsidRPr="003533D6" w:rsidRDefault="00AE04F6" w:rsidP="00E267DA">
            <w:pPr>
              <w:spacing w:line="360" w:lineRule="auto"/>
              <w:rPr>
                <w:b w:val="0"/>
                <w:color w:val="000000" w:themeColor="text1"/>
                <w:sz w:val="24"/>
                <w:szCs w:val="24"/>
              </w:rPr>
            </w:pPr>
          </w:p>
          <w:p w14:paraId="72D5285C" w14:textId="77777777" w:rsidR="00AE04F6" w:rsidRPr="003533D6" w:rsidRDefault="00AE04F6" w:rsidP="00E267DA">
            <w:pPr>
              <w:spacing w:line="360" w:lineRule="auto"/>
              <w:rPr>
                <w:b w:val="0"/>
                <w:color w:val="000000" w:themeColor="text1"/>
                <w:sz w:val="24"/>
                <w:szCs w:val="24"/>
              </w:rPr>
            </w:pPr>
          </w:p>
          <w:p w14:paraId="4A921BCA" w14:textId="77777777" w:rsidR="00AE04F6" w:rsidRPr="003533D6" w:rsidRDefault="00AE04F6" w:rsidP="00E267DA">
            <w:pPr>
              <w:spacing w:line="360" w:lineRule="auto"/>
              <w:rPr>
                <w:b w:val="0"/>
                <w:color w:val="000000" w:themeColor="text1"/>
                <w:sz w:val="24"/>
                <w:szCs w:val="24"/>
              </w:rPr>
            </w:pPr>
          </w:p>
          <w:p w14:paraId="710286BD" w14:textId="77777777" w:rsidR="00AE04F6" w:rsidRPr="003533D6" w:rsidRDefault="00AE04F6" w:rsidP="00E267DA">
            <w:pPr>
              <w:spacing w:line="360" w:lineRule="auto"/>
              <w:rPr>
                <w:b w:val="0"/>
                <w:color w:val="000000" w:themeColor="text1"/>
                <w:sz w:val="24"/>
                <w:szCs w:val="24"/>
              </w:rPr>
            </w:pPr>
          </w:p>
          <w:p w14:paraId="295D9D0A" w14:textId="77777777" w:rsidR="00AE04F6" w:rsidRPr="003533D6" w:rsidRDefault="00AE04F6" w:rsidP="00E267DA">
            <w:pPr>
              <w:spacing w:line="360" w:lineRule="auto"/>
              <w:rPr>
                <w:b w:val="0"/>
                <w:color w:val="000000" w:themeColor="text1"/>
                <w:sz w:val="24"/>
                <w:szCs w:val="24"/>
              </w:rPr>
            </w:pPr>
          </w:p>
          <w:p w14:paraId="48624B3F" w14:textId="77777777" w:rsidR="00AE04F6" w:rsidRPr="003533D6" w:rsidRDefault="00AE04F6" w:rsidP="00E267DA">
            <w:pPr>
              <w:spacing w:line="360" w:lineRule="auto"/>
              <w:rPr>
                <w:b w:val="0"/>
                <w:color w:val="000000" w:themeColor="text1"/>
                <w:sz w:val="24"/>
                <w:szCs w:val="24"/>
              </w:rPr>
            </w:pPr>
          </w:p>
          <w:p w14:paraId="1A6AF188" w14:textId="77777777" w:rsidR="00AE04F6" w:rsidRPr="003533D6" w:rsidRDefault="00AE04F6" w:rsidP="00E267DA">
            <w:pPr>
              <w:spacing w:line="360" w:lineRule="auto"/>
              <w:rPr>
                <w:b w:val="0"/>
                <w:color w:val="000000" w:themeColor="text1"/>
                <w:sz w:val="24"/>
                <w:szCs w:val="24"/>
              </w:rPr>
            </w:pPr>
          </w:p>
          <w:p w14:paraId="63D50151" w14:textId="77777777" w:rsidR="00AE04F6" w:rsidRPr="003533D6" w:rsidRDefault="00AE04F6" w:rsidP="00E267DA">
            <w:pPr>
              <w:spacing w:line="360" w:lineRule="auto"/>
              <w:rPr>
                <w:b w:val="0"/>
                <w:color w:val="000000" w:themeColor="text1"/>
                <w:sz w:val="24"/>
                <w:szCs w:val="24"/>
              </w:rPr>
            </w:pPr>
          </w:p>
          <w:p w14:paraId="10D83926" w14:textId="77777777" w:rsidR="00AE04F6" w:rsidRPr="003533D6" w:rsidRDefault="00AE04F6" w:rsidP="00E267DA">
            <w:pPr>
              <w:spacing w:line="360" w:lineRule="auto"/>
              <w:rPr>
                <w:b w:val="0"/>
                <w:color w:val="000000" w:themeColor="text1"/>
                <w:sz w:val="24"/>
                <w:szCs w:val="24"/>
              </w:rPr>
            </w:pPr>
          </w:p>
          <w:p w14:paraId="0D679BCC" w14:textId="77777777" w:rsidR="00AE04F6" w:rsidRPr="003533D6" w:rsidRDefault="00AE04F6" w:rsidP="00E267DA">
            <w:pPr>
              <w:spacing w:line="360" w:lineRule="auto"/>
              <w:rPr>
                <w:b w:val="0"/>
                <w:color w:val="000000" w:themeColor="text1"/>
                <w:sz w:val="24"/>
                <w:szCs w:val="24"/>
              </w:rPr>
            </w:pPr>
          </w:p>
          <w:p w14:paraId="1245291C" w14:textId="77777777" w:rsidR="00AE04F6" w:rsidRPr="003533D6" w:rsidRDefault="00AE04F6" w:rsidP="00E267DA">
            <w:pPr>
              <w:spacing w:line="360" w:lineRule="auto"/>
              <w:rPr>
                <w:b w:val="0"/>
                <w:color w:val="000000" w:themeColor="text1"/>
                <w:sz w:val="24"/>
                <w:szCs w:val="24"/>
              </w:rPr>
            </w:pPr>
          </w:p>
          <w:p w14:paraId="73FDEFC3" w14:textId="77777777" w:rsidR="00AE04F6" w:rsidRPr="003533D6" w:rsidRDefault="00AE04F6" w:rsidP="00E267DA">
            <w:pPr>
              <w:spacing w:line="360" w:lineRule="auto"/>
              <w:rPr>
                <w:b w:val="0"/>
                <w:color w:val="000000" w:themeColor="text1"/>
                <w:sz w:val="24"/>
                <w:szCs w:val="24"/>
              </w:rPr>
            </w:pPr>
          </w:p>
          <w:p w14:paraId="1A2AB09F" w14:textId="77777777" w:rsidR="00AE04F6" w:rsidRPr="003533D6" w:rsidRDefault="00AE04F6" w:rsidP="00E267DA">
            <w:pPr>
              <w:spacing w:line="360" w:lineRule="auto"/>
              <w:rPr>
                <w:b w:val="0"/>
                <w:color w:val="000000" w:themeColor="text1"/>
                <w:sz w:val="24"/>
                <w:szCs w:val="24"/>
              </w:rPr>
            </w:pPr>
          </w:p>
          <w:p w14:paraId="46D882CB" w14:textId="77777777" w:rsidR="00AE04F6" w:rsidRPr="003533D6" w:rsidRDefault="00AE04F6" w:rsidP="00E267DA">
            <w:pPr>
              <w:spacing w:line="360" w:lineRule="auto"/>
              <w:rPr>
                <w:b w:val="0"/>
                <w:color w:val="000000" w:themeColor="text1"/>
                <w:sz w:val="24"/>
                <w:szCs w:val="24"/>
              </w:rPr>
            </w:pPr>
          </w:p>
          <w:p w14:paraId="5AA17FB7" w14:textId="77777777" w:rsidR="00AE04F6" w:rsidRPr="003533D6" w:rsidRDefault="00AE04F6" w:rsidP="00E267DA">
            <w:pPr>
              <w:spacing w:line="360" w:lineRule="auto"/>
              <w:rPr>
                <w:b w:val="0"/>
                <w:color w:val="000000" w:themeColor="text1"/>
                <w:sz w:val="24"/>
                <w:szCs w:val="24"/>
              </w:rPr>
            </w:pPr>
          </w:p>
          <w:p w14:paraId="1BF28F52" w14:textId="77777777" w:rsidR="00AE04F6" w:rsidRPr="003533D6" w:rsidRDefault="00AE04F6" w:rsidP="00E267DA">
            <w:pPr>
              <w:spacing w:line="360" w:lineRule="auto"/>
              <w:rPr>
                <w:b w:val="0"/>
                <w:color w:val="000000" w:themeColor="text1"/>
                <w:sz w:val="24"/>
                <w:szCs w:val="24"/>
              </w:rPr>
            </w:pPr>
          </w:p>
          <w:p w14:paraId="5FB572C1" w14:textId="77777777" w:rsidR="00AE04F6" w:rsidRPr="003533D6" w:rsidRDefault="00AE04F6" w:rsidP="00E267DA">
            <w:pPr>
              <w:spacing w:line="360" w:lineRule="auto"/>
              <w:rPr>
                <w:b w:val="0"/>
                <w:color w:val="000000" w:themeColor="text1"/>
                <w:sz w:val="24"/>
                <w:szCs w:val="24"/>
              </w:rPr>
            </w:pPr>
          </w:p>
          <w:p w14:paraId="55FD0CA6" w14:textId="77777777" w:rsidR="00AE04F6" w:rsidRPr="003533D6" w:rsidRDefault="00AE04F6" w:rsidP="00E267DA">
            <w:pPr>
              <w:spacing w:line="360" w:lineRule="auto"/>
              <w:rPr>
                <w:b w:val="0"/>
                <w:color w:val="000000" w:themeColor="text1"/>
                <w:sz w:val="24"/>
                <w:szCs w:val="24"/>
              </w:rPr>
            </w:pPr>
          </w:p>
          <w:p w14:paraId="59B9C8F3" w14:textId="77777777" w:rsidR="00AE04F6" w:rsidRPr="003533D6" w:rsidRDefault="00AE04F6" w:rsidP="00E267DA">
            <w:pPr>
              <w:spacing w:line="360" w:lineRule="auto"/>
              <w:rPr>
                <w:b w:val="0"/>
                <w:color w:val="000000" w:themeColor="text1"/>
                <w:sz w:val="24"/>
                <w:szCs w:val="24"/>
              </w:rPr>
            </w:pPr>
          </w:p>
          <w:p w14:paraId="225B0CA1" w14:textId="77777777" w:rsidR="00AE04F6" w:rsidRPr="003533D6" w:rsidRDefault="00AE04F6" w:rsidP="00E267DA">
            <w:pPr>
              <w:spacing w:line="360" w:lineRule="auto"/>
              <w:rPr>
                <w:b w:val="0"/>
                <w:color w:val="000000" w:themeColor="text1"/>
                <w:sz w:val="24"/>
                <w:szCs w:val="24"/>
              </w:rPr>
            </w:pPr>
          </w:p>
          <w:p w14:paraId="16DAAA46" w14:textId="77777777" w:rsidR="00AE04F6" w:rsidRPr="003533D6" w:rsidRDefault="00AE04F6" w:rsidP="00E267DA">
            <w:pPr>
              <w:spacing w:line="360" w:lineRule="auto"/>
              <w:rPr>
                <w:b w:val="0"/>
                <w:color w:val="000000" w:themeColor="text1"/>
                <w:sz w:val="24"/>
                <w:szCs w:val="24"/>
              </w:rPr>
            </w:pPr>
          </w:p>
          <w:p w14:paraId="1AB122AC" w14:textId="77777777" w:rsidR="00AE04F6" w:rsidRPr="003533D6" w:rsidRDefault="00AE04F6" w:rsidP="00E267DA">
            <w:pPr>
              <w:spacing w:line="360" w:lineRule="auto"/>
              <w:rPr>
                <w:b w:val="0"/>
                <w:color w:val="000000" w:themeColor="text1"/>
                <w:sz w:val="24"/>
                <w:szCs w:val="24"/>
              </w:rPr>
            </w:pPr>
          </w:p>
          <w:p w14:paraId="48B6A5E0" w14:textId="77777777" w:rsidR="00AE04F6" w:rsidRPr="003533D6" w:rsidRDefault="00AE04F6" w:rsidP="00E267DA">
            <w:pPr>
              <w:spacing w:line="360" w:lineRule="auto"/>
              <w:rPr>
                <w:b w:val="0"/>
                <w:color w:val="000000" w:themeColor="text1"/>
                <w:sz w:val="24"/>
                <w:szCs w:val="24"/>
              </w:rPr>
            </w:pPr>
          </w:p>
          <w:p w14:paraId="6685B8C0" w14:textId="77777777" w:rsidR="00AE04F6" w:rsidRPr="003533D6" w:rsidRDefault="00AE04F6" w:rsidP="00E267DA">
            <w:pPr>
              <w:spacing w:line="360" w:lineRule="auto"/>
              <w:rPr>
                <w:b w:val="0"/>
                <w:color w:val="000000" w:themeColor="text1"/>
                <w:sz w:val="24"/>
                <w:szCs w:val="24"/>
              </w:rPr>
            </w:pPr>
          </w:p>
          <w:p w14:paraId="279A830E" w14:textId="77777777" w:rsidR="00AE04F6" w:rsidRPr="003533D6" w:rsidRDefault="00AE04F6" w:rsidP="00E267DA">
            <w:pPr>
              <w:spacing w:line="360" w:lineRule="auto"/>
              <w:rPr>
                <w:b w:val="0"/>
                <w:color w:val="000000" w:themeColor="text1"/>
                <w:sz w:val="24"/>
                <w:szCs w:val="24"/>
              </w:rPr>
            </w:pPr>
          </w:p>
          <w:p w14:paraId="0B78E9FA" w14:textId="77777777" w:rsidR="00AE04F6" w:rsidRPr="003533D6" w:rsidRDefault="00AE04F6" w:rsidP="00E267DA">
            <w:pPr>
              <w:spacing w:line="360" w:lineRule="auto"/>
              <w:rPr>
                <w:b w:val="0"/>
                <w:color w:val="000000" w:themeColor="text1"/>
                <w:sz w:val="24"/>
                <w:szCs w:val="24"/>
              </w:rPr>
            </w:pPr>
          </w:p>
          <w:p w14:paraId="0CA69B18" w14:textId="77777777" w:rsidR="00AE04F6" w:rsidRPr="003533D6" w:rsidRDefault="00AE04F6" w:rsidP="00E267DA">
            <w:pPr>
              <w:spacing w:line="360" w:lineRule="auto"/>
              <w:rPr>
                <w:b w:val="0"/>
                <w:color w:val="000000" w:themeColor="text1"/>
                <w:sz w:val="24"/>
                <w:szCs w:val="24"/>
              </w:rPr>
            </w:pPr>
          </w:p>
          <w:p w14:paraId="6FB49CC4" w14:textId="77777777" w:rsidR="00AE04F6" w:rsidRPr="003533D6" w:rsidRDefault="00AE04F6" w:rsidP="00E267DA">
            <w:pPr>
              <w:spacing w:line="360" w:lineRule="auto"/>
              <w:rPr>
                <w:b w:val="0"/>
                <w:color w:val="000000" w:themeColor="text1"/>
                <w:sz w:val="24"/>
                <w:szCs w:val="24"/>
              </w:rPr>
            </w:pPr>
          </w:p>
          <w:p w14:paraId="2F6816A3" w14:textId="77777777" w:rsidR="00AE04F6" w:rsidRPr="003533D6" w:rsidRDefault="00AE04F6" w:rsidP="00E267DA">
            <w:pPr>
              <w:spacing w:line="360" w:lineRule="auto"/>
              <w:rPr>
                <w:b w:val="0"/>
                <w:color w:val="000000" w:themeColor="text1"/>
                <w:sz w:val="24"/>
                <w:szCs w:val="24"/>
              </w:rPr>
            </w:pPr>
          </w:p>
          <w:p w14:paraId="7BDE72F6" w14:textId="77777777" w:rsidR="00AE04F6" w:rsidRPr="003533D6" w:rsidRDefault="00AE04F6" w:rsidP="00E267DA">
            <w:pPr>
              <w:spacing w:line="360" w:lineRule="auto"/>
              <w:rPr>
                <w:b w:val="0"/>
                <w:color w:val="000000" w:themeColor="text1"/>
                <w:sz w:val="24"/>
                <w:szCs w:val="24"/>
              </w:rPr>
            </w:pPr>
          </w:p>
          <w:p w14:paraId="6B0DD2BC" w14:textId="77777777" w:rsidR="00AE04F6" w:rsidRPr="003533D6" w:rsidRDefault="00AE04F6" w:rsidP="00E267DA">
            <w:pPr>
              <w:spacing w:line="360" w:lineRule="auto"/>
              <w:rPr>
                <w:b w:val="0"/>
                <w:color w:val="000000" w:themeColor="text1"/>
                <w:sz w:val="24"/>
                <w:szCs w:val="24"/>
              </w:rPr>
            </w:pPr>
          </w:p>
          <w:p w14:paraId="030B5A80" w14:textId="77777777" w:rsidR="00AE04F6" w:rsidRPr="003533D6" w:rsidRDefault="00AE04F6" w:rsidP="00E267DA">
            <w:pPr>
              <w:spacing w:line="360" w:lineRule="auto"/>
              <w:rPr>
                <w:b w:val="0"/>
                <w:color w:val="000000" w:themeColor="text1"/>
                <w:sz w:val="24"/>
                <w:szCs w:val="24"/>
              </w:rPr>
            </w:pPr>
          </w:p>
          <w:p w14:paraId="19BCEFB3" w14:textId="77777777" w:rsidR="00AE04F6" w:rsidRPr="003533D6" w:rsidRDefault="00AE04F6" w:rsidP="00E267DA">
            <w:pPr>
              <w:spacing w:line="360" w:lineRule="auto"/>
              <w:rPr>
                <w:b w:val="0"/>
                <w:color w:val="000000" w:themeColor="text1"/>
                <w:sz w:val="24"/>
                <w:szCs w:val="24"/>
              </w:rPr>
            </w:pPr>
          </w:p>
          <w:p w14:paraId="5B18E54A" w14:textId="77777777" w:rsidR="00AE04F6" w:rsidRPr="003533D6" w:rsidRDefault="00AE04F6" w:rsidP="00E267DA">
            <w:pPr>
              <w:spacing w:line="360" w:lineRule="auto"/>
              <w:rPr>
                <w:b w:val="0"/>
                <w:color w:val="000000" w:themeColor="text1"/>
                <w:sz w:val="24"/>
                <w:szCs w:val="24"/>
              </w:rPr>
            </w:pPr>
          </w:p>
          <w:p w14:paraId="4608B462" w14:textId="77777777" w:rsidR="00AE04F6" w:rsidRPr="003533D6" w:rsidRDefault="00AE04F6" w:rsidP="00E267DA">
            <w:pPr>
              <w:spacing w:line="360" w:lineRule="auto"/>
              <w:rPr>
                <w:b w:val="0"/>
                <w:color w:val="000000" w:themeColor="text1"/>
                <w:sz w:val="24"/>
                <w:szCs w:val="24"/>
              </w:rPr>
            </w:pPr>
          </w:p>
          <w:p w14:paraId="3E8FEC59" w14:textId="77777777" w:rsidR="00AE04F6" w:rsidRPr="003533D6" w:rsidRDefault="00AE04F6" w:rsidP="00E267DA">
            <w:pPr>
              <w:spacing w:line="360" w:lineRule="auto"/>
              <w:rPr>
                <w:b w:val="0"/>
                <w:color w:val="000000" w:themeColor="text1"/>
                <w:sz w:val="24"/>
                <w:szCs w:val="24"/>
              </w:rPr>
            </w:pPr>
          </w:p>
          <w:p w14:paraId="47D4099C" w14:textId="77777777" w:rsidR="00AE04F6" w:rsidRPr="003533D6" w:rsidRDefault="00AE04F6" w:rsidP="00E267DA">
            <w:pPr>
              <w:spacing w:line="360" w:lineRule="auto"/>
              <w:rPr>
                <w:b w:val="0"/>
                <w:color w:val="000000" w:themeColor="text1"/>
                <w:sz w:val="24"/>
                <w:szCs w:val="24"/>
              </w:rPr>
            </w:pPr>
          </w:p>
          <w:p w14:paraId="7E2B2016" w14:textId="77777777" w:rsidR="00AE04F6" w:rsidRPr="003533D6" w:rsidRDefault="00AE04F6" w:rsidP="00E267DA">
            <w:pPr>
              <w:spacing w:line="360" w:lineRule="auto"/>
              <w:rPr>
                <w:b w:val="0"/>
                <w:color w:val="000000" w:themeColor="text1"/>
                <w:sz w:val="24"/>
                <w:szCs w:val="24"/>
              </w:rPr>
            </w:pPr>
          </w:p>
          <w:p w14:paraId="22A441D3" w14:textId="77777777" w:rsidR="00AE04F6" w:rsidRPr="003533D6" w:rsidRDefault="00AE04F6" w:rsidP="00E267DA">
            <w:pPr>
              <w:spacing w:line="360" w:lineRule="auto"/>
              <w:rPr>
                <w:b w:val="0"/>
                <w:color w:val="000000" w:themeColor="text1"/>
                <w:sz w:val="24"/>
                <w:szCs w:val="24"/>
              </w:rPr>
            </w:pPr>
          </w:p>
          <w:p w14:paraId="08D7C249" w14:textId="77777777" w:rsidR="00AE04F6" w:rsidRPr="003533D6" w:rsidRDefault="00AE04F6" w:rsidP="00E267DA">
            <w:pPr>
              <w:spacing w:line="360" w:lineRule="auto"/>
              <w:rPr>
                <w:b w:val="0"/>
                <w:color w:val="000000" w:themeColor="text1"/>
                <w:sz w:val="24"/>
                <w:szCs w:val="24"/>
              </w:rPr>
            </w:pPr>
          </w:p>
          <w:p w14:paraId="7162915D" w14:textId="77777777" w:rsidR="00AE04F6" w:rsidRPr="003533D6" w:rsidRDefault="00AE04F6" w:rsidP="00E267DA">
            <w:pPr>
              <w:spacing w:line="360" w:lineRule="auto"/>
              <w:rPr>
                <w:b w:val="0"/>
                <w:color w:val="000000" w:themeColor="text1"/>
                <w:sz w:val="24"/>
                <w:szCs w:val="24"/>
              </w:rPr>
            </w:pPr>
          </w:p>
          <w:p w14:paraId="6AC46BA9" w14:textId="77777777" w:rsidR="00AE04F6" w:rsidRPr="003533D6" w:rsidRDefault="00AE04F6" w:rsidP="00E267DA">
            <w:pPr>
              <w:spacing w:line="360" w:lineRule="auto"/>
              <w:rPr>
                <w:b w:val="0"/>
                <w:color w:val="000000" w:themeColor="text1"/>
                <w:sz w:val="24"/>
                <w:szCs w:val="24"/>
              </w:rPr>
            </w:pPr>
          </w:p>
          <w:p w14:paraId="545F6BEA" w14:textId="77777777" w:rsidR="00AE04F6" w:rsidRPr="003533D6" w:rsidRDefault="00AE04F6" w:rsidP="00E267DA">
            <w:pPr>
              <w:spacing w:line="360" w:lineRule="auto"/>
              <w:rPr>
                <w:b w:val="0"/>
                <w:color w:val="000000" w:themeColor="text1"/>
                <w:sz w:val="24"/>
                <w:szCs w:val="24"/>
              </w:rPr>
            </w:pPr>
          </w:p>
          <w:p w14:paraId="200FE66D" w14:textId="77777777" w:rsidR="00AE04F6" w:rsidRPr="003533D6" w:rsidRDefault="00AE04F6" w:rsidP="00E267DA">
            <w:pPr>
              <w:spacing w:line="360" w:lineRule="auto"/>
              <w:rPr>
                <w:b w:val="0"/>
                <w:color w:val="000000" w:themeColor="text1"/>
                <w:sz w:val="24"/>
                <w:szCs w:val="24"/>
              </w:rPr>
            </w:pPr>
          </w:p>
          <w:p w14:paraId="49FEA5C2" w14:textId="77777777" w:rsidR="00AE04F6" w:rsidRPr="003533D6" w:rsidRDefault="00AE04F6" w:rsidP="00E267DA">
            <w:pPr>
              <w:spacing w:line="360" w:lineRule="auto"/>
              <w:rPr>
                <w:b w:val="0"/>
                <w:color w:val="000000" w:themeColor="text1"/>
                <w:sz w:val="24"/>
                <w:szCs w:val="24"/>
              </w:rPr>
            </w:pPr>
          </w:p>
          <w:p w14:paraId="695818D9" w14:textId="77777777" w:rsidR="00AE04F6" w:rsidRPr="003533D6" w:rsidRDefault="00AE04F6" w:rsidP="00E267DA">
            <w:pPr>
              <w:spacing w:line="360" w:lineRule="auto"/>
              <w:rPr>
                <w:b w:val="0"/>
                <w:color w:val="000000" w:themeColor="text1"/>
                <w:sz w:val="24"/>
                <w:szCs w:val="24"/>
              </w:rPr>
            </w:pPr>
          </w:p>
          <w:p w14:paraId="64831094" w14:textId="77777777" w:rsidR="00AE04F6" w:rsidRPr="003533D6" w:rsidRDefault="00AE04F6" w:rsidP="00E267DA">
            <w:pPr>
              <w:spacing w:line="360" w:lineRule="auto"/>
              <w:rPr>
                <w:b w:val="0"/>
                <w:color w:val="000000" w:themeColor="text1"/>
                <w:sz w:val="24"/>
                <w:szCs w:val="24"/>
              </w:rPr>
            </w:pPr>
          </w:p>
          <w:p w14:paraId="48BE9A0C" w14:textId="77777777" w:rsidR="00AE04F6" w:rsidRPr="003533D6" w:rsidRDefault="00AE04F6" w:rsidP="00E267DA">
            <w:pPr>
              <w:spacing w:line="360" w:lineRule="auto"/>
              <w:rPr>
                <w:b w:val="0"/>
                <w:color w:val="000000" w:themeColor="text1"/>
                <w:sz w:val="24"/>
                <w:szCs w:val="24"/>
              </w:rPr>
            </w:pPr>
          </w:p>
          <w:p w14:paraId="58CDDDE7" w14:textId="77777777" w:rsidR="00AE04F6" w:rsidRPr="003533D6" w:rsidRDefault="00AE04F6" w:rsidP="00E267DA">
            <w:pPr>
              <w:spacing w:line="360" w:lineRule="auto"/>
              <w:rPr>
                <w:b w:val="0"/>
                <w:color w:val="000000" w:themeColor="text1"/>
                <w:sz w:val="24"/>
                <w:szCs w:val="24"/>
              </w:rPr>
            </w:pPr>
          </w:p>
          <w:p w14:paraId="22788626" w14:textId="77777777" w:rsidR="00AE04F6" w:rsidRPr="003533D6" w:rsidRDefault="00AE04F6" w:rsidP="00E267DA">
            <w:pPr>
              <w:spacing w:line="360" w:lineRule="auto"/>
              <w:rPr>
                <w:b w:val="0"/>
                <w:color w:val="000000" w:themeColor="text1"/>
                <w:sz w:val="24"/>
                <w:szCs w:val="24"/>
              </w:rPr>
            </w:pPr>
          </w:p>
          <w:p w14:paraId="31BAFE2C" w14:textId="77777777" w:rsidR="00AE04F6" w:rsidRPr="003533D6" w:rsidRDefault="00AE04F6" w:rsidP="00E267DA">
            <w:pPr>
              <w:spacing w:line="360" w:lineRule="auto"/>
              <w:rPr>
                <w:b w:val="0"/>
                <w:color w:val="000000" w:themeColor="text1"/>
                <w:sz w:val="24"/>
                <w:szCs w:val="24"/>
              </w:rPr>
            </w:pPr>
          </w:p>
          <w:p w14:paraId="700C234E" w14:textId="77777777" w:rsidR="00AE04F6" w:rsidRPr="003533D6" w:rsidRDefault="00AE04F6" w:rsidP="00E267DA">
            <w:pPr>
              <w:spacing w:line="360" w:lineRule="auto"/>
              <w:rPr>
                <w:b w:val="0"/>
                <w:color w:val="000000" w:themeColor="text1"/>
                <w:sz w:val="24"/>
                <w:szCs w:val="24"/>
              </w:rPr>
            </w:pPr>
          </w:p>
          <w:p w14:paraId="25BB175F" w14:textId="77777777" w:rsidR="00AE04F6" w:rsidRPr="003533D6" w:rsidRDefault="00AE04F6" w:rsidP="00E267DA">
            <w:pPr>
              <w:spacing w:line="360" w:lineRule="auto"/>
              <w:rPr>
                <w:b w:val="0"/>
                <w:color w:val="000000" w:themeColor="text1"/>
                <w:sz w:val="24"/>
                <w:szCs w:val="24"/>
              </w:rPr>
            </w:pPr>
          </w:p>
          <w:p w14:paraId="5D0AB56F" w14:textId="77777777" w:rsidR="00AE04F6" w:rsidRPr="003533D6" w:rsidRDefault="00AE04F6" w:rsidP="00E267DA">
            <w:pPr>
              <w:spacing w:line="360" w:lineRule="auto"/>
              <w:rPr>
                <w:b w:val="0"/>
                <w:color w:val="000000" w:themeColor="text1"/>
                <w:sz w:val="24"/>
                <w:szCs w:val="24"/>
              </w:rPr>
            </w:pPr>
          </w:p>
          <w:p w14:paraId="567F1751" w14:textId="77777777" w:rsidR="00AE04F6" w:rsidRPr="003533D6" w:rsidRDefault="00AE04F6" w:rsidP="00E267DA">
            <w:pPr>
              <w:spacing w:line="360" w:lineRule="auto"/>
              <w:rPr>
                <w:b w:val="0"/>
                <w:color w:val="000000" w:themeColor="text1"/>
                <w:sz w:val="24"/>
                <w:szCs w:val="24"/>
              </w:rPr>
            </w:pPr>
          </w:p>
          <w:p w14:paraId="0EA28435" w14:textId="77777777" w:rsidR="00AE04F6" w:rsidRPr="003533D6" w:rsidRDefault="00AE04F6" w:rsidP="00E267DA">
            <w:pPr>
              <w:spacing w:line="360" w:lineRule="auto"/>
              <w:rPr>
                <w:b w:val="0"/>
                <w:color w:val="000000" w:themeColor="text1"/>
                <w:sz w:val="24"/>
                <w:szCs w:val="24"/>
              </w:rPr>
            </w:pPr>
          </w:p>
          <w:p w14:paraId="77EE4584" w14:textId="77777777" w:rsidR="00AE04F6" w:rsidRPr="003533D6" w:rsidRDefault="00AE04F6" w:rsidP="00E267DA">
            <w:pPr>
              <w:spacing w:line="360" w:lineRule="auto"/>
              <w:rPr>
                <w:b w:val="0"/>
                <w:color w:val="000000" w:themeColor="text1"/>
                <w:sz w:val="24"/>
                <w:szCs w:val="24"/>
              </w:rPr>
            </w:pPr>
          </w:p>
          <w:p w14:paraId="5F71BF24" w14:textId="77777777" w:rsidR="00AE04F6" w:rsidRPr="003533D6" w:rsidRDefault="00AE04F6" w:rsidP="00E267DA">
            <w:pPr>
              <w:spacing w:line="360" w:lineRule="auto"/>
              <w:rPr>
                <w:b w:val="0"/>
                <w:color w:val="000000" w:themeColor="text1"/>
                <w:sz w:val="24"/>
                <w:szCs w:val="24"/>
              </w:rPr>
            </w:pPr>
          </w:p>
          <w:p w14:paraId="15197AB9" w14:textId="77777777" w:rsidR="00AE04F6" w:rsidRPr="003533D6" w:rsidRDefault="00AE04F6" w:rsidP="00E267DA">
            <w:pPr>
              <w:spacing w:line="360" w:lineRule="auto"/>
              <w:rPr>
                <w:b w:val="0"/>
                <w:color w:val="000000" w:themeColor="text1"/>
                <w:sz w:val="24"/>
                <w:szCs w:val="24"/>
              </w:rPr>
            </w:pPr>
          </w:p>
          <w:p w14:paraId="5EF3F11D" w14:textId="77777777" w:rsidR="00AE04F6" w:rsidRPr="003533D6" w:rsidRDefault="00AE04F6" w:rsidP="00E267DA">
            <w:pPr>
              <w:spacing w:line="360" w:lineRule="auto"/>
              <w:rPr>
                <w:b w:val="0"/>
                <w:color w:val="000000" w:themeColor="text1"/>
                <w:sz w:val="24"/>
                <w:szCs w:val="24"/>
              </w:rPr>
            </w:pPr>
          </w:p>
          <w:p w14:paraId="784BFD38" w14:textId="77777777" w:rsidR="00AE04F6" w:rsidRPr="003533D6" w:rsidRDefault="00AE04F6" w:rsidP="00E267DA">
            <w:pPr>
              <w:spacing w:line="360" w:lineRule="auto"/>
              <w:rPr>
                <w:b w:val="0"/>
                <w:color w:val="000000" w:themeColor="text1"/>
                <w:sz w:val="24"/>
                <w:szCs w:val="24"/>
              </w:rPr>
            </w:pPr>
          </w:p>
          <w:p w14:paraId="6C8E43EC" w14:textId="77777777" w:rsidR="00AE04F6" w:rsidRPr="003533D6" w:rsidRDefault="00AE04F6" w:rsidP="00E267DA">
            <w:pPr>
              <w:spacing w:line="360" w:lineRule="auto"/>
              <w:rPr>
                <w:b w:val="0"/>
                <w:color w:val="000000" w:themeColor="text1"/>
                <w:sz w:val="24"/>
                <w:szCs w:val="24"/>
              </w:rPr>
            </w:pPr>
          </w:p>
          <w:p w14:paraId="65507FD5" w14:textId="77777777" w:rsidR="00AE04F6" w:rsidRPr="003533D6" w:rsidRDefault="00AE04F6" w:rsidP="00E267DA">
            <w:pPr>
              <w:spacing w:line="360" w:lineRule="auto"/>
              <w:rPr>
                <w:b w:val="0"/>
                <w:color w:val="000000" w:themeColor="text1"/>
                <w:sz w:val="24"/>
                <w:szCs w:val="24"/>
              </w:rPr>
            </w:pPr>
          </w:p>
          <w:p w14:paraId="5DD1F861" w14:textId="77777777" w:rsidR="00AE04F6" w:rsidRPr="003533D6" w:rsidRDefault="00AE04F6" w:rsidP="00E267DA">
            <w:pPr>
              <w:spacing w:line="360" w:lineRule="auto"/>
              <w:rPr>
                <w:b w:val="0"/>
                <w:color w:val="000000" w:themeColor="text1"/>
                <w:sz w:val="24"/>
                <w:szCs w:val="24"/>
              </w:rPr>
            </w:pPr>
          </w:p>
          <w:p w14:paraId="3ED8AFB3" w14:textId="77777777" w:rsidR="00AE04F6" w:rsidRPr="003533D6" w:rsidRDefault="00AE04F6" w:rsidP="00E267DA">
            <w:pPr>
              <w:spacing w:line="360" w:lineRule="auto"/>
              <w:rPr>
                <w:b w:val="0"/>
                <w:color w:val="000000" w:themeColor="text1"/>
                <w:sz w:val="24"/>
                <w:szCs w:val="24"/>
              </w:rPr>
            </w:pPr>
          </w:p>
          <w:p w14:paraId="3DFE1EA0" w14:textId="77777777" w:rsidR="00AE04F6" w:rsidRPr="003533D6" w:rsidRDefault="00AE04F6" w:rsidP="00E267DA">
            <w:pPr>
              <w:spacing w:line="360" w:lineRule="auto"/>
              <w:rPr>
                <w:b w:val="0"/>
                <w:color w:val="000000" w:themeColor="text1"/>
                <w:sz w:val="24"/>
                <w:szCs w:val="24"/>
              </w:rPr>
            </w:pPr>
          </w:p>
          <w:p w14:paraId="161212A0" w14:textId="77777777" w:rsidR="00AE04F6" w:rsidRPr="003533D6" w:rsidRDefault="00AE04F6" w:rsidP="00E267DA">
            <w:pPr>
              <w:spacing w:line="360" w:lineRule="auto"/>
              <w:rPr>
                <w:b w:val="0"/>
                <w:color w:val="000000" w:themeColor="text1"/>
                <w:sz w:val="24"/>
                <w:szCs w:val="24"/>
              </w:rPr>
            </w:pPr>
          </w:p>
          <w:p w14:paraId="04E6665E" w14:textId="77777777" w:rsidR="00AE04F6" w:rsidRPr="003533D6" w:rsidRDefault="00AE04F6" w:rsidP="00E267DA">
            <w:pPr>
              <w:spacing w:line="360" w:lineRule="auto"/>
              <w:rPr>
                <w:b w:val="0"/>
                <w:color w:val="000000" w:themeColor="text1"/>
                <w:sz w:val="24"/>
                <w:szCs w:val="24"/>
              </w:rPr>
            </w:pPr>
          </w:p>
          <w:p w14:paraId="7AF53AC4" w14:textId="77777777" w:rsidR="00AE04F6" w:rsidRPr="003533D6" w:rsidRDefault="00AE04F6" w:rsidP="00E267DA">
            <w:pPr>
              <w:spacing w:line="360" w:lineRule="auto"/>
              <w:rPr>
                <w:b w:val="0"/>
                <w:color w:val="000000" w:themeColor="text1"/>
                <w:sz w:val="24"/>
                <w:szCs w:val="24"/>
              </w:rPr>
            </w:pPr>
          </w:p>
          <w:p w14:paraId="1FF494BC" w14:textId="77777777" w:rsidR="00AE04F6" w:rsidRPr="003533D6" w:rsidRDefault="00AE04F6" w:rsidP="00E267DA">
            <w:pPr>
              <w:spacing w:line="360" w:lineRule="auto"/>
              <w:rPr>
                <w:b w:val="0"/>
                <w:color w:val="000000" w:themeColor="text1"/>
                <w:sz w:val="24"/>
                <w:szCs w:val="24"/>
              </w:rPr>
            </w:pPr>
          </w:p>
          <w:p w14:paraId="210D3636" w14:textId="77777777" w:rsidR="00AE04F6" w:rsidRPr="003533D6" w:rsidRDefault="00AE04F6" w:rsidP="00E267DA">
            <w:pPr>
              <w:spacing w:line="360" w:lineRule="auto"/>
              <w:rPr>
                <w:b w:val="0"/>
                <w:color w:val="000000" w:themeColor="text1"/>
                <w:sz w:val="24"/>
                <w:szCs w:val="24"/>
              </w:rPr>
            </w:pPr>
          </w:p>
          <w:p w14:paraId="0A44BE1F" w14:textId="77777777" w:rsidR="00AE04F6" w:rsidRPr="003533D6" w:rsidRDefault="00AE04F6" w:rsidP="00E267DA">
            <w:pPr>
              <w:spacing w:line="360" w:lineRule="auto"/>
              <w:rPr>
                <w:b w:val="0"/>
                <w:color w:val="000000" w:themeColor="text1"/>
                <w:sz w:val="24"/>
                <w:szCs w:val="24"/>
              </w:rPr>
            </w:pPr>
          </w:p>
          <w:p w14:paraId="161E6653" w14:textId="77777777" w:rsidR="00AE04F6" w:rsidRPr="003533D6" w:rsidRDefault="00AE04F6" w:rsidP="00E267DA">
            <w:pPr>
              <w:spacing w:line="360" w:lineRule="auto"/>
              <w:rPr>
                <w:b w:val="0"/>
                <w:color w:val="000000" w:themeColor="text1"/>
                <w:sz w:val="24"/>
                <w:szCs w:val="24"/>
              </w:rPr>
            </w:pPr>
          </w:p>
          <w:p w14:paraId="1B6D7394" w14:textId="77777777" w:rsidR="00AE04F6" w:rsidRPr="003533D6" w:rsidRDefault="00AE04F6" w:rsidP="00E267DA">
            <w:pPr>
              <w:spacing w:line="360" w:lineRule="auto"/>
              <w:rPr>
                <w:b w:val="0"/>
                <w:color w:val="000000" w:themeColor="text1"/>
                <w:sz w:val="24"/>
                <w:szCs w:val="24"/>
              </w:rPr>
            </w:pPr>
          </w:p>
          <w:p w14:paraId="4C849014" w14:textId="77777777" w:rsidR="00AE04F6" w:rsidRPr="003533D6" w:rsidRDefault="00AE04F6" w:rsidP="00E267DA">
            <w:pPr>
              <w:spacing w:line="360" w:lineRule="auto"/>
              <w:rPr>
                <w:b w:val="0"/>
                <w:color w:val="000000" w:themeColor="text1"/>
                <w:sz w:val="24"/>
                <w:szCs w:val="24"/>
              </w:rPr>
            </w:pPr>
          </w:p>
          <w:p w14:paraId="2AB03687" w14:textId="77777777" w:rsidR="00AE04F6" w:rsidRPr="003533D6" w:rsidRDefault="00AE04F6" w:rsidP="00E267DA">
            <w:pPr>
              <w:spacing w:line="360" w:lineRule="auto"/>
              <w:rPr>
                <w:b w:val="0"/>
                <w:color w:val="000000" w:themeColor="text1"/>
                <w:sz w:val="24"/>
                <w:szCs w:val="24"/>
              </w:rPr>
            </w:pPr>
          </w:p>
          <w:p w14:paraId="434F91B3" w14:textId="77777777" w:rsidR="00AE04F6" w:rsidRPr="003533D6" w:rsidRDefault="00AE04F6" w:rsidP="00E267DA">
            <w:pPr>
              <w:spacing w:line="360" w:lineRule="auto"/>
              <w:rPr>
                <w:b w:val="0"/>
                <w:color w:val="000000" w:themeColor="text1"/>
                <w:sz w:val="24"/>
                <w:szCs w:val="24"/>
              </w:rPr>
            </w:pPr>
          </w:p>
          <w:p w14:paraId="21D95481" w14:textId="77777777" w:rsidR="00AE04F6" w:rsidRPr="003533D6" w:rsidRDefault="00AE04F6" w:rsidP="00E267DA">
            <w:pPr>
              <w:spacing w:line="360" w:lineRule="auto"/>
              <w:rPr>
                <w:b w:val="0"/>
                <w:color w:val="000000" w:themeColor="text1"/>
                <w:sz w:val="24"/>
                <w:szCs w:val="24"/>
              </w:rPr>
            </w:pPr>
          </w:p>
          <w:p w14:paraId="6D1D2E8A" w14:textId="77777777" w:rsidR="00AE04F6" w:rsidRPr="003533D6" w:rsidRDefault="00AE04F6" w:rsidP="00E267DA">
            <w:pPr>
              <w:spacing w:line="360" w:lineRule="auto"/>
              <w:rPr>
                <w:b w:val="0"/>
                <w:color w:val="000000" w:themeColor="text1"/>
                <w:sz w:val="24"/>
                <w:szCs w:val="24"/>
              </w:rPr>
            </w:pPr>
          </w:p>
          <w:p w14:paraId="7A26A12B" w14:textId="77777777" w:rsidR="00AE04F6" w:rsidRPr="003533D6" w:rsidRDefault="00AE04F6" w:rsidP="00E267DA">
            <w:pPr>
              <w:spacing w:line="360" w:lineRule="auto"/>
              <w:rPr>
                <w:b w:val="0"/>
                <w:color w:val="000000" w:themeColor="text1"/>
                <w:sz w:val="24"/>
                <w:szCs w:val="24"/>
              </w:rPr>
            </w:pPr>
          </w:p>
          <w:p w14:paraId="5E93193A" w14:textId="77777777" w:rsidR="00AE04F6" w:rsidRPr="003533D6" w:rsidRDefault="00AE04F6" w:rsidP="00E267DA">
            <w:pPr>
              <w:spacing w:line="360" w:lineRule="auto"/>
              <w:rPr>
                <w:b w:val="0"/>
                <w:color w:val="000000" w:themeColor="text1"/>
                <w:sz w:val="24"/>
                <w:szCs w:val="24"/>
              </w:rPr>
            </w:pPr>
          </w:p>
          <w:p w14:paraId="2608241A" w14:textId="77777777" w:rsidR="00AE04F6" w:rsidRPr="003533D6" w:rsidRDefault="00AE04F6" w:rsidP="00E267DA">
            <w:pPr>
              <w:spacing w:line="360" w:lineRule="auto"/>
              <w:rPr>
                <w:b w:val="0"/>
                <w:color w:val="000000" w:themeColor="text1"/>
                <w:sz w:val="24"/>
                <w:szCs w:val="24"/>
              </w:rPr>
            </w:pPr>
          </w:p>
          <w:p w14:paraId="2748CBA7" w14:textId="77777777" w:rsidR="00AE04F6" w:rsidRPr="003533D6" w:rsidRDefault="00AE04F6" w:rsidP="00E267DA">
            <w:pPr>
              <w:spacing w:line="360" w:lineRule="auto"/>
              <w:rPr>
                <w:b w:val="0"/>
                <w:color w:val="000000" w:themeColor="text1"/>
                <w:sz w:val="24"/>
                <w:szCs w:val="24"/>
              </w:rPr>
            </w:pPr>
          </w:p>
          <w:p w14:paraId="1C94702D" w14:textId="77777777" w:rsidR="00AE04F6" w:rsidRPr="003533D6" w:rsidRDefault="00AE04F6" w:rsidP="00E267DA">
            <w:pPr>
              <w:spacing w:line="360" w:lineRule="auto"/>
              <w:rPr>
                <w:b w:val="0"/>
                <w:color w:val="000000" w:themeColor="text1"/>
                <w:sz w:val="24"/>
                <w:szCs w:val="24"/>
              </w:rPr>
            </w:pPr>
          </w:p>
          <w:p w14:paraId="6D69345D" w14:textId="77777777" w:rsidR="00AE04F6" w:rsidRPr="003533D6" w:rsidRDefault="00AE04F6" w:rsidP="00E267DA">
            <w:pPr>
              <w:spacing w:line="360" w:lineRule="auto"/>
              <w:rPr>
                <w:b w:val="0"/>
                <w:color w:val="000000" w:themeColor="text1"/>
                <w:sz w:val="24"/>
                <w:szCs w:val="24"/>
              </w:rPr>
            </w:pPr>
          </w:p>
          <w:p w14:paraId="4E2C3401" w14:textId="77777777" w:rsidR="00AE04F6" w:rsidRPr="003533D6" w:rsidRDefault="00AE04F6" w:rsidP="00E267DA">
            <w:pPr>
              <w:spacing w:line="360" w:lineRule="auto"/>
              <w:rPr>
                <w:b w:val="0"/>
                <w:color w:val="000000" w:themeColor="text1"/>
                <w:sz w:val="24"/>
                <w:szCs w:val="24"/>
              </w:rPr>
            </w:pPr>
          </w:p>
          <w:p w14:paraId="2D845DF1" w14:textId="77777777" w:rsidR="00AE04F6" w:rsidRPr="003533D6" w:rsidRDefault="00AE04F6" w:rsidP="00E267DA">
            <w:pPr>
              <w:spacing w:line="360" w:lineRule="auto"/>
              <w:rPr>
                <w:b w:val="0"/>
                <w:color w:val="000000" w:themeColor="text1"/>
                <w:sz w:val="24"/>
                <w:szCs w:val="24"/>
              </w:rPr>
            </w:pPr>
          </w:p>
          <w:p w14:paraId="16626DD1" w14:textId="77777777" w:rsidR="00AE04F6" w:rsidRPr="003533D6" w:rsidRDefault="00AE04F6" w:rsidP="00E267DA">
            <w:pPr>
              <w:spacing w:line="360" w:lineRule="auto"/>
              <w:rPr>
                <w:b w:val="0"/>
                <w:color w:val="000000" w:themeColor="text1"/>
                <w:sz w:val="24"/>
                <w:szCs w:val="24"/>
              </w:rPr>
            </w:pPr>
          </w:p>
          <w:p w14:paraId="15FA0BAD" w14:textId="77777777" w:rsidR="00AE04F6" w:rsidRPr="003533D6" w:rsidRDefault="00AE04F6" w:rsidP="00E267DA">
            <w:pPr>
              <w:spacing w:line="360" w:lineRule="auto"/>
              <w:rPr>
                <w:b w:val="0"/>
                <w:color w:val="000000" w:themeColor="text1"/>
                <w:sz w:val="24"/>
                <w:szCs w:val="24"/>
              </w:rPr>
            </w:pPr>
          </w:p>
          <w:p w14:paraId="458F3699" w14:textId="77777777" w:rsidR="00AE04F6" w:rsidRPr="003533D6" w:rsidRDefault="00AE04F6" w:rsidP="00E267DA">
            <w:pPr>
              <w:spacing w:line="360" w:lineRule="auto"/>
              <w:rPr>
                <w:b w:val="0"/>
                <w:color w:val="000000" w:themeColor="text1"/>
                <w:sz w:val="24"/>
                <w:szCs w:val="24"/>
              </w:rPr>
            </w:pPr>
          </w:p>
          <w:p w14:paraId="69F2A686" w14:textId="77777777" w:rsidR="00AE04F6" w:rsidRPr="003533D6" w:rsidRDefault="00AE04F6" w:rsidP="00E267DA">
            <w:pPr>
              <w:spacing w:line="360" w:lineRule="auto"/>
              <w:rPr>
                <w:b w:val="0"/>
                <w:color w:val="000000" w:themeColor="text1"/>
                <w:sz w:val="24"/>
                <w:szCs w:val="24"/>
              </w:rPr>
            </w:pPr>
          </w:p>
          <w:p w14:paraId="0A91288E" w14:textId="77777777" w:rsidR="00AE04F6" w:rsidRPr="003533D6" w:rsidRDefault="00AE04F6" w:rsidP="00E267DA">
            <w:pPr>
              <w:spacing w:line="360" w:lineRule="auto"/>
              <w:rPr>
                <w:b w:val="0"/>
                <w:color w:val="000000" w:themeColor="text1"/>
                <w:sz w:val="24"/>
                <w:szCs w:val="24"/>
              </w:rPr>
            </w:pPr>
          </w:p>
          <w:p w14:paraId="535A29C1" w14:textId="77777777" w:rsidR="00AE04F6" w:rsidRPr="003533D6" w:rsidRDefault="00AE04F6" w:rsidP="00E267DA">
            <w:pPr>
              <w:spacing w:line="360" w:lineRule="auto"/>
              <w:rPr>
                <w:b w:val="0"/>
                <w:color w:val="000000" w:themeColor="text1"/>
                <w:sz w:val="24"/>
                <w:szCs w:val="24"/>
              </w:rPr>
            </w:pPr>
          </w:p>
          <w:p w14:paraId="4874043D" w14:textId="77777777" w:rsidR="00AE04F6" w:rsidRPr="003533D6" w:rsidRDefault="00AE04F6" w:rsidP="00E267DA">
            <w:pPr>
              <w:spacing w:line="360" w:lineRule="auto"/>
              <w:rPr>
                <w:b w:val="0"/>
                <w:color w:val="000000" w:themeColor="text1"/>
                <w:sz w:val="24"/>
                <w:szCs w:val="24"/>
              </w:rPr>
            </w:pPr>
          </w:p>
          <w:p w14:paraId="3DC8E4A7" w14:textId="77777777" w:rsidR="00AE04F6" w:rsidRPr="003533D6" w:rsidRDefault="00AE04F6" w:rsidP="00E267DA">
            <w:pPr>
              <w:spacing w:line="360" w:lineRule="auto"/>
              <w:rPr>
                <w:b w:val="0"/>
                <w:color w:val="000000" w:themeColor="text1"/>
                <w:sz w:val="24"/>
                <w:szCs w:val="24"/>
              </w:rPr>
            </w:pPr>
          </w:p>
          <w:p w14:paraId="056E39B2" w14:textId="77777777" w:rsidR="00AE04F6" w:rsidRPr="003533D6" w:rsidRDefault="00AE04F6" w:rsidP="00E267DA">
            <w:pPr>
              <w:spacing w:line="360" w:lineRule="auto"/>
              <w:rPr>
                <w:b w:val="0"/>
                <w:color w:val="000000" w:themeColor="text1"/>
                <w:sz w:val="24"/>
                <w:szCs w:val="24"/>
              </w:rPr>
            </w:pPr>
          </w:p>
          <w:p w14:paraId="7CEF0459" w14:textId="77777777" w:rsidR="00AE04F6" w:rsidRPr="003533D6" w:rsidRDefault="00AE04F6" w:rsidP="00E267DA">
            <w:pPr>
              <w:spacing w:line="360" w:lineRule="auto"/>
              <w:rPr>
                <w:b w:val="0"/>
                <w:color w:val="000000" w:themeColor="text1"/>
                <w:sz w:val="24"/>
                <w:szCs w:val="24"/>
              </w:rPr>
            </w:pPr>
          </w:p>
          <w:p w14:paraId="655CC3CB" w14:textId="77777777" w:rsidR="00AE04F6" w:rsidRPr="003533D6" w:rsidRDefault="00AE04F6" w:rsidP="00E267DA">
            <w:pPr>
              <w:spacing w:line="360" w:lineRule="auto"/>
              <w:rPr>
                <w:b w:val="0"/>
                <w:color w:val="000000" w:themeColor="text1"/>
                <w:sz w:val="24"/>
                <w:szCs w:val="24"/>
              </w:rPr>
            </w:pPr>
          </w:p>
          <w:p w14:paraId="752A750F" w14:textId="77777777" w:rsidR="00AE04F6" w:rsidRPr="003533D6" w:rsidRDefault="00AE04F6" w:rsidP="00E267DA">
            <w:pPr>
              <w:spacing w:line="360" w:lineRule="auto"/>
              <w:rPr>
                <w:b w:val="0"/>
                <w:color w:val="000000" w:themeColor="text1"/>
                <w:sz w:val="24"/>
                <w:szCs w:val="24"/>
              </w:rPr>
            </w:pPr>
          </w:p>
          <w:p w14:paraId="515C7F78" w14:textId="77777777" w:rsidR="00AE04F6" w:rsidRPr="003533D6" w:rsidRDefault="00AE04F6" w:rsidP="00E267DA">
            <w:pPr>
              <w:spacing w:line="360" w:lineRule="auto"/>
              <w:rPr>
                <w:b w:val="0"/>
                <w:color w:val="000000" w:themeColor="text1"/>
                <w:sz w:val="24"/>
                <w:szCs w:val="24"/>
              </w:rPr>
            </w:pPr>
          </w:p>
          <w:p w14:paraId="78D82362" w14:textId="77777777" w:rsidR="00AE04F6" w:rsidRPr="003533D6" w:rsidRDefault="00AE04F6" w:rsidP="00E267DA">
            <w:pPr>
              <w:spacing w:line="360" w:lineRule="auto"/>
              <w:rPr>
                <w:b w:val="0"/>
                <w:color w:val="000000" w:themeColor="text1"/>
                <w:sz w:val="24"/>
                <w:szCs w:val="24"/>
              </w:rPr>
            </w:pPr>
          </w:p>
          <w:p w14:paraId="223A2D84" w14:textId="77777777" w:rsidR="00AE04F6" w:rsidRPr="003533D6" w:rsidRDefault="00AE04F6" w:rsidP="00E267DA">
            <w:pPr>
              <w:spacing w:line="360" w:lineRule="auto"/>
              <w:rPr>
                <w:b w:val="0"/>
                <w:color w:val="000000" w:themeColor="text1"/>
                <w:sz w:val="24"/>
                <w:szCs w:val="24"/>
              </w:rPr>
            </w:pPr>
          </w:p>
          <w:p w14:paraId="2E03F248" w14:textId="77777777" w:rsidR="00AE04F6" w:rsidRPr="003533D6" w:rsidRDefault="00AE04F6" w:rsidP="00E267DA">
            <w:pPr>
              <w:spacing w:line="360" w:lineRule="auto"/>
              <w:rPr>
                <w:b w:val="0"/>
                <w:color w:val="000000" w:themeColor="text1"/>
                <w:sz w:val="24"/>
                <w:szCs w:val="24"/>
              </w:rPr>
            </w:pPr>
          </w:p>
          <w:p w14:paraId="0B03C0BD" w14:textId="77777777" w:rsidR="00AE04F6" w:rsidRPr="003533D6" w:rsidRDefault="00AE04F6" w:rsidP="00E267DA">
            <w:pPr>
              <w:spacing w:line="360" w:lineRule="auto"/>
              <w:rPr>
                <w:b w:val="0"/>
                <w:color w:val="000000" w:themeColor="text1"/>
                <w:sz w:val="24"/>
                <w:szCs w:val="24"/>
              </w:rPr>
            </w:pPr>
          </w:p>
          <w:p w14:paraId="3B16184F" w14:textId="77777777" w:rsidR="00AE04F6" w:rsidRPr="003533D6" w:rsidRDefault="00AE04F6" w:rsidP="00E267DA">
            <w:pPr>
              <w:spacing w:line="360" w:lineRule="auto"/>
              <w:rPr>
                <w:b w:val="0"/>
                <w:color w:val="000000" w:themeColor="text1"/>
                <w:sz w:val="24"/>
                <w:szCs w:val="24"/>
              </w:rPr>
            </w:pPr>
          </w:p>
          <w:p w14:paraId="38F12BD1" w14:textId="77777777" w:rsidR="00AE04F6" w:rsidRPr="003533D6" w:rsidRDefault="00AE04F6" w:rsidP="00E267DA">
            <w:pPr>
              <w:spacing w:line="360" w:lineRule="auto"/>
              <w:rPr>
                <w:b w:val="0"/>
                <w:color w:val="000000" w:themeColor="text1"/>
                <w:sz w:val="24"/>
                <w:szCs w:val="24"/>
              </w:rPr>
            </w:pPr>
          </w:p>
          <w:p w14:paraId="5BC66002" w14:textId="77777777" w:rsidR="00AE04F6" w:rsidRPr="003533D6" w:rsidRDefault="00AE04F6" w:rsidP="00E267DA">
            <w:pPr>
              <w:spacing w:line="360" w:lineRule="auto"/>
              <w:rPr>
                <w:b w:val="0"/>
                <w:color w:val="000000" w:themeColor="text1"/>
                <w:sz w:val="24"/>
                <w:szCs w:val="24"/>
              </w:rPr>
            </w:pPr>
          </w:p>
          <w:p w14:paraId="08EEFAAB" w14:textId="77777777" w:rsidR="00AE04F6" w:rsidRPr="003533D6" w:rsidRDefault="00AE04F6" w:rsidP="00E267DA">
            <w:pPr>
              <w:spacing w:line="360" w:lineRule="auto"/>
              <w:rPr>
                <w:b w:val="0"/>
                <w:color w:val="000000" w:themeColor="text1"/>
                <w:sz w:val="24"/>
                <w:szCs w:val="24"/>
              </w:rPr>
            </w:pPr>
          </w:p>
          <w:p w14:paraId="1EB0661D" w14:textId="77777777" w:rsidR="00AE04F6" w:rsidRPr="003533D6" w:rsidRDefault="00AE04F6" w:rsidP="00E267DA">
            <w:pPr>
              <w:spacing w:line="360" w:lineRule="auto"/>
              <w:rPr>
                <w:b w:val="0"/>
                <w:color w:val="000000" w:themeColor="text1"/>
                <w:sz w:val="24"/>
                <w:szCs w:val="24"/>
              </w:rPr>
            </w:pPr>
          </w:p>
          <w:p w14:paraId="66A68D52" w14:textId="77777777" w:rsidR="00AE04F6" w:rsidRPr="003533D6" w:rsidRDefault="00AE04F6" w:rsidP="00E267DA">
            <w:pPr>
              <w:spacing w:line="360" w:lineRule="auto"/>
              <w:rPr>
                <w:b w:val="0"/>
                <w:color w:val="000000" w:themeColor="text1"/>
                <w:sz w:val="24"/>
                <w:szCs w:val="24"/>
              </w:rPr>
            </w:pPr>
          </w:p>
          <w:p w14:paraId="7130D454" w14:textId="77777777" w:rsidR="00AE04F6" w:rsidRPr="003533D6" w:rsidRDefault="00AE04F6" w:rsidP="00E267DA">
            <w:pPr>
              <w:spacing w:line="360" w:lineRule="auto"/>
              <w:rPr>
                <w:b w:val="0"/>
                <w:color w:val="000000" w:themeColor="text1"/>
                <w:sz w:val="24"/>
                <w:szCs w:val="24"/>
              </w:rPr>
            </w:pPr>
          </w:p>
          <w:p w14:paraId="568FA23B" w14:textId="77777777" w:rsidR="00AE04F6" w:rsidRPr="003533D6" w:rsidRDefault="00AE04F6" w:rsidP="00E267DA">
            <w:pPr>
              <w:spacing w:line="360" w:lineRule="auto"/>
              <w:rPr>
                <w:b w:val="0"/>
                <w:color w:val="000000" w:themeColor="text1"/>
                <w:sz w:val="24"/>
                <w:szCs w:val="24"/>
              </w:rPr>
            </w:pPr>
          </w:p>
          <w:p w14:paraId="08B318B6" w14:textId="77777777" w:rsidR="00AE04F6" w:rsidRPr="003533D6" w:rsidRDefault="00AE04F6" w:rsidP="00E267DA">
            <w:pPr>
              <w:spacing w:line="360" w:lineRule="auto"/>
              <w:rPr>
                <w:b w:val="0"/>
                <w:color w:val="000000" w:themeColor="text1"/>
                <w:sz w:val="24"/>
                <w:szCs w:val="24"/>
              </w:rPr>
            </w:pPr>
          </w:p>
          <w:p w14:paraId="5BC9F357" w14:textId="77777777" w:rsidR="00AE04F6" w:rsidRPr="003533D6" w:rsidRDefault="00AE04F6" w:rsidP="00E267DA">
            <w:pPr>
              <w:spacing w:line="360" w:lineRule="auto"/>
              <w:rPr>
                <w:b w:val="0"/>
                <w:color w:val="000000" w:themeColor="text1"/>
                <w:sz w:val="24"/>
                <w:szCs w:val="24"/>
              </w:rPr>
            </w:pPr>
          </w:p>
          <w:p w14:paraId="4319DE7B" w14:textId="77777777" w:rsidR="00AE04F6" w:rsidRPr="003533D6" w:rsidRDefault="00AE04F6" w:rsidP="00E267DA">
            <w:pPr>
              <w:spacing w:line="360" w:lineRule="auto"/>
              <w:rPr>
                <w:b w:val="0"/>
                <w:color w:val="000000" w:themeColor="text1"/>
                <w:sz w:val="24"/>
                <w:szCs w:val="24"/>
              </w:rPr>
            </w:pPr>
          </w:p>
          <w:p w14:paraId="056BD075" w14:textId="77777777" w:rsidR="00AE04F6" w:rsidRPr="003533D6" w:rsidRDefault="00AE04F6" w:rsidP="00E267DA">
            <w:pPr>
              <w:spacing w:line="360" w:lineRule="auto"/>
              <w:rPr>
                <w:b w:val="0"/>
                <w:color w:val="000000" w:themeColor="text1"/>
                <w:sz w:val="24"/>
                <w:szCs w:val="24"/>
              </w:rPr>
            </w:pPr>
          </w:p>
          <w:p w14:paraId="7CC166DE" w14:textId="77777777" w:rsidR="00AE04F6" w:rsidRPr="003533D6" w:rsidRDefault="00AE04F6" w:rsidP="00E267DA">
            <w:pPr>
              <w:spacing w:line="360" w:lineRule="auto"/>
              <w:rPr>
                <w:b w:val="0"/>
                <w:color w:val="000000" w:themeColor="text1"/>
                <w:sz w:val="24"/>
                <w:szCs w:val="24"/>
              </w:rPr>
            </w:pPr>
          </w:p>
          <w:p w14:paraId="304F3A87" w14:textId="77777777" w:rsidR="00AE04F6" w:rsidRPr="003533D6" w:rsidRDefault="00AE04F6" w:rsidP="00E267DA">
            <w:pPr>
              <w:spacing w:line="360" w:lineRule="auto"/>
              <w:rPr>
                <w:b w:val="0"/>
                <w:color w:val="000000" w:themeColor="text1"/>
                <w:sz w:val="24"/>
                <w:szCs w:val="24"/>
              </w:rPr>
            </w:pPr>
          </w:p>
          <w:p w14:paraId="105FA738" w14:textId="77777777" w:rsidR="00AE04F6" w:rsidRPr="003533D6" w:rsidRDefault="00AE04F6" w:rsidP="00E267DA">
            <w:pPr>
              <w:spacing w:line="360" w:lineRule="auto"/>
              <w:rPr>
                <w:b w:val="0"/>
                <w:color w:val="000000" w:themeColor="text1"/>
                <w:sz w:val="24"/>
                <w:szCs w:val="24"/>
              </w:rPr>
            </w:pPr>
          </w:p>
          <w:p w14:paraId="24AAAF37" w14:textId="77777777" w:rsidR="00AE04F6" w:rsidRPr="003533D6" w:rsidRDefault="00AE04F6" w:rsidP="00E267DA">
            <w:pPr>
              <w:spacing w:line="360" w:lineRule="auto"/>
              <w:rPr>
                <w:b w:val="0"/>
                <w:color w:val="000000" w:themeColor="text1"/>
                <w:sz w:val="24"/>
                <w:szCs w:val="24"/>
              </w:rPr>
            </w:pPr>
          </w:p>
          <w:p w14:paraId="6DA1D80F" w14:textId="77777777" w:rsidR="00AE04F6" w:rsidRPr="003533D6" w:rsidRDefault="00AE04F6" w:rsidP="00E267DA">
            <w:pPr>
              <w:spacing w:line="360" w:lineRule="auto"/>
              <w:rPr>
                <w:b w:val="0"/>
                <w:color w:val="000000" w:themeColor="text1"/>
                <w:sz w:val="24"/>
                <w:szCs w:val="24"/>
              </w:rPr>
            </w:pPr>
          </w:p>
          <w:p w14:paraId="6963CC8E" w14:textId="77777777" w:rsidR="00AE04F6" w:rsidRPr="003533D6" w:rsidRDefault="00AE04F6" w:rsidP="00E267DA">
            <w:pPr>
              <w:spacing w:line="360" w:lineRule="auto"/>
              <w:rPr>
                <w:b w:val="0"/>
                <w:color w:val="000000" w:themeColor="text1"/>
                <w:sz w:val="24"/>
                <w:szCs w:val="24"/>
              </w:rPr>
            </w:pPr>
          </w:p>
          <w:p w14:paraId="2DC41232" w14:textId="77777777" w:rsidR="00AE04F6" w:rsidRPr="003533D6" w:rsidRDefault="00AE04F6" w:rsidP="00E267DA">
            <w:pPr>
              <w:spacing w:line="360" w:lineRule="auto"/>
              <w:rPr>
                <w:b w:val="0"/>
                <w:color w:val="000000" w:themeColor="text1"/>
                <w:sz w:val="24"/>
                <w:szCs w:val="24"/>
              </w:rPr>
            </w:pPr>
          </w:p>
          <w:p w14:paraId="116FF80F" w14:textId="77777777" w:rsidR="00AE04F6" w:rsidRPr="003533D6" w:rsidRDefault="00AE04F6" w:rsidP="00E267DA">
            <w:pPr>
              <w:spacing w:line="360" w:lineRule="auto"/>
              <w:rPr>
                <w:b w:val="0"/>
                <w:color w:val="000000" w:themeColor="text1"/>
                <w:sz w:val="24"/>
                <w:szCs w:val="24"/>
              </w:rPr>
            </w:pPr>
          </w:p>
          <w:p w14:paraId="0DD35202" w14:textId="77777777" w:rsidR="00AE04F6" w:rsidRPr="003533D6" w:rsidRDefault="00AE04F6" w:rsidP="00E267DA">
            <w:pPr>
              <w:spacing w:line="360" w:lineRule="auto"/>
              <w:rPr>
                <w:b w:val="0"/>
                <w:color w:val="000000" w:themeColor="text1"/>
                <w:sz w:val="24"/>
                <w:szCs w:val="24"/>
              </w:rPr>
            </w:pPr>
          </w:p>
          <w:p w14:paraId="6CD5156F" w14:textId="77777777" w:rsidR="00AE04F6" w:rsidRPr="003533D6" w:rsidRDefault="00AE04F6" w:rsidP="00E267DA">
            <w:pPr>
              <w:spacing w:line="360" w:lineRule="auto"/>
              <w:rPr>
                <w:b w:val="0"/>
                <w:color w:val="000000" w:themeColor="text1"/>
                <w:sz w:val="24"/>
                <w:szCs w:val="24"/>
              </w:rPr>
            </w:pPr>
          </w:p>
          <w:p w14:paraId="48C26F2C" w14:textId="77777777" w:rsidR="00AE04F6" w:rsidRPr="003533D6" w:rsidRDefault="00AE04F6" w:rsidP="00E267DA">
            <w:pPr>
              <w:spacing w:line="360" w:lineRule="auto"/>
              <w:rPr>
                <w:b w:val="0"/>
                <w:color w:val="000000" w:themeColor="text1"/>
                <w:sz w:val="24"/>
                <w:szCs w:val="24"/>
              </w:rPr>
            </w:pPr>
          </w:p>
          <w:p w14:paraId="4F73DD49" w14:textId="77777777" w:rsidR="00AE04F6" w:rsidRPr="003533D6" w:rsidRDefault="00AE04F6" w:rsidP="00E267DA">
            <w:pPr>
              <w:spacing w:line="360" w:lineRule="auto"/>
              <w:rPr>
                <w:b w:val="0"/>
                <w:color w:val="000000" w:themeColor="text1"/>
                <w:sz w:val="24"/>
                <w:szCs w:val="24"/>
              </w:rPr>
            </w:pPr>
          </w:p>
          <w:p w14:paraId="48417496" w14:textId="77777777" w:rsidR="00AE04F6" w:rsidRPr="003533D6" w:rsidRDefault="00AE04F6" w:rsidP="00E267DA">
            <w:pPr>
              <w:spacing w:line="360" w:lineRule="auto"/>
              <w:rPr>
                <w:b w:val="0"/>
                <w:color w:val="000000" w:themeColor="text1"/>
                <w:sz w:val="24"/>
                <w:szCs w:val="24"/>
              </w:rPr>
            </w:pPr>
          </w:p>
          <w:p w14:paraId="5171AF67" w14:textId="77777777" w:rsidR="00AE04F6" w:rsidRPr="003533D6" w:rsidRDefault="00AE04F6" w:rsidP="00E267DA">
            <w:pPr>
              <w:spacing w:line="360" w:lineRule="auto"/>
              <w:rPr>
                <w:b w:val="0"/>
                <w:color w:val="000000" w:themeColor="text1"/>
                <w:sz w:val="24"/>
                <w:szCs w:val="24"/>
              </w:rPr>
            </w:pPr>
          </w:p>
          <w:p w14:paraId="1747118F" w14:textId="77777777" w:rsidR="00AE04F6" w:rsidRPr="003533D6" w:rsidRDefault="00AE04F6" w:rsidP="00E267DA">
            <w:pPr>
              <w:spacing w:line="360" w:lineRule="auto"/>
              <w:rPr>
                <w:b w:val="0"/>
                <w:color w:val="000000" w:themeColor="text1"/>
                <w:sz w:val="24"/>
                <w:szCs w:val="24"/>
              </w:rPr>
            </w:pPr>
          </w:p>
          <w:p w14:paraId="75EA8FF2" w14:textId="77777777" w:rsidR="00AE04F6" w:rsidRPr="003533D6" w:rsidRDefault="00AE04F6" w:rsidP="00E267DA">
            <w:pPr>
              <w:spacing w:line="360" w:lineRule="auto"/>
              <w:rPr>
                <w:b w:val="0"/>
                <w:color w:val="000000" w:themeColor="text1"/>
                <w:sz w:val="24"/>
                <w:szCs w:val="24"/>
              </w:rPr>
            </w:pPr>
          </w:p>
          <w:p w14:paraId="3D5C309D" w14:textId="77777777" w:rsidR="00AE04F6" w:rsidRPr="003533D6" w:rsidRDefault="00AE04F6" w:rsidP="00E267DA">
            <w:pPr>
              <w:spacing w:line="360" w:lineRule="auto"/>
              <w:rPr>
                <w:b w:val="0"/>
                <w:color w:val="000000" w:themeColor="text1"/>
                <w:sz w:val="24"/>
                <w:szCs w:val="24"/>
              </w:rPr>
            </w:pPr>
          </w:p>
          <w:p w14:paraId="6B7C8747" w14:textId="77777777" w:rsidR="00AE04F6" w:rsidRPr="003533D6" w:rsidRDefault="00AE04F6" w:rsidP="00E267DA">
            <w:pPr>
              <w:spacing w:line="360" w:lineRule="auto"/>
              <w:rPr>
                <w:b w:val="0"/>
                <w:color w:val="000000" w:themeColor="text1"/>
                <w:sz w:val="24"/>
                <w:szCs w:val="24"/>
              </w:rPr>
            </w:pPr>
          </w:p>
          <w:p w14:paraId="7DE5D26C" w14:textId="77777777" w:rsidR="00AE04F6" w:rsidRPr="003533D6" w:rsidRDefault="00AE04F6" w:rsidP="00E267DA">
            <w:pPr>
              <w:spacing w:line="360" w:lineRule="auto"/>
              <w:rPr>
                <w:b w:val="0"/>
                <w:color w:val="000000" w:themeColor="text1"/>
                <w:sz w:val="24"/>
                <w:szCs w:val="24"/>
              </w:rPr>
            </w:pPr>
          </w:p>
          <w:p w14:paraId="7EC89D03" w14:textId="77777777" w:rsidR="00AE04F6" w:rsidRPr="003533D6" w:rsidRDefault="00AE04F6" w:rsidP="00E267DA">
            <w:pPr>
              <w:spacing w:line="360" w:lineRule="auto"/>
              <w:rPr>
                <w:b w:val="0"/>
                <w:color w:val="000000" w:themeColor="text1"/>
                <w:sz w:val="24"/>
                <w:szCs w:val="24"/>
              </w:rPr>
            </w:pPr>
          </w:p>
          <w:p w14:paraId="386D9B83" w14:textId="77777777" w:rsidR="00AE04F6" w:rsidRPr="003533D6" w:rsidRDefault="00AE04F6" w:rsidP="00E267DA">
            <w:pPr>
              <w:spacing w:line="360" w:lineRule="auto"/>
              <w:rPr>
                <w:b w:val="0"/>
                <w:color w:val="000000" w:themeColor="text1"/>
                <w:sz w:val="24"/>
                <w:szCs w:val="24"/>
              </w:rPr>
            </w:pPr>
          </w:p>
          <w:p w14:paraId="0C710845" w14:textId="5BBBCEE1" w:rsidR="00AE04F6" w:rsidRPr="003533D6" w:rsidRDefault="00AE04F6" w:rsidP="00E267DA">
            <w:pPr>
              <w:spacing w:line="360" w:lineRule="auto"/>
              <w:rPr>
                <w:b w:val="0"/>
                <w:color w:val="000000" w:themeColor="text1"/>
                <w:sz w:val="24"/>
                <w:szCs w:val="24"/>
              </w:rPr>
            </w:pPr>
            <w:r w:rsidRPr="003533D6">
              <w:rPr>
                <w:b w:val="0"/>
                <w:color w:val="000000" w:themeColor="text1"/>
                <w:sz w:val="24"/>
                <w:szCs w:val="24"/>
              </w:rPr>
              <w:lastRenderedPageBreak/>
              <w:t xml:space="preserve">What are the sampled </w:t>
            </w:r>
            <w:proofErr w:type="gramStart"/>
            <w:r w:rsidRPr="003533D6">
              <w:rPr>
                <w:b w:val="0"/>
                <w:color w:val="000000" w:themeColor="text1"/>
                <w:sz w:val="24"/>
                <w:szCs w:val="24"/>
              </w:rPr>
              <w:t>mothers</w:t>
            </w:r>
            <w:proofErr w:type="gramEnd"/>
            <w:r w:rsidRPr="003533D6">
              <w:rPr>
                <w:b w:val="0"/>
                <w:color w:val="000000" w:themeColor="text1"/>
                <w:sz w:val="24"/>
                <w:szCs w:val="24"/>
              </w:rPr>
              <w:t xml:space="preserve"> attitudes and perceptions of breastfeeding?</w:t>
            </w:r>
          </w:p>
        </w:tc>
        <w:tc>
          <w:tcPr>
            <w:tcW w:w="1803" w:type="dxa"/>
          </w:tcPr>
          <w:p w14:paraId="17D3F5FB" w14:textId="77777777" w:rsidR="00EC47E0" w:rsidRPr="003533D6" w:rsidRDefault="00EC47E0"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3533D6">
              <w:rPr>
                <w:color w:val="000000" w:themeColor="text1"/>
                <w:sz w:val="24"/>
                <w:szCs w:val="24"/>
              </w:rPr>
              <w:lastRenderedPageBreak/>
              <w:t>Super-ordinate themes</w:t>
            </w:r>
          </w:p>
          <w:p w14:paraId="71B06585" w14:textId="77777777" w:rsidR="00946827" w:rsidRPr="003533D6" w:rsidRDefault="009468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u w:val="single"/>
              </w:rPr>
            </w:pPr>
          </w:p>
          <w:p w14:paraId="39A08BBA" w14:textId="59D5FBA3" w:rsidR="00946827"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P</w:t>
            </w:r>
            <w:r w:rsidR="00946827" w:rsidRPr="003533D6">
              <w:rPr>
                <w:b w:val="0"/>
                <w:color w:val="000000" w:themeColor="text1"/>
                <w:sz w:val="24"/>
                <w:szCs w:val="24"/>
              </w:rPr>
              <w:t>ositive</w:t>
            </w:r>
          </w:p>
          <w:p w14:paraId="01237FB9" w14:textId="49E7981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C1EFC3" w14:textId="2F17EF7F"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4BA4F1" w14:textId="2503882B"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8BB290" w14:textId="714E091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BF9BD5" w14:textId="26CA2A8C"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CF137A" w14:textId="072B084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E8BD1F" w14:textId="33AC0C6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63AEF7" w14:textId="0D3C2FBF"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006915" w14:textId="7FCC3B6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0F79B1" w14:textId="41BC59A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C78FFD" w14:textId="0FEBCB95"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EDD18B" w14:textId="358CA71A"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F34F9B" w14:textId="6441F23B"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F6A443" w14:textId="21088E96"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52C7B6" w14:textId="62C48C4C"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473121" w14:textId="2B347995"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29249F" w14:textId="206E92EC"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073330" w14:textId="28438EE8"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CE2549" w14:textId="79793489"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E175DD" w14:textId="1973702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A1A1D0" w14:textId="5FC9A41E"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AA00F8" w14:textId="75F3FD69"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4DA4C0" w14:textId="39B61A1D"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14A580" w14:textId="251DE69C"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24B09D" w14:textId="25982485"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BDBF9B" w14:textId="026C8D7B"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7C57F1" w14:textId="52466B2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88B2C4" w14:textId="013F0AFC"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9509BC" w14:textId="72A3673B"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BC4A5C" w14:textId="2F7D4BB8"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CE9055" w14:textId="3384107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780A7B" w14:textId="5436F07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B2FE49" w14:textId="1FD20B3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041404" w14:textId="2F80C6A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51CF67" w14:textId="2F8EA159"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D0A1C9" w14:textId="17DB565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8B210A" w14:textId="787F5EA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5E8388" w14:textId="49E8DD09"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7479F1" w14:textId="6076B398"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D4AC07" w14:textId="2DD87245"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A47FDB" w14:textId="38C9D6A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3C2280" w14:textId="480468EF"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3A69E5" w14:textId="17FD6490"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07B137" w14:textId="15268112"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324D36" w14:textId="01C8B08A"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296026" w14:textId="4D5A51C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FF304E" w14:textId="04ECDCE2"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E27497" w14:textId="439F77F5"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C9C732" w14:textId="72EBB728"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DE6C3F" w14:textId="0AEB8A5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26590A" w14:textId="1F3281AB"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A536F7" w14:textId="303A844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F0D2C9" w14:textId="64D337B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0C76DE" w14:textId="7738D5E5"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72BBAF" w14:textId="7E970E66"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10597E" w14:textId="0245E2C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18F7DB" w14:textId="2EE95C10"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7D9194" w14:textId="7146A458"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1BAC0B" w14:textId="46A40760"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BBBE80" w14:textId="4687F90F"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6A9601" w14:textId="3909913C"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1581B7" w14:textId="371E17EE"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88E61F" w14:textId="56F0F2E0"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308FD5"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0A79EA"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3DDE5E"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201167"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8E60E5"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9A884A"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11CD8B"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4130AC"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8C13D7"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B9FFE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944973"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797A70"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7A842C"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2CDDE9"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A4D3E8"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4C6B2B"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9A307D"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917E5F"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D51131"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65501C"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5DCAE3"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0CD6B4"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344CAF"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63F430"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02721B"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AF3EB2"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D735EF"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DB5FE1"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ABB8A2"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CAF59C"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CE4B0E"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831B87"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E1E89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22DC2D"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19FC48"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11C86D"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102130"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9BD06B"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E46D19"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74C999"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6CA088"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9493C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7D93C1"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FAC163"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D18721"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5FB65F"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68339C"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82459A"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F8A9B5"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9C2FB9"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ED05D7"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E8CF32"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F2AAEF"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278FC4"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A65FE6"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838A78"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406D30"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192B9C"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A73375"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DA2F70"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E23C87"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1FD5E9"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15D49D"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A85BE3"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E9FE8F"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B2BABB"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476DB5"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CABBC8"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CC13B9"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393788"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B3D214"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43998B"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77B6D9"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B778B4"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E94F17"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9380CD"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4C71C0"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7E1E4B"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306E2E"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001CE6"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5BE31C"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CE2FBD"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704585"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8FCEB9"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9DF399"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4F7A84"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9F3267"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BFAC4D"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60235A"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C24DB6"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A59D30"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ECCE37"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355AA0"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F47B8B"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191E81"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E14B2F"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2BA933"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9B26D6"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EFAFDD"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D546D5"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DEF4E3"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3EFC45"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A716B8"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3E5967"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5A95F5"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2FABE2"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74D9E1"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7E16CE"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ACAFFA"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9D3885"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46C94B"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36550B"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3E662F"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A41D9C"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488080" w14:textId="77777777" w:rsidR="00BE11C6" w:rsidRPr="003533D6" w:rsidRDefault="00BE11C6" w:rsidP="00BE11C6">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Negative</w:t>
            </w:r>
          </w:p>
          <w:p w14:paraId="40C2D3FA"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4DD196"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CE309D"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3E9DFC"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DF4CA8"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F20F71"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A92D4F"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1B244A"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F09848"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08D58E"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518480"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43FA9B"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19F159"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559A6B"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D8814C"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43B85A"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EFBEA1"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48E6A4"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739FAD"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1A15A6"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0B3B60"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66F365"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9BAB4C"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DF5D85"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B88DA5"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837344"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CC273C"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404785"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892580"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7B32CB"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DDC045"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6C2570"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BD8D20"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610F96"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59F983"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E511CF"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09FE1D"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9F8D84"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1AC230"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C25789"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78B2F6"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8F9C7D"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CB6146"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16E554"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8D6E0D"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FFDDF9"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16EDBD"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6A70A7"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B6F43E"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CCD414"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34086C"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69D1F5"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60DF9B"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E8C6AF"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9A04A7"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8861F9"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761760"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3829B5"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7B1039"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A264E7"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77207B"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628763"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8F4CCD"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215F52"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85F36D"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6E12A1"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2C5E42"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096E00"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8103C4"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DE33D0"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B40520"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08F0AB"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BA017A"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623CB0"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CF262B"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CB2585"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93AFAE"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C218D4"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BA63D2"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CFC1D2"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A4F7B2"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7CC9F2"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487766"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80DA7A"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7ECAAB"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3EA9B1" w14:textId="777777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ED3EAA" w14:textId="1C89BD0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266586" w14:textId="3B11C2A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65A656" w14:textId="5DAAFC0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93304D" w14:textId="40B09D5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90E241" w14:textId="1B44B4A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D41B41" w14:textId="25264E4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94CB96" w14:textId="6C530744"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4AAA5F" w14:textId="7376E34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FA737D" w14:textId="4D2D419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3982F6" w14:textId="2561FA0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C280AA" w14:textId="52CEDF9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64518F" w14:textId="5499D38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540608" w14:textId="2E7838A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2206AE" w14:textId="15671AE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7FD3A8" w14:textId="55E78F4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714A73" w14:textId="2841F09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B7063B" w14:textId="7C76BC34"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1F0EA0" w14:textId="2C80F42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2368E3" w14:textId="6B7BBBC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E0CAE5" w14:textId="3ED46CD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5F352F" w14:textId="3D88532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EB85A5" w14:textId="3372C96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A66D88" w14:textId="6CC4DBD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31997F" w14:textId="24DA7C5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E21D2E" w14:textId="3986514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E96D28" w14:textId="460D793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F0ED9C" w14:textId="6ED821F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9C8FBE" w14:textId="35436C14"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95FF13" w14:textId="7367648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877237" w14:textId="4735A19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84F020" w14:textId="59FCE66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1FAAC0" w14:textId="17E65D7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9C96A3" w14:textId="414BE77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FAE08D" w14:textId="0E85366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85A5BA" w14:textId="4D3397E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574FC2" w14:textId="639BB35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3B3591" w14:textId="6582E14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094652" w14:textId="23DB965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23B703" w14:textId="0730D06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B79884" w14:textId="7C62FA6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2C7A4F" w14:textId="515D1A84"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CF107E" w14:textId="51B8AA1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62C339" w14:textId="4BE82D6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21F3FA" w14:textId="22997C7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488F02" w14:textId="7BA33F4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BE8072" w14:textId="67527B8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5A4D13" w14:textId="3D4BB9F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2A9120" w14:textId="050E424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118CD7" w14:textId="2F54CEE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932420" w14:textId="1EDDCB2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C73D62" w14:textId="1F8AA48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D5C2C7" w14:textId="379E24E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FBBA18" w14:textId="7C1EF95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4F8705" w14:textId="44FBA88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7E0BFB" w14:textId="4F9E5F1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B2FD6E" w14:textId="32B1130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345BAC" w14:textId="49ADA4A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93A731" w14:textId="2C81BF9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9F036F" w14:textId="5753601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991C22" w14:textId="70D9016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184122" w14:textId="4D87987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F18C6F" w14:textId="7EA571C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0B28B4" w14:textId="43253E7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D9E9C5" w14:textId="70E9E72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56CDE4" w14:textId="1525792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A6628D" w14:textId="5F1FA5B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247BC6" w14:textId="7EAD3A2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9D31ED" w14:textId="679134D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A479CA" w14:textId="68E10CE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B7ED0E" w14:textId="570DF95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2374D7" w14:textId="41464E1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2DECF1" w14:textId="19E7C2A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243A9D" w14:textId="67E99C1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15C5FF" w14:textId="46597E7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563362" w14:textId="6FFE3CB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6C6472" w14:textId="645617C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DBB14B" w14:textId="682D6F5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149E44" w14:textId="5C086BB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1A5E72" w14:textId="70A6100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C0F957" w14:textId="5F2A459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BB7FAC" w14:textId="7B1DEBE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F112CE" w14:textId="4C6B40B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9EFBE2" w14:textId="7331DE8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338BB5" w14:textId="6383797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D8AF57" w14:textId="24CB6AE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D11901" w14:textId="32B9033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BD5C99" w14:textId="419650F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AC1507" w14:textId="6AAF817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06767D" w14:textId="14FC857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98B07F" w14:textId="1AB7CD8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559D20" w14:textId="2779949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472984" w14:textId="0B10AF0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1785F9" w14:textId="137B608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33B272" w14:textId="7D51CC9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222BB2" w14:textId="27F3351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487CA3" w14:textId="4FE2456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8DE94C" w14:textId="7D3BD0C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C4C5F8" w14:textId="69EBA21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B74FD0" w14:textId="067D9C2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DC69D9" w14:textId="71D56FF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35312C" w14:textId="27AC21C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97A881" w14:textId="022829F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DEBF0C" w14:textId="515412C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61C1A7" w14:textId="3E4ED73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A357FB" w14:textId="227333D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97A7AD" w14:textId="2D086E04"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7164F2" w14:textId="143A7B6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9D9A1B" w14:textId="132DB64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B7A686" w14:textId="2F7C5AD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B6B79C" w14:textId="0CAEC80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3C3452" w14:textId="28AFF2B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FF813F" w14:textId="650DFFC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1AC12C" w14:textId="4E71A3A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A0225E" w14:textId="3253752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C1F62A" w14:textId="1A0D8E6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1D343B" w14:textId="1C6965F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7AA1B6" w14:textId="059A6DD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742606" w14:textId="52E37D0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3FA4D8" w14:textId="30A3DA9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06CBD3" w14:textId="34C60AC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979BA8" w14:textId="4F3B3414"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49B803" w14:textId="00250F4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C7D582" w14:textId="1556B75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C46809" w14:textId="1BD7FC8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FFD063" w14:textId="3BEA3DC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50F700" w14:textId="5120909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56F526" w14:textId="480790E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4F403D" w14:textId="2C605F3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30BE62" w14:textId="5104787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8D3B6D" w14:textId="4C2D9D2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F32290" w14:textId="66819AA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178058" w14:textId="41A36AD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477149" w14:textId="10D1BE8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8840E6" w14:textId="5B2EA64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AE9D48" w14:textId="70D4ADA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176325" w14:textId="5E435D2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5A8646" w14:textId="00DE201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820B70" w14:textId="6BFDB5E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387200" w14:textId="337A596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C53B9A" w14:textId="648C8C1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E62B3C" w14:textId="5F158C7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B99767" w14:textId="62F227C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ECE391" w14:textId="60E32F8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131D1C" w14:textId="0550B83B"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B8690F" w14:textId="31A30BB6"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0525D9" w14:textId="7B89E2C6"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CDCA2D" w14:textId="38D2111E"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E76D9C" w14:textId="6264DEF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CAE679" w14:textId="4CF89F00"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F8A42E" w14:textId="75BF691A"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2FF5F8" w14:textId="09FBF7C0"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5C2D42" w14:textId="454112C5"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79E894" w14:textId="1BDC6DE1"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700ACE" w14:textId="4F5B7845"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21DD97" w14:textId="453E9A4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B0BCDC" w14:textId="5049F71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99563E" w14:textId="558E7265"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C77FC8" w14:textId="047DF580"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3FDACE" w14:textId="7FBA1096"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1B3F28" w14:textId="5052B454"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DCC958" w14:textId="2424EBBE"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74A965" w14:textId="11936B93"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929EBF" w14:textId="16E0F60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4A5E6D" w14:textId="7315622C"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642560" w14:textId="1AFAA33A"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54A943" w14:textId="76EE23DD"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E2BBCA" w14:textId="1D4AFA71"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769485" w14:textId="402C997E"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095530" w14:textId="2315C0D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92FC7A" w14:textId="65EC930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D19B62" w14:textId="6742D3A5"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BE4101" w14:textId="62D07198"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A2B0D4" w14:textId="0966A257"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6E97AE" w14:textId="4ABDD144"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11FC7C" w14:textId="201018A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8DD4CC" w14:textId="702956B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EFDA87" w14:textId="189F7497"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488EF6" w14:textId="52A13F7E"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0DB398" w14:textId="1BAF9A80"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C6D088" w14:textId="783AB570"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4F8730" w14:textId="2902463B"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4D20C5" w14:textId="44EF0F84"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330EA6" w14:textId="6F1F8576" w:rsidR="000650A1"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Cultural-norms</w:t>
            </w:r>
          </w:p>
          <w:p w14:paraId="0E30D43B" w14:textId="024A8AF1"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C0F92D" w14:textId="0623DA9E"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868A67" w14:textId="4C78622C"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5B0C59" w14:textId="5CF58E6B"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6581C7" w14:textId="78308023"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B0BE8A" w14:textId="528AAFD7"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88A0C0" w14:textId="6D8BB0D3"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0B8F02" w14:textId="0D79F90D"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54197A" w14:textId="0462282D"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AC0B6E" w14:textId="173F66EF"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5CAED8" w14:textId="5CAC945F"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C4DCBF" w14:textId="12557C3B"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8BAC09" w14:textId="2D53D5D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3FB3FC" w14:textId="1AE88F55"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CF7FFA" w14:textId="416D7A54"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FAC08F" w14:textId="71B9F1D5"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7F67F3" w14:textId="03C39A97"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0E4702" w14:textId="78C6DB6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DB3FA0" w14:textId="1924EC2A"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84D7A8" w14:textId="5B521E0C"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57A047" w14:textId="54ACAF8A"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D722C3" w14:textId="7B5D86AD"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049428" w14:textId="20B49F5F"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52B503" w14:textId="1BF70218"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180990" w14:textId="2B33D805"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F2F148" w14:textId="491F639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3BC12A" w14:textId="136E3C08"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01B53C" w14:textId="6792665B"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6DADA9" w14:textId="68AC2F38"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9C56E1" w14:textId="78BDBFEA"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786D78" w14:textId="010C590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BF4EFC" w14:textId="3345E84C"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ED8D3E" w14:textId="03505101"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403FCC" w14:textId="2ADC43F0"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271BF6" w14:textId="7A689B08"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108CFA" w14:textId="07FD0B18"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9F5B02" w14:textId="2973138D"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C1C810" w14:textId="2B24DE5D"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735360" w14:textId="23526F8E"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8E60B8" w14:textId="6D214D48"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9EA636" w14:textId="2E5B448E"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61B461" w14:textId="0551E14E"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3D2EC0" w14:textId="1337452F"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65CFD9" w14:textId="3EE3A561"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4C4325" w14:textId="0EB8B22B"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97D949" w14:textId="0277B22B"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FADDA2" w14:textId="67156AAA"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A9F24C" w14:textId="01C10EBA"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5EA320" w14:textId="57A4ED40"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2E8CEF" w14:textId="2DE1A11D"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EEABC7" w14:textId="3640CDC1"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22447F" w14:textId="10AA9EBF"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98BA5C" w14:textId="0A324560"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9C215B" w14:textId="11B883B7"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A1CD48" w14:textId="504D4023"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A257A8" w14:textId="750992CF"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51F3AE" w14:textId="61FE2403"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B88411" w14:textId="5AAF7F7A"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BA5C8A" w14:textId="1D7CDF38"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8C2CF3" w14:textId="4EA55CAA"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E0BF4C" w14:textId="2117A2C6"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CC4971" w14:textId="122A40C8"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03EC21" w14:textId="0386A607"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9C0DB8" w14:textId="00C7280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56983C" w14:textId="5C1B28E3"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FC71D8" w14:textId="27A83C18"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162946" w14:textId="793A6A5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0EC55A" w14:textId="3EB5F2A0"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29B14D" w14:textId="0B83B443"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A72749" w14:textId="659AF728"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0898FE" w14:textId="35E20B7C"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DF6B44" w14:textId="0522D3AB"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1EF0EF" w14:textId="520DC1F0"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D5E81B" w14:textId="4D363E6E"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05EE15" w14:textId="3F8B7997"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C46727" w14:textId="5DB62014"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F98219" w14:textId="3500C2F6"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4434F3" w14:textId="48B04976"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FEFF06" w14:textId="2A8A43C6"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56DE6C" w14:textId="409F8065"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0D6E25" w14:textId="184757E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0450A7" w14:textId="3496C354"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D02AE2" w14:textId="4B09F0E0"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6A93DF" w14:textId="2EB7AB54"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347CC5" w14:textId="13A387CE"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9506DD" w14:textId="77777777"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FE597C" w14:textId="2CBB9B9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4C32B7" w14:textId="6A4267E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99D9F3" w14:textId="794AF38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6C667E" w14:textId="18A4C65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58E367" w14:textId="61188EF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310AC0" w14:textId="22760EA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1C6779" w14:textId="2ABA41C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7A71AB" w14:textId="6267890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01D96B" w14:textId="16FEB6F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BDD415" w14:textId="417E05D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B3E021" w14:textId="01AA1A9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CB136E" w14:textId="0AB5577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E9B3B7" w14:textId="45A06FD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F038D8" w14:textId="38C17BD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B93BAD" w14:textId="6A3341B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6E3DCA" w14:textId="5F453C7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2D38AE" w14:textId="27E465C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21FCE2" w14:textId="32EF1F4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90A578" w14:textId="3A289BF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F38B53" w14:textId="1434C50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7730CD" w14:textId="4297F61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C8FDD0" w14:textId="6BBE018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4CB61C" w14:textId="60F340F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0F1F43" w14:textId="322F32A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B6AD98" w14:textId="162E8F4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3ADE86" w14:textId="547784B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2AFF48" w14:textId="7490135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43EF6A" w14:textId="07448F8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41DABE" w14:textId="3571A28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7530D1" w14:textId="21DEB3F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AAF61A" w14:textId="74B0287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0C97EC" w14:textId="6F2D11F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17641C" w14:textId="2F685A5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5DAE97" w14:textId="11FFB68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0AA440" w14:textId="254BF61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2D2EE4" w14:textId="566CCCC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F9A493" w14:textId="522B558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7DB3E6" w14:textId="686B68C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A0700A" w14:textId="54F71B3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DC79FB" w14:textId="734059F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C83306" w14:textId="495A1C0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F166B9" w14:textId="67FE938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6FB250" w14:textId="541866F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335C56" w14:textId="186A2F1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9CD1F5" w14:textId="672F669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80813C" w14:textId="7CEA995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0A51F6" w14:textId="59F727C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BED0B7" w14:textId="2859F63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486272" w14:textId="59F5728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385B79" w14:textId="6519F90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73C46F" w14:textId="64439AF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9C9188" w14:textId="6187D0C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61D30A" w14:textId="6DE9F18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E4ED5D" w14:textId="6372F0B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894D7C" w14:textId="6D6E5FF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638ED8" w14:textId="0C6BDCB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FE658B" w14:textId="5A8A46E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CF2214" w14:textId="765B0D0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10262E" w14:textId="6C957BC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B9EBDD" w14:textId="209A593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5DB4AD" w14:textId="11E929F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FAB4E7" w14:textId="04FADE2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296F03" w14:textId="7B948EB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331CE2" w14:textId="7CE7B1E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A03C9C" w14:textId="2142234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506F9B" w14:textId="05D636B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FF0207" w14:textId="22FD6DD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6B9A82" w14:textId="0E136DF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6E05E1" w14:textId="09E4533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5953F4" w14:textId="58F66B7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868EEE" w14:textId="4525DEE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E45433" w14:textId="4A7F148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424287" w14:textId="70FEE83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1F8881" w14:textId="1AC4A6E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432D35" w14:textId="7D29FC7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C6E2CE" w14:textId="3EF7CBA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4BD4AD" w14:textId="4F2ACDF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2D0DEB" w14:textId="337BD44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8A79F6" w14:textId="4B759C9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0659D3" w14:textId="60B0DA3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B0D688" w14:textId="4A231C1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F95B6C" w14:textId="5C35197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20001D" w14:textId="72B156B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587FD4" w14:textId="162C974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B509B0" w14:textId="07417EE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AF29B4" w14:textId="38DFD5E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1DCDF7" w14:textId="58736EC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6D6716" w14:textId="0318A9F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3C01BA" w14:textId="6D1B167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3A82B1" w14:textId="36B48CA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84C007" w14:textId="4AC7B2D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23F9CE" w14:textId="013333A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520D2D" w14:textId="7AD039F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4C63B4" w14:textId="0A99BDA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0D20D5" w14:textId="5DB1669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B8A4AF" w14:textId="3B92CFE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3D996C" w14:textId="78337DE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72E80D" w14:textId="553D3DC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77A2DB" w14:textId="6DAF81C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1371F0" w14:textId="6206BD5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9B3C9A" w14:textId="5970BE8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493D8B" w14:textId="75CADFC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F8A14E" w14:textId="1750DB1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F2E712" w14:textId="6897477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9EC88D" w14:textId="7C8094E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DD26ED" w14:textId="1E2B372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F09488" w14:textId="7A7F27C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25FF97" w14:textId="7BCB3F4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46CD79" w14:textId="1A45769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E384AD" w14:textId="3465CA6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136887" w14:textId="439DCDF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F39583" w14:textId="76BB841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C6C3AB" w14:textId="6E4D26D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D847B9" w14:textId="2444457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29EE73" w14:textId="65AD942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19AF54" w14:textId="2767F97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DA1CCD" w14:textId="7C8FC4C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7C099D" w14:textId="5B899C4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3D649A" w14:textId="534937B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EC5F06" w14:textId="19062B5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B9915C" w14:textId="160A275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9472A0" w14:textId="3FFE302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8B1634" w14:textId="13DF72E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48C41D" w14:textId="48987A7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9E9FF7" w14:textId="0C6B88D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6C9BB6" w14:textId="4BF44F5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3C16EC" w14:textId="4C4851AC"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7209BB" w14:textId="6AEC0108"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F06F49" w14:textId="74EA4C8F"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8812B1" w14:textId="0E41FD2D"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9A57E7" w14:textId="002B075F"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C681CF" w14:textId="136EA1D1"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4298F0" w14:textId="13F1FC33"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64E15D" w14:textId="4A267898"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ED3A08" w14:textId="67D82470"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FACD3A" w14:textId="55A0238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7FDCBD" w14:textId="734431AC"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328CCC" w14:textId="20502496"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9843FE" w14:textId="1575354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899BA4" w14:textId="5624BAEB"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23A921" w14:textId="251C3613"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533DA2" w14:textId="02705BAD"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79BDF0" w14:textId="78785B9B"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5F3BBA" w14:textId="2C831022"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0EBFB8" w14:textId="3FDDC7BE"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448BF5" w14:textId="72B9F7DD"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66CC86" w14:textId="79C1189A"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D9C9AC" w14:textId="611AC3E4"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D9FE22" w14:textId="77F7454D"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2A8AD7" w14:textId="4F1D3B49"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784FEA" w14:textId="359E892B"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010333" w14:textId="27E4876E"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2C60E1" w14:textId="128D4A05"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5D50B9" w14:textId="03EE97D0"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42A86D" w14:textId="1E301F07" w:rsidR="00A7379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Support</w:t>
            </w:r>
          </w:p>
          <w:p w14:paraId="5D64CC7E" w14:textId="7F05EE03"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88ED0A" w14:textId="1CFA6D8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48A62A" w14:textId="541B7618"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8E5295" w14:textId="3B02EC21"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298B32" w14:textId="26CDFBDF"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44537B" w14:textId="23437BBD"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EEC445" w14:textId="58EC7743"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A82A46" w14:textId="086A663F"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E135CF" w14:textId="7EDA3C80"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4FE43A" w14:textId="34F343F0"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8210DF" w14:textId="5FCE2E2D"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CE553C" w14:textId="1DA88CF5"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344248" w14:textId="7DDFB598"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468893" w14:textId="4EF228B9"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111953" w14:textId="1A055002"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DB21CF" w14:textId="69ACEE2B"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39DE02" w14:textId="0906CC45"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D728DD" w14:textId="2D479029"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72419F" w14:textId="134C4A9B"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D6C79D" w14:textId="7AB4D1C9"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E100B0" w14:textId="23E40C5F"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BB6755" w14:textId="76782B60"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24F9AF" w14:textId="548B997F"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8C7EC6" w14:textId="4AE8190B"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158DCB" w14:textId="66ED7392"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77852D" w14:textId="0A3CE0B9"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85D6B9" w14:textId="158B55EB"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6BE2A1" w14:textId="4EE1EE30"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7B8E04" w14:textId="3B03FC7B"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F9CA09" w14:textId="63C87C75"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5B6F65" w14:textId="57CD35D4"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96F26F" w14:textId="17DF8629"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2A93DB" w14:textId="7D7724E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CFA4EE" w14:textId="5EF737C5"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235D54" w14:textId="60C03468"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A77244" w14:textId="5AD7778A"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11C4FF" w14:textId="1FBF38A4"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ECA26E" w14:textId="622007F0"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DD61F3" w14:textId="25036000"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86A6BD" w14:textId="01B756C3"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882FDC" w14:textId="10A0ED88"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C54676" w14:textId="132CDE5C"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5B1975" w14:textId="30EC7386"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18A33C" w14:textId="1E3B208C"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5C5620" w14:textId="3A60FD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E89107" w14:textId="3610885E"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4C5B49" w14:textId="1356D0E5"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989EB6" w14:textId="6E0D6476"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D3F37D" w14:textId="6830B62F"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CA169F" w14:textId="76D29AAA"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8461D9" w14:textId="59AA7F7F"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EA17C8" w14:textId="3B9F3C08"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CED9CB" w14:textId="28862740"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9C884F" w14:textId="3926122C"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93E2CD" w14:textId="38708A85"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7EE50F" w14:textId="2F265B00"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7DCDB6" w14:textId="0E49C099"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6E5C43" w14:textId="2AD65666"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BD5BA5" w14:textId="2A71CBEB"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A8BD53" w14:textId="667419E1"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11A8D4" w14:textId="3386898F"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5803CC" w14:textId="0A968294"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1C1698" w14:textId="0F9BB33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371155" w14:textId="52A0C73D"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08556F" w14:textId="43C28134"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E387BA" w14:textId="0EDAAA43"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C28EF3" w14:textId="43F2EC79"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66C2E2" w14:textId="564F4BA4"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15AFDD" w14:textId="4A089098"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9FF2DB" w14:textId="24349B05"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2BD208" w14:textId="59252DC2"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5955CE" w14:textId="383D69A6"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0AC66C" w14:textId="636AE1CB"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650A4E" w14:textId="3D4918D8"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4AED63" w14:textId="2D81BD6B"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4C6C2A" w14:textId="3FDE6D3C"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1178CD" w14:textId="605440CA"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4669F0" w14:textId="775AECE2"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3E8BFD" w14:textId="588D6CB5"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904913" w14:textId="6E503843"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8B64CB" w14:textId="7CA67C5C"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FDD39B" w14:textId="39AB904A"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CB3C74" w14:textId="60DAF240"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4E1EB5" w14:textId="5964F861"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1BCB11" w14:textId="3B4A3D8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26D1FD" w14:textId="2E529301"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DE5AC4" w14:textId="5D4CDD0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C84EDA" w14:textId="6785DDF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A0D4E7" w14:textId="56144DAD"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F4C2AF" w14:textId="3FDD8F7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D489B0" w14:textId="41B30226"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664426" w14:textId="6D511F3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26C69C" w14:textId="569E3BD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6A99E6" w14:textId="079ECA86"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CC3278" w14:textId="41B923D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A11837" w14:textId="1D2AF4C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FC9D35" w14:textId="5D27AEDA"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6BCEAA" w14:textId="00E4381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476B4B" w14:textId="24EBFFE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C51631" w14:textId="7FF0FE0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4E8DDD" w14:textId="6FA53505"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EFE393" w14:textId="20FA41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AE3B83" w14:textId="262DDCC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7C272B" w14:textId="5DF78B2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A1BAD7" w14:textId="6389D758"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1733F2" w14:textId="273090C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2DD452" w14:textId="3236F49A"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52953C" w14:textId="5833D7BE"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E86FA9" w14:textId="0B109152"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A3B1FC" w14:textId="43EFD70E"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1A0B00" w14:textId="7924F3CF"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AA5339" w14:textId="3647717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D8F889" w14:textId="37C387D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3F4ED8" w14:textId="0EC0AB75"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7E6C11" w14:textId="5D04835E"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309A06" w14:textId="109188BD"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3762BF" w14:textId="79D41A0A"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F7FDF9" w14:textId="3CD71B8A"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484E0F" w14:textId="27E74F85"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E27263" w14:textId="5D4B2E55"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3D6226" w14:textId="55EB1B8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8BEE13" w14:textId="0E39153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EE9473" w14:textId="61C1DA9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B8F9BE"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CB3D37"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D5F5BB"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A00D40"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2C66EF"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BBD4A1"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36FBF4"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5FFFD6"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6FF294"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DB3475"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C002B9"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467B1A"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B68860"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C4A59B"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A0CEFE"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2DE400"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72ADE6"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62A75C"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BE4F18"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AFB1A8"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A6ED84"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15478C"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CA8190"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E1C743"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FBAB20" w14:textId="4715B4D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98E628" w14:textId="76C25F0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C468DC" w14:textId="1EF7872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09BF96" w14:textId="2607A91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EEE220" w14:textId="7D65A86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F9B1BC" w14:textId="6924562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093237" w14:textId="25D835F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9BBB64" w14:textId="5B70EA0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CF14BE" w14:textId="445B7CB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CC3B18" w14:textId="2A03CD8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F17F26" w14:textId="41A7C85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BDB567" w14:textId="74E51DA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AFD628" w14:textId="38B77674"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480346" w14:textId="72B28B0A"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8CED27" w14:textId="2772C80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6FE291" w14:textId="5453DFD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BE3A9B" w14:textId="0CDB127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5F537D" w14:textId="2312C57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2E4504" w14:textId="641A7BA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0771CA" w14:textId="23A5395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9561C0" w14:textId="41D3BD7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197432" w14:textId="328B91C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657E8D" w14:textId="63B4C495"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E66E68" w14:textId="2B26634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BC3A70" w14:textId="221AE71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20B991" w14:textId="6B7BE9C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C5870A" w14:textId="33DA4035"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DE0639" w14:textId="1EA191C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6317D3" w14:textId="6F95D5E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3B564E" w14:textId="196ADD75"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BE934B" w14:textId="31256A2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664612" w14:textId="059AC33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408C19" w14:textId="504B508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5C5241" w14:textId="14CC8F50"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A2A1BE" w14:textId="2823B9E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9FE8D9" w14:textId="7AB4B86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142783" w14:textId="5A3C6E15"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57FCE3" w14:textId="598D7877"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534B91" w14:textId="4D86C77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9E7572" w14:textId="480C7B1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DC0C89" w14:textId="11D9A70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EAA245" w14:textId="75601744"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69829E" w14:textId="24C4A51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FD4376" w14:textId="5D11DEE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A055DA" w14:textId="4F0A4630"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338FE7" w14:textId="4D24836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D21B9B" w14:textId="7379AF3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43F41A" w14:textId="2FF84D8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C41EB2" w14:textId="75DA71E5"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505939" w14:textId="1D7BC370"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057076" w14:textId="5BB8315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4A961A" w14:textId="7C6D2AB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0C0B45" w14:textId="0018FB7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73837B" w14:textId="3F87FD90"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175E31" w14:textId="1E8578A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73A739" w14:textId="4CE2DA6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E23B3A" w14:textId="4306E4C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8395C8" w14:textId="251624A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88CC0B" w14:textId="6408B6B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5723FD" w14:textId="530C64A5"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7DEF93" w14:textId="035CA7E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A13589" w14:textId="078F979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B77F5B" w14:textId="5C9D976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C73AD8" w14:textId="0A2928D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0FA42D" w14:textId="3B1A52C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E65C81" w14:textId="4F77B44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4AF0F6" w14:textId="5C0AF4E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62B643" w14:textId="04F6E87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417CBF" w14:textId="5E5B587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5EC0F2" w14:textId="5B1D08B0"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E31CAF" w14:textId="3AD029C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DEDC8E" w14:textId="26C00EB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00BE12" w14:textId="0488989A"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52FA2E" w14:textId="15546CF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E4E053" w14:textId="017EAA85"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60660A" w14:textId="5437708A"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E53A84" w14:textId="0E02D8B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4164AA" w14:textId="4DBF825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F8CA87" w14:textId="517E855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CE54CF" w14:textId="6F989337"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54954C" w14:textId="06F0693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0220D3" w14:textId="7CB22C6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5F090B" w14:textId="0AEAD4B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EF7BFF" w14:textId="1774C7B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1EAED7" w14:textId="1226558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AB292D" w14:textId="3857921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8C6808" w14:textId="2F7FAF0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6B961C" w14:textId="4A6A8AD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5D0556" w14:textId="2FA2AD07"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D4B7E4" w14:textId="119F713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C6CDC1" w14:textId="61D0343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70DACF" w14:textId="0386F817"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E8495E" w14:textId="4953922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1A0D47" w14:textId="507C17F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B10B6B" w14:textId="7A0FDEC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E2B9D5" w14:textId="0E00011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377C1E" w14:textId="38A168C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3DB15A" w14:textId="10C9845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E7C63E" w14:textId="5FAD05E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C920EE" w14:textId="3E00F70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123DC2" w14:textId="44D8105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F8DEA2" w14:textId="7981C9A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2340CE" w14:textId="7A79C69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C5ACEA" w14:textId="36874DD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C14FB2" w14:textId="361B5AC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762230" w14:textId="190A777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96A70A" w14:textId="4B93000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75CF42" w14:textId="7F9CFD5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AF5E00" w14:textId="16B601CA"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6F696A" w14:textId="502BE8D7"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905812" w14:textId="1F8F8DD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407E9D" w14:textId="0246384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E9130B" w14:textId="3A8C696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B3C405" w14:textId="0673D17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38111C" w14:textId="15F52635"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C77A38" w14:textId="17A8B4A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280DEA" w14:textId="21AAA54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932B0C" w14:textId="6AE7432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08EAB1" w14:textId="02205DF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C0D7FE" w14:textId="372B0544"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75D1F4" w14:textId="2B0445B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F39A01" w14:textId="6568035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55C8F2" w14:textId="100AD4A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8D550E" w14:textId="6B049EA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4738B9" w14:textId="6657D2C4"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3DA6EF" w14:textId="2239F0B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D4B124" w14:textId="319C73F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18B16D" w14:textId="005B8A6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D84E4E" w14:textId="4F40E07A"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F07DE4" w14:textId="531A57F0"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AC704C" w14:textId="565CF2D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DD1D23" w14:textId="2BB3AB4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BF4573" w14:textId="12D8012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B10DBD" w14:textId="3A68B39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BEC74D" w14:textId="7AF0C330"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7D1010" w14:textId="35DDE09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FE1C8F" w14:textId="7E9A6A1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E60EBE" w14:textId="08D03CA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B3C443" w14:textId="067CFFE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72184A" w14:textId="281A7A6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D722CE" w14:textId="4A5EFAB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C471E8" w14:textId="635292B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D28017" w14:textId="3388F2D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D9A92E" w14:textId="643C1995"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AE5B18" w14:textId="6BE98C1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FA8590"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959AC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E49977"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055637"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69F0E9"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878F60"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229AB8"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1EF33E"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B2782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000571"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CA587C"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8E721B"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ECC022"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4CAF4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20B75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1B1640"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F956A7"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393B4B"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CE1B55"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ABCCDE"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1259B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6B7295"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F328EE"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12B1A5"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0BE0B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1CAC6D"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24B758"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217A1D"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F2A83D"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C84827"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704A2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6AB54A"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513E7A"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ED41D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28050B"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6465A7"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C8EB69"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72B9EC"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89D1C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2BB9D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4AC68D"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80DA79"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47AE3D"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501515"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B132B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FC4036"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698BB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E9A3F0"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CB5861"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6C616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D25E57"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439608"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B58BC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6D529B"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BCA091"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31CBF6"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84300A"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8CDA90"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FC4629"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78381A"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957487"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2BEE1E"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E8A64E"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E3685A"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E549CA"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DDCC0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28ED52"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2BEBCC"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4CAF89"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826ED9"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2C2A95"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83CA2A"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7FD4D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BBB420"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8D0DFD"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354B4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8C8EFC"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948176"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7374D8"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C4BE83"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335E6B"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B16A62" w14:textId="2963A70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91714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B89D39"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A3AE20"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61740A"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0D7DAD"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6380D7"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BAD44A"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FD4DEA"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785A8C"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ABA6BA"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62F9C7"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D5995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18A6C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B44D90"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62FD0C"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145CAB"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4E2EE6"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E1F675"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47D23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6DA35D"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553286"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E3105B"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0B1A2A"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EBCB1E"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5CE3CE"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2E7968"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E1359B"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2F3306"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C9F8F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1359D4"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4381A0" w14:textId="49E6BCEB"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EA64B4" w14:textId="4226255B"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73F757" w14:textId="17E491EF"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BF42AF" w14:textId="626E0AA4"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9B11F7" w14:textId="020D0926"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24B72B" w14:textId="2093C79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5CA39A" w14:textId="5CFD2A2D"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47FB60" w14:textId="1F839BD2"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FD8A34" w14:textId="17ABA83D"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61DA3E" w14:textId="57FE4B32"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97B2BA" w14:textId="43B0632F"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D9E534" w14:textId="223AE1A5"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EF440B" w14:textId="41123050"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D4507D" w14:textId="7920CD08"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66B565" w14:textId="5149EFE2"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848540" w14:textId="22F89B0E"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612168" w14:textId="474B6AE6"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50C469" w14:textId="3C8BB53B"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B45E0A" w14:textId="60889C05"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D6455A" w14:textId="7E2F9038"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BC9E5F" w14:textId="3C1456E3"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561B08" w14:textId="4957E736"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4DCC45" w14:textId="5FA2621C"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9AAD5A" w14:textId="0FF9461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02A583" w14:textId="25948588"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D37E4F" w14:textId="45A1769D"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503DAC" w14:textId="1DF7204F"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Lifestyle </w:t>
            </w:r>
          </w:p>
          <w:p w14:paraId="2C9F2B00" w14:textId="71417098"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897000" w14:textId="119AA8B6"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471991" w14:textId="43ACCC82"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2E6261" w14:textId="29810432"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8ACDA7" w14:textId="49005131"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379041" w14:textId="6AA5E414"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2BC4A1" w14:textId="1F234DE0"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6F47BE" w14:textId="502014CC"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CAA89A" w14:textId="6EB31B9F"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379061" w14:textId="36AACF8D"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E926CB" w14:textId="78821A0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2D680B" w14:textId="12FD3E3F"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49BEF8" w14:textId="602FFFE4"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78B8D4" w14:textId="2E575F2E"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EB2A18" w14:textId="20BAD860"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0BA5CE" w14:textId="48E49BE3"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3D3B52" w14:textId="191962D4"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F10EAB" w14:textId="23CCA40B"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BDFF74" w14:textId="1FFDED98"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909BC9" w14:textId="25B5575F"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E599F9" w14:textId="5B50C3B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7130A7" w14:textId="45644318"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6ED40D" w14:textId="60C9B284"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D249D8" w14:textId="0267BFC9"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352D1A" w14:textId="5010294B"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0D13D7" w14:textId="6BBEE0AA"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BDD77E" w14:textId="5200A875"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4B665E" w14:textId="2DA32A7F"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A217D6" w14:textId="50795471"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A95BE0" w14:textId="51367EA2"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A4FA06" w14:textId="7E18849A"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A412A4" w14:textId="6A6BD972"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81C946" w14:textId="7C135A9E"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885796" w14:textId="4294D675"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F40C7C" w14:textId="478FE3E9"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274CF0" w14:textId="5CBF9796"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272DD5" w14:textId="23162424"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7531CD" w14:textId="62044C34"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EC52B6" w14:textId="5A2DF891"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A5B475" w14:textId="6008C7EA"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EA4CED" w14:textId="7695EFAB"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186F93" w14:textId="517D4F5D"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5A9174" w14:textId="608AF3D8"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B9841A" w14:textId="610DC318"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024DE7" w14:textId="3B737D1F"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93DECF" w14:textId="3BD78F2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9BB0D8" w14:textId="0ADC3AF8"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CEF02B" w14:textId="1F212814"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0B4036" w14:textId="08AB334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DA2413" w14:textId="0DA6B01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BF1FC0" w14:textId="1531F31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46F014" w14:textId="1474F06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368D28" w14:textId="78D2222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751E37" w14:textId="1814FB2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F2B79D" w14:textId="357AFCB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3CF97A" w14:textId="203B9BB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D229AE" w14:textId="7E95BC6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6953C5" w14:textId="50BF87C1"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C7D320" w14:textId="32FB4E9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01BF47" w14:textId="5414063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4077AE" w14:textId="073C0B0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80DE72" w14:textId="5BE2846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FDED63" w14:textId="7788A88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B5703F" w14:textId="5BA005D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0BF01B" w14:textId="5606F2B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9ACF3E" w14:textId="450D592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22595B" w14:textId="3CCABB4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7F1D48" w14:textId="4F933D7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AA67DB" w14:textId="4A5F240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F64131" w14:textId="082FB91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DB607F" w14:textId="6011BF2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DE2A69" w14:textId="1D0DB45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CB6DC7" w14:textId="643F49C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FE3301" w14:textId="34F793C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ED91EA" w14:textId="6D03763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DA8B92" w14:textId="3329426C"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E5EFAB" w14:textId="2028431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A1DC1C" w14:textId="3385FE7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7F91A4" w14:textId="570310D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A95D19" w14:textId="1B6557E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E93DBD" w14:textId="23F23DD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3A8A0B" w14:textId="23CE78E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01E707" w14:textId="3B08C39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448611" w14:textId="11D830F1"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DA3D35" w14:textId="286AE1D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65ADF3" w14:textId="02CEFE66"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024E98" w14:textId="258DF84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79E10E" w14:textId="28BBB13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89C692" w14:textId="1793AF1A"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B126AE" w14:textId="02259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3050D2" w14:textId="1399890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2A519F" w14:textId="6689FB3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76EDCE" w14:textId="2B8DD19A"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AECBA5" w14:textId="1EC77CD1"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0C2BC6" w14:textId="7BF8409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D1DB41" w14:textId="76D5520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B9F69E" w14:textId="2936FE4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C53BB6" w14:textId="52909A1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756B69" w14:textId="03A64DF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091C9A" w14:textId="5E9AF1B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372AE1" w14:textId="5474E52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892833" w14:textId="5FD7E41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5770EB" w14:textId="4D93EAA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9D9EC6" w14:textId="3FE0DBC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5D71C9" w14:textId="0BE300D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A40343" w14:textId="151DDBF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8B3B50" w14:textId="396F3D96"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9A6EF1" w14:textId="6E9F1061"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444AC1" w14:textId="41F4AF2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F000E5" w14:textId="2C5F44F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E536D4" w14:textId="3D755C5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63B8EA" w14:textId="3EB9BDE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B71909" w14:textId="694871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35E489" w14:textId="7D8D0A5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D3DDF7" w14:textId="28F72586"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674286" w14:textId="106FD50A"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4CA99D" w14:textId="7113C2B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22397B" w14:textId="2203EA5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41F076" w14:textId="7BB2A51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73AB50" w14:textId="637FD4A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0D2A03" w14:textId="261182C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D36716" w14:textId="3126797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0E3567" w14:textId="3823773A"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A1B87F" w14:textId="2E2FC47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90EB62" w14:textId="47A30CD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3109F2" w14:textId="5557615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3DBA3F" w14:textId="1F1EB77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71FD84" w14:textId="48179941"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5F2675" w14:textId="79533A2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EB00B4" w14:textId="3A86A9B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29D7C0" w14:textId="4EFC849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76D863" w14:textId="125837C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601FF6" w14:textId="4BB6FE5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47ADD0" w14:textId="46E3E17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4DC1CA" w14:textId="55102C4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7EE3EC" w14:textId="66FACFEA"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073586" w14:textId="129D36A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45E6B4" w14:textId="78B058E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4FD476" w14:textId="3196896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22531D" w14:textId="7ADB74C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1C9A4A" w14:textId="7457DD2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CCEE72" w14:textId="75E4893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710235" w14:textId="196E959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6D1EF0" w14:textId="6F48C4A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AD81AD" w14:textId="7C54B47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9C4BA4" w14:textId="7F0EA9B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91DB32" w14:textId="269307F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A5AA34" w14:textId="7B7F896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C7C9E0" w14:textId="199887E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A216CA" w14:textId="6450F881"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5A64C0" w14:textId="53D7E53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80D25C" w14:textId="1512DE6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EBCE9F" w14:textId="6462672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1B2DC3" w14:textId="63B76456"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91108F" w14:textId="11350536"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159221" w14:textId="6893C79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5CD043" w14:textId="6BAE5D1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368238" w14:textId="152E54D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78B1CA" w14:textId="0A49606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036CD0" w14:textId="6A723FE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0A60AD" w14:textId="752BABE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6FB68F" w14:textId="03BB516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2EEB3B" w14:textId="5703183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C4D165" w14:textId="15A1DA3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3E7275" w14:textId="5FB9EEF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1121F7" w14:textId="5B50EF5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FA20E3" w14:textId="78CC873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6C589E" w14:textId="2C90872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9ECB20" w14:textId="49E3552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479549" w14:textId="2236E79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604090" w14:textId="1A99959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0C0A43" w14:textId="15F2685C"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9A57DC" w14:textId="2F293C8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0319CC" w14:textId="7E01876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B3F0D4" w14:textId="612AC54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DE89C9" w14:textId="3458B3D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F743EC" w14:textId="2DF59D4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9ED5BA" w14:textId="627A17DC"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F24438" w14:textId="692FBE0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9A20C2" w14:textId="1EE78E5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4C6D9B" w14:textId="7315B08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21B6A9" w14:textId="02692AD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9E4657" w14:textId="2DFD3A3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AF532E" w14:textId="6F16E79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BEC067" w14:textId="1CE80CB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3C34B4" w14:textId="59BE92AA"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0D6337" w14:textId="3FA41E8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3504E1" w14:textId="0B08F6AC"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EBCA2C" w14:textId="7DB7E1D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5F9F4B" w14:textId="796EBDE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78804B" w14:textId="31DE7F6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CAA188" w14:textId="5BA3B5B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7E5EF5" w14:textId="350DA90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1B65EF" w14:textId="7E22789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78E883" w14:textId="387CB126"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A4C431" w14:textId="5878E356"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Expectations </w:t>
            </w:r>
          </w:p>
          <w:p w14:paraId="30B642D8" w14:textId="5B2F21D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316ED3" w14:textId="15755FF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EF0289" w14:textId="3641150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D00CB9" w14:textId="3D84FFF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5D13E1" w14:textId="37D0747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107E8D" w14:textId="3AD3BD1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09FB56" w14:textId="61FC063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87E62B" w14:textId="2495C63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E196C7" w14:textId="09621AA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A426CC" w14:textId="1B711C3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53C44A" w14:textId="719E3D1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99D4D9" w14:textId="4E8765A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542CFC" w14:textId="274E8D8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991113" w14:textId="0A30B7E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0B1280" w14:textId="65D1713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F15E71" w14:textId="7CC0DA8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8B95AE" w14:textId="3EF9EFC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708EA5" w14:textId="1A1D1241"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5217EF" w14:textId="306D213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A0ECD6" w14:textId="69AAB91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8C728A" w14:textId="0812EC4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FF38F5" w14:textId="5238EEB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29AE0D" w14:textId="730719F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7AF7B5" w14:textId="727DCDC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4BD183" w14:textId="7AB16B6C"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731077" w14:textId="704B4D0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D67D9B" w14:textId="269D4D3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A73F3E" w14:textId="5A3223A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8FDBA5" w14:textId="39EA386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83DEF3" w14:textId="030D0E5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EAB41C" w14:textId="150C4DA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0AA721" w14:textId="77BA52B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03F306" w14:textId="2C8EFE0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B42C03" w14:textId="0F091DEC"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CDAE5D" w14:textId="4CA7188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63C3F0" w14:textId="2B60951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43A6EF" w14:textId="4567FF0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AFB870" w14:textId="0D43750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EE8827" w14:textId="2CEA39DA"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BA3970" w14:textId="733A3DF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6873D1" w14:textId="6E2FE43A"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5373F7" w14:textId="22949DFA"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7D5218" w14:textId="74C3272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C0F09B" w14:textId="6DDB5F6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E8887B" w14:textId="5AC88CD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D093E9" w14:textId="0EC7302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8E3DB4" w14:textId="0DE1E27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B96198" w14:textId="3BE1DBC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BA7B00" w14:textId="270D90E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7DE3CF" w14:textId="4E9964E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BFB5B2" w14:textId="6EAA631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A7C205" w14:textId="53CB05D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ACFD80" w14:textId="3D85E7E6"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1E3892" w14:textId="036D26F6"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7C70C1" w14:textId="79FE573A"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655856" w14:textId="23FAB64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2FB63B" w14:textId="156ED99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9F3041" w14:textId="6E0B0DB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1B33F3" w14:textId="63A4C9EA"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E311A4" w14:textId="79288F2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099FF2" w14:textId="2049BE4A"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15D946" w14:textId="093D3BB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284A1A" w14:textId="5DAF7586"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3C8AB8" w14:textId="40A2840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B0739C" w14:textId="4D500AC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BB403A" w14:textId="349BBE2C"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DB744D" w14:textId="5F09916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1BF7AF" w14:textId="04F9B13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0F7C9D" w14:textId="3F2C8EB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6CE4AB" w14:textId="0B8D3F3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BE6184" w14:textId="56AFE49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E03976" w14:textId="190932D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F04D2E" w14:textId="6DCDA6D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866ABD" w14:textId="10B9860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57FC02" w14:textId="226BB26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A8769C" w14:textId="11DAF9F1"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B36008" w14:textId="3477BF5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F43B6D" w14:textId="6498C81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413887" w14:textId="65227DE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446E6A" w14:textId="174CC981"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DB0A0A" w14:textId="291D19F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7A0E24" w14:textId="517D6D1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D00345" w14:textId="6E1A5311"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F1ADB0" w14:textId="0CA0EBD1"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837138" w14:textId="119B35F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724460" w14:textId="5CB5C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B20559" w14:textId="7C83F2B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02FF9D" w14:textId="27151F9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6A0A45" w14:textId="2F18E32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CFA3E3" w14:textId="00CF2F4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569622" w14:textId="3FCA652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9857FC" w14:textId="39743E9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9294E7" w14:textId="01673E8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D6AE5C" w14:textId="76EC0026"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CE996E" w14:textId="4EE0F2E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D2FE2E" w14:textId="076DED0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2ACF81" w14:textId="486756EA"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7E1AB0" w14:textId="63D296F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F5A6EB" w14:textId="0B11598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A3F61E" w14:textId="3425BC9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C0783F" w14:textId="40D1D3B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B4E51B" w14:textId="52C628C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1750AF" w14:textId="747EFCB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B32DE9" w14:textId="62F52DA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E5D3C8" w14:textId="75FA979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975AE5" w14:textId="2E86DC9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C90E5C" w14:textId="6A3884C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4BEB8B" w14:textId="1C97EE0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92E3FA" w14:textId="1D409D1A"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D7B986" w14:textId="38F523A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6636BB" w14:textId="7F4E751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EE759A" w14:textId="7A22802A"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9BC8C4" w14:textId="2B71C445"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836654" w14:textId="39F9877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CFEAF4" w14:textId="277567FC"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23041D" w14:textId="0061B70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B6A5D6" w14:textId="5D04E1FA"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5E16E1" w14:textId="77A06E2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AEEC1D" w14:textId="31A510D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83EF0F" w14:textId="7476DBF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E100C0" w14:textId="68E688C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1B5CD7" w14:textId="07C596A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3213FC" w14:textId="163579A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898E22" w14:textId="641E6F3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9E5C89" w14:textId="1C50EAC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63DC1C" w14:textId="649B54CC"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Determination </w:t>
            </w:r>
          </w:p>
          <w:p w14:paraId="3611151D" w14:textId="4863CEC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018370" w14:textId="2D1C27E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34401C" w14:textId="6B8C2E9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E33395" w14:textId="563EE34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A1CFEB" w14:textId="6BB23BE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B08BA5" w14:textId="22EA0F7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60DA06" w14:textId="0698C0B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261096" w14:textId="285717B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36B847" w14:textId="3E4856F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3DB731" w14:textId="72A9D51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611B7C" w14:textId="40686A8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CC3223" w14:textId="34AC21D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99EBC6" w14:textId="0DF6EDA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07CBE0" w14:textId="272530A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C88687" w14:textId="1FDDDFA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D9F81D" w14:textId="4E10405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80E7E0" w14:textId="4C4C64E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C7B44E" w14:textId="6D5CEBA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C84A6B" w14:textId="3EDBB6E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056397" w14:textId="7FCA41E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4E9DD9" w14:textId="1C0A556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7AA2B6" w14:textId="22C1019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67307C" w14:textId="4EBBE01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907A12" w14:textId="79A7C25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D7F147" w14:textId="7E5010E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A62FA9" w14:textId="627F3F0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A2118A" w14:textId="5287A9B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875987" w14:textId="18826DC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BA4E0C" w14:textId="2C510BA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38278F" w14:textId="51526D6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3B8A5D" w14:textId="2138075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7EBAF1" w14:textId="01D6B90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85C0D3" w14:textId="174332B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FDCC69" w14:textId="2E978C8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F6A2E3" w14:textId="3ED3866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D7F023" w14:textId="1E245CF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0E1E14" w14:textId="5CA4DCA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B0CD9A" w14:textId="08CC60D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ACE8E9" w14:textId="3B6FF85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968582" w14:textId="168CA1A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22137B" w14:textId="325215A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1645F9" w14:textId="7B8716C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82C344" w14:textId="1B89C6D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9F1136" w14:textId="646400E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84B321" w14:textId="5CD8DED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E8CC13" w14:textId="2BE9A7B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D38413" w14:textId="767EA50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8D7BAB" w14:textId="15CE3AA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AC9898" w14:textId="2F66D21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969227" w14:textId="297194D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670E0A" w14:textId="5D924FA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059D97" w14:textId="5F7B9C5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29CACA" w14:textId="725573A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42F0C9" w14:textId="4A1C397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D674E2" w14:textId="394EE15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2774EA" w14:textId="5EBCF23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A55DE9" w14:textId="1010680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736061" w14:textId="45455DE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3039A4" w14:textId="0220107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235395" w14:textId="1D4A4C2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576607" w14:textId="21F204C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AEA8F3" w14:textId="33945DE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E22DEB" w14:textId="49087E8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EA683D" w14:textId="6CADE7A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9C659A" w14:textId="18F2BBD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1DA484" w14:textId="133D1B4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4BEC33" w14:textId="3DB13AF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2FF8C9" w14:textId="726815C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195110" w14:textId="4C47826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621D47" w14:textId="450A1CA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FA6094" w14:textId="3357D7C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FE7245" w14:textId="7B728DA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B0BED7" w14:textId="3B963E7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E6EE31" w14:textId="6F4C7F8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C63570" w14:textId="22FCF53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57E531" w14:textId="10007B1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7E1516" w14:textId="68FBEBF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996AFB" w14:textId="4FA9F4C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1F5439" w14:textId="3AEEECD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FFED28" w14:textId="473A129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E7020B" w14:textId="4E4630C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C9C80F" w14:textId="590CE72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0BA43E" w14:textId="5CA8D4C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F70871" w14:textId="470BBB7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233A44" w14:textId="6A7F167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8DFCA5" w14:textId="6A2213D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6101E4" w14:textId="7C92644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1E4A45" w14:textId="0013F56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B992E9" w14:textId="2245B41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1B77E5" w14:textId="23D37F2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C10742" w14:textId="1F40228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796DAE" w14:textId="1F71A7D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40D837" w14:textId="60B3B28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D42115" w14:textId="2D06062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262895" w14:textId="61EFBAF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E5541A" w14:textId="2CD83B4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668707" w14:textId="3E5703E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3D0E7B" w14:textId="6061578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68B862" w14:textId="79763A4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A5A15C" w14:textId="382C26D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DB70A2" w14:textId="4D7CBED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B2C6C1" w14:textId="767FA2D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9806CD" w14:textId="7849AC8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6CB0E0" w14:textId="0DCA68B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1F8760" w14:textId="39993A6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61602C" w14:textId="20B3560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F7D616" w14:textId="30DCBC6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353814" w14:textId="57B51D9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3E4C1B" w14:textId="22FA7E8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D3D468" w14:textId="1F8886C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A84B66" w14:textId="7A617B9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CF5382" w14:textId="14C35B4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90627F" w14:textId="2F1F571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5DB71E" w14:textId="0646F3F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09D3B8" w14:textId="730C324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F0BD8F" w14:textId="6FA4D79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F07283" w14:textId="2065C25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DE3B27" w14:textId="3A90516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9007EE" w14:textId="298D06A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463D85" w14:textId="7BB2D7E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11A8CA" w14:textId="1B85083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987CEB" w14:textId="49FD2EE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FCD3C5" w14:textId="4E54F87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CCED82" w14:textId="4CC06CD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1D55EC" w14:textId="3975E6F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2AA6AF" w14:textId="2E498BA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802850" w14:textId="0D97754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7C0EED" w14:textId="6055488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CD3ABD" w14:textId="5653459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A299E3" w14:textId="1FF66AF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73375D" w14:textId="1E1FC14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45A59E" w14:textId="61EF716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DEF99A" w14:textId="3A1A59B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F0BA58" w14:textId="712974E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7748FD" w14:textId="2138083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A04546" w14:textId="088E951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F9E37A" w14:textId="6D98968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D3F019" w14:textId="0AAE98F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2F2A2C" w14:textId="1771D02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4B0671" w14:textId="4D42DF3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7A035F" w14:textId="78E0047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172DFB" w14:textId="254BC23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675FA5" w14:textId="26CD33B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455669" w14:textId="6410C1B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E3DBC6" w14:textId="4D731C6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15CE1F" w14:textId="63915D4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B3EA05" w14:textId="4325A65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6C5B36" w14:textId="55F3F22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9D52E1" w14:textId="5081489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CBCF29" w14:textId="47D711B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D06231" w14:textId="7553C62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E64DB1" w14:textId="033F52B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5456E0" w14:textId="51958B8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173EDE" w14:textId="23D3AFA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066DD1" w14:textId="10AF9DB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42C841" w14:textId="69093DB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91F9CA" w14:textId="55287F7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AEE435" w14:textId="09756EE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2CE08B" w14:textId="49AF370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DEA4D7" w14:textId="3566A6C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18A52A" w14:textId="52850EA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90FB8E" w14:textId="360F685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222E05" w14:textId="224C1E9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3DE669" w14:textId="2ABD316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1CD512" w14:textId="6826E42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0BE3D1" w14:textId="5E2FAA7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AC1D8D" w14:textId="16F6A78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84CE51" w14:textId="74EBB3B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5A7FD3" w14:textId="57E67D5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64766F" w14:textId="692060C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2CC38D" w14:textId="4256C03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196044" w14:textId="098ED97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3945A7" w14:textId="583203F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CDFA16" w14:textId="25FFE70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4F9505" w14:textId="3914BC9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944D57" w14:textId="3367E3F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A0463B" w14:textId="26B3095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7957FF" w14:textId="733196D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75BC8E" w14:textId="4FCF81C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B39D17" w14:textId="139E72B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A3BDE2" w14:textId="64B8540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7D6578" w14:textId="7BAA71E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E0856E" w14:textId="446BB6F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57BC35" w14:textId="07DC353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F2517A" w14:textId="5C2C8EA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68CA79" w14:textId="332C53D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98DDFB" w14:textId="7188CA9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D0C59E" w14:textId="0F3A123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DAB82E" w14:textId="7ED8868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AD4C92" w14:textId="3A5F55F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7248F6" w14:textId="1965E9D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C8F3A2" w14:textId="39378AD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D5E652" w14:textId="02F1A29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F67928" w14:textId="2C92BD4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7399FC" w14:textId="31E71D4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5BA60C" w14:textId="78FDC36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3D5E75" w14:textId="5F5D744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420C4D" w14:textId="43DEB74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29AEFA" w14:textId="242A8FA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D5C38D" w14:textId="16BBAF7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467D3C" w14:textId="603F31F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6C183B" w14:textId="14EA914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D46F1F" w14:textId="41B7A45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27B023" w14:textId="369CFA1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333A38" w14:textId="2B4D457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6EDF3D" w14:textId="0E770E6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70B787" w14:textId="673D604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A454E5" w14:textId="1359B6C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C4AA41" w14:textId="5AC47CE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F82BA4" w14:textId="51AF133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81CAC6" w14:textId="424CEFF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9D9425" w14:textId="64490DA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9CD08C" w14:textId="57F97CC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33AF30" w14:textId="6ED48B5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F19C2F" w14:textId="5201975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1867A2" w14:textId="1D4C891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333B80" w14:textId="747E6DA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4246F6" w14:textId="56A91F5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24FE04" w14:textId="7331A10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FAEDD2" w14:textId="2282635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29B01B" w14:textId="7D56022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9D863B" w14:textId="21336D3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F17A0C" w14:textId="66E3F87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C10DAE" w14:textId="5336BB7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C32D68" w14:textId="5BB1D2C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F13BEB" w14:textId="749495B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40642D" w14:textId="584FCBF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50B6BA" w14:textId="1B7EA89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1619A5" w14:textId="1BE2ADA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2CA9EC" w14:textId="667F9CC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AF24B0" w14:textId="021F40F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0C1315" w14:textId="5E44CDD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98BCD0" w14:textId="4E901F5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0F847C" w14:textId="105A32C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5B0329" w14:textId="11953A4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EA5FEF" w14:textId="4E6F23F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C4D51E" w14:textId="52308D7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AF85C4" w14:textId="07AB75E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D65C75" w14:textId="55A5C9E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403F45" w14:textId="3FC8206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90875A" w14:textId="72A589C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A330FE" w14:textId="369B65C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9D4809" w14:textId="66E13D9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0485CC" w14:textId="4A8DDFF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D4EB8E" w14:textId="665D799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0F130A" w14:textId="7C5A376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0C6347" w14:textId="7249742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FAFD4E" w14:textId="65D43EB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77318D" w14:textId="69B4A8B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BA558B" w14:textId="51708B2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96AF28" w14:textId="60CA6B8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8BACED" w14:textId="1975D13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E92CDC" w14:textId="276ADEF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F9A5C4" w14:textId="095934D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4CA70C" w14:textId="1DB13EC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C1C304" w14:textId="2B6333D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C797B8" w14:textId="5F14298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8B4A3D" w14:textId="31ABC03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FA6882" w14:textId="35880B3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23C5A1" w14:textId="5A617A3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9B84AC" w14:textId="313DA6C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332603" w14:textId="36460A2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000B1A" w14:textId="74B6C03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F984D5" w14:textId="7C699A5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53204B" w14:textId="620AE70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4E45F8" w14:textId="70DF250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9CEAB1" w14:textId="0DE45E1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FA97BD" w14:textId="049BD90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E25B5A" w14:textId="2BD77C2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C32364" w14:textId="4D31556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A6DC82" w14:textId="346663F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167EA8" w14:textId="1505D12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353151" w14:textId="62B19EB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234F83" w14:textId="0CAE3DC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854920" w14:textId="7B5302D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A04D51" w14:textId="32C2EF3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602C87" w14:textId="33993A8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67B7F2" w14:textId="5E08836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A5BAA6" w14:textId="7BF6169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CCB595" w14:textId="0A5EE72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D77F36" w14:textId="673840F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21116E" w14:textId="33A690A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088C39" w14:textId="1AF81E9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BAE71E" w14:textId="0C41365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CDF27B" w14:textId="43DC3AD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CA21FE" w14:textId="4F870FF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7BAEBA" w14:textId="22EADA0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BC25AD" w14:textId="1AFE287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63A6DD" w14:textId="41053E4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3238E1" w14:textId="7EBCCD7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23B4F0" w14:textId="70E124B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497B69" w14:textId="06102E3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C97089" w14:textId="0BEF03F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7836E1" w14:textId="7DDE444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5DFCC1" w14:textId="4B75546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Perceptions </w:t>
            </w:r>
          </w:p>
          <w:p w14:paraId="0A50E36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4EBFA2"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56F0E4" w14:textId="0D0D483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tc>
        <w:tc>
          <w:tcPr>
            <w:tcW w:w="1803" w:type="dxa"/>
          </w:tcPr>
          <w:p w14:paraId="375E147B" w14:textId="77777777" w:rsidR="00EC47E0" w:rsidRPr="003533D6" w:rsidRDefault="00EC47E0"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3533D6">
              <w:rPr>
                <w:color w:val="000000" w:themeColor="text1"/>
                <w:sz w:val="24"/>
                <w:szCs w:val="24"/>
              </w:rPr>
              <w:lastRenderedPageBreak/>
              <w:t>Sub-ordinate</w:t>
            </w:r>
          </w:p>
          <w:p w14:paraId="5D084AED" w14:textId="0DAB5E36" w:rsidR="00EC47E0" w:rsidRPr="003533D6" w:rsidRDefault="00946827"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3533D6">
              <w:rPr>
                <w:color w:val="000000" w:themeColor="text1"/>
                <w:sz w:val="24"/>
                <w:szCs w:val="24"/>
              </w:rPr>
              <w:t>T</w:t>
            </w:r>
            <w:r w:rsidR="00EC47E0" w:rsidRPr="003533D6">
              <w:rPr>
                <w:color w:val="000000" w:themeColor="text1"/>
                <w:sz w:val="24"/>
                <w:szCs w:val="24"/>
              </w:rPr>
              <w:t>hemes</w:t>
            </w:r>
          </w:p>
          <w:p w14:paraId="6A1792DD" w14:textId="77777777" w:rsidR="00946827" w:rsidRPr="003533D6" w:rsidRDefault="009468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u w:val="single"/>
              </w:rPr>
            </w:pPr>
          </w:p>
          <w:p w14:paraId="1F707184" w14:textId="51978A58" w:rsidR="00946827" w:rsidRPr="003533D6" w:rsidRDefault="009468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Satisfaction</w:t>
            </w:r>
          </w:p>
          <w:p w14:paraId="3DA32630" w14:textId="36FCDF92"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19BF9B" w14:textId="5CD84F6F"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6C4304" w14:textId="6153EDA8"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D133F3" w14:textId="53C2DD06"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A610CF" w14:textId="7EDFC909"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305794" w14:textId="5B9CA59A"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89E0CF" w14:textId="7B823332"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F308BD" w14:textId="22A3130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1CC6C2" w14:textId="1C01DF90"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EA5E0C" w14:textId="5026B7D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66B55F" w14:textId="174905A9"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6AD984" w14:textId="092794D8"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85C78F" w14:textId="7D458F6A"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9BC6DF" w14:textId="23295279"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4DB05F" w14:textId="5673D9C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762952" w14:textId="111BF599"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A9BB01" w14:textId="2278200F"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729B50" w14:textId="48BD5149"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E435DD" w14:textId="4AF318AE"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34B8CD"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64B340"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4F3D64"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3EB7D1"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4E0254"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167DB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D93C6E"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8E2883" w14:textId="54B4FE2F"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882DB0" w14:textId="094D7FE6"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304E8D" w14:textId="414279AC"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429E77" w14:textId="4CC6130C"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D588B3" w14:textId="4BEA36F5"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4B3F79" w14:textId="28CF096F"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A9A032" w14:textId="6B7372D5"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0938F5" w14:textId="47DAF84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739D80" w14:textId="0C6E0BF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CD1196" w14:textId="7A289D0D"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1DFBC7" w14:textId="3050C51B"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A65F0D" w14:textId="7A992FB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C86FF2" w14:textId="617B897A"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0B8FDE"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C3C5AB"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D7DF1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7E3A18"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AC94F5"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06050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D4C7A4"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499049"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CC5F0E"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AE2795"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E9F6DF"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E63393"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5B43D8"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69C808"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F920A4"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346700"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C27A5C"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2A4EFD"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E3D1BA"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975B6D" w14:textId="77777777" w:rsidR="00D218E9" w:rsidRPr="003533D6" w:rsidRDefault="00D218E9" w:rsidP="00D218E9">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Empowerment</w:t>
            </w:r>
          </w:p>
          <w:p w14:paraId="4E0EC3E8"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097042"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E6647D"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C56C30"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B77A68"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FABD25"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86FFA6"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6A51AE"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BE755D"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9EA77B"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A2D257"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B4A38C"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61B77A"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E21EC5"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044B23"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0B53DE"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53D1FC"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37142F"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2A34D3"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A9CA70"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11D8D3"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12E69B"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FB3B4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FD49BC"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7825AF"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21CA7E"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A41263"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2FED61"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6B44B3"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669800"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097D4C"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79249E"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E029D2"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F351CC"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C9B94F"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7DF64B"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8DC0DD"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8F6195"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F410F7"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C9F663"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E84C8A"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7C9E0A"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5FC096"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3DFF18"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50A598"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5FD9C5"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A38DD7"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181FEF"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C90310"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A6843B"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2C66EC"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CABA50"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CA93D7"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EFD5FE"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B32B06"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4CF853"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06223C"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D43EC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23E28C"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5CD34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B32ACF"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CE6B62"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2E479D"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53BDD7"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36EBEC"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2DE959"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402E47"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AC1BF6"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30F586"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F8994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A6298D"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BE6183"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704A04"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C83339"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64F6B7"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7EA5FA"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75E98D"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97BCB1"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85E7A1"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E1A9BD"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CE3C5C"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70C982"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6D9AB7"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2FF4E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16DEAD"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FF7C2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742669"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56FC2E"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B0E8BE"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466798"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E89EC8"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88A1C5"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95674C"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CE58DE"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BC9ACF"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32F192"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0B729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96E234"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3CDFF7"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419050"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812C11"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4395B9" w14:textId="7FD3A402"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47DDB4" w14:textId="611141B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121484" w14:textId="46A9F766"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84F02E" w14:textId="63FECC4E"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F0C3FF" w14:textId="6F9BF602"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39ABE7" w14:textId="38849C7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72D852" w14:textId="1AE194E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198CCC" w14:textId="7E3B611F"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09DB7F" w14:textId="60366D1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037F38" w14:textId="583450D9"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0E75F0" w14:textId="47CF619D"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E08D50" w14:textId="369A28A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1577FD" w14:textId="79A8F408"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A6CFEA" w14:textId="57832B55"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224839" w14:textId="6439A592"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91BD57" w14:textId="7C196A46"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0EFE0E" w14:textId="38355E6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5D529F" w14:textId="77777777" w:rsidR="00BE11C6" w:rsidRPr="003533D6" w:rsidRDefault="00BE11C6" w:rsidP="00BE11C6">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Physical issues</w:t>
            </w:r>
          </w:p>
          <w:p w14:paraId="7272ED2E" w14:textId="3E01E929"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5A8FA7" w14:textId="2F45D7A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6E0CCA" w14:textId="09ED57EF"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53284A" w14:textId="1E3D8F2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A89C5C" w14:textId="7183582D"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DA9F9F" w14:textId="1C2A788C"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5F47E9" w14:textId="76568032"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80F419" w14:textId="41215FB0"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60BF7A" w14:textId="729E6B4E"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87942F" w14:textId="664CAADC"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43A752" w14:textId="0C76AFC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ED2BD4"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9B14F5"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A3673C"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A252DD"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E6FC67"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D5F024"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C2F5CA"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B1EEDF"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8097B7"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EE4628"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31B0F2"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F400CD"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B6A704"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5362E2"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A5B17F"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15567E"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CECEAF"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C6DFF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52B23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4DDAE4"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F2C11C"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911525"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5A805E" w14:textId="4CFB3ACA"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0B2A67" w14:textId="1066952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74A394" w14:textId="77B43742"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B8DEA7" w14:textId="6A429A49"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25D8C2" w14:textId="7EF95613"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6821AC" w14:textId="3BE0863F"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8AF2A8" w14:textId="008BF3B9"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11A7C6" w14:textId="045E06D0"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381B2A" w14:textId="5176E1ED"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C6241D" w14:textId="44645AFB"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031EFB" w14:textId="67C86E2E"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37C33D" w14:textId="6949BD8B"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F97B26" w14:textId="19F65219"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B85523" w14:textId="4FA6E134"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1A584A" w14:textId="1DB9E4E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8F3979" w14:textId="349CC2B4"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E65505" w14:textId="2B5894A8"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4BC3FB" w14:textId="75AA2A94"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306B07" w14:textId="0886A5C4"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9208DA" w14:textId="6D6A52F5"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FD70F3" w14:textId="6FE2DC23"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241DF4" w14:textId="1D9E0192"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AEEF1E" w14:textId="3F182AC4"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2D6504" w14:textId="71890CB0"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B8ABA8" w14:textId="149E1F48"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22B911" w14:textId="7C228595"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6B9F1C" w14:textId="62C3EA48"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FFC8B1" w14:textId="3FC2DD6E"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B5A878" w14:textId="210CBF77"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19F0BB" w14:textId="5B34E7C2"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ABF5AA" w14:textId="3AFC472F"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43BA66" w14:textId="7052E392"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F15672" w14:textId="638E175F"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238E0C" w14:textId="380D49D6"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D66AA9" w14:textId="6CC6C004"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C14594" w14:textId="5496F670"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78FEF4" w14:textId="42D9AF6E"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2BF22B" w14:textId="14F621FB"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82632A" w14:textId="422318F3"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81022F" w14:textId="0B3DB219"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E62792" w14:textId="1088F89D"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B65A13" w14:textId="7BAA9032"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6AD3C3" w14:textId="724AB495"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FEA2AE" w14:textId="61B3AC13" w:rsidR="00716FFA" w:rsidRPr="003533D6" w:rsidRDefault="00716FF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250352" w14:textId="23FD305D"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3535E1" w14:textId="6B60C743"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C93CF6" w14:textId="1534B1AA"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9089D2" w14:textId="41040692"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7CDB3E" w14:textId="1AF3A8F3"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A53A70" w14:textId="2DBF8B18"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47D83C" w14:textId="673F3855"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60FA1A" w14:textId="4667C6DC"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44B2E0" w14:textId="648F03C1"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8FEEC9" w14:textId="75C86F88"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6B9E6F" w14:textId="2CA9BCB3"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B8F799" w14:textId="00FF5086"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C0D109" w14:textId="4920347D"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8A8C21" w14:textId="252EBD55"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223CB9" w14:textId="75804CB0"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B684C4" w14:textId="3E103C07"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DBB6CE" w14:textId="7B00C3A4"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5E5D5E" w14:textId="2A30C37B"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C8017A" w14:textId="32ED7D36"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E95CED" w14:textId="229EE7E9"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339A21" w14:textId="67ACBE93"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17FE64" w14:textId="58873F3B"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91B2C4" w14:textId="0B83FE78"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C5FF55" w14:textId="03E1537F"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4CED06" w14:textId="002E00BC"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DEE204" w14:textId="6B4C6A12" w:rsidR="00933173"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Professional support</w:t>
            </w:r>
          </w:p>
          <w:p w14:paraId="0601E472" w14:textId="11A597B9"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BA516D" w14:textId="3ED2856F"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DE2348" w14:textId="0AFC7AFE"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072317" w14:textId="13D9E168"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A9012A" w14:textId="769E6C71"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B31021" w14:textId="0E7E9D2E"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60A35C" w14:textId="5867DC5C"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7D8A65" w14:textId="2232F76C"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4A9C97" w14:textId="016602BC"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838A6A" w14:textId="6E61CD1D"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06B737" w14:textId="51AF7F30"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AF35D8" w14:textId="60B17E67"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4B1494" w14:textId="1F613F78"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CC9FEE" w14:textId="75205648"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9B0CDA" w14:textId="7B48FB68"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E1BA7F" w14:textId="23BC5B67"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0B39EA" w14:textId="25B98207"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BE0CF9" w14:textId="0E04A2C6"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E53223" w14:textId="0DC14900"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1A4823" w14:textId="4A4E36F6"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9F69D0" w14:textId="3FAB205D"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05546C" w14:textId="1E847566"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988C71" w14:textId="2950A258"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70D4E6" w14:textId="24A4479C"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5BED29" w14:textId="5AA60E4B"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7F2944" w14:textId="3C5EDD43"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5B18BA" w14:textId="27D052B1"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010FD6" w14:textId="09C98626"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2C0798" w14:textId="1B2C1701"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7B5177" w14:textId="66F0FC5F"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0EC6EA" w14:textId="3FF1E942"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8E522F" w14:textId="74F39A4E"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739C3F" w14:textId="2E3DE4BF"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7D2E48" w14:textId="38655128"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E72C92" w14:textId="3CA5A9FE"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773DA8" w14:textId="0B851B58"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76B31F" w14:textId="40C26FEC"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4C8B65" w14:textId="598C99A6"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EF6E2B" w14:textId="59621A92"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A240AA" w14:textId="22977A46"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3A91F8" w14:textId="719A5474"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A6D14A" w14:textId="42B7D422"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51E46F" w14:textId="5DB5461F"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4FFE43" w14:textId="2DDA1281"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04A140" w14:textId="26AAEB8B"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1AFE6E" w14:textId="549F67A6"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583329" w14:textId="0CAF55EF"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80617B" w14:textId="01288A3D"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4BF332" w14:textId="7BBD7F02"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BE5DC3" w14:textId="351FBE9C"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E02610" w14:textId="3B2100EA"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0B3BAB" w14:textId="1EFCE5D1"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093C78" w14:textId="6861B49D"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5ACFE4" w14:textId="41E62409"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014EAD" w14:textId="0E3421C9"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00D4D2" w14:textId="17F123A1"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F098D4" w14:textId="6123CAFA"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2EC5BB" w14:textId="5E645E1D"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7B6DCE" w14:textId="5930478F"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361CFB" w14:textId="33028F78"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46B09C" w14:textId="26F20520"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BB55CC" w14:textId="06D73D4B"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5712FB" w14:textId="497FEB85"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7B19F8" w14:textId="4CA011F7"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DE0686" w14:textId="67AD1BB1"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0C4D68" w14:textId="2E029581"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2E401E" w14:textId="6D5E98F6"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1EFBF1" w14:textId="7CB44003"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08AFC6" w14:textId="2A4BFBFF"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0F40E6" w14:textId="24399A89"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EA5196" w14:textId="4848BCD6"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23BA3E" w14:textId="2DACA894"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CBF741" w14:textId="52D9490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D2CE1B" w14:textId="5639CFB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E2FE65" w14:textId="59462AC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E3F613" w14:textId="0B64295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91F05B" w14:textId="25BE841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DD2BB6" w14:textId="77E2AD0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158D96" w14:textId="2BE5807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7D5DCC" w14:textId="4A84206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DC8362" w14:textId="2BA930A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BB44CB" w14:textId="6F4ACAF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59D19B" w14:textId="47CAF9A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D86D69" w14:textId="19EA24A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8C9D11" w14:textId="1B7267D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05CA8B" w14:textId="6C37F58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D27337" w14:textId="599AC98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6ABBB5" w14:textId="77777777" w:rsidR="00D218E9" w:rsidRPr="003533D6" w:rsidRDefault="00D218E9" w:rsidP="00D218E9">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Continuity of support </w:t>
            </w:r>
          </w:p>
          <w:p w14:paraId="223294B1" w14:textId="097F10D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B4AC1D" w14:textId="303BC95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A83BFE" w14:textId="51123EE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036C79" w14:textId="5265336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70C66A" w14:textId="7478907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4C369F" w14:textId="16D84D8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23E142" w14:textId="12855BF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252AE2" w14:textId="29EAF40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A04E71" w14:textId="61EE0AB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1EA54B" w14:textId="26B7DD4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B1AF82" w14:textId="19A6F49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01B067" w14:textId="1CD922B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153193" w14:textId="351BBA9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D29CDC" w14:textId="41D8618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21C445" w14:textId="1B735134"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FEEBF8" w14:textId="1BAF45C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150ECE" w14:textId="78E5C60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EC0365" w14:textId="764AFA5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734588" w14:textId="223F4F8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DB58DE" w14:textId="06ED208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05B9D4" w14:textId="40B6CB3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9FB91A" w14:textId="6D8D016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7B6F8F" w14:textId="7B73A22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1FBC62" w14:textId="428AC0C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306871" w14:textId="0A93984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FA2811" w14:textId="2CDFD5F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202AA4" w14:textId="47109B1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1B7097" w14:textId="2EBB2E84"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F459BD" w14:textId="0223950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1A1B6B" w14:textId="469AAFD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589F07" w14:textId="5DD993C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080B84" w14:textId="72AEC44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ADE032" w14:textId="6A7E9B6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1BC171" w14:textId="41D8C06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5AEE2A" w14:textId="426F8F8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E333AB" w14:textId="4342155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398BDC" w14:textId="0FB76E4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0EA790" w14:textId="4C3EE5E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06974D" w14:textId="2BE72A4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4DE6AB" w14:textId="6D971824"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861E1A" w14:textId="2C3DC38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83FEF1" w14:textId="5AD85404"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1C0FF2" w14:textId="279C7F5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CF2BCA" w14:textId="5BCFBAC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3D2854" w14:textId="0440F5A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1D1163" w14:textId="3530D74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BEE614" w14:textId="0F8D64B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5D4C9F" w14:textId="1C51339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3450A3" w14:textId="5C066CE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8DE011" w14:textId="46D9E4C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2BC420" w14:textId="1A0FBAD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7ED0CB" w14:textId="641CF90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8A4FFE" w14:textId="432BA3E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3CC76F" w14:textId="42BBF5B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CD779E" w14:textId="4872CCF4"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2D7D56" w14:textId="272E3E2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127BCA" w14:textId="4423BB44"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D3F31A" w14:textId="4321E64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8C876B" w14:textId="5833C1E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A19C72" w14:textId="56FB94B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85C98A" w14:textId="0391736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05CA3A" w14:textId="3F2C04A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BBAF53" w14:textId="3941B42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A9346E" w14:textId="7E4D27E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003E0D" w14:textId="31596C0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928417" w14:textId="65E232A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BD473F" w14:textId="4562FFE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00D7E1" w14:textId="75668FB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A4CD3A" w14:textId="1F62282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AC14CD" w14:textId="4BA6B6C4"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BE632E" w14:textId="03EFBDB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4E05CD" w14:textId="0F4147A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671574" w14:textId="4BAEF50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FB1158" w14:textId="67D523D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CD3596" w14:textId="398DC21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5AC259" w14:textId="47BC1085" w:rsidR="009932F1"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Social media</w:t>
            </w:r>
          </w:p>
          <w:p w14:paraId="54A19750" w14:textId="5636AB6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59A7D8" w14:textId="2C88C9C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B0EB79" w14:textId="1C464C3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E58F00" w14:textId="34ABCA5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7F4A0C" w14:textId="5748764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EEDD1C" w14:textId="13A5480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C9DC23" w14:textId="490EF42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B90994" w14:textId="1EB1605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C8A5F8" w14:textId="4D93EAD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A437F5" w14:textId="3D03784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2A70E5" w14:textId="7C39DC0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B9F1E5" w14:textId="4281CEC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E7B544" w14:textId="3C21B1E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B35165" w14:textId="4146856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78A80B" w14:textId="34D38FD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428094" w14:textId="194B743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B59879" w14:textId="17A752E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23D544" w14:textId="3EB93C6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4F7683" w14:textId="7A826EC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E0DDC6" w14:textId="65A8DD2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39147C" w14:textId="1AD3A16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E4BE45" w14:textId="3964379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B512CA" w14:textId="419EAA0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EE5FF4" w14:textId="19E40C6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BD83F1" w14:textId="6D7BA64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A75ABF" w14:textId="1E51209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5BF41C" w14:textId="47B092F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01E6F0" w14:textId="2002AD9E" w:rsidR="009932F1"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Stigma </w:t>
            </w:r>
          </w:p>
          <w:p w14:paraId="7CF274FB" w14:textId="7C7ECAF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15D6D4" w14:textId="71DF574F"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2558CE" w14:textId="53CC87EA"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86F4DF" w14:textId="1C6CF930"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A068AD" w14:textId="73DC7E33"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E2640F" w14:textId="44258544"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76583E" w14:textId="4D243ADC"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F2D8FA" w14:textId="5C7A942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91C7B9" w14:textId="24A80037"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1D090F" w14:textId="60F15E70"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C0CE4C" w14:textId="4DB70AC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248375" w14:textId="4DD3BDD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271D54" w14:textId="2A9CF4C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67919E" w14:textId="3A4A48FE"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DF1602" w14:textId="5F5C2D7B"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49B0F5" w14:textId="1C1688B7"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878290" w14:textId="14A89CFD"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9B651D" w14:textId="1B82BCCA"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914E27" w14:textId="3E6FED8F"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F9540D" w14:textId="061A588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C22847" w14:textId="228FF65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EA83E9" w14:textId="742EF3EC" w:rsidR="000650A1"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Negative attention </w:t>
            </w:r>
          </w:p>
          <w:p w14:paraId="2319FE67" w14:textId="374176AE"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72D311" w14:textId="01181590"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FFD563" w14:textId="58A9E08D"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185F4D" w14:textId="2A0CAF24"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A7CB53" w14:textId="1730016D"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B37702" w14:textId="2AE95B5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623415" w14:textId="3374DFCC"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BA6A9B" w14:textId="7B98797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781303" w14:textId="507E12A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9EBC8F" w14:textId="57B4614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051539" w14:textId="640BEE2B"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BCC5E2" w14:textId="3D0035E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20F812" w14:textId="27D9AEDF"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165CCD" w14:textId="25F322BB"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8815E1" w14:textId="2EBC508D"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6AF5C9" w14:textId="6763DB36"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DD937C" w14:textId="5B6FF953"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BCD9F6" w14:textId="7502B963"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8EF119" w14:textId="7AC3EF5F"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C2FE8E" w14:textId="58AC6EEB"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280556" w14:textId="1C619786"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FEBD01" w14:textId="55A5BA96"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F3E38F" w14:textId="146DC157"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76E748" w14:textId="77777777"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4393BB" w14:textId="50872A2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68DD00" w14:textId="0DF34A1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6EA016" w14:textId="3400414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D475F1" w14:textId="59BD66C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1CE464" w14:textId="3972B31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4D15E8" w14:textId="284E20A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466E92" w14:textId="210CB41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6613D8" w14:textId="0A1453D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E0F0B7" w14:textId="787F6A4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1C2E48" w14:textId="132864F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B50A6E" w14:textId="2F5DDD2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F8F32F" w14:textId="6F9634C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72B26B" w14:textId="7B3398B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75DF2D" w14:textId="15FF743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1A955D" w14:textId="0AE0BE6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F5DA19" w14:textId="74BCD90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DDF92C" w14:textId="5DACBF8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3DC217" w14:textId="274BD0D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976B79" w14:textId="2602D09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09A75E" w14:textId="6E66B1E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C44601" w14:textId="28BE991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02C8AA" w14:textId="0CD8F10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A3A07C" w14:textId="1550BA6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0C80FF" w14:textId="5BBDA69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AC63D8" w14:textId="117F146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3EC9CC" w14:textId="2AD0862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B7675A" w14:textId="4304B1B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22F1BB" w14:textId="25A05F8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7CF07F" w14:textId="1822EBB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B89795" w14:textId="5A9BDE0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A1CDDF" w14:textId="6263AC3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D3A443" w14:textId="66515AB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12A135" w14:textId="17BF4FF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6B64D0" w14:textId="30074E3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51495D" w14:textId="0078280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A4C467" w14:textId="780F62C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4E77CE" w14:textId="3A56D88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BE7456" w14:textId="1581E7C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A488CB" w14:textId="4A2097A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65EB0E" w14:textId="63F763A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B8041F" w14:textId="4282E10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003D49" w14:textId="4E3BEEA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3ECA3D" w14:textId="3FE17CF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851FC6" w14:textId="3620C04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7E2DDB" w14:textId="00B1E2E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5AA889" w14:textId="080069D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E9026C" w14:textId="100EAE3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3F6587" w14:textId="0126C03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A7CA9A" w14:textId="2E1455A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25E511" w14:textId="11D1A66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E88B9D" w14:textId="1E40DE9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A8883F" w14:textId="117FAB9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E74787" w14:textId="68AFE74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4945F8" w14:textId="790E227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4E2F17" w14:textId="08714DD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C2F0D6" w14:textId="3A9E3E8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D0789C" w14:textId="4FAFD6C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CF95E4" w14:textId="61B6207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098BB8" w14:textId="4041D4A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88F1F3" w14:textId="6EADA7AA" w:rsidR="001E08C3"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Restriction </w:t>
            </w:r>
          </w:p>
          <w:p w14:paraId="18505FC6" w14:textId="5E76DB5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CA4D9D" w14:textId="3C1036C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D35E14" w14:textId="15CD592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5C9799" w14:textId="5730737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C98BFE" w14:textId="670C763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2058B9" w14:textId="47F8A04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28986F" w14:textId="386CA45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E9FC38" w14:textId="3D7DBCE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C575A4" w14:textId="013EC82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9072A0" w14:textId="208A5FC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886F8A" w14:textId="482BE7B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64FE38" w14:textId="587980A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49B6D3" w14:textId="4EF797E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8BCEFE" w14:textId="0D9097B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198FE9" w14:textId="12B2D99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51C706" w14:textId="464D1D3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671137" w14:textId="680C27F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664FC1" w14:textId="310E5FD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8005A4" w14:textId="3D65171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334470" w14:textId="4BD5654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9B913D" w14:textId="6F1FA45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F01C2F" w14:textId="3575FFA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DE906E" w14:textId="175773C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00518A" w14:textId="5444C4D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415927" w14:textId="7F062B9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C26A5D" w14:textId="7F77420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2D1B5A" w14:textId="667F1BA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545B83" w14:textId="004790E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8DA483" w14:textId="58ED05D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05DF93" w14:textId="345ED56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2DC9CE" w14:textId="38A3A13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6C18A9" w14:textId="65FB044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DF0B00" w14:textId="2CB5F39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4EB39B" w14:textId="754D33A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C34830" w14:textId="37B52E0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B3C585" w14:textId="562FCA50" w:rsidR="001E08C3"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Social-norms </w:t>
            </w:r>
          </w:p>
          <w:p w14:paraId="2D6DC5CB" w14:textId="6749D8D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104649" w14:textId="66652F5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D7029D" w14:textId="1D8C163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3D9D11" w14:textId="30BF618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0D5568" w14:textId="4F9236B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49222E" w14:textId="0BB11E8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EDA08D" w14:textId="4B3503D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E0EE93" w14:textId="0F2D625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22240E" w14:textId="47CE0A5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70BDD2" w14:textId="6E2EFCE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A9EF8F" w14:textId="6158044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AA2FDB" w14:textId="03FAA04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E394B7" w14:textId="75CD10E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0EB214" w14:textId="69D297C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15D0C9" w14:textId="12F795E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3E5B17" w14:textId="5639669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214B2D" w14:textId="5F4DF08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10B279" w14:textId="379BA07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683DF6" w14:textId="021DF7D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B89A30" w14:textId="0F00030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81CB83" w14:textId="2469268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F6C208" w14:textId="457E9C5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3FF9E4" w14:textId="22625C3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78B99F" w14:textId="5C75C41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F11441" w14:textId="37A2D04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1D7614" w14:textId="1147DD3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FF76A8" w14:textId="3F77CA6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9D5E55" w14:textId="0271346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BBA1D1" w14:textId="033BA08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8A071A" w14:textId="473F42C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F24820" w14:textId="49C5E06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3F5F2F" w14:textId="653360A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0F7A39" w14:textId="0FD0C63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50AF80" w14:textId="4D69AFF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8FA6B6" w14:textId="23FB7F1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486410" w14:textId="2E337C3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3087D3" w14:textId="48D7653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52FEB2" w14:textId="2D01B4F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88AB25" w14:textId="571A797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B3A274" w14:textId="5F6C012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74F3CF" w14:textId="1ABA205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77A921" w14:textId="16A05D0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1DFA76" w14:textId="161E52B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571144" w14:textId="3B3E23B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EBE370" w14:textId="49812AF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5AE394" w14:textId="68D9A36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5E32A3" w14:textId="38C93BA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0173F9" w14:textId="21CAC93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95E778" w14:textId="40DDD20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CFB5C2" w14:textId="737C8B1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F02934" w14:textId="1769668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8E9964" w14:textId="169F571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DCC4F3" w14:textId="257C95F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90F52D" w14:textId="4F1A82C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181EC7" w14:textId="0361964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271E93"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623E92" w14:textId="61075721"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A682FF" w14:textId="1BFC741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FD545E" w14:textId="179A69BA"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D6B44D" w14:textId="5CCFBC7F"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7F3BC4" w14:textId="342489B2"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C3540B" w14:textId="787C16CA"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8339B2" w14:textId="0449345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68A1F4" w14:textId="5419CCA8"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CD19A7" w14:textId="635E069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2FB07D" w14:textId="259278E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346F42" w14:textId="199D2C2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B42465" w14:textId="42E5081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7331B1" w14:textId="4946320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F96759" w14:textId="69D49BD9" w:rsidR="002500B7"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Partner support</w:t>
            </w:r>
          </w:p>
          <w:p w14:paraId="52DC9A7B" w14:textId="741F5412"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E92C40" w14:textId="3C537AE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9DC54E" w14:textId="64A72AAF"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1D643F" w14:textId="0E9BBB9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77C575" w14:textId="18DEBED2"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4B434D" w14:textId="46619F9D"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351E2E" w14:textId="52D3A3E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42A810" w14:textId="44361F91"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65C887" w14:textId="3ACACE7E"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607D89" w14:textId="3DBCA85E"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93EF73" w14:textId="0B55C55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7FE3FB" w14:textId="695A046D"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68A755" w14:textId="72E84AA2"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841220" w14:textId="69B8376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326C31" w14:textId="386D84B8"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89566B" w14:textId="1BC51CF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F4FE41" w14:textId="18CAEB3E"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AF6518" w14:textId="52C60CB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E23E12" w14:textId="0C73E281"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C5178C" w14:textId="282547E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442DED" w14:textId="07A2C21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FD3398" w14:textId="51B10105"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80FC81" w14:textId="0563929F"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FC8240" w14:textId="0D1DBCB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DCE4A3" w14:textId="5D3C113D"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6E2AB3" w14:textId="7168F13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F9A84F" w14:textId="41BAD1DD"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837D00"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56A316"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A94E4C"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38CB04" w14:textId="77777777" w:rsidR="00C05439" w:rsidRPr="003533D6" w:rsidRDefault="00C0543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06CEB5" w14:textId="37231EE5"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EAA476"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08831E"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648663"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567CBA"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F13FEC"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8CEABE"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85EB29"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55D9C7"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010121"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401CAE"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1F0D12"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952DAB"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E09992"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1C3539"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8C806F"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F654F5"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DAD591"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F4F197"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570101"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D21CF9"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ECF8EB"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E52014"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8B9B98"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0D2505"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E62971"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AC0102"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81BEE0"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F76EB0"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F16737"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6A5442"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3F6028"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111AF3"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A03ABA"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7BC721"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A10592"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EFE12B"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649477"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DA5973"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8915C3"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40A051"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794A23"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52720A"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AD27EA"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862939"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AB24EE"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D90CEC"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A7A7A7"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81176D"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6F8EB8"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6EF311"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2FAC04"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0BD8D1"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184487"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8B9F55"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EBEE57"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0F2B6C"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9A609E" w14:textId="777777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733209" w14:textId="483BBE20" w:rsidR="002500B7"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  </w:t>
            </w:r>
            <w:r w:rsidR="002500B7" w:rsidRPr="003533D6">
              <w:rPr>
                <w:b w:val="0"/>
                <w:color w:val="000000" w:themeColor="text1"/>
                <w:sz w:val="24"/>
                <w:szCs w:val="24"/>
              </w:rPr>
              <w:t xml:space="preserve"> </w:t>
            </w:r>
          </w:p>
          <w:p w14:paraId="232EBC27" w14:textId="52F4E521"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070F56" w14:textId="61E422BE"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15BE53" w14:textId="45332DD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71CFEB" w14:textId="4442432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175F1A" w14:textId="44A82ECE"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185DD2" w14:textId="58D3F19E"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E91A4F" w14:textId="6AA3265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037336" w14:textId="6F67A5A6"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4AB2A2" w14:textId="2AB3EF42"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EE7AF0" w14:textId="7EEF195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ACC5E6" w14:textId="4030DC8D"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89D874" w14:textId="1C419BB5"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FF1FC2" w14:textId="2572276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5D55CF" w14:textId="42B1A81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893AB1" w14:textId="0F9D59B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878AEA" w14:textId="44E8E6C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EA7434" w14:textId="7E78B7C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2FDCD4" w14:textId="5F37BB68"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4AB1FC" w14:textId="11997C21"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A1DEB4"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164707"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84F3A2"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5ECC4A"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32BB32"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4CBF15"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E47B09"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6F0D4A"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A3A01A"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734CF3"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2FD3F0"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3E0318"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B35560"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07532A"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6AB9B0"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B3EBD0"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86A182"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FE55E4"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D815BF"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11E01F"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549937"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7550E1"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C5668B"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B27173"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036F42"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1F13BB"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5A675A"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490FCA"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08A389"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A1832C"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0FEFB7"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8F9F64"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0124F7"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7E1D92" w14:textId="133082C7" w:rsidR="002500B7"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Peer support</w:t>
            </w:r>
          </w:p>
          <w:p w14:paraId="36B3B8FC"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4AD078"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A96015"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1AD67A"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934F35"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B56BA9"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F467C6"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5AECE9"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4D22E6"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926631"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6F5CE4"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C21746"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91F0EA"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22F607"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380277"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522CD6"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919346"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7A214A"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AD7008"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26F53A"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82BE1C"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C2F0F6"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7B9A36"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5A645F"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0A18F5"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55540E"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66D064"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5CEFDF"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6244AC"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11FEC9"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A54216"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0588E7"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70570E"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21A174"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074DFD"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C8A0FB"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64CAD4"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BE4B5D"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32CBCC"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F7D73B"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7E5111"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5C6B45"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FD156C"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94F9B3"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A9C80D" w14:textId="7777777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B13349" w14:textId="77777777" w:rsidR="00503408" w:rsidRPr="003533D6" w:rsidRDefault="005034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D64777" w14:textId="26C70D1F"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  </w:t>
            </w:r>
          </w:p>
          <w:p w14:paraId="05B4943B" w14:textId="7BA75905"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0F20DB" w14:textId="056C5E2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63F966" w14:textId="7B63769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CAB749" w14:textId="48E6395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33C0C9" w14:textId="3377BF9A"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FE55F5" w14:textId="1F3457C5"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17EA26" w14:textId="4E7E7584"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6F2E41" w14:textId="184E63A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510689" w14:textId="49747097"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101AE3" w14:textId="6BE43B9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D035B4" w14:textId="27A9067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6904E7" w14:textId="49EDE25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101372" w14:textId="71C6C3F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58ECD7" w14:textId="7B82D5B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4E8136" w14:textId="0FBFCE7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60302D" w14:textId="212507B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A6ABE3" w14:textId="291CEF3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120352" w14:textId="0C1641A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E23801" w14:textId="1D8B540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229BCF" w14:textId="1BC007D4"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F90943" w14:textId="5CE5207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1C2A62" w14:textId="1C92DCA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28A1FA" w14:textId="36DAD87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AE8B73" w14:textId="37285BD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57651A" w14:textId="0DCE59C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5818FD" w14:textId="0EC383F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AB7831" w14:textId="362EF69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B71CBB" w14:textId="21F5219C" w:rsidR="004F7D93"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Health benefits</w:t>
            </w:r>
          </w:p>
          <w:p w14:paraId="7DEDAF5A" w14:textId="226CFF3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86B911" w14:textId="2D7698D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D25DE0" w14:textId="5668382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404CCC" w14:textId="78CF134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22D392" w14:textId="421B66F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4A3D9E" w14:textId="2B2AA41A"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E63AC9" w14:textId="2469F37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AE93F2" w14:textId="376E71B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0D92A3" w14:textId="5ABF352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6807DD" w14:textId="5602A78A"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E23585" w14:textId="072C07B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3177A9" w14:textId="67C8695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7EB588" w14:textId="2E06E45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72D7D0" w14:textId="25CE2A3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367025" w14:textId="5079386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76602C" w14:textId="39546920"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51D51A" w14:textId="3C69368A"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5E1BC8" w14:textId="545CA4B7"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27F140" w14:textId="745EE5E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A613CC" w14:textId="395278D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F38496" w14:textId="38324137"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FCA2D5" w14:textId="48FFCD00"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684A26" w14:textId="73F162C7"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67575E" w14:textId="2D8F7A5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55BA4A" w14:textId="17D8A2C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EA0D9A" w14:textId="6A18AE3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DFD20A" w14:textId="5889989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B05D62" w14:textId="55FB41B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158790" w14:textId="0BFE76F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274297" w14:textId="493278AA"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4BFB7C" w14:textId="6DFB82D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D72DD2" w14:textId="2E05C8A7"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4356A4" w14:textId="77777777" w:rsidR="00503408" w:rsidRPr="003533D6" w:rsidRDefault="005034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1897B1" w14:textId="541724B4"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611050" w14:textId="77BB894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8F50AC" w14:textId="4516C08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E415F8" w14:textId="0D2B7D4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729AE9" w14:textId="3FADAF5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2D7102" w14:textId="3B55149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04E8C2" w14:textId="396241E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8621B1" w14:textId="79C74BA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AF3DE1" w14:textId="76E5E1B0"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100E00" w14:textId="3EF619F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4E542D" w14:textId="11FFEE1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5E5EA6" w14:textId="1961D2C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E11422" w14:textId="4DCE3A6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A2C03A" w14:textId="2DB5703A"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9F1DFD" w14:textId="074E403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032905" w14:textId="74497BE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22697D" w14:textId="3D35B8E7"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033D40" w14:textId="0451971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1E3B33" w14:textId="27D1F84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2FADF0" w14:textId="6930B5B7"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B80C0B" w14:textId="0BB2BE5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3BE55E" w14:textId="0BDB2CF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5946E3" w14:textId="66016B0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73A90F" w14:textId="7329832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998627" w14:textId="0EBC39F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07C018" w14:textId="6233D82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F85F47" w14:textId="47260644"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1384A1" w14:textId="7CD41EE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49F56E"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7869C6"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31A0E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49E91D"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59BB6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36B230"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0937B7"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01637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CFD0D6"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F3BF1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56AF9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A0B23A"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53867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97F4B5"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E45200"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91842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774188"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EC7B38"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800785"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752800"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4D756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E0B5E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2AE49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3A38BC"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3980F0"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5493A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84B55E"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6B2A08"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771AF9"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50BE1B"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9EE03C"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ED8DFD"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E3787C"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FC2EAC"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FDB7B2"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346BA1"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B4EC4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0A1070"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2CB5D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33CD1B"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D39FF1"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68D60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F70ACC"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3D746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144976"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53EEB7"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4B8B7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721CCA" w14:textId="3E9E2618" w:rsidR="001171EB"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Psychological impact </w:t>
            </w:r>
          </w:p>
          <w:p w14:paraId="2FB74EB5"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07EF95"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FE119B"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00228C"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6F2E19"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9DFEC2"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89DAA5"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10C3FE"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7D5B1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8DE152"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F5E971"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E7023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FE1AE6"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8BB37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6FD5B7"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B2008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32F987"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61199E"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CF4798"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1B7595"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1B14CC"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7293DE"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789BA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B65E99"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2A5828"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3303A2"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C8489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66483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C0DA7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4AA336"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B18A75" w14:textId="54284EC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  </w:t>
            </w:r>
          </w:p>
          <w:p w14:paraId="43761800" w14:textId="2483979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5C1848" w14:textId="531C6F7A"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ED75B0" w14:textId="24C896AA"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48B44D" w14:textId="0639BED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5A57C0" w14:textId="54E55C4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130A67" w14:textId="3B830B1A"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4DBDB0" w14:textId="1A72C93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9E8A11" w14:textId="1D23796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F54C57" w14:textId="017EA357"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4CEC49" w14:textId="0C11A8C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83B946" w14:textId="04677F0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803BA2" w14:textId="7F7C696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E46D0E" w14:textId="7038ADCA"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701A50" w14:textId="6CAE59A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B37A9E" w14:textId="3B73FCE7"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BA0D58" w14:textId="5B9EEA98"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9AAC58" w14:textId="1AD2B81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ECF13F" w14:textId="3CEFBBC7"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039C7B" w14:textId="2996F6B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82E69A" w14:textId="7BD576E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3FC819" w14:textId="74EC3FD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5B3138" w14:textId="137BF7B4"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DA7D60" w14:textId="7A087C33"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91B6CD" w14:textId="1B1E9D2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7EDFD9" w14:textId="1E5E27A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24F942" w14:textId="2E7B1D0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16432B" w14:textId="251B96B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727ED1" w14:textId="7977ED9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E1C51F" w14:textId="5853EA0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4648D1" w14:textId="716442D4"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64B51B" w14:textId="68848A7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C1309A" w14:textId="71726C5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B2609A" w14:textId="4F30D37A"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2DDFDD" w14:textId="3DF1F46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3917F1" w14:textId="57581ED7"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A3F0F9" w14:textId="2E607C9D"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996C0D" w14:textId="06D3007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C5DBF3" w14:textId="2C93E9B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7B1084" w14:textId="2935606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C0686B" w14:textId="1372CDA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475D99" w14:textId="6ADE94B1"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5F2937" w14:textId="6539789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D53D0F" w14:textId="6F0C6760"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C8CCFC" w14:textId="1D6CCB1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B73E1D" w14:textId="1DD6D0C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152276" w14:textId="26D7E87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FE6178" w14:textId="10EE079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A530C0" w14:textId="5A4BFEE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7DE25E" w14:textId="686207D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D2A456" w14:textId="12F72EB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C6FFAA" w14:textId="004ADB8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D56BF1" w14:textId="609ACD7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C989C7" w14:textId="27B7639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73AE6E" w14:textId="0DF79C5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364C90" w14:textId="112413A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135B91" w14:textId="71AC985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5D83E6" w14:textId="6F99C1E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AFBED5" w14:textId="0938F96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C3A56C" w14:textId="11AE205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1C5A7D" w14:textId="3AC84AE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EF0D96" w14:textId="5DE902C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1BF9C9" w14:textId="7F4A730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2BB9AB" w14:textId="367EC52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5DBEC2" w14:textId="7F6BF9A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55926C" w14:textId="29DF24C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91F320" w14:textId="2A290BD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B8CCDE" w14:textId="6398213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4B336A" w14:textId="13A74CA2"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01036D" w14:textId="77777777" w:rsidR="00946827" w:rsidRPr="003533D6" w:rsidRDefault="009468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u w:val="single"/>
              </w:rPr>
            </w:pPr>
          </w:p>
          <w:p w14:paraId="27A32028"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u w:val="single"/>
              </w:rPr>
            </w:pPr>
          </w:p>
          <w:p w14:paraId="294D81FB"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u w:val="single"/>
              </w:rPr>
            </w:pPr>
          </w:p>
          <w:p w14:paraId="5FC472F6"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Convenience </w:t>
            </w:r>
          </w:p>
          <w:p w14:paraId="299827AC"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E191D7"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864F60"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6EF72D"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C4C68F"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686F01"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D102C8"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285CE8"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F22779"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65F194"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406014"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69C391"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59BE1A"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C42AD7"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D4DD5D"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002A4A"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537AC6"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E0F5CE"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2532B1"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49831C"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D0C995"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C05154"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9B7A8F"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56F9B6"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3674F9"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DBE356"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85DD60"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CF6483"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74CA17"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224594"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7352FB"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B7772F"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12A93F"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F4836A"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B2593C"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758FF4"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CC761A"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13C0EB"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A5B002"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AE3DAC"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5EA861"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035BF8"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BFD023"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A97839"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585032"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9F353B"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4023FE" w14:textId="77777777" w:rsidR="00D218E9" w:rsidRPr="003533D6" w:rsidRDefault="00D218E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Identity </w:t>
            </w:r>
          </w:p>
          <w:p w14:paraId="286D937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1945E6"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E294BD"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E92C1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F156A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6DFEB3"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050BB3"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C397D5"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7D752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6FB033"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F3CB15"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702C8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651AA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8DA967"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243A56"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6519B1"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2566E2"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71FD94"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555A4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C9D9C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99B9E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6532D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F2FB1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B5933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9C5C4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D9A4C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D7E4C7"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DBF3E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79DEF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78B5D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F8483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2E9E16"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0F3F5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9E07F3"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2A8297"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ED9AE4"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5D60E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E7AC43"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D1D36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76EC8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D00C3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3A5F2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0CABD4"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21FF8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03BCB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80380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745CB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CCCC6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C55056"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24FA3D"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9699D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D5E63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B6AC5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718EC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E0E2CD"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93D8C3"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3BA559"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A46EE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97348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7BAA9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64164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9D48E3"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22B434"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85A6B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C623F9"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834E79"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B2B5E1"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395ED5"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2C454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F02E84"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144853"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7501C6"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9BFE3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A19F42"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D1FCA2"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A2DE43"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AC70E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3A2E3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7DC3D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BF1D9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CA3364"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77C4A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E3AE0D"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64542F" w14:textId="41AA461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Profession</w:t>
            </w:r>
          </w:p>
          <w:p w14:paraId="63C7AD2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4B8579"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398AA6"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C3CA8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7EE9B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3328E5"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220A9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2EDE77"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6C388D"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9F9475"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F20CA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41DB9D"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CFB8A2"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1CA6E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CF4D54"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10E236"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5F52E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0C848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5F79F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C9CD75"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A045F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3072B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E7124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5A6E5D"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C984D7"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24F936"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430BD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C02BE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43993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63AB1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AA37F7"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C815D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7C80A4"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B2D3A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D55EF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C93645"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4D382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AC5507"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5F2EAD"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CE5A94"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AEBD5D"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9A790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CE4F0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7B4C3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AD3A55"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844F6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5AB072"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01766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C475B6"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457F1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D2E305"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92DC36"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187BB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6E707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0FA7F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A5F2F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7FECA2"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A63FC6"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A0779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F3E3E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CA2EF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51A3E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EA0CC6"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72A34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03E72D"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Preparation</w:t>
            </w:r>
          </w:p>
          <w:p w14:paraId="0E9D2E4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AA2BA6"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3C8371"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1DE627"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29A2C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1264C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F6CC0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30142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EA9D9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4036B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402D7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A664E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1A8465"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55E179"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D26E7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6C681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39668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08804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BF960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0DB23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9555B7"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67FCC6"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667B1D"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2B391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7CD8CD"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F78032"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B2F4C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9C5667"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F4CF31"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D6D242"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F2C876"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6E022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66E86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Anticipation </w:t>
            </w:r>
          </w:p>
          <w:p w14:paraId="5C6841D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5C3C5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5D6FD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272617"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B3182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EEFF2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0C00F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4365C4"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14059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7EF53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6037B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997863"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EBF1B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B6C41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A0217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01D17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8CB1D1"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02F79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6E14A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5B45C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38ED57"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7BD14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C7884D"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D2AC8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9128B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8BF789"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3FEC6D"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6098E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85E35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DD6685"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5B3C5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15E65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8768D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C916F1"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DA6A87"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E97FBD"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7F4633"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97A6EC"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B1C491"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BD8A47"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405CF7"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BC632A"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FC7752"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4A789B"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EE4E39"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099139"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9E70EE"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7E6F2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07BC6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9330D4"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BACF03"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B23DC4"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687F8F"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6C9A48"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FBCDFB" w14:textId="407A847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Planning</w:t>
            </w:r>
          </w:p>
          <w:p w14:paraId="2744AEE2" w14:textId="37398B0C"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982AD2" w14:textId="29AF7D8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6E6EB7" w14:textId="439A4CC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814B03" w14:textId="2827733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7B65D0" w14:textId="74FDA0D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0F8456" w14:textId="0B54AE6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B2C8F5" w14:textId="47D4334C"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C0D1B6" w14:textId="2A3A0A8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B3E8D1" w14:textId="03F75DB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D3DDE6" w14:textId="31F489E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5B82D1" w14:textId="0AB6573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3D3AF8" w14:textId="180BE8F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F59118" w14:textId="36CC0A21"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AD679C" w14:textId="336C9A6C"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6CF766" w14:textId="375BFFE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757126" w14:textId="3782A109"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68B521" w14:textId="30F98B2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5D3588" w14:textId="42DB89BC"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3FB75A" w14:textId="5669F18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63AF5F" w14:textId="404B957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B2F5A4" w14:textId="22865984"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24D4A1" w14:textId="7AFDD66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16931D" w14:textId="3816C92E"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30B71C" w14:textId="30ED9F5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0785BC" w14:textId="66A233B1"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A6088E" w14:textId="37A3281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451761" w14:textId="3A9E99BD"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7CB5A8" w14:textId="5851F19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AE9FA6" w14:textId="782F830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C3DBE5" w14:textId="61D7CD5C"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EE3537" w14:textId="037C3CF3"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3AF212" w14:textId="0065746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307C46" w14:textId="121C5AE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D73C9B" w14:textId="303D02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94683F" w14:textId="6B700AA2"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54C936" w14:textId="03B7E6E0"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20D313" w14:textId="234E667B"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18AEC8" w14:textId="11001BE7" w:rsidR="00AE04F6"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Determination </w:t>
            </w:r>
          </w:p>
          <w:p w14:paraId="4C3B2CD5" w14:textId="1533BEE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2F3705" w14:textId="175EC73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0E0B8F" w14:textId="77DE40B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65AF88" w14:textId="6C0BC26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2DECFF" w14:textId="6EE9A49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5CFACC" w14:textId="4E0E1CF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7A9DDB" w14:textId="110697C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F97021" w14:textId="304F7CB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70C422" w14:textId="2521410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C80941" w14:textId="2017AB1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0AD50A" w14:textId="059BB20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08B43E" w14:textId="05F78D3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F2010E" w14:textId="531F29C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92EA98" w14:textId="383EBC9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D67C05" w14:textId="1460B35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CDF809" w14:textId="64B157C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810CFE" w14:textId="2BDC196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C6856B" w14:textId="1BF928E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A3B16A" w14:textId="62D9F48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8650F4" w14:textId="61DC9B2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38D9F8" w14:textId="0B0EDEC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855068" w14:textId="196A970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2FA016" w14:textId="231D319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04B0F8" w14:textId="7905F3A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606A03" w14:textId="31CFDF1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AF3647" w14:textId="72C1F3F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BA4BF1" w14:textId="270008F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657A5F" w14:textId="1B146BA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7290AC" w14:textId="3B2520B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655E5B" w14:textId="3DE19A4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E8921A" w14:textId="7F39B00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2312C6" w14:textId="5394171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477D90" w14:textId="18A8E8D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F92665" w14:textId="4B42C39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55411B" w14:textId="70AF81D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144D67" w14:textId="5DEA227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39E67B" w14:textId="1A4BEB0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8540FD" w14:textId="2C1B200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A75DAB" w14:textId="5AC12F6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446ACB" w14:textId="1BC1C89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37F57B" w14:textId="21D1603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656450" w14:textId="64C649B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061C97" w14:textId="5383880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07213A" w14:textId="4492AB5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C46A25" w14:textId="0F28EE1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431B10" w14:textId="1971F07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228275" w14:textId="1DF3A70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5CBB26" w14:textId="2B846C5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3CD651" w14:textId="42F6A84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A3B219" w14:textId="21F422E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ECC0A1" w14:textId="6EA6B4D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7523A2" w14:textId="04E4AAE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7C804F" w14:textId="6A53393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C760CE" w14:textId="1CD9868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0B55D1" w14:textId="2DE80C2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278DE9" w14:textId="1A7BF7A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D819CF" w14:textId="1D62DBC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959F34" w14:textId="2B09862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6C4E2D" w14:textId="00FFDD2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D4F677" w14:textId="6F001B6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27500C" w14:textId="6936C74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87F6C9" w14:textId="7C1370D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DD7ADF" w14:textId="1BBF737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BE37E9" w14:textId="0E73B3A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BF9E28" w14:textId="5D23168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2358FD" w14:textId="35199AA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4DFF96" w14:textId="7552E2F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D96CBB" w14:textId="3B2CFD8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0600D9" w14:textId="295B6D8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84E48D" w14:textId="0C40C44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B67D1C" w14:textId="12EA602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78A9B7" w14:textId="6413A5A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C5C44A" w14:textId="1E082A9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55D4CB" w14:textId="09D13A9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C1EB08" w14:textId="3C62578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C432FB" w14:textId="38E47A5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36F796" w14:textId="47C4F90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916816" w14:textId="6753143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3A93D5" w14:textId="5746522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C9B0A7" w14:textId="378AC96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5CC92F" w14:textId="1C9EF15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9D1AE1" w14:textId="5E1CEAC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67A13F" w14:textId="20A1B64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DA3A5F" w14:textId="2CFE4F6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3872FD" w14:textId="17A02E9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278EFF" w14:textId="43A5C56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939295" w14:textId="3D6B298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242FBA" w14:textId="2E47C1B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DE9C50" w14:textId="241F69F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3074A7" w14:textId="31F821A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2FEE98" w14:textId="24E0F86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A6C103" w14:textId="49478D5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0743F6" w14:textId="06C7150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7E6D29" w14:textId="732E798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F96D16" w14:textId="73DAC99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75B06E" w14:textId="5CFE338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0B3AB4" w14:textId="0CD7C68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E558FD" w14:textId="6A29925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Resilience </w:t>
            </w:r>
          </w:p>
          <w:p w14:paraId="57DF6B38" w14:textId="312120D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F63F68" w14:textId="27EB6E6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F7DF75" w14:textId="7944442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F74BEE" w14:textId="0C28D97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2C0C5E" w14:textId="32E32CF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40F01F" w14:textId="6648C0C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18AB99" w14:textId="1D7BD87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2CE6F6" w14:textId="5CA5440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2ED5FF" w14:textId="5ED4663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62FA65" w14:textId="112CAC1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D1C491" w14:textId="7F6ED7F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5F670F" w14:textId="190185F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7C19B5" w14:textId="35F3269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1B8582" w14:textId="56DD973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FF8575" w14:textId="1EAF96D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3BB9C9" w14:textId="7B53268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F96F45" w14:textId="5F2E715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BE4D07" w14:textId="069DD12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6D5CD8" w14:textId="518FB39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E9A211" w14:textId="6DFB237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8C7C66" w14:textId="668D2BB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D41E4B" w14:textId="749B104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CBE58E" w14:textId="5832654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6550C2" w14:textId="69D7D9C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CA5CB8" w14:textId="2653C5E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DB03B4" w14:textId="4B2A0EB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838C47" w14:textId="7CA934B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574D49" w14:textId="6A3C9B0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14F7AD" w14:textId="696E69E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E2D79B" w14:textId="587630B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37F3C3" w14:textId="028F4F6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E66B9A" w14:textId="78BAC17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9D1739" w14:textId="3890BEA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EEB116" w14:textId="170C571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7696E7" w14:textId="1387EB9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64F6BC" w14:textId="1C5A7B1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2FFCD0" w14:textId="0A0295E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3D6655" w14:textId="6E8B932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9A56C6" w14:textId="6AFFEEE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7DE3D2" w14:textId="3399D48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7AB514" w14:textId="1181940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18F9F5" w14:textId="6039F9E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35F5B4" w14:textId="501FD6D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824894" w14:textId="5127385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AA6FD9" w14:textId="6D91C1C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C3E95B" w14:textId="75DBF77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B24F6E" w14:textId="5D9DDA5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CE4254" w14:textId="02D35AA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4851E5" w14:textId="4E7A604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CCB3CB" w14:textId="131A535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FB9C86" w14:textId="16B0A6C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FC1CDB" w14:textId="0FEBC63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20F357" w14:textId="0224410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DE6229" w14:textId="45688B7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BB83DC" w14:textId="72BE862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2C9FD2" w14:textId="54FBEA4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572EA2" w14:textId="2EA4E75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4B3944" w14:textId="6BE09E9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304213" w14:textId="0D63904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A277D7" w14:textId="56DC459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66FE42" w14:textId="1935179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D71875" w14:textId="6AD20C1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274C37" w14:textId="59A39CB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C0F8CA" w14:textId="2A15606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215054" w14:textId="46135D5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F1911F" w14:textId="2159586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783624" w14:textId="49B0425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Control </w:t>
            </w:r>
          </w:p>
          <w:p w14:paraId="09EE52DC" w14:textId="16ED856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24C00D" w14:textId="69E88C8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6541FD" w14:textId="5CA139E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387A6A" w14:textId="01BD004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BFD651" w14:textId="3C8DC25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643C39" w14:textId="1167234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C1736C" w14:textId="6475D02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BF1A73" w14:textId="3C665CA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FE742D" w14:textId="65BBAA9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8BCD80" w14:textId="6D578A4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5FC909" w14:textId="3FB04DF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ACB614" w14:textId="21D20EE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93AF5C" w14:textId="46BB094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60C79C" w14:textId="6BD6701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96A940" w14:textId="5AE7CB0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63952C" w14:textId="4C5E681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CD040A" w14:textId="4020D5D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B95E25" w14:textId="505D89A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75DDAD" w14:textId="57C5F6C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9A4F8B" w14:textId="1AEA7A5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6506B8" w14:textId="2EBF9EE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3EF602" w14:textId="72705D2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B2845F" w14:textId="6A8D1D3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A74FC7" w14:textId="27AC5BF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51B275" w14:textId="4B37F92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5E7EC0" w14:textId="6D3151F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22056A" w14:textId="6C366C1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DD1A6C" w14:textId="034B957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B12C21" w14:textId="78F6AF2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AB433B" w14:textId="073EFCB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728B05" w14:textId="434C06A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A8D5BE" w14:textId="261CAB0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D9C638" w14:textId="21961F4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3B6EFE" w14:textId="2D240D6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23F792" w14:textId="0DDD883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C04ABB" w14:textId="19FF8EC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1412AB" w14:textId="291D2FC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BF5A62" w14:textId="4AFB410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FBC606" w14:textId="0CE8AB6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042C04" w14:textId="1C1965A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5C929B" w14:textId="1B70F1D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FB95E8" w14:textId="0CB2D15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155A82" w14:textId="253E02A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F8507A" w14:textId="0F343EA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552AF8" w14:textId="785E47C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F59043" w14:textId="0EAC3FD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1B0636" w14:textId="04CA01F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B91021" w14:textId="5AACB35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67DF2D" w14:textId="61E9966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3B5A63" w14:textId="55075C8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76B690" w14:textId="6346794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A7266F" w14:textId="247A260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127D43" w14:textId="495C6A8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707CC2" w14:textId="6B6F210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51E707" w14:textId="5E18ABE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882EEF" w14:textId="4A7D7B7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F73D35" w14:textId="09F3E91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418166" w14:textId="050E1DC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99B26A" w14:textId="685E52C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9AF7C3" w14:textId="251FA84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87FE6B" w14:textId="5E38190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25DAD2" w14:textId="2C486EA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C8BCC6" w14:textId="3CFEF12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76AE34" w14:textId="3305C17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DC552F" w14:textId="65BCF38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D804EC" w14:textId="26419B0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E4B4A8" w14:textId="09F3607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C830A9" w14:textId="12FF9A2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C9FDC5" w14:textId="4A19577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3D5575" w14:textId="5104528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DFDE64" w14:textId="00635CC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EAE57A" w14:textId="1472797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AA09DF" w14:textId="4449625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4F6605" w14:textId="5709BEA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E42200" w14:textId="69F9343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54F022" w14:textId="0D8D0D2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3DC7CF" w14:textId="1827571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442595" w14:textId="2962890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2F27A8" w14:textId="601143A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5C4B09" w14:textId="1CB7600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ECAD03" w14:textId="2FB6213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24D547" w14:textId="1516FBA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C02CA0" w14:textId="407CC77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FE3705" w14:textId="6C91732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FBDC84" w14:textId="334767B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63381D" w14:textId="6F33D3D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Wants </w:t>
            </w:r>
          </w:p>
          <w:p w14:paraId="32532345" w14:textId="3A7CD63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331F79" w14:textId="5E4B4BD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A91348" w14:textId="3655700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B758DF" w14:textId="42D9097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4C6196" w14:textId="5C48850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24D0C2" w14:textId="5069938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4E1901" w14:textId="38222F9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88101E" w14:textId="08DF101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78F6E1" w14:textId="6BA3FC3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109C96" w14:textId="5153D3A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EC5BA2" w14:textId="618409C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77EC6A" w14:textId="10B55F2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10EB76" w14:textId="3925C47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EFD935" w14:textId="246CB26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03EAE8" w14:textId="2657C4E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29F796" w14:textId="350C004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733B8C" w14:textId="67C0339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87F781" w14:textId="222EECE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440A7F" w14:textId="3653B88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D9E4D6" w14:textId="762CB38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EFBDA0" w14:textId="274A618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8CD0BC" w14:textId="1430A1D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BCFA4A" w14:textId="74DAAC2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0BCBCF" w14:textId="5396841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57240D" w14:textId="3A0EE68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AFBBA3" w14:textId="38BE453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712EA2" w14:textId="6F16E1C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E082E8" w14:textId="4F0AE29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A45CD3" w14:textId="0F8A08E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8488AB" w14:textId="207BE08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61CE7F" w14:textId="023BB91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38E18D" w14:textId="4931C68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99ED88" w14:textId="4D3A2EA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1BC77B" w14:textId="60C0903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69D30A" w14:textId="34D21BE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85044B" w14:textId="3902A4D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7B7040" w14:textId="5B8E296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D752AB" w14:textId="1A8B6CC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D99F8E" w14:textId="44CAF56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367E10" w14:textId="7A8F046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A7CB89" w14:textId="4F383FE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F95C49" w14:textId="685639A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4A3428" w14:textId="7777777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94885E" w14:textId="76E4664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Obligation</w:t>
            </w:r>
          </w:p>
          <w:p w14:paraId="5E4615BA" w14:textId="33341FA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AF7207" w14:textId="72B67C5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CDE582" w14:textId="3EEA917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DAF831" w14:textId="36703C9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D1C0C2" w14:textId="2BDC79A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344886" w14:textId="24CF076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5B181D" w14:textId="02B8DE6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384B3E" w14:textId="4FAB43B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52C606" w14:textId="1A83C85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A8BA3F" w14:textId="7FFDCF2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0154A6" w14:textId="19194EC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F00666" w14:textId="65327CA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E4E769" w14:textId="548E91B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781860" w14:textId="264C1C5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E87DBD" w14:textId="022C9BB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5EB671" w14:textId="4089C34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163EED" w14:textId="7078CC1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3B28FC" w14:textId="29A038D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B27704" w14:textId="138C8A2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9DC342" w14:textId="6C587C7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ABB1A2" w14:textId="6ACA439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8F79A7" w14:textId="573AE34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2E962E" w14:textId="5B4425B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670656" w14:textId="6B6B07E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1C0484" w14:textId="41E5E15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02B8F3" w14:textId="227DFCC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57F2A1" w14:textId="0703E02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BA436E" w14:textId="16B9ACF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2CC5E2" w14:textId="0CB0669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5D6415" w14:textId="27D56BA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906A7E" w14:textId="5C5248C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BECE70" w14:textId="420277D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BCC5E0" w14:textId="2C0020D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F93C6A" w14:textId="438F739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5253D3" w14:textId="7E66BC0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48A52C" w14:textId="6BF5653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390630" w14:textId="66AF283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A5C7F3" w14:textId="3AF4A18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E663C1" w14:textId="028DD28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D28912" w14:textId="48E12CF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86DDC5" w14:textId="2DF6807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AB5462" w14:textId="1BD1225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1E05AB" w14:textId="37CC4A3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47D255" w14:textId="655CE31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81C061" w14:textId="07BE11D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BF65AF" w14:textId="46ACB8B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377C5A" w14:textId="4AAA7F2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DD021E" w14:textId="7EA6F18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8D479F" w14:textId="78018EC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CF5756" w14:textId="23565F9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9D6271" w14:textId="07D6734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121A2D" w14:textId="56831BF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D3E675" w14:textId="223D04A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E82EBF" w14:textId="7B56121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00680D" w14:textId="1AA48C0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9C78BA" w14:textId="4ED05A6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28EB4D" w14:textId="7ED7A03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2972FC" w14:textId="1E2CF8B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4DCBFC" w14:textId="49975E0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FF50CA" w14:textId="33CB473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7745FF" w14:textId="32C512A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68F099" w14:textId="4DE3015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B62AD7" w14:textId="1F96263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45CB79" w14:textId="369BCE9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50D3A4" w14:textId="41D4062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FDF71D" w14:textId="12FDFCA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D2B33E" w14:textId="12330ED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CC31BB" w14:textId="739CA98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215F29" w14:textId="074C991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9AB29F" w14:textId="69C3435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FC638A" w14:textId="2783585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DFAADC" w14:textId="43AABAC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CD0E23" w14:textId="60A4090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FAB00E" w14:textId="1F40B52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721ECA" w14:textId="0513F6C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EE6656" w14:textId="79D8E6B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186695" w14:textId="7024231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6315B4" w14:textId="3544670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31E3DF" w14:textId="40FF917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7B7511" w14:textId="4646DEE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E2E418" w14:textId="465536D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2508C7" w14:textId="7DCEA91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3A89CF" w14:textId="6CC5C71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7428DA" w14:textId="55502F8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3B2888" w14:textId="788E938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BE0BF2" w14:textId="65DCEE7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B479B5" w14:textId="11ADFCF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CEF60F" w14:textId="50C2853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7DCB80" w14:textId="61F4C7A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9BA5C4" w14:textId="1C32F2B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97591C" w14:textId="6E426B3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17702D" w14:textId="6F37308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4CD3FA" w14:textId="256CF54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09E434" w14:textId="7684891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8B1369" w14:textId="537492D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32FB75" w14:textId="50E582C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D807BC" w14:textId="6DAD642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E90AFC" w14:textId="1A572A1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F72F5E" w14:textId="51E0EFA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56D6F3" w14:textId="4780F6B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861E3B" w14:textId="69427D0C"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C4175E" w14:textId="1BC13B1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0538FF" w14:textId="666885B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DDEF8E" w14:textId="273BF80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A6C510" w14:textId="12E2CA3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743377" w14:textId="01E7186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9FD56D" w14:textId="23CB7E4F"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B960A9" w14:textId="72BE039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9BB926" w14:textId="371AE12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3CD390" w14:textId="5490C58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success</w:t>
            </w:r>
          </w:p>
          <w:p w14:paraId="3817EDA5" w14:textId="0904969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126C9D" w14:textId="2DDD6E4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DC1F7D" w14:textId="71B0D0C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456DDB" w14:textId="2D943A3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89E051" w14:textId="066F4DD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09A603" w14:textId="4832C5C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DAA43B" w14:textId="04DB611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27D01E" w14:textId="6568144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DE8131" w14:textId="470F24B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01751A" w14:textId="71F6256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05109F" w14:textId="5C5B6C8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5EEC1B" w14:textId="66948DB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0D9160" w14:textId="5F8EFF4B"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E4BDFC" w14:textId="615928F0"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846876" w14:textId="56A85893"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5AD3D9" w14:textId="1E7DFA82"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001C6D" w14:textId="394F5B36"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6B09C0" w14:textId="0961CA2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94942F" w14:textId="6A057F0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E712F8" w14:textId="0ECFB5B9"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7B36F9" w14:textId="7EF8D435"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F1E8B8" w14:textId="1D79B13D"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913532" w14:textId="3DB2964E"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3D11B2" w14:textId="4CDC8798"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F0BAAC" w14:textId="26AB758C"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E13606"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645304" w14:textId="1936517F"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 </w:t>
            </w:r>
          </w:p>
        </w:tc>
        <w:tc>
          <w:tcPr>
            <w:tcW w:w="1803" w:type="dxa"/>
          </w:tcPr>
          <w:p w14:paraId="5AF02A3B" w14:textId="37660757" w:rsidR="00EC47E0" w:rsidRPr="003533D6" w:rsidRDefault="00EC47E0"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3533D6">
              <w:rPr>
                <w:color w:val="000000" w:themeColor="text1"/>
                <w:sz w:val="24"/>
                <w:szCs w:val="24"/>
              </w:rPr>
              <w:lastRenderedPageBreak/>
              <w:t>Quote</w:t>
            </w:r>
          </w:p>
          <w:p w14:paraId="60345BC9" w14:textId="53B21D4A" w:rsidR="00946827" w:rsidRPr="003533D6" w:rsidRDefault="009468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u w:val="single"/>
              </w:rPr>
            </w:pPr>
          </w:p>
          <w:p w14:paraId="731A6F9B" w14:textId="58387156" w:rsidR="00946827" w:rsidRPr="003533D6" w:rsidRDefault="009468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u w:val="single"/>
              </w:rPr>
            </w:pPr>
          </w:p>
          <w:p w14:paraId="0709B8B7" w14:textId="017FF1DD" w:rsidR="00946827" w:rsidRPr="003533D6" w:rsidRDefault="00946827"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r w:rsidRPr="003533D6">
              <w:rPr>
                <w:b w:val="0"/>
                <w:sz w:val="24"/>
                <w:szCs w:val="24"/>
              </w:rPr>
              <w:t xml:space="preserve">“I personally enjoyed having that one-to-one connection and having the children lie, you know, let them… just having them there and being able to offer breast knowing that they’d settle instantly… and I had a lot of… I suppose it calmed me down, it relaxed me, I enjoyed… I do… I missed that part of breastfeeding.” </w:t>
            </w:r>
          </w:p>
          <w:p w14:paraId="4F4CC005" w14:textId="4E6F5E2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254BCB39" w14:textId="3132B61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r w:rsidRPr="003533D6">
              <w:rPr>
                <w:b w:val="0"/>
                <w:color w:val="000000" w:themeColor="text1"/>
                <w:sz w:val="24"/>
                <w:szCs w:val="24"/>
              </w:rPr>
              <w:t xml:space="preserve">“I would quite often wake up in the middle of </w:t>
            </w:r>
            <w:r w:rsidRPr="003533D6">
              <w:rPr>
                <w:b w:val="0"/>
                <w:color w:val="000000" w:themeColor="text1"/>
                <w:sz w:val="24"/>
                <w:szCs w:val="24"/>
              </w:rPr>
              <w:lastRenderedPageBreak/>
              <w:t xml:space="preserve">the night and they would’ve attached themselves. They would feed until I wake. Um, so, it was on a tap really for them with, you know… I personally, I did enjoy that experience and again, I’d probably do it again, but like I said, I can’t advise it in my job but… but I did do it myself.” </w:t>
            </w:r>
          </w:p>
          <w:p w14:paraId="10FCEFC2" w14:textId="5832247E"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4EFD2210" w14:textId="155D23CA"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“It was worth it.” </w:t>
            </w:r>
          </w:p>
          <w:p w14:paraId="16AEE7BE"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0F8CE6FD"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217BCBF2"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0860DCF8" w14:textId="5CF6587E" w:rsidR="00946827"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“It’s as if, if everything else goes wrong, if you breastfeed it’s all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be </w:t>
            </w:r>
            <w:r w:rsidRPr="003533D6">
              <w:rPr>
                <w:b w:val="0"/>
                <w:color w:val="000000" w:themeColor="text1"/>
                <w:sz w:val="24"/>
                <w:szCs w:val="24"/>
              </w:rPr>
              <w:lastRenderedPageBreak/>
              <w:t>okay… you know you can make up for all the other things that might not be working out if your breastfeeding… cause you can just see you know, you see your babies and you see how they kind of just go into the blissful place”</w:t>
            </w:r>
          </w:p>
          <w:p w14:paraId="71ADCC43" w14:textId="33821529"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50561C"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3CEAE6" w14:textId="4F497D1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“Yeah. When Emma </w:t>
            </w:r>
          </w:p>
          <w:p w14:paraId="20729240" w14:textId="306253FD"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 was born with me, my grandmother had a heart attack down in… she was down in </w:t>
            </w:r>
            <w:proofErr w:type="spellStart"/>
            <w:r w:rsidRPr="003533D6">
              <w:rPr>
                <w:b w:val="0"/>
                <w:color w:val="000000" w:themeColor="text1"/>
                <w:sz w:val="24"/>
                <w:szCs w:val="24"/>
              </w:rPr>
              <w:t>Withybush</w:t>
            </w:r>
            <w:proofErr w:type="spellEnd"/>
            <w:r w:rsidRPr="003533D6">
              <w:rPr>
                <w:b w:val="0"/>
                <w:color w:val="000000" w:themeColor="text1"/>
                <w:sz w:val="24"/>
                <w:szCs w:val="24"/>
              </w:rPr>
              <w:t xml:space="preserve"> and, um… my mother phoned me and said, “oh, </w:t>
            </w:r>
            <w:proofErr w:type="spellStart"/>
            <w:r w:rsidRPr="003533D6">
              <w:rPr>
                <w:b w:val="0"/>
                <w:color w:val="000000" w:themeColor="text1"/>
                <w:sz w:val="24"/>
                <w:szCs w:val="24"/>
              </w:rPr>
              <w:t>Mamgu</w:t>
            </w:r>
            <w:proofErr w:type="spellEnd"/>
            <w:r w:rsidRPr="003533D6">
              <w:rPr>
                <w:b w:val="0"/>
                <w:color w:val="000000" w:themeColor="text1"/>
                <w:sz w:val="24"/>
                <w:szCs w:val="24"/>
              </w:rPr>
              <w:t xml:space="preserve"> has had a heart </w:t>
            </w:r>
            <w:r w:rsidRPr="003533D6">
              <w:rPr>
                <w:b w:val="0"/>
                <w:color w:val="000000" w:themeColor="text1"/>
                <w:sz w:val="24"/>
                <w:szCs w:val="24"/>
              </w:rPr>
              <w:lastRenderedPageBreak/>
              <w:t xml:space="preserve">attack we need to get down to </w:t>
            </w:r>
            <w:proofErr w:type="spellStart"/>
            <w:r w:rsidRPr="003533D6">
              <w:rPr>
                <w:b w:val="0"/>
                <w:color w:val="000000" w:themeColor="text1"/>
                <w:sz w:val="24"/>
                <w:szCs w:val="24"/>
              </w:rPr>
              <w:t>Withybush</w:t>
            </w:r>
            <w:proofErr w:type="spellEnd"/>
            <w:r w:rsidRPr="003533D6">
              <w:rPr>
                <w:b w:val="0"/>
                <w:color w:val="000000" w:themeColor="text1"/>
                <w:sz w:val="24"/>
                <w:szCs w:val="24"/>
              </w:rPr>
              <w:t xml:space="preserve">. Evie was 4-months at the time and it literally, took a bag of nappies and that’s all I took with me, and my mum said, “you’ve got nothing.” And I was like, “she only needs me… she needs nappies and me. What else does she need?” So, I think… I think again, and it comes down to expectations and like… some… some mums, I tend to find, think… they strive to be a perfect mum, with a perfect house and that all their washings done, </w:t>
            </w:r>
            <w:r w:rsidRPr="003533D6">
              <w:rPr>
                <w:b w:val="0"/>
                <w:color w:val="000000" w:themeColor="text1"/>
                <w:sz w:val="24"/>
                <w:szCs w:val="24"/>
              </w:rPr>
              <w:lastRenderedPageBreak/>
              <w:t xml:space="preserve">all their ironing is done, I mean… my house well, I mean, you know… I… I’m chucking laundry around the back of the blinking couch when the health visitor comes… I’m like, “my house is a blinking state, just chuck the laundry by there.” My house is always a mess because the kids rule the roost to a point. But, you know, I think it’s what you want out of it; in my head I just thought, “well, my kids are only small for a short period of time, I’m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invest my time </w:t>
            </w:r>
            <w:r w:rsidRPr="003533D6">
              <w:rPr>
                <w:b w:val="0"/>
                <w:color w:val="000000" w:themeColor="text1"/>
                <w:sz w:val="24"/>
                <w:szCs w:val="24"/>
              </w:rPr>
              <w:lastRenderedPageBreak/>
              <w:t>in them and then, at some point my life will get back together.” So… well not get back together but… I’ll be able to do these things, it’s not like I’m missing… I didn’t feel like I was missing out on anything and I felt like I was enjoying it.”</w:t>
            </w:r>
          </w:p>
          <w:p w14:paraId="40F2D789" w14:textId="3F437830"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10CFB5"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66A5FA" w14:textId="4B11846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 was listening to your story cause my first was an emergency caesarean and um… and also um, I was very ill afterwards because I had a very long labour and um… lost a lot of blood and I refused a </w:t>
            </w:r>
            <w:r w:rsidRPr="003533D6">
              <w:rPr>
                <w:b w:val="0"/>
                <w:color w:val="000000" w:themeColor="text1"/>
                <w:sz w:val="24"/>
                <w:szCs w:val="24"/>
              </w:rPr>
              <w:lastRenderedPageBreak/>
              <w:t xml:space="preserve">blood transfusion so I was kind of… quite poorly, and um… I remember trying to, like you, to initiate the breastfeeding and it wasn’t working I think, I think… probably for about three or four days I was in hospital… well, I was in hospital for a week but um… I was just doing it all wrong cause I really, you know, really not well and stressed and I don’t… I remember a very fussy nurse showing me that… telling me that I was doing it wrong </w:t>
            </w:r>
            <w:r w:rsidRPr="003533D6">
              <w:rPr>
                <w:b w:val="0"/>
                <w:color w:val="000000" w:themeColor="text1"/>
                <w:sz w:val="24"/>
                <w:szCs w:val="24"/>
              </w:rPr>
              <w:lastRenderedPageBreak/>
              <w:t>and to persevere I think. I don’t remember, like you said, I don’t remember a midwife coming in, it was just the… it would’ve just been ordinary nurses, wouldn’t it? Thinking about it…”</w:t>
            </w:r>
          </w:p>
          <w:p w14:paraId="18B30C71" w14:textId="27F1029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FC8BBB" w14:textId="5C557A0E"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“Neither did I. I know that when I had the… on both babies, um… I had to have (Caesarean) sections unfortunately… I had an emergency the first time and then I had a low-line </w:t>
            </w:r>
            <w:proofErr w:type="gramStart"/>
            <w:r w:rsidRPr="003533D6">
              <w:rPr>
                <w:b w:val="0"/>
                <w:color w:val="000000" w:themeColor="text1"/>
                <w:sz w:val="24"/>
                <w:szCs w:val="24"/>
              </w:rPr>
              <w:t>placenta</w:t>
            </w:r>
            <w:proofErr w:type="gramEnd"/>
            <w:r w:rsidRPr="003533D6">
              <w:rPr>
                <w:b w:val="0"/>
                <w:color w:val="000000" w:themeColor="text1"/>
                <w:sz w:val="24"/>
                <w:szCs w:val="24"/>
              </w:rPr>
              <w:t xml:space="preserve"> so I had to the second time, and on both </w:t>
            </w:r>
            <w:r w:rsidRPr="003533D6">
              <w:rPr>
                <w:b w:val="0"/>
                <w:color w:val="000000" w:themeColor="text1"/>
                <w:sz w:val="24"/>
                <w:szCs w:val="24"/>
              </w:rPr>
              <w:lastRenderedPageBreak/>
              <w:t>times I initiated the breastfeeding and I had to say to the midwife “can you just put them on the breast please?” … they were getting, you could see that they were agitated… but I’d obviously had an epidural. So, I had to say, “can you just pass him to me, so I can put him on the breast.”</w:t>
            </w:r>
          </w:p>
          <w:p w14:paraId="5638533C" w14:textId="49DE111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6692F5"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color w:val="000000" w:themeColor="text1"/>
                <w:sz w:val="24"/>
                <w:szCs w:val="24"/>
              </w:rPr>
              <w:t>“</w:t>
            </w:r>
            <w:r w:rsidRPr="003533D6">
              <w:rPr>
                <w:b w:val="0"/>
                <w:color w:val="000000" w:themeColor="text1"/>
                <w:sz w:val="24"/>
                <w:szCs w:val="24"/>
              </w:rPr>
              <w:t xml:space="preserve">I remember having the… so when you get your antenatal book they’re supposed to look through your birth plan… so with… I remember with… </w:t>
            </w:r>
            <w:r w:rsidRPr="003533D6">
              <w:rPr>
                <w:b w:val="0"/>
                <w:color w:val="000000" w:themeColor="text1"/>
                <w:sz w:val="24"/>
                <w:szCs w:val="24"/>
              </w:rPr>
              <w:lastRenderedPageBreak/>
              <w:t xml:space="preserve">discussing it briefly, um… and I just said “I’ll go with anything. I’d like um… a water, natural birth if I can which, obviously it didn’t end up being that at all but that was the only thing I had in my mind, but I had no idea… I didn’t really… the only thing I knew was pethidine for pain relief </w:t>
            </w:r>
            <w:proofErr w:type="gramStart"/>
            <w:r w:rsidRPr="003533D6">
              <w:rPr>
                <w:b w:val="0"/>
                <w:color w:val="000000" w:themeColor="text1"/>
                <w:sz w:val="24"/>
                <w:szCs w:val="24"/>
              </w:rPr>
              <w:t>cause</w:t>
            </w:r>
            <w:proofErr w:type="gramEnd"/>
            <w:r w:rsidRPr="003533D6">
              <w:rPr>
                <w:b w:val="0"/>
                <w:color w:val="000000" w:themeColor="text1"/>
                <w:sz w:val="24"/>
                <w:szCs w:val="24"/>
              </w:rPr>
              <w:t xml:space="preserve"> it would influence the baby after, to be able to feed but everything else I was up for. I didn’t really, you know… I thought, I didn’t know how I was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feel so I’m not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w:t>
            </w:r>
            <w:r w:rsidRPr="003533D6">
              <w:rPr>
                <w:b w:val="0"/>
                <w:color w:val="000000" w:themeColor="text1"/>
                <w:sz w:val="24"/>
                <w:szCs w:val="24"/>
              </w:rPr>
              <w:lastRenderedPageBreak/>
              <w:t xml:space="preserve">have an, you know… I’ll just take whatever I can… at the time maybe, I don’t know. But, when it came to </w:t>
            </w:r>
            <w:proofErr w:type="gramStart"/>
            <w:r w:rsidRPr="003533D6">
              <w:rPr>
                <w:b w:val="0"/>
                <w:color w:val="000000" w:themeColor="text1"/>
                <w:sz w:val="24"/>
                <w:szCs w:val="24"/>
              </w:rPr>
              <w:t>feeding</w:t>
            </w:r>
            <w:proofErr w:type="gramEnd"/>
            <w:r w:rsidRPr="003533D6">
              <w:rPr>
                <w:b w:val="0"/>
                <w:color w:val="000000" w:themeColor="text1"/>
                <w:sz w:val="24"/>
                <w:szCs w:val="24"/>
              </w:rPr>
              <w:t xml:space="preserve"> she just said “do you know how you’re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feed?” and I said “yeah, I’m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breastfeed.” And that was the only conversation we had… that was… that was all I had. And when my health visitor came out, the baby was breastfeeding, and I think… I literally… I think all it was, was “how’s the feeding going?” </w:t>
            </w:r>
          </w:p>
          <w:p w14:paraId="6741A512" w14:textId="0D9FDA3C"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i/>
                <w:color w:val="000000" w:themeColor="text1"/>
                <w:sz w:val="24"/>
                <w:szCs w:val="24"/>
              </w:rPr>
            </w:pPr>
            <w:r w:rsidRPr="003533D6">
              <w:rPr>
                <w:b w:val="0"/>
                <w:color w:val="000000" w:themeColor="text1"/>
                <w:sz w:val="24"/>
                <w:szCs w:val="24"/>
              </w:rPr>
              <w:t>“yes, it’s going fine.</w:t>
            </w:r>
            <w:r w:rsidRPr="003533D6">
              <w:rPr>
                <w:b w:val="0"/>
                <w:i/>
                <w:color w:val="000000" w:themeColor="text1"/>
                <w:sz w:val="24"/>
                <w:szCs w:val="24"/>
              </w:rPr>
              <w:t>”</w:t>
            </w:r>
          </w:p>
          <w:p w14:paraId="4883DB7B" w14:textId="0587EA8F"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i/>
                <w:color w:val="000000" w:themeColor="text1"/>
                <w:sz w:val="24"/>
                <w:szCs w:val="24"/>
              </w:rPr>
            </w:pPr>
          </w:p>
          <w:p w14:paraId="4A3E2081" w14:textId="7A1BDA26"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“I don’t recall a conversation really about feeding, unless it was a problem, you know… talking about a problem.”</w:t>
            </w:r>
          </w:p>
          <w:p w14:paraId="198CCAFC" w14:textId="4953DDAB"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6BC4D6" w14:textId="1053085A"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“A bit of both… so maybe, if there’s too much emphasis on how to do it or “you </w:t>
            </w:r>
            <w:proofErr w:type="spellStart"/>
            <w:r w:rsidRPr="003533D6">
              <w:rPr>
                <w:b w:val="0"/>
                <w:color w:val="000000" w:themeColor="text1"/>
                <w:sz w:val="24"/>
                <w:szCs w:val="24"/>
              </w:rPr>
              <w:t>gotta</w:t>
            </w:r>
            <w:proofErr w:type="spellEnd"/>
            <w:r w:rsidRPr="003533D6">
              <w:rPr>
                <w:b w:val="0"/>
                <w:color w:val="000000" w:themeColor="text1"/>
                <w:sz w:val="24"/>
                <w:szCs w:val="24"/>
              </w:rPr>
              <w:t xml:space="preserve"> to do this and you </w:t>
            </w:r>
            <w:proofErr w:type="spellStart"/>
            <w:r w:rsidRPr="003533D6">
              <w:rPr>
                <w:b w:val="0"/>
                <w:color w:val="000000" w:themeColor="text1"/>
                <w:sz w:val="24"/>
                <w:szCs w:val="24"/>
              </w:rPr>
              <w:t>gotta</w:t>
            </w:r>
            <w:proofErr w:type="spellEnd"/>
            <w:r w:rsidRPr="003533D6">
              <w:rPr>
                <w:b w:val="0"/>
                <w:color w:val="000000" w:themeColor="text1"/>
                <w:sz w:val="24"/>
                <w:szCs w:val="24"/>
              </w:rPr>
              <w:t xml:space="preserve"> to do that and the other.” That can be “Oh Gosh, am I doing it right?” and equally, if you don’t explain that “yeah, breastfeeding… you may be breastfeeding every half an hour at times. That’s normal.” </w:t>
            </w:r>
            <w:r w:rsidRPr="003533D6">
              <w:rPr>
                <w:b w:val="0"/>
                <w:color w:val="000000" w:themeColor="text1"/>
                <w:sz w:val="24"/>
                <w:szCs w:val="24"/>
              </w:rPr>
              <w:lastRenderedPageBreak/>
              <w:t>Cause obviously on demand is what you want…”</w:t>
            </w:r>
          </w:p>
          <w:p w14:paraId="5C74255B" w14:textId="6ECA0AE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2E61D9" w14:textId="16F77ED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“Did you have that infor</w:t>
            </w:r>
            <w:r w:rsidR="00793789" w:rsidRPr="003533D6">
              <w:rPr>
                <w:b w:val="0"/>
                <w:color w:val="000000" w:themeColor="text1"/>
                <w:sz w:val="24"/>
                <w:szCs w:val="24"/>
              </w:rPr>
              <w:t xml:space="preserve">mation, </w:t>
            </w:r>
            <w:proofErr w:type="gramStart"/>
            <w:r w:rsidR="00793789" w:rsidRPr="003533D6">
              <w:rPr>
                <w:b w:val="0"/>
                <w:color w:val="000000" w:themeColor="text1"/>
                <w:sz w:val="24"/>
                <w:szCs w:val="24"/>
              </w:rPr>
              <w:t>cause</w:t>
            </w:r>
            <w:proofErr w:type="gramEnd"/>
            <w:r w:rsidR="00793789" w:rsidRPr="003533D6">
              <w:rPr>
                <w:b w:val="0"/>
                <w:color w:val="000000" w:themeColor="text1"/>
                <w:sz w:val="24"/>
                <w:szCs w:val="24"/>
              </w:rPr>
              <w:t xml:space="preserve"> I didn’t?” </w:t>
            </w:r>
          </w:p>
          <w:p w14:paraId="0F6CBDD7" w14:textId="77777777" w:rsidR="005D1AFF" w:rsidRPr="003533D6" w:rsidRDefault="005D1AFF" w:rsidP="00E267DA">
            <w:pPr>
              <w:spacing w:line="360" w:lineRule="auto"/>
              <w:ind w:left="1440"/>
              <w:cnfStyle w:val="100000000000" w:firstRow="1" w:lastRow="0" w:firstColumn="0" w:lastColumn="0" w:oddVBand="0" w:evenVBand="0" w:oddHBand="0" w:evenHBand="0" w:firstRowFirstColumn="0" w:firstRowLastColumn="0" w:lastRowFirstColumn="0" w:lastRowLastColumn="0"/>
              <w:rPr>
                <w:b w:val="0"/>
                <w:i/>
                <w:color w:val="000000" w:themeColor="text1"/>
                <w:sz w:val="24"/>
                <w:szCs w:val="24"/>
              </w:rPr>
            </w:pPr>
          </w:p>
          <w:p w14:paraId="59BBAC42" w14:textId="11A9379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“No, I didn’t</w:t>
            </w:r>
            <w:r w:rsidR="00793789" w:rsidRPr="003533D6">
              <w:rPr>
                <w:b w:val="0"/>
                <w:color w:val="000000" w:themeColor="text1"/>
                <w:sz w:val="24"/>
                <w:szCs w:val="24"/>
              </w:rPr>
              <w:t xml:space="preserve">” </w:t>
            </w:r>
          </w:p>
          <w:p w14:paraId="23C5BF9F"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CC40F0" w14:textId="77777777" w:rsidR="005D1AFF" w:rsidRPr="003533D6" w:rsidRDefault="005D1AFF" w:rsidP="00E267DA">
            <w:pPr>
              <w:spacing w:line="360" w:lineRule="auto"/>
              <w:ind w:left="1440"/>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E3EC50" w14:textId="7454F998"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“No, I don’t think so</w:t>
            </w:r>
            <w:r w:rsidR="00793789" w:rsidRPr="003533D6">
              <w:rPr>
                <w:b w:val="0"/>
                <w:color w:val="000000" w:themeColor="text1"/>
                <w:sz w:val="24"/>
                <w:szCs w:val="24"/>
              </w:rPr>
              <w:t xml:space="preserve">.” </w:t>
            </w:r>
          </w:p>
          <w:p w14:paraId="7AF83D51"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ED8A96"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185476" w14:textId="77777777" w:rsidR="00933173"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“And obviously there’s a change of care between a midwife and a health visitor; so</w:t>
            </w:r>
            <w:r w:rsidRPr="003533D6">
              <w:rPr>
                <w:b w:val="0"/>
                <w:i/>
                <w:color w:val="000000" w:themeColor="text1"/>
                <w:sz w:val="24"/>
                <w:szCs w:val="24"/>
              </w:rPr>
              <w:t xml:space="preserve"> </w:t>
            </w:r>
            <w:r w:rsidRPr="003533D6">
              <w:rPr>
                <w:b w:val="0"/>
                <w:color w:val="000000" w:themeColor="text1"/>
                <w:sz w:val="24"/>
                <w:szCs w:val="24"/>
              </w:rPr>
              <w:t xml:space="preserve">you’ve got two different professional that come in at different stages um… so there isn’t really continuity of care I suppose… so depends on </w:t>
            </w:r>
            <w:r w:rsidRPr="003533D6">
              <w:rPr>
                <w:b w:val="0"/>
                <w:color w:val="000000" w:themeColor="text1"/>
                <w:sz w:val="24"/>
                <w:szCs w:val="24"/>
              </w:rPr>
              <w:lastRenderedPageBreak/>
              <w:t>having the same… they’re… sort of giving the same information, they’re following the same, you know… cause everybody teaches things slightly differently or gives advice slightly differently so I suppose that could complicate it even more.</w:t>
            </w:r>
            <w:r w:rsidR="00793789" w:rsidRPr="003533D6">
              <w:rPr>
                <w:b w:val="0"/>
                <w:color w:val="000000" w:themeColor="text1"/>
                <w:sz w:val="24"/>
                <w:szCs w:val="24"/>
              </w:rPr>
              <w:t>”</w:t>
            </w:r>
          </w:p>
          <w:p w14:paraId="62679816" w14:textId="77777777"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9A9497" w14:textId="77777777"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94C422" w14:textId="207B66A0"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“Well you don’t really see it (breastfeeding) on… you don’t see it on some of your soaps, but I mean, I don’t watch soaps… but from what I can </w:t>
            </w:r>
            <w:r w:rsidRPr="003533D6">
              <w:rPr>
                <w:b w:val="0"/>
                <w:color w:val="000000" w:themeColor="text1"/>
                <w:sz w:val="24"/>
                <w:szCs w:val="24"/>
              </w:rPr>
              <w:lastRenderedPageBreak/>
              <w:t>remember, you… they don’t tend to show it on soaps.”</w:t>
            </w:r>
          </w:p>
          <w:p w14:paraId="5EEA67F2" w14:textId="2D026632"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175C30" w14:textId="4D85D04C"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r w:rsidRPr="003533D6">
              <w:rPr>
                <w:b w:val="0"/>
                <w:sz w:val="24"/>
                <w:szCs w:val="24"/>
              </w:rPr>
              <w:t>“Horrendous, yeah… and if there is someone in the background then just saying “just give ‘</w:t>
            </w:r>
            <w:proofErr w:type="spellStart"/>
            <w:r w:rsidRPr="003533D6">
              <w:rPr>
                <w:b w:val="0"/>
                <w:sz w:val="24"/>
                <w:szCs w:val="24"/>
              </w:rPr>
              <w:t>em</w:t>
            </w:r>
            <w:proofErr w:type="spellEnd"/>
            <w:r w:rsidRPr="003533D6">
              <w:rPr>
                <w:b w:val="0"/>
                <w:sz w:val="24"/>
                <w:szCs w:val="24"/>
              </w:rPr>
              <w:t xml:space="preserve"> the bottle.”</w:t>
            </w:r>
          </w:p>
          <w:p w14:paraId="2194CD13" w14:textId="648C2718"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6FC4B1B6" w14:textId="67E285D5"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783519D0" w14:textId="282C2DCF"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5D512FE9" w14:textId="311CB57C"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“I think you see more sexual activity on the television and pornography, rather than breastfeeding, don’t you? That’s actually more normal (than breastfeeding) …”</w:t>
            </w:r>
          </w:p>
          <w:p w14:paraId="356B1822" w14:textId="6889B221"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839DC5" w14:textId="118FDB24"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“You do see breasts being </w:t>
            </w:r>
            <w:r w:rsidRPr="003533D6">
              <w:rPr>
                <w:b w:val="0"/>
                <w:color w:val="000000" w:themeColor="text1"/>
                <w:sz w:val="24"/>
                <w:szCs w:val="24"/>
              </w:rPr>
              <w:lastRenderedPageBreak/>
              <w:t>used for sex more than actually being used for nurturing.”</w:t>
            </w:r>
          </w:p>
          <w:p w14:paraId="56D6BB7C" w14:textId="06E361DC"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2DF848" w14:textId="6A9AC74F"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DD03C8" w14:textId="755CD9B3"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“Just that you shouldn’t be doing that. The thing is they were saying “cover yourself up” but you could not see anything </w:t>
            </w:r>
            <w:proofErr w:type="gramStart"/>
            <w:r w:rsidRPr="003533D6">
              <w:rPr>
                <w:b w:val="0"/>
                <w:color w:val="000000" w:themeColor="text1"/>
                <w:sz w:val="24"/>
                <w:szCs w:val="24"/>
              </w:rPr>
              <w:t>cause</w:t>
            </w:r>
            <w:proofErr w:type="gramEnd"/>
            <w:r w:rsidRPr="003533D6">
              <w:rPr>
                <w:b w:val="0"/>
                <w:color w:val="000000" w:themeColor="text1"/>
                <w:sz w:val="24"/>
                <w:szCs w:val="24"/>
              </w:rPr>
              <w:t xml:space="preserve"> I had like, a breastfeeding vest on and obviously the baby, you couldn’t see anything. and sometimes you could see… people would come up to you and not even realise you were breastfeeding even… on the other side of it…”</w:t>
            </w:r>
          </w:p>
          <w:p w14:paraId="0618A66F" w14:textId="7AB5B448"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D681ED" w14:textId="578BA229"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“You know I went to the car once to feed cause, I think we were in like Matalan in town, and this is actually an occasion that somebody sort of glared, um and… I went into Matalan and she was… she was, you know, she was like this… she was looking for feeding and I thought, “no, I can’t breastfeed in Matalan, I got things and I…” so, I thought “I’ll just go to the car.” So, I went to the car. Literally nobody around really and this woman just </w:t>
            </w:r>
            <w:r w:rsidRPr="003533D6">
              <w:rPr>
                <w:b w:val="0"/>
                <w:color w:val="000000" w:themeColor="text1"/>
                <w:sz w:val="24"/>
                <w:szCs w:val="24"/>
              </w:rPr>
              <w:lastRenderedPageBreak/>
              <w:t>walked past and glared at me and literally just… and I was like, “my babies feeding!” but yeah, a female though and you’d think, you know what I mean… I mean, not that I’m, um… you know, I’m not… I’m fairly… I’m quite a confident person but for somebody that maybe isn’t, that can have a massive effect on them.”</w:t>
            </w:r>
          </w:p>
          <w:p w14:paraId="22D8DD75" w14:textId="74B48DD1"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B19398" w14:textId="3078140C"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392228" w14:textId="4579D2D4"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 think that some people though, do feel tied. You know, they… they want to give… stop </w:t>
            </w:r>
            <w:r w:rsidRPr="003533D6">
              <w:rPr>
                <w:b w:val="0"/>
                <w:color w:val="000000" w:themeColor="text1"/>
                <w:sz w:val="24"/>
                <w:szCs w:val="24"/>
              </w:rPr>
              <w:lastRenderedPageBreak/>
              <w:t>breastfeeding so that they can, you know… they can go out, leave the baby with somebody for more than 2-hours or whatever, um… so, I do feel that’s a factor for some people.”</w:t>
            </w:r>
          </w:p>
          <w:p w14:paraId="6D99F118" w14:textId="45C31D01"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3C8FCB" w14:textId="257CF4E8"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w:t>
            </w:r>
            <w:proofErr w:type="gramStart"/>
            <w:r w:rsidRPr="003533D6">
              <w:rPr>
                <w:b w:val="0"/>
                <w:color w:val="000000" w:themeColor="text1"/>
                <w:sz w:val="24"/>
                <w:szCs w:val="24"/>
              </w:rPr>
              <w:t>Cause</w:t>
            </w:r>
            <w:proofErr w:type="gramEnd"/>
            <w:r w:rsidRPr="003533D6">
              <w:rPr>
                <w:b w:val="0"/>
                <w:color w:val="000000" w:themeColor="text1"/>
                <w:sz w:val="24"/>
                <w:szCs w:val="24"/>
              </w:rPr>
              <w:t xml:space="preserve"> there was occasions when I thought, “ah, I can’t do that cause I’m breastfeeding.”</w:t>
            </w:r>
          </w:p>
          <w:p w14:paraId="08EF0BBD" w14:textId="77777777"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034513FF" w14:textId="109854AA"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“And… and it is relatively… it’s a small period of time really, in the bigger picture.”</w:t>
            </w:r>
          </w:p>
          <w:p w14:paraId="3EF4BC40" w14:textId="4DE6A975"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FFCEEA" w14:textId="428F8BB6"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r w:rsidRPr="003533D6">
              <w:rPr>
                <w:b w:val="0"/>
                <w:sz w:val="24"/>
                <w:szCs w:val="24"/>
              </w:rPr>
              <w:t xml:space="preserve">“I think you have to be quite determined cause it is, it’s really, it’s really </w:t>
            </w:r>
            <w:r w:rsidRPr="003533D6">
              <w:rPr>
                <w:b w:val="0"/>
                <w:sz w:val="24"/>
                <w:szCs w:val="24"/>
              </w:rPr>
              <w:lastRenderedPageBreak/>
              <w:t xml:space="preserve">hard in the beginning. I really struggled with my first; she’d lost loads of weight and, luckily… we were living in Cardiff at the time so um, she’d lost over 10% of her body weight. If she’d… if we’d been living here we’d would’ve had to go back into hospital and I think that would’ve been… </w:t>
            </w:r>
            <w:proofErr w:type="gramStart"/>
            <w:r w:rsidRPr="003533D6">
              <w:rPr>
                <w:b w:val="0"/>
                <w:sz w:val="24"/>
                <w:szCs w:val="24"/>
              </w:rPr>
              <w:t>cause</w:t>
            </w:r>
            <w:proofErr w:type="gramEnd"/>
            <w:r w:rsidRPr="003533D6">
              <w:rPr>
                <w:b w:val="0"/>
                <w:sz w:val="24"/>
                <w:szCs w:val="24"/>
              </w:rPr>
              <w:t xml:space="preserve"> they tend to, you know, encourage formula then because they’ve lost so much and I think maybe that, you know, it would’ve been… made it even worse.”</w:t>
            </w:r>
          </w:p>
          <w:p w14:paraId="17EFA028" w14:textId="5EDFEC9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0EAFF187" w14:textId="6B458F6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color w:val="000000" w:themeColor="text1"/>
                <w:sz w:val="24"/>
                <w:szCs w:val="24"/>
              </w:rPr>
              <w:t>“</w:t>
            </w:r>
            <w:r w:rsidRPr="003533D6">
              <w:rPr>
                <w:b w:val="0"/>
                <w:color w:val="000000" w:themeColor="text1"/>
                <w:sz w:val="24"/>
                <w:szCs w:val="24"/>
              </w:rPr>
              <w:t xml:space="preserve">I think it does make a difference cause my, um… my sister in-law, she had two children formula-fed and I then breastfed my second one for a long time really, um… she saw that I had a third one and then she breastfed just because she’d seen me doing it really… “it’s not that bad actually.”… she breastfed for three years then, so she did really well. But she wouldn’t have really thought about it if she hadn’t seen me doing it.” </w:t>
            </w:r>
          </w:p>
          <w:p w14:paraId="669C1D57" w14:textId="0E1E7D3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B7061E" w14:textId="027283E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C6933B" w14:textId="532A940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r w:rsidRPr="003533D6">
              <w:rPr>
                <w:b w:val="0"/>
                <w:sz w:val="24"/>
                <w:szCs w:val="24"/>
              </w:rPr>
              <w:lastRenderedPageBreak/>
              <w:t xml:space="preserve">“Even though my husband’s got two older children and they were formula fed so I remember telling him “you know, I know it’s </w:t>
            </w:r>
            <w:proofErr w:type="spellStart"/>
            <w:r w:rsidRPr="003533D6">
              <w:rPr>
                <w:b w:val="0"/>
                <w:sz w:val="24"/>
                <w:szCs w:val="24"/>
              </w:rPr>
              <w:t>gonna</w:t>
            </w:r>
            <w:proofErr w:type="spellEnd"/>
            <w:r w:rsidRPr="003533D6">
              <w:rPr>
                <w:b w:val="0"/>
                <w:sz w:val="24"/>
                <w:szCs w:val="24"/>
              </w:rPr>
              <w:t xml:space="preserve"> be hard but don’t mention formula, don’t mention the bottle cause I don’t, I really don’t want it and if you, you know, if you bring that in, in the early days then maybe I’ll, I’ll take it and regret it.” So, he was really good, he was really supportive even though it was something completely new to him cause his other children weren’t </w:t>
            </w:r>
            <w:r w:rsidRPr="003533D6">
              <w:rPr>
                <w:b w:val="0"/>
                <w:sz w:val="24"/>
                <w:szCs w:val="24"/>
              </w:rPr>
              <w:lastRenderedPageBreak/>
              <w:t xml:space="preserve">breastfed and um… yeah. And it was really hard at the beginning, but I carried on.” </w:t>
            </w:r>
          </w:p>
          <w:p w14:paraId="237E4D0E" w14:textId="3F5ECA8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328BAE73" w14:textId="5A76DCC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“I’ve </w:t>
            </w:r>
            <w:proofErr w:type="spellStart"/>
            <w:r w:rsidRPr="003533D6">
              <w:rPr>
                <w:b w:val="0"/>
                <w:color w:val="000000" w:themeColor="text1"/>
                <w:sz w:val="24"/>
                <w:szCs w:val="24"/>
              </w:rPr>
              <w:t>gotta</w:t>
            </w:r>
            <w:proofErr w:type="spellEnd"/>
            <w:r w:rsidRPr="003533D6">
              <w:rPr>
                <w:b w:val="0"/>
                <w:color w:val="000000" w:themeColor="text1"/>
                <w:sz w:val="24"/>
                <w:szCs w:val="24"/>
              </w:rPr>
              <w:t xml:space="preserve"> say my husband was extremely supportive with my breastfeeding. He never questioned anything, he let me carry on. No… you know, no problems at all. But I do remember once when I was in the house and we had lots of male and family members coming into the house at that particular time and I was breastfeeding. </w:t>
            </w:r>
            <w:r w:rsidRPr="003533D6">
              <w:rPr>
                <w:b w:val="0"/>
                <w:color w:val="000000" w:themeColor="text1"/>
                <w:sz w:val="24"/>
                <w:szCs w:val="24"/>
              </w:rPr>
              <w:lastRenderedPageBreak/>
              <w:t xml:space="preserve">He said “oh, do you really need to do that?” and I was like, “it’s my house, they can go. This is my house and the babies feeding so no, I’m staying here. So, if you’re not happy that they’re in the room tell them to go but I’m not moving.” So, like I said, I was quite strong minded about it but… and I have fed </w:t>
            </w:r>
            <w:proofErr w:type="spellStart"/>
            <w:r w:rsidRPr="003533D6">
              <w:rPr>
                <w:b w:val="0"/>
                <w:color w:val="000000" w:themeColor="text1"/>
                <w:sz w:val="24"/>
                <w:szCs w:val="24"/>
              </w:rPr>
              <w:t>out’n</w:t>
            </w:r>
            <w:proofErr w:type="spellEnd"/>
            <w:r w:rsidRPr="003533D6">
              <w:rPr>
                <w:b w:val="0"/>
                <w:color w:val="000000" w:themeColor="text1"/>
                <w:sz w:val="24"/>
                <w:szCs w:val="24"/>
              </w:rPr>
              <w:t xml:space="preserve"> about but… I felt sometimes that I’ve had to cover up because I’ve had eyes glaring at me, but… I have felt quite confident in other places. I think it does, it </w:t>
            </w:r>
            <w:r w:rsidRPr="003533D6">
              <w:rPr>
                <w:b w:val="0"/>
                <w:color w:val="000000" w:themeColor="text1"/>
                <w:sz w:val="24"/>
                <w:szCs w:val="24"/>
              </w:rPr>
              <w:lastRenderedPageBreak/>
              <w:t xml:space="preserve">does make a difference what sort of environment you’re around, and if you’ve got support around you. so, I would probably feel more… if I had like, my husband or my mum with me I’d think “oh, yeah, I’ll be fine.” But the odd times when I’m on my own and I’ve got people glaring at me, it’s a bit more sort of like, “oh, maybe…” even though I’ve never like… you know, it’s not it like, as if I’m exposing my nipple to the whole world. I mean, </w:t>
            </w:r>
            <w:r w:rsidRPr="003533D6">
              <w:rPr>
                <w:b w:val="0"/>
                <w:color w:val="000000" w:themeColor="text1"/>
                <w:sz w:val="24"/>
                <w:szCs w:val="24"/>
              </w:rPr>
              <w:lastRenderedPageBreak/>
              <w:t>sometimes accidentally it might, you know but you wouldn’t be purposefully showing it to the room, would you?”</w:t>
            </w:r>
          </w:p>
          <w:p w14:paraId="1D01A880" w14:textId="63A9EBE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DE5BC1" w14:textId="20E1AF6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 was saying earlier that I was born in, um… Cardiff. There was… it was much more common there to, you know… when I was going out with my friends we were all, all breastfeeding; you’d go into cafes, people would breastfeed openly in lots more places and then when I had my second child and I was living here, and I’d </w:t>
            </w:r>
            <w:r w:rsidRPr="003533D6">
              <w:rPr>
                <w:b w:val="0"/>
                <w:color w:val="000000" w:themeColor="text1"/>
                <w:sz w:val="24"/>
                <w:szCs w:val="24"/>
              </w:rPr>
              <w:lastRenderedPageBreak/>
              <w:t>still, I’d breastfeed anywhere but I didn’t find it as common to see other people breastfeeding.”</w:t>
            </w:r>
          </w:p>
          <w:p w14:paraId="0D1358B7" w14:textId="3A3F2AD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5B4316" w14:textId="7735096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“Yeah. Well, they knew what I was doing, they loved… you know, it was Richard… when Richard was born because it was different with gemma, there was other things going on so everything changed, but with Richard I remember, you know… everybody was so… lovely and, you know… we had little parties and they would hold the babies and I could go </w:t>
            </w:r>
            <w:r w:rsidRPr="003533D6">
              <w:rPr>
                <w:b w:val="0"/>
                <w:color w:val="000000" w:themeColor="text1"/>
                <w:sz w:val="24"/>
                <w:szCs w:val="24"/>
              </w:rPr>
              <w:lastRenderedPageBreak/>
              <w:t>and do something else and, um… if the baby wanted to feed, well I’d just put him on and that was fine and then just carry on. It all just seemed part of everything. So, luckily for me I didn’t have to change my lifestyle hardly at all.”</w:t>
            </w:r>
          </w:p>
          <w:p w14:paraId="48B77CD4" w14:textId="423CAFF3"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36DC70" w14:textId="2CB38264"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C7BB03" w14:textId="609F3105"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color w:val="000000" w:themeColor="text1"/>
                <w:sz w:val="24"/>
                <w:szCs w:val="24"/>
              </w:rPr>
              <w:t>“</w:t>
            </w:r>
            <w:r w:rsidRPr="003533D6">
              <w:rPr>
                <w:b w:val="0"/>
                <w:color w:val="000000" w:themeColor="text1"/>
                <w:sz w:val="24"/>
                <w:szCs w:val="24"/>
              </w:rPr>
              <w:t xml:space="preserve">My understanding was, it was just better to breastfeed cause for the health of the baby and, um… but… but the things like, oh they say about your… your uterus supposed to go back to but I </w:t>
            </w:r>
            <w:r w:rsidRPr="003533D6">
              <w:rPr>
                <w:b w:val="0"/>
                <w:color w:val="000000" w:themeColor="text1"/>
                <w:sz w:val="24"/>
                <w:szCs w:val="24"/>
              </w:rPr>
              <w:lastRenderedPageBreak/>
              <w:t xml:space="preserve">don’t know and… and you have those things going on in the back of your mind for the… another reason for doing it (breastfeeding) but, um… I don’t think you… you kind ‘a… when you have a baby you just give everything over to nature really and just say, “well… you know… that’s… that’s it.” and I often think about somebody like Victoria Beckham and what she looks like and, actually, you know… her… she hasn’t given her body over to </w:t>
            </w:r>
            <w:r w:rsidRPr="003533D6">
              <w:rPr>
                <w:b w:val="0"/>
                <w:color w:val="000000" w:themeColor="text1"/>
                <w:sz w:val="24"/>
                <w:szCs w:val="24"/>
              </w:rPr>
              <w:lastRenderedPageBreak/>
              <w:t>being a natural parent, has she really because…”</w:t>
            </w:r>
          </w:p>
          <w:p w14:paraId="56288779" w14:textId="6BE2140E"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285AE4" w14:textId="41C3E547"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color w:val="000000" w:themeColor="text1"/>
                <w:sz w:val="24"/>
                <w:szCs w:val="24"/>
              </w:rPr>
              <w:t>“</w:t>
            </w:r>
            <w:r w:rsidRPr="003533D6">
              <w:rPr>
                <w:b w:val="0"/>
                <w:color w:val="000000" w:themeColor="text1"/>
                <w:sz w:val="24"/>
                <w:szCs w:val="24"/>
              </w:rPr>
              <w:t xml:space="preserve">I think… like some of the things that used to fascinate me when, like… like I said I did a little bit of midwifery, I never qualified but I did do some training and, um… when I did that I got some information I suppose that… made me full of the idea of breastfeeding even more, so… sort of the things like, you know…like, having that immune system on tap and things like that. So, that was a </w:t>
            </w:r>
            <w:r w:rsidRPr="003533D6">
              <w:rPr>
                <w:b w:val="0"/>
                <w:color w:val="000000" w:themeColor="text1"/>
                <w:sz w:val="24"/>
                <w:szCs w:val="24"/>
              </w:rPr>
              <w:lastRenderedPageBreak/>
              <w:t>really big driving force for me as well. Whereas, I suppose some mums don’t… again, in the antenatal period don’t necessarily have that information to know that actually, you’re constantly providing an immune system to this baby and you’re providing, you know… everything it is… I mean, there’s hundreds amazing little things in milk”</w:t>
            </w:r>
          </w:p>
          <w:p w14:paraId="133FA9FD" w14:textId="0C69168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929ED9" w14:textId="31E4C83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BBDAD8" w14:textId="4891678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r w:rsidRPr="003533D6">
              <w:rPr>
                <w:b w:val="0"/>
                <w:sz w:val="24"/>
                <w:szCs w:val="24"/>
              </w:rPr>
              <w:t xml:space="preserve">“I’m sure it releases some kind of hormones cause I remember for </w:t>
            </w:r>
            <w:r w:rsidRPr="003533D6">
              <w:rPr>
                <w:b w:val="0"/>
                <w:sz w:val="24"/>
                <w:szCs w:val="24"/>
              </w:rPr>
              <w:lastRenderedPageBreak/>
              <w:t>myself; I always felt like I was in a bubble, this bubble which was all cosy and lovely and it was just me and the babies cause there were two of them at the same time… and so life was very, very stressful because I was going through a divorce at the same time, and that was like a saviour, breastfeeding was like a saviour cause you’d have both of them there totally relaxed, nothing else to do and then there’s this bubble which makes you… so there must be some hormone.”</w:t>
            </w:r>
          </w:p>
          <w:p w14:paraId="0D3E4F49" w14:textId="2A746CC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2928108C" w14:textId="0311633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“So, I think… I think again, and it comes down to expectations and like… some… some mums, I tend to find, think… they strive to be a perfect mum, with a perfect house and that all their washings done, all their ironing is done, I mean… my house well, I mean, you know… I… I’m chucking laundry around the back of the blinking couch when the health visitor comes… I’m like, “my house is a blinking state, just chuck the laundry by there.” My </w:t>
            </w:r>
            <w:r w:rsidRPr="003533D6">
              <w:rPr>
                <w:b w:val="0"/>
                <w:color w:val="000000" w:themeColor="text1"/>
                <w:sz w:val="24"/>
                <w:szCs w:val="24"/>
              </w:rPr>
              <w:lastRenderedPageBreak/>
              <w:t xml:space="preserve">house is always a mess because the kids rule the roost to a point. But, you know, I think it’s what you want out of it; in my head I just thought, “well, my kids are only small for a short period of time, I’m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invest my time in them and then, at some point my life will get back together.” So… well not get back together but… I’ll be able to do these things, it’s not like I’m missing… I didn’t feel like I was missing out on anything and I felt like I was enjoying it.”</w:t>
            </w:r>
          </w:p>
          <w:p w14:paraId="4D172BA3" w14:textId="0CF1E81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AE943C" w14:textId="19683D5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lastRenderedPageBreak/>
              <w:t>“</w:t>
            </w:r>
            <w:proofErr w:type="gramStart"/>
            <w:r w:rsidRPr="003533D6">
              <w:rPr>
                <w:b w:val="0"/>
                <w:color w:val="000000" w:themeColor="text1"/>
                <w:sz w:val="24"/>
                <w:szCs w:val="24"/>
              </w:rPr>
              <w:t>Cause</w:t>
            </w:r>
            <w:proofErr w:type="gramEnd"/>
            <w:r w:rsidRPr="003533D6">
              <w:rPr>
                <w:b w:val="0"/>
                <w:color w:val="000000" w:themeColor="text1"/>
                <w:sz w:val="24"/>
                <w:szCs w:val="24"/>
              </w:rPr>
              <w:t xml:space="preserve"> I expressed a lot… with my first one I expressed a lot but with the second one then, I was like, “oh, I can’t be bothered with this.” I think because I had the other one as well, you know. It was just eas</w:t>
            </w:r>
            <w:r w:rsidR="00A73799" w:rsidRPr="003533D6">
              <w:rPr>
                <w:b w:val="0"/>
                <w:color w:val="000000" w:themeColor="text1"/>
                <w:sz w:val="24"/>
                <w:szCs w:val="24"/>
              </w:rPr>
              <w:t>ier just to breastfeed but, um…”</w:t>
            </w:r>
          </w:p>
          <w:p w14:paraId="0EB73333" w14:textId="2533F44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2F564E" w14:textId="6E1C6C9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“I always find it (breastfeeding) so much more convenient. I just wondered why people used, you know…”</w:t>
            </w:r>
          </w:p>
          <w:p w14:paraId="537F5D1C" w14:textId="5823DD1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E617CB" w14:textId="4AC1124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“Bottle?”</w:t>
            </w:r>
          </w:p>
          <w:p w14:paraId="6BE7E68B" w14:textId="3A8442C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07DCDE" w14:textId="15A4329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“Yeah, because, you </w:t>
            </w:r>
            <w:proofErr w:type="spellStart"/>
            <w:r w:rsidRPr="003533D6">
              <w:rPr>
                <w:b w:val="0"/>
                <w:color w:val="000000" w:themeColor="text1"/>
                <w:sz w:val="24"/>
                <w:szCs w:val="24"/>
              </w:rPr>
              <w:t>gotta</w:t>
            </w:r>
            <w:proofErr w:type="spellEnd"/>
            <w:r w:rsidRPr="003533D6">
              <w:rPr>
                <w:b w:val="0"/>
                <w:color w:val="000000" w:themeColor="text1"/>
                <w:sz w:val="24"/>
                <w:szCs w:val="24"/>
              </w:rPr>
              <w:t xml:space="preserve"> do all the sterilisation, </w:t>
            </w:r>
            <w:r w:rsidRPr="003533D6">
              <w:rPr>
                <w:b w:val="0"/>
                <w:color w:val="000000" w:themeColor="text1"/>
                <w:sz w:val="24"/>
                <w:szCs w:val="24"/>
              </w:rPr>
              <w:lastRenderedPageBreak/>
              <w:t xml:space="preserve">you </w:t>
            </w:r>
            <w:proofErr w:type="spellStart"/>
            <w:r w:rsidRPr="003533D6">
              <w:rPr>
                <w:b w:val="0"/>
                <w:color w:val="000000" w:themeColor="text1"/>
                <w:sz w:val="24"/>
                <w:szCs w:val="24"/>
              </w:rPr>
              <w:t>gotta</w:t>
            </w:r>
            <w:proofErr w:type="spellEnd"/>
            <w:r w:rsidRPr="003533D6">
              <w:rPr>
                <w:b w:val="0"/>
                <w:color w:val="000000" w:themeColor="text1"/>
                <w:sz w:val="24"/>
                <w:szCs w:val="24"/>
              </w:rPr>
              <w:t xml:space="preserve"> wake up in the middle of the night. Cause, you know, you just have the baby and you carry on sleeping. I know people don’t advise it (to sleep with the baby next to you).”</w:t>
            </w:r>
          </w:p>
          <w:p w14:paraId="5734FF1A" w14:textId="272B702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A5FB64" w14:textId="0A04858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“Everything that was completely natural was good for me and I was just like, so looking forward to breastfeeding and that was, yeah…”</w:t>
            </w:r>
          </w:p>
          <w:p w14:paraId="6A82355F" w14:textId="0B6D1F3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54BCC9" w14:textId="0AA52C7D" w:rsidR="00C05439" w:rsidRPr="003533D6" w:rsidRDefault="00C0543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“Well, I think… I think we over, again… I think we over complicate things which makes things </w:t>
            </w:r>
            <w:r w:rsidRPr="003533D6">
              <w:rPr>
                <w:b w:val="0"/>
                <w:color w:val="000000" w:themeColor="text1"/>
                <w:sz w:val="24"/>
                <w:szCs w:val="24"/>
              </w:rPr>
              <w:lastRenderedPageBreak/>
              <w:t xml:space="preserve">really difficult and I think maybe that’s what we’re doing; if we’re giving any information in the antenatal period maybe that’s what we’re doing, making it really difficult and making it a problem before it even starts. Whereas, I think what um… certainty um… we’ve done teaching on breastfeeding and we’ve definitely tried to encourage more um… natural positions and laid back approach; so just allow mum to lie back and </w:t>
            </w:r>
            <w:r w:rsidRPr="003533D6">
              <w:rPr>
                <w:b w:val="0"/>
                <w:color w:val="000000" w:themeColor="text1"/>
                <w:sz w:val="24"/>
                <w:szCs w:val="24"/>
              </w:rPr>
              <w:lastRenderedPageBreak/>
              <w:t>allow breasts to fall where they would naturally go and baby to do most the work themselves… because babies are instinctive… they know instinctively how to attach but we are getting our hands in the way, we’re putting, you know… we got… we’re just poking boobs out over our bra. So, its making it quite unnatural and its more difficult for them to just… so I don’t… I think that…”</w:t>
            </w:r>
          </w:p>
          <w:p w14:paraId="7DA85F1E" w14:textId="77777777" w:rsidR="00C05439" w:rsidRPr="003533D6" w:rsidRDefault="00C0543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94CA55" w14:textId="63C5B244" w:rsidR="00E5148F"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 </w:t>
            </w:r>
            <w:r w:rsidR="00A73799" w:rsidRPr="003533D6">
              <w:rPr>
                <w:b w:val="0"/>
                <w:color w:val="000000" w:themeColor="text1"/>
                <w:sz w:val="24"/>
                <w:szCs w:val="24"/>
              </w:rPr>
              <w:t xml:space="preserve">“The reason I finished at </w:t>
            </w:r>
            <w:r w:rsidR="00A73799" w:rsidRPr="003533D6">
              <w:rPr>
                <w:b w:val="0"/>
                <w:color w:val="000000" w:themeColor="text1"/>
                <w:sz w:val="24"/>
                <w:szCs w:val="24"/>
              </w:rPr>
              <w:lastRenderedPageBreak/>
              <w:t>about 9-months was because I was going back to work, and I was staying away for a night. So, I could’ve carried on expressing and stuff but… it felt like the natural time to finish anyway. But, um… but yeah, if I was going back to work at 6-weeks and having to express every day, I don’t know how much, you know… you have to be really determined to want to breastfeed then.”</w:t>
            </w:r>
          </w:p>
          <w:p w14:paraId="04CD3A82" w14:textId="504A4559"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3FE36D" w14:textId="348D7DDF"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 was a staff nurse in the hospital with </w:t>
            </w:r>
            <w:r w:rsidRPr="003533D6">
              <w:rPr>
                <w:b w:val="0"/>
                <w:color w:val="000000" w:themeColor="text1"/>
                <w:sz w:val="24"/>
                <w:szCs w:val="24"/>
              </w:rPr>
              <w:lastRenderedPageBreak/>
              <w:t xml:space="preserve">my first as well, and then maternity leave was only 4-months. So, I could… </w:t>
            </w:r>
            <w:proofErr w:type="gramStart"/>
            <w:r w:rsidRPr="003533D6">
              <w:rPr>
                <w:b w:val="0"/>
                <w:color w:val="000000" w:themeColor="text1"/>
                <w:sz w:val="24"/>
                <w:szCs w:val="24"/>
              </w:rPr>
              <w:t>cause</w:t>
            </w:r>
            <w:proofErr w:type="gramEnd"/>
            <w:r w:rsidRPr="003533D6">
              <w:rPr>
                <w:b w:val="0"/>
                <w:color w:val="000000" w:themeColor="text1"/>
                <w:sz w:val="24"/>
                <w:szCs w:val="24"/>
              </w:rPr>
              <w:t xml:space="preserve"> she was premature I had to go back at 3-months. So, that was a big influence for me to give up (breastfeeding) the first time </w:t>
            </w:r>
            <w:proofErr w:type="gramStart"/>
            <w:r w:rsidRPr="003533D6">
              <w:rPr>
                <w:b w:val="0"/>
                <w:color w:val="000000" w:themeColor="text1"/>
                <w:sz w:val="24"/>
                <w:szCs w:val="24"/>
              </w:rPr>
              <w:t>cause</w:t>
            </w:r>
            <w:proofErr w:type="gramEnd"/>
            <w:r w:rsidRPr="003533D6">
              <w:rPr>
                <w:b w:val="0"/>
                <w:color w:val="000000" w:themeColor="text1"/>
                <w:sz w:val="24"/>
                <w:szCs w:val="24"/>
              </w:rPr>
              <w:t xml:space="preserve"> I knew I was going back to work, see. The second time I had a year off. So, I felt I could just… I didn’t have that pressure then in what I’m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do when I go back to work.”</w:t>
            </w:r>
          </w:p>
          <w:p w14:paraId="3322A5FC" w14:textId="53468372"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2D9084" w14:textId="160E0B92"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43059B" w14:textId="04D2CD00"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r w:rsidRPr="003533D6">
              <w:rPr>
                <w:b w:val="0"/>
                <w:sz w:val="24"/>
                <w:szCs w:val="24"/>
              </w:rPr>
              <w:t xml:space="preserve">“But I did get myself ready you know, for it… um, </w:t>
            </w:r>
            <w:proofErr w:type="gramStart"/>
            <w:r w:rsidRPr="003533D6">
              <w:rPr>
                <w:b w:val="0"/>
                <w:sz w:val="24"/>
                <w:szCs w:val="24"/>
              </w:rPr>
              <w:t>cause</w:t>
            </w:r>
            <w:proofErr w:type="gramEnd"/>
            <w:r w:rsidRPr="003533D6">
              <w:rPr>
                <w:b w:val="0"/>
                <w:sz w:val="24"/>
                <w:szCs w:val="24"/>
              </w:rPr>
              <w:t xml:space="preserve"> I </w:t>
            </w:r>
            <w:r w:rsidRPr="003533D6">
              <w:rPr>
                <w:b w:val="0"/>
                <w:sz w:val="24"/>
                <w:szCs w:val="24"/>
              </w:rPr>
              <w:lastRenderedPageBreak/>
              <w:t>read lots, I mean there wasn’t the internet but I did do a lot of research. The research that I came across was um, getting your nipples ready… so, like kind of, roughing them up, and I did that for months, you know, before.”</w:t>
            </w:r>
          </w:p>
          <w:p w14:paraId="260F2D27" w14:textId="2F440054"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5ECD51D2" w14:textId="7FE6B244"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“I don’t think I was prepared. I don’t think I was from professionals, it was my own… it was my own knowledge that I’d gained through my work.”</w:t>
            </w:r>
          </w:p>
          <w:p w14:paraId="5051DAE8" w14:textId="6F47C80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D194E7" w14:textId="359E550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r w:rsidRPr="003533D6">
              <w:rPr>
                <w:b w:val="0"/>
                <w:sz w:val="24"/>
                <w:szCs w:val="24"/>
              </w:rPr>
              <w:t xml:space="preserve">“I think, you know, it’s definitely a case </w:t>
            </w:r>
            <w:r w:rsidRPr="003533D6">
              <w:rPr>
                <w:b w:val="0"/>
                <w:sz w:val="24"/>
                <w:szCs w:val="24"/>
              </w:rPr>
              <w:lastRenderedPageBreak/>
              <w:t>of being informed. I think, I know that, in… obviously, in with what I do, but I think I certainly knew what I was in for, if that makes sense… I anticipated I’d be feeding regularly, I anticipated that I’d be up in the middle of the night, I knew that nobody would be able to help me. So, when that was… so it didn’t bother me when that happened because that was sort of what I, that was what breastfeeding was to me so, but…”</w:t>
            </w:r>
          </w:p>
          <w:p w14:paraId="1630C390"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6F144FED" w14:textId="38AF3798"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rPr>
            </w:pPr>
            <w:r w:rsidRPr="003533D6">
              <w:rPr>
                <w:b w:val="0"/>
                <w:color w:val="000000" w:themeColor="text1"/>
              </w:rPr>
              <w:lastRenderedPageBreak/>
              <w:t xml:space="preserve">“Yeah, definitely and you tend to find that… I don’t know what it is… for me, I knew my body was </w:t>
            </w:r>
            <w:proofErr w:type="spellStart"/>
            <w:r w:rsidRPr="003533D6">
              <w:rPr>
                <w:b w:val="0"/>
                <w:color w:val="000000" w:themeColor="text1"/>
              </w:rPr>
              <w:t>gonna</w:t>
            </w:r>
            <w:proofErr w:type="spellEnd"/>
            <w:r w:rsidRPr="003533D6">
              <w:rPr>
                <w:b w:val="0"/>
                <w:color w:val="000000" w:themeColor="text1"/>
              </w:rPr>
              <w:t xml:space="preserve"> change and I didn’t really think about what my breasts were </w:t>
            </w:r>
            <w:proofErr w:type="spellStart"/>
            <w:r w:rsidRPr="003533D6">
              <w:rPr>
                <w:b w:val="0"/>
                <w:color w:val="000000" w:themeColor="text1"/>
              </w:rPr>
              <w:t>gonna</w:t>
            </w:r>
            <w:proofErr w:type="spellEnd"/>
            <w:r w:rsidRPr="003533D6">
              <w:rPr>
                <w:b w:val="0"/>
                <w:color w:val="000000" w:themeColor="text1"/>
              </w:rPr>
              <w:t xml:space="preserve"> look like </w:t>
            </w:r>
            <w:proofErr w:type="gramStart"/>
            <w:r w:rsidRPr="003533D6">
              <w:rPr>
                <w:b w:val="0"/>
                <w:color w:val="000000" w:themeColor="text1"/>
              </w:rPr>
              <w:t>after .</w:t>
            </w:r>
            <w:proofErr w:type="gramEnd"/>
            <w:r w:rsidRPr="003533D6">
              <w:rPr>
                <w:b w:val="0"/>
                <w:color w:val="000000" w:themeColor="text1"/>
              </w:rPr>
              <w:t xml:space="preserve"> So, I think that… giving them the 6somt was more important than what my breasts were </w:t>
            </w:r>
            <w:proofErr w:type="spellStart"/>
            <w:r w:rsidRPr="003533D6">
              <w:rPr>
                <w:b w:val="0"/>
                <w:color w:val="000000" w:themeColor="text1"/>
              </w:rPr>
              <w:t>gonna</w:t>
            </w:r>
            <w:proofErr w:type="spellEnd"/>
            <w:r w:rsidRPr="003533D6">
              <w:rPr>
                <w:b w:val="0"/>
                <w:color w:val="000000" w:themeColor="text1"/>
              </w:rPr>
              <w:t xml:space="preserve"> look like.”</w:t>
            </w:r>
          </w:p>
          <w:p w14:paraId="3FED8442" w14:textId="77777777" w:rsidR="00AE04F6" w:rsidRPr="003533D6" w:rsidRDefault="00AE04F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9C217D" w14:textId="310CD5D8"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 um… I was, um… in the teaching profession so I made sure I had the babies at a particular part of the year because then you have the time off and then you go back before the summer. So, </w:t>
            </w:r>
            <w:r w:rsidRPr="003533D6">
              <w:rPr>
                <w:b w:val="0"/>
                <w:color w:val="000000" w:themeColor="text1"/>
                <w:sz w:val="24"/>
                <w:szCs w:val="24"/>
              </w:rPr>
              <w:lastRenderedPageBreak/>
              <w:t xml:space="preserve">then </w:t>
            </w:r>
            <w:proofErr w:type="spellStart"/>
            <w:r w:rsidRPr="003533D6">
              <w:rPr>
                <w:b w:val="0"/>
                <w:color w:val="000000" w:themeColor="text1"/>
                <w:sz w:val="24"/>
                <w:szCs w:val="24"/>
              </w:rPr>
              <w:t>youre</w:t>
            </w:r>
            <w:proofErr w:type="spellEnd"/>
            <w:r w:rsidRPr="003533D6">
              <w:rPr>
                <w:b w:val="0"/>
                <w:color w:val="000000" w:themeColor="text1"/>
                <w:sz w:val="24"/>
                <w:szCs w:val="24"/>
              </w:rPr>
              <w:t xml:space="preserve"> back on full pay but then you can carry on breastfeeding during the summer but then, you start weaning by September. So, I… it was quite calculating.”</w:t>
            </w:r>
          </w:p>
          <w:p w14:paraId="74DC642B"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22B401" w14:textId="618905EF"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“My second one was born in September, I used to work in a school.”</w:t>
            </w:r>
          </w:p>
          <w:p w14:paraId="766064B9" w14:textId="77777777" w:rsidR="00DC56B6" w:rsidRPr="003533D6" w:rsidRDefault="00DC56B6" w:rsidP="00E267DA">
            <w:pPr>
              <w:spacing w:line="360" w:lineRule="auto"/>
              <w:ind w:left="1440"/>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31104F7F" w14:textId="6001E610"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“Yeah, all the teachers seem to do that, don’t they?”</w:t>
            </w:r>
          </w:p>
          <w:p w14:paraId="669644C2"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A67D19" w14:textId="4263483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“Yeah, yeah, and I think um… I think because… I go back to the natural parenting; I think that because of that </w:t>
            </w:r>
            <w:r w:rsidRPr="003533D6">
              <w:rPr>
                <w:b w:val="0"/>
                <w:color w:val="000000" w:themeColor="text1"/>
                <w:sz w:val="24"/>
                <w:szCs w:val="24"/>
              </w:rPr>
              <w:lastRenderedPageBreak/>
              <w:t xml:space="preserve">determination I’d already, like yourselves, already done a bit of research and you know… read about the pros and the cons of everything but um… with um… James, I think, um… it was really… it was really, really difficult to get it started but I really… it was what I wanted to do so I don’t think it would’ve mattered what anybody else would’ve said to me, I still would’ve done it (breastfed). And I don’t remember… I just don’t remember </w:t>
            </w:r>
            <w:r w:rsidRPr="003533D6">
              <w:rPr>
                <w:b w:val="0"/>
                <w:color w:val="000000" w:themeColor="text1"/>
                <w:sz w:val="24"/>
                <w:szCs w:val="24"/>
              </w:rPr>
              <w:lastRenderedPageBreak/>
              <w:t>anybody saying anything.”</w:t>
            </w:r>
          </w:p>
          <w:p w14:paraId="72435F0E" w14:textId="1DA2A24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929AB6" w14:textId="23E54D11"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 remember when, um… I think she was about 3-weeks old, it was the first time… we’d been out for a meal with my friends, um… and, um… I didn’t feel confident enough to breastfeed in front… there was a room full of, you know, people. So, I went into the toilet and it was a case of… it was only the one toilet type of place; people knocking on the door. So, I’d have to like, um… you know… put it away, take her </w:t>
            </w:r>
            <w:r w:rsidRPr="003533D6">
              <w:rPr>
                <w:b w:val="0"/>
                <w:color w:val="000000" w:themeColor="text1"/>
                <w:sz w:val="24"/>
                <w:szCs w:val="24"/>
              </w:rPr>
              <w:lastRenderedPageBreak/>
              <w:t xml:space="preserve">out. “oh, god she’s still crying. Oh god.” Go back into the toilet again… oh, it was just awful. And then after that I was like, “right, I’m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have to crack this so that I can, you know… breastfeed out, comfortably.” Cause I don’t want to be sitting in a toilet, it’s ridiculous.”</w:t>
            </w:r>
          </w:p>
          <w:p w14:paraId="2ECA4398" w14:textId="208FDD76"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2FB708" w14:textId="56748C56"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5280EC" w14:textId="74973E88"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“But then on the other side if you’re expecting that to happen and that doesn’t happen straight away you’re just like “well where’s this </w:t>
            </w:r>
            <w:r w:rsidRPr="003533D6">
              <w:rPr>
                <w:b w:val="0"/>
                <w:color w:val="000000" w:themeColor="text1"/>
                <w:sz w:val="24"/>
                <w:szCs w:val="24"/>
              </w:rPr>
              <w:lastRenderedPageBreak/>
              <w:t xml:space="preserve">like, nice bonding time…?” cause it’s just… I remember my friend saying she’d… she was really determined to breastfeed as well but struggling at the beginning and she was dreading her child waking up and wanting to feed because it was that, you know… but, she carried… same as me, this was only you know, the very beginning um… but, you know… you carry on and you get through it but there’s a sense of like “ oh my god…” because if they, </w:t>
            </w:r>
            <w:r w:rsidRPr="003533D6">
              <w:rPr>
                <w:b w:val="0"/>
                <w:color w:val="000000" w:themeColor="text1"/>
                <w:sz w:val="24"/>
                <w:szCs w:val="24"/>
              </w:rPr>
              <w:lastRenderedPageBreak/>
              <w:t>if they don’t put weight on I feel, you know… if feeding isn’t going great it is hard then because…”</w:t>
            </w:r>
          </w:p>
          <w:p w14:paraId="385331F3" w14:textId="357FD146"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300E5E" w14:textId="4BD22AC4" w:rsidR="00503408"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“No, because I… I might have gone out of the </w:t>
            </w:r>
            <w:proofErr w:type="gramStart"/>
            <w:r w:rsidRPr="003533D6">
              <w:rPr>
                <w:b w:val="0"/>
                <w:color w:val="000000" w:themeColor="text1"/>
                <w:sz w:val="24"/>
                <w:szCs w:val="24"/>
              </w:rPr>
              <w:t>way</w:t>
            </w:r>
            <w:proofErr w:type="gramEnd"/>
            <w:r w:rsidRPr="003533D6">
              <w:rPr>
                <w:b w:val="0"/>
                <w:color w:val="000000" w:themeColor="text1"/>
                <w:sz w:val="24"/>
                <w:szCs w:val="24"/>
              </w:rPr>
              <w:t xml:space="preserve"> but I would definitely have not, not fed… because, you know, my kids would be more of a priority to me than someone’s opinion.”</w:t>
            </w:r>
          </w:p>
          <w:p w14:paraId="1B820893" w14:textId="668FB35C"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5EE58C" w14:textId="556FE351"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7FE830" w14:textId="038C421A"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6860F1CF" w14:textId="77777777" w:rsidR="007720C7" w:rsidRPr="003533D6" w:rsidRDefault="007720C7" w:rsidP="007720C7">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“But I do remember once when I was in the house and we had lots of male and family members coming into the house at that </w:t>
            </w:r>
            <w:r w:rsidRPr="003533D6">
              <w:rPr>
                <w:b w:val="0"/>
                <w:color w:val="000000" w:themeColor="text1"/>
                <w:sz w:val="24"/>
                <w:szCs w:val="24"/>
              </w:rPr>
              <w:lastRenderedPageBreak/>
              <w:t xml:space="preserve">particular time and I was breastfeeding. He said “oh, do you really need to do that?” and I was like, “it’s my house, they can go. This is my house and the babies feeding so no, I’m staying here. So, if you’re not happy that they’re in the room tell them to go but I’m not moving.” So, like I said, I was quite strong minded about it but… and I have fed </w:t>
            </w:r>
            <w:proofErr w:type="spellStart"/>
            <w:r w:rsidRPr="003533D6">
              <w:rPr>
                <w:b w:val="0"/>
                <w:color w:val="000000" w:themeColor="text1"/>
                <w:sz w:val="24"/>
                <w:szCs w:val="24"/>
              </w:rPr>
              <w:t>out’n</w:t>
            </w:r>
            <w:proofErr w:type="spellEnd"/>
            <w:r w:rsidRPr="003533D6">
              <w:rPr>
                <w:b w:val="0"/>
                <w:color w:val="000000" w:themeColor="text1"/>
                <w:sz w:val="24"/>
                <w:szCs w:val="24"/>
              </w:rPr>
              <w:t xml:space="preserve"> about but…”</w:t>
            </w:r>
          </w:p>
          <w:p w14:paraId="36D0977E" w14:textId="7B509184"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245A7F81" w14:textId="77777777" w:rsidR="007720C7" w:rsidRPr="003533D6" w:rsidRDefault="007720C7" w:rsidP="007720C7">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“My husband obviously, first time father, didn’t know what was going on and I said, </w:t>
            </w:r>
            <w:r w:rsidRPr="003533D6">
              <w:rPr>
                <w:b w:val="0"/>
                <w:color w:val="000000" w:themeColor="text1"/>
                <w:sz w:val="24"/>
                <w:szCs w:val="24"/>
              </w:rPr>
              <w:lastRenderedPageBreak/>
              <w:t xml:space="preserve">“can you just put the baby on the breast </w:t>
            </w:r>
            <w:proofErr w:type="gramStart"/>
            <w:r w:rsidRPr="003533D6">
              <w:rPr>
                <w:b w:val="0"/>
                <w:color w:val="000000" w:themeColor="text1"/>
                <w:sz w:val="24"/>
                <w:szCs w:val="24"/>
              </w:rPr>
              <w:t>cause</w:t>
            </w:r>
            <w:proofErr w:type="gramEnd"/>
            <w:r w:rsidRPr="003533D6">
              <w:rPr>
                <w:b w:val="0"/>
                <w:color w:val="000000" w:themeColor="text1"/>
                <w:sz w:val="24"/>
                <w:szCs w:val="24"/>
              </w:rPr>
              <w:t xml:space="preserve"> she’ll settle.” And thank god both mine did take to it like a duck to water; there was no issues at all, I had no issues with breastfeeding at all. But, I had to initiate the feed both time so there was no midwife to help get the baby on (the breast), it was me saying “can you please put the baby on?”</w:t>
            </w:r>
          </w:p>
          <w:p w14:paraId="5CEB5F80" w14:textId="4CBB96BA"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1855DAAB" w14:textId="77777777" w:rsidR="007720C7" w:rsidRPr="003533D6" w:rsidRDefault="007720C7" w:rsidP="007720C7">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“I didn’t used to think about it…”</w:t>
            </w:r>
          </w:p>
          <w:p w14:paraId="30B2A1C5" w14:textId="77777777" w:rsidR="007720C7" w:rsidRPr="003533D6" w:rsidRDefault="007720C7" w:rsidP="007720C7">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F4DFA0" w14:textId="77777777" w:rsidR="007720C7" w:rsidRPr="003533D6" w:rsidRDefault="007720C7" w:rsidP="007720C7">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 didn’t even think about it. I don’t think I ever had that </w:t>
            </w:r>
            <w:r w:rsidRPr="003533D6">
              <w:rPr>
                <w:b w:val="0"/>
                <w:color w:val="000000" w:themeColor="text1"/>
                <w:sz w:val="24"/>
                <w:szCs w:val="24"/>
              </w:rPr>
              <w:lastRenderedPageBreak/>
              <w:t>conversation with my ex.”</w:t>
            </w:r>
          </w:p>
          <w:p w14:paraId="0033EDE5" w14:textId="77777777" w:rsidR="007720C7" w:rsidRPr="003533D6" w:rsidRDefault="007720C7" w:rsidP="007720C7">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3A2BD4" w14:textId="77777777" w:rsidR="007720C7" w:rsidRPr="003533D6" w:rsidRDefault="007720C7" w:rsidP="007720C7">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 was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do it and he was </w:t>
            </w:r>
            <w:proofErr w:type="spellStart"/>
            <w:r w:rsidRPr="003533D6">
              <w:rPr>
                <w:b w:val="0"/>
                <w:color w:val="000000" w:themeColor="text1"/>
                <w:sz w:val="24"/>
                <w:szCs w:val="24"/>
              </w:rPr>
              <w:t>gonna</w:t>
            </w:r>
            <w:proofErr w:type="spellEnd"/>
            <w:r w:rsidRPr="003533D6">
              <w:rPr>
                <w:b w:val="0"/>
                <w:color w:val="000000" w:themeColor="text1"/>
                <w:sz w:val="24"/>
                <w:szCs w:val="24"/>
              </w:rPr>
              <w:t>… support it.”</w:t>
            </w:r>
          </w:p>
          <w:p w14:paraId="5392469E" w14:textId="2DAC0E91"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3CB78B1F" w14:textId="77777777" w:rsidR="007720C7" w:rsidRPr="003533D6" w:rsidRDefault="007720C7"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47AF6815" w14:textId="147CDEE6"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r w:rsidRPr="003533D6">
              <w:rPr>
                <w:b w:val="0"/>
                <w:sz w:val="24"/>
                <w:szCs w:val="24"/>
              </w:rPr>
              <w:t>“My mother breastfed all three of us and um, a few of my friends, my sister in-law had had babies before and yeah and I felt like a little bit of formula feeding wasn’t really, didn’t come in as an option. I just always knew that I wanted…”</w:t>
            </w:r>
          </w:p>
          <w:p w14:paraId="592BA510" w14:textId="7A68343F"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60C3D204" w14:textId="5B78AD84"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r w:rsidRPr="003533D6">
              <w:rPr>
                <w:b w:val="0"/>
                <w:sz w:val="24"/>
                <w:szCs w:val="24"/>
              </w:rPr>
              <w:t xml:space="preserve">“I mean, on the flip side, I was fairly young I suppose, mum really; I was 23, nearly 24 when </w:t>
            </w:r>
            <w:r w:rsidRPr="003533D6">
              <w:rPr>
                <w:b w:val="0"/>
                <w:sz w:val="24"/>
                <w:szCs w:val="24"/>
              </w:rPr>
              <w:lastRenderedPageBreak/>
              <w:t>I had my first baby and um, but I suppose. I don’t know if it’s like a personality thing or err, something about your strength as a character but there was no way nobody, you know… there was nothing that would’ve suede my decision; I knew what I wanted.”</w:t>
            </w:r>
          </w:p>
          <w:p w14:paraId="3FA59398" w14:textId="4E1C049C"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sz w:val="24"/>
                <w:szCs w:val="24"/>
              </w:rPr>
            </w:pPr>
          </w:p>
          <w:p w14:paraId="444CAE8B" w14:textId="4CD0F69E"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1C07D2" w14:textId="7FF4923E"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“Well, you know… I don’t know, I’m just making assumptions. I assumed she didn’t but, um… you know, </w:t>
            </w:r>
            <w:proofErr w:type="gramStart"/>
            <w:r w:rsidRPr="003533D6">
              <w:rPr>
                <w:b w:val="0"/>
                <w:color w:val="000000" w:themeColor="text1"/>
                <w:sz w:val="24"/>
                <w:szCs w:val="24"/>
              </w:rPr>
              <w:t>you</w:t>
            </w:r>
            <w:proofErr w:type="gramEnd"/>
            <w:r w:rsidRPr="003533D6">
              <w:rPr>
                <w:b w:val="0"/>
                <w:color w:val="000000" w:themeColor="text1"/>
                <w:sz w:val="24"/>
                <w:szCs w:val="24"/>
              </w:rPr>
              <w:t xml:space="preserve"> kind ‘a just get to a point where, </w:t>
            </w:r>
            <w:r w:rsidRPr="003533D6">
              <w:rPr>
                <w:b w:val="0"/>
                <w:color w:val="000000" w:themeColor="text1"/>
                <w:sz w:val="24"/>
                <w:szCs w:val="24"/>
              </w:rPr>
              <w:lastRenderedPageBreak/>
              <w:t xml:space="preserve">well actually, you know… I want… I want to have children; this is the sacrifice you’re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make, isn’t it? but… and you just think, “well, this… its… its best. Breast is best.” In fact, I used to teach… when I used to teach child development in, um… school in Croydon and </w:t>
            </w:r>
            <w:proofErr w:type="gramStart"/>
            <w:r w:rsidRPr="003533D6">
              <w:rPr>
                <w:b w:val="0"/>
                <w:color w:val="000000" w:themeColor="text1"/>
                <w:sz w:val="24"/>
                <w:szCs w:val="24"/>
              </w:rPr>
              <w:t>we</w:t>
            </w:r>
            <w:proofErr w:type="gramEnd"/>
            <w:r w:rsidRPr="003533D6">
              <w:rPr>
                <w:b w:val="0"/>
                <w:color w:val="000000" w:themeColor="text1"/>
                <w:sz w:val="24"/>
                <w:szCs w:val="24"/>
              </w:rPr>
              <w:t xml:space="preserve">, um… the students that I was working with, they entered a competition for a poster to promote breastfeeding and they won the competition. So, I… I remember the </w:t>
            </w:r>
            <w:r w:rsidRPr="003533D6">
              <w:rPr>
                <w:b w:val="0"/>
                <w:color w:val="000000" w:themeColor="text1"/>
                <w:sz w:val="24"/>
                <w:szCs w:val="24"/>
              </w:rPr>
              <w:lastRenderedPageBreak/>
              <w:t>poster that they designed and everything, and we went, um… you know… nobody was interested at all, the school were not interested that they won this competition saying that, “breast is best.”  But, um…”</w:t>
            </w:r>
          </w:p>
          <w:p w14:paraId="36E85E5D" w14:textId="0B78EBF5"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00C522" w14:textId="15899A92"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“So, I think that… giving them the breastmilk was more important than what my breasts were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look like.”</w:t>
            </w:r>
          </w:p>
          <w:p w14:paraId="5AFB93ED" w14:textId="0066D07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58A8F2" w14:textId="7B561079"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C2E1E3" w14:textId="4325E42B"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color w:val="000000" w:themeColor="text1"/>
                <w:sz w:val="24"/>
                <w:szCs w:val="24"/>
              </w:rPr>
              <w:t>“</w:t>
            </w:r>
            <w:r w:rsidRPr="003533D6">
              <w:rPr>
                <w:b w:val="0"/>
                <w:color w:val="000000" w:themeColor="text1"/>
                <w:sz w:val="24"/>
                <w:szCs w:val="24"/>
              </w:rPr>
              <w:t xml:space="preserve">I think… I sometimes tend to hear from… this is like just mums that I know… to be honest, most of </w:t>
            </w:r>
            <w:r w:rsidRPr="003533D6">
              <w:rPr>
                <w:b w:val="0"/>
                <w:color w:val="000000" w:themeColor="text1"/>
                <w:sz w:val="24"/>
                <w:szCs w:val="24"/>
              </w:rPr>
              <w:lastRenderedPageBreak/>
              <w:t>my friends have breastfed but the odd ones have bottle-fed and they’ll say things like, um… “yeah but I know so and so, she breastfed her baby and she… her baby has asthma, my baby hasn’t  got asthma and I bottle-fed. So, what does that tell you?” … well, not much. All it tells me is, maybe the asthma could’ve been a lot worse if she had not breastfed and maybe you’re just lucky yours hasn’t got it. it’s just, you know… it could be genetic.”</w:t>
            </w:r>
          </w:p>
          <w:p w14:paraId="1FAF10B4" w14:textId="1A207D05"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B550F6" w14:textId="3D2DFBD4" w:rsidR="004F7D93" w:rsidRPr="003533D6" w:rsidRDefault="004F7D9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lastRenderedPageBreak/>
              <w:t>“like, there was a mum in the other day and she had, um… her baby had a cold and she was like, “oh, I thought because I was breastfeeding he wouldn’t have a…” because he was only little, he was only 2-weeks old and, um… like I was saying, “well, it could be… it could be worse if you weren’t breastfeeding.”</w:t>
            </w:r>
          </w:p>
          <w:p w14:paraId="2822C76A" w14:textId="5948E75A"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10D02D" w14:textId="1294A8F9" w:rsidR="005D1AFF"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“They’ll probably recover a lot quicker when they are breastfed, isn’t it</w:t>
            </w:r>
            <w:r w:rsidR="001171EB" w:rsidRPr="003533D6">
              <w:rPr>
                <w:b w:val="0"/>
                <w:color w:val="000000" w:themeColor="text1"/>
                <w:sz w:val="24"/>
                <w:szCs w:val="24"/>
              </w:rPr>
              <w:t>?”</w:t>
            </w:r>
          </w:p>
          <w:p w14:paraId="3E46EC3E" w14:textId="41E1EE1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7729CB"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u w:val="single"/>
              </w:rPr>
            </w:pPr>
          </w:p>
          <w:p w14:paraId="5CD1816A" w14:textId="2E3C50B0" w:rsidR="00EC47E0" w:rsidRPr="003533D6" w:rsidRDefault="00EC47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u w:val="single"/>
              </w:rPr>
            </w:pPr>
          </w:p>
        </w:tc>
        <w:tc>
          <w:tcPr>
            <w:tcW w:w="1804" w:type="dxa"/>
          </w:tcPr>
          <w:p w14:paraId="37A05AD5" w14:textId="77777777" w:rsidR="00EC47E0" w:rsidRPr="003533D6" w:rsidRDefault="00EC47E0"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3533D6">
              <w:rPr>
                <w:color w:val="000000" w:themeColor="text1"/>
                <w:sz w:val="24"/>
                <w:szCs w:val="24"/>
              </w:rPr>
              <w:lastRenderedPageBreak/>
              <w:t>Line number</w:t>
            </w:r>
          </w:p>
          <w:p w14:paraId="518E37F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52AE02A9"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1AB052EC" w14:textId="3E230B6F" w:rsidR="005D1AFF"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101-105</w:t>
            </w:r>
          </w:p>
          <w:p w14:paraId="6EE5C2F3"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35450F"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8A4786"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B2B1A0"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FDE88B"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429698"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B6E199"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36788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9E81D5"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C25370"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7B4360"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925572"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FF9D4D"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D69369"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55F4F0"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AA0823"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FA5EC0"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E567F0"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A75449"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FEBFBA"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012368"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928E4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5CA899"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12638D"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8DAC50" w14:textId="0FB485E6" w:rsidR="00793789" w:rsidRPr="003533D6" w:rsidRDefault="009F1EA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807-811</w:t>
            </w:r>
          </w:p>
          <w:p w14:paraId="2C85336A" w14:textId="77777777" w:rsidR="00576607" w:rsidRPr="003533D6" w:rsidRDefault="0057660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FA34DD"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23B64C"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BC97CA"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79C7C9"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50A10D"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6DCC28"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4B91F2"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A3DC7F"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411882"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2AC16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3816E2"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916291"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4CA909"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6876DF"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BD99C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13A3D5"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78B79D"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1D96D4"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58EF7A"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2337B7"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32689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7906DA"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1A0F8E" w14:textId="67B215F9" w:rsidR="005D1AFF" w:rsidRPr="003533D6" w:rsidRDefault="009F1EA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895</w:t>
            </w:r>
          </w:p>
          <w:p w14:paraId="5C659423"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E849A8"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17D37B"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3F89A5"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AD1FAA"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1744DA"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B54982" w14:textId="13C59FE2" w:rsidR="005D1AFF"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118-127</w:t>
            </w:r>
          </w:p>
          <w:p w14:paraId="7448889A"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58515D"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FA5F65"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00FADD"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B741A0"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508A93"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E9E05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BA796B"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83A5BF"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563243"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6E62F9"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2502AF"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9A4B4B"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9823CB"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AF9CC4"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7CF187"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889976"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9B2CC6"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2282B7"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7C31A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A756FD" w14:textId="7C097822" w:rsidR="00793789"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876-893</w:t>
            </w:r>
          </w:p>
          <w:p w14:paraId="65F94BA1"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09AE52"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AF018E"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C0A5F5"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E9156B"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EB77D9"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BD0FF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2E00C9"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E27D1F"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625115"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919C4C"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74F7C4"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4DCD2A"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646F0D"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A9E83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693AA0"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8D7ED4"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BDC2BA"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0E2668"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CCA912"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AD1BC6"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E43868"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129B8A"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C27CA2"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E74BE2"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9C9E17"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4FFE2E"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4EF5F5"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3284EB"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ECF449"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836CC6"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643802"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6DC233"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211169"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E5E9DC"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0A60C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00B194"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17C9EB"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C99FCA"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A61D6B"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72520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6B1E04"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F863DD"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848B3F"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B79B3A"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2CE23E"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EE8EF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F3EFA7"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A2944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6F70E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333254"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855B3C"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57250D"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B7933D"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B8AD17"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487218"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A9747C" w14:textId="70E66E9E"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2E9EBB" w14:textId="3E8C452C"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468FA3" w14:textId="7C013435"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3CC6D8" w14:textId="17A53466"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D7DE0F" w14:textId="6F6EB758"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7C9944" w14:textId="1810879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2D928D" w14:textId="685C12FF"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51B06E" w14:textId="6BEA4619"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901AA1" w14:textId="545A5B8B"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76C128" w14:textId="4BDCF75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08CBD1" w14:textId="2780189F"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3D63CD" w14:textId="662A99B8"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581791" w14:textId="4D8CC27B"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C6BFA0"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B38834"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BEEA3A"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4CD030"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65AC8E"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E29D34"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663EC8"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911838"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0521DD"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47DCD3" w14:textId="16EF464C"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689B90" w14:textId="6C24C7DD"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14607F" w14:textId="5AC6C1AD"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00E603" w14:textId="3B84C49A"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7714AB" w14:textId="4660E45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2415E7" w14:textId="1968F8EA"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21F31C" w14:textId="10786BAA"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C72136" w14:textId="50520742"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ED4584" w14:textId="2A90D14A"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B9D2EF" w14:textId="43DDE680"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E0A7E0" w14:textId="6F94FB0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6E9C99" w14:textId="4B7A72D2"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93C8F1" w14:textId="4790998C"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5F5B17" w14:textId="123642EC"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B208BD" w14:textId="37060C8F"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1C91E0" w14:textId="29154CF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366CAF" w14:textId="0FF43DF5"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F9A550" w14:textId="2F47C89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E6996C" w14:textId="7C98C542"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C7B7AC" w14:textId="09A4E478" w:rsidR="005D1AFF"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198-208</w:t>
            </w:r>
          </w:p>
          <w:p w14:paraId="0824AF59" w14:textId="0267A9D9"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EBAC5E" w14:textId="3540776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309DEE" w14:textId="35277732"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149ACC" w14:textId="1F835196"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DDBA4B" w14:textId="544077B5"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3D37E4" w14:textId="6F95F73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394368" w14:textId="1ADBCB9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1D4AE5" w14:textId="67CF2F7F"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5E022B" w14:textId="3B85D5BB"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6543EC" w14:textId="7FEB782B"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EA7AFA"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9F8DF5"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245537"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653A89"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81A12C"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D99F03"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D31789"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F71E11"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687F92"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5BD9B6"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A90F99"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AAD5A4"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ED1715"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EA7F44"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CE0F7A" w14:textId="64347BC2"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7CA368" w14:textId="6495B62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78F8A9" w14:textId="61E8621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078EAE" w14:textId="5BF974E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0613D7" w14:textId="6033DDBE"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9E8A0D" w14:textId="7D22E8DD"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4C65D0" w14:textId="70EABC65"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4A54BE" w14:textId="56A1E626"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0713A7" w14:textId="5689AAF5"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70692B" w14:textId="457F939A"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4E53E3" w14:textId="39F4F63E"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978D02" w14:textId="22092918"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7A4D5E" w14:textId="72F6EC35"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D09E06" w14:textId="2F4B0DE5"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60C921" w14:textId="3510E702"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7B007B" w14:textId="5DCE56D5"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E615A6" w14:textId="48D96D34"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3F2CF2" w14:textId="0AAC1D94"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F76C31" w14:textId="39FE5AD5"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EF7EB5" w14:textId="17DCE416"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CA7462" w14:textId="77777777" w:rsidR="00793789" w:rsidRPr="003533D6" w:rsidRDefault="0079378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06CC54" w14:textId="67D9963E"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65BFA9" w14:textId="577688E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6E6C24" w14:textId="1C378EB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6A38FA" w14:textId="7818A16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F4599C" w14:textId="301E9F3F"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D00B1B" w14:textId="4546CEC5"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772BBD" w14:textId="1ED5D92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F7E7A3" w14:textId="1D7E1C7A"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173A02" w14:textId="38190F5B"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6EEB7A" w14:textId="1E4C83DC"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6B4EE8" w14:textId="47BF1F21"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1A10C7" w14:textId="25026954"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8F767B" w14:textId="62C14B03"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67955F" w14:textId="1CDA2AD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AA3EF6"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2BEF4B" w14:textId="40E45C23" w:rsidR="005D1AFF"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78-184</w:t>
            </w:r>
          </w:p>
          <w:p w14:paraId="711297D8"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196843"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E8A784"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4F4996" w14:textId="6CC6D163"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5BB143" w14:textId="32AC1934"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4FACC5" w14:textId="7EA3C2FA"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7BE09C" w14:textId="0A64C12D"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53A29A" w14:textId="6191E42E"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EBAAAE" w14:textId="4FFF9340"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C0E761" w14:textId="757921A4"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0C93A1" w14:textId="5488557D"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4479A0" w14:textId="16FAA11B"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DF9BDE" w14:textId="286B5609"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D06E90" w14:textId="2F2E553E"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88F794" w14:textId="648EAA40"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265003" w14:textId="68D8591B"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DF4EBA" w14:textId="67DC2151"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F701E9" w14:textId="5911072F"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6B24D2" w14:textId="56703473"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990768" w14:textId="6EBDDC46"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B84BD1" w14:textId="2D413112"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045675" w14:textId="767594F3"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E0354D" w14:textId="0F698ABD"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FC3E3D" w14:textId="0DEC923D"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B2ED1A" w14:textId="363EC81A"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6C6D06" w14:textId="7C9F459C"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3E67FD" w14:textId="46280131"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C29C0E" w14:textId="4FE9841A"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7DAA11" w14:textId="0BF2391A"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8555A3" w14:textId="24333B16"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6E91E8" w14:textId="18E06619"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B98760" w14:textId="2F8B53DB"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1CB448" w14:textId="5B3CD8B7"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52C4EA" w14:textId="2A591615"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B0EBA3" w14:textId="3C4C950C"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FEB61D" w14:textId="269D5EB0"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464BD8" w14:textId="69D8895D"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91C903" w14:textId="121172C9" w:rsidR="00933173"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307-321</w:t>
            </w:r>
          </w:p>
          <w:p w14:paraId="21576999" w14:textId="317AC430"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C5225B" w14:textId="1EC3CA63"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37FCD3" w14:textId="76EB01B7" w:rsidR="00933173" w:rsidRPr="003533D6" w:rsidRDefault="0093317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7786FC" w14:textId="6B823FFF"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DDFA4A" w14:textId="24D7F560"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ED2D88" w14:textId="24F88317"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C9C42C" w14:textId="1377BC61"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829A65" w14:textId="746A07A1"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B39DE8" w14:textId="5FBD8ED8"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1DCBD7" w14:textId="4021A2A4"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693582" w14:textId="1036A474"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4FC305" w14:textId="5DF9583A"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BA98DD" w14:textId="2E87306D"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598CC8" w14:textId="6D7A9D8F"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FB6D0A" w14:textId="2F92D64D"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340E42" w14:textId="7B13BBFC"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1FB3B9" w14:textId="3E3E9FBE"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830635" w14:textId="5491CBFC"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4B6D3E" w14:textId="00AAD68B"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F53F14" w14:textId="3F81BF07"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8A4FF0" w14:textId="28298AFF"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C62630" w14:textId="38B3D934"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A06A98" w14:textId="332626BB"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A8A1C8" w14:textId="35536B4B"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47FCD4" w14:textId="50BB3006"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2E3C4F" w14:textId="60CC6C47"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62C7DF" w14:textId="719A74F3"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857E4B" w14:textId="154AF25E"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40C1EF" w14:textId="0A5CDA19"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27B6B1" w14:textId="39987453"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B36DB2" w14:textId="0683FB77"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52C7BE" w14:textId="52C590C0"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4EEF98" w14:textId="6F4A4586"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5A2570" w14:textId="105AF004"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B67105" w14:textId="711A7CB1"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2E9521" w14:textId="361BCC29"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32819F"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BB1416"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988F3A"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8CB451"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AB61B4"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B4BA75"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32E4CF"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AF2053"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531E3A" w14:textId="0FE3EC5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EE7CE7" w14:textId="193A85B5"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2837C8" w14:textId="22F0FB5A"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CFDDDE" w14:textId="317F6B63"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47715C" w14:textId="4FD49955"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0B3397" w14:textId="0AC6E454"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320E09" w14:textId="1A51267F"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DE96A9" w14:textId="0F46B38E"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630044" w14:textId="3F0DF497"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6D0E10" w14:textId="13C1410D" w:rsidR="001A604E" w:rsidRPr="003533D6" w:rsidRDefault="001A604E"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DDFAB2" w14:textId="3AE7256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92B6BC" w14:textId="27792DB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DC13D5" w14:textId="0BF1B55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C76250" w14:textId="4613736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3DFB52" w14:textId="2BDF63A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FE3EF4" w14:textId="3BC1EF3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02928E" w14:textId="6FBD244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26B28E" w14:textId="559CD2E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545955" w14:textId="4AF41B8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D0B115" w14:textId="0E263E7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36E172" w14:textId="1073D58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D3E42D" w14:textId="49E5726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62D461" w14:textId="247A437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7BD960" w14:textId="074EDC8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6E86F9" w14:textId="663CEDB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775879" w14:textId="5F89E42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01E5CF" w14:textId="0BDA20E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2CE435" w14:textId="373B982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47D96C" w14:textId="536CB6E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B0F437" w14:textId="7B959BF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8D8FED" w14:textId="12D7434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3DB065" w14:textId="44A5013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DC584A" w14:textId="77777777" w:rsidR="00C05439" w:rsidRPr="003533D6" w:rsidRDefault="00C0543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1CCA6B" w14:textId="22E84829" w:rsidR="009932F1"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323-324</w:t>
            </w:r>
          </w:p>
          <w:p w14:paraId="1FFD56A8" w14:textId="54F21EF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9A721F" w14:textId="2B18F64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AD455A" w14:textId="4D4A910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AB3CDF" w14:textId="044B03B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DB4380" w14:textId="12B9572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520C5F" w14:textId="45B18D1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7EEA33" w14:textId="6AEB728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949FBE" w14:textId="11C136F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6717CC" w14:textId="5A08B41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F0CA8B" w14:textId="2296EC3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16BB8C" w14:textId="54A5B751" w:rsidR="009932F1"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249-253</w:t>
            </w:r>
          </w:p>
          <w:p w14:paraId="731F43B7" w14:textId="1175B63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DB7999" w14:textId="5DD4CFD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35CB8F" w14:textId="52CF1B1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4F4201" w14:textId="71A41BD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5F1620" w14:textId="46E0A86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A9955E" w14:textId="0BD40D1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07124E" w14:textId="67562A34"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9DEDFF" w14:textId="18C0391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59E42B" w14:textId="109318C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2AEF0C" w14:textId="68218E4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5B26DB" w14:textId="45EE983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517A92" w14:textId="69D82D0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440DEE" w14:textId="3ED739A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CAAAFB" w14:textId="370E42B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213C2B" w14:textId="4B0E1C7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6772DF" w14:textId="56AECD3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02DE7E" w14:textId="081E4DC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99D7FB" w14:textId="61FF7D1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6FC5F0" w14:textId="58093A1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065D25" w14:textId="103037A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D3A1AA" w14:textId="65EDBFB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E18C5A" w14:textId="23D2389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D258F7" w14:textId="6AABE09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D3A0B3" w14:textId="359843A0" w:rsidR="009932F1"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255</w:t>
            </w:r>
          </w:p>
          <w:p w14:paraId="6E8A8541" w14:textId="5327143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3F305D" w14:textId="1C2F23F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83C62C" w14:textId="7556611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75117B" w14:textId="52F228A5" w:rsidR="009932F1"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257</w:t>
            </w:r>
          </w:p>
          <w:p w14:paraId="3F0861E9" w14:textId="3FA106B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8BFAAB" w14:textId="581C3794"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8D1137" w14:textId="2399CF44" w:rsidR="009932F1"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259</w:t>
            </w:r>
          </w:p>
          <w:p w14:paraId="4CBFB040" w14:textId="70D9782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E3D931" w14:textId="7D10296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11573D" w14:textId="644CC50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309AB3" w14:textId="13ABC57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C2D9DE" w14:textId="312CF49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C75816" w14:textId="49121A2D" w:rsidR="009932F1"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271-277</w:t>
            </w:r>
          </w:p>
          <w:p w14:paraId="60BD1752" w14:textId="5134A1C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2EDB81" w14:textId="7FA7D50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A36BFD" w14:textId="6C72C70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49B2D5" w14:textId="485E48D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1DCB3B" w14:textId="660A6FD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70BFE1" w14:textId="357DE67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003BC0" w14:textId="360115A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A7BC5E" w14:textId="57F25E2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12EF9D" w14:textId="597F0DA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3BEC00" w14:textId="67D9B38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C877A4" w14:textId="16A29A4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049AFC" w14:textId="06BA9A8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C7E75E" w14:textId="7303DA4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DB0EBE" w14:textId="6FD18D9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3138A9" w14:textId="5C5799C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B2BD09" w14:textId="0F0ACB0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1B8D55" w14:textId="3809BBC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75F9EA" w14:textId="1101756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02B443" w14:textId="02CA23C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CADD3D" w14:textId="449635F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A11D12" w14:textId="2CE51B4D"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5511B1" w14:textId="1694A06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DA2E83" w14:textId="7337400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A0A16A" w14:textId="125D3B0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AD1A29" w14:textId="14D1625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B6C6CD" w14:textId="61F5717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0F2858" w14:textId="008B755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213505" w14:textId="71FBACF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26CB17" w14:textId="6E4A16B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56FAEC" w14:textId="42E4F44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7CC2CD" w14:textId="214A1F5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A149E3" w14:textId="4D9C57E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E58CAB" w14:textId="5E523BB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CA7D4F" w14:textId="5A35FA4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CFEABB" w14:textId="3A6CFFD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9EE6BF" w14:textId="2506DD7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2BA718" w14:textId="4C1BC77B" w:rsidR="009932F1"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589-591</w:t>
            </w:r>
          </w:p>
          <w:p w14:paraId="5F9CD90F" w14:textId="1F400D2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45A945" w14:textId="467BB1EE"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65C6AA" w14:textId="65831B0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AFFEDB" w14:textId="07D0FD5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92B34F" w14:textId="51F5E85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DE46C3" w14:textId="274D90C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B86913" w14:textId="6EA3F9FB"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F6EFB4" w14:textId="015693A7"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6B172D" w14:textId="34650B5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6FEC15" w14:textId="17C0AA5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5279E1" w14:textId="581A9D2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0AE683" w14:textId="0D39FC2C"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8BC987" w14:textId="01BEF399"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93E6DD" w14:textId="660C5B31"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134C68" w14:textId="1666F0F3"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A49DD1" w14:textId="5A617A3E" w:rsidR="009932F1"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83-84</w:t>
            </w:r>
          </w:p>
          <w:p w14:paraId="52AE7EA1" w14:textId="0B3CD3F6"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9C464E" w14:textId="0141F22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F4B25D" w14:textId="1B6B89F5"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9837BA" w14:textId="759E8520"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66236B" w14:textId="3269B762"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ACF994" w14:textId="32EF677A"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617C74" w14:textId="27F02C68"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E46973" w14:textId="2CAE282F" w:rsidR="009932F1" w:rsidRPr="003533D6" w:rsidRDefault="009932F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76BF05" w14:textId="028B098C"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F9F476" w14:textId="522419FA"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E92CE1" w14:textId="15196044" w:rsidR="000650A1"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621-623</w:t>
            </w:r>
          </w:p>
          <w:p w14:paraId="10B9343F" w14:textId="2C160B96"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C743E5" w14:textId="4B849031"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9C8623" w14:textId="0AD2BA7E"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493C14" w14:textId="0192AFF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759BBA" w14:textId="01E4183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820612" w14:textId="652F9F54"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005299" w14:textId="7A6DA5CC"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7E8ACE" w14:textId="209FD8E1"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4FF3A0" w14:textId="29420A55"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93241C" w14:textId="58DD4014"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F02D69" w14:textId="2B0AEF6F"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96A7BE" w14:textId="605DB71E" w:rsidR="000650A1"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625</w:t>
            </w:r>
          </w:p>
          <w:p w14:paraId="5BA9D5BD" w14:textId="1D799FC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F3999D" w14:textId="655913B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557094" w14:textId="59CC9A3B"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45B9AE" w14:textId="22F0FF6F"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841A25" w14:textId="70EBC898"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7B502E" w14:textId="35BFA9FC"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E90802" w14:textId="4AE4F7F0"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842F33" w14:textId="51968582" w:rsidR="000650A1"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449-453</w:t>
            </w:r>
          </w:p>
          <w:p w14:paraId="61724859" w14:textId="784E5911"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BBE01A" w14:textId="72913A41"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74D6B5" w14:textId="455DCAC6"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38F2C9" w14:textId="35C6CF3A"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08C57B" w14:textId="168CB84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8574C6" w14:textId="2DDD9DA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F51131" w14:textId="39A14743"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37B399" w14:textId="22F1E1C1"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6E759E" w14:textId="0CA2F356"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5DE1EA" w14:textId="46B0A646"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E7A439" w14:textId="2E93DB8D"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5A7694" w14:textId="1E84121D"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B7B03C" w14:textId="60F0D57F"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3B51F7" w14:textId="08C428A1"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576F4B" w14:textId="7D558308"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90D499" w14:textId="5338D3D0"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22B16C" w14:textId="3BFD546D"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9CAB6C" w14:textId="15690F33"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78DD82" w14:textId="09D6C29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F414EB" w14:textId="44D32ABA"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1AF39D" w14:textId="4900CA44"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5C72D6" w14:textId="7BAE574D"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5823D3" w14:textId="5263436C"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1E640B" w14:textId="39F0E3B8"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5CEEFF" w14:textId="2D498EB8"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F4F9C3" w14:textId="461EB4A3"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52358D" w14:textId="0CB2D155" w:rsidR="000650A1"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490-500</w:t>
            </w:r>
          </w:p>
          <w:p w14:paraId="4FD50053" w14:textId="397A47D2"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220AB3" w14:textId="6C012C79" w:rsidR="000650A1" w:rsidRPr="003533D6" w:rsidRDefault="000650A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1FAE59" w14:textId="667086B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EBFF9C" w14:textId="49B9A5D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1BFC59" w14:textId="36ACDAF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5920A8" w14:textId="1646883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E4DF94" w14:textId="296207A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CD9307" w14:textId="598E2DD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8150B8" w14:textId="020284D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AF6927" w14:textId="2561BB5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5DA020" w14:textId="6FD4AE1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276040" w14:textId="7AA4649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B30F68" w14:textId="6362BEA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38FD82" w14:textId="4B62533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1E7F61" w14:textId="2B097A6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A9131D" w14:textId="624F0FA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179A5D" w14:textId="3A89937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EB001D" w14:textId="3470481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8AF90B" w14:textId="3880EE8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4C1247" w14:textId="1266081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50E2BF" w14:textId="0D17A06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71D30E" w14:textId="4FBAA40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33F94F" w14:textId="52F0383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A8B09A" w14:textId="368BE70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29C9C9" w14:textId="4E2EF53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832177" w14:textId="13A7B92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7809BB" w14:textId="2C1A139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6F4F37" w14:textId="6C3EE15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58E509" w14:textId="445756E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AE6E9A" w14:textId="6FD6061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B4EC77" w14:textId="37E03C9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823365" w14:textId="0DFA7F4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F0F173" w14:textId="7F6BA6E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EE31B2" w14:textId="4FF574C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3EB7B1" w14:textId="0219FCC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036BAF" w14:textId="3046E90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67655A" w14:textId="38A7E81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7E9AC3" w14:textId="4003E25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0FD41D" w14:textId="2A493D9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CBC635" w14:textId="627FB39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1AC8D5" w14:textId="169766B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4BBA44" w14:textId="7935A95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AEDC0E" w14:textId="413CD06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1354DC" w14:textId="61AB4F2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08F6E5" w14:textId="66F4739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03AE91" w14:textId="674CBF6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588EC5" w14:textId="0E69CAB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91F22C" w14:textId="79043DD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C5B30E" w14:textId="6572F86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B14D5C" w14:textId="5AF17B2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0E012C" w14:textId="1D4FE0C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70275D" w14:textId="15A2DD2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0BB847" w14:textId="70A946B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0AF343" w14:textId="242312E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98FF48" w14:textId="3886656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164DEE" w14:textId="25D668BA" w:rsidR="001E08C3"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833-836</w:t>
            </w:r>
          </w:p>
          <w:p w14:paraId="478C7D16" w14:textId="73A799F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CB9FC7" w14:textId="41BD94E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05FBEC" w14:textId="7D9E415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3D475A" w14:textId="38E709B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6C3F92" w14:textId="5DCF7D3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034ACB" w14:textId="2559473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0D80A9" w14:textId="3A0DCD6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8CD0FD" w14:textId="3B3A501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1EE4C2" w14:textId="073AC9F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638469" w14:textId="05DBB55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C9AF7D" w14:textId="4C5E2E2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1E06B4" w14:textId="1EF4147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C2C4DF" w14:textId="0F07611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24DDDD" w14:textId="066042B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EB9795" w14:textId="2A22FEB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92157C" w14:textId="4E4F049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6F3CAA" w14:textId="6E77279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37946A" w14:textId="2B45936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33C73B" w14:textId="13BE4D07" w:rsidR="001E08C3"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838-839</w:t>
            </w:r>
          </w:p>
          <w:p w14:paraId="242742BC" w14:textId="1137E64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8A5D02" w14:textId="5F1ECB1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617E54" w14:textId="263841F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479EAF" w14:textId="719F866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F2F2CF" w14:textId="7659B24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187D9E" w14:textId="4898091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13981D" w14:textId="480600D9" w:rsidR="001E08C3"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845-846</w:t>
            </w:r>
          </w:p>
          <w:p w14:paraId="5186EE6A" w14:textId="407541A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63B79E" w14:textId="25882B7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F7A8C6" w14:textId="7F12B78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16A835" w14:textId="5C3FB2B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B84943" w14:textId="42DF51F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57C37A" w14:textId="1DF2DDE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DD1798" w14:textId="4454C936" w:rsidR="001E08C3"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70-81</w:t>
            </w:r>
          </w:p>
          <w:p w14:paraId="57BD9A04" w14:textId="1FCA752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FE2480" w14:textId="14CB249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D55385" w14:textId="21F1F54D"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5C5899" w14:textId="23BFC65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27D803" w14:textId="0696A29E"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E92B5D" w14:textId="1B316FD2"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9B8761" w14:textId="33A5880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5F5A30" w14:textId="1513DCC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086839" w14:textId="7B932E9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6E650A" w14:textId="1E270DEC"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4DCFAE" w14:textId="532521D9"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90614A" w14:textId="07F13D76"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6FB93F" w14:textId="49226DA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D61369" w14:textId="57B3784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19895E" w14:textId="3DB7AB9F"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3FCFBF" w14:textId="0D11BC3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6D4331" w14:textId="06B7B321"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5FA412" w14:textId="00263164"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417D8D" w14:textId="6F7A7B37"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D5D1E9" w14:textId="4DE2A4E5"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DCC973" w14:textId="5328F59A"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6ED675" w14:textId="7777777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FD8AC8" w14:textId="0FC20EE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C1505D" w14:textId="6D34C0F8"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DBEB59" w14:textId="5EE0758B"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0A48E2" w14:textId="799AFBD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BB421D" w14:textId="2FE42D93"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B52E7A" w14:textId="44C4E280" w:rsidR="001E08C3" w:rsidRPr="003533D6" w:rsidRDefault="001E08C3"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FFD8D6" w14:textId="422E47DC"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878CA8" w14:textId="5F2BB251"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64AA7D" w14:textId="72ED47D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E8DE91" w14:textId="67AF18A5"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516615" w14:textId="24C5FBF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5EE487" w14:textId="0571EDAE"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B7EF7E" w14:textId="716BB952"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B16511" w14:textId="4C7F14C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4C8A01" w14:textId="0D572A4C"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FE6898" w14:textId="31FF77E5"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A1090B" w14:textId="01673E89" w:rsidR="002500B7"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406-411</w:t>
            </w:r>
          </w:p>
          <w:p w14:paraId="6E40FB5D" w14:textId="4DF8194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EF2B7C" w14:textId="0F641AB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611906" w14:textId="3E09C668"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0D6BB6" w14:textId="55E9D61F"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C8352A" w14:textId="49AC2DD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66DFE0" w14:textId="1EA7879E"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0A79F7" w14:textId="58F5A9B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7D6331" w14:textId="5C533D18"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5BA9F3" w14:textId="579375CA"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1AAE29" w14:textId="4D9832B6"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DE4575" w14:textId="041B957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40ADCC" w14:textId="1958493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FDC893" w14:textId="2504AA7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0B480E" w14:textId="2ED811DC"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31F76B" w14:textId="41ED9D3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B401B2" w14:textId="3BB1D98A"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F34EBD" w14:textId="012066B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10CA27" w14:textId="46280DF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AB9857" w14:textId="1700078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2D187C" w14:textId="18113C78"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497EF7" w14:textId="6698AC7C"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1DFA53" w14:textId="3B18FD7F"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C1C595" w14:textId="4CC5B3CE"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8FB509" w14:textId="3F20F3E2"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39083B" w14:textId="1CFDA53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B6EFB0" w14:textId="0A161732"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848DFE" w14:textId="5447FEEC"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0B7FAB" w14:textId="792DBE7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82ECA8" w14:textId="3AD3BD17" w:rsidR="002500B7"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9-16</w:t>
            </w:r>
          </w:p>
          <w:p w14:paraId="215363DC" w14:textId="172ABFFF"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1461A4" w14:textId="4EF2BFC5"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B3D7AF" w14:textId="7B663CB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34717B" w14:textId="22F2414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BFAA45" w14:textId="4DF3F29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AF0079" w14:textId="2EB1E578"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BCF951" w14:textId="61B598A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AD2A3D" w14:textId="243A2028"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F068A2" w14:textId="75EB015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F60D87" w14:textId="77777777" w:rsidR="00C05439" w:rsidRPr="003533D6" w:rsidRDefault="00C0543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3CDF18" w14:textId="77777777" w:rsidR="00C05439" w:rsidRPr="003533D6" w:rsidRDefault="00C0543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513BDA" w14:textId="77777777" w:rsidR="00C05439" w:rsidRPr="003533D6" w:rsidRDefault="00C0543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BFC287" w14:textId="77777777" w:rsidR="00C05439" w:rsidRPr="003533D6" w:rsidRDefault="00C0543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171B3E" w14:textId="77777777" w:rsidR="00C05439" w:rsidRPr="003533D6" w:rsidRDefault="00C0543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67E412" w14:textId="37A54B06"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3BFFC4" w14:textId="27CFF332"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B19BB4" w14:textId="0BAF40B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52EE9E" w14:textId="5199157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D8550E" w14:textId="1E44057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920749" w14:textId="272E54B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739D42" w14:textId="6964C51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E9F492" w14:textId="7F58707C"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E03104" w14:textId="79C55CE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8A5D98" w14:textId="0E3548F1"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3C0C49" w14:textId="73B011FA"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AE8C45" w14:textId="774814FF"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5A63FD" w14:textId="5DBAA35F"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1A51C5" w14:textId="78BFDFBC"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F72216" w14:textId="6AE38A52"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3E4E05" w14:textId="0F43F4C1"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18A9D9" w14:textId="7038F31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D2FD4B" w14:textId="604BFFC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AB2B39" w14:textId="4EFA23FC"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8888FC" w14:textId="37FC0383"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1F9BDE" w14:textId="09AB875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DDE7D7" w14:textId="3F13FFCB"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48DCAB" w14:textId="6F4688B9"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F8241A" w14:textId="6D8E063C"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921152" w14:textId="0AAF7BCA"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2CB7BF" w14:textId="1391D92E"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45756D" w14:textId="4CB6CDE2"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053789" w14:textId="0F3053D8"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0D4D79" w14:textId="35620A27"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2C42ED" w14:textId="76103FE2"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44096E" w14:textId="57D2E29C" w:rsidR="00A73799"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461-478</w:t>
            </w:r>
          </w:p>
          <w:p w14:paraId="27E21ED5" w14:textId="28C5ABA2"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56244E" w14:textId="7DBB9A3D"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190CD9" w14:textId="590EAFE1"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7E3CC8" w14:textId="3CEE89AA"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2423C3" w14:textId="537CC3FC"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7773B5" w14:textId="259EECCD" w:rsidR="00A73799" w:rsidRPr="003533D6" w:rsidRDefault="00A7379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2CC586" w14:textId="24A280CB"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33C0CB" w14:textId="2177E571"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A9F4A6" w14:textId="061B3A8E"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A2208B" w14:textId="2FC74EDC"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292A03" w14:textId="223D71A2"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3D24B3" w14:textId="06B5C07F"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A676F9" w14:textId="5E2ECFB9"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E3DEEC" w14:textId="74EBE118"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273C00" w14:textId="34357D3B"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1200E0" w14:textId="64B84CF1"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6CA2E8" w14:textId="1BB2513C"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E3320E" w14:textId="010412F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5832F9" w14:textId="16A83880"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8C54C3" w14:textId="789C9F41"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96840A" w14:textId="48543E30"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E28702" w14:textId="2762542F"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445D9A" w14:textId="13C79E36"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0D391C" w14:textId="5254E08E"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69A230"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759424"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9BC95C"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DE9CB2"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5936E1"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ABBE69"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02448D"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BED4D5"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8DD66F"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2D7EB6"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E6F5B0"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60C34E"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F7803B"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1A392E"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D678CB"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80F571"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3D0AC2" w14:textId="51347FC5"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635C60"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ABCDCD"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A65B82" w14:textId="55115C92"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193EC8" w14:textId="618A4E2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E523A9" w14:textId="1E95B6AE"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8DF219" w14:textId="108D8E77"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9F1591" w14:textId="6F0B2733"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EBD354" w14:textId="0717047A"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137053" w14:textId="19C8D5E1"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C1D548" w14:textId="4F1FFC01"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138BD5" w14:textId="1DE81936"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1BF43F" w14:textId="0776079B"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0E7C61" w14:textId="04C6827D"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C9EDE3" w14:textId="12B7F13D"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AE75DF" w14:textId="00ECB525"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EE0AB6" w14:textId="2E1D996C"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939725" w14:textId="791A2C89"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2B6DDD" w14:textId="2922BF48"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10FAB5" w14:textId="676ECB84"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827806" w14:textId="48433554" w:rsidR="001D4E08" w:rsidRPr="003533D6" w:rsidRDefault="001D4E0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DFF7BA" w14:textId="2B2F54C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D4A864" w14:textId="664CF5F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396947"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B501FD"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05FE5A"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CE7230"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28EC1F"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DC009E"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A390D5"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EAD924"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A0A466"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3F6983"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A7E92F"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D4CAE9"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A5E81B"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A7F1FB"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DFD086"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987044"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4BFE02"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FE0A91"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AF3A9D"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AF2339"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726591"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B8536F"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E05506"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7F1BE3"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4B5187"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45D658"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6E2604"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89D427"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FFD2D1"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8520FD"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023140"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E85E42"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C7B6D3" w14:textId="0CE97FBD" w:rsidR="00317C09"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428-433</w:t>
            </w:r>
          </w:p>
          <w:p w14:paraId="6112AAAA"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2F6464"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3963C9"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6BE954"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E058FB"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49D4F1"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67A6E7"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D6829A"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F8134E"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905356"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AB0451"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0702F6"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6BA566"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00D7FB"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F34C9B"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FBB085"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727CA3"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599457"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5986E6"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CB3098"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3FF4BE"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DAA5F4"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2E0E1F"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35A11D"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FB24D4"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D31CAD"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890829"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544DB9"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CCD859"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6B6A79"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0DD1E5"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6D2664"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DDF016" w14:textId="1A0FA7FE" w:rsidR="00317C09"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857-864</w:t>
            </w:r>
          </w:p>
          <w:p w14:paraId="3DFCD4F1"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98DCDF"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D594C2"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AD637D"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3D55AF"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8E14C3"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DD94DC"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9C50CF"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E7880A"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71D177"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AC0BD4"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F8EA7B"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582DCC"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2D2356"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95024C"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FBE8B1"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DC5CD0"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A2A5E1"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2DC803"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8B25A1"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5AD105"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8DE493"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68C54A"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1816F4"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7A4268"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EFC755"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A520AA"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B7C200"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F3F7C2"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CCEBDB"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6319D8"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428D9B"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2D50CC"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A52924"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FFE22F"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03D1AA"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2ACA44"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A650FB"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B988FC"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E25373"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6D5879" w14:textId="3C036CD0" w:rsidR="00317C09"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926-935</w:t>
            </w:r>
          </w:p>
          <w:p w14:paraId="50A5DD97"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B85344"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892151"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720760" w14:textId="77777777" w:rsidR="00317C09" w:rsidRPr="003533D6" w:rsidRDefault="00317C09"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66FB5A" w14:textId="19C59B91"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EDC46B" w14:textId="5895264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EAFAE3" w14:textId="0DA7C90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D80767" w14:textId="12A0EFE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2069ED" w14:textId="4D8C905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8A8BB6" w14:textId="721E95BD"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5AC41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6B6506"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09D28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73F9D1"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8FC6FD"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AAECC1"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F1097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A057A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32B61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1265B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D99C56"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87BBEA"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06A19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84722A"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904DE6"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83815C"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62F657"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78645F"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F4083B"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EFBB95"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5A82FC"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2B3AF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D18E9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B55A2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BAB6C7"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253F9B"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C9D1CE"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1DA66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7E039E"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49E7CA"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1C989B"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6C2CFD"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123557"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CCBBC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1ABE86"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A12B29"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830D2D"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1AE647"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E520F4"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FF74CC" w14:textId="713C7BFD" w:rsidR="001171EB"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951-960</w:t>
            </w:r>
          </w:p>
          <w:p w14:paraId="62F85B7E"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F47FAE"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7532EA"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33C415"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62190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546748"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FC514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39E152"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A2B6AF"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8F4F98"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48BA6C"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9FBF95"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9F2ABB"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C6FE38"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7CCEDD"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CD79A9"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6485C6"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6C55BD"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C5D52A"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241542"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7ADECE"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31FC81"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39A599"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2CD3BC"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0FBDD3"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027540"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55A731" w14:textId="77777777" w:rsidR="001171EB" w:rsidRPr="003533D6" w:rsidRDefault="001171EB"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26F445" w14:textId="4375F65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77A05A" w14:textId="4B4F5A2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41C875" w14:textId="7CB3FEE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45D76E" w14:textId="32665AC6"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B5202B" w14:textId="0E9FDAF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A07BFE" w14:textId="18C18A9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EE184C" w14:textId="7026EEDA"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A619D5" w14:textId="1F39C4F1"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450CBF" w14:textId="2206C1E5"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49451B" w14:textId="2DED11A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C9E17E" w14:textId="2DDC8BB8"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E8EFE2" w14:textId="03476302"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ADF627" w14:textId="00C924E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98636A" w14:textId="542AC2A2"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79A017" w14:textId="5FFF40A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6076F9" w14:textId="35C117A8"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B562C5" w14:textId="089AF82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933F3F" w14:textId="3E6670FD"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9A50AD" w14:textId="6915A11C"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D2AC13" w14:textId="16204D3D"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3FEC35" w14:textId="5F559F4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CCEBC4" w14:textId="3A7DB125"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01A47F" w14:textId="71105D9F"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E49387" w14:textId="2AFC68B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497FE2" w14:textId="0EBBC75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DA031B" w14:textId="4AB601BE"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6DB52F" w14:textId="62CC99C6"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3428A1" w14:textId="12079151"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FF0FCA" w14:textId="48BE9A0C" w:rsidR="002500B7"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107-114</w:t>
            </w:r>
          </w:p>
          <w:p w14:paraId="0B019223" w14:textId="56500136"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4B4CCF" w14:textId="21CE7306"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1F6E25" w14:textId="38D1476D"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ADED19" w14:textId="5E6DC361"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4B1475" w14:textId="365C895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0DE1B1" w14:textId="0A980C4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1BFCDA" w14:textId="7ABFF0BD"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836FAF" w14:textId="3D604B2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2F7141" w14:textId="6118A7E6"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EE01DE" w14:textId="0ACA56ED"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757B32" w14:textId="2903F06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296A18" w14:textId="2AD7DEAE"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463F2F" w14:textId="2FF2D8B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7010B7" w14:textId="703DED1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BE2098" w14:textId="22F51D65"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756BAE" w14:textId="23B0D0B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1B0200" w14:textId="13E6E86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C592EB" w14:textId="69A228B2"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002104" w14:textId="58FF3C9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C45827" w14:textId="5176AE34"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05D928" w14:textId="6868AC52"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A7A8FF" w14:textId="450B04FF"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CB739E" w14:textId="621F4B1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909143" w14:textId="7621A45C"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AB4248" w14:textId="5C1A6426"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80F525" w14:textId="1D498980"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2CAD1F" w14:textId="31FA4BE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3E2432" w14:textId="6CFF7F1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BC330F" w14:textId="6EFF90DA"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64E332" w14:textId="026CD381"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FAA347" w14:textId="6156A31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BBF1CA" w14:textId="6C37A7F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32FFC0" w14:textId="758A46EF"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D02507" w14:textId="50294E1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0FA75F" w14:textId="4B94C1F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E16A56" w14:textId="76B91DA9"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B3D3FB" w14:textId="2BD81A21"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6F2494" w14:textId="6EDB0B45"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737D1F" w14:textId="3C2AD6A8"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882-893</w:t>
            </w:r>
          </w:p>
          <w:p w14:paraId="3BD78F27" w14:textId="579BB0D8"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DC3AF8" w14:textId="3DCEF02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E084AD" w14:textId="2E4EBFA2"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1A7B14" w14:textId="78F05DD8"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4D0E6C" w14:textId="7F2F0EE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5B0982" w14:textId="7E88A18E"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AAC2EA" w14:textId="64046E70"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0D99F4" w14:textId="39D7E242"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0FD5CB" w14:textId="3C89A21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1C21ED" w14:textId="5D4E4535"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C1E05E" w14:textId="0EC92F06"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1DA77C" w14:textId="27AF23A1"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F69A54" w14:textId="038B3CE5"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ABCF66" w14:textId="4D4023FE"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B199FF" w14:textId="286D937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C02A09" w14:textId="7D1945E6"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9B9652" w14:textId="64E294BD"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710567" w14:textId="01E92C18"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4D48DE" w14:textId="54F156AC"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96F626" w14:textId="3F6DFEB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D0EC45" w14:textId="5F050BB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9EBCF3" w14:textId="67C397D5"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A4B340" w14:textId="2A7D752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04C113" w14:textId="136FB03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C75424" w14:textId="7FF3CB15"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C2D4F2" w14:textId="3B702C8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69A829" w14:textId="45651AA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BCC991" w14:textId="2F8DA96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A89335" w14:textId="26243A56"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DEC62A" w14:textId="3B6519B1"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976C60" w14:textId="3C2566E2"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E8B4F0" w14:textId="5771FD94"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19FEEB" w14:textId="3F555A48"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755EFD" w14:textId="59C9D9C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B4F7F8" w14:textId="4C99B9E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7E1129" w14:textId="3F6532D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5CB0AF" w14:textId="06F2FB1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97B989" w14:textId="01B5933E"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DE562A" w14:textId="459C5C48"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8D0A87" w14:textId="2FD9A4C0"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922D12" w14:textId="41D7E4C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708CF3" w14:textId="02DBF3E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28FCDF" w14:textId="7E79DEF0"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6A8B8F" w14:textId="2678B5D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E56247" w14:textId="1DF84830"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F61FCB" w14:textId="752E9E16"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73AF0D" w14:textId="290F3F58"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FDE098" w14:textId="4E9E07F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A3E23A" w14:textId="6D2A829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E0CB8D" w14:textId="54ED9AE4"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5BFF49" w14:textId="765D60E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5C098F" w14:textId="20E7AC4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C83CCF" w14:textId="06D1D36E"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A8CAC0" w14:textId="7876EC88"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5D13DF" w14:textId="5ED00C3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721271" w14:textId="293A5F2E"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62315E" w14:textId="350CABD4"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28C533" w14:textId="3121FF8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55D61D" w14:textId="7803BCB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6CDDA7" w14:textId="6580380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F2D8D0" w14:textId="39745CBC"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16627B" w14:textId="35CCCC6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36FE44" w14:textId="3BC1E05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725-733</w:t>
            </w:r>
          </w:p>
          <w:p w14:paraId="52909A1F" w14:textId="10756B6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A64DF3" w14:textId="1E091C9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9AF1B2" w14:textId="79372AE1"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74E52F" w14:textId="2389283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D7E41F" w14:textId="785770E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93EAA5" w14:textId="3E9D9EC6"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E0DBCF" w14:textId="305D71C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E300D8" w14:textId="1EA4034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1DDBF0" w14:textId="358B3B50"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6F3D96" w14:textId="7B9A6EF1"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9F1061" w14:textId="67444AC1"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F4AF25" w14:textId="62F000E5"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5F44F5" w14:textId="5DE536D4"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755C53" w14:textId="5A63B8E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B9BDE7" w14:textId="76B7190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487177" w14:textId="1B35E48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8D0A5F" w14:textId="26D3DDF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F72586" w14:textId="693A2591"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783-784</w:t>
            </w:r>
          </w:p>
          <w:p w14:paraId="5F8A89A4" w14:textId="60CF351D"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357FE4" w14:textId="077805F4"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8916FE" w14:textId="0043CE5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4F9EB2" w14:textId="3D87EA42"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32B4CE" w14:textId="0E4EF99D"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CAA70C" w14:textId="277734E1"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345416" w14:textId="298A9A3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233EA8" w14:textId="2AB9D000"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786</w:t>
            </w:r>
          </w:p>
          <w:p w14:paraId="4A03019F" w14:textId="706215D6"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ECB437" w14:textId="7CCA9D62"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03A264" w14:textId="04E51786"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788-791</w:t>
            </w:r>
          </w:p>
          <w:p w14:paraId="3EC60A1E" w14:textId="4E7EE562"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32BB30" w14:textId="3644116E"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5D7F80" w14:textId="59F149D5"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AA65CB" w14:textId="5C0FE86C"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54629B" w14:textId="6557B94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6D0634" w14:textId="7E93F86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AE00B5" w14:textId="675DDF84"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54BAE6" w14:textId="2892CB45"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8CD502" w14:textId="0FD47762"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F4B348" w14:textId="1A8EB25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5C7DA2" w14:textId="4A4C9B60"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F17E86" w14:textId="068FD3E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C18DF3" w14:textId="5A6F8A3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16C2F1" w14:textId="7841524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FEF0AB" w14:textId="5B63BFD6"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C36E5A" w14:textId="106D44F8"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FBA281" w14:textId="356D69FD"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3-4</w:t>
            </w:r>
          </w:p>
          <w:p w14:paraId="63CA916C" w14:textId="6D39CECC"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BF5DE5" w14:textId="118208B7"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9504E2" w14:textId="23E938FB"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3BB7B8" w14:textId="1F03F313"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90E296" w14:textId="525187A8"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29AADB" w14:textId="0F8C623D"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A16700" w14:textId="25F91E41" w:rsidR="002500B7" w:rsidRPr="003533D6" w:rsidRDefault="002500B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8FE57F" w14:textId="77777777" w:rsidR="00DC56B6" w:rsidRPr="003533D6" w:rsidRDefault="00DC56B6"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398EF5" w14:textId="77777777" w:rsidR="005D1AFF" w:rsidRPr="003533D6" w:rsidRDefault="005D1AFF"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7918F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D231B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115447" w14:textId="7871FD84"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lastRenderedPageBreak/>
              <w:t>221-232</w:t>
            </w:r>
          </w:p>
          <w:p w14:paraId="3150A73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6CC7D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FDF20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6B062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EB909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13FDC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39BD3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F6269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E895C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DC90C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EF0E3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370DF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7E1A4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02ACA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B6E50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F7002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C8E45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4100F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C6D65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3F15A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88767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AB423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96AB0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32A01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B334E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42F0D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C4786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C667D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9398A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FAEBA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EFBE7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9A6A2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4BF73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BD8F8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1185C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ABF0F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89AC2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D1154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79C0E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95D6C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072B3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3BA9D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07296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3B4A0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FC7BD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7174C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0946F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E504F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99780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DF882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1EDA0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0A80B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2FB7A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53C94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D665E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46B6D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B56F7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62D78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BDEE3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2DDE1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83EBF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FF256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8282A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FA5BA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E24DF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7A3D6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40F4F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F7E6C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5E515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9EA791" w14:textId="628F505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728-733</w:t>
            </w:r>
          </w:p>
          <w:p w14:paraId="222E6C0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EB510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CD985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00BD8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D37F5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F8AF6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A8206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86C5B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D01E6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D9AA0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930FF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D270B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F0D40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727BC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05C9A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AF663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2AB09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5E18E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1318E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4A1F7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88625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4E93F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4F852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C7A9C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89309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78F56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28D00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945A0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85216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9EBC4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10914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EAA90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AE5D19" w14:textId="4B5B0982"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768-773</w:t>
            </w:r>
          </w:p>
          <w:p w14:paraId="152E54D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49606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723FE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2BABE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BB516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03183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A1DA3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B9EEF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50EF5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CC873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90872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E3552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36E79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99959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F2685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293C8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01876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2AC54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58B3D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F59D4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7A17D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2FBE0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E78E5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15B08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692AD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FD3A3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16E79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E80CB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573829" w14:textId="6EAD32E1"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lastRenderedPageBreak/>
              <w:t>90-93</w:t>
            </w:r>
          </w:p>
          <w:p w14:paraId="4FAFC3C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FE633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83308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AB7F5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80FB9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1CF9C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7A3A4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55DEE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B79B6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E51BE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E2789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1F979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2E3BF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EA500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7B3B0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0607D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593C2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8DEF8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3A8E9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95EED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FDE7D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64299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A4A392" w14:textId="6FF346DE"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168-170</w:t>
            </w:r>
          </w:p>
          <w:p w14:paraId="0AA4663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F7AB6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DDE46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AF379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19A86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4DBE4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DCB60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58B73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2F21D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97369D" w14:textId="267128B2"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lastRenderedPageBreak/>
              <w:t>95-105</w:t>
            </w:r>
          </w:p>
          <w:p w14:paraId="2AF82EA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A00AF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D45C9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A8A52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77399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FA6A9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E5E56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28C1F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EFF5F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9D104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F5CB0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398B0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AF7D8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9A4CC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27733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FDA0D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54AE6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D4334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3A0A8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F75DB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F489E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B6573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0BE8F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CC0A2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6C9A6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5BFFE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82A10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F98B2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DB89B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69F18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4B957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86598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FDD66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16C92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ED9F5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A233B1" w14:textId="7B81199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633-637</w:t>
            </w:r>
          </w:p>
          <w:p w14:paraId="37A3281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9E99B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51F19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2F830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D7CD5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7C3CF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65746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1C5AE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3D027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700AA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B7E6E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4E667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1E9A7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F6098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E1C61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C81E8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DE8EC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2CD57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D4320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135D5D" w14:textId="2E72C9D6"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815-819</w:t>
            </w:r>
          </w:p>
          <w:p w14:paraId="04B5E1E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59586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61946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0F592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2C384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C1D2F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E47CE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CC537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8FB6A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CC991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B4BA6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647FD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DA41A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00129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7C65B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B0425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ED856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E88C8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A139E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BD004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8DC25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67234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75D02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665CA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635CC7" w14:textId="3E030C2D"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821</w:t>
            </w:r>
          </w:p>
          <w:p w14:paraId="1472797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49625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09BEA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F9343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8D0D2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27571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62890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16FBA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815</w:t>
            </w:r>
          </w:p>
          <w:p w14:paraId="407CC77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91732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4767B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2213DD" w14:textId="5C486651"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293-300</w:t>
            </w:r>
          </w:p>
          <w:p w14:paraId="7C92644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13F56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45B41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D37F2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40228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71A7D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B3B28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06062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EFBAF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D83B4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5703E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61578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763A4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2C26D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7CBED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7FA2D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49AC8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CA68B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993A6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B3560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DCBC6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B51D9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FA7E8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8886C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617B9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C35B4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1F571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46F3F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0C324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A4D79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65C25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90516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8D06A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B2D7E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85083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FD2EE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54F87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C06CD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75E6F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498BA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97754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5D7443" w14:textId="45D679C2"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1126-1135</w:t>
            </w:r>
          </w:p>
          <w:p w14:paraId="43DEB74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2A8FA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BBAF7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3F31F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EA914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B7A45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9CFA1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4D457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770E6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3D604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59B6C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C47CE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AF133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4CEFF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490DA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F97CC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D48B5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01975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4C891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7E6DA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A91F5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31A10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82635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56022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336D3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E3F87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36BB7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B1D2C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9495B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4FCBF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7EA89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E2ADA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7F9CC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1F40F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44CDD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901F5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5A32C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953A4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6F23F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308D7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AB75E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A5C9E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C8206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A589C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9B65C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E13D9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8DDFF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5D799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5A376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49742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D43EB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B4A8B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7A22BD" w14:textId="5796DC21"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129-138</w:t>
            </w:r>
          </w:p>
          <w:p w14:paraId="044ADAC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59DA8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A0AD7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BB086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52903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CC89D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91E36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ADB82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F7174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A8A8F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5F986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1F7D0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89EEE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A07BF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EAE18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F6618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ED0A6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4CA36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CD841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C01A4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67F43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3D0AD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B4902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859E2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BCB8A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47F41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6713F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BF21F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DEC96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8482C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7CA5B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F5294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E378D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A7FE0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05188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77184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21D1C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14A3E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93427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BB82F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6D588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0D992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51C86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7E26B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FC2DB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F93AE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463D3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5584A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D553A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2E87F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230B6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2067F4" w14:textId="00227CCC"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488-500</w:t>
            </w:r>
          </w:p>
          <w:p w14:paraId="05F4E7C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1172C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1E4CA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73075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13406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1ED82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437E2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65CD6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8F009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97ED2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845D6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C80F1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8E553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8E26D2" w14:textId="36F8DDFD"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463-478</w:t>
            </w:r>
          </w:p>
          <w:p w14:paraId="610021DF" w14:textId="5D204E3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656FFE" w14:textId="3D863F36"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33CF96" w14:textId="78AF8694"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CADAD9" w14:textId="013A6CB6"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69263C" w14:textId="11EC9FE8"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BF32D1" w14:textId="6B0D43D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F110C8" w14:textId="191DBBF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C107EA" w14:textId="1C59684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028EEA" w14:textId="56316B0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E45C23" w14:textId="13AF8E1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EA1CD5" w14:textId="4060FE7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0F8C1F" w14:textId="437F807D"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712596" w14:textId="48BBADB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04A849" w14:textId="44B8F20E"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2ACE65" w14:textId="333C9ADC"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0DBD2B" w14:textId="251EECE5"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72D19A" w14:textId="05DFD492"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EA8D6C" w14:textId="1F4064C4"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6688DA" w14:textId="6C9CB7E8"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483FA2" w14:textId="15BE098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80A4E3" w14:textId="0042635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E905E0" w14:textId="3F9327FC"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71CCF1" w14:textId="27CFEFCD"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2F526D" w14:textId="057A2054"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36EC64" w14:textId="0B1782C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0207CF" w14:textId="08F2440E"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2974DF" w14:textId="3E757A2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DC46FE" w14:textId="0C9C5EC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ECF6B2" w14:textId="4EC0F4E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807E36" w14:textId="6B76C936"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121687" w14:textId="1BF700E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EA58CF" w14:textId="525DF48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7BF96C" w14:textId="241C9E85"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FA1893" w14:textId="2D8DAB7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F731EC" w14:textId="5C42E7B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C09EDE" w14:textId="319B6B6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738C68" w14:textId="392F5F4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190-196</w:t>
            </w:r>
          </w:p>
          <w:p w14:paraId="69677A17" w14:textId="41C3A6E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E626D6" w14:textId="5D6CA772"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60BA19" w14:textId="15D02A5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F47270" w14:textId="55D72D0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E7F0AA" w14:textId="6F08724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155421" w14:textId="77494855"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68D69F" w14:textId="3DFE616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EBD634" w14:textId="0C8579A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990A07" w14:textId="4522B33E"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431F5F" w14:textId="2D17752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F61362" w14:textId="36529BF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368596" w14:textId="38AF951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F6BB9D" w14:textId="0E885B5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24E243" w14:textId="4208ED05"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79B9FF" w14:textId="37E15C08"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946410" w14:textId="66CFACC0"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233404" w14:textId="098F575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1789CA" w14:textId="310DDFA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49D844" w14:textId="37FA974C"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8B1C59" w14:textId="2ACB3EB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32287B" w14:textId="6947D86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4548C7" w14:textId="7105A29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3BE383" w14:textId="1493CBE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02BA1D" w14:textId="54AA8DC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0F0EBB" w14:textId="12B4E165"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37A1C7" w14:textId="3146311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D58150" w14:textId="55CECAF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4DCED4" w14:textId="39049E71"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3F1F9C" w14:textId="6DAC4CE1"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0E5033" w14:textId="4D626C4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680</w:t>
            </w:r>
          </w:p>
          <w:p w14:paraId="53E13064" w14:textId="010A608C"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2683C6" w14:textId="0E99FD2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918550" w14:textId="1DB414D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90C37E" w14:textId="6CA87982"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4A6E09" w14:textId="30CD3AD8"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682-682</w:t>
            </w:r>
          </w:p>
          <w:p w14:paraId="4C572BF6" w14:textId="473E5EB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C5B22F" w14:textId="41518506"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6909C0" w14:textId="2BA7EB0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F07B7A" w14:textId="1BBDF4E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6905E0" w14:textId="151358EA"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46CA1F" w14:textId="10C4DB2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195E55" w14:textId="0F21685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685</w:t>
            </w:r>
          </w:p>
          <w:p w14:paraId="0FACC4EC" w14:textId="720B5A1D"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8CF635" w14:textId="12CE29D8"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280E1A" w14:textId="3DB1ABA0"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11EB18" w14:textId="1E74ECFC"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B43D4B" w14:textId="4BA00D22"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24B59B" w14:textId="5957D67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CCA227" w14:textId="5A7567BE"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19B8FD" w14:textId="26DAC15D"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38E580" w14:textId="08074842"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6-16</w:t>
            </w:r>
          </w:p>
          <w:p w14:paraId="1A6BB99C" w14:textId="31BC60E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DE3F7B" w14:textId="4336290D"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D1A99F" w14:textId="796500B1"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D86E87" w14:textId="3414FDF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60E805" w14:textId="34B1CD20"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171F24" w14:textId="26126BBE"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BC0C53" w14:textId="68319DB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7DA12C" w14:textId="389CE755"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637341" w14:textId="60497A7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EC6984" w14:textId="7198ECEE"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C64998" w14:textId="5C020BAE"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870CA5" w14:textId="38FCE82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626A85" w14:textId="2F9D480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E235D3" w14:textId="6437B95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CE28B4" w14:textId="27FC6306"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6FAAA9" w14:textId="7978B7B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53-57</w:t>
            </w:r>
          </w:p>
          <w:p w14:paraId="272E21C9" w14:textId="2FD2D830"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BC7DCF" w14:textId="483335E8"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A7D899" w14:textId="152D6530"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8FA2CE" w14:textId="66656D6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2428CB" w14:textId="723DDC0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2F8C34" w14:textId="1D228A9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2CC689" w14:textId="3DC94844"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E63204" w14:textId="3319B113"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AAF5D9" w14:textId="68A67EC4"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5A05A3" w14:textId="56970F4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3251E3" w14:textId="317C60A9"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94FC27" w14:textId="6D9A25F4"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AEEDE9" w14:textId="4AE9EF9E"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9A506D" w14:textId="3A0C18C6"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1F4017" w14:textId="32EA9C3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78503C" w14:textId="3BAAEE9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907DDC" w14:textId="6D393AAF"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8D3CA4" w14:textId="105C3D2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A34914" w14:textId="3C374F6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EE9CD4" w14:textId="4D034C81"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9AC263" w14:textId="56201B6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C8AE57" w14:textId="35D50A9C"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04D5B1" w14:textId="5986CB0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27C2AE" w14:textId="47645FB5"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B87C11" w14:textId="707C85CB"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25B30E" w14:textId="65531918"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F6950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B9DDE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E07FA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939-944</w:t>
            </w:r>
          </w:p>
          <w:p w14:paraId="493589D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8D3BB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B80DF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872B4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36A36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C94A0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6EA92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EBA4E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115C9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54570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70E09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50ED4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7B545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A0BD7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4CDF8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BD27F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A95DA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68562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2D780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2BC31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A7345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7CB43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7D433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49B99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CA0CC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8DAFE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4242A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22629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767C4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85A4A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B9B71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39E4B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D783D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CE534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A6E6E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E9517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3F9EB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4237B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D2D0B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22967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D0ECF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FDB5D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626FF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1911C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B7730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98562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C9350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28E4B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FA3E6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2B0307"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A8A21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1F04D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70EB2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79DDD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5029A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99D70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2AD79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5CDF4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636-637</w:t>
            </w:r>
          </w:p>
          <w:p w14:paraId="060142B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B0505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76E95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8CCE5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D4AE4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B2D29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5FE06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4AB08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6F51A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8149E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1025-1032</w:t>
            </w:r>
          </w:p>
          <w:p w14:paraId="5D993E0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E8F89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1C59A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7BD3A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5031E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1AB07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91F0D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B2732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EF2BC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EFF11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DD409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8A1EA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8C93F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75E4C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067F9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E5FE5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459E91"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3A623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490A9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C286B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DC68B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15B63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11A8F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CF10C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9F6F6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C246F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B58B7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FD141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A7143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78D9A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6EFC2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14CC7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1957F5"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60849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1CC96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4F787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E0367E"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0A9A0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DB427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B6F122"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D0A69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3AB699"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53BA5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1034-1038</w:t>
            </w:r>
          </w:p>
          <w:p w14:paraId="7687AB8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0935C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5D21A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20F52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02CBEF"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CD6B33"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D621E4"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633FD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FC958A"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44F380"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061C4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854C7D"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F7A08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8B6CDB"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FBC03C"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3916F8"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E33CB6" w14:textId="7777777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5EABDA" w14:textId="2A331617" w:rsidR="00332C6A" w:rsidRPr="003533D6" w:rsidRDefault="00332C6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tc>
      </w:tr>
    </w:tbl>
    <w:p w14:paraId="255F3BFE" w14:textId="44B76592" w:rsidR="00723628" w:rsidRPr="003533D6" w:rsidRDefault="00723628" w:rsidP="00E267DA">
      <w:pPr>
        <w:spacing w:line="360" w:lineRule="auto"/>
        <w:ind w:left="720"/>
        <w:rPr>
          <w:b/>
          <w:color w:val="000000" w:themeColor="text1"/>
          <w:u w:val="single"/>
        </w:rPr>
      </w:pPr>
    </w:p>
    <w:p w14:paraId="4AC06E5A" w14:textId="53564424" w:rsidR="00EC47E0" w:rsidRPr="003533D6" w:rsidRDefault="00EC47E0" w:rsidP="00E267DA">
      <w:pPr>
        <w:spacing w:line="360" w:lineRule="auto"/>
        <w:ind w:left="720"/>
        <w:rPr>
          <w:b/>
          <w:color w:val="000000" w:themeColor="text1"/>
          <w:u w:val="single"/>
        </w:rPr>
      </w:pPr>
    </w:p>
    <w:p w14:paraId="2F8103ED" w14:textId="038075B1" w:rsidR="00EC47E0" w:rsidRPr="003533D6" w:rsidRDefault="00EC47E0" w:rsidP="00E267DA">
      <w:pPr>
        <w:spacing w:line="360" w:lineRule="auto"/>
        <w:ind w:left="720"/>
        <w:rPr>
          <w:b/>
          <w:color w:val="000000" w:themeColor="text1"/>
          <w:u w:val="single"/>
        </w:rPr>
      </w:pPr>
    </w:p>
    <w:p w14:paraId="518D55D1" w14:textId="17D6762C" w:rsidR="00723628" w:rsidRPr="003533D6" w:rsidRDefault="004B36E7" w:rsidP="004B36E7">
      <w:pPr>
        <w:spacing w:line="360" w:lineRule="auto"/>
        <w:ind w:left="720"/>
        <w:rPr>
          <w:b/>
          <w:color w:val="000000" w:themeColor="text1"/>
          <w:u w:val="single"/>
        </w:rPr>
      </w:pPr>
      <w:r w:rsidRPr="003533D6">
        <w:rPr>
          <w:b/>
          <w:color w:val="000000" w:themeColor="text1"/>
          <w:u w:val="single"/>
        </w:rPr>
        <w:t xml:space="preserve">5.2 </w:t>
      </w:r>
      <w:r w:rsidR="00723628" w:rsidRPr="003533D6">
        <w:rPr>
          <w:b/>
          <w:color w:val="000000" w:themeColor="text1"/>
          <w:u w:val="single"/>
        </w:rPr>
        <w:t xml:space="preserve">Findings </w:t>
      </w:r>
    </w:p>
    <w:p w14:paraId="6DAA4F37" w14:textId="7E708B6D" w:rsidR="00075CC3" w:rsidRPr="003533D6" w:rsidRDefault="00075CC3" w:rsidP="00E267DA">
      <w:pPr>
        <w:spacing w:line="360" w:lineRule="auto"/>
        <w:ind w:left="720"/>
        <w:rPr>
          <w:color w:val="000000" w:themeColor="text1"/>
        </w:rPr>
      </w:pPr>
      <w:r w:rsidRPr="003533D6">
        <w:rPr>
          <w:color w:val="000000" w:themeColor="text1"/>
        </w:rPr>
        <w:t>This section presents the superordinate and subordinate themes and key quotes of the exclusive breastfeeding focus group in relationship to the research questions.</w:t>
      </w:r>
    </w:p>
    <w:p w14:paraId="39ADEA11" w14:textId="77777777" w:rsidR="00075CC3" w:rsidRPr="003533D6" w:rsidRDefault="00075CC3" w:rsidP="00E267DA">
      <w:pPr>
        <w:spacing w:line="360" w:lineRule="auto"/>
        <w:ind w:left="720"/>
        <w:rPr>
          <w:b/>
          <w:color w:val="000000" w:themeColor="text1"/>
          <w:u w:val="single"/>
        </w:rPr>
      </w:pPr>
    </w:p>
    <w:p w14:paraId="362204E6" w14:textId="77777777" w:rsidR="00723628" w:rsidRPr="003533D6" w:rsidRDefault="00723628" w:rsidP="00E267DA">
      <w:pPr>
        <w:spacing w:line="360" w:lineRule="auto"/>
        <w:ind w:left="720"/>
        <w:rPr>
          <w:b/>
          <w:color w:val="000000" w:themeColor="text1"/>
          <w:u w:val="single"/>
        </w:rPr>
      </w:pPr>
    </w:p>
    <w:p w14:paraId="10F760B7" w14:textId="77777777" w:rsidR="003E3DE7" w:rsidRPr="003533D6" w:rsidRDefault="00723628" w:rsidP="00E267DA">
      <w:pPr>
        <w:spacing w:line="360" w:lineRule="auto"/>
        <w:ind w:left="720"/>
        <w:rPr>
          <w:b/>
          <w:color w:val="000000" w:themeColor="text1"/>
          <w:u w:val="single"/>
        </w:rPr>
      </w:pPr>
      <w:r w:rsidRPr="003533D6">
        <w:rPr>
          <w:b/>
          <w:color w:val="000000" w:themeColor="text1"/>
          <w:u w:val="single"/>
        </w:rPr>
        <w:t>Women’s experiences of breastfeeding</w:t>
      </w:r>
    </w:p>
    <w:p w14:paraId="5222BA74" w14:textId="03028B97" w:rsidR="00723628" w:rsidRPr="003533D6" w:rsidRDefault="003E3DE7" w:rsidP="00E267DA">
      <w:pPr>
        <w:spacing w:line="360" w:lineRule="auto"/>
        <w:ind w:left="720"/>
        <w:rPr>
          <w:b/>
          <w:color w:val="000000" w:themeColor="text1"/>
          <w:u w:val="single"/>
        </w:rPr>
      </w:pPr>
      <w:r w:rsidRPr="003533D6">
        <w:rPr>
          <w:color w:val="000000" w:themeColor="text1"/>
        </w:rPr>
        <w:t>There</w:t>
      </w:r>
      <w:r w:rsidR="0094466A" w:rsidRPr="003533D6">
        <w:rPr>
          <w:color w:val="000000" w:themeColor="text1"/>
        </w:rPr>
        <w:t xml:space="preserve"> were 3-</w:t>
      </w:r>
      <w:r w:rsidRPr="003533D6">
        <w:rPr>
          <w:color w:val="000000" w:themeColor="text1"/>
        </w:rPr>
        <w:t>main themes that were identified to influence women’s experiences of breastfeeding: positive, negative and cultural-norms.</w:t>
      </w:r>
      <w:r w:rsidR="00723628" w:rsidRPr="003533D6">
        <w:rPr>
          <w:b/>
          <w:color w:val="000000" w:themeColor="text1"/>
          <w:u w:val="single"/>
        </w:rPr>
        <w:t xml:space="preserve"> </w:t>
      </w:r>
    </w:p>
    <w:p w14:paraId="5A0FB623" w14:textId="77777777" w:rsidR="0079185B" w:rsidRPr="003533D6" w:rsidRDefault="0079185B" w:rsidP="00E267DA">
      <w:pPr>
        <w:spacing w:line="360" w:lineRule="auto"/>
        <w:ind w:left="720"/>
        <w:rPr>
          <w:color w:val="000000" w:themeColor="text1"/>
        </w:rPr>
      </w:pPr>
    </w:p>
    <w:p w14:paraId="3B884548" w14:textId="390A5240" w:rsidR="00E82E8E" w:rsidRPr="003533D6" w:rsidRDefault="0079185B" w:rsidP="00E267DA">
      <w:pPr>
        <w:spacing w:line="360" w:lineRule="auto"/>
        <w:ind w:left="720"/>
        <w:rPr>
          <w:b/>
          <w:color w:val="000000" w:themeColor="text1"/>
          <w:u w:val="single"/>
        </w:rPr>
      </w:pPr>
      <w:r w:rsidRPr="003533D6">
        <w:rPr>
          <w:b/>
          <w:color w:val="000000" w:themeColor="text1"/>
          <w:u w:val="single"/>
        </w:rPr>
        <w:t>Positive</w:t>
      </w:r>
      <w:r w:rsidR="00D16627" w:rsidRPr="003533D6">
        <w:rPr>
          <w:b/>
          <w:color w:val="000000" w:themeColor="text1"/>
          <w:u w:val="single"/>
        </w:rPr>
        <w:t>s</w:t>
      </w:r>
      <w:r w:rsidRPr="003533D6">
        <w:rPr>
          <w:b/>
          <w:color w:val="000000" w:themeColor="text1"/>
          <w:u w:val="single"/>
        </w:rPr>
        <w:t xml:space="preserve"> </w:t>
      </w:r>
    </w:p>
    <w:p w14:paraId="75D6B72A" w14:textId="1A95F3BD" w:rsidR="003523A5" w:rsidRPr="003533D6" w:rsidRDefault="003523A5" w:rsidP="00E267DA">
      <w:pPr>
        <w:spacing w:line="360" w:lineRule="auto"/>
        <w:ind w:left="720"/>
        <w:rPr>
          <w:color w:val="000000" w:themeColor="text1"/>
        </w:rPr>
      </w:pPr>
      <w:r w:rsidRPr="003533D6">
        <w:rPr>
          <w:color w:val="000000" w:themeColor="text1"/>
        </w:rPr>
        <w:t xml:space="preserve">One of the </w:t>
      </w:r>
      <w:r w:rsidR="008A4515" w:rsidRPr="003533D6">
        <w:rPr>
          <w:color w:val="000000" w:themeColor="text1"/>
        </w:rPr>
        <w:t>women</w:t>
      </w:r>
      <w:r w:rsidR="002B734F" w:rsidRPr="003533D6">
        <w:rPr>
          <w:color w:val="000000" w:themeColor="text1"/>
        </w:rPr>
        <w:t xml:space="preserve"> </w:t>
      </w:r>
      <w:r w:rsidRPr="003533D6">
        <w:rPr>
          <w:color w:val="000000" w:themeColor="text1"/>
        </w:rPr>
        <w:t>spoke about</w:t>
      </w:r>
      <w:r w:rsidR="00216C14" w:rsidRPr="003533D6">
        <w:rPr>
          <w:color w:val="000000" w:themeColor="text1"/>
        </w:rPr>
        <w:t xml:space="preserve"> how</w:t>
      </w:r>
      <w:r w:rsidR="002B734F" w:rsidRPr="003533D6">
        <w:rPr>
          <w:color w:val="000000" w:themeColor="text1"/>
        </w:rPr>
        <w:t xml:space="preserve"> feeling satisfied with breastfeeding was v</w:t>
      </w:r>
      <w:r w:rsidR="00216C14" w:rsidRPr="003533D6">
        <w:rPr>
          <w:color w:val="000000" w:themeColor="text1"/>
        </w:rPr>
        <w:t>ery important; to which, most of the women agreed</w:t>
      </w:r>
      <w:r w:rsidR="002B734F" w:rsidRPr="003533D6">
        <w:rPr>
          <w:color w:val="000000" w:themeColor="text1"/>
        </w:rPr>
        <w:t>. The foc</w:t>
      </w:r>
      <w:r w:rsidR="00D16627" w:rsidRPr="003533D6">
        <w:rPr>
          <w:color w:val="000000" w:themeColor="text1"/>
        </w:rPr>
        <w:t>us group</w:t>
      </w:r>
      <w:r w:rsidR="002B734F" w:rsidRPr="003533D6">
        <w:rPr>
          <w:color w:val="000000" w:themeColor="text1"/>
        </w:rPr>
        <w:t xml:space="preserve"> seemed to indicate that if the women felt their babies were</w:t>
      </w:r>
      <w:r w:rsidR="00B82D58" w:rsidRPr="003533D6">
        <w:rPr>
          <w:color w:val="000000" w:themeColor="text1"/>
        </w:rPr>
        <w:t xml:space="preserve"> </w:t>
      </w:r>
      <w:r w:rsidRPr="003533D6">
        <w:rPr>
          <w:color w:val="000000" w:themeColor="text1"/>
        </w:rPr>
        <w:t>content with brea</w:t>
      </w:r>
      <w:r w:rsidR="00216C14" w:rsidRPr="003533D6">
        <w:rPr>
          <w:color w:val="000000" w:themeColor="text1"/>
        </w:rPr>
        <w:t>stfeeding, then t</w:t>
      </w:r>
      <w:r w:rsidRPr="003533D6">
        <w:rPr>
          <w:color w:val="000000" w:themeColor="text1"/>
        </w:rPr>
        <w:t xml:space="preserve">hey often expressed enjoying the experience and were satisfied </w:t>
      </w:r>
      <w:r w:rsidR="00E93F7C" w:rsidRPr="003533D6">
        <w:rPr>
          <w:color w:val="000000" w:themeColor="text1"/>
        </w:rPr>
        <w:t xml:space="preserve">that </w:t>
      </w:r>
      <w:r w:rsidRPr="003533D6">
        <w:rPr>
          <w:color w:val="000000" w:themeColor="text1"/>
        </w:rPr>
        <w:t xml:space="preserve">their babies were getting everything they needed. </w:t>
      </w:r>
      <w:r w:rsidR="00CD3D1D" w:rsidRPr="003533D6">
        <w:rPr>
          <w:color w:val="000000" w:themeColor="text1"/>
        </w:rPr>
        <w:t xml:space="preserve">Experiencing their baby enjoying </w:t>
      </w:r>
      <w:r w:rsidR="00CD115C" w:rsidRPr="003533D6">
        <w:rPr>
          <w:color w:val="000000" w:themeColor="text1"/>
        </w:rPr>
        <w:t>breastfeeding</w:t>
      </w:r>
      <w:r w:rsidR="00CD3D1D" w:rsidRPr="003533D6">
        <w:rPr>
          <w:color w:val="000000" w:themeColor="text1"/>
        </w:rPr>
        <w:t xml:space="preserve"> often impacted positively on their own psychological needs.</w:t>
      </w:r>
    </w:p>
    <w:p w14:paraId="05B449C5" w14:textId="77777777" w:rsidR="008A4515" w:rsidRPr="003533D6" w:rsidRDefault="008A4515" w:rsidP="00E267DA">
      <w:pPr>
        <w:spacing w:line="360" w:lineRule="auto"/>
        <w:ind w:left="720"/>
        <w:rPr>
          <w:color w:val="000000" w:themeColor="text1"/>
        </w:rPr>
      </w:pPr>
    </w:p>
    <w:p w14:paraId="493DC88F" w14:textId="77777777" w:rsidR="003523A5" w:rsidRPr="003533D6" w:rsidRDefault="003523A5" w:rsidP="00E267DA">
      <w:pPr>
        <w:spacing w:line="360" w:lineRule="auto"/>
        <w:ind w:left="1440"/>
        <w:rPr>
          <w:i/>
        </w:rPr>
      </w:pPr>
      <w:r w:rsidRPr="003533D6">
        <w:rPr>
          <w:i/>
        </w:rPr>
        <w:t>“I personally enjoyed having that one-to-one connection and having the children lie, you know, let them… just having them there and being able to offer breast knowing that they’d settle instantly… and I had a lot of… I suppose it calmed me down, it relaxed me, I enjoyed… I do… I missed that part of breastfeeding.” (Jane)</w:t>
      </w:r>
    </w:p>
    <w:p w14:paraId="6243EAFE" w14:textId="77777777" w:rsidR="003523A5" w:rsidRPr="003533D6" w:rsidRDefault="003523A5" w:rsidP="00E267DA">
      <w:pPr>
        <w:spacing w:line="360" w:lineRule="auto"/>
        <w:ind w:left="1440"/>
        <w:rPr>
          <w:i/>
          <w:color w:val="000000" w:themeColor="text1"/>
        </w:rPr>
      </w:pPr>
    </w:p>
    <w:p w14:paraId="629AF254" w14:textId="77777777" w:rsidR="003523A5" w:rsidRPr="003533D6" w:rsidRDefault="003523A5" w:rsidP="00E267DA">
      <w:pPr>
        <w:spacing w:line="360" w:lineRule="auto"/>
        <w:ind w:left="1440"/>
        <w:rPr>
          <w:i/>
        </w:rPr>
      </w:pPr>
      <w:r w:rsidRPr="003533D6">
        <w:rPr>
          <w:i/>
          <w:color w:val="000000" w:themeColor="text1"/>
        </w:rPr>
        <w:t xml:space="preserve">“I would quite often wake up in the middle of the night and they would’ve attached themselves. They would feed until I wake. Um, so, it was on a tap really for them with, you know… I personally, I did enjoy that experience and again, I’d probably do it again, but like I said, I can’t advise it in my job but… but I did do it myself.” </w:t>
      </w:r>
      <w:r w:rsidR="00F71858" w:rsidRPr="003533D6">
        <w:rPr>
          <w:i/>
        </w:rPr>
        <w:t>(Jane</w:t>
      </w:r>
      <w:r w:rsidRPr="003533D6">
        <w:rPr>
          <w:i/>
        </w:rPr>
        <w:t>)</w:t>
      </w:r>
    </w:p>
    <w:p w14:paraId="6D4F7B78" w14:textId="77777777" w:rsidR="002D220D" w:rsidRPr="003533D6" w:rsidRDefault="002D220D" w:rsidP="00E267DA">
      <w:pPr>
        <w:spacing w:line="360" w:lineRule="auto"/>
        <w:ind w:left="1440"/>
        <w:rPr>
          <w:i/>
        </w:rPr>
      </w:pPr>
    </w:p>
    <w:p w14:paraId="1D40AD92" w14:textId="77777777" w:rsidR="004F7AB0" w:rsidRPr="003533D6" w:rsidRDefault="00216C14" w:rsidP="00E267DA">
      <w:pPr>
        <w:spacing w:line="360" w:lineRule="auto"/>
        <w:ind w:left="1440"/>
        <w:rPr>
          <w:i/>
          <w:color w:val="000000" w:themeColor="text1"/>
        </w:rPr>
      </w:pPr>
      <w:r w:rsidRPr="003533D6">
        <w:rPr>
          <w:i/>
          <w:color w:val="000000" w:themeColor="text1"/>
        </w:rPr>
        <w:t>“It was worth it.”</w:t>
      </w:r>
      <w:r w:rsidR="00515F34" w:rsidRPr="003533D6">
        <w:rPr>
          <w:i/>
          <w:color w:val="000000" w:themeColor="text1"/>
        </w:rPr>
        <w:t xml:space="preserve"> (Kara</w:t>
      </w:r>
      <w:r w:rsidRPr="003533D6">
        <w:rPr>
          <w:i/>
          <w:color w:val="000000" w:themeColor="text1"/>
        </w:rPr>
        <w:t>)</w:t>
      </w:r>
    </w:p>
    <w:p w14:paraId="554F80FF" w14:textId="77777777" w:rsidR="002D220D" w:rsidRPr="003533D6" w:rsidRDefault="002D220D" w:rsidP="00E267DA">
      <w:pPr>
        <w:spacing w:line="360" w:lineRule="auto"/>
        <w:ind w:left="1440"/>
        <w:rPr>
          <w:i/>
          <w:color w:val="000000" w:themeColor="text1"/>
        </w:rPr>
      </w:pPr>
    </w:p>
    <w:p w14:paraId="66149100" w14:textId="77777777" w:rsidR="00654C1B" w:rsidRPr="003533D6" w:rsidRDefault="00515F34" w:rsidP="00E267DA">
      <w:pPr>
        <w:spacing w:line="360" w:lineRule="auto"/>
        <w:ind w:left="720"/>
        <w:rPr>
          <w:color w:val="000000" w:themeColor="text1"/>
        </w:rPr>
      </w:pPr>
      <w:r w:rsidRPr="003533D6">
        <w:rPr>
          <w:color w:val="000000" w:themeColor="text1"/>
        </w:rPr>
        <w:lastRenderedPageBreak/>
        <w:t xml:space="preserve">Women often felt empowered when breastfeeding was successful. They often expressed that the baby only needed them and that the baby depended on them to provide breastmilk. </w:t>
      </w:r>
    </w:p>
    <w:p w14:paraId="3E0B8916" w14:textId="77777777" w:rsidR="00654C1B" w:rsidRPr="003533D6" w:rsidRDefault="00654C1B" w:rsidP="00E267DA">
      <w:pPr>
        <w:spacing w:line="360" w:lineRule="auto"/>
        <w:rPr>
          <w:color w:val="000000" w:themeColor="text1"/>
        </w:rPr>
      </w:pPr>
    </w:p>
    <w:p w14:paraId="5B96F3E5" w14:textId="77777777" w:rsidR="00995FE4" w:rsidRPr="003533D6" w:rsidRDefault="00995FE4" w:rsidP="00E267DA">
      <w:pPr>
        <w:spacing w:line="360" w:lineRule="auto"/>
        <w:rPr>
          <w:i/>
          <w:color w:val="000000" w:themeColor="text1"/>
        </w:rPr>
      </w:pPr>
    </w:p>
    <w:p w14:paraId="49178F67" w14:textId="78C0EE4E" w:rsidR="00995FE4" w:rsidRPr="003533D6" w:rsidRDefault="00995FE4" w:rsidP="00E267DA">
      <w:pPr>
        <w:spacing w:line="360" w:lineRule="auto"/>
        <w:ind w:left="1440"/>
        <w:rPr>
          <w:i/>
          <w:color w:val="000000" w:themeColor="text1"/>
        </w:rPr>
      </w:pPr>
      <w:r w:rsidRPr="003533D6">
        <w:rPr>
          <w:i/>
          <w:color w:val="000000" w:themeColor="text1"/>
        </w:rPr>
        <w:t xml:space="preserve">“It’s as if, if everything else goes wrong, if you breastfeed it’s all </w:t>
      </w:r>
      <w:proofErr w:type="spellStart"/>
      <w:r w:rsidRPr="003533D6">
        <w:rPr>
          <w:i/>
          <w:color w:val="000000" w:themeColor="text1"/>
        </w:rPr>
        <w:t>gonna</w:t>
      </w:r>
      <w:proofErr w:type="spellEnd"/>
      <w:r w:rsidRPr="003533D6">
        <w:rPr>
          <w:i/>
          <w:color w:val="000000" w:themeColor="text1"/>
        </w:rPr>
        <w:t xml:space="preserve"> be okay… you know you can make up for all the other things that might not be working out if your breastfeeding… cause you can just see you know, you see your babies and you see how they kind of just go into the blissful place” (Kara)</w:t>
      </w:r>
    </w:p>
    <w:p w14:paraId="27E53BE2" w14:textId="77777777" w:rsidR="00A37195" w:rsidRPr="003533D6" w:rsidRDefault="00A37195" w:rsidP="00E267DA">
      <w:pPr>
        <w:spacing w:line="360" w:lineRule="auto"/>
        <w:ind w:left="1440"/>
        <w:rPr>
          <w:i/>
          <w:color w:val="000000" w:themeColor="text1"/>
        </w:rPr>
      </w:pPr>
    </w:p>
    <w:p w14:paraId="2037224C" w14:textId="53BB6B0E" w:rsidR="00A37195" w:rsidRPr="003533D6" w:rsidRDefault="00515F34" w:rsidP="00E267DA">
      <w:pPr>
        <w:spacing w:line="360" w:lineRule="auto"/>
        <w:ind w:left="1440"/>
        <w:rPr>
          <w:i/>
          <w:color w:val="000000" w:themeColor="text1"/>
        </w:rPr>
      </w:pPr>
      <w:r w:rsidRPr="003533D6">
        <w:rPr>
          <w:i/>
          <w:color w:val="000000" w:themeColor="text1"/>
        </w:rPr>
        <w:t>“Y</w:t>
      </w:r>
      <w:r w:rsidR="005D1AFF" w:rsidRPr="003533D6">
        <w:rPr>
          <w:i/>
          <w:color w:val="000000" w:themeColor="text1"/>
        </w:rPr>
        <w:t>eah. When Emma</w:t>
      </w:r>
      <w:r w:rsidR="00A37195" w:rsidRPr="003533D6">
        <w:rPr>
          <w:i/>
          <w:color w:val="000000" w:themeColor="text1"/>
        </w:rPr>
        <w:t xml:space="preserve"> was born with me, my grandmother had a heart attack down in… she was down in </w:t>
      </w:r>
      <w:proofErr w:type="spellStart"/>
      <w:r w:rsidR="00A37195" w:rsidRPr="003533D6">
        <w:rPr>
          <w:i/>
          <w:color w:val="000000" w:themeColor="text1"/>
        </w:rPr>
        <w:t>Withybush</w:t>
      </w:r>
      <w:proofErr w:type="spellEnd"/>
      <w:r w:rsidR="00A37195" w:rsidRPr="003533D6">
        <w:rPr>
          <w:i/>
          <w:color w:val="000000" w:themeColor="text1"/>
        </w:rPr>
        <w:t xml:space="preserve"> and, um… my mother phoned me and said, “oh, </w:t>
      </w:r>
      <w:proofErr w:type="spellStart"/>
      <w:r w:rsidR="00A37195" w:rsidRPr="003533D6">
        <w:rPr>
          <w:i/>
          <w:color w:val="000000" w:themeColor="text1"/>
        </w:rPr>
        <w:t>Mamgu</w:t>
      </w:r>
      <w:proofErr w:type="spellEnd"/>
      <w:r w:rsidR="00A37195" w:rsidRPr="003533D6">
        <w:rPr>
          <w:i/>
          <w:color w:val="000000" w:themeColor="text1"/>
        </w:rPr>
        <w:t xml:space="preserve"> has had a heart attack we need to get down to </w:t>
      </w:r>
      <w:proofErr w:type="spellStart"/>
      <w:r w:rsidR="00A37195" w:rsidRPr="003533D6">
        <w:rPr>
          <w:i/>
          <w:color w:val="000000" w:themeColor="text1"/>
        </w:rPr>
        <w:t>Withybush</w:t>
      </w:r>
      <w:proofErr w:type="spellEnd"/>
      <w:r w:rsidR="00A37195" w:rsidRPr="003533D6">
        <w:rPr>
          <w:i/>
          <w:color w:val="000000" w:themeColor="text1"/>
        </w:rPr>
        <w:t xml:space="preserve">. Evie was 4-months at the time and it literally, took a bag of nappies and that’s all I took with me, and my mum said, “you’ve got nothing.” And I was like, “she only needs me… she needs nappies and me. What else does she need?” So, I think… I think again, and it comes down to expectations and like… some… some mums, I tend to find, think… they strive to be a perfect mum, with a perfect house and that all their washings done, all their ironing is done, I mean… my house well, I mean, you know… I… I’m chucking laundry around the back of the blinking couch when the health visitor comes… I’m like, “my house is a blinking state, just chuck the laundry by there.” My house is always a mess because the kids rule the roost to a point. But, you know, I think it’s what you want out of it; in my head I just thought, “well, my kids are only small for a short period of time, I’m </w:t>
      </w:r>
      <w:proofErr w:type="spellStart"/>
      <w:r w:rsidR="00A37195" w:rsidRPr="003533D6">
        <w:rPr>
          <w:i/>
          <w:color w:val="000000" w:themeColor="text1"/>
        </w:rPr>
        <w:t>gonna</w:t>
      </w:r>
      <w:proofErr w:type="spellEnd"/>
      <w:r w:rsidR="00A37195" w:rsidRPr="003533D6">
        <w:rPr>
          <w:i/>
          <w:color w:val="000000" w:themeColor="text1"/>
        </w:rPr>
        <w:t xml:space="preserve"> invest my time in them and then, at some point my life will get back together.” So… well not get back together but… I’ll be able to do these things, it’s not like I’m missing… I didn’t feel like I was missing out on anything and I felt like I was enjoying it.” (Jane)</w:t>
      </w:r>
    </w:p>
    <w:p w14:paraId="7E2B853D" w14:textId="77777777" w:rsidR="00A37195" w:rsidRPr="003533D6" w:rsidRDefault="00A37195" w:rsidP="00E267DA">
      <w:pPr>
        <w:spacing w:line="360" w:lineRule="auto"/>
        <w:ind w:left="1440"/>
        <w:rPr>
          <w:i/>
          <w:color w:val="000000" w:themeColor="text1"/>
        </w:rPr>
      </w:pPr>
    </w:p>
    <w:p w14:paraId="3F5433CF" w14:textId="23C49962" w:rsidR="008F5191" w:rsidRPr="003533D6" w:rsidRDefault="008F5191" w:rsidP="00E267DA">
      <w:pPr>
        <w:spacing w:line="360" w:lineRule="auto"/>
        <w:rPr>
          <w:i/>
          <w:color w:val="000000" w:themeColor="text1"/>
        </w:rPr>
      </w:pPr>
    </w:p>
    <w:p w14:paraId="1C546C7C" w14:textId="77777777" w:rsidR="008F5191" w:rsidRPr="003533D6" w:rsidRDefault="008F5191" w:rsidP="00E267DA">
      <w:pPr>
        <w:spacing w:line="360" w:lineRule="auto"/>
        <w:ind w:left="720"/>
        <w:rPr>
          <w:b/>
          <w:color w:val="000000" w:themeColor="text1"/>
          <w:u w:val="single"/>
        </w:rPr>
      </w:pPr>
      <w:r w:rsidRPr="003533D6">
        <w:rPr>
          <w:b/>
          <w:color w:val="000000" w:themeColor="text1"/>
          <w:u w:val="single"/>
        </w:rPr>
        <w:t xml:space="preserve">Negative </w:t>
      </w:r>
    </w:p>
    <w:p w14:paraId="6DD2942E" w14:textId="6A701FC0" w:rsidR="00DA26AF" w:rsidRPr="003533D6" w:rsidRDefault="00CD115C" w:rsidP="00E267DA">
      <w:pPr>
        <w:spacing w:line="360" w:lineRule="auto"/>
        <w:ind w:left="720"/>
        <w:rPr>
          <w:color w:val="000000" w:themeColor="text1"/>
        </w:rPr>
      </w:pPr>
      <w:r w:rsidRPr="003533D6">
        <w:rPr>
          <w:color w:val="000000" w:themeColor="text1"/>
        </w:rPr>
        <w:t>S</w:t>
      </w:r>
      <w:r w:rsidR="006A3D6D" w:rsidRPr="003533D6">
        <w:rPr>
          <w:color w:val="000000" w:themeColor="text1"/>
        </w:rPr>
        <w:t>ome of the women experiences physical issues with breastfeeding.</w:t>
      </w:r>
      <w:r w:rsidR="008A4515" w:rsidRPr="003533D6">
        <w:rPr>
          <w:color w:val="000000" w:themeColor="text1"/>
        </w:rPr>
        <w:t xml:space="preserve"> physical issues often impacted on their satisfaction with their breastfeeding experience.</w:t>
      </w:r>
    </w:p>
    <w:p w14:paraId="428B9F53" w14:textId="77777777" w:rsidR="006A3D6D" w:rsidRPr="003533D6" w:rsidRDefault="006A3D6D" w:rsidP="00E267DA">
      <w:pPr>
        <w:spacing w:line="360" w:lineRule="auto"/>
        <w:ind w:left="720"/>
        <w:rPr>
          <w:color w:val="000000" w:themeColor="text1"/>
        </w:rPr>
      </w:pPr>
    </w:p>
    <w:p w14:paraId="016BFB50" w14:textId="77777777" w:rsidR="006A3D6D" w:rsidRPr="003533D6" w:rsidRDefault="006A3D6D" w:rsidP="00E267DA">
      <w:pPr>
        <w:spacing w:line="360" w:lineRule="auto"/>
        <w:ind w:left="1440"/>
        <w:rPr>
          <w:i/>
          <w:color w:val="000000" w:themeColor="text1"/>
        </w:rPr>
      </w:pPr>
      <w:r w:rsidRPr="003533D6">
        <w:rPr>
          <w:i/>
          <w:color w:val="000000" w:themeColor="text1"/>
        </w:rPr>
        <w:t xml:space="preserve">“I was listening to your story cause my first was an emergency caesarean and um… and also um, I was very ill afterwards because I had a very long labour and um… lost a lot of blood and I refused a blood transfusion so I was kind of… quite poorly, and um… I remember trying to, like you, to initiate the breastfeeding and it wasn’t working I think, I think… probably for about three or four days I was in hospital… well, I was in hospital for a week but um… I was just doing it all wrong cause I really, you know, really not well and stressed and I don’t… I remember a very fussy nurse showing me that… telling me that I was doing it wrong and to persevere I think. I don’t remember, like you said, I don’t remember a midwife coming in, it was just the… it would’ve just been ordinary nurses, wouldn’t it? Thinking about it…” (Amanda) </w:t>
      </w:r>
    </w:p>
    <w:p w14:paraId="2694DC78" w14:textId="77777777" w:rsidR="006A3D6D" w:rsidRPr="003533D6" w:rsidRDefault="006A3D6D" w:rsidP="00E267DA">
      <w:pPr>
        <w:spacing w:line="360" w:lineRule="auto"/>
        <w:ind w:left="1440"/>
        <w:rPr>
          <w:i/>
        </w:rPr>
      </w:pPr>
    </w:p>
    <w:p w14:paraId="37DAA81C" w14:textId="77777777" w:rsidR="00ED27ED" w:rsidRPr="003533D6" w:rsidRDefault="006A3D6D" w:rsidP="00E267DA">
      <w:pPr>
        <w:spacing w:line="360" w:lineRule="auto"/>
        <w:ind w:left="1440"/>
        <w:rPr>
          <w:i/>
          <w:color w:val="000000" w:themeColor="text1"/>
        </w:rPr>
      </w:pPr>
      <w:r w:rsidRPr="003533D6">
        <w:rPr>
          <w:i/>
          <w:color w:val="000000" w:themeColor="text1"/>
        </w:rPr>
        <w:t>“</w:t>
      </w:r>
      <w:r w:rsidR="00460156" w:rsidRPr="003533D6">
        <w:rPr>
          <w:i/>
          <w:color w:val="000000" w:themeColor="text1"/>
        </w:rPr>
        <w:t>N</w:t>
      </w:r>
      <w:r w:rsidRPr="003533D6">
        <w:rPr>
          <w:i/>
          <w:color w:val="000000" w:themeColor="text1"/>
        </w:rPr>
        <w:t xml:space="preserve">either did I. I know that when I had the… on both babies, um… I had to have (Caesarean) sections unfortunately… I had an emergency the first time and then I had a low-line </w:t>
      </w:r>
      <w:proofErr w:type="gramStart"/>
      <w:r w:rsidRPr="003533D6">
        <w:rPr>
          <w:i/>
          <w:color w:val="000000" w:themeColor="text1"/>
        </w:rPr>
        <w:t>placenta</w:t>
      </w:r>
      <w:proofErr w:type="gramEnd"/>
      <w:r w:rsidRPr="003533D6">
        <w:rPr>
          <w:i/>
          <w:color w:val="000000" w:themeColor="text1"/>
        </w:rPr>
        <w:t xml:space="preserve"> so I had to the second time, and on both times I initiated the breastfeeding and I had to say to the midwife “can you just put them on the breast please?” … they were getting, you could see that they were agitated… but I’d obviously had an epidural. So, I had to say, “can you just pass him to me, so I can put him on the breast.” (Jane)</w:t>
      </w:r>
    </w:p>
    <w:p w14:paraId="5A700835" w14:textId="77777777" w:rsidR="00460156" w:rsidRPr="003533D6" w:rsidRDefault="00460156" w:rsidP="00E267DA">
      <w:pPr>
        <w:spacing w:line="360" w:lineRule="auto"/>
        <w:ind w:left="720"/>
        <w:rPr>
          <w:color w:val="000000" w:themeColor="text1"/>
        </w:rPr>
      </w:pPr>
    </w:p>
    <w:p w14:paraId="16F7CD19" w14:textId="77777777" w:rsidR="00460156" w:rsidRPr="003533D6" w:rsidRDefault="00460156" w:rsidP="00E267DA">
      <w:pPr>
        <w:spacing w:line="360" w:lineRule="auto"/>
        <w:ind w:left="720"/>
        <w:rPr>
          <w:color w:val="000000" w:themeColor="text1"/>
        </w:rPr>
      </w:pPr>
    </w:p>
    <w:p w14:paraId="3B83E484" w14:textId="77777777" w:rsidR="006A3D6D" w:rsidRPr="003533D6" w:rsidRDefault="006A3D6D" w:rsidP="00E267DA">
      <w:pPr>
        <w:spacing w:line="360" w:lineRule="auto"/>
        <w:ind w:left="1440"/>
        <w:rPr>
          <w:i/>
          <w:color w:val="000000" w:themeColor="text1"/>
        </w:rPr>
      </w:pPr>
    </w:p>
    <w:p w14:paraId="4DE26AC7" w14:textId="5FEA6FB3" w:rsidR="006A3D6D" w:rsidRPr="003533D6" w:rsidRDefault="0094466A" w:rsidP="00E267DA">
      <w:pPr>
        <w:spacing w:line="360" w:lineRule="auto"/>
        <w:ind w:left="720"/>
        <w:rPr>
          <w:color w:val="000000" w:themeColor="text1"/>
        </w:rPr>
      </w:pPr>
      <w:r w:rsidRPr="003533D6">
        <w:rPr>
          <w:color w:val="000000" w:themeColor="text1"/>
        </w:rPr>
        <w:t>O</w:t>
      </w:r>
      <w:r w:rsidR="00913578" w:rsidRPr="003533D6">
        <w:rPr>
          <w:color w:val="000000" w:themeColor="text1"/>
        </w:rPr>
        <w:t>thers felt there was a</w:t>
      </w:r>
      <w:r w:rsidR="0078651D" w:rsidRPr="003533D6">
        <w:rPr>
          <w:color w:val="000000" w:themeColor="text1"/>
        </w:rPr>
        <w:t xml:space="preserve"> lack of professional support</w:t>
      </w:r>
      <w:r w:rsidR="00913578" w:rsidRPr="003533D6">
        <w:rPr>
          <w:color w:val="000000" w:themeColor="text1"/>
        </w:rPr>
        <w:t>. Multiple women referred to a lack of ‘encouragement’ to breastfeed</w:t>
      </w:r>
      <w:r w:rsidR="00D938B9" w:rsidRPr="003533D6">
        <w:rPr>
          <w:color w:val="000000" w:themeColor="text1"/>
        </w:rPr>
        <w:t xml:space="preserve">. Whilst, others felt that the only time breastfeeding was discussed was when there was a problem. </w:t>
      </w:r>
    </w:p>
    <w:p w14:paraId="0227316F" w14:textId="77777777" w:rsidR="00D938B9" w:rsidRPr="003533D6" w:rsidRDefault="00D938B9" w:rsidP="00E267DA">
      <w:pPr>
        <w:spacing w:line="360" w:lineRule="auto"/>
        <w:ind w:left="720"/>
        <w:rPr>
          <w:color w:val="000000" w:themeColor="text1"/>
        </w:rPr>
      </w:pPr>
    </w:p>
    <w:p w14:paraId="34A01A56" w14:textId="77777777" w:rsidR="00D938B9" w:rsidRPr="003533D6" w:rsidRDefault="00D938B9" w:rsidP="00E267DA">
      <w:pPr>
        <w:spacing w:line="360" w:lineRule="auto"/>
        <w:ind w:left="1440"/>
        <w:rPr>
          <w:i/>
          <w:color w:val="000000" w:themeColor="text1"/>
        </w:rPr>
      </w:pPr>
      <w:r w:rsidRPr="003533D6">
        <w:rPr>
          <w:i/>
          <w:color w:val="000000" w:themeColor="text1"/>
        </w:rPr>
        <w:t xml:space="preserve">“I remember having the… so when you get your antenatal book they’re supposed to look through your birth plan… so with… I remember with… discussing it briefly, um… and I just said “I’ll go with anything. I’d like um… a water, natural birth if I can which, obviously it didn’t end up being that at all but that was the only thing I had in my mind, but I had no idea… I didn’t really… the only thing I knew was pethidine for pain relief </w:t>
      </w:r>
      <w:proofErr w:type="gramStart"/>
      <w:r w:rsidRPr="003533D6">
        <w:rPr>
          <w:i/>
          <w:color w:val="000000" w:themeColor="text1"/>
        </w:rPr>
        <w:t>cause</w:t>
      </w:r>
      <w:proofErr w:type="gramEnd"/>
      <w:r w:rsidRPr="003533D6">
        <w:rPr>
          <w:i/>
          <w:color w:val="000000" w:themeColor="text1"/>
        </w:rPr>
        <w:t xml:space="preserve"> it would </w:t>
      </w:r>
      <w:r w:rsidRPr="003533D6">
        <w:rPr>
          <w:i/>
          <w:color w:val="000000" w:themeColor="text1"/>
        </w:rPr>
        <w:lastRenderedPageBreak/>
        <w:t xml:space="preserve">influence the baby after, to be able to feed but everything else I was up for. I didn’t really, you know… I thought, I didn’t know how I was </w:t>
      </w:r>
      <w:proofErr w:type="spellStart"/>
      <w:r w:rsidRPr="003533D6">
        <w:rPr>
          <w:i/>
          <w:color w:val="000000" w:themeColor="text1"/>
        </w:rPr>
        <w:t>gonna</w:t>
      </w:r>
      <w:proofErr w:type="spellEnd"/>
      <w:r w:rsidRPr="003533D6">
        <w:rPr>
          <w:i/>
          <w:color w:val="000000" w:themeColor="text1"/>
        </w:rPr>
        <w:t xml:space="preserve"> feel so I’m not </w:t>
      </w:r>
      <w:proofErr w:type="spellStart"/>
      <w:r w:rsidRPr="003533D6">
        <w:rPr>
          <w:i/>
          <w:color w:val="000000" w:themeColor="text1"/>
        </w:rPr>
        <w:t>gonna</w:t>
      </w:r>
      <w:proofErr w:type="spellEnd"/>
      <w:r w:rsidRPr="003533D6">
        <w:rPr>
          <w:i/>
          <w:color w:val="000000" w:themeColor="text1"/>
        </w:rPr>
        <w:t xml:space="preserve"> have an, you know… I’ll just take whatever I can… at the time maybe, I don’t know. But, when it came to </w:t>
      </w:r>
      <w:proofErr w:type="gramStart"/>
      <w:r w:rsidRPr="003533D6">
        <w:rPr>
          <w:i/>
          <w:color w:val="000000" w:themeColor="text1"/>
        </w:rPr>
        <w:t>feeding</w:t>
      </w:r>
      <w:proofErr w:type="gramEnd"/>
      <w:r w:rsidRPr="003533D6">
        <w:rPr>
          <w:i/>
          <w:color w:val="000000" w:themeColor="text1"/>
        </w:rPr>
        <w:t xml:space="preserve"> she just said “do you know how you’re </w:t>
      </w:r>
      <w:proofErr w:type="spellStart"/>
      <w:r w:rsidRPr="003533D6">
        <w:rPr>
          <w:i/>
          <w:color w:val="000000" w:themeColor="text1"/>
        </w:rPr>
        <w:t>gonna</w:t>
      </w:r>
      <w:proofErr w:type="spellEnd"/>
      <w:r w:rsidRPr="003533D6">
        <w:rPr>
          <w:i/>
          <w:color w:val="000000" w:themeColor="text1"/>
        </w:rPr>
        <w:t xml:space="preserve"> feed?” and I said “yeah, I’m </w:t>
      </w:r>
      <w:proofErr w:type="spellStart"/>
      <w:r w:rsidRPr="003533D6">
        <w:rPr>
          <w:i/>
          <w:color w:val="000000" w:themeColor="text1"/>
        </w:rPr>
        <w:t>gonna</w:t>
      </w:r>
      <w:proofErr w:type="spellEnd"/>
      <w:r w:rsidRPr="003533D6">
        <w:rPr>
          <w:i/>
          <w:color w:val="000000" w:themeColor="text1"/>
        </w:rPr>
        <w:t xml:space="preserve"> breastfeed.” And that was the only conversation we had… that was… that was all I had. And when my health visitor came out, the baby was breastfeeding, and I think… I literally… I think all it was, was “how’s the feeding going?” </w:t>
      </w:r>
    </w:p>
    <w:p w14:paraId="7D1F12C2" w14:textId="77777777" w:rsidR="00D938B9" w:rsidRPr="003533D6" w:rsidRDefault="00D938B9" w:rsidP="00E267DA">
      <w:pPr>
        <w:spacing w:line="360" w:lineRule="auto"/>
        <w:ind w:left="1440"/>
        <w:rPr>
          <w:i/>
          <w:color w:val="000000" w:themeColor="text1"/>
        </w:rPr>
      </w:pPr>
      <w:r w:rsidRPr="003533D6">
        <w:rPr>
          <w:i/>
          <w:color w:val="000000" w:themeColor="text1"/>
        </w:rPr>
        <w:t>“yes, it’s going fine.” (Jane)</w:t>
      </w:r>
    </w:p>
    <w:p w14:paraId="2C1F9231" w14:textId="77777777" w:rsidR="00D938B9" w:rsidRPr="003533D6" w:rsidRDefault="00D938B9" w:rsidP="00E267DA">
      <w:pPr>
        <w:spacing w:line="360" w:lineRule="auto"/>
        <w:ind w:left="720"/>
        <w:rPr>
          <w:color w:val="000000" w:themeColor="text1"/>
        </w:rPr>
      </w:pPr>
    </w:p>
    <w:p w14:paraId="52382310" w14:textId="77777777" w:rsidR="00D938B9" w:rsidRPr="003533D6" w:rsidRDefault="00D938B9" w:rsidP="00E267DA">
      <w:pPr>
        <w:spacing w:line="360" w:lineRule="auto"/>
        <w:ind w:left="1440"/>
        <w:rPr>
          <w:i/>
          <w:color w:val="000000" w:themeColor="text1"/>
        </w:rPr>
      </w:pPr>
      <w:r w:rsidRPr="003533D6">
        <w:rPr>
          <w:i/>
          <w:color w:val="000000" w:themeColor="text1"/>
        </w:rPr>
        <w:t>“I don’t recall a conversation really about feeding, unless it was a problem, you know… talking about a problem.” (Anne)</w:t>
      </w:r>
    </w:p>
    <w:p w14:paraId="4EA5FEAB" w14:textId="77777777" w:rsidR="00320DAC" w:rsidRPr="003533D6" w:rsidRDefault="00320DAC" w:rsidP="00E267DA">
      <w:pPr>
        <w:spacing w:line="360" w:lineRule="auto"/>
        <w:ind w:left="1440"/>
        <w:rPr>
          <w:i/>
          <w:color w:val="000000" w:themeColor="text1"/>
        </w:rPr>
      </w:pPr>
    </w:p>
    <w:p w14:paraId="5127C880" w14:textId="1D0D1830" w:rsidR="00320DAC" w:rsidRPr="003533D6" w:rsidRDefault="00320DAC" w:rsidP="00E267DA">
      <w:pPr>
        <w:spacing w:line="360" w:lineRule="auto"/>
        <w:ind w:left="720"/>
        <w:rPr>
          <w:color w:val="000000" w:themeColor="text1"/>
        </w:rPr>
      </w:pPr>
      <w:r w:rsidRPr="003533D6">
        <w:rPr>
          <w:color w:val="000000" w:themeColor="text1"/>
        </w:rPr>
        <w:t xml:space="preserve">Women expressed that they felt confused about the breastfeeding process </w:t>
      </w:r>
      <w:r w:rsidR="00B118E9" w:rsidRPr="003533D6">
        <w:rPr>
          <w:color w:val="000000" w:themeColor="text1"/>
        </w:rPr>
        <w:t xml:space="preserve">as they lacked continuity of support. </w:t>
      </w:r>
      <w:r w:rsidRPr="003533D6">
        <w:rPr>
          <w:color w:val="000000" w:themeColor="text1"/>
        </w:rPr>
        <w:t xml:space="preserve">Women expressed a need for a balance in how support and advice is delivered; not wanting to </w:t>
      </w:r>
      <w:r w:rsidR="008A4515" w:rsidRPr="003533D6">
        <w:rPr>
          <w:color w:val="000000" w:themeColor="text1"/>
        </w:rPr>
        <w:t xml:space="preserve">be </w:t>
      </w:r>
      <w:r w:rsidR="005C56DC" w:rsidRPr="003533D6">
        <w:rPr>
          <w:color w:val="000000" w:themeColor="text1"/>
        </w:rPr>
        <w:t>pressured</w:t>
      </w:r>
      <w:r w:rsidR="008A4515" w:rsidRPr="003533D6">
        <w:rPr>
          <w:color w:val="000000" w:themeColor="text1"/>
        </w:rPr>
        <w:t xml:space="preserve"> but </w:t>
      </w:r>
      <w:r w:rsidRPr="003533D6">
        <w:rPr>
          <w:color w:val="000000" w:themeColor="text1"/>
        </w:rPr>
        <w:t>given realistic and reassuring advice</w:t>
      </w:r>
      <w:r w:rsidR="00986478" w:rsidRPr="003533D6">
        <w:rPr>
          <w:color w:val="000000" w:themeColor="text1"/>
        </w:rPr>
        <w:t>.</w:t>
      </w:r>
    </w:p>
    <w:p w14:paraId="7E43C34B" w14:textId="77777777" w:rsidR="00320DAC" w:rsidRPr="003533D6" w:rsidRDefault="00320DAC" w:rsidP="00E267DA">
      <w:pPr>
        <w:spacing w:line="360" w:lineRule="auto"/>
        <w:ind w:left="720"/>
        <w:rPr>
          <w:color w:val="000000" w:themeColor="text1"/>
        </w:rPr>
      </w:pPr>
    </w:p>
    <w:p w14:paraId="08A80A90" w14:textId="77777777" w:rsidR="00320DAC" w:rsidRPr="003533D6" w:rsidRDefault="00320DAC" w:rsidP="00E267DA">
      <w:pPr>
        <w:spacing w:line="360" w:lineRule="auto"/>
        <w:ind w:left="1440"/>
        <w:rPr>
          <w:i/>
          <w:color w:val="000000" w:themeColor="text1"/>
        </w:rPr>
      </w:pPr>
      <w:r w:rsidRPr="003533D6">
        <w:rPr>
          <w:i/>
          <w:color w:val="000000" w:themeColor="text1"/>
        </w:rPr>
        <w:t xml:space="preserve">“A bit of both… so maybe, if there’s too much emphasis on how to do it or “you </w:t>
      </w:r>
      <w:proofErr w:type="spellStart"/>
      <w:r w:rsidRPr="003533D6">
        <w:rPr>
          <w:i/>
          <w:color w:val="000000" w:themeColor="text1"/>
        </w:rPr>
        <w:t>gotta</w:t>
      </w:r>
      <w:proofErr w:type="spellEnd"/>
      <w:r w:rsidRPr="003533D6">
        <w:rPr>
          <w:i/>
          <w:color w:val="000000" w:themeColor="text1"/>
        </w:rPr>
        <w:t xml:space="preserve"> to do this and you </w:t>
      </w:r>
      <w:proofErr w:type="spellStart"/>
      <w:r w:rsidRPr="003533D6">
        <w:rPr>
          <w:i/>
          <w:color w:val="000000" w:themeColor="text1"/>
        </w:rPr>
        <w:t>gotta</w:t>
      </w:r>
      <w:proofErr w:type="spellEnd"/>
      <w:r w:rsidRPr="003533D6">
        <w:rPr>
          <w:i/>
          <w:color w:val="000000" w:themeColor="text1"/>
        </w:rPr>
        <w:t xml:space="preserve"> to do that and the other.” That can be “Oh Gosh, am I doing it right?” and equally, if you don’t explain that “yeah, breastfeeding… you may be breastfeeding every half an hour at times. That’s normal.” Cause obviously on demand is what you want…” (Jane)</w:t>
      </w:r>
    </w:p>
    <w:p w14:paraId="31A9E299" w14:textId="77777777" w:rsidR="00320DAC" w:rsidRPr="003533D6" w:rsidRDefault="00320DAC" w:rsidP="00E267DA">
      <w:pPr>
        <w:spacing w:line="360" w:lineRule="auto"/>
        <w:ind w:left="1440"/>
        <w:rPr>
          <w:i/>
          <w:color w:val="000000" w:themeColor="text1"/>
        </w:rPr>
      </w:pPr>
    </w:p>
    <w:p w14:paraId="5D66C878" w14:textId="77777777" w:rsidR="00320DAC" w:rsidRPr="003533D6" w:rsidRDefault="00320DAC" w:rsidP="00E267DA">
      <w:pPr>
        <w:spacing w:line="360" w:lineRule="auto"/>
        <w:ind w:left="1440"/>
        <w:rPr>
          <w:i/>
          <w:color w:val="000000" w:themeColor="text1"/>
        </w:rPr>
      </w:pPr>
      <w:r w:rsidRPr="003533D6">
        <w:rPr>
          <w:i/>
          <w:color w:val="000000" w:themeColor="text1"/>
        </w:rPr>
        <w:t xml:space="preserve">“Did you have that information, </w:t>
      </w:r>
      <w:proofErr w:type="gramStart"/>
      <w:r w:rsidRPr="003533D6">
        <w:rPr>
          <w:i/>
          <w:color w:val="000000" w:themeColor="text1"/>
        </w:rPr>
        <w:t>cause</w:t>
      </w:r>
      <w:proofErr w:type="gramEnd"/>
      <w:r w:rsidRPr="003533D6">
        <w:rPr>
          <w:i/>
          <w:color w:val="000000" w:themeColor="text1"/>
        </w:rPr>
        <w:t xml:space="preserve"> I didn’t?” (</w:t>
      </w:r>
      <w:proofErr w:type="spellStart"/>
      <w:r w:rsidRPr="003533D6">
        <w:rPr>
          <w:i/>
          <w:color w:val="000000" w:themeColor="text1"/>
        </w:rPr>
        <w:t>anne</w:t>
      </w:r>
      <w:proofErr w:type="spellEnd"/>
      <w:r w:rsidRPr="003533D6">
        <w:rPr>
          <w:i/>
          <w:color w:val="000000" w:themeColor="text1"/>
        </w:rPr>
        <w:t xml:space="preserve">) </w:t>
      </w:r>
    </w:p>
    <w:p w14:paraId="4B2588F9" w14:textId="77777777" w:rsidR="00320DAC" w:rsidRPr="003533D6" w:rsidRDefault="00320DAC" w:rsidP="00E267DA">
      <w:pPr>
        <w:spacing w:line="360" w:lineRule="auto"/>
        <w:ind w:left="1440"/>
        <w:rPr>
          <w:i/>
          <w:color w:val="000000" w:themeColor="text1"/>
        </w:rPr>
      </w:pPr>
    </w:p>
    <w:p w14:paraId="7A048914" w14:textId="77777777" w:rsidR="00320DAC" w:rsidRPr="003533D6" w:rsidRDefault="00320DAC" w:rsidP="00E267DA">
      <w:pPr>
        <w:spacing w:line="360" w:lineRule="auto"/>
        <w:ind w:left="1440"/>
        <w:rPr>
          <w:i/>
          <w:color w:val="000000" w:themeColor="text1"/>
        </w:rPr>
      </w:pPr>
      <w:r w:rsidRPr="003533D6">
        <w:rPr>
          <w:i/>
          <w:color w:val="000000" w:themeColor="text1"/>
        </w:rPr>
        <w:t>“No, I didn’t” (Jane)</w:t>
      </w:r>
    </w:p>
    <w:p w14:paraId="1B0BAF31" w14:textId="77777777" w:rsidR="00320DAC" w:rsidRPr="003533D6" w:rsidRDefault="00320DAC" w:rsidP="00E267DA">
      <w:pPr>
        <w:spacing w:line="360" w:lineRule="auto"/>
        <w:ind w:left="1440"/>
        <w:rPr>
          <w:i/>
          <w:color w:val="000000" w:themeColor="text1"/>
        </w:rPr>
      </w:pPr>
    </w:p>
    <w:p w14:paraId="2A4CA612" w14:textId="77777777" w:rsidR="00320DAC" w:rsidRPr="003533D6" w:rsidRDefault="00320DAC" w:rsidP="00E267DA">
      <w:pPr>
        <w:spacing w:line="360" w:lineRule="auto"/>
        <w:ind w:left="1440"/>
        <w:rPr>
          <w:i/>
          <w:color w:val="000000" w:themeColor="text1"/>
        </w:rPr>
      </w:pPr>
      <w:r w:rsidRPr="003533D6">
        <w:rPr>
          <w:i/>
          <w:color w:val="000000" w:themeColor="text1"/>
        </w:rPr>
        <w:t xml:space="preserve">“No, I don’t think so.” (Amanda) </w:t>
      </w:r>
    </w:p>
    <w:p w14:paraId="598BCE04" w14:textId="77777777" w:rsidR="00320DAC" w:rsidRPr="003533D6" w:rsidRDefault="00320DAC" w:rsidP="00E267DA">
      <w:pPr>
        <w:spacing w:line="360" w:lineRule="auto"/>
        <w:rPr>
          <w:i/>
          <w:color w:val="000000" w:themeColor="text1"/>
        </w:rPr>
      </w:pPr>
    </w:p>
    <w:p w14:paraId="636B423F" w14:textId="77777777" w:rsidR="00320DAC" w:rsidRPr="003533D6" w:rsidRDefault="00320DAC" w:rsidP="00E267DA">
      <w:pPr>
        <w:spacing w:line="360" w:lineRule="auto"/>
        <w:ind w:left="1440"/>
        <w:rPr>
          <w:i/>
          <w:color w:val="000000" w:themeColor="text1"/>
        </w:rPr>
      </w:pPr>
      <w:r w:rsidRPr="003533D6">
        <w:rPr>
          <w:i/>
          <w:color w:val="000000" w:themeColor="text1"/>
        </w:rPr>
        <w:t xml:space="preserve">“And obviously there’s a change of care between a midwife and a health visitor; so you’ve got two different professional that come in at different stages um… so there isn’t really continuity of care I suppose… so depends on having the same… they’re… sort of giving the same information, they’re following the </w:t>
      </w:r>
      <w:r w:rsidRPr="003533D6">
        <w:rPr>
          <w:i/>
          <w:color w:val="000000" w:themeColor="text1"/>
        </w:rPr>
        <w:lastRenderedPageBreak/>
        <w:t>same, you know… cause everybody teaches things slightly differently or gives advice slightly differently so I suppose that could complicate it even more.” (Jane)</w:t>
      </w:r>
    </w:p>
    <w:p w14:paraId="24D96014" w14:textId="77777777" w:rsidR="00320DAC" w:rsidRPr="003533D6" w:rsidRDefault="00320DAC" w:rsidP="00E267DA">
      <w:pPr>
        <w:spacing w:line="360" w:lineRule="auto"/>
        <w:ind w:left="720"/>
        <w:rPr>
          <w:color w:val="000000" w:themeColor="text1"/>
        </w:rPr>
      </w:pPr>
    </w:p>
    <w:p w14:paraId="4247960A" w14:textId="77777777" w:rsidR="006A3D6D" w:rsidRPr="003533D6" w:rsidRDefault="006A3D6D" w:rsidP="00E267DA">
      <w:pPr>
        <w:spacing w:line="360" w:lineRule="auto"/>
        <w:ind w:left="1440"/>
        <w:rPr>
          <w:i/>
          <w:color w:val="000000" w:themeColor="text1"/>
        </w:rPr>
      </w:pPr>
    </w:p>
    <w:p w14:paraId="4F53CF01" w14:textId="77777777" w:rsidR="006B4AA0" w:rsidRPr="003533D6" w:rsidRDefault="006B4AA0" w:rsidP="00E267DA">
      <w:pPr>
        <w:spacing w:line="360" w:lineRule="auto"/>
        <w:ind w:left="720"/>
        <w:rPr>
          <w:color w:val="000000" w:themeColor="text1"/>
        </w:rPr>
      </w:pPr>
    </w:p>
    <w:p w14:paraId="5D393D3E" w14:textId="77777777" w:rsidR="008F5191" w:rsidRPr="003533D6" w:rsidRDefault="008F5191" w:rsidP="00E267DA">
      <w:pPr>
        <w:spacing w:line="360" w:lineRule="auto"/>
        <w:ind w:left="1440"/>
        <w:rPr>
          <w:i/>
          <w:color w:val="000000" w:themeColor="text1"/>
        </w:rPr>
      </w:pPr>
    </w:p>
    <w:p w14:paraId="77EF523B" w14:textId="77777777" w:rsidR="00D16627" w:rsidRPr="003533D6" w:rsidRDefault="002437DB" w:rsidP="00E267DA">
      <w:pPr>
        <w:spacing w:line="360" w:lineRule="auto"/>
        <w:ind w:left="720"/>
        <w:rPr>
          <w:b/>
          <w:color w:val="000000" w:themeColor="text1"/>
          <w:u w:val="single"/>
        </w:rPr>
      </w:pPr>
      <w:r w:rsidRPr="003533D6">
        <w:rPr>
          <w:b/>
          <w:color w:val="000000" w:themeColor="text1"/>
          <w:u w:val="single"/>
        </w:rPr>
        <w:t xml:space="preserve">Cultural </w:t>
      </w:r>
      <w:r w:rsidR="001807E5" w:rsidRPr="003533D6">
        <w:rPr>
          <w:b/>
          <w:color w:val="000000" w:themeColor="text1"/>
          <w:u w:val="single"/>
        </w:rPr>
        <w:t>- norms</w:t>
      </w:r>
    </w:p>
    <w:p w14:paraId="3332920D" w14:textId="77777777" w:rsidR="001807E5" w:rsidRPr="003533D6" w:rsidRDefault="00D11999" w:rsidP="00E267DA">
      <w:pPr>
        <w:spacing w:line="360" w:lineRule="auto"/>
        <w:ind w:left="720"/>
        <w:rPr>
          <w:color w:val="000000" w:themeColor="text1"/>
        </w:rPr>
      </w:pPr>
      <w:r w:rsidRPr="003533D6">
        <w:rPr>
          <w:color w:val="000000" w:themeColor="text1"/>
        </w:rPr>
        <w:t xml:space="preserve">The majority of the women </w:t>
      </w:r>
      <w:r w:rsidR="001807E5" w:rsidRPr="003533D6">
        <w:rPr>
          <w:color w:val="000000" w:themeColor="text1"/>
        </w:rPr>
        <w:t>often spoke about how media outlets informed the social-norms surrounding breastfeeding.</w:t>
      </w:r>
    </w:p>
    <w:p w14:paraId="3619D6DD" w14:textId="77777777" w:rsidR="001807E5" w:rsidRPr="003533D6" w:rsidRDefault="001807E5" w:rsidP="00E267DA">
      <w:pPr>
        <w:spacing w:line="360" w:lineRule="auto"/>
        <w:ind w:left="720"/>
        <w:rPr>
          <w:color w:val="000000" w:themeColor="text1"/>
        </w:rPr>
      </w:pPr>
    </w:p>
    <w:p w14:paraId="1854A378" w14:textId="77777777" w:rsidR="001807E5" w:rsidRPr="003533D6" w:rsidRDefault="001807E5" w:rsidP="00E267DA">
      <w:pPr>
        <w:spacing w:line="360" w:lineRule="auto"/>
        <w:ind w:left="1440"/>
        <w:rPr>
          <w:i/>
          <w:color w:val="000000" w:themeColor="text1"/>
        </w:rPr>
      </w:pPr>
      <w:r w:rsidRPr="003533D6">
        <w:rPr>
          <w:i/>
          <w:color w:val="000000" w:themeColor="text1"/>
        </w:rPr>
        <w:t xml:space="preserve">“well you don’t really see it (breastfeeding) on… you don’t see it on some of your soaps, but I mean, I don’t watch soaps… but from what I can remember, you… they don’t tend to show it on soaps.” </w:t>
      </w:r>
    </w:p>
    <w:p w14:paraId="020FFB81" w14:textId="77777777" w:rsidR="001807E5" w:rsidRPr="003533D6" w:rsidRDefault="001807E5" w:rsidP="00E267DA">
      <w:pPr>
        <w:spacing w:line="360" w:lineRule="auto"/>
        <w:ind w:left="720"/>
        <w:rPr>
          <w:color w:val="000000" w:themeColor="text1"/>
        </w:rPr>
      </w:pPr>
    </w:p>
    <w:p w14:paraId="3A302D39" w14:textId="77777777" w:rsidR="00D911E1" w:rsidRPr="003533D6" w:rsidRDefault="00D911E1" w:rsidP="00E267DA">
      <w:pPr>
        <w:spacing w:line="360" w:lineRule="auto"/>
        <w:ind w:left="1440"/>
        <w:rPr>
          <w:i/>
          <w:color w:val="000000" w:themeColor="text1"/>
        </w:rPr>
      </w:pPr>
      <w:r w:rsidRPr="003533D6">
        <w:rPr>
          <w:i/>
          <w:color w:val="000000" w:themeColor="text1"/>
        </w:rPr>
        <w:t>“If they’re not seeing it (breastfeeding)… they just see it on TV and things and its always bottle-feeding.” (Anne)</w:t>
      </w:r>
    </w:p>
    <w:p w14:paraId="6543C7BD" w14:textId="77777777" w:rsidR="001807E5" w:rsidRPr="003533D6" w:rsidRDefault="001807E5" w:rsidP="00E267DA">
      <w:pPr>
        <w:spacing w:line="360" w:lineRule="auto"/>
        <w:ind w:left="720"/>
        <w:rPr>
          <w:color w:val="000000" w:themeColor="text1"/>
        </w:rPr>
      </w:pPr>
    </w:p>
    <w:p w14:paraId="74527AF1" w14:textId="0BD02985" w:rsidR="00D911E1" w:rsidRPr="003533D6" w:rsidRDefault="00D911E1" w:rsidP="00E267DA">
      <w:pPr>
        <w:spacing w:line="360" w:lineRule="auto"/>
        <w:ind w:left="720"/>
        <w:rPr>
          <w:color w:val="000000" w:themeColor="text1"/>
        </w:rPr>
      </w:pPr>
      <w:r w:rsidRPr="003533D6">
        <w:rPr>
          <w:color w:val="000000" w:themeColor="text1"/>
        </w:rPr>
        <w:t>Instead</w:t>
      </w:r>
      <w:r w:rsidR="007E534E" w:rsidRPr="003533D6">
        <w:rPr>
          <w:color w:val="000000" w:themeColor="text1"/>
        </w:rPr>
        <w:t>,</w:t>
      </w:r>
      <w:r w:rsidRPr="003533D6">
        <w:rPr>
          <w:color w:val="000000" w:themeColor="text1"/>
        </w:rPr>
        <w:t xml:space="preserve"> </w:t>
      </w:r>
      <w:r w:rsidR="0063026A" w:rsidRPr="003533D6">
        <w:rPr>
          <w:color w:val="000000" w:themeColor="text1"/>
        </w:rPr>
        <w:t>social</w:t>
      </w:r>
      <w:r w:rsidR="00397116" w:rsidRPr="003533D6">
        <w:rPr>
          <w:color w:val="000000" w:themeColor="text1"/>
        </w:rPr>
        <w:t xml:space="preserve"> media normalised women’s bodies as sexual objects, which </w:t>
      </w:r>
      <w:r w:rsidR="007E534E" w:rsidRPr="003533D6">
        <w:rPr>
          <w:color w:val="000000" w:themeColor="text1"/>
        </w:rPr>
        <w:t xml:space="preserve">then lead to </w:t>
      </w:r>
      <w:r w:rsidR="00397116" w:rsidRPr="003533D6">
        <w:rPr>
          <w:color w:val="000000" w:themeColor="text1"/>
        </w:rPr>
        <w:t>stigma surrounding women breastfeeding.</w:t>
      </w:r>
    </w:p>
    <w:p w14:paraId="1B43753A" w14:textId="77777777" w:rsidR="00397116" w:rsidRPr="003533D6" w:rsidRDefault="00397116" w:rsidP="00E267DA">
      <w:pPr>
        <w:spacing w:line="360" w:lineRule="auto"/>
        <w:ind w:left="720"/>
        <w:rPr>
          <w:color w:val="000000" w:themeColor="text1"/>
        </w:rPr>
      </w:pPr>
    </w:p>
    <w:p w14:paraId="05F4E759" w14:textId="77777777" w:rsidR="00397116" w:rsidRPr="003533D6" w:rsidRDefault="00397116" w:rsidP="00E267DA">
      <w:pPr>
        <w:spacing w:line="360" w:lineRule="auto"/>
        <w:ind w:left="720"/>
        <w:rPr>
          <w:color w:val="000000" w:themeColor="text1"/>
        </w:rPr>
      </w:pPr>
    </w:p>
    <w:p w14:paraId="1F5BFA6E" w14:textId="77777777" w:rsidR="00397116" w:rsidRPr="003533D6" w:rsidRDefault="00397116" w:rsidP="00E267DA">
      <w:pPr>
        <w:spacing w:line="360" w:lineRule="auto"/>
        <w:ind w:left="1440"/>
        <w:rPr>
          <w:i/>
          <w:color w:val="000000" w:themeColor="text1"/>
        </w:rPr>
      </w:pPr>
      <w:r w:rsidRPr="003533D6">
        <w:rPr>
          <w:i/>
          <w:color w:val="000000" w:themeColor="text1"/>
        </w:rPr>
        <w:t>“I think you see more sexual activity on the television and pornography, rather than breastfeeding, don’t you? That’s actually more normal (than breastfeeding) …”  (Jane)</w:t>
      </w:r>
    </w:p>
    <w:p w14:paraId="26A3112C" w14:textId="77777777" w:rsidR="00397116" w:rsidRPr="003533D6" w:rsidRDefault="00397116" w:rsidP="00E267DA">
      <w:pPr>
        <w:spacing w:line="360" w:lineRule="auto"/>
        <w:ind w:left="720"/>
        <w:rPr>
          <w:i/>
          <w:color w:val="000000" w:themeColor="text1"/>
        </w:rPr>
      </w:pPr>
    </w:p>
    <w:p w14:paraId="58D69C33" w14:textId="77777777" w:rsidR="00397116" w:rsidRPr="003533D6" w:rsidRDefault="00397116" w:rsidP="00E267DA">
      <w:pPr>
        <w:spacing w:line="360" w:lineRule="auto"/>
        <w:ind w:left="1440"/>
        <w:rPr>
          <w:i/>
          <w:color w:val="000000" w:themeColor="text1"/>
        </w:rPr>
      </w:pPr>
      <w:r w:rsidRPr="003533D6">
        <w:rPr>
          <w:i/>
          <w:color w:val="000000" w:themeColor="text1"/>
        </w:rPr>
        <w:t>“you do see breasts being used for sex more than actually being used for nurturing.” (Kara)</w:t>
      </w:r>
    </w:p>
    <w:p w14:paraId="3C333ADA" w14:textId="77777777" w:rsidR="00D11999" w:rsidRPr="003533D6" w:rsidRDefault="00D11999" w:rsidP="00E267DA">
      <w:pPr>
        <w:spacing w:line="360" w:lineRule="auto"/>
        <w:rPr>
          <w:color w:val="000000" w:themeColor="text1"/>
        </w:rPr>
      </w:pPr>
    </w:p>
    <w:p w14:paraId="14658D5F" w14:textId="77777777" w:rsidR="00397116" w:rsidRPr="003533D6" w:rsidRDefault="00397116" w:rsidP="00E267DA">
      <w:pPr>
        <w:spacing w:line="360" w:lineRule="auto"/>
        <w:rPr>
          <w:b/>
          <w:color w:val="000000" w:themeColor="text1"/>
          <w:u w:val="single"/>
        </w:rPr>
      </w:pPr>
    </w:p>
    <w:p w14:paraId="16ED36A1" w14:textId="33D1CDD7" w:rsidR="00764DE2" w:rsidRPr="003533D6" w:rsidRDefault="007E534E" w:rsidP="00E267DA">
      <w:pPr>
        <w:spacing w:line="360" w:lineRule="auto"/>
        <w:ind w:left="720"/>
        <w:rPr>
          <w:color w:val="000000" w:themeColor="text1"/>
        </w:rPr>
      </w:pPr>
      <w:r w:rsidRPr="003533D6">
        <w:rPr>
          <w:color w:val="000000" w:themeColor="text1"/>
        </w:rPr>
        <w:t xml:space="preserve">Consequently, women </w:t>
      </w:r>
      <w:r w:rsidR="00397116" w:rsidRPr="003533D6">
        <w:rPr>
          <w:color w:val="000000" w:themeColor="text1"/>
        </w:rPr>
        <w:t xml:space="preserve">received negative attention from people when </w:t>
      </w:r>
      <w:r w:rsidR="008F5191" w:rsidRPr="003533D6">
        <w:rPr>
          <w:color w:val="000000" w:themeColor="text1"/>
        </w:rPr>
        <w:t>breastfeeding</w:t>
      </w:r>
      <w:r w:rsidRPr="003533D6">
        <w:rPr>
          <w:color w:val="000000" w:themeColor="text1"/>
        </w:rPr>
        <w:t xml:space="preserve"> in public; impacting their confidence to</w:t>
      </w:r>
      <w:r w:rsidR="00F4144B" w:rsidRPr="003533D6">
        <w:rPr>
          <w:color w:val="000000" w:themeColor="text1"/>
        </w:rPr>
        <w:t xml:space="preserve"> breastfeeding.</w:t>
      </w:r>
    </w:p>
    <w:p w14:paraId="25556C0C" w14:textId="77777777" w:rsidR="00397116" w:rsidRPr="003533D6" w:rsidRDefault="00397116" w:rsidP="00E267DA">
      <w:pPr>
        <w:spacing w:line="360" w:lineRule="auto"/>
        <w:ind w:left="720"/>
        <w:rPr>
          <w:color w:val="000000" w:themeColor="text1"/>
        </w:rPr>
      </w:pPr>
    </w:p>
    <w:p w14:paraId="591ECC9E" w14:textId="6FB28E14" w:rsidR="00764DE2" w:rsidRPr="003533D6" w:rsidRDefault="00764DE2" w:rsidP="00E267DA">
      <w:pPr>
        <w:spacing w:line="360" w:lineRule="auto"/>
        <w:ind w:left="1440"/>
        <w:rPr>
          <w:i/>
          <w:color w:val="000000" w:themeColor="text1"/>
        </w:rPr>
      </w:pPr>
      <w:r w:rsidRPr="003533D6">
        <w:rPr>
          <w:i/>
          <w:color w:val="000000" w:themeColor="text1"/>
        </w:rPr>
        <w:lastRenderedPageBreak/>
        <w:t>“Just th</w:t>
      </w:r>
      <w:r w:rsidR="002E7B9B" w:rsidRPr="003533D6">
        <w:rPr>
          <w:i/>
          <w:color w:val="000000" w:themeColor="text1"/>
        </w:rPr>
        <w:t>at you shouldn’t be doing that</w:t>
      </w:r>
      <w:r w:rsidRPr="003533D6">
        <w:rPr>
          <w:i/>
          <w:color w:val="000000" w:themeColor="text1"/>
        </w:rPr>
        <w:t xml:space="preserve">. The thing is they were saying “cover yourself up” but you could not see anything </w:t>
      </w:r>
      <w:proofErr w:type="gramStart"/>
      <w:r w:rsidRPr="003533D6">
        <w:rPr>
          <w:i/>
          <w:color w:val="000000" w:themeColor="text1"/>
        </w:rPr>
        <w:t>cause</w:t>
      </w:r>
      <w:proofErr w:type="gramEnd"/>
      <w:r w:rsidRPr="003533D6">
        <w:rPr>
          <w:i/>
          <w:color w:val="000000" w:themeColor="text1"/>
        </w:rPr>
        <w:t xml:space="preserve"> I had like, a breastfeeding vest on and obviously the baby, you couldn’t see anything. and sometimes you could see… people would come up to you and not even realise you were breastfeeding even… on the other side of it…” (Sarah – exclusive breastfeeding group)</w:t>
      </w:r>
    </w:p>
    <w:p w14:paraId="0D9CB573" w14:textId="77777777" w:rsidR="00D11999" w:rsidRPr="003533D6" w:rsidRDefault="00D11999" w:rsidP="00E267DA">
      <w:pPr>
        <w:spacing w:line="360" w:lineRule="auto"/>
        <w:ind w:left="1440"/>
        <w:rPr>
          <w:i/>
          <w:color w:val="000000" w:themeColor="text1"/>
        </w:rPr>
      </w:pPr>
    </w:p>
    <w:p w14:paraId="4FE9AD68" w14:textId="77777777" w:rsidR="00D11999" w:rsidRPr="003533D6" w:rsidRDefault="00E705B3" w:rsidP="00E267DA">
      <w:pPr>
        <w:spacing w:line="360" w:lineRule="auto"/>
        <w:ind w:left="1440"/>
        <w:rPr>
          <w:i/>
          <w:color w:val="000000" w:themeColor="text1"/>
        </w:rPr>
      </w:pPr>
      <w:r w:rsidRPr="003533D6">
        <w:rPr>
          <w:i/>
          <w:color w:val="000000" w:themeColor="text1"/>
        </w:rPr>
        <w:t>“Y</w:t>
      </w:r>
      <w:r w:rsidR="00D11999" w:rsidRPr="003533D6">
        <w:rPr>
          <w:i/>
          <w:color w:val="000000" w:themeColor="text1"/>
        </w:rPr>
        <w:t>ou know I went to the car once to feed cause, I think we were in like Matalan in town, and this is actually an occasion that somebody sort of glared, um and… I went into Matalan and she was… she was, you know, she was like this… she was looking for feeding and I thought, “no, I can’t breastfeed in Matalan, I got things and I…” so, I thought “I’ll just go to the car.” So, I went to the car. Literally nobody around really and this woman just walked past and glared at me and literally just… and I was like, “my babies feeding!” but yeah, a female though and you’d think, you know what I mean… I mean, not that I’m, um… you know, I’m not… I’m fairly… I’m quite a confident person but for somebody that maybe isn’t, that can have a massive effect on them” (Jane)</w:t>
      </w:r>
    </w:p>
    <w:p w14:paraId="52AE4433" w14:textId="77777777" w:rsidR="008F5191" w:rsidRPr="003533D6" w:rsidRDefault="008F5191" w:rsidP="00E267DA">
      <w:pPr>
        <w:spacing w:line="360" w:lineRule="auto"/>
        <w:ind w:left="1440"/>
        <w:rPr>
          <w:i/>
          <w:color w:val="000000" w:themeColor="text1"/>
        </w:rPr>
      </w:pPr>
    </w:p>
    <w:p w14:paraId="027B3511" w14:textId="2F571B28" w:rsidR="00DA26AF" w:rsidRPr="003533D6" w:rsidRDefault="007E534E" w:rsidP="00E267DA">
      <w:pPr>
        <w:spacing w:line="360" w:lineRule="auto"/>
        <w:ind w:left="720"/>
        <w:rPr>
          <w:color w:val="000000" w:themeColor="text1"/>
        </w:rPr>
      </w:pPr>
      <w:r w:rsidRPr="003533D6">
        <w:rPr>
          <w:color w:val="000000" w:themeColor="text1"/>
        </w:rPr>
        <w:t>This then lead to women</w:t>
      </w:r>
      <w:r w:rsidR="00DA26AF" w:rsidRPr="003533D6">
        <w:rPr>
          <w:color w:val="000000" w:themeColor="text1"/>
        </w:rPr>
        <w:t xml:space="preserve"> feeling restricted in their daily activities</w:t>
      </w:r>
      <w:r w:rsidRPr="003533D6">
        <w:rPr>
          <w:color w:val="000000" w:themeColor="text1"/>
        </w:rPr>
        <w:t>; women felt</w:t>
      </w:r>
      <w:r w:rsidR="00DA26AF" w:rsidRPr="003533D6">
        <w:rPr>
          <w:color w:val="000000" w:themeColor="text1"/>
        </w:rPr>
        <w:t xml:space="preserve"> ‘tied down’.</w:t>
      </w:r>
      <w:r w:rsidR="00630E27" w:rsidRPr="003533D6">
        <w:rPr>
          <w:color w:val="000000" w:themeColor="text1"/>
        </w:rPr>
        <w:t xml:space="preserve"> </w:t>
      </w:r>
      <w:r w:rsidR="00D64EF1" w:rsidRPr="003533D6">
        <w:rPr>
          <w:color w:val="000000" w:themeColor="text1"/>
        </w:rPr>
        <w:t>H</w:t>
      </w:r>
      <w:r w:rsidR="00630E27" w:rsidRPr="003533D6">
        <w:rPr>
          <w:color w:val="000000" w:themeColor="text1"/>
        </w:rPr>
        <w:t xml:space="preserve">owever, </w:t>
      </w:r>
      <w:r w:rsidRPr="003533D6">
        <w:rPr>
          <w:color w:val="000000" w:themeColor="text1"/>
        </w:rPr>
        <w:t>this was not considered a reason to discontinue breastfeeding</w:t>
      </w:r>
      <w:r w:rsidR="00630E27" w:rsidRPr="003533D6">
        <w:rPr>
          <w:color w:val="000000" w:themeColor="text1"/>
        </w:rPr>
        <w:t>, only a hurdle to overcome</w:t>
      </w:r>
      <w:r w:rsidR="009D1AB3" w:rsidRPr="003533D6">
        <w:rPr>
          <w:color w:val="000000" w:themeColor="text1"/>
        </w:rPr>
        <w:t>.</w:t>
      </w:r>
    </w:p>
    <w:p w14:paraId="4BAF8D2A" w14:textId="77777777" w:rsidR="00DA26AF" w:rsidRPr="003533D6" w:rsidRDefault="00DA26AF" w:rsidP="00E267DA">
      <w:pPr>
        <w:spacing w:line="360" w:lineRule="auto"/>
        <w:ind w:left="720"/>
        <w:rPr>
          <w:color w:val="000000" w:themeColor="text1"/>
        </w:rPr>
      </w:pPr>
    </w:p>
    <w:p w14:paraId="28C762BF" w14:textId="77777777" w:rsidR="00DA26AF" w:rsidRPr="003533D6" w:rsidRDefault="00DA26AF" w:rsidP="00E267DA">
      <w:pPr>
        <w:spacing w:line="360" w:lineRule="auto"/>
        <w:ind w:left="1440"/>
        <w:rPr>
          <w:i/>
          <w:color w:val="000000" w:themeColor="text1"/>
        </w:rPr>
      </w:pPr>
      <w:r w:rsidRPr="003533D6">
        <w:rPr>
          <w:i/>
          <w:color w:val="000000" w:themeColor="text1"/>
        </w:rPr>
        <w:t>“I think that some people though, do feel tied. You know, they… they want to give… stop breastfeeding so that they can, you know… they can go out, leave the baby with somebody for more than 2-hours or whatever, um… so, I do feel that’s a factor for some people.” (Sarah)</w:t>
      </w:r>
    </w:p>
    <w:p w14:paraId="042405BE" w14:textId="77777777" w:rsidR="00DA26AF" w:rsidRPr="003533D6" w:rsidRDefault="00DA26AF" w:rsidP="00E267DA">
      <w:pPr>
        <w:spacing w:line="360" w:lineRule="auto"/>
        <w:ind w:left="1440"/>
        <w:rPr>
          <w:i/>
          <w:color w:val="000000" w:themeColor="text1"/>
        </w:rPr>
      </w:pPr>
    </w:p>
    <w:p w14:paraId="74FD0105" w14:textId="77777777" w:rsidR="00DA26AF" w:rsidRPr="003533D6" w:rsidRDefault="00DA26AF" w:rsidP="00E267DA">
      <w:pPr>
        <w:spacing w:line="360" w:lineRule="auto"/>
        <w:ind w:left="1440"/>
        <w:rPr>
          <w:i/>
          <w:color w:val="000000" w:themeColor="text1"/>
        </w:rPr>
      </w:pPr>
      <w:r w:rsidRPr="003533D6">
        <w:rPr>
          <w:i/>
          <w:color w:val="000000" w:themeColor="text1"/>
        </w:rPr>
        <w:t>“</w:t>
      </w:r>
      <w:proofErr w:type="gramStart"/>
      <w:r w:rsidRPr="003533D6">
        <w:rPr>
          <w:i/>
          <w:color w:val="000000" w:themeColor="text1"/>
        </w:rPr>
        <w:t>cause</w:t>
      </w:r>
      <w:proofErr w:type="gramEnd"/>
      <w:r w:rsidRPr="003533D6">
        <w:rPr>
          <w:i/>
          <w:color w:val="000000" w:themeColor="text1"/>
        </w:rPr>
        <w:t xml:space="preserve"> there was occasions when I thought, “ah, I can’t do that cause I’m breastfeeding</w:t>
      </w:r>
      <w:r w:rsidR="00F3690F" w:rsidRPr="003533D6">
        <w:rPr>
          <w:color w:val="000000" w:themeColor="text1"/>
        </w:rPr>
        <w:t>.</w:t>
      </w:r>
      <w:r w:rsidR="00630E27" w:rsidRPr="003533D6">
        <w:rPr>
          <w:color w:val="000000" w:themeColor="text1"/>
        </w:rPr>
        <w:t xml:space="preserve"> </w:t>
      </w:r>
      <w:r w:rsidR="00630E27" w:rsidRPr="003533D6">
        <w:rPr>
          <w:i/>
          <w:color w:val="000000" w:themeColor="text1"/>
        </w:rPr>
        <w:t>But you got over it quite quick.</w:t>
      </w:r>
      <w:r w:rsidR="00F3690F" w:rsidRPr="003533D6">
        <w:rPr>
          <w:i/>
          <w:color w:val="000000" w:themeColor="text1"/>
        </w:rPr>
        <w:t>”</w:t>
      </w:r>
      <w:r w:rsidRPr="003533D6">
        <w:rPr>
          <w:i/>
          <w:color w:val="000000" w:themeColor="text1"/>
        </w:rPr>
        <w:t xml:space="preserve"> (Anne)</w:t>
      </w:r>
    </w:p>
    <w:p w14:paraId="291D0318" w14:textId="77777777" w:rsidR="00630E27" w:rsidRPr="003533D6" w:rsidRDefault="00630E27" w:rsidP="00E267DA">
      <w:pPr>
        <w:spacing w:line="360" w:lineRule="auto"/>
        <w:rPr>
          <w:color w:val="000000" w:themeColor="text1"/>
        </w:rPr>
      </w:pPr>
    </w:p>
    <w:p w14:paraId="590C874F" w14:textId="77777777" w:rsidR="00630E27" w:rsidRPr="003533D6" w:rsidRDefault="00630E27" w:rsidP="00E267DA">
      <w:pPr>
        <w:spacing w:line="360" w:lineRule="auto"/>
        <w:ind w:left="720"/>
        <w:rPr>
          <w:color w:val="000000" w:themeColor="text1"/>
        </w:rPr>
      </w:pPr>
    </w:p>
    <w:p w14:paraId="50AFC880" w14:textId="77777777" w:rsidR="00630E27" w:rsidRPr="003533D6" w:rsidRDefault="00630E27" w:rsidP="00E267DA">
      <w:pPr>
        <w:spacing w:line="360" w:lineRule="auto"/>
        <w:ind w:left="1440"/>
        <w:rPr>
          <w:i/>
          <w:color w:val="000000" w:themeColor="text1"/>
        </w:rPr>
      </w:pPr>
      <w:r w:rsidRPr="003533D6">
        <w:rPr>
          <w:i/>
          <w:color w:val="000000" w:themeColor="text1"/>
        </w:rPr>
        <w:t>“And… and it is relatively… it’s a small period of time really, in the bigger picture.” (Sarah)</w:t>
      </w:r>
    </w:p>
    <w:p w14:paraId="02ABB86F" w14:textId="77777777" w:rsidR="00630E27" w:rsidRPr="003533D6" w:rsidRDefault="00630E27" w:rsidP="00E267DA">
      <w:pPr>
        <w:spacing w:line="360" w:lineRule="auto"/>
        <w:ind w:left="1440"/>
        <w:rPr>
          <w:i/>
          <w:color w:val="000000" w:themeColor="text1"/>
        </w:rPr>
      </w:pPr>
    </w:p>
    <w:p w14:paraId="10CF3D50" w14:textId="77777777" w:rsidR="00473CE5" w:rsidRPr="003533D6" w:rsidRDefault="00473CE5" w:rsidP="00E267DA">
      <w:pPr>
        <w:spacing w:line="360" w:lineRule="auto"/>
        <w:ind w:left="1440"/>
        <w:rPr>
          <w:i/>
          <w:color w:val="000000" w:themeColor="text1"/>
        </w:rPr>
      </w:pPr>
    </w:p>
    <w:p w14:paraId="55329233" w14:textId="69BBF641" w:rsidR="002437DB" w:rsidRPr="003533D6" w:rsidRDefault="002437DB" w:rsidP="00E267DA">
      <w:pPr>
        <w:spacing w:line="360" w:lineRule="auto"/>
        <w:ind w:left="720"/>
        <w:rPr>
          <w:color w:val="000000" w:themeColor="text1"/>
        </w:rPr>
      </w:pPr>
      <w:r w:rsidRPr="003533D6">
        <w:rPr>
          <w:color w:val="000000" w:themeColor="text1"/>
        </w:rPr>
        <w:t xml:space="preserve">Women </w:t>
      </w:r>
      <w:r w:rsidR="007E534E" w:rsidRPr="003533D6">
        <w:rPr>
          <w:color w:val="000000" w:themeColor="text1"/>
        </w:rPr>
        <w:t>felt</w:t>
      </w:r>
      <w:r w:rsidRPr="003533D6">
        <w:rPr>
          <w:color w:val="000000" w:themeColor="text1"/>
        </w:rPr>
        <w:t xml:space="preserve"> that formula-milk was more encouraged and accepted as the ‘norm’ feeding</w:t>
      </w:r>
      <w:r w:rsidR="007E534E" w:rsidRPr="003533D6">
        <w:rPr>
          <w:color w:val="000000" w:themeColor="text1"/>
        </w:rPr>
        <w:t xml:space="preserve"> method; overly relied on in the face of breastfeeding challenges.</w:t>
      </w:r>
      <w:r w:rsidRPr="003533D6">
        <w:rPr>
          <w:color w:val="000000" w:themeColor="text1"/>
        </w:rPr>
        <w:t xml:space="preserve"> </w:t>
      </w:r>
    </w:p>
    <w:p w14:paraId="101F9AF4" w14:textId="77777777" w:rsidR="002437DB" w:rsidRPr="003533D6" w:rsidRDefault="002437DB" w:rsidP="00E267DA">
      <w:pPr>
        <w:spacing w:line="360" w:lineRule="auto"/>
        <w:ind w:left="720"/>
        <w:rPr>
          <w:color w:val="000000" w:themeColor="text1"/>
        </w:rPr>
      </w:pPr>
    </w:p>
    <w:p w14:paraId="27882FC0" w14:textId="77777777" w:rsidR="002437DB" w:rsidRPr="003533D6" w:rsidRDefault="002437DB" w:rsidP="00E267DA">
      <w:pPr>
        <w:spacing w:line="360" w:lineRule="auto"/>
        <w:ind w:left="1440"/>
        <w:rPr>
          <w:i/>
        </w:rPr>
      </w:pPr>
      <w:r w:rsidRPr="003533D6">
        <w:rPr>
          <w:i/>
        </w:rPr>
        <w:t xml:space="preserve">“I think you have to be quite determined cause it is, it’s really, it’s really hard in the beginning. I really struggled with my first; she’d lost loads of weight and, luckily… we were living in Cardiff at the time so um, she’d lost over 10% of her body weight. If she’d… if we’d been living here we’d would’ve had to go back into hospital and I think that would’ve been… </w:t>
      </w:r>
      <w:proofErr w:type="gramStart"/>
      <w:r w:rsidRPr="003533D6">
        <w:rPr>
          <w:i/>
        </w:rPr>
        <w:t>cause</w:t>
      </w:r>
      <w:proofErr w:type="gramEnd"/>
      <w:r w:rsidRPr="003533D6">
        <w:rPr>
          <w:i/>
        </w:rPr>
        <w:t xml:space="preserve"> they tend to, you know, encourage formula then because they’ve lost so much and I think maybe that, you know, it would’ve been… made it even worse.” (Sarah)</w:t>
      </w:r>
    </w:p>
    <w:p w14:paraId="2E9C9990" w14:textId="77777777" w:rsidR="00DF627D" w:rsidRPr="003533D6" w:rsidRDefault="00DF627D" w:rsidP="00E267DA">
      <w:pPr>
        <w:spacing w:line="360" w:lineRule="auto"/>
        <w:ind w:left="1440"/>
        <w:rPr>
          <w:i/>
        </w:rPr>
      </w:pPr>
    </w:p>
    <w:p w14:paraId="2E7D1EE8" w14:textId="64160A2B" w:rsidR="009932F1" w:rsidRPr="003533D6" w:rsidRDefault="009932F1" w:rsidP="00E267DA">
      <w:pPr>
        <w:spacing w:line="360" w:lineRule="auto"/>
        <w:ind w:left="1440"/>
        <w:rPr>
          <w:i/>
          <w:color w:val="000000" w:themeColor="text1"/>
        </w:rPr>
      </w:pPr>
      <w:r w:rsidRPr="003533D6">
        <w:rPr>
          <w:i/>
          <w:color w:val="000000" w:themeColor="text1"/>
        </w:rPr>
        <w:t>“I think it does make a difference cause my, um… my sister in-law, she had two children formula-fed and I then breastfed my second one for a long time really, um… she saw that I had a third one and then she breastfed just because she’d seen me doing it really… “it’s not that bad actually.”… she breastfed for three years then, so she did really well. But she wouldn’t have really thought about it if she hadn’t seen me doing it.” (Anne)</w:t>
      </w:r>
    </w:p>
    <w:p w14:paraId="23A70CD4" w14:textId="77777777" w:rsidR="00A234BF" w:rsidRPr="003533D6" w:rsidRDefault="00A234BF" w:rsidP="00E267DA">
      <w:pPr>
        <w:spacing w:line="360" w:lineRule="auto"/>
        <w:ind w:left="1440"/>
        <w:rPr>
          <w:i/>
          <w:color w:val="000000" w:themeColor="text1"/>
        </w:rPr>
      </w:pPr>
    </w:p>
    <w:p w14:paraId="5AA3DFE1" w14:textId="77777777" w:rsidR="00A234BF" w:rsidRPr="003533D6" w:rsidRDefault="00A234BF" w:rsidP="00E267DA">
      <w:pPr>
        <w:spacing w:line="360" w:lineRule="auto"/>
        <w:ind w:left="720"/>
        <w:rPr>
          <w:b/>
          <w:color w:val="000000" w:themeColor="text1"/>
          <w:u w:val="single"/>
        </w:rPr>
      </w:pPr>
      <w:r w:rsidRPr="003533D6">
        <w:rPr>
          <w:b/>
          <w:color w:val="000000" w:themeColor="text1"/>
          <w:u w:val="single"/>
        </w:rPr>
        <w:t>Factors that influenced them to exclusively breastfeed.</w:t>
      </w:r>
    </w:p>
    <w:p w14:paraId="5BD0A3C9" w14:textId="723F296F" w:rsidR="006548BC" w:rsidRPr="003533D6" w:rsidRDefault="00E27AEC" w:rsidP="00E267DA">
      <w:pPr>
        <w:spacing w:line="360" w:lineRule="auto"/>
        <w:ind w:left="720"/>
        <w:rPr>
          <w:color w:val="000000" w:themeColor="text1"/>
        </w:rPr>
      </w:pPr>
      <w:r w:rsidRPr="003533D6">
        <w:rPr>
          <w:color w:val="000000" w:themeColor="text1"/>
        </w:rPr>
        <w:t>T</w:t>
      </w:r>
      <w:r w:rsidR="0094466A" w:rsidRPr="003533D6">
        <w:rPr>
          <w:color w:val="000000" w:themeColor="text1"/>
        </w:rPr>
        <w:t>here were 3-</w:t>
      </w:r>
      <w:r w:rsidR="00A234BF" w:rsidRPr="003533D6">
        <w:rPr>
          <w:color w:val="000000" w:themeColor="text1"/>
        </w:rPr>
        <w:t>main themes that were found to predominantly influence exclusive breastfeeding: support, advantages and lifestyle.</w:t>
      </w:r>
    </w:p>
    <w:p w14:paraId="6E28492F" w14:textId="77777777" w:rsidR="006548BC" w:rsidRPr="003533D6" w:rsidRDefault="006548BC" w:rsidP="00E267DA">
      <w:pPr>
        <w:spacing w:line="360" w:lineRule="auto"/>
        <w:ind w:left="720"/>
        <w:rPr>
          <w:color w:val="000000" w:themeColor="text1"/>
        </w:rPr>
      </w:pPr>
    </w:p>
    <w:p w14:paraId="1A8C70E2" w14:textId="77777777" w:rsidR="00A234BF" w:rsidRPr="003533D6" w:rsidRDefault="006548BC" w:rsidP="00E267DA">
      <w:pPr>
        <w:spacing w:line="360" w:lineRule="auto"/>
        <w:ind w:left="720"/>
        <w:rPr>
          <w:b/>
          <w:color w:val="000000" w:themeColor="text1"/>
          <w:u w:val="single"/>
        </w:rPr>
      </w:pPr>
      <w:r w:rsidRPr="003533D6">
        <w:rPr>
          <w:b/>
          <w:color w:val="000000" w:themeColor="text1"/>
          <w:u w:val="single"/>
        </w:rPr>
        <w:t>Support</w:t>
      </w:r>
      <w:r w:rsidR="00A234BF" w:rsidRPr="003533D6">
        <w:rPr>
          <w:b/>
          <w:color w:val="000000" w:themeColor="text1"/>
          <w:u w:val="single"/>
        </w:rPr>
        <w:t xml:space="preserve"> </w:t>
      </w:r>
    </w:p>
    <w:p w14:paraId="18D35BA8" w14:textId="6AE2FCB8" w:rsidR="00056A7C" w:rsidRPr="003533D6" w:rsidRDefault="00B2012B" w:rsidP="00E267DA">
      <w:pPr>
        <w:spacing w:line="360" w:lineRule="auto"/>
        <w:ind w:left="720"/>
        <w:rPr>
          <w:color w:val="000000" w:themeColor="text1"/>
        </w:rPr>
      </w:pPr>
      <w:r w:rsidRPr="003533D6">
        <w:rPr>
          <w:color w:val="000000" w:themeColor="text1"/>
        </w:rPr>
        <w:t>Having a supportive partner</w:t>
      </w:r>
      <w:r w:rsidR="005E7449" w:rsidRPr="003533D6">
        <w:rPr>
          <w:color w:val="000000" w:themeColor="text1"/>
        </w:rPr>
        <w:t xml:space="preserve"> seemed to give women confidence to bre</w:t>
      </w:r>
      <w:r w:rsidR="00782D9C" w:rsidRPr="003533D6">
        <w:rPr>
          <w:color w:val="000000" w:themeColor="text1"/>
        </w:rPr>
        <w:t>astfeed when faced with</w:t>
      </w:r>
      <w:r w:rsidR="005E7449" w:rsidRPr="003533D6">
        <w:rPr>
          <w:color w:val="000000" w:themeColor="text1"/>
        </w:rPr>
        <w:t xml:space="preserve"> difficulties such as, breastfeeding in public</w:t>
      </w:r>
      <w:r w:rsidR="00782D9C" w:rsidRPr="003533D6">
        <w:rPr>
          <w:color w:val="000000" w:themeColor="text1"/>
        </w:rPr>
        <w:t xml:space="preserve"> or physical problems.</w:t>
      </w:r>
      <w:r w:rsidR="005E7449" w:rsidRPr="003533D6">
        <w:rPr>
          <w:color w:val="000000" w:themeColor="text1"/>
        </w:rPr>
        <w:t xml:space="preserve"> </w:t>
      </w:r>
    </w:p>
    <w:p w14:paraId="7F6FEF6E" w14:textId="77777777" w:rsidR="00DA26AF" w:rsidRPr="003533D6" w:rsidRDefault="00DA26AF" w:rsidP="00E267DA">
      <w:pPr>
        <w:spacing w:line="360" w:lineRule="auto"/>
        <w:ind w:left="1440"/>
        <w:rPr>
          <w:i/>
          <w:color w:val="000000" w:themeColor="text1"/>
        </w:rPr>
      </w:pPr>
    </w:p>
    <w:p w14:paraId="04414008" w14:textId="77777777" w:rsidR="005E7449" w:rsidRPr="003533D6" w:rsidRDefault="00782D9C" w:rsidP="00E267DA">
      <w:pPr>
        <w:spacing w:line="360" w:lineRule="auto"/>
        <w:ind w:left="1440"/>
        <w:rPr>
          <w:i/>
        </w:rPr>
      </w:pPr>
      <w:r w:rsidRPr="003533D6">
        <w:rPr>
          <w:i/>
        </w:rPr>
        <w:t>“</w:t>
      </w:r>
      <w:r w:rsidR="005E7449" w:rsidRPr="003533D6">
        <w:rPr>
          <w:i/>
        </w:rPr>
        <w:t xml:space="preserve">and even though my husband’s got two older children and they were formula fed so I remember telling him “you know, I know it’s </w:t>
      </w:r>
      <w:proofErr w:type="spellStart"/>
      <w:r w:rsidR="005E7449" w:rsidRPr="003533D6">
        <w:rPr>
          <w:i/>
        </w:rPr>
        <w:t>gonna</w:t>
      </w:r>
      <w:proofErr w:type="spellEnd"/>
      <w:r w:rsidR="005E7449" w:rsidRPr="003533D6">
        <w:rPr>
          <w:i/>
        </w:rPr>
        <w:t xml:space="preserve"> be hard but don’t mention formula, don’t mention the bottle cause I don’t, I really don’t want it and if you, you know, if you bring that in, in the early days then maybe I’ll, I’ll take it and regret it.” So, he was really good, he was really supportive even though it was something completely new to him cause his other children </w:t>
      </w:r>
      <w:r w:rsidR="005E7449" w:rsidRPr="003533D6">
        <w:rPr>
          <w:i/>
        </w:rPr>
        <w:lastRenderedPageBreak/>
        <w:t>weren’t breastfed and um… yeah. And it was really hard at the beginning, but I carried on</w:t>
      </w:r>
      <w:r w:rsidRPr="003533D6">
        <w:rPr>
          <w:i/>
        </w:rPr>
        <w:t>”</w:t>
      </w:r>
      <w:r w:rsidR="005E7449" w:rsidRPr="003533D6">
        <w:rPr>
          <w:i/>
        </w:rPr>
        <w:t xml:space="preserve">. </w:t>
      </w:r>
      <w:r w:rsidRPr="003533D6">
        <w:rPr>
          <w:i/>
        </w:rPr>
        <w:t>(Sarah)</w:t>
      </w:r>
    </w:p>
    <w:p w14:paraId="56422A21" w14:textId="77777777" w:rsidR="00DA26AF" w:rsidRPr="003533D6" w:rsidRDefault="00DA26AF" w:rsidP="00E267DA">
      <w:pPr>
        <w:spacing w:line="360" w:lineRule="auto"/>
        <w:ind w:left="1440"/>
        <w:rPr>
          <w:color w:val="000000" w:themeColor="text1"/>
        </w:rPr>
      </w:pPr>
    </w:p>
    <w:p w14:paraId="435708CF" w14:textId="77777777" w:rsidR="005E7449" w:rsidRPr="003533D6" w:rsidRDefault="005E7449" w:rsidP="00E267DA">
      <w:pPr>
        <w:spacing w:line="360" w:lineRule="auto"/>
        <w:ind w:left="1440"/>
        <w:rPr>
          <w:color w:val="000000" w:themeColor="text1"/>
        </w:rPr>
      </w:pPr>
    </w:p>
    <w:p w14:paraId="7CF9B859" w14:textId="77777777" w:rsidR="005E7449" w:rsidRPr="003533D6" w:rsidRDefault="00782D9C" w:rsidP="00E267DA">
      <w:pPr>
        <w:spacing w:line="360" w:lineRule="auto"/>
        <w:ind w:left="1440"/>
        <w:rPr>
          <w:i/>
          <w:color w:val="000000" w:themeColor="text1"/>
        </w:rPr>
      </w:pPr>
      <w:r w:rsidRPr="003533D6">
        <w:rPr>
          <w:i/>
          <w:color w:val="000000" w:themeColor="text1"/>
        </w:rPr>
        <w:t>“</w:t>
      </w:r>
      <w:r w:rsidR="005E7449" w:rsidRPr="003533D6">
        <w:rPr>
          <w:i/>
          <w:color w:val="000000" w:themeColor="text1"/>
        </w:rPr>
        <w:t xml:space="preserve">I’ve </w:t>
      </w:r>
      <w:proofErr w:type="spellStart"/>
      <w:r w:rsidR="005E7449" w:rsidRPr="003533D6">
        <w:rPr>
          <w:i/>
          <w:color w:val="000000" w:themeColor="text1"/>
        </w:rPr>
        <w:t>gotta</w:t>
      </w:r>
      <w:proofErr w:type="spellEnd"/>
      <w:r w:rsidR="005E7449" w:rsidRPr="003533D6">
        <w:rPr>
          <w:i/>
          <w:color w:val="000000" w:themeColor="text1"/>
        </w:rPr>
        <w:t xml:space="preserve"> say my husband was extremely supportive with my breastfeeding. He never questioned anything, he let me carry on. No… you know, no problems at all... and I have fed </w:t>
      </w:r>
      <w:proofErr w:type="spellStart"/>
      <w:r w:rsidR="005E7449" w:rsidRPr="003533D6">
        <w:rPr>
          <w:i/>
          <w:color w:val="000000" w:themeColor="text1"/>
        </w:rPr>
        <w:t>out’n</w:t>
      </w:r>
      <w:proofErr w:type="spellEnd"/>
      <w:r w:rsidR="005E7449" w:rsidRPr="003533D6">
        <w:rPr>
          <w:i/>
          <w:color w:val="000000" w:themeColor="text1"/>
        </w:rPr>
        <w:t xml:space="preserve"> about but… I felt sometimes that I’ve had to cover up because I’ve had eyes glaring at me, but… I have felt quite confident in other places. I think it does, it does make a difference what sort of environment you’re around, and if you’ve got support around you. so, I would probably feel more… if I had like, my husband or my mum with me I’d think “oh, yeah, I’ll be fine.” But the odd times when I’m on my own and I’ve got people glaring at me, it’s a bit more sort of like, “oh, maybe…” even though I’ve never like… you know, it’s not it like, as if I’m exposing my nipple to the whole world. I mean, sometimes accidentally it might, you know but you wouldn’t be purposefully showing it to the room, would you?</w:t>
      </w:r>
      <w:r w:rsidRPr="003533D6">
        <w:rPr>
          <w:i/>
          <w:color w:val="000000" w:themeColor="text1"/>
        </w:rPr>
        <w:t xml:space="preserve">” (Jane) </w:t>
      </w:r>
    </w:p>
    <w:p w14:paraId="132235A8" w14:textId="77777777" w:rsidR="00782D9C" w:rsidRPr="003533D6" w:rsidRDefault="00782D9C" w:rsidP="00E267DA">
      <w:pPr>
        <w:spacing w:line="360" w:lineRule="auto"/>
        <w:ind w:left="1440"/>
        <w:rPr>
          <w:i/>
          <w:color w:val="000000" w:themeColor="text1"/>
        </w:rPr>
      </w:pPr>
    </w:p>
    <w:p w14:paraId="2271234F" w14:textId="45EA5A01" w:rsidR="00782D9C" w:rsidRPr="003533D6" w:rsidRDefault="007E534E" w:rsidP="00E267DA">
      <w:pPr>
        <w:spacing w:line="360" w:lineRule="auto"/>
        <w:ind w:left="720"/>
        <w:rPr>
          <w:color w:val="000000" w:themeColor="text1"/>
        </w:rPr>
      </w:pPr>
      <w:r w:rsidRPr="003533D6">
        <w:rPr>
          <w:color w:val="000000" w:themeColor="text1"/>
        </w:rPr>
        <w:t>W</w:t>
      </w:r>
      <w:r w:rsidR="000E2DC5" w:rsidRPr="003533D6">
        <w:rPr>
          <w:color w:val="000000" w:themeColor="text1"/>
        </w:rPr>
        <w:t xml:space="preserve">omen expressed that having </w:t>
      </w:r>
      <w:r w:rsidR="0041274B" w:rsidRPr="003533D6">
        <w:rPr>
          <w:color w:val="000000" w:themeColor="text1"/>
        </w:rPr>
        <w:t>peer support</w:t>
      </w:r>
      <w:r w:rsidR="000E2DC5" w:rsidRPr="003533D6">
        <w:rPr>
          <w:color w:val="000000" w:themeColor="text1"/>
        </w:rPr>
        <w:t xml:space="preserve"> gave them the confidence to breastfeed in public</w:t>
      </w:r>
      <w:r w:rsidR="0041274B" w:rsidRPr="003533D6">
        <w:rPr>
          <w:color w:val="000000" w:themeColor="text1"/>
        </w:rPr>
        <w:t>; having friends that breastfed or friends that accepted breastfeeding made breastfeeding easier.</w:t>
      </w:r>
    </w:p>
    <w:p w14:paraId="696446CB" w14:textId="77777777" w:rsidR="006A68B9" w:rsidRPr="003533D6" w:rsidRDefault="006A68B9" w:rsidP="00E267DA">
      <w:pPr>
        <w:spacing w:line="360" w:lineRule="auto"/>
        <w:ind w:left="720"/>
        <w:rPr>
          <w:color w:val="000000" w:themeColor="text1"/>
        </w:rPr>
      </w:pPr>
    </w:p>
    <w:p w14:paraId="46FCC352" w14:textId="77777777" w:rsidR="006A68B9" w:rsidRPr="003533D6" w:rsidRDefault="006A68B9" w:rsidP="00E267DA">
      <w:pPr>
        <w:spacing w:line="360" w:lineRule="auto"/>
        <w:ind w:left="1440"/>
        <w:rPr>
          <w:i/>
          <w:color w:val="000000" w:themeColor="text1"/>
        </w:rPr>
      </w:pPr>
      <w:r w:rsidRPr="003533D6">
        <w:rPr>
          <w:i/>
          <w:color w:val="000000" w:themeColor="text1"/>
        </w:rPr>
        <w:t xml:space="preserve">“I was saying earlier that I was born in, um… Cardiff. There was… it was much more common there to, you know… when I was going out with my friends we were all, all breastfeeding; you’d go into cafes, people would breastfeed openly in lots more places and then when I had my second child and I was living here, and I’d still, I’d breastfeed anywhere but I didn’t find it as common to see other people breastfeeding.” (Sarah) </w:t>
      </w:r>
    </w:p>
    <w:p w14:paraId="69DDF801" w14:textId="77777777" w:rsidR="006A68B9" w:rsidRPr="003533D6" w:rsidRDefault="006A68B9" w:rsidP="00E267DA">
      <w:pPr>
        <w:spacing w:line="360" w:lineRule="auto"/>
        <w:ind w:left="1440"/>
        <w:rPr>
          <w:i/>
          <w:color w:val="000000" w:themeColor="text1"/>
        </w:rPr>
      </w:pPr>
    </w:p>
    <w:p w14:paraId="038028B1" w14:textId="77777777" w:rsidR="006A68B9" w:rsidRPr="003533D6" w:rsidRDefault="006A68B9" w:rsidP="00E267DA">
      <w:pPr>
        <w:spacing w:line="360" w:lineRule="auto"/>
        <w:ind w:left="1440"/>
        <w:rPr>
          <w:i/>
          <w:color w:val="000000" w:themeColor="text1"/>
        </w:rPr>
      </w:pPr>
      <w:r w:rsidRPr="003533D6">
        <w:rPr>
          <w:i/>
          <w:color w:val="000000" w:themeColor="text1"/>
        </w:rPr>
        <w:t xml:space="preserve">“Yeah. Well, they knew what I was doing, they loved… you know, it was Richard… when Richard was born because it was different with gemma, there was other things going on so everything changed, but with Richard I remember, you know… everybody was so… lovely and, you know… we had little parties and they would hold the babies and I could go and do something else and, um… if the baby wanted to feed, well I’d just put him on and that </w:t>
      </w:r>
      <w:r w:rsidRPr="003533D6">
        <w:rPr>
          <w:i/>
          <w:color w:val="000000" w:themeColor="text1"/>
        </w:rPr>
        <w:lastRenderedPageBreak/>
        <w:t>was fine and then just carry on. It all just seemed part of everything. So, luckily for me I didn’t have to change my lifestyle hardly at all.” (Kara)</w:t>
      </w:r>
    </w:p>
    <w:p w14:paraId="66A5B81C" w14:textId="77777777" w:rsidR="00277B49" w:rsidRPr="003533D6" w:rsidRDefault="00277B49" w:rsidP="00E267DA">
      <w:pPr>
        <w:spacing w:line="360" w:lineRule="auto"/>
        <w:ind w:left="1440"/>
        <w:rPr>
          <w:i/>
          <w:color w:val="000000" w:themeColor="text1"/>
        </w:rPr>
      </w:pPr>
    </w:p>
    <w:p w14:paraId="7E94F1A5" w14:textId="77777777" w:rsidR="00277B49" w:rsidRPr="003533D6" w:rsidRDefault="00277B49" w:rsidP="00E267DA">
      <w:pPr>
        <w:spacing w:line="360" w:lineRule="auto"/>
        <w:ind w:left="720"/>
        <w:rPr>
          <w:b/>
          <w:color w:val="000000" w:themeColor="text1"/>
          <w:u w:val="single"/>
        </w:rPr>
      </w:pPr>
      <w:r w:rsidRPr="003533D6">
        <w:rPr>
          <w:b/>
          <w:color w:val="000000" w:themeColor="text1"/>
          <w:u w:val="single"/>
        </w:rPr>
        <w:t xml:space="preserve">Advantages </w:t>
      </w:r>
    </w:p>
    <w:p w14:paraId="3307413A" w14:textId="19BDEA78" w:rsidR="00277B49" w:rsidRPr="003533D6" w:rsidRDefault="00F4144B" w:rsidP="00E267DA">
      <w:pPr>
        <w:spacing w:line="360" w:lineRule="auto"/>
        <w:ind w:left="720"/>
        <w:rPr>
          <w:color w:val="000000" w:themeColor="text1"/>
        </w:rPr>
      </w:pPr>
      <w:r w:rsidRPr="003533D6">
        <w:rPr>
          <w:color w:val="000000" w:themeColor="text1"/>
        </w:rPr>
        <w:t>U</w:t>
      </w:r>
      <w:r w:rsidR="00277B49" w:rsidRPr="003533D6">
        <w:rPr>
          <w:color w:val="000000" w:themeColor="text1"/>
        </w:rPr>
        <w:t xml:space="preserve">nderstanding the health benefits of breastfeeding seemed to be a </w:t>
      </w:r>
      <w:r w:rsidR="0041274B" w:rsidRPr="003533D6">
        <w:rPr>
          <w:color w:val="000000" w:themeColor="text1"/>
        </w:rPr>
        <w:t xml:space="preserve">motivator in </w:t>
      </w:r>
      <w:r w:rsidR="00277B49" w:rsidRPr="003533D6">
        <w:rPr>
          <w:color w:val="000000" w:themeColor="text1"/>
        </w:rPr>
        <w:t>women’s’ decisions to breastfeed</w:t>
      </w:r>
      <w:r w:rsidR="0041274B" w:rsidRPr="003533D6">
        <w:rPr>
          <w:color w:val="000000" w:themeColor="text1"/>
        </w:rPr>
        <w:t xml:space="preserve">. </w:t>
      </w:r>
    </w:p>
    <w:p w14:paraId="385E1255" w14:textId="77777777" w:rsidR="00D03C01" w:rsidRPr="003533D6" w:rsidRDefault="00D03C01" w:rsidP="00E267DA">
      <w:pPr>
        <w:spacing w:line="360" w:lineRule="auto"/>
        <w:ind w:left="720"/>
        <w:rPr>
          <w:color w:val="000000" w:themeColor="text1"/>
        </w:rPr>
      </w:pPr>
    </w:p>
    <w:p w14:paraId="0BF20C91" w14:textId="77777777" w:rsidR="006A68B9" w:rsidRPr="003533D6" w:rsidRDefault="006A68B9" w:rsidP="00E267DA">
      <w:pPr>
        <w:spacing w:line="360" w:lineRule="auto"/>
        <w:ind w:left="1440"/>
        <w:rPr>
          <w:i/>
          <w:color w:val="000000" w:themeColor="text1"/>
        </w:rPr>
      </w:pPr>
    </w:p>
    <w:p w14:paraId="5FD8C74D" w14:textId="77777777" w:rsidR="00D03C01" w:rsidRPr="003533D6" w:rsidRDefault="00D03C01" w:rsidP="00E267DA">
      <w:pPr>
        <w:spacing w:line="360" w:lineRule="auto"/>
        <w:ind w:left="1440"/>
        <w:rPr>
          <w:i/>
          <w:color w:val="000000" w:themeColor="text1"/>
        </w:rPr>
      </w:pPr>
      <w:r w:rsidRPr="003533D6">
        <w:rPr>
          <w:i/>
          <w:color w:val="000000" w:themeColor="text1"/>
        </w:rPr>
        <w:t>“my understanding was, it was just better to breastfeed cause for the health of the baby and, um… but… but the things like, oh they say about your… your uterus supposed to go back to but I don’t know and… and you have those things going on in the back of your mind for the… another reason for doing it (breastfeeding) but, um… I don’t think you… you kind ‘a… when you have a baby you just give everything over to nature really and just say, “well… you know… that’s… that’s it.” and I often think about somebody like Victoria Beckham and what she looks like and, actually, you know… her… she hasn’t given her body over to being a natural parent, has she really because…” (Amanda)</w:t>
      </w:r>
    </w:p>
    <w:p w14:paraId="1A62D0C2" w14:textId="77777777" w:rsidR="00D03C01" w:rsidRPr="003533D6" w:rsidRDefault="00D03C01" w:rsidP="00E267DA">
      <w:pPr>
        <w:spacing w:line="360" w:lineRule="auto"/>
        <w:ind w:left="1440"/>
        <w:rPr>
          <w:i/>
          <w:color w:val="000000" w:themeColor="text1"/>
        </w:rPr>
      </w:pPr>
    </w:p>
    <w:p w14:paraId="5BEF58A6" w14:textId="77777777" w:rsidR="00D03C01" w:rsidRPr="003533D6" w:rsidRDefault="00D03C01" w:rsidP="00E267DA">
      <w:pPr>
        <w:spacing w:line="360" w:lineRule="auto"/>
        <w:ind w:left="1440"/>
        <w:rPr>
          <w:i/>
          <w:color w:val="000000" w:themeColor="text1"/>
        </w:rPr>
      </w:pPr>
      <w:r w:rsidRPr="003533D6">
        <w:rPr>
          <w:i/>
          <w:color w:val="000000" w:themeColor="text1"/>
        </w:rPr>
        <w:t xml:space="preserve">“I think… like some of the things that used to fascinate me when, like… like I said I did a little bit of midwifery, I never qualified but I did do some training and, um… when I did that I got some information I suppose that… made me full of the idea of breastfeeding even more, so… sort of the things like, you know…like, having that immune system on tap and things like that. So, that was a really big driving force for me as well. Whereas, I suppose some mums don’t… again, in the antenatal period don’t necessarily have that information to know that actually, you’re constantly providing an immune system to this baby and you’re providing, you know… everything it is… I mean, there’s hundreds amazing little things in milk (lots of </w:t>
      </w:r>
      <w:r w:rsidR="001543EA" w:rsidRPr="003533D6">
        <w:rPr>
          <w:i/>
          <w:color w:val="000000" w:themeColor="text1"/>
        </w:rPr>
        <w:t>agreement) …</w:t>
      </w:r>
      <w:r w:rsidRPr="003533D6">
        <w:rPr>
          <w:i/>
          <w:color w:val="000000" w:themeColor="text1"/>
        </w:rPr>
        <w:t xml:space="preserve"> it’s completely tailor made just for that baby and it… I found that really fascinating, which… so again, that influenced my decision on feeding. Whereas, I suppose some mums if they didn’t know that, would maybe… maybe not get the information from the professional”. (Jane)</w:t>
      </w:r>
    </w:p>
    <w:p w14:paraId="0828BEA9" w14:textId="77777777" w:rsidR="002D220D" w:rsidRPr="003533D6" w:rsidRDefault="002D220D" w:rsidP="00E267DA">
      <w:pPr>
        <w:spacing w:line="360" w:lineRule="auto"/>
        <w:ind w:left="1440"/>
        <w:rPr>
          <w:i/>
          <w:color w:val="000000" w:themeColor="text1"/>
        </w:rPr>
      </w:pPr>
    </w:p>
    <w:p w14:paraId="1E271185" w14:textId="1B55B54D" w:rsidR="002D220D" w:rsidRPr="003533D6" w:rsidRDefault="002D220D" w:rsidP="00E267DA">
      <w:pPr>
        <w:spacing w:line="360" w:lineRule="auto"/>
        <w:ind w:left="720"/>
        <w:rPr>
          <w:color w:val="000000" w:themeColor="text1"/>
        </w:rPr>
      </w:pPr>
      <w:r w:rsidRPr="003533D6">
        <w:rPr>
          <w:color w:val="000000" w:themeColor="text1"/>
        </w:rPr>
        <w:lastRenderedPageBreak/>
        <w:t>Breastfeeding also had a psychological impact on most of the women</w:t>
      </w:r>
      <w:r w:rsidR="0041274B" w:rsidRPr="003533D6">
        <w:rPr>
          <w:color w:val="000000" w:themeColor="text1"/>
        </w:rPr>
        <w:t xml:space="preserve">; it </w:t>
      </w:r>
      <w:r w:rsidRPr="003533D6">
        <w:rPr>
          <w:color w:val="000000" w:themeColor="text1"/>
        </w:rPr>
        <w:t>relaxed them, calmed them down</w:t>
      </w:r>
      <w:r w:rsidR="0041274B" w:rsidRPr="003533D6">
        <w:rPr>
          <w:color w:val="000000" w:themeColor="text1"/>
        </w:rPr>
        <w:t xml:space="preserve">, helped them bond with their baby </w:t>
      </w:r>
      <w:r w:rsidRPr="003533D6">
        <w:rPr>
          <w:color w:val="000000" w:themeColor="text1"/>
        </w:rPr>
        <w:t xml:space="preserve">and </w:t>
      </w:r>
      <w:r w:rsidR="0041274B" w:rsidRPr="003533D6">
        <w:rPr>
          <w:color w:val="000000" w:themeColor="text1"/>
        </w:rPr>
        <w:t xml:space="preserve">they </w:t>
      </w:r>
      <w:r w:rsidRPr="003533D6">
        <w:rPr>
          <w:color w:val="000000" w:themeColor="text1"/>
        </w:rPr>
        <w:t>enjoyed breastfeeding</w:t>
      </w:r>
      <w:r w:rsidR="007336F7" w:rsidRPr="003533D6">
        <w:rPr>
          <w:color w:val="000000" w:themeColor="text1"/>
        </w:rPr>
        <w:t xml:space="preserve">. </w:t>
      </w:r>
    </w:p>
    <w:p w14:paraId="5BD7D0AA" w14:textId="77777777" w:rsidR="002D220D" w:rsidRPr="003533D6" w:rsidRDefault="002D220D" w:rsidP="00E267DA">
      <w:pPr>
        <w:spacing w:line="360" w:lineRule="auto"/>
        <w:ind w:left="720"/>
        <w:rPr>
          <w:color w:val="000000" w:themeColor="text1"/>
        </w:rPr>
      </w:pPr>
    </w:p>
    <w:p w14:paraId="016CF030" w14:textId="25D8B0EC" w:rsidR="002D220D" w:rsidRPr="003533D6" w:rsidRDefault="002D220D" w:rsidP="00E267DA">
      <w:pPr>
        <w:spacing w:line="360" w:lineRule="auto"/>
        <w:ind w:left="1440"/>
        <w:rPr>
          <w:i/>
        </w:rPr>
      </w:pPr>
      <w:r w:rsidRPr="003533D6">
        <w:rPr>
          <w:color w:val="000000" w:themeColor="text1"/>
        </w:rPr>
        <w:t xml:space="preserve"> “</w:t>
      </w:r>
      <w:r w:rsidRPr="003533D6">
        <w:rPr>
          <w:i/>
        </w:rPr>
        <w:t>I’m sure it releases some kind of hormones cause I remember for myself; I always felt like I was in a bubble, this bubble which was all cosy and lovely and it was just me and the babies cause there were two of them at the same time… and so life was very, very stressful because I was going through a divorce at the same time, and that was like a saviour, breastfeeding was like a saviour cause you’d have both of them there totally relaxed, nothing else to do and then there’s this bubble which makes you… so there must be some hormone.” (Kara)</w:t>
      </w:r>
    </w:p>
    <w:p w14:paraId="4B472087" w14:textId="77777777" w:rsidR="007336F7" w:rsidRPr="003533D6" w:rsidRDefault="007336F7" w:rsidP="00E267DA">
      <w:pPr>
        <w:spacing w:line="360" w:lineRule="auto"/>
        <w:ind w:left="1440"/>
        <w:rPr>
          <w:i/>
        </w:rPr>
      </w:pPr>
    </w:p>
    <w:p w14:paraId="02B7B2A4" w14:textId="77777777" w:rsidR="007336F7" w:rsidRPr="003533D6" w:rsidRDefault="007336F7" w:rsidP="00E267DA">
      <w:pPr>
        <w:spacing w:line="360" w:lineRule="auto"/>
        <w:ind w:left="1440"/>
        <w:rPr>
          <w:i/>
          <w:color w:val="000000" w:themeColor="text1"/>
        </w:rPr>
      </w:pPr>
      <w:r w:rsidRPr="003533D6">
        <w:rPr>
          <w:i/>
          <w:color w:val="000000" w:themeColor="text1"/>
        </w:rPr>
        <w:t xml:space="preserve">So, I think… I think again, and it comes down to expectations and like… some… some mums, I tend to find, think… they strive to be a perfect mum, with a perfect house and that all their washings done, all their ironing is done, I mean… my house well, I mean, you know… I… I’m chucking laundry around the back of the blinking couch when the health visitor comes… I’m like, “my house is a blinking state, just chuck the laundry by there.” My house is always a mess because the kids rule the roost to a point. But, you know, I think it’s what you want out of it; in my head I just thought, “well, my kids are only small for a short period of time, I’m </w:t>
      </w:r>
      <w:proofErr w:type="spellStart"/>
      <w:r w:rsidRPr="003533D6">
        <w:rPr>
          <w:i/>
          <w:color w:val="000000" w:themeColor="text1"/>
        </w:rPr>
        <w:t>gonna</w:t>
      </w:r>
      <w:proofErr w:type="spellEnd"/>
      <w:r w:rsidRPr="003533D6">
        <w:rPr>
          <w:i/>
          <w:color w:val="000000" w:themeColor="text1"/>
        </w:rPr>
        <w:t xml:space="preserve"> invest my time in them and then, at some point my life will get back together.” So… well not get back together but… I’ll be able to do these things, it’s not like I’m missing… I didn’t feel like I was missing out on anything and I felt like I was enjoying it. (Jane)</w:t>
      </w:r>
    </w:p>
    <w:p w14:paraId="5C4CE31E" w14:textId="77777777" w:rsidR="001543EA" w:rsidRPr="003533D6" w:rsidRDefault="001543EA" w:rsidP="00E267DA">
      <w:pPr>
        <w:spacing w:line="360" w:lineRule="auto"/>
        <w:ind w:left="1440"/>
        <w:rPr>
          <w:i/>
          <w:color w:val="000000" w:themeColor="text1"/>
        </w:rPr>
      </w:pPr>
    </w:p>
    <w:p w14:paraId="0CB1CFD1" w14:textId="77777777" w:rsidR="001543EA" w:rsidRPr="003533D6" w:rsidRDefault="001543EA" w:rsidP="00E267DA">
      <w:pPr>
        <w:spacing w:line="360" w:lineRule="auto"/>
        <w:ind w:left="1440"/>
        <w:rPr>
          <w:i/>
          <w:color w:val="000000" w:themeColor="text1"/>
        </w:rPr>
      </w:pPr>
    </w:p>
    <w:p w14:paraId="1C7E4E35" w14:textId="77777777" w:rsidR="001543EA" w:rsidRPr="003533D6" w:rsidRDefault="001543EA" w:rsidP="00E267DA">
      <w:pPr>
        <w:spacing w:line="360" w:lineRule="auto"/>
        <w:ind w:left="720"/>
        <w:rPr>
          <w:b/>
          <w:color w:val="000000" w:themeColor="text1"/>
          <w:u w:val="single"/>
        </w:rPr>
      </w:pPr>
      <w:r w:rsidRPr="003533D6">
        <w:rPr>
          <w:b/>
          <w:color w:val="000000" w:themeColor="text1"/>
          <w:u w:val="single"/>
        </w:rPr>
        <w:t xml:space="preserve">Lifestyle </w:t>
      </w:r>
    </w:p>
    <w:p w14:paraId="6C929A4B" w14:textId="1FBE67BC" w:rsidR="0041274B" w:rsidRPr="003533D6" w:rsidRDefault="00F4144B" w:rsidP="00E267DA">
      <w:pPr>
        <w:spacing w:line="360" w:lineRule="auto"/>
        <w:ind w:left="720"/>
        <w:rPr>
          <w:color w:val="000000" w:themeColor="text1"/>
        </w:rPr>
      </w:pPr>
      <w:r w:rsidRPr="003533D6">
        <w:rPr>
          <w:color w:val="000000" w:themeColor="text1"/>
        </w:rPr>
        <w:t>W</w:t>
      </w:r>
      <w:r w:rsidR="00985AA6" w:rsidRPr="003533D6">
        <w:rPr>
          <w:color w:val="000000" w:themeColor="text1"/>
        </w:rPr>
        <w:t>omen’s</w:t>
      </w:r>
      <w:r w:rsidR="001543EA" w:rsidRPr="003533D6">
        <w:rPr>
          <w:color w:val="000000" w:themeColor="text1"/>
        </w:rPr>
        <w:t xml:space="preserve"> lifestyles often influenced whe</w:t>
      </w:r>
      <w:r w:rsidR="0041274B" w:rsidRPr="003533D6">
        <w:rPr>
          <w:color w:val="000000" w:themeColor="text1"/>
        </w:rPr>
        <w:t>ther women enjoyed breastfeeding; there’s less preparation, it’s easier and thus, it fitted in with their lifestyles better than formula</w:t>
      </w:r>
    </w:p>
    <w:p w14:paraId="6CD85FBF" w14:textId="77777777" w:rsidR="0041274B" w:rsidRPr="003533D6" w:rsidRDefault="0041274B" w:rsidP="00E267DA">
      <w:pPr>
        <w:spacing w:line="360" w:lineRule="auto"/>
        <w:ind w:left="720"/>
        <w:rPr>
          <w:color w:val="000000" w:themeColor="text1"/>
        </w:rPr>
      </w:pPr>
    </w:p>
    <w:p w14:paraId="56763EED" w14:textId="77777777" w:rsidR="001543EA" w:rsidRPr="003533D6" w:rsidRDefault="001543EA" w:rsidP="00E267DA">
      <w:pPr>
        <w:spacing w:line="360" w:lineRule="auto"/>
        <w:ind w:left="720"/>
        <w:rPr>
          <w:color w:val="000000" w:themeColor="text1"/>
        </w:rPr>
      </w:pPr>
    </w:p>
    <w:p w14:paraId="1158F89F" w14:textId="77777777" w:rsidR="001543EA" w:rsidRPr="003533D6" w:rsidRDefault="00985AA6" w:rsidP="00E267DA">
      <w:pPr>
        <w:spacing w:line="360" w:lineRule="auto"/>
        <w:ind w:left="1440"/>
        <w:rPr>
          <w:i/>
          <w:color w:val="000000" w:themeColor="text1"/>
        </w:rPr>
      </w:pPr>
      <w:r w:rsidRPr="003533D6">
        <w:rPr>
          <w:i/>
          <w:color w:val="000000" w:themeColor="text1"/>
        </w:rPr>
        <w:t>“</w:t>
      </w:r>
      <w:proofErr w:type="gramStart"/>
      <w:r w:rsidRPr="003533D6">
        <w:rPr>
          <w:i/>
          <w:color w:val="000000" w:themeColor="text1"/>
        </w:rPr>
        <w:t>C</w:t>
      </w:r>
      <w:r w:rsidR="001543EA" w:rsidRPr="003533D6">
        <w:rPr>
          <w:i/>
          <w:color w:val="000000" w:themeColor="text1"/>
        </w:rPr>
        <w:t>ause</w:t>
      </w:r>
      <w:proofErr w:type="gramEnd"/>
      <w:r w:rsidR="001543EA" w:rsidRPr="003533D6">
        <w:rPr>
          <w:i/>
          <w:color w:val="000000" w:themeColor="text1"/>
        </w:rPr>
        <w:t xml:space="preserve"> I expressed a lot… with my first one I expressed a lot but with the second one then, I was like, “oh, I can’t be bothered with this.” I think </w:t>
      </w:r>
      <w:r w:rsidR="001543EA" w:rsidRPr="003533D6">
        <w:rPr>
          <w:i/>
          <w:color w:val="000000" w:themeColor="text1"/>
        </w:rPr>
        <w:lastRenderedPageBreak/>
        <w:t>because I had the other one as well, you know. It was just easier just to breastfeed but, um…</w:t>
      </w:r>
      <w:r w:rsidRPr="003533D6">
        <w:rPr>
          <w:i/>
          <w:color w:val="000000" w:themeColor="text1"/>
        </w:rPr>
        <w:t>” (Jane)</w:t>
      </w:r>
    </w:p>
    <w:p w14:paraId="1D469C2B" w14:textId="77777777" w:rsidR="00985AA6" w:rsidRPr="003533D6" w:rsidRDefault="00985AA6" w:rsidP="00E267DA">
      <w:pPr>
        <w:spacing w:line="360" w:lineRule="auto"/>
        <w:ind w:left="1440"/>
        <w:rPr>
          <w:i/>
          <w:color w:val="000000" w:themeColor="text1"/>
        </w:rPr>
      </w:pPr>
    </w:p>
    <w:p w14:paraId="38E1DE23" w14:textId="77777777" w:rsidR="00985AA6" w:rsidRPr="003533D6" w:rsidRDefault="00985AA6" w:rsidP="00E267DA">
      <w:pPr>
        <w:spacing w:line="360" w:lineRule="auto"/>
        <w:ind w:left="1440"/>
        <w:rPr>
          <w:i/>
          <w:color w:val="000000" w:themeColor="text1"/>
        </w:rPr>
      </w:pPr>
      <w:r w:rsidRPr="003533D6">
        <w:rPr>
          <w:i/>
          <w:color w:val="000000" w:themeColor="text1"/>
        </w:rPr>
        <w:t>“I always find it (breastfeeding) so much more convenient. I just wondered why people used, you know…” (Kara)</w:t>
      </w:r>
    </w:p>
    <w:p w14:paraId="4C13A740" w14:textId="77777777" w:rsidR="00985AA6" w:rsidRPr="003533D6" w:rsidRDefault="00985AA6" w:rsidP="00E267DA">
      <w:pPr>
        <w:spacing w:line="360" w:lineRule="auto"/>
        <w:ind w:left="1440"/>
        <w:rPr>
          <w:i/>
          <w:color w:val="000000" w:themeColor="text1"/>
        </w:rPr>
      </w:pPr>
    </w:p>
    <w:p w14:paraId="2904277B" w14:textId="77777777" w:rsidR="00985AA6" w:rsidRPr="003533D6" w:rsidRDefault="00985AA6" w:rsidP="00E267DA">
      <w:pPr>
        <w:spacing w:line="360" w:lineRule="auto"/>
        <w:ind w:left="1440"/>
        <w:rPr>
          <w:i/>
          <w:color w:val="000000" w:themeColor="text1"/>
        </w:rPr>
      </w:pPr>
      <w:r w:rsidRPr="003533D6">
        <w:rPr>
          <w:i/>
          <w:color w:val="000000" w:themeColor="text1"/>
        </w:rPr>
        <w:t>“Bottle?” (Sarah)</w:t>
      </w:r>
    </w:p>
    <w:p w14:paraId="1F6B5C5F" w14:textId="77777777" w:rsidR="00985AA6" w:rsidRPr="003533D6" w:rsidRDefault="00985AA6" w:rsidP="00E267DA">
      <w:pPr>
        <w:spacing w:line="360" w:lineRule="auto"/>
        <w:ind w:left="1440"/>
        <w:rPr>
          <w:i/>
          <w:color w:val="000000" w:themeColor="text1"/>
        </w:rPr>
      </w:pPr>
    </w:p>
    <w:p w14:paraId="74C3754F" w14:textId="77777777" w:rsidR="00985AA6" w:rsidRPr="003533D6" w:rsidRDefault="00985AA6" w:rsidP="00E267DA">
      <w:pPr>
        <w:spacing w:line="360" w:lineRule="auto"/>
        <w:ind w:left="1440"/>
        <w:rPr>
          <w:i/>
          <w:color w:val="000000" w:themeColor="text1"/>
        </w:rPr>
      </w:pPr>
      <w:r w:rsidRPr="003533D6">
        <w:rPr>
          <w:i/>
          <w:color w:val="000000" w:themeColor="text1"/>
        </w:rPr>
        <w:t xml:space="preserve">“Yeah, because, you </w:t>
      </w:r>
      <w:proofErr w:type="spellStart"/>
      <w:r w:rsidRPr="003533D6">
        <w:rPr>
          <w:i/>
          <w:color w:val="000000" w:themeColor="text1"/>
        </w:rPr>
        <w:t>gotta</w:t>
      </w:r>
      <w:proofErr w:type="spellEnd"/>
      <w:r w:rsidRPr="003533D6">
        <w:rPr>
          <w:i/>
          <w:color w:val="000000" w:themeColor="text1"/>
        </w:rPr>
        <w:t xml:space="preserve"> do all the sterilisation, you </w:t>
      </w:r>
      <w:proofErr w:type="spellStart"/>
      <w:r w:rsidRPr="003533D6">
        <w:rPr>
          <w:i/>
          <w:color w:val="000000" w:themeColor="text1"/>
        </w:rPr>
        <w:t>gotta</w:t>
      </w:r>
      <w:proofErr w:type="spellEnd"/>
      <w:r w:rsidRPr="003533D6">
        <w:rPr>
          <w:i/>
          <w:color w:val="000000" w:themeColor="text1"/>
        </w:rPr>
        <w:t xml:space="preserve"> wake up in the middle of the night. Cause, you know, you just have the baby and you carry on sleeping. I know people don’t advise it (to sleep with the baby next to you).  </w:t>
      </w:r>
    </w:p>
    <w:p w14:paraId="09785EE0" w14:textId="77777777" w:rsidR="00985AA6" w:rsidRPr="003533D6" w:rsidRDefault="00985AA6" w:rsidP="00E267DA">
      <w:pPr>
        <w:spacing w:line="360" w:lineRule="auto"/>
        <w:ind w:left="1440"/>
        <w:rPr>
          <w:i/>
          <w:color w:val="000000" w:themeColor="text1"/>
        </w:rPr>
      </w:pPr>
      <w:r w:rsidRPr="003533D6">
        <w:rPr>
          <w:i/>
          <w:color w:val="000000" w:themeColor="text1"/>
        </w:rPr>
        <w:t>Sarah – the other thing is, that other people can help as well” (Kara)</w:t>
      </w:r>
    </w:p>
    <w:p w14:paraId="69DC5E8F" w14:textId="77777777" w:rsidR="007336F7" w:rsidRPr="003533D6" w:rsidRDefault="007336F7" w:rsidP="00E267DA">
      <w:pPr>
        <w:spacing w:line="360" w:lineRule="auto"/>
        <w:ind w:left="1440"/>
        <w:rPr>
          <w:i/>
        </w:rPr>
      </w:pPr>
    </w:p>
    <w:p w14:paraId="46249414" w14:textId="5B7355F5" w:rsidR="001455E1" w:rsidRPr="003533D6" w:rsidRDefault="0041274B" w:rsidP="00E267DA">
      <w:pPr>
        <w:spacing w:line="360" w:lineRule="auto"/>
        <w:ind w:left="720"/>
      </w:pPr>
      <w:r w:rsidRPr="003533D6">
        <w:t xml:space="preserve">Breastfeeding often fitted with the women’s identity as a mother. </w:t>
      </w:r>
      <w:r w:rsidR="001455E1" w:rsidRPr="003533D6">
        <w:t>Two of the mothers felt that being a ‘natural’ mother was very important. Whilst, other mothers often spoke about their profession as having a big impact on their identity.</w:t>
      </w:r>
    </w:p>
    <w:p w14:paraId="04518DF9" w14:textId="77777777" w:rsidR="001455E1" w:rsidRPr="003533D6" w:rsidRDefault="001455E1" w:rsidP="00E267DA">
      <w:pPr>
        <w:spacing w:line="360" w:lineRule="auto"/>
        <w:ind w:left="720"/>
      </w:pPr>
    </w:p>
    <w:p w14:paraId="47C0409B" w14:textId="77777777" w:rsidR="001455E1" w:rsidRPr="003533D6" w:rsidRDefault="001455E1" w:rsidP="00E267DA">
      <w:pPr>
        <w:spacing w:line="360" w:lineRule="auto"/>
        <w:ind w:left="1440"/>
        <w:rPr>
          <w:i/>
          <w:color w:val="000000" w:themeColor="text1"/>
        </w:rPr>
      </w:pPr>
      <w:r w:rsidRPr="003533D6">
        <w:rPr>
          <w:i/>
        </w:rPr>
        <w:t>“</w:t>
      </w:r>
      <w:r w:rsidRPr="003533D6">
        <w:rPr>
          <w:i/>
          <w:color w:val="000000" w:themeColor="text1"/>
        </w:rPr>
        <w:t>Everything that was completely natural was good for me and I was just like, so looking forward to breastfeeding and that was, yeah…” (Kara)</w:t>
      </w:r>
    </w:p>
    <w:p w14:paraId="357B4829" w14:textId="77777777" w:rsidR="001455E1" w:rsidRPr="003533D6" w:rsidRDefault="001455E1" w:rsidP="00E267DA">
      <w:pPr>
        <w:spacing w:line="360" w:lineRule="auto"/>
        <w:ind w:left="1440"/>
        <w:rPr>
          <w:i/>
        </w:rPr>
      </w:pPr>
    </w:p>
    <w:p w14:paraId="558C1C2B" w14:textId="77777777" w:rsidR="001455E1" w:rsidRPr="003533D6" w:rsidRDefault="001455E1" w:rsidP="00E267DA">
      <w:pPr>
        <w:spacing w:line="360" w:lineRule="auto"/>
        <w:ind w:left="1440"/>
        <w:rPr>
          <w:i/>
          <w:color w:val="000000" w:themeColor="text1"/>
        </w:rPr>
      </w:pPr>
      <w:r w:rsidRPr="003533D6">
        <w:rPr>
          <w:i/>
          <w:color w:val="000000" w:themeColor="text1"/>
        </w:rPr>
        <w:t>“</w:t>
      </w:r>
      <w:r w:rsidR="008E7A8E" w:rsidRPr="003533D6">
        <w:rPr>
          <w:i/>
          <w:color w:val="000000" w:themeColor="text1"/>
        </w:rPr>
        <w:t>W</w:t>
      </w:r>
      <w:r w:rsidRPr="003533D6">
        <w:rPr>
          <w:i/>
          <w:color w:val="000000" w:themeColor="text1"/>
        </w:rPr>
        <w:t>ell, I think… I think we over, again… I think we over complicate things which makes things really difficult and I think maybe that’s what we’re doing; if we’re giving any information in the antenatal period maybe that’s what we’re doing, making it really difficult and making it a problem before it even starts. Whereas, I think what um… certainty um… we’ve done teaching on breastfeeding and we’ve definitely tried to encourage more um… natural positions and laid back approach; so just allow mum to lie back and allow breasts to fall where they would naturally go and baby to do most the work themselves… because babies are instinctive… they know instinctively how to attach but we are getting our hands in the way, we’re putting, you know… we got… we’re just poking boobs out over our bra. So, its making it quite unnatural and its more difficult for them to just… so I don’t… I think that…” (Jane)</w:t>
      </w:r>
    </w:p>
    <w:p w14:paraId="7B217E33" w14:textId="77777777" w:rsidR="008E7A8E" w:rsidRPr="003533D6" w:rsidRDefault="008E7A8E" w:rsidP="00E267DA">
      <w:pPr>
        <w:spacing w:line="360" w:lineRule="auto"/>
        <w:ind w:left="1440"/>
        <w:rPr>
          <w:i/>
          <w:color w:val="000000" w:themeColor="text1"/>
        </w:rPr>
      </w:pPr>
    </w:p>
    <w:p w14:paraId="4EF36FE6" w14:textId="7F3AC9C1" w:rsidR="00180261" w:rsidRPr="003533D6" w:rsidRDefault="00185882" w:rsidP="00E267DA">
      <w:pPr>
        <w:spacing w:line="360" w:lineRule="auto"/>
        <w:ind w:left="720"/>
        <w:rPr>
          <w:color w:val="000000" w:themeColor="text1"/>
        </w:rPr>
      </w:pPr>
      <w:r w:rsidRPr="003533D6">
        <w:rPr>
          <w:color w:val="000000" w:themeColor="text1"/>
        </w:rPr>
        <w:lastRenderedPageBreak/>
        <w:t xml:space="preserve">Maternity </w:t>
      </w:r>
      <w:r w:rsidR="008E7A8E" w:rsidRPr="003533D6">
        <w:rPr>
          <w:color w:val="000000" w:themeColor="text1"/>
        </w:rPr>
        <w:t xml:space="preserve">leave was an important barrier to breastfeeding. </w:t>
      </w:r>
      <w:r w:rsidRPr="003533D6">
        <w:rPr>
          <w:color w:val="000000" w:themeColor="text1"/>
        </w:rPr>
        <w:t xml:space="preserve">pressure from work lead to </w:t>
      </w:r>
      <w:r w:rsidR="008E7A8E" w:rsidRPr="003533D6">
        <w:rPr>
          <w:color w:val="000000" w:themeColor="text1"/>
        </w:rPr>
        <w:t xml:space="preserve">worry over who was going to feed their baby. When </w:t>
      </w:r>
      <w:r w:rsidRPr="003533D6">
        <w:rPr>
          <w:color w:val="000000" w:themeColor="text1"/>
        </w:rPr>
        <w:t>maternity leave allowed for it, exclusive breastfeeding for the first 6-months was easier.</w:t>
      </w:r>
    </w:p>
    <w:p w14:paraId="6C18B0AE" w14:textId="77777777" w:rsidR="00180261" w:rsidRPr="003533D6" w:rsidRDefault="00180261" w:rsidP="00E267DA">
      <w:pPr>
        <w:spacing w:line="360" w:lineRule="auto"/>
        <w:ind w:left="720"/>
        <w:rPr>
          <w:color w:val="000000" w:themeColor="text1"/>
        </w:rPr>
      </w:pPr>
      <w:r w:rsidRPr="003533D6">
        <w:rPr>
          <w:color w:val="000000" w:themeColor="text1"/>
        </w:rPr>
        <w:t xml:space="preserve"> </w:t>
      </w:r>
    </w:p>
    <w:p w14:paraId="0A3EF328" w14:textId="77777777" w:rsidR="00180261" w:rsidRPr="003533D6" w:rsidRDefault="00180261" w:rsidP="00E267DA">
      <w:pPr>
        <w:spacing w:line="360" w:lineRule="auto"/>
        <w:ind w:left="1440"/>
        <w:rPr>
          <w:i/>
          <w:color w:val="000000" w:themeColor="text1"/>
        </w:rPr>
      </w:pPr>
      <w:r w:rsidRPr="003533D6">
        <w:rPr>
          <w:i/>
          <w:color w:val="000000" w:themeColor="text1"/>
        </w:rPr>
        <w:t>“</w:t>
      </w:r>
      <w:proofErr w:type="gramStart"/>
      <w:r w:rsidRPr="003533D6">
        <w:rPr>
          <w:i/>
          <w:color w:val="000000" w:themeColor="text1"/>
        </w:rPr>
        <w:t>cause</w:t>
      </w:r>
      <w:proofErr w:type="gramEnd"/>
      <w:r w:rsidRPr="003533D6">
        <w:rPr>
          <w:i/>
          <w:color w:val="000000" w:themeColor="text1"/>
        </w:rPr>
        <w:t xml:space="preserve"> I expressed a lot… with my first one I expressed a lot but with the second one then, I was like, “oh, I can’t be bothered with this.” I think because I had the other one as well, you know. It was just easier just to breastfeed but, um… the reason I finished at about 9-months was because I was going back to work, and I was staying away for a night. So, I could’ve carried on expressing and stuff but… it felt like the natural time to finish anyway. But, um… but yeah, if I was going back to work at 6-weeks and having to express every day, I don’t know how much, you know… you have to be really determined to want to breastfeed then.” (Sarah)</w:t>
      </w:r>
    </w:p>
    <w:p w14:paraId="2C030765" w14:textId="77777777" w:rsidR="00180261" w:rsidRPr="003533D6" w:rsidRDefault="00180261" w:rsidP="00E267DA">
      <w:pPr>
        <w:spacing w:line="360" w:lineRule="auto"/>
        <w:ind w:left="1440"/>
        <w:rPr>
          <w:i/>
          <w:color w:val="000000" w:themeColor="text1"/>
        </w:rPr>
      </w:pPr>
    </w:p>
    <w:p w14:paraId="0B3F7A92" w14:textId="77777777" w:rsidR="00180261" w:rsidRPr="003533D6" w:rsidRDefault="00180261" w:rsidP="00E267DA">
      <w:pPr>
        <w:spacing w:line="360" w:lineRule="auto"/>
        <w:ind w:left="1440"/>
        <w:rPr>
          <w:i/>
          <w:color w:val="000000" w:themeColor="text1"/>
        </w:rPr>
      </w:pPr>
      <w:r w:rsidRPr="003533D6">
        <w:rPr>
          <w:i/>
          <w:color w:val="000000" w:themeColor="text1"/>
        </w:rPr>
        <w:t xml:space="preserve">“I was a staff nurse in the hospital with my first as well, and then maternity leave was only 4-months. So, I could… </w:t>
      </w:r>
      <w:proofErr w:type="gramStart"/>
      <w:r w:rsidRPr="003533D6">
        <w:rPr>
          <w:i/>
          <w:color w:val="000000" w:themeColor="text1"/>
        </w:rPr>
        <w:t>cause</w:t>
      </w:r>
      <w:proofErr w:type="gramEnd"/>
      <w:r w:rsidRPr="003533D6">
        <w:rPr>
          <w:i/>
          <w:color w:val="000000" w:themeColor="text1"/>
        </w:rPr>
        <w:t xml:space="preserve"> she was premature I had to go back at 3-months. So, that was a big influence for me to give up (breastfeeding) the first time </w:t>
      </w:r>
      <w:proofErr w:type="gramStart"/>
      <w:r w:rsidRPr="003533D6">
        <w:rPr>
          <w:i/>
          <w:color w:val="000000" w:themeColor="text1"/>
        </w:rPr>
        <w:t>cause</w:t>
      </w:r>
      <w:proofErr w:type="gramEnd"/>
      <w:r w:rsidRPr="003533D6">
        <w:rPr>
          <w:i/>
          <w:color w:val="000000" w:themeColor="text1"/>
        </w:rPr>
        <w:t xml:space="preserve"> I knew I was going back to work, see. The second time I had a year off. So, I felt I could just… I didn’t have that pressure then in what I’m </w:t>
      </w:r>
      <w:proofErr w:type="spellStart"/>
      <w:r w:rsidRPr="003533D6">
        <w:rPr>
          <w:i/>
          <w:color w:val="000000" w:themeColor="text1"/>
        </w:rPr>
        <w:t>gonna</w:t>
      </w:r>
      <w:proofErr w:type="spellEnd"/>
      <w:r w:rsidRPr="003533D6">
        <w:rPr>
          <w:i/>
          <w:color w:val="000000" w:themeColor="text1"/>
        </w:rPr>
        <w:t xml:space="preserve"> do when I go back to work.” (Anne) </w:t>
      </w:r>
    </w:p>
    <w:p w14:paraId="7FC7E9CD" w14:textId="1E8D3FF3" w:rsidR="001455E1" w:rsidRPr="003533D6" w:rsidRDefault="001455E1" w:rsidP="00E267DA">
      <w:pPr>
        <w:spacing w:line="360" w:lineRule="auto"/>
        <w:rPr>
          <w:color w:val="000000" w:themeColor="text1"/>
        </w:rPr>
      </w:pPr>
    </w:p>
    <w:p w14:paraId="336167DE" w14:textId="77777777" w:rsidR="001455E1" w:rsidRPr="003533D6" w:rsidRDefault="001455E1" w:rsidP="00E267DA">
      <w:pPr>
        <w:spacing w:line="360" w:lineRule="auto"/>
        <w:ind w:left="720"/>
      </w:pPr>
    </w:p>
    <w:p w14:paraId="3ADA7602" w14:textId="77777777" w:rsidR="00D03C01" w:rsidRPr="003533D6" w:rsidRDefault="00C01ECE" w:rsidP="00E267DA">
      <w:pPr>
        <w:spacing w:line="360" w:lineRule="auto"/>
        <w:ind w:left="720"/>
        <w:rPr>
          <w:b/>
          <w:color w:val="000000" w:themeColor="text1"/>
          <w:u w:val="single"/>
        </w:rPr>
      </w:pPr>
      <w:r w:rsidRPr="003533D6">
        <w:rPr>
          <w:b/>
          <w:color w:val="000000" w:themeColor="text1"/>
          <w:u w:val="single"/>
        </w:rPr>
        <w:t xml:space="preserve">What are the sampled mother’s attitudes and perceptions of breastfeeding </w:t>
      </w:r>
    </w:p>
    <w:p w14:paraId="69EDF3B4" w14:textId="1BEEA868" w:rsidR="00C01ECE" w:rsidRPr="003533D6" w:rsidRDefault="0094466A" w:rsidP="00E267DA">
      <w:pPr>
        <w:spacing w:line="360" w:lineRule="auto"/>
        <w:ind w:left="720"/>
        <w:rPr>
          <w:color w:val="000000" w:themeColor="text1"/>
        </w:rPr>
      </w:pPr>
      <w:r w:rsidRPr="003533D6">
        <w:rPr>
          <w:color w:val="000000" w:themeColor="text1"/>
        </w:rPr>
        <w:t>There were 3-</w:t>
      </w:r>
      <w:r w:rsidR="00E27AEC" w:rsidRPr="003533D6">
        <w:rPr>
          <w:color w:val="000000" w:themeColor="text1"/>
        </w:rPr>
        <w:t xml:space="preserve">main themes that were identified to influence women’s </w:t>
      </w:r>
      <w:r w:rsidR="003E3DE7" w:rsidRPr="003533D6">
        <w:rPr>
          <w:color w:val="000000" w:themeColor="text1"/>
        </w:rPr>
        <w:t>attitudes and perceptions</w:t>
      </w:r>
      <w:r w:rsidR="00E27AEC" w:rsidRPr="003533D6">
        <w:rPr>
          <w:color w:val="000000" w:themeColor="text1"/>
        </w:rPr>
        <w:t xml:space="preserve">: expectations, determination and perceptions. </w:t>
      </w:r>
    </w:p>
    <w:p w14:paraId="57C0B02E" w14:textId="77777777" w:rsidR="00E27AEC" w:rsidRPr="003533D6" w:rsidRDefault="00E27AEC" w:rsidP="00E267DA">
      <w:pPr>
        <w:spacing w:line="360" w:lineRule="auto"/>
        <w:ind w:left="720"/>
        <w:rPr>
          <w:color w:val="000000" w:themeColor="text1"/>
        </w:rPr>
      </w:pPr>
    </w:p>
    <w:p w14:paraId="68AB3D72" w14:textId="0D5AE8C7" w:rsidR="00C01ECE" w:rsidRPr="003533D6" w:rsidRDefault="00C01ECE" w:rsidP="00E267DA">
      <w:pPr>
        <w:spacing w:line="360" w:lineRule="auto"/>
        <w:ind w:left="720"/>
        <w:rPr>
          <w:b/>
          <w:color w:val="000000" w:themeColor="text1"/>
          <w:u w:val="single"/>
        </w:rPr>
      </w:pPr>
      <w:r w:rsidRPr="003533D6">
        <w:rPr>
          <w:b/>
          <w:color w:val="000000" w:themeColor="text1"/>
          <w:u w:val="single"/>
        </w:rPr>
        <w:t>Expectations</w:t>
      </w:r>
    </w:p>
    <w:p w14:paraId="0C611E53" w14:textId="77BA8476" w:rsidR="00436B06" w:rsidRPr="003533D6" w:rsidRDefault="00185882" w:rsidP="00E267DA">
      <w:pPr>
        <w:spacing w:line="360" w:lineRule="auto"/>
        <w:ind w:left="720"/>
        <w:rPr>
          <w:color w:val="000000" w:themeColor="text1"/>
        </w:rPr>
      </w:pPr>
      <w:r w:rsidRPr="003533D6">
        <w:rPr>
          <w:color w:val="000000" w:themeColor="text1"/>
        </w:rPr>
        <w:t xml:space="preserve">Having realistic expectation prepared women physically and mentally for challenges with breastfeeding </w:t>
      </w:r>
      <w:r w:rsidR="00F4144B" w:rsidRPr="003533D6">
        <w:rPr>
          <w:color w:val="000000" w:themeColor="text1"/>
        </w:rPr>
        <w:t>when</w:t>
      </w:r>
      <w:r w:rsidRPr="003533D6">
        <w:rPr>
          <w:color w:val="000000" w:themeColor="text1"/>
        </w:rPr>
        <w:t xml:space="preserve"> lacking</w:t>
      </w:r>
      <w:r w:rsidR="00F4144B" w:rsidRPr="003533D6">
        <w:rPr>
          <w:color w:val="000000" w:themeColor="text1"/>
        </w:rPr>
        <w:t xml:space="preserve"> professional support</w:t>
      </w:r>
      <w:r w:rsidR="00436B06" w:rsidRPr="003533D6">
        <w:rPr>
          <w:color w:val="000000" w:themeColor="text1"/>
        </w:rPr>
        <w:t>.</w:t>
      </w:r>
    </w:p>
    <w:p w14:paraId="04D51CD0" w14:textId="77777777" w:rsidR="00436B06" w:rsidRPr="003533D6" w:rsidRDefault="00436B06" w:rsidP="00E267DA">
      <w:pPr>
        <w:spacing w:line="360" w:lineRule="auto"/>
        <w:ind w:left="720"/>
        <w:rPr>
          <w:color w:val="000000" w:themeColor="text1"/>
        </w:rPr>
      </w:pPr>
    </w:p>
    <w:p w14:paraId="7EBF160D" w14:textId="77777777" w:rsidR="00436B06" w:rsidRPr="003533D6" w:rsidRDefault="00436B06" w:rsidP="00E267DA">
      <w:pPr>
        <w:spacing w:line="360" w:lineRule="auto"/>
        <w:ind w:left="1440"/>
        <w:rPr>
          <w:i/>
        </w:rPr>
      </w:pPr>
      <w:r w:rsidRPr="003533D6">
        <w:rPr>
          <w:i/>
        </w:rPr>
        <w:t xml:space="preserve">“But I did get myself ready you know, for it… um, </w:t>
      </w:r>
      <w:proofErr w:type="gramStart"/>
      <w:r w:rsidRPr="003533D6">
        <w:rPr>
          <w:i/>
        </w:rPr>
        <w:t>cause</w:t>
      </w:r>
      <w:proofErr w:type="gramEnd"/>
      <w:r w:rsidRPr="003533D6">
        <w:rPr>
          <w:i/>
        </w:rPr>
        <w:t xml:space="preserve"> I read lots, I mean there wasn’t the internet but I did do a lot of research. The research that I came across was um, getting your nipples ready… so, like kind of, roughing them up, and I did that for months, you know, before.” (Kara)</w:t>
      </w:r>
    </w:p>
    <w:p w14:paraId="03BDDD4C" w14:textId="77777777" w:rsidR="00393536" w:rsidRPr="003533D6" w:rsidRDefault="00393536" w:rsidP="00E267DA">
      <w:pPr>
        <w:spacing w:line="360" w:lineRule="auto"/>
        <w:ind w:left="1440"/>
        <w:rPr>
          <w:i/>
        </w:rPr>
      </w:pPr>
    </w:p>
    <w:p w14:paraId="25DF67BB" w14:textId="77777777" w:rsidR="00393536" w:rsidRPr="003533D6" w:rsidRDefault="00393536" w:rsidP="00E267DA">
      <w:pPr>
        <w:spacing w:line="360" w:lineRule="auto"/>
        <w:ind w:left="1440"/>
        <w:rPr>
          <w:i/>
          <w:color w:val="000000" w:themeColor="text1"/>
        </w:rPr>
      </w:pPr>
      <w:r w:rsidRPr="003533D6">
        <w:rPr>
          <w:i/>
          <w:color w:val="000000" w:themeColor="text1"/>
        </w:rPr>
        <w:t>“I don’t think I was prepared. I don’t think I was from professionals, it was my own… it was my own knowledge that I’d gained through my work.” (Jane)</w:t>
      </w:r>
    </w:p>
    <w:p w14:paraId="069B307A" w14:textId="77777777" w:rsidR="00BA77D3" w:rsidRPr="003533D6" w:rsidRDefault="00BA77D3" w:rsidP="00E267DA">
      <w:pPr>
        <w:spacing w:line="360" w:lineRule="auto"/>
        <w:ind w:left="1440"/>
        <w:rPr>
          <w:i/>
        </w:rPr>
      </w:pPr>
    </w:p>
    <w:p w14:paraId="0A9F6D00" w14:textId="0A499AB1" w:rsidR="00436B06" w:rsidRPr="003533D6" w:rsidRDefault="00393536" w:rsidP="00E267DA">
      <w:pPr>
        <w:spacing w:line="360" w:lineRule="auto"/>
        <w:ind w:left="720"/>
        <w:rPr>
          <w:color w:val="000000" w:themeColor="text1"/>
        </w:rPr>
      </w:pPr>
      <w:r w:rsidRPr="003533D6">
        <w:rPr>
          <w:color w:val="000000" w:themeColor="text1"/>
        </w:rPr>
        <w:t>Preparation seemed important for anticipating an</w:t>
      </w:r>
      <w:r w:rsidR="00F4144B" w:rsidRPr="003533D6">
        <w:rPr>
          <w:color w:val="000000" w:themeColor="text1"/>
        </w:rPr>
        <w:t>y difficulties that they may face when</w:t>
      </w:r>
      <w:r w:rsidRPr="003533D6">
        <w:rPr>
          <w:color w:val="000000" w:themeColor="text1"/>
        </w:rPr>
        <w:t xml:space="preserve"> breastfeeding.</w:t>
      </w:r>
    </w:p>
    <w:p w14:paraId="212540B7" w14:textId="77777777" w:rsidR="00393536" w:rsidRPr="003533D6" w:rsidRDefault="00393536" w:rsidP="00E267DA">
      <w:pPr>
        <w:spacing w:line="360" w:lineRule="auto"/>
        <w:ind w:left="720"/>
        <w:rPr>
          <w:color w:val="000000" w:themeColor="text1"/>
        </w:rPr>
      </w:pPr>
    </w:p>
    <w:p w14:paraId="2D306A4C" w14:textId="77777777" w:rsidR="00393536" w:rsidRPr="003533D6" w:rsidRDefault="00393536" w:rsidP="00E267DA">
      <w:pPr>
        <w:spacing w:line="360" w:lineRule="auto"/>
        <w:ind w:left="1440"/>
        <w:rPr>
          <w:i/>
        </w:rPr>
      </w:pPr>
      <w:r w:rsidRPr="003533D6">
        <w:rPr>
          <w:i/>
        </w:rPr>
        <w:t>“I think, you know, it’s definitely a case of being informed. I think, I know that, in… obviously, in with what I do, but I think I certainly knew what I was in for, if that makes sense… I anticipated I’d be feeding regularly, I anticipated that I’d be up in the middle of the night, I knew that nobody would be able to help me. So, when that was… so it didn’t bother me when that happened because that was sort of what I, that was what breastfeeding was to me so, but…” (Jane)</w:t>
      </w:r>
    </w:p>
    <w:p w14:paraId="356AB9D4" w14:textId="77777777" w:rsidR="001D4E49" w:rsidRPr="003533D6" w:rsidRDefault="001D4E49" w:rsidP="00E267DA">
      <w:pPr>
        <w:spacing w:line="360" w:lineRule="auto"/>
        <w:ind w:left="1440"/>
        <w:rPr>
          <w:i/>
        </w:rPr>
      </w:pPr>
    </w:p>
    <w:p w14:paraId="5A67DA26" w14:textId="77777777" w:rsidR="001D4E49" w:rsidRPr="003533D6" w:rsidRDefault="001D4E49" w:rsidP="00E267DA">
      <w:pPr>
        <w:spacing w:line="360" w:lineRule="auto"/>
        <w:ind w:left="1440"/>
        <w:rPr>
          <w:i/>
          <w:color w:val="000000" w:themeColor="text1"/>
        </w:rPr>
      </w:pPr>
      <w:r w:rsidRPr="003533D6">
        <w:rPr>
          <w:i/>
          <w:color w:val="000000" w:themeColor="text1"/>
        </w:rPr>
        <w:t xml:space="preserve">“yeah, definitely and you tend to find that… I don’t know what it is… for me, I knew my body was </w:t>
      </w:r>
      <w:proofErr w:type="spellStart"/>
      <w:r w:rsidRPr="003533D6">
        <w:rPr>
          <w:i/>
          <w:color w:val="000000" w:themeColor="text1"/>
        </w:rPr>
        <w:t>gonna</w:t>
      </w:r>
      <w:proofErr w:type="spellEnd"/>
      <w:r w:rsidRPr="003533D6">
        <w:rPr>
          <w:i/>
          <w:color w:val="000000" w:themeColor="text1"/>
        </w:rPr>
        <w:t xml:space="preserve"> change and I didn’t really think about what my brea</w:t>
      </w:r>
      <w:r w:rsidR="00BA77D3" w:rsidRPr="003533D6">
        <w:rPr>
          <w:i/>
          <w:color w:val="000000" w:themeColor="text1"/>
        </w:rPr>
        <w:t xml:space="preserve">sts were </w:t>
      </w:r>
      <w:proofErr w:type="spellStart"/>
      <w:r w:rsidR="00BA77D3" w:rsidRPr="003533D6">
        <w:rPr>
          <w:i/>
          <w:color w:val="000000" w:themeColor="text1"/>
        </w:rPr>
        <w:t>gonna</w:t>
      </w:r>
      <w:proofErr w:type="spellEnd"/>
      <w:r w:rsidR="00BA77D3" w:rsidRPr="003533D6">
        <w:rPr>
          <w:i/>
          <w:color w:val="000000" w:themeColor="text1"/>
        </w:rPr>
        <w:t xml:space="preserve"> look like after.” </w:t>
      </w:r>
      <w:r w:rsidRPr="003533D6">
        <w:rPr>
          <w:i/>
          <w:color w:val="000000" w:themeColor="text1"/>
        </w:rPr>
        <w:t xml:space="preserve"> </w:t>
      </w:r>
      <w:r w:rsidR="00BA77D3" w:rsidRPr="003533D6">
        <w:rPr>
          <w:i/>
          <w:color w:val="000000" w:themeColor="text1"/>
        </w:rPr>
        <w:t>(Jane)</w:t>
      </w:r>
    </w:p>
    <w:p w14:paraId="5D28BF5E" w14:textId="77777777" w:rsidR="001D4E49" w:rsidRPr="003533D6" w:rsidRDefault="001D4E49" w:rsidP="00E267DA">
      <w:pPr>
        <w:spacing w:line="360" w:lineRule="auto"/>
        <w:ind w:left="1440"/>
        <w:rPr>
          <w:i/>
          <w:color w:val="000000" w:themeColor="text1"/>
        </w:rPr>
      </w:pPr>
    </w:p>
    <w:p w14:paraId="7F4251A3" w14:textId="23CF5970" w:rsidR="00C01ECE" w:rsidRPr="003533D6" w:rsidRDefault="00F4144B" w:rsidP="00E267DA">
      <w:pPr>
        <w:spacing w:line="360" w:lineRule="auto"/>
        <w:ind w:left="720"/>
        <w:rPr>
          <w:color w:val="000000" w:themeColor="text1"/>
        </w:rPr>
      </w:pPr>
      <w:r w:rsidRPr="003533D6">
        <w:rPr>
          <w:color w:val="000000" w:themeColor="text1"/>
        </w:rPr>
        <w:t>T</w:t>
      </w:r>
      <w:r w:rsidR="00436B06" w:rsidRPr="003533D6">
        <w:rPr>
          <w:color w:val="000000" w:themeColor="text1"/>
        </w:rPr>
        <w:t>wo of the women spoke about planning the birth of their babies around work commitments</w:t>
      </w:r>
      <w:r w:rsidR="00C01ECE" w:rsidRPr="003533D6">
        <w:rPr>
          <w:color w:val="000000" w:themeColor="text1"/>
        </w:rPr>
        <w:t xml:space="preserve"> </w:t>
      </w:r>
      <w:r w:rsidR="00436B06" w:rsidRPr="003533D6">
        <w:rPr>
          <w:color w:val="000000" w:themeColor="text1"/>
        </w:rPr>
        <w:t>so that they could more easily accommodate for breastfeeding.</w:t>
      </w:r>
    </w:p>
    <w:p w14:paraId="2E42C7E9" w14:textId="77777777" w:rsidR="001D4E49" w:rsidRPr="003533D6" w:rsidRDefault="001D4E49" w:rsidP="00E267DA">
      <w:pPr>
        <w:spacing w:line="360" w:lineRule="auto"/>
        <w:ind w:left="720"/>
        <w:rPr>
          <w:color w:val="000000" w:themeColor="text1"/>
        </w:rPr>
      </w:pPr>
    </w:p>
    <w:p w14:paraId="52FC0C7C" w14:textId="77777777" w:rsidR="001D4E49" w:rsidRPr="003533D6" w:rsidRDefault="001D4E49" w:rsidP="00E267DA">
      <w:pPr>
        <w:spacing w:line="360" w:lineRule="auto"/>
        <w:ind w:left="1440"/>
        <w:rPr>
          <w:i/>
          <w:color w:val="000000" w:themeColor="text1"/>
        </w:rPr>
      </w:pPr>
      <w:r w:rsidRPr="003533D6">
        <w:rPr>
          <w:i/>
          <w:color w:val="000000" w:themeColor="text1"/>
        </w:rPr>
        <w:t xml:space="preserve">“I, um… I was, um… in the teaching profession so I made sure I had the babies at a particular part of the year because then you have the time off and then you go back before the summer. So, then </w:t>
      </w:r>
      <w:proofErr w:type="spellStart"/>
      <w:r w:rsidRPr="003533D6">
        <w:rPr>
          <w:i/>
          <w:color w:val="000000" w:themeColor="text1"/>
        </w:rPr>
        <w:t>youre</w:t>
      </w:r>
      <w:proofErr w:type="spellEnd"/>
      <w:r w:rsidRPr="003533D6">
        <w:rPr>
          <w:i/>
          <w:color w:val="000000" w:themeColor="text1"/>
        </w:rPr>
        <w:t xml:space="preserve"> back on full pay but then you can carry on breastfeeding during the summer but then, you start weaning by September. So, I… it was quite calculating.” (Amanda)</w:t>
      </w:r>
    </w:p>
    <w:p w14:paraId="2A77DEE5" w14:textId="77777777" w:rsidR="001D4E49" w:rsidRPr="003533D6" w:rsidRDefault="001D4E49" w:rsidP="00E267DA">
      <w:pPr>
        <w:spacing w:line="360" w:lineRule="auto"/>
        <w:ind w:left="1440"/>
        <w:rPr>
          <w:i/>
          <w:color w:val="000000" w:themeColor="text1"/>
        </w:rPr>
      </w:pPr>
    </w:p>
    <w:p w14:paraId="53AEB59B" w14:textId="77777777" w:rsidR="001D4E49" w:rsidRPr="003533D6" w:rsidRDefault="001D4E49" w:rsidP="00E267DA">
      <w:pPr>
        <w:spacing w:line="360" w:lineRule="auto"/>
        <w:ind w:left="1440"/>
        <w:rPr>
          <w:i/>
          <w:color w:val="000000" w:themeColor="text1"/>
        </w:rPr>
      </w:pPr>
      <w:r w:rsidRPr="003533D6">
        <w:rPr>
          <w:i/>
          <w:color w:val="000000" w:themeColor="text1"/>
        </w:rPr>
        <w:t>“my second one was born in September, I used to work in a school</w:t>
      </w:r>
      <w:r w:rsidR="001455E1" w:rsidRPr="003533D6">
        <w:rPr>
          <w:i/>
          <w:color w:val="000000" w:themeColor="text1"/>
        </w:rPr>
        <w:t>.” (Sarah)</w:t>
      </w:r>
      <w:r w:rsidRPr="003533D6">
        <w:rPr>
          <w:i/>
          <w:color w:val="000000" w:themeColor="text1"/>
        </w:rPr>
        <w:t xml:space="preserve"> </w:t>
      </w:r>
    </w:p>
    <w:p w14:paraId="7079E0E9" w14:textId="77777777" w:rsidR="001D4E49" w:rsidRPr="003533D6" w:rsidRDefault="001D4E49" w:rsidP="00E267DA">
      <w:pPr>
        <w:spacing w:line="360" w:lineRule="auto"/>
        <w:ind w:left="720"/>
        <w:rPr>
          <w:i/>
          <w:color w:val="000000" w:themeColor="text1"/>
        </w:rPr>
      </w:pPr>
    </w:p>
    <w:p w14:paraId="0EB6302D" w14:textId="77777777" w:rsidR="001D4E49" w:rsidRPr="003533D6" w:rsidRDefault="001455E1" w:rsidP="00E267DA">
      <w:pPr>
        <w:spacing w:line="360" w:lineRule="auto"/>
        <w:ind w:left="1440"/>
        <w:rPr>
          <w:i/>
          <w:color w:val="000000" w:themeColor="text1"/>
        </w:rPr>
      </w:pPr>
      <w:r w:rsidRPr="003533D6">
        <w:rPr>
          <w:i/>
          <w:color w:val="000000" w:themeColor="text1"/>
        </w:rPr>
        <w:t>“</w:t>
      </w:r>
      <w:r w:rsidR="001D4E49" w:rsidRPr="003533D6">
        <w:rPr>
          <w:i/>
          <w:color w:val="000000" w:themeColor="text1"/>
        </w:rPr>
        <w:t>yeah, all the teach</w:t>
      </w:r>
      <w:r w:rsidRPr="003533D6">
        <w:rPr>
          <w:i/>
          <w:color w:val="000000" w:themeColor="text1"/>
        </w:rPr>
        <w:t xml:space="preserve">ers seem to do that, don’t they?” (Anne) </w:t>
      </w:r>
    </w:p>
    <w:p w14:paraId="7E62E69E" w14:textId="77777777" w:rsidR="00180261" w:rsidRPr="003533D6" w:rsidRDefault="00180261" w:rsidP="00E267DA">
      <w:pPr>
        <w:spacing w:line="360" w:lineRule="auto"/>
        <w:ind w:left="1440"/>
        <w:rPr>
          <w:i/>
          <w:color w:val="000000" w:themeColor="text1"/>
        </w:rPr>
      </w:pPr>
    </w:p>
    <w:p w14:paraId="6BFFC2A0" w14:textId="77777777" w:rsidR="003533D6" w:rsidRPr="003533D6" w:rsidRDefault="003533D6" w:rsidP="00E267DA">
      <w:pPr>
        <w:spacing w:line="360" w:lineRule="auto"/>
        <w:ind w:left="720"/>
        <w:rPr>
          <w:b/>
          <w:color w:val="000000" w:themeColor="text1"/>
          <w:u w:val="single"/>
        </w:rPr>
      </w:pPr>
    </w:p>
    <w:p w14:paraId="5126525E" w14:textId="77777777" w:rsidR="003533D6" w:rsidRPr="003533D6" w:rsidRDefault="003533D6" w:rsidP="00E267DA">
      <w:pPr>
        <w:spacing w:line="360" w:lineRule="auto"/>
        <w:ind w:left="720"/>
        <w:rPr>
          <w:b/>
          <w:color w:val="000000" w:themeColor="text1"/>
          <w:u w:val="single"/>
        </w:rPr>
      </w:pPr>
    </w:p>
    <w:p w14:paraId="3336250C" w14:textId="4DDA777A" w:rsidR="00180261" w:rsidRPr="003533D6" w:rsidRDefault="00180261" w:rsidP="00E267DA">
      <w:pPr>
        <w:spacing w:line="360" w:lineRule="auto"/>
        <w:ind w:left="720"/>
        <w:rPr>
          <w:b/>
          <w:color w:val="000000" w:themeColor="text1"/>
          <w:u w:val="single"/>
        </w:rPr>
      </w:pPr>
      <w:r w:rsidRPr="003533D6">
        <w:rPr>
          <w:b/>
          <w:color w:val="000000" w:themeColor="text1"/>
          <w:u w:val="single"/>
        </w:rPr>
        <w:lastRenderedPageBreak/>
        <w:t xml:space="preserve">Determination </w:t>
      </w:r>
    </w:p>
    <w:p w14:paraId="3F381BB2" w14:textId="2830F9CE" w:rsidR="00180261" w:rsidRPr="003533D6" w:rsidRDefault="00180261" w:rsidP="00E267DA">
      <w:pPr>
        <w:spacing w:line="360" w:lineRule="auto"/>
        <w:ind w:left="720"/>
        <w:rPr>
          <w:color w:val="000000" w:themeColor="text1"/>
        </w:rPr>
      </w:pPr>
      <w:r w:rsidRPr="003533D6">
        <w:rPr>
          <w:color w:val="000000" w:themeColor="text1"/>
        </w:rPr>
        <w:t>Determination came</w:t>
      </w:r>
      <w:r w:rsidR="00F4144B" w:rsidRPr="003533D6">
        <w:rPr>
          <w:color w:val="000000" w:themeColor="text1"/>
        </w:rPr>
        <w:t xml:space="preserve"> up</w:t>
      </w:r>
      <w:r w:rsidRPr="003533D6">
        <w:rPr>
          <w:color w:val="000000" w:themeColor="text1"/>
        </w:rPr>
        <w:t xml:space="preserve"> many tim</w:t>
      </w:r>
      <w:r w:rsidR="00185882" w:rsidRPr="003533D6">
        <w:rPr>
          <w:color w:val="000000" w:themeColor="text1"/>
        </w:rPr>
        <w:t>es during the discussion. W</w:t>
      </w:r>
      <w:r w:rsidR="00686689" w:rsidRPr="003533D6">
        <w:rPr>
          <w:color w:val="000000" w:themeColor="text1"/>
        </w:rPr>
        <w:t>omen felt that their determination to breastfeed overcame any physical difficult</w:t>
      </w:r>
      <w:r w:rsidR="00F4144B" w:rsidRPr="003533D6">
        <w:rPr>
          <w:color w:val="000000" w:themeColor="text1"/>
        </w:rPr>
        <w:t xml:space="preserve">ies or their lack of confidence to </w:t>
      </w:r>
      <w:r w:rsidR="0094466A" w:rsidRPr="003533D6">
        <w:rPr>
          <w:color w:val="000000" w:themeColor="text1"/>
        </w:rPr>
        <w:t>breastfeed</w:t>
      </w:r>
      <w:r w:rsidR="00F4144B" w:rsidRPr="003533D6">
        <w:rPr>
          <w:color w:val="000000" w:themeColor="text1"/>
        </w:rPr>
        <w:t>.</w:t>
      </w:r>
    </w:p>
    <w:p w14:paraId="668B4970" w14:textId="77777777" w:rsidR="001D4E49" w:rsidRPr="003533D6" w:rsidRDefault="001D4E49" w:rsidP="00E267DA">
      <w:pPr>
        <w:spacing w:line="360" w:lineRule="auto"/>
        <w:ind w:left="1440"/>
        <w:rPr>
          <w:i/>
          <w:color w:val="000000" w:themeColor="text1"/>
        </w:rPr>
      </w:pPr>
    </w:p>
    <w:p w14:paraId="088D3C5C" w14:textId="77777777" w:rsidR="00764DE2" w:rsidRPr="003533D6" w:rsidRDefault="00764DE2" w:rsidP="00E267DA">
      <w:pPr>
        <w:spacing w:line="360" w:lineRule="auto"/>
        <w:rPr>
          <w:color w:val="000000" w:themeColor="text1"/>
        </w:rPr>
      </w:pPr>
    </w:p>
    <w:p w14:paraId="2D5153C4" w14:textId="77777777" w:rsidR="00686689" w:rsidRPr="003533D6" w:rsidRDefault="00686689" w:rsidP="00E267DA">
      <w:pPr>
        <w:spacing w:line="360" w:lineRule="auto"/>
        <w:ind w:left="1440"/>
        <w:rPr>
          <w:i/>
          <w:color w:val="000000" w:themeColor="text1"/>
        </w:rPr>
      </w:pPr>
      <w:r w:rsidRPr="003533D6">
        <w:rPr>
          <w:i/>
          <w:color w:val="000000" w:themeColor="text1"/>
        </w:rPr>
        <w:t>“Yeah, yeah, and I think um… I think because… I go back to the natural parenting; I think that because of that determination I’d already, like yourselves, already done a bit of research and you know… read about the pros and the cons of everything but um… with um… James, I think, um… it was really… it was really, really difficult to get it started but I really… it was what I wanted to do so I don’t think it would’ve mattered what anybody else would’ve said to me, I still would’ve done it (breastfed). And I don’t remember… I just don’t remember anybody saying anything.” (Amanda)</w:t>
      </w:r>
    </w:p>
    <w:p w14:paraId="24073E7A" w14:textId="77777777" w:rsidR="00764DE2" w:rsidRPr="003533D6" w:rsidRDefault="00764DE2" w:rsidP="00E267DA">
      <w:pPr>
        <w:spacing w:line="360" w:lineRule="auto"/>
        <w:ind w:left="720"/>
        <w:rPr>
          <w:i/>
          <w:color w:val="000000" w:themeColor="text1"/>
        </w:rPr>
      </w:pPr>
    </w:p>
    <w:p w14:paraId="44F4919B" w14:textId="77777777" w:rsidR="00686689" w:rsidRPr="003533D6" w:rsidRDefault="00686689" w:rsidP="00E267DA">
      <w:pPr>
        <w:spacing w:line="360" w:lineRule="auto"/>
        <w:ind w:left="1440"/>
        <w:rPr>
          <w:i/>
          <w:color w:val="000000" w:themeColor="text1"/>
        </w:rPr>
      </w:pPr>
      <w:r w:rsidRPr="003533D6">
        <w:rPr>
          <w:i/>
          <w:color w:val="000000" w:themeColor="text1"/>
        </w:rPr>
        <w:t xml:space="preserve">“I remember when, um… I think she was about 3-weeks old, it was the first time… we’d been out for a meal with my friends, um… and, um… I didn’t feel confident enough to breastfeed in front… there was a room full of, you know, people. So, I went into the toilet and it was a case of… it was only the one toilet type of place; people knocking on the door. So, I’d have to like, um… you know… put it away, take her out. “oh, god she’s still crying. Oh god.” Go back into the toilet again… oh, it was just awful. And then after that I was like, “right, I’m </w:t>
      </w:r>
      <w:proofErr w:type="spellStart"/>
      <w:r w:rsidRPr="003533D6">
        <w:rPr>
          <w:i/>
          <w:color w:val="000000" w:themeColor="text1"/>
        </w:rPr>
        <w:t>gonna</w:t>
      </w:r>
      <w:proofErr w:type="spellEnd"/>
      <w:r w:rsidRPr="003533D6">
        <w:rPr>
          <w:i/>
          <w:color w:val="000000" w:themeColor="text1"/>
        </w:rPr>
        <w:t xml:space="preserve"> have to crack this so that I can, you know… breastfeed out, comfortably.” Cause I don’t want to be sitting in a toilet, it’s ridiculous.” (Sarah)</w:t>
      </w:r>
    </w:p>
    <w:p w14:paraId="7582C57E" w14:textId="77777777" w:rsidR="00AC6D83" w:rsidRPr="003533D6" w:rsidRDefault="00AC6D83" w:rsidP="00E267DA">
      <w:pPr>
        <w:spacing w:line="360" w:lineRule="auto"/>
        <w:ind w:left="720"/>
        <w:rPr>
          <w:i/>
          <w:color w:val="000000" w:themeColor="text1"/>
        </w:rPr>
      </w:pPr>
    </w:p>
    <w:p w14:paraId="34DF58FA" w14:textId="68BB68B6" w:rsidR="00AC6D83" w:rsidRPr="003533D6" w:rsidRDefault="00AC6D83" w:rsidP="00E267DA">
      <w:pPr>
        <w:spacing w:line="360" w:lineRule="auto"/>
        <w:ind w:left="720"/>
        <w:rPr>
          <w:color w:val="000000" w:themeColor="text1"/>
        </w:rPr>
      </w:pPr>
      <w:r w:rsidRPr="003533D6">
        <w:rPr>
          <w:color w:val="000000" w:themeColor="text1"/>
        </w:rPr>
        <w:t xml:space="preserve">Women </w:t>
      </w:r>
      <w:r w:rsidR="00185882" w:rsidRPr="003533D6">
        <w:rPr>
          <w:color w:val="000000" w:themeColor="text1"/>
        </w:rPr>
        <w:t xml:space="preserve">were resilient in the face of breastfeeding challenges; they </w:t>
      </w:r>
      <w:r w:rsidRPr="003533D6">
        <w:rPr>
          <w:color w:val="000000" w:themeColor="text1"/>
        </w:rPr>
        <w:t>persisted despite the physical or psychological issues they faced.</w:t>
      </w:r>
    </w:p>
    <w:p w14:paraId="77653F5D" w14:textId="77777777" w:rsidR="00AC6D83" w:rsidRPr="003533D6" w:rsidRDefault="00AC6D83" w:rsidP="00E267DA">
      <w:pPr>
        <w:spacing w:line="360" w:lineRule="auto"/>
        <w:rPr>
          <w:color w:val="000000" w:themeColor="text1"/>
        </w:rPr>
      </w:pPr>
    </w:p>
    <w:p w14:paraId="023CDD1B" w14:textId="77777777" w:rsidR="00AC6D83" w:rsidRPr="003533D6" w:rsidRDefault="00E705B3" w:rsidP="00E267DA">
      <w:pPr>
        <w:spacing w:line="360" w:lineRule="auto"/>
        <w:ind w:left="1440"/>
        <w:rPr>
          <w:i/>
          <w:color w:val="000000" w:themeColor="text1"/>
        </w:rPr>
      </w:pPr>
      <w:r w:rsidRPr="003533D6">
        <w:rPr>
          <w:i/>
          <w:color w:val="000000" w:themeColor="text1"/>
        </w:rPr>
        <w:t>“</w:t>
      </w:r>
      <w:r w:rsidR="00AC6D83" w:rsidRPr="003533D6">
        <w:rPr>
          <w:i/>
          <w:color w:val="000000" w:themeColor="text1"/>
        </w:rPr>
        <w:t>but then on the other side if you’re expecting that to happen and that doesn’t happen</w:t>
      </w:r>
      <w:r w:rsidRPr="003533D6">
        <w:rPr>
          <w:i/>
          <w:color w:val="000000" w:themeColor="text1"/>
        </w:rPr>
        <w:t xml:space="preserve"> straight away you’re just like</w:t>
      </w:r>
      <w:r w:rsidR="00AC6D83" w:rsidRPr="003533D6">
        <w:rPr>
          <w:i/>
          <w:color w:val="000000" w:themeColor="text1"/>
        </w:rPr>
        <w:t xml:space="preserve"> “well where’s this like, nice bonding time…?” cause it’s just… I remember my friend saying she’d… she was really determined to breastfeed as well but struggling at the beginning and she was dreading her child waking up and wanting to feed because it was that, you </w:t>
      </w:r>
      <w:r w:rsidR="00AC6D83" w:rsidRPr="003533D6">
        <w:rPr>
          <w:i/>
          <w:color w:val="000000" w:themeColor="text1"/>
        </w:rPr>
        <w:lastRenderedPageBreak/>
        <w:t>know… but, she carried… same as me, this was only you know, the very beginning um… but, you know… you carry on and you get through it but there’s a sense of like “ oh my god…” because if they, if they don’t put weight on I feel, you know… if feeding isn’t going great it is hard then because…</w:t>
      </w:r>
      <w:r w:rsidRPr="003533D6">
        <w:rPr>
          <w:i/>
          <w:color w:val="000000" w:themeColor="text1"/>
        </w:rPr>
        <w:t>” (Amanda)</w:t>
      </w:r>
    </w:p>
    <w:p w14:paraId="73FB1445" w14:textId="77777777" w:rsidR="00AC6D83" w:rsidRPr="003533D6" w:rsidRDefault="00AC6D83" w:rsidP="00E267DA">
      <w:pPr>
        <w:spacing w:line="360" w:lineRule="auto"/>
        <w:rPr>
          <w:color w:val="000000" w:themeColor="text1"/>
        </w:rPr>
      </w:pPr>
    </w:p>
    <w:p w14:paraId="02459581" w14:textId="77777777" w:rsidR="00686689" w:rsidRPr="003533D6" w:rsidRDefault="00E705B3" w:rsidP="00E267DA">
      <w:pPr>
        <w:spacing w:line="360" w:lineRule="auto"/>
        <w:ind w:left="1440"/>
        <w:rPr>
          <w:i/>
          <w:color w:val="000000" w:themeColor="text1"/>
        </w:rPr>
      </w:pPr>
      <w:r w:rsidRPr="003533D6">
        <w:rPr>
          <w:i/>
          <w:color w:val="000000" w:themeColor="text1"/>
        </w:rPr>
        <w:t>“</w:t>
      </w:r>
      <w:r w:rsidR="00C82A28" w:rsidRPr="003533D6">
        <w:rPr>
          <w:i/>
          <w:color w:val="000000" w:themeColor="text1"/>
        </w:rPr>
        <w:t>N</w:t>
      </w:r>
      <w:r w:rsidRPr="003533D6">
        <w:rPr>
          <w:i/>
          <w:color w:val="000000" w:themeColor="text1"/>
        </w:rPr>
        <w:t xml:space="preserve">o, because I… I might have gone out of the </w:t>
      </w:r>
      <w:proofErr w:type="gramStart"/>
      <w:r w:rsidRPr="003533D6">
        <w:rPr>
          <w:i/>
          <w:color w:val="000000" w:themeColor="text1"/>
        </w:rPr>
        <w:t>way</w:t>
      </w:r>
      <w:proofErr w:type="gramEnd"/>
      <w:r w:rsidRPr="003533D6">
        <w:rPr>
          <w:i/>
          <w:color w:val="000000" w:themeColor="text1"/>
        </w:rPr>
        <w:t xml:space="preserve"> but I would definitely have not, not fed… because, you know, my kids would be more of a priority to me than someone’s opinion…” (Jane)</w:t>
      </w:r>
    </w:p>
    <w:p w14:paraId="428538C6" w14:textId="77777777" w:rsidR="00A80888" w:rsidRPr="003533D6" w:rsidRDefault="00A80888" w:rsidP="00E267DA">
      <w:pPr>
        <w:spacing w:line="360" w:lineRule="auto"/>
        <w:ind w:left="720"/>
        <w:rPr>
          <w:i/>
          <w:color w:val="000000" w:themeColor="text1"/>
        </w:rPr>
      </w:pPr>
    </w:p>
    <w:p w14:paraId="0BDFE5A4" w14:textId="78AD034D" w:rsidR="00A80888" w:rsidRPr="003533D6" w:rsidRDefault="00D15BD1" w:rsidP="00E267DA">
      <w:pPr>
        <w:spacing w:line="360" w:lineRule="auto"/>
        <w:ind w:left="720"/>
        <w:rPr>
          <w:color w:val="000000" w:themeColor="text1"/>
        </w:rPr>
      </w:pPr>
      <w:r w:rsidRPr="003533D6">
        <w:rPr>
          <w:color w:val="000000" w:themeColor="text1"/>
        </w:rPr>
        <w:t>Women often took control of the feeding decision when they lacked support from health professionals or family.</w:t>
      </w:r>
    </w:p>
    <w:p w14:paraId="277989AA" w14:textId="77777777" w:rsidR="00D15BD1" w:rsidRPr="003533D6" w:rsidRDefault="00D15BD1" w:rsidP="00E267DA">
      <w:pPr>
        <w:spacing w:line="360" w:lineRule="auto"/>
        <w:rPr>
          <w:color w:val="000000" w:themeColor="text1"/>
        </w:rPr>
      </w:pPr>
    </w:p>
    <w:p w14:paraId="7CA3045D" w14:textId="77777777" w:rsidR="00D15BD1" w:rsidRPr="003533D6" w:rsidRDefault="00D15BD1" w:rsidP="00E267DA">
      <w:pPr>
        <w:spacing w:line="360" w:lineRule="auto"/>
        <w:ind w:left="720"/>
        <w:rPr>
          <w:color w:val="000000" w:themeColor="text1"/>
        </w:rPr>
      </w:pPr>
    </w:p>
    <w:p w14:paraId="14EB5A2D" w14:textId="279AB32B" w:rsidR="00D15BD1" w:rsidRPr="003533D6" w:rsidRDefault="00D15BD1" w:rsidP="00E267DA">
      <w:pPr>
        <w:spacing w:line="360" w:lineRule="auto"/>
        <w:ind w:left="1440"/>
        <w:rPr>
          <w:i/>
          <w:color w:val="000000" w:themeColor="text1"/>
        </w:rPr>
      </w:pPr>
      <w:r w:rsidRPr="003533D6">
        <w:rPr>
          <w:i/>
          <w:color w:val="000000" w:themeColor="text1"/>
        </w:rPr>
        <w:t xml:space="preserve">“My husband obviously, first time father, didn’t know what was going on and I said, “can you just put the baby on the breast </w:t>
      </w:r>
      <w:proofErr w:type="gramStart"/>
      <w:r w:rsidRPr="003533D6">
        <w:rPr>
          <w:i/>
          <w:color w:val="000000" w:themeColor="text1"/>
        </w:rPr>
        <w:t>cause</w:t>
      </w:r>
      <w:proofErr w:type="gramEnd"/>
      <w:r w:rsidR="00075CC3" w:rsidRPr="003533D6">
        <w:rPr>
          <w:i/>
          <w:color w:val="000000" w:themeColor="text1"/>
        </w:rPr>
        <w:t xml:space="preserve"> she’ll settle.” And thank god </w:t>
      </w:r>
      <w:r w:rsidRPr="003533D6">
        <w:rPr>
          <w:i/>
          <w:color w:val="000000" w:themeColor="text1"/>
        </w:rPr>
        <w:t>both mine did take to it like a duck to water; there was no issues at all, I had no issues with breastfeeding at all. But, I had to initiate the feed both time so there was no midwife to help get the baby on (the breast), it was me saying “can you please put the baby on?” (Jane)</w:t>
      </w:r>
    </w:p>
    <w:p w14:paraId="23EF2387" w14:textId="77777777" w:rsidR="001E24CD" w:rsidRPr="003533D6" w:rsidRDefault="001E24CD" w:rsidP="00E267DA">
      <w:pPr>
        <w:spacing w:line="360" w:lineRule="auto"/>
        <w:ind w:left="720"/>
        <w:rPr>
          <w:i/>
          <w:color w:val="000000" w:themeColor="text1"/>
        </w:rPr>
      </w:pPr>
    </w:p>
    <w:p w14:paraId="2832A7D8" w14:textId="77777777" w:rsidR="001E24CD" w:rsidRPr="003533D6" w:rsidRDefault="001E24CD" w:rsidP="00E267DA">
      <w:pPr>
        <w:spacing w:line="360" w:lineRule="auto"/>
        <w:ind w:left="1440"/>
        <w:rPr>
          <w:i/>
          <w:color w:val="000000" w:themeColor="text1"/>
        </w:rPr>
      </w:pPr>
      <w:r w:rsidRPr="003533D6">
        <w:rPr>
          <w:i/>
          <w:color w:val="000000" w:themeColor="text1"/>
        </w:rPr>
        <w:t>“But I do remember once when I was in the house and we had lots of male and family members coming into the house at that particular time and I was breastfeeding. He said “oh, do you really need to do that?” and I was like, “it’s my house, they can go. This is my house and the babies feeding so no, I’m staying here. So, if you’re not happy that they’re in the room tell them to go but I’m not moving.” So, like I said, I was quite strong minded about it but…” (Jane)</w:t>
      </w:r>
    </w:p>
    <w:p w14:paraId="3A5DCCFB" w14:textId="77777777" w:rsidR="001E24CD" w:rsidRPr="003533D6" w:rsidRDefault="001E24CD" w:rsidP="00E267DA">
      <w:pPr>
        <w:spacing w:line="360" w:lineRule="auto"/>
        <w:ind w:left="720"/>
        <w:rPr>
          <w:i/>
          <w:color w:val="000000" w:themeColor="text1"/>
        </w:rPr>
      </w:pPr>
    </w:p>
    <w:p w14:paraId="3B8D85E9" w14:textId="77777777" w:rsidR="001E24CD" w:rsidRPr="003533D6" w:rsidRDefault="001E24CD" w:rsidP="00E267DA">
      <w:pPr>
        <w:spacing w:line="360" w:lineRule="auto"/>
        <w:ind w:left="1440"/>
        <w:rPr>
          <w:i/>
          <w:color w:val="000000" w:themeColor="text1"/>
        </w:rPr>
      </w:pPr>
      <w:r w:rsidRPr="003533D6">
        <w:rPr>
          <w:i/>
          <w:color w:val="000000" w:themeColor="text1"/>
        </w:rPr>
        <w:t xml:space="preserve">“I didn’t used to think about it (breastfeeding)…” </w:t>
      </w:r>
    </w:p>
    <w:p w14:paraId="3F57157C" w14:textId="77777777" w:rsidR="001E24CD" w:rsidRPr="003533D6" w:rsidRDefault="001E24CD" w:rsidP="00E267DA">
      <w:pPr>
        <w:spacing w:line="360" w:lineRule="auto"/>
        <w:ind w:left="720"/>
        <w:rPr>
          <w:i/>
          <w:color w:val="000000" w:themeColor="text1"/>
        </w:rPr>
      </w:pPr>
    </w:p>
    <w:p w14:paraId="0AE007B9" w14:textId="77777777" w:rsidR="001E24CD" w:rsidRPr="003533D6" w:rsidRDefault="001E24CD" w:rsidP="00E267DA">
      <w:pPr>
        <w:spacing w:line="360" w:lineRule="auto"/>
        <w:ind w:left="1440"/>
        <w:rPr>
          <w:i/>
          <w:color w:val="000000" w:themeColor="text1"/>
        </w:rPr>
      </w:pPr>
      <w:r w:rsidRPr="003533D6">
        <w:rPr>
          <w:i/>
          <w:color w:val="000000" w:themeColor="text1"/>
        </w:rPr>
        <w:t>“I didn’t even think about it (breastfeeding). I don’t think I ever had that conversation with my ex.”</w:t>
      </w:r>
    </w:p>
    <w:p w14:paraId="4F94F73C" w14:textId="77777777" w:rsidR="001E24CD" w:rsidRPr="003533D6" w:rsidRDefault="001E24CD" w:rsidP="00E267DA">
      <w:pPr>
        <w:spacing w:line="360" w:lineRule="auto"/>
        <w:ind w:left="720"/>
        <w:rPr>
          <w:i/>
          <w:color w:val="000000" w:themeColor="text1"/>
        </w:rPr>
      </w:pPr>
    </w:p>
    <w:p w14:paraId="20DD8706" w14:textId="77777777" w:rsidR="001E24CD" w:rsidRPr="003533D6" w:rsidRDefault="001E24CD" w:rsidP="00E267DA">
      <w:pPr>
        <w:spacing w:line="360" w:lineRule="auto"/>
        <w:ind w:left="1440"/>
        <w:rPr>
          <w:i/>
          <w:color w:val="000000" w:themeColor="text1"/>
        </w:rPr>
      </w:pPr>
      <w:r w:rsidRPr="003533D6">
        <w:rPr>
          <w:i/>
          <w:color w:val="000000" w:themeColor="text1"/>
        </w:rPr>
        <w:lastRenderedPageBreak/>
        <w:t xml:space="preserve">“I was </w:t>
      </w:r>
      <w:proofErr w:type="spellStart"/>
      <w:r w:rsidRPr="003533D6">
        <w:rPr>
          <w:i/>
          <w:color w:val="000000" w:themeColor="text1"/>
        </w:rPr>
        <w:t>gonna</w:t>
      </w:r>
      <w:proofErr w:type="spellEnd"/>
      <w:r w:rsidRPr="003533D6">
        <w:rPr>
          <w:i/>
          <w:color w:val="000000" w:themeColor="text1"/>
        </w:rPr>
        <w:t xml:space="preserve"> do it (breastfeed) and he was </w:t>
      </w:r>
      <w:proofErr w:type="spellStart"/>
      <w:r w:rsidRPr="003533D6">
        <w:rPr>
          <w:i/>
          <w:color w:val="000000" w:themeColor="text1"/>
        </w:rPr>
        <w:t>gonna</w:t>
      </w:r>
      <w:proofErr w:type="spellEnd"/>
      <w:r w:rsidRPr="003533D6">
        <w:rPr>
          <w:i/>
          <w:color w:val="000000" w:themeColor="text1"/>
        </w:rPr>
        <w:t>… support it (breastfeeding).”</w:t>
      </w:r>
    </w:p>
    <w:p w14:paraId="6D91BCEE" w14:textId="77777777" w:rsidR="001E24CD" w:rsidRPr="003533D6" w:rsidRDefault="001E24CD" w:rsidP="00E267DA">
      <w:pPr>
        <w:spacing w:line="360" w:lineRule="auto"/>
        <w:ind w:left="720"/>
        <w:rPr>
          <w:i/>
          <w:color w:val="000000" w:themeColor="text1"/>
        </w:rPr>
      </w:pPr>
    </w:p>
    <w:p w14:paraId="0B09E8CE" w14:textId="77777777" w:rsidR="001E24CD" w:rsidRPr="003533D6" w:rsidRDefault="001E24CD" w:rsidP="00E267DA">
      <w:pPr>
        <w:spacing w:line="360" w:lineRule="auto"/>
        <w:rPr>
          <w:color w:val="000000" w:themeColor="text1"/>
        </w:rPr>
      </w:pPr>
    </w:p>
    <w:p w14:paraId="1634E182" w14:textId="77777777" w:rsidR="001E24CD" w:rsidRPr="003533D6" w:rsidRDefault="00847549" w:rsidP="00E267DA">
      <w:pPr>
        <w:spacing w:line="360" w:lineRule="auto"/>
        <w:ind w:left="720"/>
        <w:rPr>
          <w:color w:val="000000" w:themeColor="text1"/>
        </w:rPr>
      </w:pPr>
      <w:r w:rsidRPr="003533D6">
        <w:rPr>
          <w:color w:val="000000" w:themeColor="text1"/>
        </w:rPr>
        <w:t>A lot of the women spoke about how they always wanted to breastfeed. Knowing that breastfeeding was what they wanted often implied that bottle-feeding was not an option.</w:t>
      </w:r>
    </w:p>
    <w:p w14:paraId="05BBF453" w14:textId="77777777" w:rsidR="00847549" w:rsidRPr="003533D6" w:rsidRDefault="00847549" w:rsidP="00E267DA">
      <w:pPr>
        <w:spacing w:line="360" w:lineRule="auto"/>
        <w:rPr>
          <w:color w:val="000000" w:themeColor="text1"/>
        </w:rPr>
      </w:pPr>
    </w:p>
    <w:p w14:paraId="1698BB31" w14:textId="77777777" w:rsidR="00995FE4" w:rsidRPr="003533D6" w:rsidRDefault="00847549" w:rsidP="00E267DA">
      <w:pPr>
        <w:spacing w:line="360" w:lineRule="auto"/>
        <w:ind w:left="1440"/>
        <w:rPr>
          <w:i/>
        </w:rPr>
      </w:pPr>
      <w:r w:rsidRPr="003533D6">
        <w:rPr>
          <w:i/>
        </w:rPr>
        <w:t>“</w:t>
      </w:r>
      <w:r w:rsidR="001E24CD" w:rsidRPr="003533D6">
        <w:rPr>
          <w:i/>
        </w:rPr>
        <w:t>My mother breastfed all three of us and um, a few of my friends, my sister in-law had had babies before and yeah and I felt like a little bit of formula feeding wasn’t really, didn’t come in as an option. I just always knew that I wanted…</w:t>
      </w:r>
      <w:r w:rsidRPr="003533D6">
        <w:rPr>
          <w:i/>
        </w:rPr>
        <w:t>” (Sarah)</w:t>
      </w:r>
    </w:p>
    <w:p w14:paraId="7C5212A0" w14:textId="77777777" w:rsidR="00847549" w:rsidRPr="003533D6" w:rsidRDefault="00847549" w:rsidP="00E267DA">
      <w:pPr>
        <w:spacing w:line="360" w:lineRule="auto"/>
        <w:ind w:left="1440"/>
        <w:rPr>
          <w:i/>
        </w:rPr>
      </w:pPr>
    </w:p>
    <w:p w14:paraId="73A17D6E" w14:textId="77777777" w:rsidR="00847549" w:rsidRPr="003533D6" w:rsidRDefault="00847549" w:rsidP="00E267DA">
      <w:pPr>
        <w:spacing w:line="360" w:lineRule="auto"/>
        <w:ind w:left="1440"/>
        <w:rPr>
          <w:i/>
        </w:rPr>
      </w:pPr>
      <w:r w:rsidRPr="003533D6">
        <w:rPr>
          <w:i/>
        </w:rPr>
        <w:t>“I mean, on the flip side, I was fairly young I suppose, mum really; I was 23, nearly 24 when I had my first baby and um, but I suppose. I don’t know if it’s like a personality thing or err, something about your strength as a character but there was no way nobody, you know… there was nothing that would’ve suede my decision; I knew what I wanted.” (Jane)</w:t>
      </w:r>
    </w:p>
    <w:p w14:paraId="1555E82A" w14:textId="77777777" w:rsidR="00847549" w:rsidRPr="003533D6" w:rsidRDefault="00847549" w:rsidP="00E267DA">
      <w:pPr>
        <w:spacing w:line="360" w:lineRule="auto"/>
        <w:ind w:left="1440"/>
        <w:rPr>
          <w:i/>
        </w:rPr>
      </w:pPr>
    </w:p>
    <w:p w14:paraId="1BB848D6" w14:textId="77777777" w:rsidR="00847549" w:rsidRPr="003533D6" w:rsidRDefault="00847549" w:rsidP="00E267DA">
      <w:pPr>
        <w:spacing w:line="360" w:lineRule="auto"/>
        <w:ind w:left="720"/>
        <w:rPr>
          <w:b/>
          <w:u w:val="single"/>
        </w:rPr>
      </w:pPr>
      <w:r w:rsidRPr="003533D6">
        <w:rPr>
          <w:b/>
          <w:u w:val="single"/>
        </w:rPr>
        <w:t xml:space="preserve">Perception </w:t>
      </w:r>
    </w:p>
    <w:p w14:paraId="07CEE85A" w14:textId="787BF8D1" w:rsidR="00D25551" w:rsidRPr="003533D6" w:rsidRDefault="00185882" w:rsidP="00E267DA">
      <w:pPr>
        <w:spacing w:line="360" w:lineRule="auto"/>
        <w:ind w:left="720"/>
      </w:pPr>
      <w:r w:rsidRPr="003533D6">
        <w:t>W</w:t>
      </w:r>
      <w:r w:rsidR="00D25551" w:rsidRPr="003533D6">
        <w:t>om</w:t>
      </w:r>
      <w:r w:rsidRPr="003533D6">
        <w:t>en felt obligated to breastfeed;</w:t>
      </w:r>
      <w:r w:rsidR="00D25551" w:rsidRPr="003533D6">
        <w:t xml:space="preserve"> It was their duty as a mother to do what they perceived was ‘best’ for their baby. Women often felt that their children’s needs were ‘priority’ over anything else.</w:t>
      </w:r>
    </w:p>
    <w:p w14:paraId="27B4776C" w14:textId="77777777" w:rsidR="00D25551" w:rsidRPr="003533D6" w:rsidRDefault="00D25551" w:rsidP="00E267DA">
      <w:pPr>
        <w:spacing w:line="360" w:lineRule="auto"/>
        <w:ind w:left="720"/>
      </w:pPr>
    </w:p>
    <w:p w14:paraId="515642F3" w14:textId="77777777" w:rsidR="00D25551" w:rsidRPr="003533D6" w:rsidRDefault="00D25551" w:rsidP="00E267DA">
      <w:pPr>
        <w:spacing w:line="360" w:lineRule="auto"/>
        <w:ind w:left="1440"/>
        <w:rPr>
          <w:i/>
          <w:color w:val="000000" w:themeColor="text1"/>
        </w:rPr>
      </w:pPr>
      <w:r w:rsidRPr="003533D6">
        <w:rPr>
          <w:i/>
          <w:color w:val="000000" w:themeColor="text1"/>
        </w:rPr>
        <w:t xml:space="preserve">“Well, you know… I don’t know, I’m just making assumptions. I assumed she didn’t but, um… you know, </w:t>
      </w:r>
      <w:proofErr w:type="gramStart"/>
      <w:r w:rsidRPr="003533D6">
        <w:rPr>
          <w:i/>
          <w:color w:val="000000" w:themeColor="text1"/>
        </w:rPr>
        <w:t>you</w:t>
      </w:r>
      <w:proofErr w:type="gramEnd"/>
      <w:r w:rsidRPr="003533D6">
        <w:rPr>
          <w:i/>
          <w:color w:val="000000" w:themeColor="text1"/>
        </w:rPr>
        <w:t xml:space="preserve"> kind ‘a just get to a point where, well actually, you know… I want… I want to have children; this is the sacrifice you’re </w:t>
      </w:r>
      <w:proofErr w:type="spellStart"/>
      <w:r w:rsidRPr="003533D6">
        <w:rPr>
          <w:i/>
          <w:color w:val="000000" w:themeColor="text1"/>
        </w:rPr>
        <w:t>gonna</w:t>
      </w:r>
      <w:proofErr w:type="spellEnd"/>
      <w:r w:rsidRPr="003533D6">
        <w:rPr>
          <w:i/>
          <w:color w:val="000000" w:themeColor="text1"/>
        </w:rPr>
        <w:t xml:space="preserve"> make, isn’t it? but… and you just think, “well, this… its… its best. Breast is best.” In fact, I used to teach… when I used to teach child development in, um… school in Croydon and </w:t>
      </w:r>
      <w:proofErr w:type="gramStart"/>
      <w:r w:rsidRPr="003533D6">
        <w:rPr>
          <w:i/>
          <w:color w:val="000000" w:themeColor="text1"/>
        </w:rPr>
        <w:t>we</w:t>
      </w:r>
      <w:proofErr w:type="gramEnd"/>
      <w:r w:rsidRPr="003533D6">
        <w:rPr>
          <w:i/>
          <w:color w:val="000000" w:themeColor="text1"/>
        </w:rPr>
        <w:t xml:space="preserve">, um… the students that I was working with, they entered a competition for a poster to promote breastfeeding and they won the competition. So, I… I remember the poster that they designed and everything, and we went, um… you know… nobody was interested at all, the </w:t>
      </w:r>
      <w:r w:rsidRPr="003533D6">
        <w:rPr>
          <w:i/>
          <w:color w:val="000000" w:themeColor="text1"/>
        </w:rPr>
        <w:lastRenderedPageBreak/>
        <w:t>school were not interested that they won this competition saying that, “breast is best.”  But, um…” (Amanda)</w:t>
      </w:r>
    </w:p>
    <w:p w14:paraId="75534083" w14:textId="77777777" w:rsidR="003F1D6F" w:rsidRPr="003533D6" w:rsidRDefault="003F1D6F" w:rsidP="00E267DA">
      <w:pPr>
        <w:spacing w:line="360" w:lineRule="auto"/>
        <w:ind w:left="1440"/>
        <w:rPr>
          <w:i/>
          <w:color w:val="000000" w:themeColor="text1"/>
        </w:rPr>
      </w:pPr>
    </w:p>
    <w:p w14:paraId="15DED26F" w14:textId="77777777" w:rsidR="003F1D6F" w:rsidRPr="003533D6" w:rsidRDefault="003F1D6F" w:rsidP="00E267DA">
      <w:pPr>
        <w:spacing w:line="360" w:lineRule="auto"/>
        <w:ind w:left="1440"/>
        <w:rPr>
          <w:i/>
          <w:color w:val="000000" w:themeColor="text1"/>
        </w:rPr>
      </w:pPr>
      <w:r w:rsidRPr="003533D6">
        <w:rPr>
          <w:i/>
          <w:color w:val="000000" w:themeColor="text1"/>
        </w:rPr>
        <w:t xml:space="preserve">“So, I think that… giving them the breastmilk was more important than what my breasts were </w:t>
      </w:r>
      <w:proofErr w:type="spellStart"/>
      <w:r w:rsidRPr="003533D6">
        <w:rPr>
          <w:i/>
          <w:color w:val="000000" w:themeColor="text1"/>
        </w:rPr>
        <w:t>gonna</w:t>
      </w:r>
      <w:proofErr w:type="spellEnd"/>
      <w:r w:rsidRPr="003533D6">
        <w:rPr>
          <w:i/>
          <w:color w:val="000000" w:themeColor="text1"/>
        </w:rPr>
        <w:t xml:space="preserve"> look like” (Jane)</w:t>
      </w:r>
    </w:p>
    <w:p w14:paraId="203BB515" w14:textId="77777777" w:rsidR="00D25551" w:rsidRPr="003533D6" w:rsidRDefault="00D25551" w:rsidP="00E267DA">
      <w:pPr>
        <w:spacing w:line="360" w:lineRule="auto"/>
        <w:ind w:left="720"/>
        <w:rPr>
          <w:b/>
          <w:u w:val="single"/>
        </w:rPr>
      </w:pPr>
    </w:p>
    <w:p w14:paraId="2D9EA86B" w14:textId="1DC5B1E0" w:rsidR="005C5822" w:rsidRPr="003533D6" w:rsidRDefault="00185882" w:rsidP="00E267DA">
      <w:pPr>
        <w:spacing w:line="360" w:lineRule="auto"/>
        <w:ind w:left="720"/>
      </w:pPr>
      <w:r w:rsidRPr="003533D6">
        <w:t>Successful breastfeeding often meant a successful mother;</w:t>
      </w:r>
      <w:r w:rsidR="005C5822" w:rsidRPr="003533D6">
        <w:t xml:space="preserve"> “breast is best”</w:t>
      </w:r>
      <w:r w:rsidRPr="003533D6">
        <w:t xml:space="preserve"> was often mentioned</w:t>
      </w:r>
      <w:r w:rsidR="005C5822" w:rsidRPr="003533D6">
        <w:t>. Women felt like they were doing what was best by their baby.</w:t>
      </w:r>
    </w:p>
    <w:p w14:paraId="3AAFD6C8" w14:textId="77777777" w:rsidR="005C5822" w:rsidRPr="003533D6" w:rsidRDefault="005C5822" w:rsidP="00E267DA">
      <w:pPr>
        <w:spacing w:line="360" w:lineRule="auto"/>
        <w:ind w:left="720"/>
      </w:pPr>
    </w:p>
    <w:p w14:paraId="06CF7C32" w14:textId="77777777" w:rsidR="005C5822" w:rsidRPr="003533D6" w:rsidRDefault="005C5822" w:rsidP="00E267DA">
      <w:pPr>
        <w:spacing w:line="360" w:lineRule="auto"/>
        <w:ind w:left="1440"/>
        <w:rPr>
          <w:i/>
        </w:rPr>
      </w:pPr>
    </w:p>
    <w:p w14:paraId="60DC2CDB" w14:textId="77777777" w:rsidR="005C5822" w:rsidRPr="003533D6" w:rsidRDefault="005C5822" w:rsidP="00E267DA">
      <w:pPr>
        <w:spacing w:line="360" w:lineRule="auto"/>
        <w:ind w:left="1440"/>
        <w:rPr>
          <w:i/>
          <w:color w:val="000000" w:themeColor="text1"/>
        </w:rPr>
      </w:pPr>
      <w:r w:rsidRPr="003533D6">
        <w:rPr>
          <w:i/>
          <w:color w:val="000000" w:themeColor="text1"/>
        </w:rPr>
        <w:t>“I think… I sometimes tend to hear from… this is like just mums that I know… to be honest, most of my friends have breastfed but the odd ones have bottle-fed and they’ll say things like, um… “yeah but I know so and so, she breastfed her baby and she… her baby has asthma, my baby hasn’t  got asthma and I bottle-fed. So, what does that tell you?” … well, not much. All it tells me is, maybe the asthma could’ve been a lot worse if she had not breastfed and maybe you’re just lucky yours hasn’t got it. it’s just, you know… it could be genetic.” (Jane)</w:t>
      </w:r>
    </w:p>
    <w:p w14:paraId="79B1AB37" w14:textId="77777777" w:rsidR="005C5822" w:rsidRPr="003533D6" w:rsidRDefault="005C5822" w:rsidP="00E267DA">
      <w:pPr>
        <w:spacing w:line="360" w:lineRule="auto"/>
        <w:ind w:left="1440"/>
        <w:rPr>
          <w:i/>
          <w:color w:val="000000" w:themeColor="text1"/>
        </w:rPr>
      </w:pPr>
    </w:p>
    <w:p w14:paraId="30025F22" w14:textId="77777777" w:rsidR="005C5822" w:rsidRPr="003533D6" w:rsidRDefault="005C5822" w:rsidP="00E267DA">
      <w:pPr>
        <w:spacing w:line="360" w:lineRule="auto"/>
        <w:ind w:left="1440"/>
        <w:rPr>
          <w:i/>
          <w:color w:val="000000" w:themeColor="text1"/>
        </w:rPr>
      </w:pPr>
      <w:r w:rsidRPr="003533D6">
        <w:rPr>
          <w:i/>
          <w:color w:val="000000" w:themeColor="text1"/>
        </w:rPr>
        <w:t>“Like, there was a mum in the other day and she had, um… her baby had a cold and she was like, “oh, I thought because I was breastfeeding he wouldn’t have a…” because he was only little, he was only 2-weeks old and, um… like I was saying, “well, it could be… it could be worse if you weren’t breastfeeding.” (Sarah)</w:t>
      </w:r>
    </w:p>
    <w:p w14:paraId="66086275" w14:textId="77777777" w:rsidR="005C5822" w:rsidRPr="003533D6" w:rsidRDefault="005C5822" w:rsidP="00E267DA">
      <w:pPr>
        <w:spacing w:line="360" w:lineRule="auto"/>
        <w:ind w:left="1440"/>
        <w:rPr>
          <w:i/>
          <w:color w:val="000000" w:themeColor="text1"/>
        </w:rPr>
      </w:pPr>
    </w:p>
    <w:p w14:paraId="6AB60ACD" w14:textId="77777777" w:rsidR="005C5822" w:rsidRPr="003533D6" w:rsidRDefault="005C5822" w:rsidP="00E267DA">
      <w:pPr>
        <w:spacing w:line="360" w:lineRule="auto"/>
        <w:ind w:left="1440"/>
        <w:rPr>
          <w:i/>
          <w:color w:val="000000" w:themeColor="text1"/>
        </w:rPr>
      </w:pPr>
      <w:r w:rsidRPr="003533D6">
        <w:rPr>
          <w:i/>
          <w:color w:val="000000" w:themeColor="text1"/>
        </w:rPr>
        <w:t>They’ll probably recover a lot quicker when they are breastfed, isn’t it?” (Anne)</w:t>
      </w:r>
    </w:p>
    <w:p w14:paraId="64C954AE" w14:textId="77777777" w:rsidR="00670BA2" w:rsidRPr="003533D6" w:rsidRDefault="00670BA2" w:rsidP="00E267DA">
      <w:pPr>
        <w:spacing w:line="360" w:lineRule="auto"/>
        <w:ind w:left="1440"/>
        <w:rPr>
          <w:i/>
          <w:color w:val="000000" w:themeColor="text1"/>
        </w:rPr>
      </w:pPr>
    </w:p>
    <w:p w14:paraId="1AC27ADE" w14:textId="36450BE7" w:rsidR="00670BA2" w:rsidRPr="003533D6" w:rsidRDefault="004B36E7" w:rsidP="00E267DA">
      <w:pPr>
        <w:spacing w:line="360" w:lineRule="auto"/>
        <w:ind w:left="720"/>
        <w:rPr>
          <w:b/>
          <w:color w:val="000000" w:themeColor="text1"/>
          <w:u w:val="single"/>
        </w:rPr>
      </w:pPr>
      <w:r w:rsidRPr="003533D6">
        <w:rPr>
          <w:b/>
          <w:color w:val="000000" w:themeColor="text1"/>
          <w:u w:val="single"/>
        </w:rPr>
        <w:t xml:space="preserve">5.3 </w:t>
      </w:r>
      <w:r w:rsidR="00075CC3" w:rsidRPr="003533D6">
        <w:rPr>
          <w:b/>
          <w:color w:val="000000" w:themeColor="text1"/>
          <w:u w:val="single"/>
        </w:rPr>
        <w:t>Summary table -</w:t>
      </w:r>
      <w:r w:rsidR="00670BA2" w:rsidRPr="003533D6">
        <w:rPr>
          <w:b/>
          <w:color w:val="000000" w:themeColor="text1"/>
          <w:u w:val="single"/>
        </w:rPr>
        <w:t xml:space="preserve"> non-exclusive breastfeeding focus group</w:t>
      </w:r>
    </w:p>
    <w:p w14:paraId="28721EF2" w14:textId="3D19F8E4" w:rsidR="00075CC3" w:rsidRPr="003533D6" w:rsidRDefault="00075CC3" w:rsidP="00E267DA">
      <w:pPr>
        <w:spacing w:line="360" w:lineRule="auto"/>
        <w:ind w:left="720"/>
        <w:rPr>
          <w:b/>
          <w:color w:val="000000" w:themeColor="text1"/>
          <w:u w:val="single"/>
        </w:rPr>
      </w:pPr>
    </w:p>
    <w:p w14:paraId="286E078A" w14:textId="4863D5C6" w:rsidR="00075CC3" w:rsidRPr="003533D6" w:rsidRDefault="00075CC3" w:rsidP="00E267DA">
      <w:pPr>
        <w:spacing w:line="360" w:lineRule="auto"/>
        <w:ind w:left="720"/>
        <w:rPr>
          <w:b/>
          <w:color w:val="000000" w:themeColor="text1"/>
          <w:u w:val="single"/>
        </w:rPr>
      </w:pPr>
      <w:r w:rsidRPr="003533D6">
        <w:rPr>
          <w:b/>
          <w:color w:val="000000" w:themeColor="text1"/>
          <w:u w:val="single"/>
        </w:rPr>
        <w:t xml:space="preserve">Table 2 – summary of clusters, superordinate, subordinate and key quotes </w:t>
      </w:r>
    </w:p>
    <w:p w14:paraId="31F06074" w14:textId="36F8E52A" w:rsidR="00CE7262" w:rsidRPr="003533D6" w:rsidRDefault="00CE7262" w:rsidP="00E267DA">
      <w:pPr>
        <w:spacing w:line="360" w:lineRule="auto"/>
        <w:ind w:left="720"/>
        <w:rPr>
          <w:b/>
          <w:color w:val="000000" w:themeColor="text1"/>
          <w:u w:val="single"/>
        </w:rPr>
      </w:pPr>
    </w:p>
    <w:p w14:paraId="057C3C53" w14:textId="0A22FB3F" w:rsidR="003270F5" w:rsidRPr="003533D6" w:rsidRDefault="003270F5" w:rsidP="00E267DA">
      <w:pPr>
        <w:spacing w:line="360" w:lineRule="auto"/>
        <w:ind w:left="720"/>
        <w:rPr>
          <w:b/>
          <w:color w:val="000000" w:themeColor="text1"/>
          <w:u w:val="single"/>
        </w:rPr>
      </w:pPr>
    </w:p>
    <w:tbl>
      <w:tblPr>
        <w:tblStyle w:val="PlainTable2"/>
        <w:tblW w:w="9016" w:type="dxa"/>
        <w:tblInd w:w="612" w:type="dxa"/>
        <w:tblLook w:val="04A0" w:firstRow="1" w:lastRow="0" w:firstColumn="1" w:lastColumn="0" w:noHBand="0" w:noVBand="1"/>
      </w:tblPr>
      <w:tblGrid>
        <w:gridCol w:w="1803"/>
        <w:gridCol w:w="1803"/>
        <w:gridCol w:w="1803"/>
        <w:gridCol w:w="1803"/>
        <w:gridCol w:w="1804"/>
      </w:tblGrid>
      <w:tr w:rsidR="003270F5" w:rsidRPr="003533D6" w14:paraId="2B3E0621" w14:textId="77777777" w:rsidTr="00075C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697AB19" w14:textId="77777777" w:rsidR="003270F5" w:rsidRPr="003533D6" w:rsidRDefault="003270F5" w:rsidP="00E267DA">
            <w:pPr>
              <w:spacing w:line="360" w:lineRule="auto"/>
              <w:rPr>
                <w:color w:val="000000" w:themeColor="text1"/>
                <w:sz w:val="24"/>
                <w:szCs w:val="24"/>
              </w:rPr>
            </w:pPr>
            <w:r w:rsidRPr="003533D6">
              <w:rPr>
                <w:color w:val="000000" w:themeColor="text1"/>
                <w:sz w:val="24"/>
                <w:szCs w:val="24"/>
              </w:rPr>
              <w:lastRenderedPageBreak/>
              <w:t xml:space="preserve">Research questions </w:t>
            </w:r>
          </w:p>
          <w:p w14:paraId="75184801" w14:textId="77777777" w:rsidR="001F3D52" w:rsidRPr="003533D6" w:rsidRDefault="001F3D52" w:rsidP="00E267DA">
            <w:pPr>
              <w:spacing w:line="360" w:lineRule="auto"/>
              <w:rPr>
                <w:b w:val="0"/>
                <w:color w:val="000000" w:themeColor="text1"/>
                <w:sz w:val="24"/>
                <w:szCs w:val="24"/>
              </w:rPr>
            </w:pPr>
          </w:p>
          <w:p w14:paraId="74678938" w14:textId="77777777" w:rsidR="001F3D52" w:rsidRPr="003533D6" w:rsidRDefault="001F3D52" w:rsidP="00E267DA">
            <w:pPr>
              <w:spacing w:line="360" w:lineRule="auto"/>
              <w:rPr>
                <w:b w:val="0"/>
                <w:color w:val="000000" w:themeColor="text1"/>
                <w:sz w:val="24"/>
                <w:szCs w:val="24"/>
              </w:rPr>
            </w:pPr>
          </w:p>
          <w:p w14:paraId="05019D0A" w14:textId="77777777" w:rsidR="001F3D52" w:rsidRPr="003533D6" w:rsidRDefault="001F3D52" w:rsidP="00E267DA">
            <w:pPr>
              <w:spacing w:line="360" w:lineRule="auto"/>
              <w:rPr>
                <w:b w:val="0"/>
                <w:color w:val="000000" w:themeColor="text1"/>
                <w:sz w:val="24"/>
                <w:szCs w:val="24"/>
              </w:rPr>
            </w:pPr>
            <w:r w:rsidRPr="003533D6">
              <w:rPr>
                <w:b w:val="0"/>
                <w:color w:val="000000" w:themeColor="text1"/>
                <w:sz w:val="24"/>
                <w:szCs w:val="24"/>
              </w:rPr>
              <w:t xml:space="preserve">What are the sampled </w:t>
            </w:r>
            <w:proofErr w:type="gramStart"/>
            <w:r w:rsidRPr="003533D6">
              <w:rPr>
                <w:b w:val="0"/>
                <w:color w:val="000000" w:themeColor="text1"/>
                <w:sz w:val="24"/>
                <w:szCs w:val="24"/>
              </w:rPr>
              <w:t>mothers</w:t>
            </w:r>
            <w:proofErr w:type="gramEnd"/>
            <w:r w:rsidRPr="003533D6">
              <w:rPr>
                <w:b w:val="0"/>
                <w:color w:val="000000" w:themeColor="text1"/>
                <w:sz w:val="24"/>
                <w:szCs w:val="24"/>
              </w:rPr>
              <w:t xml:space="preserve"> experiences of breastfeeding </w:t>
            </w:r>
          </w:p>
          <w:p w14:paraId="4C54F737" w14:textId="77777777" w:rsidR="00B43078" w:rsidRPr="003533D6" w:rsidRDefault="00B43078" w:rsidP="00E267DA">
            <w:pPr>
              <w:spacing w:line="360" w:lineRule="auto"/>
              <w:rPr>
                <w:b w:val="0"/>
                <w:color w:val="000000" w:themeColor="text1"/>
                <w:sz w:val="24"/>
                <w:szCs w:val="24"/>
              </w:rPr>
            </w:pPr>
          </w:p>
          <w:p w14:paraId="05F46C98" w14:textId="77777777" w:rsidR="00B43078" w:rsidRPr="003533D6" w:rsidRDefault="00B43078" w:rsidP="00E267DA">
            <w:pPr>
              <w:spacing w:line="360" w:lineRule="auto"/>
              <w:rPr>
                <w:b w:val="0"/>
                <w:color w:val="000000" w:themeColor="text1"/>
                <w:sz w:val="24"/>
                <w:szCs w:val="24"/>
              </w:rPr>
            </w:pPr>
          </w:p>
          <w:p w14:paraId="6F082521" w14:textId="77777777" w:rsidR="00B43078" w:rsidRPr="003533D6" w:rsidRDefault="00B43078" w:rsidP="00E267DA">
            <w:pPr>
              <w:spacing w:line="360" w:lineRule="auto"/>
              <w:rPr>
                <w:b w:val="0"/>
                <w:color w:val="000000" w:themeColor="text1"/>
                <w:sz w:val="24"/>
                <w:szCs w:val="24"/>
              </w:rPr>
            </w:pPr>
          </w:p>
          <w:p w14:paraId="622A8F5D" w14:textId="77777777" w:rsidR="00B43078" w:rsidRPr="003533D6" w:rsidRDefault="00B43078" w:rsidP="00E267DA">
            <w:pPr>
              <w:spacing w:line="360" w:lineRule="auto"/>
              <w:rPr>
                <w:b w:val="0"/>
                <w:color w:val="000000" w:themeColor="text1"/>
                <w:sz w:val="24"/>
                <w:szCs w:val="24"/>
              </w:rPr>
            </w:pPr>
          </w:p>
          <w:p w14:paraId="1E06740C" w14:textId="77777777" w:rsidR="00B43078" w:rsidRPr="003533D6" w:rsidRDefault="00B43078" w:rsidP="00E267DA">
            <w:pPr>
              <w:spacing w:line="360" w:lineRule="auto"/>
              <w:rPr>
                <w:b w:val="0"/>
                <w:color w:val="000000" w:themeColor="text1"/>
                <w:sz w:val="24"/>
                <w:szCs w:val="24"/>
              </w:rPr>
            </w:pPr>
          </w:p>
          <w:p w14:paraId="7E05009A" w14:textId="77777777" w:rsidR="00B43078" w:rsidRPr="003533D6" w:rsidRDefault="00B43078" w:rsidP="00E267DA">
            <w:pPr>
              <w:spacing w:line="360" w:lineRule="auto"/>
              <w:rPr>
                <w:b w:val="0"/>
                <w:color w:val="000000" w:themeColor="text1"/>
                <w:sz w:val="24"/>
                <w:szCs w:val="24"/>
              </w:rPr>
            </w:pPr>
          </w:p>
          <w:p w14:paraId="74EA895C" w14:textId="77777777" w:rsidR="00B43078" w:rsidRPr="003533D6" w:rsidRDefault="00B43078" w:rsidP="00E267DA">
            <w:pPr>
              <w:spacing w:line="360" w:lineRule="auto"/>
              <w:rPr>
                <w:b w:val="0"/>
                <w:color w:val="000000" w:themeColor="text1"/>
                <w:sz w:val="24"/>
                <w:szCs w:val="24"/>
              </w:rPr>
            </w:pPr>
          </w:p>
          <w:p w14:paraId="16205766" w14:textId="77777777" w:rsidR="00B43078" w:rsidRPr="003533D6" w:rsidRDefault="00B43078" w:rsidP="00E267DA">
            <w:pPr>
              <w:spacing w:line="360" w:lineRule="auto"/>
              <w:rPr>
                <w:b w:val="0"/>
                <w:color w:val="000000" w:themeColor="text1"/>
                <w:sz w:val="24"/>
                <w:szCs w:val="24"/>
              </w:rPr>
            </w:pPr>
          </w:p>
          <w:p w14:paraId="43E8B2DD" w14:textId="77777777" w:rsidR="00B43078" w:rsidRPr="003533D6" w:rsidRDefault="00B43078" w:rsidP="00E267DA">
            <w:pPr>
              <w:spacing w:line="360" w:lineRule="auto"/>
              <w:rPr>
                <w:b w:val="0"/>
                <w:color w:val="000000" w:themeColor="text1"/>
                <w:sz w:val="24"/>
                <w:szCs w:val="24"/>
              </w:rPr>
            </w:pPr>
          </w:p>
          <w:p w14:paraId="387EB9A0" w14:textId="77777777" w:rsidR="00B43078" w:rsidRPr="003533D6" w:rsidRDefault="00B43078" w:rsidP="00E267DA">
            <w:pPr>
              <w:spacing w:line="360" w:lineRule="auto"/>
              <w:rPr>
                <w:b w:val="0"/>
                <w:color w:val="000000" w:themeColor="text1"/>
                <w:sz w:val="24"/>
                <w:szCs w:val="24"/>
              </w:rPr>
            </w:pPr>
          </w:p>
          <w:p w14:paraId="5F85C293" w14:textId="77777777" w:rsidR="00B43078" w:rsidRPr="003533D6" w:rsidRDefault="00B43078" w:rsidP="00E267DA">
            <w:pPr>
              <w:spacing w:line="360" w:lineRule="auto"/>
              <w:rPr>
                <w:b w:val="0"/>
                <w:color w:val="000000" w:themeColor="text1"/>
                <w:sz w:val="24"/>
                <w:szCs w:val="24"/>
              </w:rPr>
            </w:pPr>
          </w:p>
          <w:p w14:paraId="2410980F" w14:textId="77777777" w:rsidR="00B43078" w:rsidRPr="003533D6" w:rsidRDefault="00B43078" w:rsidP="00E267DA">
            <w:pPr>
              <w:spacing w:line="360" w:lineRule="auto"/>
              <w:rPr>
                <w:b w:val="0"/>
                <w:color w:val="000000" w:themeColor="text1"/>
                <w:sz w:val="24"/>
                <w:szCs w:val="24"/>
              </w:rPr>
            </w:pPr>
          </w:p>
          <w:p w14:paraId="214DD1D3" w14:textId="77777777" w:rsidR="00B43078" w:rsidRPr="003533D6" w:rsidRDefault="00B43078" w:rsidP="00E267DA">
            <w:pPr>
              <w:spacing w:line="360" w:lineRule="auto"/>
              <w:rPr>
                <w:b w:val="0"/>
                <w:color w:val="000000" w:themeColor="text1"/>
                <w:sz w:val="24"/>
                <w:szCs w:val="24"/>
              </w:rPr>
            </w:pPr>
          </w:p>
          <w:p w14:paraId="1702A38F" w14:textId="77777777" w:rsidR="00B43078" w:rsidRPr="003533D6" w:rsidRDefault="00B43078" w:rsidP="00E267DA">
            <w:pPr>
              <w:spacing w:line="360" w:lineRule="auto"/>
              <w:rPr>
                <w:b w:val="0"/>
                <w:color w:val="000000" w:themeColor="text1"/>
                <w:sz w:val="24"/>
                <w:szCs w:val="24"/>
              </w:rPr>
            </w:pPr>
          </w:p>
          <w:p w14:paraId="2A2DC41D" w14:textId="77777777" w:rsidR="00B43078" w:rsidRPr="003533D6" w:rsidRDefault="00B43078" w:rsidP="00E267DA">
            <w:pPr>
              <w:spacing w:line="360" w:lineRule="auto"/>
              <w:rPr>
                <w:b w:val="0"/>
                <w:color w:val="000000" w:themeColor="text1"/>
                <w:sz w:val="24"/>
                <w:szCs w:val="24"/>
              </w:rPr>
            </w:pPr>
          </w:p>
          <w:p w14:paraId="1E21E850" w14:textId="77777777" w:rsidR="00B43078" w:rsidRPr="003533D6" w:rsidRDefault="00B43078" w:rsidP="00E267DA">
            <w:pPr>
              <w:spacing w:line="360" w:lineRule="auto"/>
              <w:rPr>
                <w:b w:val="0"/>
                <w:color w:val="000000" w:themeColor="text1"/>
                <w:sz w:val="24"/>
                <w:szCs w:val="24"/>
              </w:rPr>
            </w:pPr>
          </w:p>
          <w:p w14:paraId="682BC044" w14:textId="77777777" w:rsidR="00B43078" w:rsidRPr="003533D6" w:rsidRDefault="00B43078" w:rsidP="00E267DA">
            <w:pPr>
              <w:spacing w:line="360" w:lineRule="auto"/>
              <w:rPr>
                <w:b w:val="0"/>
                <w:color w:val="000000" w:themeColor="text1"/>
                <w:sz w:val="24"/>
                <w:szCs w:val="24"/>
              </w:rPr>
            </w:pPr>
          </w:p>
          <w:p w14:paraId="3799EB33" w14:textId="77777777" w:rsidR="00B43078" w:rsidRPr="003533D6" w:rsidRDefault="00B43078" w:rsidP="00E267DA">
            <w:pPr>
              <w:spacing w:line="360" w:lineRule="auto"/>
              <w:rPr>
                <w:b w:val="0"/>
                <w:color w:val="000000" w:themeColor="text1"/>
                <w:sz w:val="24"/>
                <w:szCs w:val="24"/>
              </w:rPr>
            </w:pPr>
          </w:p>
          <w:p w14:paraId="1B31B57B" w14:textId="77777777" w:rsidR="00B43078" w:rsidRPr="003533D6" w:rsidRDefault="00B43078" w:rsidP="00E267DA">
            <w:pPr>
              <w:spacing w:line="360" w:lineRule="auto"/>
              <w:rPr>
                <w:b w:val="0"/>
                <w:color w:val="000000" w:themeColor="text1"/>
                <w:sz w:val="24"/>
                <w:szCs w:val="24"/>
              </w:rPr>
            </w:pPr>
          </w:p>
          <w:p w14:paraId="2B41B723" w14:textId="77777777" w:rsidR="00B43078" w:rsidRPr="003533D6" w:rsidRDefault="00B43078" w:rsidP="00E267DA">
            <w:pPr>
              <w:spacing w:line="360" w:lineRule="auto"/>
              <w:rPr>
                <w:b w:val="0"/>
                <w:color w:val="000000" w:themeColor="text1"/>
                <w:sz w:val="24"/>
                <w:szCs w:val="24"/>
              </w:rPr>
            </w:pPr>
          </w:p>
          <w:p w14:paraId="239C8466" w14:textId="77777777" w:rsidR="00B43078" w:rsidRPr="003533D6" w:rsidRDefault="00B43078" w:rsidP="00E267DA">
            <w:pPr>
              <w:spacing w:line="360" w:lineRule="auto"/>
              <w:rPr>
                <w:b w:val="0"/>
                <w:color w:val="000000" w:themeColor="text1"/>
                <w:sz w:val="24"/>
                <w:szCs w:val="24"/>
              </w:rPr>
            </w:pPr>
          </w:p>
          <w:p w14:paraId="1D7E06E3" w14:textId="77777777" w:rsidR="00B43078" w:rsidRPr="003533D6" w:rsidRDefault="00B43078" w:rsidP="00E267DA">
            <w:pPr>
              <w:spacing w:line="360" w:lineRule="auto"/>
              <w:rPr>
                <w:b w:val="0"/>
                <w:color w:val="000000" w:themeColor="text1"/>
                <w:sz w:val="24"/>
                <w:szCs w:val="24"/>
              </w:rPr>
            </w:pPr>
          </w:p>
          <w:p w14:paraId="19FB7A76" w14:textId="77777777" w:rsidR="00B43078" w:rsidRPr="003533D6" w:rsidRDefault="00B43078" w:rsidP="00E267DA">
            <w:pPr>
              <w:spacing w:line="360" w:lineRule="auto"/>
              <w:rPr>
                <w:b w:val="0"/>
                <w:color w:val="000000" w:themeColor="text1"/>
                <w:sz w:val="24"/>
                <w:szCs w:val="24"/>
              </w:rPr>
            </w:pPr>
          </w:p>
          <w:p w14:paraId="10C67C85" w14:textId="77777777" w:rsidR="00B43078" w:rsidRPr="003533D6" w:rsidRDefault="00B43078" w:rsidP="00E267DA">
            <w:pPr>
              <w:spacing w:line="360" w:lineRule="auto"/>
              <w:rPr>
                <w:b w:val="0"/>
                <w:color w:val="000000" w:themeColor="text1"/>
                <w:sz w:val="24"/>
                <w:szCs w:val="24"/>
              </w:rPr>
            </w:pPr>
          </w:p>
          <w:p w14:paraId="065221CD" w14:textId="77777777" w:rsidR="00B43078" w:rsidRPr="003533D6" w:rsidRDefault="00B43078" w:rsidP="00E267DA">
            <w:pPr>
              <w:spacing w:line="360" w:lineRule="auto"/>
              <w:rPr>
                <w:b w:val="0"/>
                <w:color w:val="000000" w:themeColor="text1"/>
                <w:sz w:val="24"/>
                <w:szCs w:val="24"/>
              </w:rPr>
            </w:pPr>
          </w:p>
          <w:p w14:paraId="263BA6B9" w14:textId="77777777" w:rsidR="00B43078" w:rsidRPr="003533D6" w:rsidRDefault="00B43078" w:rsidP="00E267DA">
            <w:pPr>
              <w:spacing w:line="360" w:lineRule="auto"/>
              <w:rPr>
                <w:b w:val="0"/>
                <w:color w:val="000000" w:themeColor="text1"/>
                <w:sz w:val="24"/>
                <w:szCs w:val="24"/>
              </w:rPr>
            </w:pPr>
          </w:p>
          <w:p w14:paraId="6557EE2B" w14:textId="77777777" w:rsidR="00B43078" w:rsidRPr="003533D6" w:rsidRDefault="00B43078" w:rsidP="00E267DA">
            <w:pPr>
              <w:spacing w:line="360" w:lineRule="auto"/>
              <w:rPr>
                <w:b w:val="0"/>
                <w:color w:val="000000" w:themeColor="text1"/>
                <w:sz w:val="24"/>
                <w:szCs w:val="24"/>
              </w:rPr>
            </w:pPr>
          </w:p>
          <w:p w14:paraId="621BA2D3" w14:textId="77777777" w:rsidR="00B43078" w:rsidRPr="003533D6" w:rsidRDefault="00B43078" w:rsidP="00E267DA">
            <w:pPr>
              <w:spacing w:line="360" w:lineRule="auto"/>
              <w:rPr>
                <w:b w:val="0"/>
                <w:color w:val="000000" w:themeColor="text1"/>
                <w:sz w:val="24"/>
                <w:szCs w:val="24"/>
              </w:rPr>
            </w:pPr>
          </w:p>
          <w:p w14:paraId="61A56EF6" w14:textId="77777777" w:rsidR="00B43078" w:rsidRPr="003533D6" w:rsidRDefault="00B43078" w:rsidP="00E267DA">
            <w:pPr>
              <w:spacing w:line="360" w:lineRule="auto"/>
              <w:rPr>
                <w:b w:val="0"/>
                <w:color w:val="000000" w:themeColor="text1"/>
                <w:sz w:val="24"/>
                <w:szCs w:val="24"/>
              </w:rPr>
            </w:pPr>
          </w:p>
          <w:p w14:paraId="3C285EC5" w14:textId="77777777" w:rsidR="00B43078" w:rsidRPr="003533D6" w:rsidRDefault="00B43078" w:rsidP="00E267DA">
            <w:pPr>
              <w:spacing w:line="360" w:lineRule="auto"/>
              <w:rPr>
                <w:b w:val="0"/>
                <w:color w:val="000000" w:themeColor="text1"/>
                <w:sz w:val="24"/>
                <w:szCs w:val="24"/>
              </w:rPr>
            </w:pPr>
          </w:p>
          <w:p w14:paraId="70B8212C" w14:textId="77777777" w:rsidR="00B43078" w:rsidRPr="003533D6" w:rsidRDefault="00B43078" w:rsidP="00E267DA">
            <w:pPr>
              <w:spacing w:line="360" w:lineRule="auto"/>
              <w:rPr>
                <w:b w:val="0"/>
                <w:color w:val="000000" w:themeColor="text1"/>
                <w:sz w:val="24"/>
                <w:szCs w:val="24"/>
              </w:rPr>
            </w:pPr>
          </w:p>
          <w:p w14:paraId="67B73AF2" w14:textId="77777777" w:rsidR="00B43078" w:rsidRPr="003533D6" w:rsidRDefault="00B43078" w:rsidP="00E267DA">
            <w:pPr>
              <w:spacing w:line="360" w:lineRule="auto"/>
              <w:rPr>
                <w:b w:val="0"/>
                <w:color w:val="000000" w:themeColor="text1"/>
                <w:sz w:val="24"/>
                <w:szCs w:val="24"/>
              </w:rPr>
            </w:pPr>
          </w:p>
          <w:p w14:paraId="416DEBBE" w14:textId="77777777" w:rsidR="00B43078" w:rsidRPr="003533D6" w:rsidRDefault="00B43078" w:rsidP="00E267DA">
            <w:pPr>
              <w:spacing w:line="360" w:lineRule="auto"/>
              <w:rPr>
                <w:b w:val="0"/>
                <w:color w:val="000000" w:themeColor="text1"/>
                <w:sz w:val="24"/>
                <w:szCs w:val="24"/>
              </w:rPr>
            </w:pPr>
          </w:p>
          <w:p w14:paraId="75040A25" w14:textId="77777777" w:rsidR="00B43078" w:rsidRPr="003533D6" w:rsidRDefault="00B43078" w:rsidP="00E267DA">
            <w:pPr>
              <w:spacing w:line="360" w:lineRule="auto"/>
              <w:rPr>
                <w:b w:val="0"/>
                <w:color w:val="000000" w:themeColor="text1"/>
                <w:sz w:val="24"/>
                <w:szCs w:val="24"/>
              </w:rPr>
            </w:pPr>
          </w:p>
          <w:p w14:paraId="02C16850" w14:textId="77777777" w:rsidR="00B43078" w:rsidRPr="003533D6" w:rsidRDefault="00B43078" w:rsidP="00E267DA">
            <w:pPr>
              <w:spacing w:line="360" w:lineRule="auto"/>
              <w:rPr>
                <w:b w:val="0"/>
                <w:color w:val="000000" w:themeColor="text1"/>
                <w:sz w:val="24"/>
                <w:szCs w:val="24"/>
              </w:rPr>
            </w:pPr>
          </w:p>
          <w:p w14:paraId="29E1AC0A" w14:textId="77777777" w:rsidR="00B43078" w:rsidRPr="003533D6" w:rsidRDefault="00B43078" w:rsidP="00E267DA">
            <w:pPr>
              <w:spacing w:line="360" w:lineRule="auto"/>
              <w:rPr>
                <w:b w:val="0"/>
                <w:color w:val="000000" w:themeColor="text1"/>
                <w:sz w:val="24"/>
                <w:szCs w:val="24"/>
              </w:rPr>
            </w:pPr>
          </w:p>
          <w:p w14:paraId="61A3610B" w14:textId="77777777" w:rsidR="00B43078" w:rsidRPr="003533D6" w:rsidRDefault="00B43078" w:rsidP="00E267DA">
            <w:pPr>
              <w:spacing w:line="360" w:lineRule="auto"/>
              <w:rPr>
                <w:b w:val="0"/>
                <w:color w:val="000000" w:themeColor="text1"/>
                <w:sz w:val="24"/>
                <w:szCs w:val="24"/>
              </w:rPr>
            </w:pPr>
          </w:p>
          <w:p w14:paraId="3EE9DB80" w14:textId="77777777" w:rsidR="00B43078" w:rsidRPr="003533D6" w:rsidRDefault="00B43078" w:rsidP="00E267DA">
            <w:pPr>
              <w:spacing w:line="360" w:lineRule="auto"/>
              <w:rPr>
                <w:b w:val="0"/>
                <w:color w:val="000000" w:themeColor="text1"/>
                <w:sz w:val="24"/>
                <w:szCs w:val="24"/>
              </w:rPr>
            </w:pPr>
          </w:p>
          <w:p w14:paraId="25085B02" w14:textId="77777777" w:rsidR="00B43078" w:rsidRPr="003533D6" w:rsidRDefault="00B43078" w:rsidP="00E267DA">
            <w:pPr>
              <w:spacing w:line="360" w:lineRule="auto"/>
              <w:rPr>
                <w:b w:val="0"/>
                <w:color w:val="000000" w:themeColor="text1"/>
                <w:sz w:val="24"/>
                <w:szCs w:val="24"/>
              </w:rPr>
            </w:pPr>
          </w:p>
          <w:p w14:paraId="03662EB8" w14:textId="77777777" w:rsidR="00B43078" w:rsidRPr="003533D6" w:rsidRDefault="00B43078" w:rsidP="00E267DA">
            <w:pPr>
              <w:spacing w:line="360" w:lineRule="auto"/>
              <w:rPr>
                <w:b w:val="0"/>
                <w:color w:val="000000" w:themeColor="text1"/>
                <w:sz w:val="24"/>
                <w:szCs w:val="24"/>
              </w:rPr>
            </w:pPr>
          </w:p>
          <w:p w14:paraId="5E99BB1E" w14:textId="77777777" w:rsidR="00B43078" w:rsidRPr="003533D6" w:rsidRDefault="00B43078" w:rsidP="00E267DA">
            <w:pPr>
              <w:spacing w:line="360" w:lineRule="auto"/>
              <w:rPr>
                <w:b w:val="0"/>
                <w:color w:val="000000" w:themeColor="text1"/>
                <w:sz w:val="24"/>
                <w:szCs w:val="24"/>
              </w:rPr>
            </w:pPr>
          </w:p>
          <w:p w14:paraId="501AB162" w14:textId="77777777" w:rsidR="00B43078" w:rsidRPr="003533D6" w:rsidRDefault="00B43078" w:rsidP="00E267DA">
            <w:pPr>
              <w:spacing w:line="360" w:lineRule="auto"/>
              <w:rPr>
                <w:b w:val="0"/>
                <w:color w:val="000000" w:themeColor="text1"/>
                <w:sz w:val="24"/>
                <w:szCs w:val="24"/>
              </w:rPr>
            </w:pPr>
          </w:p>
          <w:p w14:paraId="35190793" w14:textId="77777777" w:rsidR="00B43078" w:rsidRPr="003533D6" w:rsidRDefault="00B43078" w:rsidP="00E267DA">
            <w:pPr>
              <w:spacing w:line="360" w:lineRule="auto"/>
              <w:rPr>
                <w:b w:val="0"/>
                <w:color w:val="000000" w:themeColor="text1"/>
                <w:sz w:val="24"/>
                <w:szCs w:val="24"/>
              </w:rPr>
            </w:pPr>
          </w:p>
          <w:p w14:paraId="0697C81B" w14:textId="77777777" w:rsidR="00B43078" w:rsidRPr="003533D6" w:rsidRDefault="00B43078" w:rsidP="00E267DA">
            <w:pPr>
              <w:spacing w:line="360" w:lineRule="auto"/>
              <w:rPr>
                <w:b w:val="0"/>
                <w:color w:val="000000" w:themeColor="text1"/>
                <w:sz w:val="24"/>
                <w:szCs w:val="24"/>
              </w:rPr>
            </w:pPr>
          </w:p>
          <w:p w14:paraId="61833FDE" w14:textId="77777777" w:rsidR="00B43078" w:rsidRPr="003533D6" w:rsidRDefault="00B43078" w:rsidP="00E267DA">
            <w:pPr>
              <w:spacing w:line="360" w:lineRule="auto"/>
              <w:rPr>
                <w:b w:val="0"/>
                <w:color w:val="000000" w:themeColor="text1"/>
                <w:sz w:val="24"/>
                <w:szCs w:val="24"/>
              </w:rPr>
            </w:pPr>
          </w:p>
          <w:p w14:paraId="4F338CE9" w14:textId="77777777" w:rsidR="00B43078" w:rsidRPr="003533D6" w:rsidRDefault="00B43078" w:rsidP="00E267DA">
            <w:pPr>
              <w:spacing w:line="360" w:lineRule="auto"/>
              <w:rPr>
                <w:b w:val="0"/>
                <w:color w:val="000000" w:themeColor="text1"/>
                <w:sz w:val="24"/>
                <w:szCs w:val="24"/>
              </w:rPr>
            </w:pPr>
          </w:p>
          <w:p w14:paraId="456C31F4" w14:textId="77777777" w:rsidR="00B43078" w:rsidRPr="003533D6" w:rsidRDefault="00B43078" w:rsidP="00E267DA">
            <w:pPr>
              <w:spacing w:line="360" w:lineRule="auto"/>
              <w:rPr>
                <w:b w:val="0"/>
                <w:color w:val="000000" w:themeColor="text1"/>
                <w:sz w:val="24"/>
                <w:szCs w:val="24"/>
              </w:rPr>
            </w:pPr>
          </w:p>
          <w:p w14:paraId="42CBBCE8" w14:textId="77777777" w:rsidR="00B43078" w:rsidRPr="003533D6" w:rsidRDefault="00B43078" w:rsidP="00E267DA">
            <w:pPr>
              <w:spacing w:line="360" w:lineRule="auto"/>
              <w:rPr>
                <w:b w:val="0"/>
                <w:color w:val="000000" w:themeColor="text1"/>
                <w:sz w:val="24"/>
                <w:szCs w:val="24"/>
              </w:rPr>
            </w:pPr>
          </w:p>
          <w:p w14:paraId="2E2CA692" w14:textId="77777777" w:rsidR="00B43078" w:rsidRPr="003533D6" w:rsidRDefault="00B43078" w:rsidP="00E267DA">
            <w:pPr>
              <w:spacing w:line="360" w:lineRule="auto"/>
              <w:rPr>
                <w:b w:val="0"/>
                <w:color w:val="000000" w:themeColor="text1"/>
                <w:sz w:val="24"/>
                <w:szCs w:val="24"/>
              </w:rPr>
            </w:pPr>
          </w:p>
          <w:p w14:paraId="2E7D8300" w14:textId="77777777" w:rsidR="00B43078" w:rsidRPr="003533D6" w:rsidRDefault="00B43078" w:rsidP="00E267DA">
            <w:pPr>
              <w:spacing w:line="360" w:lineRule="auto"/>
              <w:rPr>
                <w:b w:val="0"/>
                <w:color w:val="000000" w:themeColor="text1"/>
                <w:sz w:val="24"/>
                <w:szCs w:val="24"/>
              </w:rPr>
            </w:pPr>
          </w:p>
          <w:p w14:paraId="3C00AB6C" w14:textId="77777777" w:rsidR="00B43078" w:rsidRPr="003533D6" w:rsidRDefault="00B43078" w:rsidP="00E267DA">
            <w:pPr>
              <w:spacing w:line="360" w:lineRule="auto"/>
              <w:rPr>
                <w:b w:val="0"/>
                <w:color w:val="000000" w:themeColor="text1"/>
                <w:sz w:val="24"/>
                <w:szCs w:val="24"/>
              </w:rPr>
            </w:pPr>
          </w:p>
          <w:p w14:paraId="7307DA76" w14:textId="77777777" w:rsidR="00B43078" w:rsidRPr="003533D6" w:rsidRDefault="00B43078" w:rsidP="00E267DA">
            <w:pPr>
              <w:spacing w:line="360" w:lineRule="auto"/>
              <w:rPr>
                <w:b w:val="0"/>
                <w:color w:val="000000" w:themeColor="text1"/>
                <w:sz w:val="24"/>
                <w:szCs w:val="24"/>
              </w:rPr>
            </w:pPr>
          </w:p>
          <w:p w14:paraId="43A7CB24" w14:textId="77777777" w:rsidR="00B43078" w:rsidRPr="003533D6" w:rsidRDefault="00B43078" w:rsidP="00E267DA">
            <w:pPr>
              <w:spacing w:line="360" w:lineRule="auto"/>
              <w:rPr>
                <w:b w:val="0"/>
                <w:color w:val="000000" w:themeColor="text1"/>
                <w:sz w:val="24"/>
                <w:szCs w:val="24"/>
              </w:rPr>
            </w:pPr>
          </w:p>
          <w:p w14:paraId="1BCFC477" w14:textId="77777777" w:rsidR="00B43078" w:rsidRPr="003533D6" w:rsidRDefault="00B43078" w:rsidP="00E267DA">
            <w:pPr>
              <w:spacing w:line="360" w:lineRule="auto"/>
              <w:rPr>
                <w:b w:val="0"/>
                <w:color w:val="000000" w:themeColor="text1"/>
                <w:sz w:val="24"/>
                <w:szCs w:val="24"/>
              </w:rPr>
            </w:pPr>
          </w:p>
          <w:p w14:paraId="7757AE7A" w14:textId="77777777" w:rsidR="00B43078" w:rsidRPr="003533D6" w:rsidRDefault="00B43078" w:rsidP="00E267DA">
            <w:pPr>
              <w:spacing w:line="360" w:lineRule="auto"/>
              <w:rPr>
                <w:b w:val="0"/>
                <w:color w:val="000000" w:themeColor="text1"/>
                <w:sz w:val="24"/>
                <w:szCs w:val="24"/>
              </w:rPr>
            </w:pPr>
          </w:p>
          <w:p w14:paraId="5B730CBD" w14:textId="77777777" w:rsidR="00B43078" w:rsidRPr="003533D6" w:rsidRDefault="00B43078" w:rsidP="00E267DA">
            <w:pPr>
              <w:spacing w:line="360" w:lineRule="auto"/>
              <w:rPr>
                <w:b w:val="0"/>
                <w:color w:val="000000" w:themeColor="text1"/>
                <w:sz w:val="24"/>
                <w:szCs w:val="24"/>
              </w:rPr>
            </w:pPr>
          </w:p>
          <w:p w14:paraId="4899537B" w14:textId="77777777" w:rsidR="00B43078" w:rsidRPr="003533D6" w:rsidRDefault="00B43078" w:rsidP="00E267DA">
            <w:pPr>
              <w:spacing w:line="360" w:lineRule="auto"/>
              <w:rPr>
                <w:b w:val="0"/>
                <w:color w:val="000000" w:themeColor="text1"/>
                <w:sz w:val="24"/>
                <w:szCs w:val="24"/>
              </w:rPr>
            </w:pPr>
          </w:p>
          <w:p w14:paraId="38B2068B" w14:textId="77777777" w:rsidR="00B43078" w:rsidRPr="003533D6" w:rsidRDefault="00B43078" w:rsidP="00E267DA">
            <w:pPr>
              <w:spacing w:line="360" w:lineRule="auto"/>
              <w:rPr>
                <w:b w:val="0"/>
                <w:color w:val="000000" w:themeColor="text1"/>
                <w:sz w:val="24"/>
                <w:szCs w:val="24"/>
              </w:rPr>
            </w:pPr>
          </w:p>
          <w:p w14:paraId="620E2489" w14:textId="77777777" w:rsidR="00B43078" w:rsidRPr="003533D6" w:rsidRDefault="00B43078" w:rsidP="00E267DA">
            <w:pPr>
              <w:spacing w:line="360" w:lineRule="auto"/>
              <w:rPr>
                <w:b w:val="0"/>
                <w:color w:val="000000" w:themeColor="text1"/>
                <w:sz w:val="24"/>
                <w:szCs w:val="24"/>
              </w:rPr>
            </w:pPr>
          </w:p>
          <w:p w14:paraId="3452F39A" w14:textId="77777777" w:rsidR="00B43078" w:rsidRPr="003533D6" w:rsidRDefault="00B43078" w:rsidP="00E267DA">
            <w:pPr>
              <w:spacing w:line="360" w:lineRule="auto"/>
              <w:rPr>
                <w:b w:val="0"/>
                <w:color w:val="000000" w:themeColor="text1"/>
                <w:sz w:val="24"/>
                <w:szCs w:val="24"/>
              </w:rPr>
            </w:pPr>
          </w:p>
          <w:p w14:paraId="6D18C73D" w14:textId="77777777" w:rsidR="00B43078" w:rsidRPr="003533D6" w:rsidRDefault="00B43078" w:rsidP="00E267DA">
            <w:pPr>
              <w:spacing w:line="360" w:lineRule="auto"/>
              <w:rPr>
                <w:b w:val="0"/>
                <w:color w:val="000000" w:themeColor="text1"/>
                <w:sz w:val="24"/>
                <w:szCs w:val="24"/>
              </w:rPr>
            </w:pPr>
          </w:p>
          <w:p w14:paraId="26D4A06F" w14:textId="77777777" w:rsidR="00B43078" w:rsidRPr="003533D6" w:rsidRDefault="00B43078" w:rsidP="00E267DA">
            <w:pPr>
              <w:spacing w:line="360" w:lineRule="auto"/>
              <w:rPr>
                <w:b w:val="0"/>
                <w:color w:val="000000" w:themeColor="text1"/>
                <w:sz w:val="24"/>
                <w:szCs w:val="24"/>
              </w:rPr>
            </w:pPr>
          </w:p>
          <w:p w14:paraId="26D0A7A8" w14:textId="77777777" w:rsidR="00B43078" w:rsidRPr="003533D6" w:rsidRDefault="00B43078" w:rsidP="00E267DA">
            <w:pPr>
              <w:spacing w:line="360" w:lineRule="auto"/>
              <w:rPr>
                <w:b w:val="0"/>
                <w:color w:val="000000" w:themeColor="text1"/>
                <w:sz w:val="24"/>
                <w:szCs w:val="24"/>
              </w:rPr>
            </w:pPr>
          </w:p>
          <w:p w14:paraId="35C22614" w14:textId="77777777" w:rsidR="00B43078" w:rsidRPr="003533D6" w:rsidRDefault="00B43078" w:rsidP="00E267DA">
            <w:pPr>
              <w:spacing w:line="360" w:lineRule="auto"/>
              <w:rPr>
                <w:b w:val="0"/>
                <w:color w:val="000000" w:themeColor="text1"/>
                <w:sz w:val="24"/>
                <w:szCs w:val="24"/>
              </w:rPr>
            </w:pPr>
          </w:p>
          <w:p w14:paraId="30699E44" w14:textId="77777777" w:rsidR="00B43078" w:rsidRPr="003533D6" w:rsidRDefault="00B43078" w:rsidP="00E267DA">
            <w:pPr>
              <w:spacing w:line="360" w:lineRule="auto"/>
              <w:rPr>
                <w:b w:val="0"/>
                <w:color w:val="000000" w:themeColor="text1"/>
                <w:sz w:val="24"/>
                <w:szCs w:val="24"/>
              </w:rPr>
            </w:pPr>
          </w:p>
          <w:p w14:paraId="39B53704" w14:textId="77777777" w:rsidR="00B43078" w:rsidRPr="003533D6" w:rsidRDefault="00B43078" w:rsidP="00E267DA">
            <w:pPr>
              <w:spacing w:line="360" w:lineRule="auto"/>
              <w:rPr>
                <w:b w:val="0"/>
                <w:color w:val="000000" w:themeColor="text1"/>
                <w:sz w:val="24"/>
                <w:szCs w:val="24"/>
              </w:rPr>
            </w:pPr>
          </w:p>
          <w:p w14:paraId="118272D1" w14:textId="77777777" w:rsidR="00B43078" w:rsidRPr="003533D6" w:rsidRDefault="00B43078" w:rsidP="00E267DA">
            <w:pPr>
              <w:spacing w:line="360" w:lineRule="auto"/>
              <w:rPr>
                <w:b w:val="0"/>
                <w:color w:val="000000" w:themeColor="text1"/>
                <w:sz w:val="24"/>
                <w:szCs w:val="24"/>
              </w:rPr>
            </w:pPr>
          </w:p>
          <w:p w14:paraId="1E289732" w14:textId="77777777" w:rsidR="00B43078" w:rsidRPr="003533D6" w:rsidRDefault="00B43078" w:rsidP="00E267DA">
            <w:pPr>
              <w:spacing w:line="360" w:lineRule="auto"/>
              <w:rPr>
                <w:b w:val="0"/>
                <w:color w:val="000000" w:themeColor="text1"/>
                <w:sz w:val="24"/>
                <w:szCs w:val="24"/>
              </w:rPr>
            </w:pPr>
          </w:p>
          <w:p w14:paraId="425C5BBF" w14:textId="77777777" w:rsidR="00B43078" w:rsidRPr="003533D6" w:rsidRDefault="00B43078" w:rsidP="00E267DA">
            <w:pPr>
              <w:spacing w:line="360" w:lineRule="auto"/>
              <w:rPr>
                <w:b w:val="0"/>
                <w:color w:val="000000" w:themeColor="text1"/>
                <w:sz w:val="24"/>
                <w:szCs w:val="24"/>
              </w:rPr>
            </w:pPr>
          </w:p>
          <w:p w14:paraId="4EDD759B" w14:textId="77777777" w:rsidR="00B43078" w:rsidRPr="003533D6" w:rsidRDefault="00B43078" w:rsidP="00E267DA">
            <w:pPr>
              <w:spacing w:line="360" w:lineRule="auto"/>
              <w:rPr>
                <w:b w:val="0"/>
                <w:color w:val="000000" w:themeColor="text1"/>
                <w:sz w:val="24"/>
                <w:szCs w:val="24"/>
              </w:rPr>
            </w:pPr>
          </w:p>
          <w:p w14:paraId="087EA372" w14:textId="77777777" w:rsidR="00B43078" w:rsidRPr="003533D6" w:rsidRDefault="00B43078" w:rsidP="00E267DA">
            <w:pPr>
              <w:spacing w:line="360" w:lineRule="auto"/>
              <w:rPr>
                <w:b w:val="0"/>
                <w:color w:val="000000" w:themeColor="text1"/>
                <w:sz w:val="24"/>
                <w:szCs w:val="24"/>
              </w:rPr>
            </w:pPr>
          </w:p>
          <w:p w14:paraId="283356F7" w14:textId="77777777" w:rsidR="00B43078" w:rsidRPr="003533D6" w:rsidRDefault="00B43078" w:rsidP="00E267DA">
            <w:pPr>
              <w:spacing w:line="360" w:lineRule="auto"/>
              <w:rPr>
                <w:b w:val="0"/>
                <w:color w:val="000000" w:themeColor="text1"/>
                <w:sz w:val="24"/>
                <w:szCs w:val="24"/>
              </w:rPr>
            </w:pPr>
          </w:p>
          <w:p w14:paraId="03450871" w14:textId="77777777" w:rsidR="00B43078" w:rsidRPr="003533D6" w:rsidRDefault="00B43078" w:rsidP="00E267DA">
            <w:pPr>
              <w:spacing w:line="360" w:lineRule="auto"/>
              <w:rPr>
                <w:b w:val="0"/>
                <w:color w:val="000000" w:themeColor="text1"/>
                <w:sz w:val="24"/>
                <w:szCs w:val="24"/>
              </w:rPr>
            </w:pPr>
          </w:p>
          <w:p w14:paraId="58998AE9" w14:textId="77777777" w:rsidR="00B43078" w:rsidRPr="003533D6" w:rsidRDefault="00B43078" w:rsidP="00E267DA">
            <w:pPr>
              <w:spacing w:line="360" w:lineRule="auto"/>
              <w:rPr>
                <w:b w:val="0"/>
                <w:color w:val="000000" w:themeColor="text1"/>
                <w:sz w:val="24"/>
                <w:szCs w:val="24"/>
              </w:rPr>
            </w:pPr>
          </w:p>
          <w:p w14:paraId="74093851" w14:textId="77777777" w:rsidR="00B43078" w:rsidRPr="003533D6" w:rsidRDefault="00B43078" w:rsidP="00E267DA">
            <w:pPr>
              <w:spacing w:line="360" w:lineRule="auto"/>
              <w:rPr>
                <w:b w:val="0"/>
                <w:color w:val="000000" w:themeColor="text1"/>
                <w:sz w:val="24"/>
                <w:szCs w:val="24"/>
              </w:rPr>
            </w:pPr>
          </w:p>
          <w:p w14:paraId="5DD19AE5" w14:textId="77777777" w:rsidR="00B43078" w:rsidRPr="003533D6" w:rsidRDefault="00B43078" w:rsidP="00E267DA">
            <w:pPr>
              <w:spacing w:line="360" w:lineRule="auto"/>
              <w:rPr>
                <w:b w:val="0"/>
                <w:color w:val="000000" w:themeColor="text1"/>
                <w:sz w:val="24"/>
                <w:szCs w:val="24"/>
              </w:rPr>
            </w:pPr>
          </w:p>
          <w:p w14:paraId="4BF01565" w14:textId="77777777" w:rsidR="00B43078" w:rsidRPr="003533D6" w:rsidRDefault="00B43078" w:rsidP="00E267DA">
            <w:pPr>
              <w:spacing w:line="360" w:lineRule="auto"/>
              <w:rPr>
                <w:b w:val="0"/>
                <w:color w:val="000000" w:themeColor="text1"/>
                <w:sz w:val="24"/>
                <w:szCs w:val="24"/>
              </w:rPr>
            </w:pPr>
          </w:p>
          <w:p w14:paraId="2522A2AD" w14:textId="77777777" w:rsidR="00B43078" w:rsidRPr="003533D6" w:rsidRDefault="00B43078" w:rsidP="00E267DA">
            <w:pPr>
              <w:spacing w:line="360" w:lineRule="auto"/>
              <w:rPr>
                <w:b w:val="0"/>
                <w:color w:val="000000" w:themeColor="text1"/>
                <w:sz w:val="24"/>
                <w:szCs w:val="24"/>
              </w:rPr>
            </w:pPr>
          </w:p>
          <w:p w14:paraId="4E5B94EA" w14:textId="77777777" w:rsidR="00B43078" w:rsidRPr="003533D6" w:rsidRDefault="00B43078" w:rsidP="00E267DA">
            <w:pPr>
              <w:spacing w:line="360" w:lineRule="auto"/>
              <w:rPr>
                <w:b w:val="0"/>
                <w:color w:val="000000" w:themeColor="text1"/>
                <w:sz w:val="24"/>
                <w:szCs w:val="24"/>
              </w:rPr>
            </w:pPr>
          </w:p>
          <w:p w14:paraId="284B57AF" w14:textId="77777777" w:rsidR="00B43078" w:rsidRPr="003533D6" w:rsidRDefault="00B43078" w:rsidP="00E267DA">
            <w:pPr>
              <w:spacing w:line="360" w:lineRule="auto"/>
              <w:rPr>
                <w:b w:val="0"/>
                <w:color w:val="000000" w:themeColor="text1"/>
                <w:sz w:val="24"/>
                <w:szCs w:val="24"/>
              </w:rPr>
            </w:pPr>
          </w:p>
          <w:p w14:paraId="6EBF9E7B" w14:textId="77777777" w:rsidR="00B43078" w:rsidRPr="003533D6" w:rsidRDefault="00B43078" w:rsidP="00E267DA">
            <w:pPr>
              <w:spacing w:line="360" w:lineRule="auto"/>
              <w:rPr>
                <w:b w:val="0"/>
                <w:color w:val="000000" w:themeColor="text1"/>
                <w:sz w:val="24"/>
                <w:szCs w:val="24"/>
              </w:rPr>
            </w:pPr>
          </w:p>
          <w:p w14:paraId="6D3223C7" w14:textId="77777777" w:rsidR="00B43078" w:rsidRPr="003533D6" w:rsidRDefault="00B43078" w:rsidP="00E267DA">
            <w:pPr>
              <w:spacing w:line="360" w:lineRule="auto"/>
              <w:rPr>
                <w:b w:val="0"/>
                <w:color w:val="000000" w:themeColor="text1"/>
                <w:sz w:val="24"/>
                <w:szCs w:val="24"/>
              </w:rPr>
            </w:pPr>
          </w:p>
          <w:p w14:paraId="32BDF6EC" w14:textId="77777777" w:rsidR="00B43078" w:rsidRPr="003533D6" w:rsidRDefault="00B43078" w:rsidP="00E267DA">
            <w:pPr>
              <w:spacing w:line="360" w:lineRule="auto"/>
              <w:rPr>
                <w:b w:val="0"/>
                <w:color w:val="000000" w:themeColor="text1"/>
                <w:sz w:val="24"/>
                <w:szCs w:val="24"/>
              </w:rPr>
            </w:pPr>
          </w:p>
          <w:p w14:paraId="40563F73" w14:textId="77777777" w:rsidR="00B43078" w:rsidRPr="003533D6" w:rsidRDefault="00B43078" w:rsidP="00E267DA">
            <w:pPr>
              <w:spacing w:line="360" w:lineRule="auto"/>
              <w:rPr>
                <w:b w:val="0"/>
                <w:color w:val="000000" w:themeColor="text1"/>
                <w:sz w:val="24"/>
                <w:szCs w:val="24"/>
              </w:rPr>
            </w:pPr>
          </w:p>
          <w:p w14:paraId="1D9B74E0" w14:textId="77777777" w:rsidR="00B43078" w:rsidRPr="003533D6" w:rsidRDefault="00B43078" w:rsidP="00E267DA">
            <w:pPr>
              <w:spacing w:line="360" w:lineRule="auto"/>
              <w:rPr>
                <w:b w:val="0"/>
                <w:color w:val="000000" w:themeColor="text1"/>
                <w:sz w:val="24"/>
                <w:szCs w:val="24"/>
              </w:rPr>
            </w:pPr>
          </w:p>
          <w:p w14:paraId="69B4DA22" w14:textId="77777777" w:rsidR="00B43078" w:rsidRPr="003533D6" w:rsidRDefault="00B43078" w:rsidP="00E267DA">
            <w:pPr>
              <w:spacing w:line="360" w:lineRule="auto"/>
              <w:rPr>
                <w:b w:val="0"/>
                <w:color w:val="000000" w:themeColor="text1"/>
                <w:sz w:val="24"/>
                <w:szCs w:val="24"/>
              </w:rPr>
            </w:pPr>
          </w:p>
          <w:p w14:paraId="44E3788F" w14:textId="77777777" w:rsidR="00B43078" w:rsidRPr="003533D6" w:rsidRDefault="00B43078" w:rsidP="00E267DA">
            <w:pPr>
              <w:spacing w:line="360" w:lineRule="auto"/>
              <w:rPr>
                <w:b w:val="0"/>
                <w:color w:val="000000" w:themeColor="text1"/>
                <w:sz w:val="24"/>
                <w:szCs w:val="24"/>
              </w:rPr>
            </w:pPr>
          </w:p>
          <w:p w14:paraId="1AD02044" w14:textId="77777777" w:rsidR="00B43078" w:rsidRPr="003533D6" w:rsidRDefault="00B43078" w:rsidP="00E267DA">
            <w:pPr>
              <w:spacing w:line="360" w:lineRule="auto"/>
              <w:rPr>
                <w:b w:val="0"/>
                <w:color w:val="000000" w:themeColor="text1"/>
                <w:sz w:val="24"/>
                <w:szCs w:val="24"/>
              </w:rPr>
            </w:pPr>
          </w:p>
          <w:p w14:paraId="6E1A60CF" w14:textId="77777777" w:rsidR="00B43078" w:rsidRPr="003533D6" w:rsidRDefault="00B43078" w:rsidP="00E267DA">
            <w:pPr>
              <w:spacing w:line="360" w:lineRule="auto"/>
              <w:rPr>
                <w:b w:val="0"/>
                <w:color w:val="000000" w:themeColor="text1"/>
                <w:sz w:val="24"/>
                <w:szCs w:val="24"/>
              </w:rPr>
            </w:pPr>
          </w:p>
          <w:p w14:paraId="0EA6EF95" w14:textId="77777777" w:rsidR="00B43078" w:rsidRPr="003533D6" w:rsidRDefault="00B43078" w:rsidP="00E267DA">
            <w:pPr>
              <w:spacing w:line="360" w:lineRule="auto"/>
              <w:rPr>
                <w:b w:val="0"/>
                <w:color w:val="000000" w:themeColor="text1"/>
                <w:sz w:val="24"/>
                <w:szCs w:val="24"/>
              </w:rPr>
            </w:pPr>
          </w:p>
          <w:p w14:paraId="3A8BDC8F" w14:textId="77777777" w:rsidR="00B43078" w:rsidRPr="003533D6" w:rsidRDefault="00B43078" w:rsidP="00E267DA">
            <w:pPr>
              <w:spacing w:line="360" w:lineRule="auto"/>
              <w:rPr>
                <w:b w:val="0"/>
                <w:color w:val="000000" w:themeColor="text1"/>
                <w:sz w:val="24"/>
                <w:szCs w:val="24"/>
              </w:rPr>
            </w:pPr>
          </w:p>
          <w:p w14:paraId="69480ADB" w14:textId="77777777" w:rsidR="00B43078" w:rsidRPr="003533D6" w:rsidRDefault="00B43078" w:rsidP="00E267DA">
            <w:pPr>
              <w:spacing w:line="360" w:lineRule="auto"/>
              <w:rPr>
                <w:b w:val="0"/>
                <w:color w:val="000000" w:themeColor="text1"/>
                <w:sz w:val="24"/>
                <w:szCs w:val="24"/>
              </w:rPr>
            </w:pPr>
          </w:p>
          <w:p w14:paraId="149C0A79" w14:textId="77777777" w:rsidR="00B43078" w:rsidRPr="003533D6" w:rsidRDefault="00B43078" w:rsidP="00E267DA">
            <w:pPr>
              <w:spacing w:line="360" w:lineRule="auto"/>
              <w:rPr>
                <w:b w:val="0"/>
                <w:color w:val="000000" w:themeColor="text1"/>
                <w:sz w:val="24"/>
                <w:szCs w:val="24"/>
              </w:rPr>
            </w:pPr>
          </w:p>
          <w:p w14:paraId="64F95F46" w14:textId="77777777" w:rsidR="00B43078" w:rsidRPr="003533D6" w:rsidRDefault="00B43078" w:rsidP="00E267DA">
            <w:pPr>
              <w:spacing w:line="360" w:lineRule="auto"/>
              <w:rPr>
                <w:b w:val="0"/>
                <w:color w:val="000000" w:themeColor="text1"/>
                <w:sz w:val="24"/>
                <w:szCs w:val="24"/>
              </w:rPr>
            </w:pPr>
          </w:p>
          <w:p w14:paraId="2F6CE397" w14:textId="77777777" w:rsidR="00B43078" w:rsidRPr="003533D6" w:rsidRDefault="00B43078" w:rsidP="00E267DA">
            <w:pPr>
              <w:spacing w:line="360" w:lineRule="auto"/>
              <w:rPr>
                <w:b w:val="0"/>
                <w:color w:val="000000" w:themeColor="text1"/>
                <w:sz w:val="24"/>
                <w:szCs w:val="24"/>
              </w:rPr>
            </w:pPr>
          </w:p>
          <w:p w14:paraId="36DA7B3E" w14:textId="77777777" w:rsidR="00B43078" w:rsidRPr="003533D6" w:rsidRDefault="00B43078" w:rsidP="00E267DA">
            <w:pPr>
              <w:spacing w:line="360" w:lineRule="auto"/>
              <w:rPr>
                <w:b w:val="0"/>
                <w:color w:val="000000" w:themeColor="text1"/>
                <w:sz w:val="24"/>
                <w:szCs w:val="24"/>
              </w:rPr>
            </w:pPr>
          </w:p>
          <w:p w14:paraId="60025B01" w14:textId="77777777" w:rsidR="00B43078" w:rsidRPr="003533D6" w:rsidRDefault="00B43078" w:rsidP="00E267DA">
            <w:pPr>
              <w:spacing w:line="360" w:lineRule="auto"/>
              <w:rPr>
                <w:b w:val="0"/>
                <w:color w:val="000000" w:themeColor="text1"/>
                <w:sz w:val="24"/>
                <w:szCs w:val="24"/>
              </w:rPr>
            </w:pPr>
          </w:p>
          <w:p w14:paraId="658D593E" w14:textId="77777777" w:rsidR="00B43078" w:rsidRPr="003533D6" w:rsidRDefault="00B43078" w:rsidP="00E267DA">
            <w:pPr>
              <w:spacing w:line="360" w:lineRule="auto"/>
              <w:rPr>
                <w:b w:val="0"/>
                <w:color w:val="000000" w:themeColor="text1"/>
                <w:sz w:val="24"/>
                <w:szCs w:val="24"/>
              </w:rPr>
            </w:pPr>
          </w:p>
          <w:p w14:paraId="3E2FBCC7" w14:textId="77777777" w:rsidR="00B43078" w:rsidRPr="003533D6" w:rsidRDefault="00B43078" w:rsidP="00E267DA">
            <w:pPr>
              <w:spacing w:line="360" w:lineRule="auto"/>
              <w:rPr>
                <w:b w:val="0"/>
                <w:color w:val="000000" w:themeColor="text1"/>
                <w:sz w:val="24"/>
                <w:szCs w:val="24"/>
              </w:rPr>
            </w:pPr>
          </w:p>
          <w:p w14:paraId="24D3FCDA" w14:textId="77777777" w:rsidR="00B43078" w:rsidRPr="003533D6" w:rsidRDefault="00B43078" w:rsidP="00E267DA">
            <w:pPr>
              <w:spacing w:line="360" w:lineRule="auto"/>
              <w:rPr>
                <w:b w:val="0"/>
                <w:color w:val="000000" w:themeColor="text1"/>
                <w:sz w:val="24"/>
                <w:szCs w:val="24"/>
              </w:rPr>
            </w:pPr>
          </w:p>
          <w:p w14:paraId="2A0C2C60" w14:textId="77777777" w:rsidR="00B43078" w:rsidRPr="003533D6" w:rsidRDefault="00B43078" w:rsidP="00E267DA">
            <w:pPr>
              <w:spacing w:line="360" w:lineRule="auto"/>
              <w:rPr>
                <w:b w:val="0"/>
                <w:color w:val="000000" w:themeColor="text1"/>
                <w:sz w:val="24"/>
                <w:szCs w:val="24"/>
              </w:rPr>
            </w:pPr>
          </w:p>
          <w:p w14:paraId="52C618BD" w14:textId="77777777" w:rsidR="00B43078" w:rsidRPr="003533D6" w:rsidRDefault="00B43078" w:rsidP="00E267DA">
            <w:pPr>
              <w:spacing w:line="360" w:lineRule="auto"/>
              <w:rPr>
                <w:b w:val="0"/>
                <w:color w:val="000000" w:themeColor="text1"/>
                <w:sz w:val="24"/>
                <w:szCs w:val="24"/>
              </w:rPr>
            </w:pPr>
          </w:p>
          <w:p w14:paraId="3BA70B1F" w14:textId="77777777" w:rsidR="00B43078" w:rsidRPr="003533D6" w:rsidRDefault="00B43078" w:rsidP="00E267DA">
            <w:pPr>
              <w:spacing w:line="360" w:lineRule="auto"/>
              <w:rPr>
                <w:b w:val="0"/>
                <w:color w:val="000000" w:themeColor="text1"/>
                <w:sz w:val="24"/>
                <w:szCs w:val="24"/>
              </w:rPr>
            </w:pPr>
          </w:p>
          <w:p w14:paraId="647EA04B" w14:textId="77777777" w:rsidR="00B43078" w:rsidRPr="003533D6" w:rsidRDefault="00B43078" w:rsidP="00E267DA">
            <w:pPr>
              <w:spacing w:line="360" w:lineRule="auto"/>
              <w:rPr>
                <w:b w:val="0"/>
                <w:color w:val="000000" w:themeColor="text1"/>
                <w:sz w:val="24"/>
                <w:szCs w:val="24"/>
              </w:rPr>
            </w:pPr>
          </w:p>
          <w:p w14:paraId="4AF6CAF5" w14:textId="77777777" w:rsidR="00B43078" w:rsidRPr="003533D6" w:rsidRDefault="00B43078" w:rsidP="00E267DA">
            <w:pPr>
              <w:spacing w:line="360" w:lineRule="auto"/>
              <w:rPr>
                <w:b w:val="0"/>
                <w:color w:val="000000" w:themeColor="text1"/>
                <w:sz w:val="24"/>
                <w:szCs w:val="24"/>
              </w:rPr>
            </w:pPr>
          </w:p>
          <w:p w14:paraId="1A2AB487" w14:textId="77777777" w:rsidR="00B43078" w:rsidRPr="003533D6" w:rsidRDefault="00B43078" w:rsidP="00E267DA">
            <w:pPr>
              <w:spacing w:line="360" w:lineRule="auto"/>
              <w:rPr>
                <w:b w:val="0"/>
                <w:color w:val="000000" w:themeColor="text1"/>
                <w:sz w:val="24"/>
                <w:szCs w:val="24"/>
              </w:rPr>
            </w:pPr>
          </w:p>
          <w:p w14:paraId="374C9032" w14:textId="77777777" w:rsidR="00B43078" w:rsidRPr="003533D6" w:rsidRDefault="00B43078" w:rsidP="00E267DA">
            <w:pPr>
              <w:spacing w:line="360" w:lineRule="auto"/>
              <w:rPr>
                <w:b w:val="0"/>
                <w:color w:val="000000" w:themeColor="text1"/>
                <w:sz w:val="24"/>
                <w:szCs w:val="24"/>
              </w:rPr>
            </w:pPr>
          </w:p>
          <w:p w14:paraId="58C87635" w14:textId="77777777" w:rsidR="00B43078" w:rsidRPr="003533D6" w:rsidRDefault="00B43078" w:rsidP="00E267DA">
            <w:pPr>
              <w:spacing w:line="360" w:lineRule="auto"/>
              <w:rPr>
                <w:b w:val="0"/>
                <w:color w:val="000000" w:themeColor="text1"/>
                <w:sz w:val="24"/>
                <w:szCs w:val="24"/>
              </w:rPr>
            </w:pPr>
          </w:p>
          <w:p w14:paraId="45401B08" w14:textId="77777777" w:rsidR="00B43078" w:rsidRPr="003533D6" w:rsidRDefault="00B43078" w:rsidP="00E267DA">
            <w:pPr>
              <w:spacing w:line="360" w:lineRule="auto"/>
              <w:rPr>
                <w:b w:val="0"/>
                <w:color w:val="000000" w:themeColor="text1"/>
                <w:sz w:val="24"/>
                <w:szCs w:val="24"/>
              </w:rPr>
            </w:pPr>
          </w:p>
          <w:p w14:paraId="5B5616D2" w14:textId="77777777" w:rsidR="00B43078" w:rsidRPr="003533D6" w:rsidRDefault="00B43078" w:rsidP="00E267DA">
            <w:pPr>
              <w:spacing w:line="360" w:lineRule="auto"/>
              <w:rPr>
                <w:b w:val="0"/>
                <w:color w:val="000000" w:themeColor="text1"/>
                <w:sz w:val="24"/>
                <w:szCs w:val="24"/>
              </w:rPr>
            </w:pPr>
          </w:p>
          <w:p w14:paraId="3C919AA5" w14:textId="77777777" w:rsidR="00B43078" w:rsidRPr="003533D6" w:rsidRDefault="00B43078" w:rsidP="00E267DA">
            <w:pPr>
              <w:spacing w:line="360" w:lineRule="auto"/>
              <w:rPr>
                <w:b w:val="0"/>
                <w:color w:val="000000" w:themeColor="text1"/>
                <w:sz w:val="24"/>
                <w:szCs w:val="24"/>
              </w:rPr>
            </w:pPr>
          </w:p>
          <w:p w14:paraId="7D70A94B" w14:textId="77777777" w:rsidR="00B43078" w:rsidRPr="003533D6" w:rsidRDefault="00B43078" w:rsidP="00E267DA">
            <w:pPr>
              <w:spacing w:line="360" w:lineRule="auto"/>
              <w:rPr>
                <w:b w:val="0"/>
                <w:color w:val="000000" w:themeColor="text1"/>
                <w:sz w:val="24"/>
                <w:szCs w:val="24"/>
              </w:rPr>
            </w:pPr>
          </w:p>
          <w:p w14:paraId="4AD842AF" w14:textId="77777777" w:rsidR="00B43078" w:rsidRPr="003533D6" w:rsidRDefault="00B43078" w:rsidP="00E267DA">
            <w:pPr>
              <w:spacing w:line="360" w:lineRule="auto"/>
              <w:rPr>
                <w:b w:val="0"/>
                <w:color w:val="000000" w:themeColor="text1"/>
                <w:sz w:val="24"/>
                <w:szCs w:val="24"/>
              </w:rPr>
            </w:pPr>
          </w:p>
          <w:p w14:paraId="6E16DF27" w14:textId="77777777" w:rsidR="00B43078" w:rsidRPr="003533D6" w:rsidRDefault="00B43078" w:rsidP="00E267DA">
            <w:pPr>
              <w:spacing w:line="360" w:lineRule="auto"/>
              <w:rPr>
                <w:b w:val="0"/>
                <w:color w:val="000000" w:themeColor="text1"/>
                <w:sz w:val="24"/>
                <w:szCs w:val="24"/>
              </w:rPr>
            </w:pPr>
          </w:p>
          <w:p w14:paraId="7025C2A2" w14:textId="77777777" w:rsidR="00B43078" w:rsidRPr="003533D6" w:rsidRDefault="00B43078" w:rsidP="00E267DA">
            <w:pPr>
              <w:spacing w:line="360" w:lineRule="auto"/>
              <w:rPr>
                <w:b w:val="0"/>
                <w:color w:val="000000" w:themeColor="text1"/>
                <w:sz w:val="24"/>
                <w:szCs w:val="24"/>
              </w:rPr>
            </w:pPr>
          </w:p>
          <w:p w14:paraId="2A9E97DF" w14:textId="77777777" w:rsidR="00B43078" w:rsidRPr="003533D6" w:rsidRDefault="00B43078" w:rsidP="00E267DA">
            <w:pPr>
              <w:spacing w:line="360" w:lineRule="auto"/>
              <w:rPr>
                <w:b w:val="0"/>
                <w:color w:val="000000" w:themeColor="text1"/>
                <w:sz w:val="24"/>
                <w:szCs w:val="24"/>
              </w:rPr>
            </w:pPr>
          </w:p>
          <w:p w14:paraId="0B28617F" w14:textId="77777777" w:rsidR="00B43078" w:rsidRPr="003533D6" w:rsidRDefault="00B43078" w:rsidP="00E267DA">
            <w:pPr>
              <w:spacing w:line="360" w:lineRule="auto"/>
              <w:rPr>
                <w:b w:val="0"/>
                <w:color w:val="000000" w:themeColor="text1"/>
                <w:sz w:val="24"/>
                <w:szCs w:val="24"/>
              </w:rPr>
            </w:pPr>
          </w:p>
          <w:p w14:paraId="1C45B624" w14:textId="77777777" w:rsidR="00B43078" w:rsidRPr="003533D6" w:rsidRDefault="00B43078" w:rsidP="00E267DA">
            <w:pPr>
              <w:spacing w:line="360" w:lineRule="auto"/>
              <w:rPr>
                <w:b w:val="0"/>
                <w:color w:val="000000" w:themeColor="text1"/>
                <w:sz w:val="24"/>
                <w:szCs w:val="24"/>
              </w:rPr>
            </w:pPr>
          </w:p>
          <w:p w14:paraId="173E9627" w14:textId="77777777" w:rsidR="00B43078" w:rsidRPr="003533D6" w:rsidRDefault="00B43078" w:rsidP="00E267DA">
            <w:pPr>
              <w:spacing w:line="360" w:lineRule="auto"/>
              <w:rPr>
                <w:b w:val="0"/>
                <w:color w:val="000000" w:themeColor="text1"/>
                <w:sz w:val="24"/>
                <w:szCs w:val="24"/>
              </w:rPr>
            </w:pPr>
          </w:p>
          <w:p w14:paraId="13347049" w14:textId="77777777" w:rsidR="00B43078" w:rsidRPr="003533D6" w:rsidRDefault="00B43078" w:rsidP="00E267DA">
            <w:pPr>
              <w:spacing w:line="360" w:lineRule="auto"/>
              <w:rPr>
                <w:b w:val="0"/>
                <w:color w:val="000000" w:themeColor="text1"/>
                <w:sz w:val="24"/>
                <w:szCs w:val="24"/>
              </w:rPr>
            </w:pPr>
          </w:p>
          <w:p w14:paraId="509AA684" w14:textId="77777777" w:rsidR="00B43078" w:rsidRPr="003533D6" w:rsidRDefault="00B43078" w:rsidP="00E267DA">
            <w:pPr>
              <w:spacing w:line="360" w:lineRule="auto"/>
              <w:rPr>
                <w:b w:val="0"/>
                <w:color w:val="000000" w:themeColor="text1"/>
                <w:sz w:val="24"/>
                <w:szCs w:val="24"/>
              </w:rPr>
            </w:pPr>
          </w:p>
          <w:p w14:paraId="1C14655F" w14:textId="77777777" w:rsidR="00B43078" w:rsidRPr="003533D6" w:rsidRDefault="00B43078" w:rsidP="00E267DA">
            <w:pPr>
              <w:spacing w:line="360" w:lineRule="auto"/>
              <w:rPr>
                <w:b w:val="0"/>
                <w:color w:val="000000" w:themeColor="text1"/>
                <w:sz w:val="24"/>
                <w:szCs w:val="24"/>
              </w:rPr>
            </w:pPr>
          </w:p>
          <w:p w14:paraId="6B48C1B7" w14:textId="77777777" w:rsidR="00B43078" w:rsidRPr="003533D6" w:rsidRDefault="00B43078" w:rsidP="00E267DA">
            <w:pPr>
              <w:spacing w:line="360" w:lineRule="auto"/>
              <w:rPr>
                <w:b w:val="0"/>
                <w:color w:val="000000" w:themeColor="text1"/>
                <w:sz w:val="24"/>
                <w:szCs w:val="24"/>
              </w:rPr>
            </w:pPr>
          </w:p>
          <w:p w14:paraId="67A0B12B" w14:textId="77777777" w:rsidR="00B43078" w:rsidRPr="003533D6" w:rsidRDefault="00B43078" w:rsidP="00E267DA">
            <w:pPr>
              <w:spacing w:line="360" w:lineRule="auto"/>
              <w:rPr>
                <w:b w:val="0"/>
                <w:color w:val="000000" w:themeColor="text1"/>
                <w:sz w:val="24"/>
                <w:szCs w:val="24"/>
              </w:rPr>
            </w:pPr>
          </w:p>
          <w:p w14:paraId="5FB87A68" w14:textId="77777777" w:rsidR="00B43078" w:rsidRPr="003533D6" w:rsidRDefault="00B43078" w:rsidP="00E267DA">
            <w:pPr>
              <w:spacing w:line="360" w:lineRule="auto"/>
              <w:rPr>
                <w:b w:val="0"/>
                <w:color w:val="000000" w:themeColor="text1"/>
                <w:sz w:val="24"/>
                <w:szCs w:val="24"/>
              </w:rPr>
            </w:pPr>
          </w:p>
          <w:p w14:paraId="0CA06527" w14:textId="77777777" w:rsidR="00B43078" w:rsidRPr="003533D6" w:rsidRDefault="00B43078" w:rsidP="00E267DA">
            <w:pPr>
              <w:spacing w:line="360" w:lineRule="auto"/>
              <w:rPr>
                <w:b w:val="0"/>
                <w:color w:val="000000" w:themeColor="text1"/>
                <w:sz w:val="24"/>
                <w:szCs w:val="24"/>
              </w:rPr>
            </w:pPr>
          </w:p>
          <w:p w14:paraId="626BA772" w14:textId="77777777" w:rsidR="00B43078" w:rsidRPr="003533D6" w:rsidRDefault="00B43078" w:rsidP="00E267DA">
            <w:pPr>
              <w:spacing w:line="360" w:lineRule="auto"/>
              <w:rPr>
                <w:b w:val="0"/>
                <w:color w:val="000000" w:themeColor="text1"/>
                <w:sz w:val="24"/>
                <w:szCs w:val="24"/>
              </w:rPr>
            </w:pPr>
          </w:p>
          <w:p w14:paraId="437A8A8E" w14:textId="77777777" w:rsidR="00B43078" w:rsidRPr="003533D6" w:rsidRDefault="00B43078" w:rsidP="00E267DA">
            <w:pPr>
              <w:spacing w:line="360" w:lineRule="auto"/>
              <w:rPr>
                <w:b w:val="0"/>
                <w:color w:val="000000" w:themeColor="text1"/>
                <w:sz w:val="24"/>
                <w:szCs w:val="24"/>
              </w:rPr>
            </w:pPr>
          </w:p>
          <w:p w14:paraId="70B25C11" w14:textId="77777777" w:rsidR="00B43078" w:rsidRPr="003533D6" w:rsidRDefault="00B43078" w:rsidP="00E267DA">
            <w:pPr>
              <w:spacing w:line="360" w:lineRule="auto"/>
              <w:rPr>
                <w:b w:val="0"/>
                <w:color w:val="000000" w:themeColor="text1"/>
                <w:sz w:val="24"/>
                <w:szCs w:val="24"/>
              </w:rPr>
            </w:pPr>
          </w:p>
          <w:p w14:paraId="0D6E0854" w14:textId="77777777" w:rsidR="00B43078" w:rsidRPr="003533D6" w:rsidRDefault="00B43078" w:rsidP="00E267DA">
            <w:pPr>
              <w:spacing w:line="360" w:lineRule="auto"/>
              <w:rPr>
                <w:b w:val="0"/>
                <w:color w:val="000000" w:themeColor="text1"/>
                <w:sz w:val="24"/>
                <w:szCs w:val="24"/>
              </w:rPr>
            </w:pPr>
          </w:p>
          <w:p w14:paraId="7605B21A" w14:textId="77777777" w:rsidR="00B43078" w:rsidRPr="003533D6" w:rsidRDefault="00B43078" w:rsidP="00E267DA">
            <w:pPr>
              <w:spacing w:line="360" w:lineRule="auto"/>
              <w:rPr>
                <w:b w:val="0"/>
                <w:color w:val="000000" w:themeColor="text1"/>
                <w:sz w:val="24"/>
                <w:szCs w:val="24"/>
              </w:rPr>
            </w:pPr>
          </w:p>
          <w:p w14:paraId="1F5A82C8" w14:textId="77777777" w:rsidR="00B43078" w:rsidRPr="003533D6" w:rsidRDefault="00B43078" w:rsidP="00E267DA">
            <w:pPr>
              <w:spacing w:line="360" w:lineRule="auto"/>
              <w:rPr>
                <w:b w:val="0"/>
                <w:color w:val="000000" w:themeColor="text1"/>
                <w:sz w:val="24"/>
                <w:szCs w:val="24"/>
              </w:rPr>
            </w:pPr>
          </w:p>
          <w:p w14:paraId="3E130D4A" w14:textId="77777777" w:rsidR="00B43078" w:rsidRPr="003533D6" w:rsidRDefault="00B43078" w:rsidP="00E267DA">
            <w:pPr>
              <w:spacing w:line="360" w:lineRule="auto"/>
              <w:rPr>
                <w:b w:val="0"/>
                <w:color w:val="000000" w:themeColor="text1"/>
                <w:sz w:val="24"/>
                <w:szCs w:val="24"/>
              </w:rPr>
            </w:pPr>
          </w:p>
          <w:p w14:paraId="01762AF8" w14:textId="77777777" w:rsidR="00B43078" w:rsidRPr="003533D6" w:rsidRDefault="00B43078" w:rsidP="00E267DA">
            <w:pPr>
              <w:spacing w:line="360" w:lineRule="auto"/>
              <w:rPr>
                <w:b w:val="0"/>
                <w:color w:val="000000" w:themeColor="text1"/>
                <w:sz w:val="24"/>
                <w:szCs w:val="24"/>
              </w:rPr>
            </w:pPr>
          </w:p>
          <w:p w14:paraId="1B4CFBEC" w14:textId="77777777" w:rsidR="00B43078" w:rsidRPr="003533D6" w:rsidRDefault="00B43078" w:rsidP="00E267DA">
            <w:pPr>
              <w:spacing w:line="360" w:lineRule="auto"/>
              <w:rPr>
                <w:b w:val="0"/>
                <w:color w:val="000000" w:themeColor="text1"/>
                <w:sz w:val="24"/>
                <w:szCs w:val="24"/>
              </w:rPr>
            </w:pPr>
          </w:p>
          <w:p w14:paraId="2A5F1BDE" w14:textId="77777777" w:rsidR="00B43078" w:rsidRPr="003533D6" w:rsidRDefault="00B43078" w:rsidP="00E267DA">
            <w:pPr>
              <w:spacing w:line="360" w:lineRule="auto"/>
              <w:rPr>
                <w:b w:val="0"/>
                <w:color w:val="000000" w:themeColor="text1"/>
                <w:sz w:val="24"/>
                <w:szCs w:val="24"/>
              </w:rPr>
            </w:pPr>
          </w:p>
          <w:p w14:paraId="743A62B7" w14:textId="77777777" w:rsidR="00B43078" w:rsidRPr="003533D6" w:rsidRDefault="00B43078" w:rsidP="00E267DA">
            <w:pPr>
              <w:spacing w:line="360" w:lineRule="auto"/>
              <w:rPr>
                <w:b w:val="0"/>
                <w:color w:val="000000" w:themeColor="text1"/>
                <w:sz w:val="24"/>
                <w:szCs w:val="24"/>
              </w:rPr>
            </w:pPr>
          </w:p>
          <w:p w14:paraId="742EAC63" w14:textId="77777777" w:rsidR="00B43078" w:rsidRPr="003533D6" w:rsidRDefault="00B43078" w:rsidP="00E267DA">
            <w:pPr>
              <w:spacing w:line="360" w:lineRule="auto"/>
              <w:rPr>
                <w:b w:val="0"/>
                <w:color w:val="000000" w:themeColor="text1"/>
                <w:sz w:val="24"/>
                <w:szCs w:val="24"/>
              </w:rPr>
            </w:pPr>
          </w:p>
          <w:p w14:paraId="144DB322" w14:textId="77777777" w:rsidR="00B43078" w:rsidRPr="003533D6" w:rsidRDefault="00B43078" w:rsidP="00E267DA">
            <w:pPr>
              <w:spacing w:line="360" w:lineRule="auto"/>
              <w:rPr>
                <w:b w:val="0"/>
                <w:color w:val="000000" w:themeColor="text1"/>
                <w:sz w:val="24"/>
                <w:szCs w:val="24"/>
              </w:rPr>
            </w:pPr>
          </w:p>
          <w:p w14:paraId="73045D1F" w14:textId="77777777" w:rsidR="00B43078" w:rsidRPr="003533D6" w:rsidRDefault="00B43078" w:rsidP="00E267DA">
            <w:pPr>
              <w:spacing w:line="360" w:lineRule="auto"/>
              <w:rPr>
                <w:b w:val="0"/>
                <w:color w:val="000000" w:themeColor="text1"/>
                <w:sz w:val="24"/>
                <w:szCs w:val="24"/>
              </w:rPr>
            </w:pPr>
          </w:p>
          <w:p w14:paraId="75EE2180" w14:textId="77777777" w:rsidR="00B43078" w:rsidRPr="003533D6" w:rsidRDefault="00B43078" w:rsidP="00E267DA">
            <w:pPr>
              <w:spacing w:line="360" w:lineRule="auto"/>
              <w:rPr>
                <w:b w:val="0"/>
                <w:color w:val="000000" w:themeColor="text1"/>
                <w:sz w:val="24"/>
                <w:szCs w:val="24"/>
              </w:rPr>
            </w:pPr>
          </w:p>
          <w:p w14:paraId="3E7DB2B1" w14:textId="77777777" w:rsidR="00B43078" w:rsidRPr="003533D6" w:rsidRDefault="00B43078" w:rsidP="00E267DA">
            <w:pPr>
              <w:spacing w:line="360" w:lineRule="auto"/>
              <w:rPr>
                <w:b w:val="0"/>
                <w:color w:val="000000" w:themeColor="text1"/>
                <w:sz w:val="24"/>
                <w:szCs w:val="24"/>
              </w:rPr>
            </w:pPr>
          </w:p>
          <w:p w14:paraId="7B957A6E" w14:textId="77777777" w:rsidR="00B43078" w:rsidRPr="003533D6" w:rsidRDefault="00B43078" w:rsidP="00E267DA">
            <w:pPr>
              <w:spacing w:line="360" w:lineRule="auto"/>
              <w:rPr>
                <w:b w:val="0"/>
                <w:color w:val="000000" w:themeColor="text1"/>
                <w:sz w:val="24"/>
                <w:szCs w:val="24"/>
              </w:rPr>
            </w:pPr>
          </w:p>
          <w:p w14:paraId="3B195B9D" w14:textId="77777777" w:rsidR="00B43078" w:rsidRPr="003533D6" w:rsidRDefault="00B43078" w:rsidP="00E267DA">
            <w:pPr>
              <w:spacing w:line="360" w:lineRule="auto"/>
              <w:rPr>
                <w:b w:val="0"/>
                <w:color w:val="000000" w:themeColor="text1"/>
                <w:sz w:val="24"/>
                <w:szCs w:val="24"/>
              </w:rPr>
            </w:pPr>
          </w:p>
          <w:p w14:paraId="612A1CA4" w14:textId="77777777" w:rsidR="00B43078" w:rsidRPr="003533D6" w:rsidRDefault="00B43078" w:rsidP="00E267DA">
            <w:pPr>
              <w:spacing w:line="360" w:lineRule="auto"/>
              <w:rPr>
                <w:b w:val="0"/>
                <w:color w:val="000000" w:themeColor="text1"/>
                <w:sz w:val="24"/>
                <w:szCs w:val="24"/>
              </w:rPr>
            </w:pPr>
          </w:p>
          <w:p w14:paraId="4D4E70A2" w14:textId="77777777" w:rsidR="00B43078" w:rsidRPr="003533D6" w:rsidRDefault="00B43078" w:rsidP="00E267DA">
            <w:pPr>
              <w:spacing w:line="360" w:lineRule="auto"/>
              <w:rPr>
                <w:b w:val="0"/>
                <w:color w:val="000000" w:themeColor="text1"/>
                <w:sz w:val="24"/>
                <w:szCs w:val="24"/>
              </w:rPr>
            </w:pPr>
          </w:p>
          <w:p w14:paraId="2778B327" w14:textId="77777777" w:rsidR="00B43078" w:rsidRPr="003533D6" w:rsidRDefault="00B43078" w:rsidP="00E267DA">
            <w:pPr>
              <w:spacing w:line="360" w:lineRule="auto"/>
              <w:rPr>
                <w:b w:val="0"/>
                <w:color w:val="000000" w:themeColor="text1"/>
                <w:sz w:val="24"/>
                <w:szCs w:val="24"/>
              </w:rPr>
            </w:pPr>
          </w:p>
          <w:p w14:paraId="5C6C07B3" w14:textId="77777777" w:rsidR="00B43078" w:rsidRPr="003533D6" w:rsidRDefault="00B43078" w:rsidP="00E267DA">
            <w:pPr>
              <w:spacing w:line="360" w:lineRule="auto"/>
              <w:rPr>
                <w:b w:val="0"/>
                <w:color w:val="000000" w:themeColor="text1"/>
                <w:sz w:val="24"/>
                <w:szCs w:val="24"/>
              </w:rPr>
            </w:pPr>
          </w:p>
          <w:p w14:paraId="6C0438CD" w14:textId="77777777" w:rsidR="00B43078" w:rsidRPr="003533D6" w:rsidRDefault="00B43078" w:rsidP="00E267DA">
            <w:pPr>
              <w:spacing w:line="360" w:lineRule="auto"/>
              <w:rPr>
                <w:b w:val="0"/>
                <w:color w:val="000000" w:themeColor="text1"/>
                <w:sz w:val="24"/>
                <w:szCs w:val="24"/>
              </w:rPr>
            </w:pPr>
          </w:p>
          <w:p w14:paraId="2C42ABB2" w14:textId="77777777" w:rsidR="00B43078" w:rsidRPr="003533D6" w:rsidRDefault="00B43078" w:rsidP="00E267DA">
            <w:pPr>
              <w:spacing w:line="360" w:lineRule="auto"/>
              <w:rPr>
                <w:b w:val="0"/>
                <w:color w:val="000000" w:themeColor="text1"/>
                <w:sz w:val="24"/>
                <w:szCs w:val="24"/>
              </w:rPr>
            </w:pPr>
          </w:p>
          <w:p w14:paraId="634A9F4B" w14:textId="77777777" w:rsidR="00B43078" w:rsidRPr="003533D6" w:rsidRDefault="00B43078" w:rsidP="00E267DA">
            <w:pPr>
              <w:spacing w:line="360" w:lineRule="auto"/>
              <w:rPr>
                <w:b w:val="0"/>
                <w:color w:val="000000" w:themeColor="text1"/>
                <w:sz w:val="24"/>
                <w:szCs w:val="24"/>
              </w:rPr>
            </w:pPr>
          </w:p>
          <w:p w14:paraId="36B272F4" w14:textId="77777777" w:rsidR="00B43078" w:rsidRPr="003533D6" w:rsidRDefault="00B43078" w:rsidP="00E267DA">
            <w:pPr>
              <w:spacing w:line="360" w:lineRule="auto"/>
              <w:rPr>
                <w:b w:val="0"/>
                <w:color w:val="000000" w:themeColor="text1"/>
                <w:sz w:val="24"/>
                <w:szCs w:val="24"/>
              </w:rPr>
            </w:pPr>
          </w:p>
          <w:p w14:paraId="10E33B0C" w14:textId="77777777" w:rsidR="00B43078" w:rsidRPr="003533D6" w:rsidRDefault="00B43078" w:rsidP="00E267DA">
            <w:pPr>
              <w:spacing w:line="360" w:lineRule="auto"/>
              <w:rPr>
                <w:b w:val="0"/>
                <w:color w:val="000000" w:themeColor="text1"/>
                <w:sz w:val="24"/>
                <w:szCs w:val="24"/>
              </w:rPr>
            </w:pPr>
          </w:p>
          <w:p w14:paraId="21BEC858" w14:textId="77777777" w:rsidR="00B43078" w:rsidRPr="003533D6" w:rsidRDefault="00B43078" w:rsidP="00E267DA">
            <w:pPr>
              <w:spacing w:line="360" w:lineRule="auto"/>
              <w:rPr>
                <w:b w:val="0"/>
                <w:color w:val="000000" w:themeColor="text1"/>
                <w:sz w:val="24"/>
                <w:szCs w:val="24"/>
              </w:rPr>
            </w:pPr>
          </w:p>
          <w:p w14:paraId="60563049" w14:textId="77777777" w:rsidR="00B43078" w:rsidRPr="003533D6" w:rsidRDefault="00B43078" w:rsidP="00E267DA">
            <w:pPr>
              <w:spacing w:line="360" w:lineRule="auto"/>
              <w:rPr>
                <w:b w:val="0"/>
                <w:color w:val="000000" w:themeColor="text1"/>
                <w:sz w:val="24"/>
                <w:szCs w:val="24"/>
              </w:rPr>
            </w:pPr>
          </w:p>
          <w:p w14:paraId="1191592E" w14:textId="77777777" w:rsidR="00B43078" w:rsidRPr="003533D6" w:rsidRDefault="00B43078" w:rsidP="00E267DA">
            <w:pPr>
              <w:spacing w:line="360" w:lineRule="auto"/>
              <w:rPr>
                <w:b w:val="0"/>
                <w:color w:val="000000" w:themeColor="text1"/>
                <w:sz w:val="24"/>
                <w:szCs w:val="24"/>
              </w:rPr>
            </w:pPr>
          </w:p>
          <w:p w14:paraId="5D257E9F" w14:textId="77777777" w:rsidR="00B43078" w:rsidRPr="003533D6" w:rsidRDefault="00B43078" w:rsidP="00E267DA">
            <w:pPr>
              <w:spacing w:line="360" w:lineRule="auto"/>
              <w:rPr>
                <w:b w:val="0"/>
                <w:color w:val="000000" w:themeColor="text1"/>
                <w:sz w:val="24"/>
                <w:szCs w:val="24"/>
              </w:rPr>
            </w:pPr>
          </w:p>
          <w:p w14:paraId="3E74CBC5" w14:textId="77777777" w:rsidR="00B43078" w:rsidRPr="003533D6" w:rsidRDefault="00B43078" w:rsidP="00E267DA">
            <w:pPr>
              <w:spacing w:line="360" w:lineRule="auto"/>
              <w:rPr>
                <w:b w:val="0"/>
                <w:color w:val="000000" w:themeColor="text1"/>
                <w:sz w:val="24"/>
                <w:szCs w:val="24"/>
              </w:rPr>
            </w:pPr>
          </w:p>
          <w:p w14:paraId="7A78781C" w14:textId="77777777" w:rsidR="00B43078" w:rsidRPr="003533D6" w:rsidRDefault="00B43078" w:rsidP="00E267DA">
            <w:pPr>
              <w:spacing w:line="360" w:lineRule="auto"/>
              <w:rPr>
                <w:b w:val="0"/>
                <w:color w:val="000000" w:themeColor="text1"/>
                <w:sz w:val="24"/>
                <w:szCs w:val="24"/>
              </w:rPr>
            </w:pPr>
          </w:p>
          <w:p w14:paraId="1F6A713F" w14:textId="77777777" w:rsidR="00B43078" w:rsidRPr="003533D6" w:rsidRDefault="00B43078" w:rsidP="00E267DA">
            <w:pPr>
              <w:spacing w:line="360" w:lineRule="auto"/>
              <w:rPr>
                <w:b w:val="0"/>
                <w:color w:val="000000" w:themeColor="text1"/>
                <w:sz w:val="24"/>
                <w:szCs w:val="24"/>
              </w:rPr>
            </w:pPr>
          </w:p>
          <w:p w14:paraId="4DDBE7A9" w14:textId="77777777" w:rsidR="00B43078" w:rsidRPr="003533D6" w:rsidRDefault="00B43078" w:rsidP="00E267DA">
            <w:pPr>
              <w:spacing w:line="360" w:lineRule="auto"/>
              <w:rPr>
                <w:b w:val="0"/>
                <w:color w:val="000000" w:themeColor="text1"/>
                <w:sz w:val="24"/>
                <w:szCs w:val="24"/>
              </w:rPr>
            </w:pPr>
          </w:p>
          <w:p w14:paraId="7576D73E" w14:textId="77777777" w:rsidR="00B43078" w:rsidRPr="003533D6" w:rsidRDefault="00B43078" w:rsidP="00E267DA">
            <w:pPr>
              <w:spacing w:line="360" w:lineRule="auto"/>
              <w:rPr>
                <w:b w:val="0"/>
                <w:color w:val="000000" w:themeColor="text1"/>
                <w:sz w:val="24"/>
                <w:szCs w:val="24"/>
              </w:rPr>
            </w:pPr>
          </w:p>
          <w:p w14:paraId="21D15C1D" w14:textId="77777777" w:rsidR="00B43078" w:rsidRPr="003533D6" w:rsidRDefault="00B43078" w:rsidP="00E267DA">
            <w:pPr>
              <w:spacing w:line="360" w:lineRule="auto"/>
              <w:rPr>
                <w:b w:val="0"/>
                <w:color w:val="000000" w:themeColor="text1"/>
                <w:sz w:val="24"/>
                <w:szCs w:val="24"/>
              </w:rPr>
            </w:pPr>
          </w:p>
          <w:p w14:paraId="3A6ADBBA" w14:textId="77777777" w:rsidR="00B43078" w:rsidRPr="003533D6" w:rsidRDefault="00B43078" w:rsidP="00E267DA">
            <w:pPr>
              <w:spacing w:line="360" w:lineRule="auto"/>
              <w:rPr>
                <w:b w:val="0"/>
                <w:color w:val="000000" w:themeColor="text1"/>
                <w:sz w:val="24"/>
                <w:szCs w:val="24"/>
              </w:rPr>
            </w:pPr>
          </w:p>
          <w:p w14:paraId="2BB62D06" w14:textId="77777777" w:rsidR="00B43078" w:rsidRPr="003533D6" w:rsidRDefault="00B43078" w:rsidP="00E267DA">
            <w:pPr>
              <w:spacing w:line="360" w:lineRule="auto"/>
              <w:rPr>
                <w:b w:val="0"/>
                <w:color w:val="000000" w:themeColor="text1"/>
                <w:sz w:val="24"/>
                <w:szCs w:val="24"/>
              </w:rPr>
            </w:pPr>
          </w:p>
          <w:p w14:paraId="5BFCFB70" w14:textId="77777777" w:rsidR="00B43078" w:rsidRPr="003533D6" w:rsidRDefault="00B43078" w:rsidP="00E267DA">
            <w:pPr>
              <w:spacing w:line="360" w:lineRule="auto"/>
              <w:rPr>
                <w:b w:val="0"/>
                <w:color w:val="000000" w:themeColor="text1"/>
                <w:sz w:val="24"/>
                <w:szCs w:val="24"/>
              </w:rPr>
            </w:pPr>
          </w:p>
          <w:p w14:paraId="211FDFDA" w14:textId="77777777" w:rsidR="00B43078" w:rsidRPr="003533D6" w:rsidRDefault="00B43078" w:rsidP="00E267DA">
            <w:pPr>
              <w:spacing w:line="360" w:lineRule="auto"/>
              <w:rPr>
                <w:b w:val="0"/>
                <w:color w:val="000000" w:themeColor="text1"/>
                <w:sz w:val="24"/>
                <w:szCs w:val="24"/>
              </w:rPr>
            </w:pPr>
          </w:p>
          <w:p w14:paraId="242473CB" w14:textId="77777777" w:rsidR="00B43078" w:rsidRPr="003533D6" w:rsidRDefault="00B43078" w:rsidP="00E267DA">
            <w:pPr>
              <w:spacing w:line="360" w:lineRule="auto"/>
              <w:rPr>
                <w:b w:val="0"/>
                <w:color w:val="000000" w:themeColor="text1"/>
                <w:sz w:val="24"/>
                <w:szCs w:val="24"/>
              </w:rPr>
            </w:pPr>
          </w:p>
          <w:p w14:paraId="78715845" w14:textId="77777777" w:rsidR="00B43078" w:rsidRPr="003533D6" w:rsidRDefault="00B43078" w:rsidP="00E267DA">
            <w:pPr>
              <w:spacing w:line="360" w:lineRule="auto"/>
              <w:rPr>
                <w:b w:val="0"/>
                <w:color w:val="000000" w:themeColor="text1"/>
                <w:sz w:val="24"/>
                <w:szCs w:val="24"/>
              </w:rPr>
            </w:pPr>
          </w:p>
          <w:p w14:paraId="50271F2D" w14:textId="77777777" w:rsidR="00B43078" w:rsidRPr="003533D6" w:rsidRDefault="00B43078" w:rsidP="00E267DA">
            <w:pPr>
              <w:spacing w:line="360" w:lineRule="auto"/>
              <w:rPr>
                <w:b w:val="0"/>
                <w:color w:val="000000" w:themeColor="text1"/>
                <w:sz w:val="24"/>
                <w:szCs w:val="24"/>
              </w:rPr>
            </w:pPr>
          </w:p>
          <w:p w14:paraId="4B25F491" w14:textId="77777777" w:rsidR="00B43078" w:rsidRPr="003533D6" w:rsidRDefault="00B43078" w:rsidP="00E267DA">
            <w:pPr>
              <w:spacing w:line="360" w:lineRule="auto"/>
              <w:rPr>
                <w:b w:val="0"/>
                <w:color w:val="000000" w:themeColor="text1"/>
                <w:sz w:val="24"/>
                <w:szCs w:val="24"/>
              </w:rPr>
            </w:pPr>
          </w:p>
          <w:p w14:paraId="2AC40FB0" w14:textId="77777777" w:rsidR="00B43078" w:rsidRPr="003533D6" w:rsidRDefault="00B43078" w:rsidP="00E267DA">
            <w:pPr>
              <w:spacing w:line="360" w:lineRule="auto"/>
              <w:rPr>
                <w:b w:val="0"/>
                <w:color w:val="000000" w:themeColor="text1"/>
                <w:sz w:val="24"/>
                <w:szCs w:val="24"/>
              </w:rPr>
            </w:pPr>
          </w:p>
          <w:p w14:paraId="4B4E2938" w14:textId="77777777" w:rsidR="00B43078" w:rsidRPr="003533D6" w:rsidRDefault="00B43078" w:rsidP="00E267DA">
            <w:pPr>
              <w:spacing w:line="360" w:lineRule="auto"/>
              <w:rPr>
                <w:b w:val="0"/>
                <w:color w:val="000000" w:themeColor="text1"/>
                <w:sz w:val="24"/>
                <w:szCs w:val="24"/>
              </w:rPr>
            </w:pPr>
          </w:p>
          <w:p w14:paraId="061B22CF" w14:textId="77777777" w:rsidR="00B43078" w:rsidRPr="003533D6" w:rsidRDefault="00B43078" w:rsidP="00E267DA">
            <w:pPr>
              <w:spacing w:line="360" w:lineRule="auto"/>
              <w:rPr>
                <w:b w:val="0"/>
                <w:color w:val="000000" w:themeColor="text1"/>
                <w:sz w:val="24"/>
                <w:szCs w:val="24"/>
              </w:rPr>
            </w:pPr>
          </w:p>
          <w:p w14:paraId="2844AE15" w14:textId="77777777" w:rsidR="00B43078" w:rsidRPr="003533D6" w:rsidRDefault="00B43078" w:rsidP="00E267DA">
            <w:pPr>
              <w:spacing w:line="360" w:lineRule="auto"/>
              <w:rPr>
                <w:b w:val="0"/>
                <w:color w:val="000000" w:themeColor="text1"/>
                <w:sz w:val="24"/>
                <w:szCs w:val="24"/>
              </w:rPr>
            </w:pPr>
          </w:p>
          <w:p w14:paraId="71E94842" w14:textId="77777777" w:rsidR="00B43078" w:rsidRPr="003533D6" w:rsidRDefault="00B43078" w:rsidP="00E267DA">
            <w:pPr>
              <w:spacing w:line="360" w:lineRule="auto"/>
              <w:rPr>
                <w:b w:val="0"/>
                <w:color w:val="000000" w:themeColor="text1"/>
                <w:sz w:val="24"/>
                <w:szCs w:val="24"/>
              </w:rPr>
            </w:pPr>
          </w:p>
          <w:p w14:paraId="3826EE22" w14:textId="77777777" w:rsidR="00B43078" w:rsidRPr="003533D6" w:rsidRDefault="00B43078" w:rsidP="00E267DA">
            <w:pPr>
              <w:spacing w:line="360" w:lineRule="auto"/>
              <w:rPr>
                <w:b w:val="0"/>
                <w:color w:val="000000" w:themeColor="text1"/>
                <w:sz w:val="24"/>
                <w:szCs w:val="24"/>
              </w:rPr>
            </w:pPr>
          </w:p>
          <w:p w14:paraId="01B4C700" w14:textId="77777777" w:rsidR="00B43078" w:rsidRPr="003533D6" w:rsidRDefault="00B43078" w:rsidP="00E267DA">
            <w:pPr>
              <w:spacing w:line="360" w:lineRule="auto"/>
              <w:rPr>
                <w:b w:val="0"/>
                <w:color w:val="000000" w:themeColor="text1"/>
                <w:sz w:val="24"/>
                <w:szCs w:val="24"/>
              </w:rPr>
            </w:pPr>
          </w:p>
          <w:p w14:paraId="19CFECFC" w14:textId="77777777" w:rsidR="00B43078" w:rsidRPr="003533D6" w:rsidRDefault="00B43078" w:rsidP="00E267DA">
            <w:pPr>
              <w:spacing w:line="360" w:lineRule="auto"/>
              <w:rPr>
                <w:b w:val="0"/>
                <w:color w:val="000000" w:themeColor="text1"/>
                <w:sz w:val="24"/>
                <w:szCs w:val="24"/>
              </w:rPr>
            </w:pPr>
          </w:p>
          <w:p w14:paraId="581E0A16" w14:textId="77777777" w:rsidR="00B43078" w:rsidRPr="003533D6" w:rsidRDefault="00B43078" w:rsidP="00E267DA">
            <w:pPr>
              <w:spacing w:line="360" w:lineRule="auto"/>
              <w:rPr>
                <w:b w:val="0"/>
                <w:color w:val="000000" w:themeColor="text1"/>
                <w:sz w:val="24"/>
                <w:szCs w:val="24"/>
              </w:rPr>
            </w:pPr>
          </w:p>
          <w:p w14:paraId="296BBD73" w14:textId="77777777" w:rsidR="00B43078" w:rsidRPr="003533D6" w:rsidRDefault="00B43078" w:rsidP="00E267DA">
            <w:pPr>
              <w:spacing w:line="360" w:lineRule="auto"/>
              <w:rPr>
                <w:b w:val="0"/>
                <w:color w:val="000000" w:themeColor="text1"/>
                <w:sz w:val="24"/>
                <w:szCs w:val="24"/>
              </w:rPr>
            </w:pPr>
          </w:p>
          <w:p w14:paraId="7A993B62" w14:textId="77777777" w:rsidR="00B43078" w:rsidRPr="003533D6" w:rsidRDefault="00B43078" w:rsidP="00E267DA">
            <w:pPr>
              <w:spacing w:line="360" w:lineRule="auto"/>
              <w:rPr>
                <w:b w:val="0"/>
                <w:color w:val="000000" w:themeColor="text1"/>
                <w:sz w:val="24"/>
                <w:szCs w:val="24"/>
              </w:rPr>
            </w:pPr>
          </w:p>
          <w:p w14:paraId="78ADCF99" w14:textId="77777777" w:rsidR="00B43078" w:rsidRPr="003533D6" w:rsidRDefault="00B43078" w:rsidP="00E267DA">
            <w:pPr>
              <w:spacing w:line="360" w:lineRule="auto"/>
              <w:rPr>
                <w:b w:val="0"/>
                <w:color w:val="000000" w:themeColor="text1"/>
                <w:sz w:val="24"/>
                <w:szCs w:val="24"/>
              </w:rPr>
            </w:pPr>
          </w:p>
          <w:p w14:paraId="4C101A77" w14:textId="77777777" w:rsidR="00B43078" w:rsidRPr="003533D6" w:rsidRDefault="00B43078" w:rsidP="00E267DA">
            <w:pPr>
              <w:spacing w:line="360" w:lineRule="auto"/>
              <w:rPr>
                <w:b w:val="0"/>
                <w:color w:val="000000" w:themeColor="text1"/>
                <w:sz w:val="24"/>
                <w:szCs w:val="24"/>
              </w:rPr>
            </w:pPr>
          </w:p>
          <w:p w14:paraId="0336B609" w14:textId="77777777" w:rsidR="00B43078" w:rsidRPr="003533D6" w:rsidRDefault="00B43078" w:rsidP="00E267DA">
            <w:pPr>
              <w:spacing w:line="360" w:lineRule="auto"/>
              <w:rPr>
                <w:b w:val="0"/>
                <w:color w:val="000000" w:themeColor="text1"/>
                <w:sz w:val="24"/>
                <w:szCs w:val="24"/>
              </w:rPr>
            </w:pPr>
          </w:p>
          <w:p w14:paraId="3AFF804F" w14:textId="77777777" w:rsidR="00B43078" w:rsidRPr="003533D6" w:rsidRDefault="00B43078" w:rsidP="00E267DA">
            <w:pPr>
              <w:spacing w:line="360" w:lineRule="auto"/>
              <w:rPr>
                <w:b w:val="0"/>
                <w:color w:val="000000" w:themeColor="text1"/>
                <w:sz w:val="24"/>
                <w:szCs w:val="24"/>
              </w:rPr>
            </w:pPr>
          </w:p>
          <w:p w14:paraId="11662F08" w14:textId="77777777" w:rsidR="00B43078" w:rsidRPr="003533D6" w:rsidRDefault="00B43078" w:rsidP="00E267DA">
            <w:pPr>
              <w:spacing w:line="360" w:lineRule="auto"/>
              <w:rPr>
                <w:b w:val="0"/>
                <w:color w:val="000000" w:themeColor="text1"/>
                <w:sz w:val="24"/>
                <w:szCs w:val="24"/>
              </w:rPr>
            </w:pPr>
          </w:p>
          <w:p w14:paraId="2C33DF83" w14:textId="77777777" w:rsidR="00B43078" w:rsidRPr="003533D6" w:rsidRDefault="00B43078" w:rsidP="00E267DA">
            <w:pPr>
              <w:spacing w:line="360" w:lineRule="auto"/>
              <w:rPr>
                <w:b w:val="0"/>
                <w:color w:val="000000" w:themeColor="text1"/>
                <w:sz w:val="24"/>
                <w:szCs w:val="24"/>
              </w:rPr>
            </w:pPr>
          </w:p>
          <w:p w14:paraId="2A01CE34" w14:textId="77777777" w:rsidR="00B43078" w:rsidRPr="003533D6" w:rsidRDefault="00B43078" w:rsidP="00E267DA">
            <w:pPr>
              <w:spacing w:line="360" w:lineRule="auto"/>
              <w:rPr>
                <w:b w:val="0"/>
                <w:color w:val="000000" w:themeColor="text1"/>
                <w:sz w:val="24"/>
                <w:szCs w:val="24"/>
              </w:rPr>
            </w:pPr>
          </w:p>
          <w:p w14:paraId="017ECC45" w14:textId="77777777" w:rsidR="00B43078" w:rsidRPr="003533D6" w:rsidRDefault="00B43078" w:rsidP="00E267DA">
            <w:pPr>
              <w:spacing w:line="360" w:lineRule="auto"/>
              <w:rPr>
                <w:b w:val="0"/>
                <w:color w:val="000000" w:themeColor="text1"/>
                <w:sz w:val="24"/>
                <w:szCs w:val="24"/>
              </w:rPr>
            </w:pPr>
          </w:p>
          <w:p w14:paraId="59DEC2E9" w14:textId="77777777" w:rsidR="00B43078" w:rsidRPr="003533D6" w:rsidRDefault="00B43078" w:rsidP="00E267DA">
            <w:pPr>
              <w:spacing w:line="360" w:lineRule="auto"/>
              <w:rPr>
                <w:b w:val="0"/>
                <w:color w:val="000000" w:themeColor="text1"/>
                <w:sz w:val="24"/>
                <w:szCs w:val="24"/>
              </w:rPr>
            </w:pPr>
          </w:p>
          <w:p w14:paraId="58C58948" w14:textId="77777777" w:rsidR="00B43078" w:rsidRPr="003533D6" w:rsidRDefault="00B43078" w:rsidP="00E267DA">
            <w:pPr>
              <w:spacing w:line="360" w:lineRule="auto"/>
              <w:rPr>
                <w:b w:val="0"/>
                <w:color w:val="000000" w:themeColor="text1"/>
                <w:sz w:val="24"/>
                <w:szCs w:val="24"/>
              </w:rPr>
            </w:pPr>
          </w:p>
          <w:p w14:paraId="38692B95" w14:textId="77777777" w:rsidR="00B43078" w:rsidRPr="003533D6" w:rsidRDefault="00B43078" w:rsidP="00E267DA">
            <w:pPr>
              <w:spacing w:line="360" w:lineRule="auto"/>
              <w:rPr>
                <w:b w:val="0"/>
                <w:color w:val="000000" w:themeColor="text1"/>
                <w:sz w:val="24"/>
                <w:szCs w:val="24"/>
              </w:rPr>
            </w:pPr>
          </w:p>
          <w:p w14:paraId="30FC7A2B" w14:textId="77777777" w:rsidR="00B43078" w:rsidRPr="003533D6" w:rsidRDefault="00B43078" w:rsidP="00E267DA">
            <w:pPr>
              <w:spacing w:line="360" w:lineRule="auto"/>
              <w:rPr>
                <w:b w:val="0"/>
                <w:color w:val="000000" w:themeColor="text1"/>
                <w:sz w:val="24"/>
                <w:szCs w:val="24"/>
              </w:rPr>
            </w:pPr>
          </w:p>
          <w:p w14:paraId="2E0CA682" w14:textId="77777777" w:rsidR="00B43078" w:rsidRPr="003533D6" w:rsidRDefault="00B43078" w:rsidP="00E267DA">
            <w:pPr>
              <w:spacing w:line="360" w:lineRule="auto"/>
              <w:rPr>
                <w:b w:val="0"/>
                <w:color w:val="000000" w:themeColor="text1"/>
                <w:sz w:val="24"/>
                <w:szCs w:val="24"/>
              </w:rPr>
            </w:pPr>
          </w:p>
          <w:p w14:paraId="1B33517D" w14:textId="77777777" w:rsidR="00B43078" w:rsidRPr="003533D6" w:rsidRDefault="00B43078" w:rsidP="00E267DA">
            <w:pPr>
              <w:spacing w:line="360" w:lineRule="auto"/>
              <w:rPr>
                <w:b w:val="0"/>
                <w:color w:val="000000" w:themeColor="text1"/>
                <w:sz w:val="24"/>
                <w:szCs w:val="24"/>
              </w:rPr>
            </w:pPr>
          </w:p>
          <w:p w14:paraId="4E24D834" w14:textId="77777777" w:rsidR="00B43078" w:rsidRPr="003533D6" w:rsidRDefault="00B43078" w:rsidP="00E267DA">
            <w:pPr>
              <w:spacing w:line="360" w:lineRule="auto"/>
              <w:rPr>
                <w:b w:val="0"/>
                <w:color w:val="000000" w:themeColor="text1"/>
                <w:sz w:val="24"/>
                <w:szCs w:val="24"/>
              </w:rPr>
            </w:pPr>
          </w:p>
          <w:p w14:paraId="39D03350" w14:textId="77777777" w:rsidR="00B43078" w:rsidRPr="003533D6" w:rsidRDefault="00B43078" w:rsidP="00E267DA">
            <w:pPr>
              <w:spacing w:line="360" w:lineRule="auto"/>
              <w:rPr>
                <w:b w:val="0"/>
                <w:color w:val="000000" w:themeColor="text1"/>
                <w:sz w:val="24"/>
                <w:szCs w:val="24"/>
              </w:rPr>
            </w:pPr>
          </w:p>
          <w:p w14:paraId="46F35CCD" w14:textId="77777777" w:rsidR="00B43078" w:rsidRPr="003533D6" w:rsidRDefault="00B43078" w:rsidP="00E267DA">
            <w:pPr>
              <w:spacing w:line="360" w:lineRule="auto"/>
              <w:rPr>
                <w:b w:val="0"/>
                <w:color w:val="000000" w:themeColor="text1"/>
                <w:sz w:val="24"/>
                <w:szCs w:val="24"/>
              </w:rPr>
            </w:pPr>
          </w:p>
          <w:p w14:paraId="75F9E756" w14:textId="77777777" w:rsidR="00B43078" w:rsidRPr="003533D6" w:rsidRDefault="00B43078" w:rsidP="00E267DA">
            <w:pPr>
              <w:spacing w:line="360" w:lineRule="auto"/>
              <w:rPr>
                <w:b w:val="0"/>
                <w:color w:val="000000" w:themeColor="text1"/>
                <w:sz w:val="24"/>
                <w:szCs w:val="24"/>
              </w:rPr>
            </w:pPr>
          </w:p>
          <w:p w14:paraId="458B6207" w14:textId="77777777" w:rsidR="00B43078" w:rsidRPr="003533D6" w:rsidRDefault="00B43078" w:rsidP="00E267DA">
            <w:pPr>
              <w:spacing w:line="360" w:lineRule="auto"/>
              <w:rPr>
                <w:b w:val="0"/>
                <w:color w:val="000000" w:themeColor="text1"/>
                <w:sz w:val="24"/>
                <w:szCs w:val="24"/>
              </w:rPr>
            </w:pPr>
          </w:p>
          <w:p w14:paraId="21DC0155" w14:textId="77777777" w:rsidR="00B43078" w:rsidRPr="003533D6" w:rsidRDefault="00B43078" w:rsidP="00E267DA">
            <w:pPr>
              <w:spacing w:line="360" w:lineRule="auto"/>
              <w:rPr>
                <w:b w:val="0"/>
                <w:color w:val="000000" w:themeColor="text1"/>
                <w:sz w:val="24"/>
                <w:szCs w:val="24"/>
              </w:rPr>
            </w:pPr>
          </w:p>
          <w:p w14:paraId="7E0FAF98" w14:textId="77777777" w:rsidR="00B43078" w:rsidRPr="003533D6" w:rsidRDefault="00B43078" w:rsidP="00E267DA">
            <w:pPr>
              <w:spacing w:line="360" w:lineRule="auto"/>
              <w:rPr>
                <w:b w:val="0"/>
                <w:color w:val="000000" w:themeColor="text1"/>
                <w:sz w:val="24"/>
                <w:szCs w:val="24"/>
              </w:rPr>
            </w:pPr>
          </w:p>
          <w:p w14:paraId="65ED55C5" w14:textId="77777777" w:rsidR="00B43078" w:rsidRPr="003533D6" w:rsidRDefault="00B43078" w:rsidP="00E267DA">
            <w:pPr>
              <w:spacing w:line="360" w:lineRule="auto"/>
              <w:rPr>
                <w:b w:val="0"/>
                <w:color w:val="000000" w:themeColor="text1"/>
                <w:sz w:val="24"/>
                <w:szCs w:val="24"/>
              </w:rPr>
            </w:pPr>
          </w:p>
          <w:p w14:paraId="71319F3B" w14:textId="77777777" w:rsidR="00B43078" w:rsidRPr="003533D6" w:rsidRDefault="00B43078" w:rsidP="00E267DA">
            <w:pPr>
              <w:spacing w:line="360" w:lineRule="auto"/>
              <w:rPr>
                <w:b w:val="0"/>
                <w:color w:val="000000" w:themeColor="text1"/>
                <w:sz w:val="24"/>
                <w:szCs w:val="24"/>
              </w:rPr>
            </w:pPr>
          </w:p>
          <w:p w14:paraId="50ED2CB1" w14:textId="77777777" w:rsidR="00B43078" w:rsidRPr="003533D6" w:rsidRDefault="00B43078" w:rsidP="00E267DA">
            <w:pPr>
              <w:spacing w:line="360" w:lineRule="auto"/>
              <w:rPr>
                <w:b w:val="0"/>
                <w:color w:val="000000" w:themeColor="text1"/>
                <w:sz w:val="24"/>
                <w:szCs w:val="24"/>
              </w:rPr>
            </w:pPr>
          </w:p>
          <w:p w14:paraId="48CF3D30" w14:textId="77777777" w:rsidR="00B43078" w:rsidRPr="003533D6" w:rsidRDefault="00B43078" w:rsidP="00E267DA">
            <w:pPr>
              <w:spacing w:line="360" w:lineRule="auto"/>
              <w:rPr>
                <w:b w:val="0"/>
                <w:color w:val="000000" w:themeColor="text1"/>
                <w:sz w:val="24"/>
                <w:szCs w:val="24"/>
              </w:rPr>
            </w:pPr>
          </w:p>
          <w:p w14:paraId="1AE0A106" w14:textId="77777777" w:rsidR="00B43078" w:rsidRPr="003533D6" w:rsidRDefault="00B43078" w:rsidP="00E267DA">
            <w:pPr>
              <w:spacing w:line="360" w:lineRule="auto"/>
              <w:rPr>
                <w:b w:val="0"/>
                <w:color w:val="000000" w:themeColor="text1"/>
                <w:sz w:val="24"/>
                <w:szCs w:val="24"/>
              </w:rPr>
            </w:pPr>
          </w:p>
          <w:p w14:paraId="07F8EF50" w14:textId="77777777" w:rsidR="00B43078" w:rsidRPr="003533D6" w:rsidRDefault="00B43078" w:rsidP="00E267DA">
            <w:pPr>
              <w:spacing w:line="360" w:lineRule="auto"/>
              <w:rPr>
                <w:b w:val="0"/>
                <w:color w:val="000000" w:themeColor="text1"/>
                <w:sz w:val="24"/>
                <w:szCs w:val="24"/>
              </w:rPr>
            </w:pPr>
          </w:p>
          <w:p w14:paraId="7AC0E40D" w14:textId="77777777" w:rsidR="00B43078" w:rsidRPr="003533D6" w:rsidRDefault="00B43078" w:rsidP="00E267DA">
            <w:pPr>
              <w:spacing w:line="360" w:lineRule="auto"/>
              <w:rPr>
                <w:b w:val="0"/>
                <w:color w:val="000000" w:themeColor="text1"/>
                <w:sz w:val="24"/>
                <w:szCs w:val="24"/>
              </w:rPr>
            </w:pPr>
          </w:p>
          <w:p w14:paraId="09F2EAA5" w14:textId="77777777" w:rsidR="00B43078" w:rsidRPr="003533D6" w:rsidRDefault="00B43078" w:rsidP="00E267DA">
            <w:pPr>
              <w:spacing w:line="360" w:lineRule="auto"/>
              <w:rPr>
                <w:b w:val="0"/>
                <w:color w:val="000000" w:themeColor="text1"/>
                <w:sz w:val="24"/>
                <w:szCs w:val="24"/>
              </w:rPr>
            </w:pPr>
          </w:p>
          <w:p w14:paraId="44A6B34A" w14:textId="77777777" w:rsidR="00B43078" w:rsidRPr="003533D6" w:rsidRDefault="00B43078" w:rsidP="00E267DA">
            <w:pPr>
              <w:spacing w:line="360" w:lineRule="auto"/>
              <w:rPr>
                <w:b w:val="0"/>
                <w:color w:val="000000" w:themeColor="text1"/>
                <w:sz w:val="24"/>
                <w:szCs w:val="24"/>
              </w:rPr>
            </w:pPr>
          </w:p>
          <w:p w14:paraId="078F99DB" w14:textId="77777777" w:rsidR="00B43078" w:rsidRPr="003533D6" w:rsidRDefault="00B43078" w:rsidP="00E267DA">
            <w:pPr>
              <w:spacing w:line="360" w:lineRule="auto"/>
              <w:rPr>
                <w:b w:val="0"/>
                <w:color w:val="000000" w:themeColor="text1"/>
                <w:sz w:val="24"/>
                <w:szCs w:val="24"/>
              </w:rPr>
            </w:pPr>
          </w:p>
          <w:p w14:paraId="5706BD12" w14:textId="77777777" w:rsidR="00B43078" w:rsidRPr="003533D6" w:rsidRDefault="00B43078" w:rsidP="00E267DA">
            <w:pPr>
              <w:spacing w:line="360" w:lineRule="auto"/>
              <w:rPr>
                <w:b w:val="0"/>
                <w:color w:val="000000" w:themeColor="text1"/>
                <w:sz w:val="24"/>
                <w:szCs w:val="24"/>
              </w:rPr>
            </w:pPr>
          </w:p>
          <w:p w14:paraId="0FE97594" w14:textId="77777777" w:rsidR="00B43078" w:rsidRPr="003533D6" w:rsidRDefault="00B43078" w:rsidP="00E267DA">
            <w:pPr>
              <w:spacing w:line="360" w:lineRule="auto"/>
              <w:rPr>
                <w:b w:val="0"/>
                <w:color w:val="000000" w:themeColor="text1"/>
                <w:sz w:val="24"/>
                <w:szCs w:val="24"/>
              </w:rPr>
            </w:pPr>
          </w:p>
          <w:p w14:paraId="4740686E" w14:textId="77777777" w:rsidR="00B43078" w:rsidRPr="003533D6" w:rsidRDefault="00B43078" w:rsidP="00E267DA">
            <w:pPr>
              <w:spacing w:line="360" w:lineRule="auto"/>
              <w:rPr>
                <w:b w:val="0"/>
                <w:color w:val="000000" w:themeColor="text1"/>
                <w:sz w:val="24"/>
                <w:szCs w:val="24"/>
              </w:rPr>
            </w:pPr>
          </w:p>
          <w:p w14:paraId="66916A38" w14:textId="77777777" w:rsidR="00B43078" w:rsidRPr="003533D6" w:rsidRDefault="00B43078" w:rsidP="00E267DA">
            <w:pPr>
              <w:spacing w:line="360" w:lineRule="auto"/>
              <w:rPr>
                <w:b w:val="0"/>
                <w:color w:val="000000" w:themeColor="text1"/>
                <w:sz w:val="24"/>
                <w:szCs w:val="24"/>
              </w:rPr>
            </w:pPr>
          </w:p>
          <w:p w14:paraId="15BD9699" w14:textId="77777777" w:rsidR="00B43078" w:rsidRPr="003533D6" w:rsidRDefault="00B43078" w:rsidP="00E267DA">
            <w:pPr>
              <w:spacing w:line="360" w:lineRule="auto"/>
              <w:rPr>
                <w:b w:val="0"/>
                <w:color w:val="000000" w:themeColor="text1"/>
                <w:sz w:val="24"/>
                <w:szCs w:val="24"/>
              </w:rPr>
            </w:pPr>
          </w:p>
          <w:p w14:paraId="363A0035" w14:textId="77777777" w:rsidR="00B43078" w:rsidRPr="003533D6" w:rsidRDefault="00B43078" w:rsidP="00E267DA">
            <w:pPr>
              <w:spacing w:line="360" w:lineRule="auto"/>
              <w:rPr>
                <w:b w:val="0"/>
                <w:color w:val="000000" w:themeColor="text1"/>
                <w:sz w:val="24"/>
                <w:szCs w:val="24"/>
              </w:rPr>
            </w:pPr>
          </w:p>
          <w:p w14:paraId="6A19CE1E" w14:textId="77777777" w:rsidR="00B43078" w:rsidRPr="003533D6" w:rsidRDefault="00B43078" w:rsidP="00E267DA">
            <w:pPr>
              <w:spacing w:line="360" w:lineRule="auto"/>
              <w:rPr>
                <w:b w:val="0"/>
                <w:color w:val="000000" w:themeColor="text1"/>
                <w:sz w:val="24"/>
                <w:szCs w:val="24"/>
              </w:rPr>
            </w:pPr>
          </w:p>
          <w:p w14:paraId="13B8F97C" w14:textId="77777777" w:rsidR="00B43078" w:rsidRPr="003533D6" w:rsidRDefault="00B43078" w:rsidP="00E267DA">
            <w:pPr>
              <w:spacing w:line="360" w:lineRule="auto"/>
              <w:rPr>
                <w:b w:val="0"/>
                <w:color w:val="000000" w:themeColor="text1"/>
                <w:sz w:val="24"/>
                <w:szCs w:val="24"/>
              </w:rPr>
            </w:pPr>
          </w:p>
          <w:p w14:paraId="714960CB" w14:textId="77777777" w:rsidR="00B43078" w:rsidRPr="003533D6" w:rsidRDefault="00B43078" w:rsidP="00E267DA">
            <w:pPr>
              <w:spacing w:line="360" w:lineRule="auto"/>
              <w:rPr>
                <w:b w:val="0"/>
                <w:color w:val="000000" w:themeColor="text1"/>
                <w:sz w:val="24"/>
                <w:szCs w:val="24"/>
              </w:rPr>
            </w:pPr>
          </w:p>
          <w:p w14:paraId="2667684A" w14:textId="77777777" w:rsidR="00B43078" w:rsidRPr="003533D6" w:rsidRDefault="00B43078" w:rsidP="00E267DA">
            <w:pPr>
              <w:spacing w:line="360" w:lineRule="auto"/>
              <w:rPr>
                <w:b w:val="0"/>
                <w:color w:val="000000" w:themeColor="text1"/>
                <w:sz w:val="24"/>
                <w:szCs w:val="24"/>
              </w:rPr>
            </w:pPr>
          </w:p>
          <w:p w14:paraId="161D5246" w14:textId="77777777" w:rsidR="00B43078" w:rsidRPr="003533D6" w:rsidRDefault="00B43078" w:rsidP="00E267DA">
            <w:pPr>
              <w:spacing w:line="360" w:lineRule="auto"/>
              <w:rPr>
                <w:b w:val="0"/>
                <w:color w:val="000000" w:themeColor="text1"/>
                <w:sz w:val="24"/>
                <w:szCs w:val="24"/>
              </w:rPr>
            </w:pPr>
          </w:p>
          <w:p w14:paraId="12FB1716" w14:textId="77777777" w:rsidR="00B43078" w:rsidRPr="003533D6" w:rsidRDefault="00B43078" w:rsidP="00E267DA">
            <w:pPr>
              <w:spacing w:line="360" w:lineRule="auto"/>
              <w:rPr>
                <w:b w:val="0"/>
                <w:color w:val="000000" w:themeColor="text1"/>
                <w:sz w:val="24"/>
                <w:szCs w:val="24"/>
              </w:rPr>
            </w:pPr>
          </w:p>
          <w:p w14:paraId="431E9A47" w14:textId="77777777" w:rsidR="00B43078" w:rsidRPr="003533D6" w:rsidRDefault="00B43078" w:rsidP="00E267DA">
            <w:pPr>
              <w:spacing w:line="360" w:lineRule="auto"/>
              <w:rPr>
                <w:b w:val="0"/>
                <w:color w:val="000000" w:themeColor="text1"/>
                <w:sz w:val="24"/>
                <w:szCs w:val="24"/>
              </w:rPr>
            </w:pPr>
          </w:p>
          <w:p w14:paraId="217B59F0" w14:textId="77777777" w:rsidR="00B43078" w:rsidRPr="003533D6" w:rsidRDefault="00B43078" w:rsidP="00E267DA">
            <w:pPr>
              <w:spacing w:line="360" w:lineRule="auto"/>
              <w:rPr>
                <w:b w:val="0"/>
                <w:color w:val="000000" w:themeColor="text1"/>
                <w:sz w:val="24"/>
                <w:szCs w:val="24"/>
              </w:rPr>
            </w:pPr>
          </w:p>
          <w:p w14:paraId="78CB9556" w14:textId="77777777" w:rsidR="00B43078" w:rsidRPr="003533D6" w:rsidRDefault="00B43078" w:rsidP="00E267DA">
            <w:pPr>
              <w:spacing w:line="360" w:lineRule="auto"/>
              <w:rPr>
                <w:b w:val="0"/>
                <w:color w:val="000000" w:themeColor="text1"/>
                <w:sz w:val="24"/>
                <w:szCs w:val="24"/>
              </w:rPr>
            </w:pPr>
          </w:p>
          <w:p w14:paraId="1BEAD156" w14:textId="77777777" w:rsidR="00B43078" w:rsidRPr="003533D6" w:rsidRDefault="00B43078" w:rsidP="00E267DA">
            <w:pPr>
              <w:spacing w:line="360" w:lineRule="auto"/>
              <w:rPr>
                <w:b w:val="0"/>
                <w:color w:val="000000" w:themeColor="text1"/>
                <w:sz w:val="24"/>
                <w:szCs w:val="24"/>
              </w:rPr>
            </w:pPr>
          </w:p>
          <w:p w14:paraId="766B9B20" w14:textId="77777777" w:rsidR="00B43078" w:rsidRPr="003533D6" w:rsidRDefault="00B43078" w:rsidP="00E267DA">
            <w:pPr>
              <w:spacing w:line="360" w:lineRule="auto"/>
              <w:rPr>
                <w:b w:val="0"/>
                <w:color w:val="000000" w:themeColor="text1"/>
                <w:sz w:val="24"/>
                <w:szCs w:val="24"/>
              </w:rPr>
            </w:pPr>
          </w:p>
          <w:p w14:paraId="23C57ECE" w14:textId="77777777" w:rsidR="00B43078" w:rsidRPr="003533D6" w:rsidRDefault="00B43078" w:rsidP="00E267DA">
            <w:pPr>
              <w:spacing w:line="360" w:lineRule="auto"/>
              <w:rPr>
                <w:b w:val="0"/>
                <w:color w:val="000000" w:themeColor="text1"/>
                <w:sz w:val="24"/>
                <w:szCs w:val="24"/>
              </w:rPr>
            </w:pPr>
          </w:p>
          <w:p w14:paraId="59BCCF11" w14:textId="77777777" w:rsidR="00B43078" w:rsidRPr="003533D6" w:rsidRDefault="00B43078" w:rsidP="00E267DA">
            <w:pPr>
              <w:spacing w:line="360" w:lineRule="auto"/>
              <w:rPr>
                <w:b w:val="0"/>
                <w:color w:val="000000" w:themeColor="text1"/>
                <w:sz w:val="24"/>
                <w:szCs w:val="24"/>
              </w:rPr>
            </w:pPr>
          </w:p>
          <w:p w14:paraId="05C0CA46" w14:textId="77777777" w:rsidR="00B43078" w:rsidRPr="003533D6" w:rsidRDefault="00B43078" w:rsidP="00E267DA">
            <w:pPr>
              <w:spacing w:line="360" w:lineRule="auto"/>
              <w:rPr>
                <w:b w:val="0"/>
                <w:color w:val="000000" w:themeColor="text1"/>
                <w:sz w:val="24"/>
                <w:szCs w:val="24"/>
              </w:rPr>
            </w:pPr>
          </w:p>
          <w:p w14:paraId="72484AF1" w14:textId="77777777" w:rsidR="00B43078" w:rsidRPr="003533D6" w:rsidRDefault="00B43078" w:rsidP="00E267DA">
            <w:pPr>
              <w:spacing w:line="360" w:lineRule="auto"/>
              <w:rPr>
                <w:b w:val="0"/>
                <w:color w:val="000000" w:themeColor="text1"/>
                <w:sz w:val="24"/>
                <w:szCs w:val="24"/>
              </w:rPr>
            </w:pPr>
          </w:p>
          <w:p w14:paraId="1662B8E6" w14:textId="77777777" w:rsidR="00B43078" w:rsidRPr="003533D6" w:rsidRDefault="00B43078" w:rsidP="00E267DA">
            <w:pPr>
              <w:spacing w:line="360" w:lineRule="auto"/>
              <w:rPr>
                <w:b w:val="0"/>
                <w:color w:val="000000" w:themeColor="text1"/>
                <w:sz w:val="24"/>
                <w:szCs w:val="24"/>
              </w:rPr>
            </w:pPr>
          </w:p>
          <w:p w14:paraId="3B6E1EBD" w14:textId="77777777" w:rsidR="00B43078" w:rsidRPr="003533D6" w:rsidRDefault="00B43078" w:rsidP="00E267DA">
            <w:pPr>
              <w:spacing w:line="360" w:lineRule="auto"/>
              <w:rPr>
                <w:b w:val="0"/>
                <w:color w:val="000000" w:themeColor="text1"/>
                <w:sz w:val="24"/>
                <w:szCs w:val="24"/>
              </w:rPr>
            </w:pPr>
          </w:p>
          <w:p w14:paraId="6D6967F9" w14:textId="77777777" w:rsidR="00B43078" w:rsidRPr="003533D6" w:rsidRDefault="00B43078" w:rsidP="00E267DA">
            <w:pPr>
              <w:spacing w:line="360" w:lineRule="auto"/>
              <w:rPr>
                <w:b w:val="0"/>
                <w:color w:val="000000" w:themeColor="text1"/>
                <w:sz w:val="24"/>
                <w:szCs w:val="24"/>
              </w:rPr>
            </w:pPr>
          </w:p>
          <w:p w14:paraId="0148EBB4" w14:textId="77777777" w:rsidR="00B43078" w:rsidRPr="003533D6" w:rsidRDefault="00B43078" w:rsidP="00E267DA">
            <w:pPr>
              <w:spacing w:line="360" w:lineRule="auto"/>
              <w:rPr>
                <w:b w:val="0"/>
                <w:color w:val="000000" w:themeColor="text1"/>
                <w:sz w:val="24"/>
                <w:szCs w:val="24"/>
              </w:rPr>
            </w:pPr>
          </w:p>
          <w:p w14:paraId="05A33A92" w14:textId="77777777" w:rsidR="00B43078" w:rsidRPr="003533D6" w:rsidRDefault="00B43078" w:rsidP="00E267DA">
            <w:pPr>
              <w:spacing w:line="360" w:lineRule="auto"/>
              <w:rPr>
                <w:b w:val="0"/>
                <w:color w:val="000000" w:themeColor="text1"/>
                <w:sz w:val="24"/>
                <w:szCs w:val="24"/>
              </w:rPr>
            </w:pPr>
          </w:p>
          <w:p w14:paraId="4EED78C0" w14:textId="77777777" w:rsidR="00B43078" w:rsidRPr="003533D6" w:rsidRDefault="00B43078" w:rsidP="00E267DA">
            <w:pPr>
              <w:spacing w:line="360" w:lineRule="auto"/>
              <w:rPr>
                <w:b w:val="0"/>
                <w:color w:val="000000" w:themeColor="text1"/>
                <w:sz w:val="24"/>
                <w:szCs w:val="24"/>
              </w:rPr>
            </w:pPr>
          </w:p>
          <w:p w14:paraId="7C8DA37E" w14:textId="77777777" w:rsidR="00B43078" w:rsidRPr="003533D6" w:rsidRDefault="00B43078" w:rsidP="00E267DA">
            <w:pPr>
              <w:spacing w:line="360" w:lineRule="auto"/>
              <w:rPr>
                <w:b w:val="0"/>
                <w:color w:val="000000" w:themeColor="text1"/>
                <w:sz w:val="24"/>
                <w:szCs w:val="24"/>
              </w:rPr>
            </w:pPr>
          </w:p>
          <w:p w14:paraId="2B291B9A" w14:textId="77777777" w:rsidR="00B43078" w:rsidRPr="003533D6" w:rsidRDefault="00B43078" w:rsidP="00E267DA">
            <w:pPr>
              <w:spacing w:line="360" w:lineRule="auto"/>
              <w:rPr>
                <w:b w:val="0"/>
                <w:color w:val="000000" w:themeColor="text1"/>
                <w:sz w:val="24"/>
                <w:szCs w:val="24"/>
              </w:rPr>
            </w:pPr>
          </w:p>
          <w:p w14:paraId="28CA142D" w14:textId="77777777" w:rsidR="00B43078" w:rsidRPr="003533D6" w:rsidRDefault="00B43078" w:rsidP="00E267DA">
            <w:pPr>
              <w:spacing w:line="360" w:lineRule="auto"/>
              <w:rPr>
                <w:b w:val="0"/>
                <w:color w:val="000000" w:themeColor="text1"/>
                <w:sz w:val="24"/>
                <w:szCs w:val="24"/>
              </w:rPr>
            </w:pPr>
          </w:p>
          <w:p w14:paraId="77DA8C89" w14:textId="77777777" w:rsidR="00B43078" w:rsidRPr="003533D6" w:rsidRDefault="00B43078" w:rsidP="00E267DA">
            <w:pPr>
              <w:spacing w:line="360" w:lineRule="auto"/>
              <w:rPr>
                <w:b w:val="0"/>
                <w:color w:val="000000" w:themeColor="text1"/>
                <w:sz w:val="24"/>
                <w:szCs w:val="24"/>
              </w:rPr>
            </w:pPr>
          </w:p>
          <w:p w14:paraId="5875182B" w14:textId="77777777" w:rsidR="00B43078" w:rsidRPr="003533D6" w:rsidRDefault="00B43078" w:rsidP="00E267DA">
            <w:pPr>
              <w:spacing w:line="360" w:lineRule="auto"/>
              <w:rPr>
                <w:b w:val="0"/>
                <w:color w:val="000000" w:themeColor="text1"/>
                <w:sz w:val="24"/>
                <w:szCs w:val="24"/>
              </w:rPr>
            </w:pPr>
          </w:p>
          <w:p w14:paraId="1EB3A2FB" w14:textId="77777777" w:rsidR="00B43078" w:rsidRPr="003533D6" w:rsidRDefault="00B43078" w:rsidP="00E267DA">
            <w:pPr>
              <w:spacing w:line="360" w:lineRule="auto"/>
              <w:rPr>
                <w:b w:val="0"/>
                <w:color w:val="000000" w:themeColor="text1"/>
                <w:sz w:val="24"/>
                <w:szCs w:val="24"/>
              </w:rPr>
            </w:pPr>
          </w:p>
          <w:p w14:paraId="0B6A4D26" w14:textId="77777777" w:rsidR="00B43078" w:rsidRPr="003533D6" w:rsidRDefault="00B43078" w:rsidP="00E267DA">
            <w:pPr>
              <w:spacing w:line="360" w:lineRule="auto"/>
              <w:rPr>
                <w:b w:val="0"/>
                <w:color w:val="000000" w:themeColor="text1"/>
                <w:sz w:val="24"/>
                <w:szCs w:val="24"/>
              </w:rPr>
            </w:pPr>
          </w:p>
          <w:p w14:paraId="104D3F3F" w14:textId="77777777" w:rsidR="00B43078" w:rsidRPr="003533D6" w:rsidRDefault="00B43078" w:rsidP="00E267DA">
            <w:pPr>
              <w:spacing w:line="360" w:lineRule="auto"/>
              <w:rPr>
                <w:b w:val="0"/>
                <w:color w:val="000000" w:themeColor="text1"/>
                <w:sz w:val="24"/>
                <w:szCs w:val="24"/>
              </w:rPr>
            </w:pPr>
          </w:p>
          <w:p w14:paraId="0FBB9711" w14:textId="77777777" w:rsidR="00B43078" w:rsidRPr="003533D6" w:rsidRDefault="00B43078" w:rsidP="00E267DA">
            <w:pPr>
              <w:spacing w:line="360" w:lineRule="auto"/>
              <w:rPr>
                <w:b w:val="0"/>
                <w:color w:val="000000" w:themeColor="text1"/>
                <w:sz w:val="24"/>
                <w:szCs w:val="24"/>
              </w:rPr>
            </w:pPr>
          </w:p>
          <w:p w14:paraId="33A357CA" w14:textId="77777777" w:rsidR="00B43078" w:rsidRPr="003533D6" w:rsidRDefault="00B43078" w:rsidP="00E267DA">
            <w:pPr>
              <w:spacing w:line="360" w:lineRule="auto"/>
              <w:rPr>
                <w:b w:val="0"/>
                <w:color w:val="000000" w:themeColor="text1"/>
                <w:sz w:val="24"/>
                <w:szCs w:val="24"/>
              </w:rPr>
            </w:pPr>
          </w:p>
          <w:p w14:paraId="6CBFA3C6" w14:textId="77777777" w:rsidR="00B43078" w:rsidRPr="003533D6" w:rsidRDefault="00B43078" w:rsidP="00E267DA">
            <w:pPr>
              <w:spacing w:line="360" w:lineRule="auto"/>
              <w:rPr>
                <w:b w:val="0"/>
                <w:color w:val="000000" w:themeColor="text1"/>
                <w:sz w:val="24"/>
                <w:szCs w:val="24"/>
              </w:rPr>
            </w:pPr>
          </w:p>
          <w:p w14:paraId="4531176A" w14:textId="77777777" w:rsidR="00B43078" w:rsidRPr="003533D6" w:rsidRDefault="00B43078" w:rsidP="00E267DA">
            <w:pPr>
              <w:spacing w:line="360" w:lineRule="auto"/>
              <w:rPr>
                <w:b w:val="0"/>
                <w:color w:val="000000" w:themeColor="text1"/>
                <w:sz w:val="24"/>
                <w:szCs w:val="24"/>
              </w:rPr>
            </w:pPr>
          </w:p>
          <w:p w14:paraId="749F0FFD" w14:textId="77777777" w:rsidR="00B43078" w:rsidRPr="003533D6" w:rsidRDefault="00B43078" w:rsidP="00E267DA">
            <w:pPr>
              <w:spacing w:line="360" w:lineRule="auto"/>
              <w:rPr>
                <w:b w:val="0"/>
                <w:color w:val="000000" w:themeColor="text1"/>
                <w:sz w:val="24"/>
                <w:szCs w:val="24"/>
              </w:rPr>
            </w:pPr>
          </w:p>
          <w:p w14:paraId="3C644625" w14:textId="77777777" w:rsidR="00B43078" w:rsidRPr="003533D6" w:rsidRDefault="00B43078" w:rsidP="00E267DA">
            <w:pPr>
              <w:spacing w:line="360" w:lineRule="auto"/>
              <w:rPr>
                <w:b w:val="0"/>
                <w:color w:val="000000" w:themeColor="text1"/>
                <w:sz w:val="24"/>
                <w:szCs w:val="24"/>
              </w:rPr>
            </w:pPr>
          </w:p>
          <w:p w14:paraId="58F959A5" w14:textId="77777777" w:rsidR="00B43078" w:rsidRPr="003533D6" w:rsidRDefault="00B43078" w:rsidP="00E267DA">
            <w:pPr>
              <w:spacing w:line="360" w:lineRule="auto"/>
              <w:rPr>
                <w:b w:val="0"/>
                <w:color w:val="000000" w:themeColor="text1"/>
                <w:sz w:val="24"/>
                <w:szCs w:val="24"/>
              </w:rPr>
            </w:pPr>
          </w:p>
          <w:p w14:paraId="6735BA45" w14:textId="77777777" w:rsidR="00B43078" w:rsidRPr="003533D6" w:rsidRDefault="00B43078" w:rsidP="00E267DA">
            <w:pPr>
              <w:spacing w:line="360" w:lineRule="auto"/>
              <w:rPr>
                <w:b w:val="0"/>
                <w:color w:val="000000" w:themeColor="text1"/>
                <w:sz w:val="24"/>
                <w:szCs w:val="24"/>
              </w:rPr>
            </w:pPr>
          </w:p>
          <w:p w14:paraId="63084D38" w14:textId="77777777" w:rsidR="00B43078" w:rsidRPr="003533D6" w:rsidRDefault="00B43078" w:rsidP="00E267DA">
            <w:pPr>
              <w:spacing w:line="360" w:lineRule="auto"/>
              <w:rPr>
                <w:b w:val="0"/>
                <w:color w:val="000000" w:themeColor="text1"/>
                <w:sz w:val="24"/>
                <w:szCs w:val="24"/>
              </w:rPr>
            </w:pPr>
          </w:p>
          <w:p w14:paraId="7192F2C2" w14:textId="77777777" w:rsidR="00B43078" w:rsidRPr="003533D6" w:rsidRDefault="00B43078" w:rsidP="00E267DA">
            <w:pPr>
              <w:spacing w:line="360" w:lineRule="auto"/>
              <w:rPr>
                <w:b w:val="0"/>
                <w:color w:val="000000" w:themeColor="text1"/>
                <w:sz w:val="24"/>
                <w:szCs w:val="24"/>
              </w:rPr>
            </w:pPr>
          </w:p>
          <w:p w14:paraId="6AECA195" w14:textId="77777777" w:rsidR="00B43078" w:rsidRPr="003533D6" w:rsidRDefault="00B43078" w:rsidP="00E267DA">
            <w:pPr>
              <w:spacing w:line="360" w:lineRule="auto"/>
              <w:rPr>
                <w:b w:val="0"/>
                <w:color w:val="000000" w:themeColor="text1"/>
                <w:sz w:val="24"/>
                <w:szCs w:val="24"/>
              </w:rPr>
            </w:pPr>
          </w:p>
          <w:p w14:paraId="7887B8CC" w14:textId="77777777" w:rsidR="00B43078" w:rsidRPr="003533D6" w:rsidRDefault="00B43078" w:rsidP="00E267DA">
            <w:pPr>
              <w:spacing w:line="360" w:lineRule="auto"/>
              <w:rPr>
                <w:b w:val="0"/>
                <w:color w:val="000000" w:themeColor="text1"/>
                <w:sz w:val="24"/>
                <w:szCs w:val="24"/>
              </w:rPr>
            </w:pPr>
          </w:p>
          <w:p w14:paraId="0C401093" w14:textId="77777777" w:rsidR="00B43078" w:rsidRPr="003533D6" w:rsidRDefault="00B43078" w:rsidP="00E267DA">
            <w:pPr>
              <w:spacing w:line="360" w:lineRule="auto"/>
              <w:rPr>
                <w:b w:val="0"/>
                <w:color w:val="000000" w:themeColor="text1"/>
                <w:sz w:val="24"/>
                <w:szCs w:val="24"/>
              </w:rPr>
            </w:pPr>
          </w:p>
          <w:p w14:paraId="769EE143" w14:textId="77777777" w:rsidR="00B43078" w:rsidRPr="003533D6" w:rsidRDefault="00B43078" w:rsidP="00E267DA">
            <w:pPr>
              <w:spacing w:line="360" w:lineRule="auto"/>
              <w:rPr>
                <w:b w:val="0"/>
                <w:color w:val="000000" w:themeColor="text1"/>
                <w:sz w:val="24"/>
                <w:szCs w:val="24"/>
              </w:rPr>
            </w:pPr>
          </w:p>
          <w:p w14:paraId="2CA9C7BB" w14:textId="77777777" w:rsidR="00B43078" w:rsidRPr="003533D6" w:rsidRDefault="00B43078" w:rsidP="00E267DA">
            <w:pPr>
              <w:spacing w:line="360" w:lineRule="auto"/>
              <w:rPr>
                <w:b w:val="0"/>
                <w:color w:val="000000" w:themeColor="text1"/>
                <w:sz w:val="24"/>
                <w:szCs w:val="24"/>
              </w:rPr>
            </w:pPr>
          </w:p>
          <w:p w14:paraId="676D981D" w14:textId="77777777" w:rsidR="00B43078" w:rsidRPr="003533D6" w:rsidRDefault="00B43078" w:rsidP="00E267DA">
            <w:pPr>
              <w:spacing w:line="360" w:lineRule="auto"/>
              <w:rPr>
                <w:b w:val="0"/>
                <w:color w:val="000000" w:themeColor="text1"/>
                <w:sz w:val="24"/>
                <w:szCs w:val="24"/>
              </w:rPr>
            </w:pPr>
          </w:p>
          <w:p w14:paraId="0965D8DD" w14:textId="77777777" w:rsidR="00B43078" w:rsidRPr="003533D6" w:rsidRDefault="00B43078" w:rsidP="00E267DA">
            <w:pPr>
              <w:spacing w:line="360" w:lineRule="auto"/>
              <w:rPr>
                <w:b w:val="0"/>
                <w:color w:val="000000" w:themeColor="text1"/>
                <w:sz w:val="24"/>
                <w:szCs w:val="24"/>
              </w:rPr>
            </w:pPr>
          </w:p>
          <w:p w14:paraId="7FD3A010" w14:textId="77777777" w:rsidR="00B43078" w:rsidRPr="003533D6" w:rsidRDefault="00B43078" w:rsidP="00E267DA">
            <w:pPr>
              <w:spacing w:line="360" w:lineRule="auto"/>
              <w:rPr>
                <w:b w:val="0"/>
                <w:color w:val="000000" w:themeColor="text1"/>
                <w:sz w:val="24"/>
                <w:szCs w:val="24"/>
              </w:rPr>
            </w:pPr>
          </w:p>
          <w:p w14:paraId="3190EA88" w14:textId="77777777" w:rsidR="00B43078" w:rsidRPr="003533D6" w:rsidRDefault="00B43078" w:rsidP="00E267DA">
            <w:pPr>
              <w:spacing w:line="360" w:lineRule="auto"/>
              <w:rPr>
                <w:b w:val="0"/>
                <w:color w:val="000000" w:themeColor="text1"/>
                <w:sz w:val="24"/>
                <w:szCs w:val="24"/>
              </w:rPr>
            </w:pPr>
          </w:p>
          <w:p w14:paraId="5FF64844" w14:textId="77777777" w:rsidR="00B43078" w:rsidRPr="003533D6" w:rsidRDefault="00B43078" w:rsidP="00E267DA">
            <w:pPr>
              <w:spacing w:line="360" w:lineRule="auto"/>
              <w:rPr>
                <w:b w:val="0"/>
                <w:color w:val="000000" w:themeColor="text1"/>
                <w:sz w:val="24"/>
                <w:szCs w:val="24"/>
              </w:rPr>
            </w:pPr>
          </w:p>
          <w:p w14:paraId="465118D1" w14:textId="77777777" w:rsidR="00B43078" w:rsidRPr="003533D6" w:rsidRDefault="00B43078" w:rsidP="00E267DA">
            <w:pPr>
              <w:spacing w:line="360" w:lineRule="auto"/>
              <w:rPr>
                <w:b w:val="0"/>
                <w:color w:val="000000" w:themeColor="text1"/>
                <w:sz w:val="24"/>
                <w:szCs w:val="24"/>
              </w:rPr>
            </w:pPr>
          </w:p>
          <w:p w14:paraId="050CE71A" w14:textId="77777777" w:rsidR="00B43078" w:rsidRPr="003533D6" w:rsidRDefault="00B43078" w:rsidP="00E267DA">
            <w:pPr>
              <w:spacing w:line="360" w:lineRule="auto"/>
              <w:rPr>
                <w:b w:val="0"/>
                <w:color w:val="000000" w:themeColor="text1"/>
                <w:sz w:val="24"/>
                <w:szCs w:val="24"/>
              </w:rPr>
            </w:pPr>
          </w:p>
          <w:p w14:paraId="3F6DAFA5" w14:textId="77777777" w:rsidR="00B43078" w:rsidRPr="003533D6" w:rsidRDefault="00B43078" w:rsidP="00E267DA">
            <w:pPr>
              <w:spacing w:line="360" w:lineRule="auto"/>
              <w:rPr>
                <w:b w:val="0"/>
                <w:color w:val="000000" w:themeColor="text1"/>
                <w:sz w:val="24"/>
                <w:szCs w:val="24"/>
              </w:rPr>
            </w:pPr>
          </w:p>
          <w:p w14:paraId="646D52E5" w14:textId="77777777" w:rsidR="00B43078" w:rsidRPr="003533D6" w:rsidRDefault="00B43078" w:rsidP="00E267DA">
            <w:pPr>
              <w:spacing w:line="360" w:lineRule="auto"/>
              <w:rPr>
                <w:b w:val="0"/>
                <w:color w:val="000000" w:themeColor="text1"/>
                <w:sz w:val="24"/>
                <w:szCs w:val="24"/>
              </w:rPr>
            </w:pPr>
          </w:p>
          <w:p w14:paraId="3BAF6606" w14:textId="77777777" w:rsidR="00B43078" w:rsidRPr="003533D6" w:rsidRDefault="00B43078" w:rsidP="00E267DA">
            <w:pPr>
              <w:spacing w:line="360" w:lineRule="auto"/>
              <w:rPr>
                <w:b w:val="0"/>
                <w:color w:val="000000" w:themeColor="text1"/>
                <w:sz w:val="24"/>
                <w:szCs w:val="24"/>
              </w:rPr>
            </w:pPr>
          </w:p>
          <w:p w14:paraId="6D49B63B" w14:textId="77777777" w:rsidR="00B43078" w:rsidRPr="003533D6" w:rsidRDefault="00B43078" w:rsidP="00E267DA">
            <w:pPr>
              <w:spacing w:line="360" w:lineRule="auto"/>
              <w:rPr>
                <w:b w:val="0"/>
                <w:color w:val="000000" w:themeColor="text1"/>
                <w:sz w:val="24"/>
                <w:szCs w:val="24"/>
              </w:rPr>
            </w:pPr>
          </w:p>
          <w:p w14:paraId="2FD572A9" w14:textId="77777777" w:rsidR="00B43078" w:rsidRPr="003533D6" w:rsidRDefault="00B43078" w:rsidP="00E267DA">
            <w:pPr>
              <w:spacing w:line="360" w:lineRule="auto"/>
              <w:rPr>
                <w:b w:val="0"/>
                <w:color w:val="000000" w:themeColor="text1"/>
                <w:sz w:val="24"/>
                <w:szCs w:val="24"/>
              </w:rPr>
            </w:pPr>
          </w:p>
          <w:p w14:paraId="503DFA30" w14:textId="77777777" w:rsidR="00B43078" w:rsidRPr="003533D6" w:rsidRDefault="00B43078" w:rsidP="00E267DA">
            <w:pPr>
              <w:spacing w:line="360" w:lineRule="auto"/>
              <w:rPr>
                <w:b w:val="0"/>
                <w:color w:val="000000" w:themeColor="text1"/>
                <w:sz w:val="24"/>
                <w:szCs w:val="24"/>
              </w:rPr>
            </w:pPr>
          </w:p>
          <w:p w14:paraId="36D774F4" w14:textId="77777777" w:rsidR="00B43078" w:rsidRPr="003533D6" w:rsidRDefault="00B43078" w:rsidP="00E267DA">
            <w:pPr>
              <w:spacing w:line="360" w:lineRule="auto"/>
              <w:rPr>
                <w:b w:val="0"/>
                <w:color w:val="000000" w:themeColor="text1"/>
                <w:sz w:val="24"/>
                <w:szCs w:val="24"/>
              </w:rPr>
            </w:pPr>
          </w:p>
          <w:p w14:paraId="7AC876F1" w14:textId="77777777" w:rsidR="00B43078" w:rsidRPr="003533D6" w:rsidRDefault="00B43078" w:rsidP="00E267DA">
            <w:pPr>
              <w:spacing w:line="360" w:lineRule="auto"/>
              <w:rPr>
                <w:b w:val="0"/>
                <w:color w:val="000000" w:themeColor="text1"/>
                <w:sz w:val="24"/>
                <w:szCs w:val="24"/>
              </w:rPr>
            </w:pPr>
          </w:p>
          <w:p w14:paraId="37283FE9" w14:textId="77777777" w:rsidR="00B43078" w:rsidRPr="003533D6" w:rsidRDefault="00B43078" w:rsidP="00E267DA">
            <w:pPr>
              <w:spacing w:line="360" w:lineRule="auto"/>
              <w:rPr>
                <w:b w:val="0"/>
                <w:color w:val="000000" w:themeColor="text1"/>
                <w:sz w:val="24"/>
                <w:szCs w:val="24"/>
              </w:rPr>
            </w:pPr>
          </w:p>
          <w:p w14:paraId="15FC30C3" w14:textId="77777777" w:rsidR="00B43078" w:rsidRPr="003533D6" w:rsidRDefault="00B43078" w:rsidP="00E267DA">
            <w:pPr>
              <w:spacing w:line="360" w:lineRule="auto"/>
              <w:rPr>
                <w:b w:val="0"/>
                <w:color w:val="000000" w:themeColor="text1"/>
                <w:sz w:val="24"/>
                <w:szCs w:val="24"/>
              </w:rPr>
            </w:pPr>
          </w:p>
          <w:p w14:paraId="737A305B" w14:textId="77777777" w:rsidR="00B43078" w:rsidRPr="003533D6" w:rsidRDefault="00B43078" w:rsidP="00E267DA">
            <w:pPr>
              <w:spacing w:line="360" w:lineRule="auto"/>
              <w:rPr>
                <w:b w:val="0"/>
                <w:color w:val="000000" w:themeColor="text1"/>
                <w:sz w:val="24"/>
                <w:szCs w:val="24"/>
              </w:rPr>
            </w:pPr>
          </w:p>
          <w:p w14:paraId="16675955" w14:textId="77777777" w:rsidR="00B43078" w:rsidRPr="003533D6" w:rsidRDefault="00B43078" w:rsidP="00E267DA">
            <w:pPr>
              <w:spacing w:line="360" w:lineRule="auto"/>
              <w:rPr>
                <w:b w:val="0"/>
                <w:color w:val="000000" w:themeColor="text1"/>
                <w:sz w:val="24"/>
                <w:szCs w:val="24"/>
              </w:rPr>
            </w:pPr>
          </w:p>
          <w:p w14:paraId="08897AED" w14:textId="77777777" w:rsidR="00B43078" w:rsidRPr="003533D6" w:rsidRDefault="00B43078" w:rsidP="00E267DA">
            <w:pPr>
              <w:spacing w:line="360" w:lineRule="auto"/>
              <w:rPr>
                <w:b w:val="0"/>
                <w:color w:val="000000" w:themeColor="text1"/>
                <w:sz w:val="24"/>
                <w:szCs w:val="24"/>
              </w:rPr>
            </w:pPr>
          </w:p>
          <w:p w14:paraId="5F4EE17E" w14:textId="77777777" w:rsidR="00B43078" w:rsidRPr="003533D6" w:rsidRDefault="00B43078" w:rsidP="00E267DA">
            <w:pPr>
              <w:spacing w:line="360" w:lineRule="auto"/>
              <w:rPr>
                <w:b w:val="0"/>
                <w:color w:val="000000" w:themeColor="text1"/>
                <w:sz w:val="24"/>
                <w:szCs w:val="24"/>
              </w:rPr>
            </w:pPr>
          </w:p>
          <w:p w14:paraId="1CE60049" w14:textId="77777777" w:rsidR="00B43078" w:rsidRPr="003533D6" w:rsidRDefault="00B43078" w:rsidP="00E267DA">
            <w:pPr>
              <w:spacing w:line="360" w:lineRule="auto"/>
              <w:rPr>
                <w:b w:val="0"/>
                <w:color w:val="000000" w:themeColor="text1"/>
                <w:sz w:val="24"/>
                <w:szCs w:val="24"/>
              </w:rPr>
            </w:pPr>
          </w:p>
          <w:p w14:paraId="7590E849" w14:textId="77777777" w:rsidR="00B43078" w:rsidRPr="003533D6" w:rsidRDefault="00B43078" w:rsidP="00E267DA">
            <w:pPr>
              <w:spacing w:line="360" w:lineRule="auto"/>
              <w:rPr>
                <w:b w:val="0"/>
                <w:color w:val="000000" w:themeColor="text1"/>
                <w:sz w:val="24"/>
                <w:szCs w:val="24"/>
              </w:rPr>
            </w:pPr>
          </w:p>
          <w:p w14:paraId="61C56BBF" w14:textId="77777777" w:rsidR="00B43078" w:rsidRPr="003533D6" w:rsidRDefault="00B43078" w:rsidP="00E267DA">
            <w:pPr>
              <w:spacing w:line="360" w:lineRule="auto"/>
              <w:rPr>
                <w:b w:val="0"/>
                <w:color w:val="000000" w:themeColor="text1"/>
                <w:sz w:val="24"/>
                <w:szCs w:val="24"/>
              </w:rPr>
            </w:pPr>
          </w:p>
          <w:p w14:paraId="7CD6FB50" w14:textId="77777777" w:rsidR="00B43078" w:rsidRPr="003533D6" w:rsidRDefault="00B43078" w:rsidP="00E267DA">
            <w:pPr>
              <w:spacing w:line="360" w:lineRule="auto"/>
              <w:rPr>
                <w:b w:val="0"/>
                <w:color w:val="000000" w:themeColor="text1"/>
                <w:sz w:val="24"/>
                <w:szCs w:val="24"/>
              </w:rPr>
            </w:pPr>
          </w:p>
          <w:p w14:paraId="292C45F4" w14:textId="77777777" w:rsidR="00B43078" w:rsidRPr="003533D6" w:rsidRDefault="00B43078" w:rsidP="00E267DA">
            <w:pPr>
              <w:spacing w:line="360" w:lineRule="auto"/>
              <w:rPr>
                <w:b w:val="0"/>
                <w:color w:val="000000" w:themeColor="text1"/>
                <w:sz w:val="24"/>
                <w:szCs w:val="24"/>
              </w:rPr>
            </w:pPr>
          </w:p>
          <w:p w14:paraId="4C0F770F" w14:textId="77777777" w:rsidR="00B43078" w:rsidRPr="003533D6" w:rsidRDefault="00B43078" w:rsidP="00E267DA">
            <w:pPr>
              <w:spacing w:line="360" w:lineRule="auto"/>
              <w:rPr>
                <w:b w:val="0"/>
                <w:color w:val="000000" w:themeColor="text1"/>
                <w:sz w:val="24"/>
                <w:szCs w:val="24"/>
              </w:rPr>
            </w:pPr>
          </w:p>
          <w:p w14:paraId="19188EC2" w14:textId="77777777" w:rsidR="00B43078" w:rsidRPr="003533D6" w:rsidRDefault="00B43078" w:rsidP="00E267DA">
            <w:pPr>
              <w:spacing w:line="360" w:lineRule="auto"/>
              <w:rPr>
                <w:b w:val="0"/>
                <w:color w:val="000000" w:themeColor="text1"/>
                <w:sz w:val="24"/>
                <w:szCs w:val="24"/>
              </w:rPr>
            </w:pPr>
          </w:p>
          <w:p w14:paraId="72A85D98" w14:textId="77777777" w:rsidR="00B43078" w:rsidRPr="003533D6" w:rsidRDefault="00B43078" w:rsidP="00E267DA">
            <w:pPr>
              <w:spacing w:line="360" w:lineRule="auto"/>
              <w:rPr>
                <w:b w:val="0"/>
                <w:color w:val="000000" w:themeColor="text1"/>
                <w:sz w:val="24"/>
                <w:szCs w:val="24"/>
              </w:rPr>
            </w:pPr>
          </w:p>
          <w:p w14:paraId="7D9CE440" w14:textId="77777777" w:rsidR="00B43078" w:rsidRPr="003533D6" w:rsidRDefault="00B43078" w:rsidP="00E267DA">
            <w:pPr>
              <w:spacing w:line="360" w:lineRule="auto"/>
              <w:rPr>
                <w:b w:val="0"/>
                <w:color w:val="000000" w:themeColor="text1"/>
                <w:sz w:val="24"/>
                <w:szCs w:val="24"/>
              </w:rPr>
            </w:pPr>
          </w:p>
          <w:p w14:paraId="5B9F45B7" w14:textId="77777777" w:rsidR="00B43078" w:rsidRPr="003533D6" w:rsidRDefault="00B43078" w:rsidP="00E267DA">
            <w:pPr>
              <w:spacing w:line="360" w:lineRule="auto"/>
              <w:rPr>
                <w:b w:val="0"/>
                <w:color w:val="000000" w:themeColor="text1"/>
                <w:sz w:val="24"/>
                <w:szCs w:val="24"/>
              </w:rPr>
            </w:pPr>
          </w:p>
          <w:p w14:paraId="73B25B3E" w14:textId="77777777" w:rsidR="00B43078" w:rsidRPr="003533D6" w:rsidRDefault="00B43078" w:rsidP="00E267DA">
            <w:pPr>
              <w:spacing w:line="360" w:lineRule="auto"/>
              <w:rPr>
                <w:b w:val="0"/>
                <w:color w:val="000000" w:themeColor="text1"/>
                <w:sz w:val="24"/>
                <w:szCs w:val="24"/>
              </w:rPr>
            </w:pPr>
          </w:p>
          <w:p w14:paraId="2A3F68B3" w14:textId="77777777" w:rsidR="00B43078" w:rsidRPr="003533D6" w:rsidRDefault="00B43078" w:rsidP="00E267DA">
            <w:pPr>
              <w:spacing w:line="360" w:lineRule="auto"/>
              <w:rPr>
                <w:b w:val="0"/>
                <w:color w:val="000000" w:themeColor="text1"/>
                <w:sz w:val="24"/>
                <w:szCs w:val="24"/>
              </w:rPr>
            </w:pPr>
          </w:p>
          <w:p w14:paraId="6FDB5861" w14:textId="77777777" w:rsidR="00B43078" w:rsidRPr="003533D6" w:rsidRDefault="00B43078" w:rsidP="00E267DA">
            <w:pPr>
              <w:spacing w:line="360" w:lineRule="auto"/>
              <w:rPr>
                <w:b w:val="0"/>
                <w:color w:val="000000" w:themeColor="text1"/>
                <w:sz w:val="24"/>
                <w:szCs w:val="24"/>
              </w:rPr>
            </w:pPr>
          </w:p>
          <w:p w14:paraId="720FA6FA" w14:textId="77777777" w:rsidR="00B43078" w:rsidRPr="003533D6" w:rsidRDefault="00B43078" w:rsidP="00E267DA">
            <w:pPr>
              <w:spacing w:line="360" w:lineRule="auto"/>
              <w:rPr>
                <w:b w:val="0"/>
                <w:color w:val="000000" w:themeColor="text1"/>
                <w:sz w:val="24"/>
                <w:szCs w:val="24"/>
              </w:rPr>
            </w:pPr>
          </w:p>
          <w:p w14:paraId="6B9D1A46" w14:textId="77777777" w:rsidR="00B43078" w:rsidRPr="003533D6" w:rsidRDefault="00B43078" w:rsidP="00E267DA">
            <w:pPr>
              <w:spacing w:line="360" w:lineRule="auto"/>
              <w:rPr>
                <w:b w:val="0"/>
                <w:color w:val="000000" w:themeColor="text1"/>
                <w:sz w:val="24"/>
                <w:szCs w:val="24"/>
              </w:rPr>
            </w:pPr>
          </w:p>
          <w:p w14:paraId="4BA23B65" w14:textId="77777777" w:rsidR="00B43078" w:rsidRPr="003533D6" w:rsidRDefault="00B43078" w:rsidP="00E267DA">
            <w:pPr>
              <w:spacing w:line="360" w:lineRule="auto"/>
              <w:rPr>
                <w:b w:val="0"/>
                <w:color w:val="000000" w:themeColor="text1"/>
                <w:sz w:val="24"/>
                <w:szCs w:val="24"/>
              </w:rPr>
            </w:pPr>
          </w:p>
          <w:p w14:paraId="4894B2B9" w14:textId="77777777" w:rsidR="00B43078" w:rsidRPr="003533D6" w:rsidRDefault="00B43078" w:rsidP="00E267DA">
            <w:pPr>
              <w:spacing w:line="360" w:lineRule="auto"/>
              <w:rPr>
                <w:b w:val="0"/>
                <w:color w:val="000000" w:themeColor="text1"/>
                <w:sz w:val="24"/>
                <w:szCs w:val="24"/>
              </w:rPr>
            </w:pPr>
          </w:p>
          <w:p w14:paraId="13CD043F" w14:textId="77777777" w:rsidR="00B43078" w:rsidRPr="003533D6" w:rsidRDefault="00B43078" w:rsidP="00E267DA">
            <w:pPr>
              <w:spacing w:line="360" w:lineRule="auto"/>
              <w:rPr>
                <w:b w:val="0"/>
                <w:color w:val="000000" w:themeColor="text1"/>
                <w:sz w:val="24"/>
                <w:szCs w:val="24"/>
              </w:rPr>
            </w:pPr>
          </w:p>
          <w:p w14:paraId="1FF11362" w14:textId="77777777" w:rsidR="00B43078" w:rsidRPr="003533D6" w:rsidRDefault="00B43078" w:rsidP="00E267DA">
            <w:pPr>
              <w:spacing w:line="360" w:lineRule="auto"/>
              <w:rPr>
                <w:b w:val="0"/>
                <w:color w:val="000000" w:themeColor="text1"/>
                <w:sz w:val="24"/>
                <w:szCs w:val="24"/>
              </w:rPr>
            </w:pPr>
          </w:p>
          <w:p w14:paraId="40AA96F2" w14:textId="77777777" w:rsidR="00B43078" w:rsidRPr="003533D6" w:rsidRDefault="00B43078" w:rsidP="00E267DA">
            <w:pPr>
              <w:spacing w:line="360" w:lineRule="auto"/>
              <w:rPr>
                <w:b w:val="0"/>
                <w:color w:val="000000" w:themeColor="text1"/>
                <w:sz w:val="24"/>
                <w:szCs w:val="24"/>
              </w:rPr>
            </w:pPr>
          </w:p>
          <w:p w14:paraId="68D47793" w14:textId="77777777" w:rsidR="00B43078" w:rsidRPr="003533D6" w:rsidRDefault="00B43078" w:rsidP="00E267DA">
            <w:pPr>
              <w:spacing w:line="360" w:lineRule="auto"/>
              <w:rPr>
                <w:b w:val="0"/>
                <w:color w:val="000000" w:themeColor="text1"/>
                <w:sz w:val="24"/>
                <w:szCs w:val="24"/>
              </w:rPr>
            </w:pPr>
          </w:p>
          <w:p w14:paraId="19FC2F5E" w14:textId="77777777" w:rsidR="00B43078" w:rsidRPr="003533D6" w:rsidRDefault="00B43078" w:rsidP="00E267DA">
            <w:pPr>
              <w:spacing w:line="360" w:lineRule="auto"/>
              <w:rPr>
                <w:b w:val="0"/>
                <w:color w:val="000000" w:themeColor="text1"/>
                <w:sz w:val="24"/>
                <w:szCs w:val="24"/>
              </w:rPr>
            </w:pPr>
          </w:p>
          <w:p w14:paraId="16805FBF" w14:textId="77777777" w:rsidR="00B43078" w:rsidRPr="003533D6" w:rsidRDefault="00B43078" w:rsidP="00E267DA">
            <w:pPr>
              <w:spacing w:line="360" w:lineRule="auto"/>
              <w:rPr>
                <w:b w:val="0"/>
                <w:color w:val="000000" w:themeColor="text1"/>
                <w:sz w:val="24"/>
                <w:szCs w:val="24"/>
              </w:rPr>
            </w:pPr>
          </w:p>
          <w:p w14:paraId="6D55D070" w14:textId="77777777" w:rsidR="00B43078" w:rsidRPr="003533D6" w:rsidRDefault="00B43078" w:rsidP="00E267DA">
            <w:pPr>
              <w:spacing w:line="360" w:lineRule="auto"/>
              <w:rPr>
                <w:b w:val="0"/>
                <w:color w:val="000000" w:themeColor="text1"/>
                <w:sz w:val="24"/>
                <w:szCs w:val="24"/>
              </w:rPr>
            </w:pPr>
          </w:p>
          <w:p w14:paraId="411751CE" w14:textId="77777777" w:rsidR="00B43078" w:rsidRPr="003533D6" w:rsidRDefault="00B43078" w:rsidP="00E267DA">
            <w:pPr>
              <w:spacing w:line="360" w:lineRule="auto"/>
              <w:rPr>
                <w:b w:val="0"/>
                <w:color w:val="000000" w:themeColor="text1"/>
                <w:sz w:val="24"/>
                <w:szCs w:val="24"/>
              </w:rPr>
            </w:pPr>
          </w:p>
          <w:p w14:paraId="3546B41F" w14:textId="77777777" w:rsidR="00B43078" w:rsidRPr="003533D6" w:rsidRDefault="00B43078" w:rsidP="00E267DA">
            <w:pPr>
              <w:spacing w:line="360" w:lineRule="auto"/>
              <w:rPr>
                <w:b w:val="0"/>
                <w:color w:val="000000" w:themeColor="text1"/>
                <w:sz w:val="24"/>
                <w:szCs w:val="24"/>
              </w:rPr>
            </w:pPr>
          </w:p>
          <w:p w14:paraId="59297698" w14:textId="77777777" w:rsidR="00B43078" w:rsidRPr="003533D6" w:rsidRDefault="00B43078" w:rsidP="00E267DA">
            <w:pPr>
              <w:spacing w:line="360" w:lineRule="auto"/>
              <w:rPr>
                <w:b w:val="0"/>
                <w:color w:val="000000" w:themeColor="text1"/>
                <w:sz w:val="24"/>
                <w:szCs w:val="24"/>
              </w:rPr>
            </w:pPr>
          </w:p>
          <w:p w14:paraId="6C18CB83" w14:textId="77777777" w:rsidR="00B43078" w:rsidRPr="003533D6" w:rsidRDefault="00B43078" w:rsidP="00E267DA">
            <w:pPr>
              <w:spacing w:line="360" w:lineRule="auto"/>
              <w:rPr>
                <w:b w:val="0"/>
                <w:color w:val="000000" w:themeColor="text1"/>
                <w:sz w:val="24"/>
                <w:szCs w:val="24"/>
              </w:rPr>
            </w:pPr>
          </w:p>
          <w:p w14:paraId="6BFDCEA2" w14:textId="77777777" w:rsidR="00B43078" w:rsidRPr="003533D6" w:rsidRDefault="00B43078" w:rsidP="00E267DA">
            <w:pPr>
              <w:spacing w:line="360" w:lineRule="auto"/>
              <w:rPr>
                <w:b w:val="0"/>
                <w:color w:val="000000" w:themeColor="text1"/>
                <w:sz w:val="24"/>
                <w:szCs w:val="24"/>
              </w:rPr>
            </w:pPr>
          </w:p>
          <w:p w14:paraId="5D72148E" w14:textId="77777777" w:rsidR="00B43078" w:rsidRPr="003533D6" w:rsidRDefault="00B43078" w:rsidP="00E267DA">
            <w:pPr>
              <w:spacing w:line="360" w:lineRule="auto"/>
              <w:rPr>
                <w:b w:val="0"/>
                <w:color w:val="000000" w:themeColor="text1"/>
                <w:sz w:val="24"/>
                <w:szCs w:val="24"/>
              </w:rPr>
            </w:pPr>
          </w:p>
          <w:p w14:paraId="0A1B16A6" w14:textId="77777777" w:rsidR="00B43078" w:rsidRPr="003533D6" w:rsidRDefault="00B43078" w:rsidP="00E267DA">
            <w:pPr>
              <w:spacing w:line="360" w:lineRule="auto"/>
              <w:rPr>
                <w:b w:val="0"/>
                <w:color w:val="000000" w:themeColor="text1"/>
                <w:sz w:val="24"/>
                <w:szCs w:val="24"/>
              </w:rPr>
            </w:pPr>
          </w:p>
          <w:p w14:paraId="636D7F9A" w14:textId="77777777" w:rsidR="00B43078" w:rsidRPr="003533D6" w:rsidRDefault="00B43078" w:rsidP="00E267DA">
            <w:pPr>
              <w:spacing w:line="360" w:lineRule="auto"/>
              <w:rPr>
                <w:b w:val="0"/>
                <w:color w:val="000000" w:themeColor="text1"/>
                <w:sz w:val="24"/>
                <w:szCs w:val="24"/>
              </w:rPr>
            </w:pPr>
          </w:p>
          <w:p w14:paraId="7A184787" w14:textId="77777777" w:rsidR="00B43078" w:rsidRPr="003533D6" w:rsidRDefault="00B43078" w:rsidP="00E267DA">
            <w:pPr>
              <w:spacing w:line="360" w:lineRule="auto"/>
              <w:rPr>
                <w:b w:val="0"/>
                <w:color w:val="000000" w:themeColor="text1"/>
                <w:sz w:val="24"/>
                <w:szCs w:val="24"/>
              </w:rPr>
            </w:pPr>
          </w:p>
          <w:p w14:paraId="2491113A" w14:textId="77777777" w:rsidR="00B43078" w:rsidRPr="003533D6" w:rsidRDefault="00B43078" w:rsidP="00E267DA">
            <w:pPr>
              <w:spacing w:line="360" w:lineRule="auto"/>
              <w:rPr>
                <w:b w:val="0"/>
                <w:color w:val="000000" w:themeColor="text1"/>
                <w:sz w:val="24"/>
                <w:szCs w:val="24"/>
              </w:rPr>
            </w:pPr>
          </w:p>
          <w:p w14:paraId="1E9409A0" w14:textId="77777777" w:rsidR="00B43078" w:rsidRPr="003533D6" w:rsidRDefault="00B43078" w:rsidP="00E267DA">
            <w:pPr>
              <w:spacing w:line="360" w:lineRule="auto"/>
              <w:rPr>
                <w:b w:val="0"/>
                <w:color w:val="000000" w:themeColor="text1"/>
                <w:sz w:val="24"/>
                <w:szCs w:val="24"/>
              </w:rPr>
            </w:pPr>
          </w:p>
          <w:p w14:paraId="717CDC25" w14:textId="77777777" w:rsidR="00B43078" w:rsidRPr="003533D6" w:rsidRDefault="00B43078" w:rsidP="00E267DA">
            <w:pPr>
              <w:spacing w:line="360" w:lineRule="auto"/>
              <w:rPr>
                <w:b w:val="0"/>
                <w:color w:val="000000" w:themeColor="text1"/>
                <w:sz w:val="24"/>
                <w:szCs w:val="24"/>
              </w:rPr>
            </w:pPr>
          </w:p>
          <w:p w14:paraId="1A91F963" w14:textId="77777777" w:rsidR="00B43078" w:rsidRPr="003533D6" w:rsidRDefault="00B43078" w:rsidP="00E267DA">
            <w:pPr>
              <w:spacing w:line="360" w:lineRule="auto"/>
              <w:rPr>
                <w:b w:val="0"/>
                <w:color w:val="000000" w:themeColor="text1"/>
                <w:sz w:val="24"/>
                <w:szCs w:val="24"/>
              </w:rPr>
            </w:pPr>
          </w:p>
          <w:p w14:paraId="7481143A" w14:textId="77777777" w:rsidR="00B43078" w:rsidRPr="003533D6" w:rsidRDefault="00B43078" w:rsidP="00E267DA">
            <w:pPr>
              <w:spacing w:line="360" w:lineRule="auto"/>
              <w:rPr>
                <w:b w:val="0"/>
                <w:color w:val="000000" w:themeColor="text1"/>
                <w:sz w:val="24"/>
                <w:szCs w:val="24"/>
              </w:rPr>
            </w:pPr>
          </w:p>
          <w:p w14:paraId="593928BF" w14:textId="77777777" w:rsidR="00B43078" w:rsidRPr="003533D6" w:rsidRDefault="00B43078" w:rsidP="00E267DA">
            <w:pPr>
              <w:spacing w:line="360" w:lineRule="auto"/>
              <w:rPr>
                <w:b w:val="0"/>
                <w:color w:val="000000" w:themeColor="text1"/>
                <w:sz w:val="24"/>
                <w:szCs w:val="24"/>
              </w:rPr>
            </w:pPr>
          </w:p>
          <w:p w14:paraId="3CDA9955" w14:textId="77777777" w:rsidR="00B43078" w:rsidRPr="003533D6" w:rsidRDefault="00B43078" w:rsidP="00E267DA">
            <w:pPr>
              <w:spacing w:line="360" w:lineRule="auto"/>
              <w:rPr>
                <w:b w:val="0"/>
                <w:color w:val="000000" w:themeColor="text1"/>
                <w:sz w:val="24"/>
                <w:szCs w:val="24"/>
              </w:rPr>
            </w:pPr>
          </w:p>
          <w:p w14:paraId="11CAA96C" w14:textId="77777777" w:rsidR="00B43078" w:rsidRPr="003533D6" w:rsidRDefault="00B43078" w:rsidP="00E267DA">
            <w:pPr>
              <w:spacing w:line="360" w:lineRule="auto"/>
              <w:rPr>
                <w:b w:val="0"/>
                <w:color w:val="000000" w:themeColor="text1"/>
                <w:sz w:val="24"/>
                <w:szCs w:val="24"/>
              </w:rPr>
            </w:pPr>
          </w:p>
          <w:p w14:paraId="6D01982F" w14:textId="77777777" w:rsidR="00B43078" w:rsidRPr="003533D6" w:rsidRDefault="00B43078" w:rsidP="00E267DA">
            <w:pPr>
              <w:spacing w:line="360" w:lineRule="auto"/>
              <w:rPr>
                <w:b w:val="0"/>
                <w:color w:val="000000" w:themeColor="text1"/>
                <w:sz w:val="24"/>
                <w:szCs w:val="24"/>
              </w:rPr>
            </w:pPr>
          </w:p>
          <w:p w14:paraId="11C282DC" w14:textId="77777777" w:rsidR="00B43078" w:rsidRPr="003533D6" w:rsidRDefault="00B43078" w:rsidP="00E267DA">
            <w:pPr>
              <w:spacing w:line="360" w:lineRule="auto"/>
              <w:rPr>
                <w:b w:val="0"/>
                <w:color w:val="000000" w:themeColor="text1"/>
                <w:sz w:val="24"/>
                <w:szCs w:val="24"/>
              </w:rPr>
            </w:pPr>
          </w:p>
          <w:p w14:paraId="4D70B896" w14:textId="77777777" w:rsidR="00B43078" w:rsidRPr="003533D6" w:rsidRDefault="00B43078" w:rsidP="00E267DA">
            <w:pPr>
              <w:spacing w:line="360" w:lineRule="auto"/>
              <w:rPr>
                <w:b w:val="0"/>
                <w:color w:val="000000" w:themeColor="text1"/>
                <w:sz w:val="24"/>
                <w:szCs w:val="24"/>
              </w:rPr>
            </w:pPr>
          </w:p>
          <w:p w14:paraId="03498459" w14:textId="77777777" w:rsidR="00B43078" w:rsidRPr="003533D6" w:rsidRDefault="00B43078" w:rsidP="00E267DA">
            <w:pPr>
              <w:spacing w:line="360" w:lineRule="auto"/>
              <w:rPr>
                <w:b w:val="0"/>
                <w:color w:val="000000" w:themeColor="text1"/>
                <w:sz w:val="24"/>
                <w:szCs w:val="24"/>
              </w:rPr>
            </w:pPr>
          </w:p>
          <w:p w14:paraId="27324ABD" w14:textId="77777777" w:rsidR="00B43078" w:rsidRPr="003533D6" w:rsidRDefault="00B43078" w:rsidP="00E267DA">
            <w:pPr>
              <w:spacing w:line="360" w:lineRule="auto"/>
              <w:rPr>
                <w:b w:val="0"/>
                <w:color w:val="000000" w:themeColor="text1"/>
                <w:sz w:val="24"/>
                <w:szCs w:val="24"/>
              </w:rPr>
            </w:pPr>
          </w:p>
          <w:p w14:paraId="307F0FE9" w14:textId="77777777" w:rsidR="00B43078" w:rsidRPr="003533D6" w:rsidRDefault="00B43078" w:rsidP="00E267DA">
            <w:pPr>
              <w:spacing w:line="360" w:lineRule="auto"/>
              <w:rPr>
                <w:b w:val="0"/>
                <w:color w:val="000000" w:themeColor="text1"/>
                <w:sz w:val="24"/>
                <w:szCs w:val="24"/>
              </w:rPr>
            </w:pPr>
          </w:p>
          <w:p w14:paraId="21C12BC0" w14:textId="77777777" w:rsidR="00B43078" w:rsidRPr="003533D6" w:rsidRDefault="00B43078" w:rsidP="00E267DA">
            <w:pPr>
              <w:spacing w:line="360" w:lineRule="auto"/>
              <w:rPr>
                <w:b w:val="0"/>
                <w:color w:val="000000" w:themeColor="text1"/>
                <w:sz w:val="24"/>
                <w:szCs w:val="24"/>
              </w:rPr>
            </w:pPr>
          </w:p>
          <w:p w14:paraId="58B35F1F" w14:textId="77777777" w:rsidR="00B43078" w:rsidRPr="003533D6" w:rsidRDefault="00B43078" w:rsidP="00E267DA">
            <w:pPr>
              <w:spacing w:line="360" w:lineRule="auto"/>
              <w:rPr>
                <w:b w:val="0"/>
                <w:color w:val="000000" w:themeColor="text1"/>
                <w:sz w:val="24"/>
                <w:szCs w:val="24"/>
              </w:rPr>
            </w:pPr>
          </w:p>
          <w:p w14:paraId="7EED7234" w14:textId="77777777" w:rsidR="00B43078" w:rsidRPr="003533D6" w:rsidRDefault="00B43078" w:rsidP="00E267DA">
            <w:pPr>
              <w:spacing w:line="360" w:lineRule="auto"/>
              <w:rPr>
                <w:b w:val="0"/>
                <w:color w:val="000000" w:themeColor="text1"/>
                <w:sz w:val="24"/>
                <w:szCs w:val="24"/>
              </w:rPr>
            </w:pPr>
          </w:p>
          <w:p w14:paraId="0D2A5685" w14:textId="77777777" w:rsidR="00B43078" w:rsidRPr="003533D6" w:rsidRDefault="00B43078" w:rsidP="00E267DA">
            <w:pPr>
              <w:spacing w:line="360" w:lineRule="auto"/>
              <w:rPr>
                <w:b w:val="0"/>
                <w:color w:val="000000" w:themeColor="text1"/>
                <w:sz w:val="24"/>
                <w:szCs w:val="24"/>
              </w:rPr>
            </w:pPr>
          </w:p>
          <w:p w14:paraId="0E540FAF" w14:textId="77777777" w:rsidR="00B43078" w:rsidRPr="003533D6" w:rsidRDefault="00B43078" w:rsidP="00E267DA">
            <w:pPr>
              <w:spacing w:line="360" w:lineRule="auto"/>
              <w:rPr>
                <w:b w:val="0"/>
                <w:color w:val="000000" w:themeColor="text1"/>
                <w:sz w:val="24"/>
                <w:szCs w:val="24"/>
              </w:rPr>
            </w:pPr>
          </w:p>
          <w:p w14:paraId="3D853AA4" w14:textId="77777777" w:rsidR="00B43078" w:rsidRPr="003533D6" w:rsidRDefault="00B43078" w:rsidP="00E267DA">
            <w:pPr>
              <w:spacing w:line="360" w:lineRule="auto"/>
              <w:rPr>
                <w:b w:val="0"/>
                <w:color w:val="000000" w:themeColor="text1"/>
                <w:sz w:val="24"/>
                <w:szCs w:val="24"/>
              </w:rPr>
            </w:pPr>
          </w:p>
          <w:p w14:paraId="723C60FA" w14:textId="77777777" w:rsidR="00B43078" w:rsidRPr="003533D6" w:rsidRDefault="00B43078" w:rsidP="00E267DA">
            <w:pPr>
              <w:spacing w:line="360" w:lineRule="auto"/>
              <w:rPr>
                <w:b w:val="0"/>
                <w:color w:val="000000" w:themeColor="text1"/>
                <w:sz w:val="24"/>
                <w:szCs w:val="24"/>
              </w:rPr>
            </w:pPr>
          </w:p>
          <w:p w14:paraId="5B017935" w14:textId="77777777" w:rsidR="00B43078" w:rsidRPr="003533D6" w:rsidRDefault="00B43078" w:rsidP="00E267DA">
            <w:pPr>
              <w:spacing w:line="360" w:lineRule="auto"/>
              <w:rPr>
                <w:b w:val="0"/>
                <w:color w:val="000000" w:themeColor="text1"/>
                <w:sz w:val="24"/>
                <w:szCs w:val="24"/>
              </w:rPr>
            </w:pPr>
          </w:p>
          <w:p w14:paraId="590C4C97" w14:textId="77777777" w:rsidR="00B43078" w:rsidRPr="003533D6" w:rsidRDefault="00B43078" w:rsidP="00E267DA">
            <w:pPr>
              <w:spacing w:line="360" w:lineRule="auto"/>
              <w:rPr>
                <w:b w:val="0"/>
                <w:color w:val="000000" w:themeColor="text1"/>
                <w:sz w:val="24"/>
                <w:szCs w:val="24"/>
              </w:rPr>
            </w:pPr>
          </w:p>
          <w:p w14:paraId="6CD9689F" w14:textId="77777777" w:rsidR="00B43078" w:rsidRPr="003533D6" w:rsidRDefault="00B43078" w:rsidP="00E267DA">
            <w:pPr>
              <w:spacing w:line="360" w:lineRule="auto"/>
              <w:rPr>
                <w:b w:val="0"/>
                <w:color w:val="000000" w:themeColor="text1"/>
                <w:sz w:val="24"/>
                <w:szCs w:val="24"/>
              </w:rPr>
            </w:pPr>
          </w:p>
          <w:p w14:paraId="7ABBF9F6" w14:textId="77777777" w:rsidR="00B43078" w:rsidRPr="003533D6" w:rsidRDefault="00B43078" w:rsidP="00E267DA">
            <w:pPr>
              <w:spacing w:line="360" w:lineRule="auto"/>
              <w:rPr>
                <w:b w:val="0"/>
                <w:color w:val="000000" w:themeColor="text1"/>
                <w:sz w:val="24"/>
                <w:szCs w:val="24"/>
              </w:rPr>
            </w:pPr>
          </w:p>
          <w:p w14:paraId="4CDB8F69" w14:textId="77777777" w:rsidR="00B43078" w:rsidRPr="003533D6" w:rsidRDefault="00B43078" w:rsidP="00E267DA">
            <w:pPr>
              <w:spacing w:line="360" w:lineRule="auto"/>
              <w:rPr>
                <w:b w:val="0"/>
                <w:color w:val="000000" w:themeColor="text1"/>
                <w:sz w:val="24"/>
                <w:szCs w:val="24"/>
              </w:rPr>
            </w:pPr>
          </w:p>
          <w:p w14:paraId="52953525" w14:textId="77777777" w:rsidR="00B43078" w:rsidRPr="003533D6" w:rsidRDefault="00B43078" w:rsidP="00E267DA">
            <w:pPr>
              <w:spacing w:line="360" w:lineRule="auto"/>
              <w:rPr>
                <w:b w:val="0"/>
                <w:color w:val="000000" w:themeColor="text1"/>
                <w:sz w:val="24"/>
                <w:szCs w:val="24"/>
              </w:rPr>
            </w:pPr>
          </w:p>
          <w:p w14:paraId="353FD303" w14:textId="77777777" w:rsidR="00B43078" w:rsidRPr="003533D6" w:rsidRDefault="00B43078" w:rsidP="00E267DA">
            <w:pPr>
              <w:spacing w:line="360" w:lineRule="auto"/>
              <w:rPr>
                <w:b w:val="0"/>
                <w:color w:val="000000" w:themeColor="text1"/>
                <w:sz w:val="24"/>
                <w:szCs w:val="24"/>
              </w:rPr>
            </w:pPr>
          </w:p>
          <w:p w14:paraId="40FA7C9C" w14:textId="77777777" w:rsidR="00B43078" w:rsidRPr="003533D6" w:rsidRDefault="00B43078" w:rsidP="00E267DA">
            <w:pPr>
              <w:spacing w:line="360" w:lineRule="auto"/>
              <w:rPr>
                <w:b w:val="0"/>
                <w:color w:val="000000" w:themeColor="text1"/>
                <w:sz w:val="24"/>
                <w:szCs w:val="24"/>
              </w:rPr>
            </w:pPr>
          </w:p>
          <w:p w14:paraId="4EFD172C" w14:textId="77777777" w:rsidR="00B43078" w:rsidRPr="003533D6" w:rsidRDefault="00B43078" w:rsidP="00E267DA">
            <w:pPr>
              <w:spacing w:line="360" w:lineRule="auto"/>
              <w:rPr>
                <w:b w:val="0"/>
                <w:color w:val="000000" w:themeColor="text1"/>
                <w:sz w:val="24"/>
                <w:szCs w:val="24"/>
              </w:rPr>
            </w:pPr>
          </w:p>
          <w:p w14:paraId="5F3563F9" w14:textId="77777777" w:rsidR="00B43078" w:rsidRPr="003533D6" w:rsidRDefault="00B43078" w:rsidP="00E267DA">
            <w:pPr>
              <w:spacing w:line="360" w:lineRule="auto"/>
              <w:rPr>
                <w:b w:val="0"/>
                <w:color w:val="000000" w:themeColor="text1"/>
                <w:sz w:val="24"/>
                <w:szCs w:val="24"/>
              </w:rPr>
            </w:pPr>
          </w:p>
          <w:p w14:paraId="7946D2FB" w14:textId="77777777" w:rsidR="00B43078" w:rsidRPr="003533D6" w:rsidRDefault="00B43078" w:rsidP="00E267DA">
            <w:pPr>
              <w:spacing w:line="360" w:lineRule="auto"/>
              <w:rPr>
                <w:b w:val="0"/>
                <w:color w:val="000000" w:themeColor="text1"/>
                <w:sz w:val="24"/>
                <w:szCs w:val="24"/>
              </w:rPr>
            </w:pPr>
          </w:p>
          <w:p w14:paraId="2F66133B" w14:textId="77777777" w:rsidR="00B43078" w:rsidRPr="003533D6" w:rsidRDefault="00B43078" w:rsidP="00E267DA">
            <w:pPr>
              <w:spacing w:line="360" w:lineRule="auto"/>
              <w:rPr>
                <w:b w:val="0"/>
                <w:color w:val="000000" w:themeColor="text1"/>
                <w:sz w:val="24"/>
                <w:szCs w:val="24"/>
              </w:rPr>
            </w:pPr>
          </w:p>
          <w:p w14:paraId="681D419C" w14:textId="77777777" w:rsidR="00B43078" w:rsidRPr="003533D6" w:rsidRDefault="00B43078" w:rsidP="00E267DA">
            <w:pPr>
              <w:spacing w:line="360" w:lineRule="auto"/>
              <w:rPr>
                <w:b w:val="0"/>
                <w:color w:val="000000" w:themeColor="text1"/>
                <w:sz w:val="24"/>
                <w:szCs w:val="24"/>
              </w:rPr>
            </w:pPr>
          </w:p>
          <w:p w14:paraId="34AB8B46" w14:textId="77777777" w:rsidR="00B43078" w:rsidRPr="003533D6" w:rsidRDefault="00B43078" w:rsidP="00E267DA">
            <w:pPr>
              <w:spacing w:line="360" w:lineRule="auto"/>
              <w:rPr>
                <w:b w:val="0"/>
                <w:color w:val="000000" w:themeColor="text1"/>
                <w:sz w:val="24"/>
                <w:szCs w:val="24"/>
              </w:rPr>
            </w:pPr>
          </w:p>
          <w:p w14:paraId="1B051232" w14:textId="77777777" w:rsidR="00B43078" w:rsidRPr="003533D6" w:rsidRDefault="00B43078" w:rsidP="00E267DA">
            <w:pPr>
              <w:spacing w:line="360" w:lineRule="auto"/>
              <w:rPr>
                <w:b w:val="0"/>
                <w:color w:val="000000" w:themeColor="text1"/>
                <w:sz w:val="24"/>
                <w:szCs w:val="24"/>
              </w:rPr>
            </w:pPr>
          </w:p>
          <w:p w14:paraId="547F0ED1" w14:textId="77777777" w:rsidR="00B43078" w:rsidRPr="003533D6" w:rsidRDefault="00B43078" w:rsidP="00E267DA">
            <w:pPr>
              <w:spacing w:line="360" w:lineRule="auto"/>
              <w:rPr>
                <w:b w:val="0"/>
                <w:color w:val="000000" w:themeColor="text1"/>
                <w:sz w:val="24"/>
                <w:szCs w:val="24"/>
              </w:rPr>
            </w:pPr>
          </w:p>
          <w:p w14:paraId="226D2E52" w14:textId="77777777" w:rsidR="00B43078" w:rsidRPr="003533D6" w:rsidRDefault="00B43078" w:rsidP="00E267DA">
            <w:pPr>
              <w:spacing w:line="360" w:lineRule="auto"/>
              <w:rPr>
                <w:b w:val="0"/>
                <w:color w:val="000000" w:themeColor="text1"/>
                <w:sz w:val="24"/>
                <w:szCs w:val="24"/>
              </w:rPr>
            </w:pPr>
          </w:p>
          <w:p w14:paraId="21E015E8" w14:textId="77777777" w:rsidR="00B43078" w:rsidRPr="003533D6" w:rsidRDefault="00B43078" w:rsidP="00E267DA">
            <w:pPr>
              <w:spacing w:line="360" w:lineRule="auto"/>
              <w:rPr>
                <w:b w:val="0"/>
                <w:color w:val="000000" w:themeColor="text1"/>
                <w:sz w:val="24"/>
                <w:szCs w:val="24"/>
              </w:rPr>
            </w:pPr>
          </w:p>
          <w:p w14:paraId="3BDC8CA1" w14:textId="77777777" w:rsidR="00B43078" w:rsidRPr="003533D6" w:rsidRDefault="00B43078" w:rsidP="00E267DA">
            <w:pPr>
              <w:spacing w:line="360" w:lineRule="auto"/>
              <w:rPr>
                <w:b w:val="0"/>
                <w:color w:val="000000" w:themeColor="text1"/>
                <w:sz w:val="24"/>
                <w:szCs w:val="24"/>
              </w:rPr>
            </w:pPr>
          </w:p>
          <w:p w14:paraId="3CB9DFB9" w14:textId="77777777" w:rsidR="00B43078" w:rsidRPr="003533D6" w:rsidRDefault="00B43078" w:rsidP="00E267DA">
            <w:pPr>
              <w:spacing w:line="360" w:lineRule="auto"/>
              <w:rPr>
                <w:b w:val="0"/>
                <w:color w:val="000000" w:themeColor="text1"/>
                <w:sz w:val="24"/>
                <w:szCs w:val="24"/>
              </w:rPr>
            </w:pPr>
          </w:p>
          <w:p w14:paraId="44FDB561" w14:textId="77777777" w:rsidR="00B43078" w:rsidRPr="003533D6" w:rsidRDefault="00B43078" w:rsidP="00E267DA">
            <w:pPr>
              <w:spacing w:line="360" w:lineRule="auto"/>
              <w:rPr>
                <w:b w:val="0"/>
                <w:color w:val="000000" w:themeColor="text1"/>
                <w:sz w:val="24"/>
                <w:szCs w:val="24"/>
              </w:rPr>
            </w:pPr>
          </w:p>
          <w:p w14:paraId="09C82219" w14:textId="77777777" w:rsidR="00B43078" w:rsidRPr="003533D6" w:rsidRDefault="00B43078" w:rsidP="00E267DA">
            <w:pPr>
              <w:spacing w:line="360" w:lineRule="auto"/>
              <w:rPr>
                <w:b w:val="0"/>
                <w:color w:val="000000" w:themeColor="text1"/>
                <w:sz w:val="24"/>
                <w:szCs w:val="24"/>
              </w:rPr>
            </w:pPr>
          </w:p>
          <w:p w14:paraId="2C1C7474" w14:textId="77777777" w:rsidR="00B43078" w:rsidRPr="003533D6" w:rsidRDefault="00B43078" w:rsidP="00E267DA">
            <w:pPr>
              <w:spacing w:line="360" w:lineRule="auto"/>
              <w:rPr>
                <w:b w:val="0"/>
                <w:color w:val="000000" w:themeColor="text1"/>
                <w:sz w:val="24"/>
                <w:szCs w:val="24"/>
              </w:rPr>
            </w:pPr>
          </w:p>
          <w:p w14:paraId="1FB1CB77" w14:textId="77777777" w:rsidR="00B43078" w:rsidRPr="003533D6" w:rsidRDefault="00B43078" w:rsidP="00E267DA">
            <w:pPr>
              <w:spacing w:line="360" w:lineRule="auto"/>
              <w:rPr>
                <w:b w:val="0"/>
                <w:color w:val="000000" w:themeColor="text1"/>
                <w:sz w:val="24"/>
                <w:szCs w:val="24"/>
              </w:rPr>
            </w:pPr>
          </w:p>
          <w:p w14:paraId="19622B5B" w14:textId="77777777" w:rsidR="00B43078" w:rsidRPr="003533D6" w:rsidRDefault="00B43078" w:rsidP="00E267DA">
            <w:pPr>
              <w:spacing w:line="360" w:lineRule="auto"/>
              <w:rPr>
                <w:b w:val="0"/>
                <w:color w:val="000000" w:themeColor="text1"/>
                <w:sz w:val="24"/>
                <w:szCs w:val="24"/>
              </w:rPr>
            </w:pPr>
          </w:p>
          <w:p w14:paraId="5DEF7BE7" w14:textId="77777777" w:rsidR="00B43078" w:rsidRPr="003533D6" w:rsidRDefault="00B43078" w:rsidP="00E267DA">
            <w:pPr>
              <w:spacing w:line="360" w:lineRule="auto"/>
              <w:rPr>
                <w:b w:val="0"/>
                <w:color w:val="000000" w:themeColor="text1"/>
                <w:sz w:val="24"/>
                <w:szCs w:val="24"/>
              </w:rPr>
            </w:pPr>
          </w:p>
          <w:p w14:paraId="5C83BFA7" w14:textId="77777777" w:rsidR="00B43078" w:rsidRPr="003533D6" w:rsidRDefault="00B43078" w:rsidP="00E267DA">
            <w:pPr>
              <w:spacing w:line="360" w:lineRule="auto"/>
              <w:rPr>
                <w:b w:val="0"/>
                <w:color w:val="000000" w:themeColor="text1"/>
                <w:sz w:val="24"/>
                <w:szCs w:val="24"/>
              </w:rPr>
            </w:pPr>
          </w:p>
          <w:p w14:paraId="03315A64" w14:textId="77777777" w:rsidR="00B43078" w:rsidRPr="003533D6" w:rsidRDefault="00B43078" w:rsidP="00E267DA">
            <w:pPr>
              <w:spacing w:line="360" w:lineRule="auto"/>
              <w:rPr>
                <w:b w:val="0"/>
                <w:color w:val="000000" w:themeColor="text1"/>
                <w:sz w:val="24"/>
                <w:szCs w:val="24"/>
              </w:rPr>
            </w:pPr>
          </w:p>
          <w:p w14:paraId="248EAE3B" w14:textId="77777777" w:rsidR="00B43078" w:rsidRPr="003533D6" w:rsidRDefault="00B43078" w:rsidP="00E267DA">
            <w:pPr>
              <w:spacing w:line="360" w:lineRule="auto"/>
              <w:rPr>
                <w:b w:val="0"/>
                <w:color w:val="000000" w:themeColor="text1"/>
                <w:sz w:val="24"/>
                <w:szCs w:val="24"/>
              </w:rPr>
            </w:pPr>
          </w:p>
          <w:p w14:paraId="056249A0" w14:textId="77777777" w:rsidR="00B43078" w:rsidRPr="003533D6" w:rsidRDefault="00B43078" w:rsidP="00E267DA">
            <w:pPr>
              <w:spacing w:line="360" w:lineRule="auto"/>
              <w:rPr>
                <w:b w:val="0"/>
                <w:color w:val="000000" w:themeColor="text1"/>
                <w:sz w:val="24"/>
                <w:szCs w:val="24"/>
              </w:rPr>
            </w:pPr>
          </w:p>
          <w:p w14:paraId="2982D7A3" w14:textId="77777777" w:rsidR="00B43078" w:rsidRPr="003533D6" w:rsidRDefault="00B43078" w:rsidP="00E267DA">
            <w:pPr>
              <w:spacing w:line="360" w:lineRule="auto"/>
              <w:rPr>
                <w:b w:val="0"/>
                <w:color w:val="000000" w:themeColor="text1"/>
                <w:sz w:val="24"/>
                <w:szCs w:val="24"/>
              </w:rPr>
            </w:pPr>
          </w:p>
          <w:p w14:paraId="17941C0A" w14:textId="77777777" w:rsidR="00B43078" w:rsidRPr="003533D6" w:rsidRDefault="00B43078" w:rsidP="00E267DA">
            <w:pPr>
              <w:spacing w:line="360" w:lineRule="auto"/>
              <w:rPr>
                <w:b w:val="0"/>
                <w:color w:val="000000" w:themeColor="text1"/>
                <w:sz w:val="24"/>
                <w:szCs w:val="24"/>
              </w:rPr>
            </w:pPr>
          </w:p>
          <w:p w14:paraId="4C9EB160" w14:textId="77777777" w:rsidR="00B43078" w:rsidRPr="003533D6" w:rsidRDefault="00B43078" w:rsidP="00E267DA">
            <w:pPr>
              <w:spacing w:line="360" w:lineRule="auto"/>
              <w:rPr>
                <w:b w:val="0"/>
                <w:color w:val="000000" w:themeColor="text1"/>
                <w:sz w:val="24"/>
                <w:szCs w:val="24"/>
              </w:rPr>
            </w:pPr>
          </w:p>
          <w:p w14:paraId="6020F8CE" w14:textId="77777777" w:rsidR="00B43078" w:rsidRPr="003533D6" w:rsidRDefault="00B43078" w:rsidP="00E267DA">
            <w:pPr>
              <w:spacing w:line="360" w:lineRule="auto"/>
              <w:rPr>
                <w:b w:val="0"/>
                <w:color w:val="000000" w:themeColor="text1"/>
                <w:sz w:val="24"/>
                <w:szCs w:val="24"/>
              </w:rPr>
            </w:pPr>
          </w:p>
          <w:p w14:paraId="529DB423" w14:textId="77777777" w:rsidR="00B43078" w:rsidRPr="003533D6" w:rsidRDefault="00B43078" w:rsidP="00E267DA">
            <w:pPr>
              <w:spacing w:line="360" w:lineRule="auto"/>
              <w:rPr>
                <w:b w:val="0"/>
                <w:color w:val="000000" w:themeColor="text1"/>
                <w:sz w:val="24"/>
                <w:szCs w:val="24"/>
              </w:rPr>
            </w:pPr>
          </w:p>
          <w:p w14:paraId="386E2016" w14:textId="77777777" w:rsidR="00B43078" w:rsidRPr="003533D6" w:rsidRDefault="00B43078" w:rsidP="00E267DA">
            <w:pPr>
              <w:spacing w:line="360" w:lineRule="auto"/>
              <w:rPr>
                <w:b w:val="0"/>
                <w:color w:val="000000" w:themeColor="text1"/>
                <w:sz w:val="24"/>
                <w:szCs w:val="24"/>
              </w:rPr>
            </w:pPr>
          </w:p>
          <w:p w14:paraId="4FD9227C" w14:textId="77777777" w:rsidR="00B43078" w:rsidRPr="003533D6" w:rsidRDefault="00B43078" w:rsidP="00E267DA">
            <w:pPr>
              <w:spacing w:line="360" w:lineRule="auto"/>
              <w:rPr>
                <w:b w:val="0"/>
                <w:color w:val="000000" w:themeColor="text1"/>
                <w:sz w:val="24"/>
                <w:szCs w:val="24"/>
              </w:rPr>
            </w:pPr>
          </w:p>
          <w:p w14:paraId="7D4A00B8" w14:textId="77777777" w:rsidR="00B43078" w:rsidRPr="003533D6" w:rsidRDefault="00B43078" w:rsidP="00E267DA">
            <w:pPr>
              <w:spacing w:line="360" w:lineRule="auto"/>
              <w:rPr>
                <w:b w:val="0"/>
                <w:color w:val="000000" w:themeColor="text1"/>
                <w:sz w:val="24"/>
                <w:szCs w:val="24"/>
              </w:rPr>
            </w:pPr>
          </w:p>
          <w:p w14:paraId="00813C0F" w14:textId="77777777" w:rsidR="00B43078" w:rsidRPr="003533D6" w:rsidRDefault="00B43078" w:rsidP="00E267DA">
            <w:pPr>
              <w:spacing w:line="360" w:lineRule="auto"/>
              <w:rPr>
                <w:b w:val="0"/>
                <w:color w:val="000000" w:themeColor="text1"/>
                <w:sz w:val="24"/>
                <w:szCs w:val="24"/>
              </w:rPr>
            </w:pPr>
          </w:p>
          <w:p w14:paraId="384BD2EC" w14:textId="77777777" w:rsidR="00B43078" w:rsidRPr="003533D6" w:rsidRDefault="00B43078" w:rsidP="00E267DA">
            <w:pPr>
              <w:spacing w:line="360" w:lineRule="auto"/>
              <w:rPr>
                <w:b w:val="0"/>
                <w:color w:val="000000" w:themeColor="text1"/>
                <w:sz w:val="24"/>
                <w:szCs w:val="24"/>
              </w:rPr>
            </w:pPr>
          </w:p>
          <w:p w14:paraId="7C9F95E3" w14:textId="77777777" w:rsidR="00B43078" w:rsidRPr="003533D6" w:rsidRDefault="00B43078" w:rsidP="00E267DA">
            <w:pPr>
              <w:spacing w:line="360" w:lineRule="auto"/>
              <w:rPr>
                <w:b w:val="0"/>
                <w:color w:val="000000" w:themeColor="text1"/>
                <w:sz w:val="24"/>
                <w:szCs w:val="24"/>
              </w:rPr>
            </w:pPr>
          </w:p>
          <w:p w14:paraId="47C189AA" w14:textId="77777777" w:rsidR="00B43078" w:rsidRPr="003533D6" w:rsidRDefault="00B43078" w:rsidP="00E267DA">
            <w:pPr>
              <w:spacing w:line="360" w:lineRule="auto"/>
              <w:rPr>
                <w:b w:val="0"/>
                <w:color w:val="000000" w:themeColor="text1"/>
                <w:sz w:val="24"/>
                <w:szCs w:val="24"/>
              </w:rPr>
            </w:pPr>
          </w:p>
          <w:p w14:paraId="1AC2FD01" w14:textId="77777777" w:rsidR="00B43078" w:rsidRPr="003533D6" w:rsidRDefault="00B43078" w:rsidP="00E267DA">
            <w:pPr>
              <w:spacing w:line="360" w:lineRule="auto"/>
              <w:rPr>
                <w:b w:val="0"/>
                <w:color w:val="000000" w:themeColor="text1"/>
                <w:sz w:val="24"/>
                <w:szCs w:val="24"/>
              </w:rPr>
            </w:pPr>
          </w:p>
          <w:p w14:paraId="12FAD7C1" w14:textId="77777777" w:rsidR="00B43078" w:rsidRPr="003533D6" w:rsidRDefault="00B43078" w:rsidP="00E267DA">
            <w:pPr>
              <w:spacing w:line="360" w:lineRule="auto"/>
              <w:rPr>
                <w:b w:val="0"/>
                <w:color w:val="000000" w:themeColor="text1"/>
                <w:sz w:val="24"/>
                <w:szCs w:val="24"/>
              </w:rPr>
            </w:pPr>
          </w:p>
          <w:p w14:paraId="278724A9" w14:textId="77777777" w:rsidR="00B43078" w:rsidRPr="003533D6" w:rsidRDefault="00B43078" w:rsidP="00E267DA">
            <w:pPr>
              <w:spacing w:line="360" w:lineRule="auto"/>
              <w:rPr>
                <w:b w:val="0"/>
                <w:color w:val="000000" w:themeColor="text1"/>
                <w:sz w:val="24"/>
                <w:szCs w:val="24"/>
              </w:rPr>
            </w:pPr>
          </w:p>
          <w:p w14:paraId="481E8859" w14:textId="77777777" w:rsidR="00B43078" w:rsidRPr="003533D6" w:rsidRDefault="00B43078" w:rsidP="00E267DA">
            <w:pPr>
              <w:spacing w:line="360" w:lineRule="auto"/>
              <w:rPr>
                <w:b w:val="0"/>
                <w:color w:val="000000" w:themeColor="text1"/>
                <w:sz w:val="24"/>
                <w:szCs w:val="24"/>
              </w:rPr>
            </w:pPr>
          </w:p>
          <w:p w14:paraId="778253E3" w14:textId="77777777" w:rsidR="00B43078" w:rsidRPr="003533D6" w:rsidRDefault="00B43078" w:rsidP="00E267DA">
            <w:pPr>
              <w:spacing w:line="360" w:lineRule="auto"/>
              <w:rPr>
                <w:b w:val="0"/>
                <w:color w:val="000000" w:themeColor="text1"/>
                <w:sz w:val="24"/>
                <w:szCs w:val="24"/>
              </w:rPr>
            </w:pPr>
          </w:p>
          <w:p w14:paraId="703367DE" w14:textId="77777777" w:rsidR="00B43078" w:rsidRPr="003533D6" w:rsidRDefault="00B43078" w:rsidP="00E267DA">
            <w:pPr>
              <w:spacing w:line="360" w:lineRule="auto"/>
              <w:rPr>
                <w:b w:val="0"/>
                <w:color w:val="000000" w:themeColor="text1"/>
                <w:sz w:val="24"/>
                <w:szCs w:val="24"/>
              </w:rPr>
            </w:pPr>
          </w:p>
          <w:p w14:paraId="3B0B4C15" w14:textId="77777777" w:rsidR="00B43078" w:rsidRPr="003533D6" w:rsidRDefault="00B43078" w:rsidP="00E267DA">
            <w:pPr>
              <w:spacing w:line="360" w:lineRule="auto"/>
              <w:rPr>
                <w:b w:val="0"/>
                <w:color w:val="000000" w:themeColor="text1"/>
                <w:sz w:val="24"/>
                <w:szCs w:val="24"/>
              </w:rPr>
            </w:pPr>
          </w:p>
          <w:p w14:paraId="34D4B283" w14:textId="77777777" w:rsidR="00B43078" w:rsidRPr="003533D6" w:rsidRDefault="00B43078" w:rsidP="00E267DA">
            <w:pPr>
              <w:spacing w:line="360" w:lineRule="auto"/>
              <w:rPr>
                <w:b w:val="0"/>
                <w:color w:val="000000" w:themeColor="text1"/>
                <w:sz w:val="24"/>
                <w:szCs w:val="24"/>
              </w:rPr>
            </w:pPr>
          </w:p>
          <w:p w14:paraId="15822212" w14:textId="77777777" w:rsidR="00B43078" w:rsidRPr="003533D6" w:rsidRDefault="00B43078" w:rsidP="00E267DA">
            <w:pPr>
              <w:spacing w:line="360" w:lineRule="auto"/>
              <w:rPr>
                <w:b w:val="0"/>
                <w:color w:val="000000" w:themeColor="text1"/>
                <w:sz w:val="24"/>
                <w:szCs w:val="24"/>
              </w:rPr>
            </w:pPr>
          </w:p>
          <w:p w14:paraId="0F7D0F32" w14:textId="77777777" w:rsidR="00B43078" w:rsidRPr="003533D6" w:rsidRDefault="00B43078" w:rsidP="00E267DA">
            <w:pPr>
              <w:spacing w:line="360" w:lineRule="auto"/>
              <w:rPr>
                <w:b w:val="0"/>
                <w:color w:val="000000" w:themeColor="text1"/>
                <w:sz w:val="24"/>
                <w:szCs w:val="24"/>
              </w:rPr>
            </w:pPr>
          </w:p>
          <w:p w14:paraId="1DC8C77A" w14:textId="77777777" w:rsidR="00B43078" w:rsidRPr="003533D6" w:rsidRDefault="00B43078" w:rsidP="00E267DA">
            <w:pPr>
              <w:spacing w:line="360" w:lineRule="auto"/>
              <w:rPr>
                <w:b w:val="0"/>
                <w:color w:val="000000" w:themeColor="text1"/>
                <w:sz w:val="24"/>
                <w:szCs w:val="24"/>
              </w:rPr>
            </w:pPr>
          </w:p>
          <w:p w14:paraId="29DE1C80" w14:textId="77777777" w:rsidR="00B43078" w:rsidRPr="003533D6" w:rsidRDefault="00B43078" w:rsidP="00E267DA">
            <w:pPr>
              <w:spacing w:line="360" w:lineRule="auto"/>
              <w:rPr>
                <w:b w:val="0"/>
                <w:color w:val="000000" w:themeColor="text1"/>
                <w:sz w:val="24"/>
                <w:szCs w:val="24"/>
              </w:rPr>
            </w:pPr>
          </w:p>
          <w:p w14:paraId="7370111F" w14:textId="77777777" w:rsidR="00B43078" w:rsidRPr="003533D6" w:rsidRDefault="00B43078" w:rsidP="00E267DA">
            <w:pPr>
              <w:spacing w:line="360" w:lineRule="auto"/>
              <w:rPr>
                <w:b w:val="0"/>
                <w:color w:val="000000" w:themeColor="text1"/>
                <w:sz w:val="24"/>
                <w:szCs w:val="24"/>
              </w:rPr>
            </w:pPr>
          </w:p>
          <w:p w14:paraId="1C7BFD65" w14:textId="77777777" w:rsidR="00B43078" w:rsidRPr="003533D6" w:rsidRDefault="00B43078" w:rsidP="00E267DA">
            <w:pPr>
              <w:spacing w:line="360" w:lineRule="auto"/>
              <w:rPr>
                <w:b w:val="0"/>
                <w:color w:val="000000" w:themeColor="text1"/>
                <w:sz w:val="24"/>
                <w:szCs w:val="24"/>
              </w:rPr>
            </w:pPr>
          </w:p>
          <w:p w14:paraId="42DCA659" w14:textId="77777777" w:rsidR="00B43078" w:rsidRPr="003533D6" w:rsidRDefault="00B43078" w:rsidP="00E267DA">
            <w:pPr>
              <w:spacing w:line="360" w:lineRule="auto"/>
              <w:rPr>
                <w:b w:val="0"/>
                <w:color w:val="000000" w:themeColor="text1"/>
                <w:sz w:val="24"/>
                <w:szCs w:val="24"/>
              </w:rPr>
            </w:pPr>
          </w:p>
          <w:p w14:paraId="1920F187" w14:textId="77777777" w:rsidR="00B43078" w:rsidRPr="003533D6" w:rsidRDefault="00B43078" w:rsidP="00E267DA">
            <w:pPr>
              <w:spacing w:line="360" w:lineRule="auto"/>
              <w:rPr>
                <w:b w:val="0"/>
                <w:color w:val="000000" w:themeColor="text1"/>
                <w:sz w:val="24"/>
                <w:szCs w:val="24"/>
              </w:rPr>
            </w:pPr>
          </w:p>
          <w:p w14:paraId="34F911B5" w14:textId="77777777" w:rsidR="00B43078" w:rsidRPr="003533D6" w:rsidRDefault="00B43078" w:rsidP="00E267DA">
            <w:pPr>
              <w:spacing w:line="360" w:lineRule="auto"/>
              <w:rPr>
                <w:b w:val="0"/>
                <w:color w:val="000000" w:themeColor="text1"/>
                <w:sz w:val="24"/>
                <w:szCs w:val="24"/>
              </w:rPr>
            </w:pPr>
          </w:p>
          <w:p w14:paraId="0B61F8F1" w14:textId="77777777" w:rsidR="00B43078" w:rsidRPr="003533D6" w:rsidRDefault="00B43078" w:rsidP="00E267DA">
            <w:pPr>
              <w:spacing w:line="360" w:lineRule="auto"/>
              <w:rPr>
                <w:b w:val="0"/>
                <w:color w:val="000000" w:themeColor="text1"/>
                <w:sz w:val="24"/>
                <w:szCs w:val="24"/>
              </w:rPr>
            </w:pPr>
          </w:p>
          <w:p w14:paraId="0A0C7E1A" w14:textId="77777777" w:rsidR="00B43078" w:rsidRPr="003533D6" w:rsidRDefault="00B43078" w:rsidP="00E267DA">
            <w:pPr>
              <w:spacing w:line="360" w:lineRule="auto"/>
              <w:rPr>
                <w:b w:val="0"/>
                <w:color w:val="000000" w:themeColor="text1"/>
                <w:sz w:val="24"/>
                <w:szCs w:val="24"/>
              </w:rPr>
            </w:pPr>
          </w:p>
          <w:p w14:paraId="06852AEF" w14:textId="77777777" w:rsidR="00B43078" w:rsidRPr="003533D6" w:rsidRDefault="00B43078" w:rsidP="00E267DA">
            <w:pPr>
              <w:spacing w:line="360" w:lineRule="auto"/>
              <w:rPr>
                <w:b w:val="0"/>
                <w:color w:val="000000" w:themeColor="text1"/>
                <w:sz w:val="24"/>
                <w:szCs w:val="24"/>
              </w:rPr>
            </w:pPr>
          </w:p>
          <w:p w14:paraId="7586D6A1" w14:textId="77777777" w:rsidR="00B43078" w:rsidRPr="003533D6" w:rsidRDefault="00B43078" w:rsidP="00E267DA">
            <w:pPr>
              <w:spacing w:line="360" w:lineRule="auto"/>
              <w:rPr>
                <w:b w:val="0"/>
                <w:color w:val="000000" w:themeColor="text1"/>
                <w:sz w:val="24"/>
                <w:szCs w:val="24"/>
              </w:rPr>
            </w:pPr>
          </w:p>
          <w:p w14:paraId="786250E8" w14:textId="77777777" w:rsidR="00B43078" w:rsidRPr="003533D6" w:rsidRDefault="00B43078" w:rsidP="00E267DA">
            <w:pPr>
              <w:spacing w:line="360" w:lineRule="auto"/>
              <w:rPr>
                <w:b w:val="0"/>
                <w:color w:val="000000" w:themeColor="text1"/>
                <w:sz w:val="24"/>
                <w:szCs w:val="24"/>
              </w:rPr>
            </w:pPr>
          </w:p>
          <w:p w14:paraId="5D9E81AF" w14:textId="77777777" w:rsidR="00B43078" w:rsidRPr="003533D6" w:rsidRDefault="00B43078" w:rsidP="00E267DA">
            <w:pPr>
              <w:spacing w:line="360" w:lineRule="auto"/>
              <w:rPr>
                <w:b w:val="0"/>
                <w:color w:val="000000" w:themeColor="text1"/>
                <w:sz w:val="24"/>
                <w:szCs w:val="24"/>
              </w:rPr>
            </w:pPr>
          </w:p>
          <w:p w14:paraId="0EFE3413" w14:textId="77777777" w:rsidR="00B43078" w:rsidRPr="003533D6" w:rsidRDefault="00B43078" w:rsidP="00E267DA">
            <w:pPr>
              <w:spacing w:line="360" w:lineRule="auto"/>
              <w:rPr>
                <w:b w:val="0"/>
                <w:color w:val="000000" w:themeColor="text1"/>
                <w:sz w:val="24"/>
                <w:szCs w:val="24"/>
              </w:rPr>
            </w:pPr>
          </w:p>
          <w:p w14:paraId="7CAC4919" w14:textId="77777777" w:rsidR="00B43078" w:rsidRPr="003533D6" w:rsidRDefault="00B43078" w:rsidP="00E267DA">
            <w:pPr>
              <w:spacing w:line="360" w:lineRule="auto"/>
              <w:rPr>
                <w:b w:val="0"/>
                <w:color w:val="000000" w:themeColor="text1"/>
                <w:sz w:val="24"/>
                <w:szCs w:val="24"/>
              </w:rPr>
            </w:pPr>
          </w:p>
          <w:p w14:paraId="75BA9868" w14:textId="77777777" w:rsidR="00B43078" w:rsidRPr="003533D6" w:rsidRDefault="00B43078" w:rsidP="00E267DA">
            <w:pPr>
              <w:spacing w:line="360" w:lineRule="auto"/>
              <w:rPr>
                <w:b w:val="0"/>
                <w:color w:val="000000" w:themeColor="text1"/>
                <w:sz w:val="24"/>
                <w:szCs w:val="24"/>
              </w:rPr>
            </w:pPr>
          </w:p>
          <w:p w14:paraId="49BA2D55" w14:textId="77777777" w:rsidR="00B43078" w:rsidRPr="003533D6" w:rsidRDefault="00B43078" w:rsidP="00E267DA">
            <w:pPr>
              <w:spacing w:line="360" w:lineRule="auto"/>
              <w:rPr>
                <w:b w:val="0"/>
                <w:color w:val="000000" w:themeColor="text1"/>
                <w:sz w:val="24"/>
                <w:szCs w:val="24"/>
              </w:rPr>
            </w:pPr>
          </w:p>
          <w:p w14:paraId="28D65AC0" w14:textId="77777777" w:rsidR="00B43078" w:rsidRPr="003533D6" w:rsidRDefault="00B43078" w:rsidP="00E267DA">
            <w:pPr>
              <w:spacing w:line="360" w:lineRule="auto"/>
              <w:rPr>
                <w:b w:val="0"/>
                <w:color w:val="000000" w:themeColor="text1"/>
                <w:sz w:val="24"/>
                <w:szCs w:val="24"/>
              </w:rPr>
            </w:pPr>
          </w:p>
          <w:p w14:paraId="1BBAD521" w14:textId="77777777" w:rsidR="00B43078" w:rsidRPr="003533D6" w:rsidRDefault="00B43078" w:rsidP="00E267DA">
            <w:pPr>
              <w:spacing w:line="360" w:lineRule="auto"/>
              <w:rPr>
                <w:b w:val="0"/>
                <w:color w:val="000000" w:themeColor="text1"/>
                <w:sz w:val="24"/>
                <w:szCs w:val="24"/>
              </w:rPr>
            </w:pPr>
          </w:p>
          <w:p w14:paraId="2E8D79B0" w14:textId="77777777" w:rsidR="00B43078" w:rsidRPr="003533D6" w:rsidRDefault="00B43078" w:rsidP="00E267DA">
            <w:pPr>
              <w:spacing w:line="360" w:lineRule="auto"/>
              <w:rPr>
                <w:b w:val="0"/>
                <w:color w:val="000000" w:themeColor="text1"/>
                <w:sz w:val="24"/>
                <w:szCs w:val="24"/>
              </w:rPr>
            </w:pPr>
          </w:p>
          <w:p w14:paraId="1112BC6D" w14:textId="77777777" w:rsidR="00B43078" w:rsidRPr="003533D6" w:rsidRDefault="00B43078" w:rsidP="00E267DA">
            <w:pPr>
              <w:spacing w:line="360" w:lineRule="auto"/>
              <w:rPr>
                <w:b w:val="0"/>
                <w:color w:val="000000" w:themeColor="text1"/>
                <w:sz w:val="24"/>
                <w:szCs w:val="24"/>
              </w:rPr>
            </w:pPr>
          </w:p>
          <w:p w14:paraId="449EA9A2" w14:textId="77777777" w:rsidR="00B43078" w:rsidRPr="003533D6" w:rsidRDefault="00B43078" w:rsidP="00E267DA">
            <w:pPr>
              <w:spacing w:line="360" w:lineRule="auto"/>
              <w:rPr>
                <w:b w:val="0"/>
                <w:color w:val="000000" w:themeColor="text1"/>
                <w:sz w:val="24"/>
                <w:szCs w:val="24"/>
              </w:rPr>
            </w:pPr>
          </w:p>
          <w:p w14:paraId="16E67004" w14:textId="77777777" w:rsidR="00B43078" w:rsidRPr="003533D6" w:rsidRDefault="00B43078" w:rsidP="00E267DA">
            <w:pPr>
              <w:spacing w:line="360" w:lineRule="auto"/>
              <w:rPr>
                <w:b w:val="0"/>
                <w:color w:val="000000" w:themeColor="text1"/>
                <w:sz w:val="24"/>
                <w:szCs w:val="24"/>
              </w:rPr>
            </w:pPr>
          </w:p>
          <w:p w14:paraId="15639732" w14:textId="77777777" w:rsidR="00B43078" w:rsidRPr="003533D6" w:rsidRDefault="00B43078" w:rsidP="00E267DA">
            <w:pPr>
              <w:spacing w:line="360" w:lineRule="auto"/>
              <w:rPr>
                <w:b w:val="0"/>
                <w:color w:val="000000" w:themeColor="text1"/>
                <w:sz w:val="24"/>
                <w:szCs w:val="24"/>
              </w:rPr>
            </w:pPr>
          </w:p>
          <w:p w14:paraId="6AF226CF" w14:textId="77777777" w:rsidR="00B43078" w:rsidRPr="003533D6" w:rsidRDefault="00B43078" w:rsidP="00E267DA">
            <w:pPr>
              <w:spacing w:line="360" w:lineRule="auto"/>
              <w:rPr>
                <w:b w:val="0"/>
                <w:color w:val="000000" w:themeColor="text1"/>
                <w:sz w:val="24"/>
                <w:szCs w:val="24"/>
              </w:rPr>
            </w:pPr>
          </w:p>
          <w:p w14:paraId="18C4223D" w14:textId="77777777" w:rsidR="00B43078" w:rsidRPr="003533D6" w:rsidRDefault="00B43078" w:rsidP="00E267DA">
            <w:pPr>
              <w:spacing w:line="360" w:lineRule="auto"/>
              <w:rPr>
                <w:b w:val="0"/>
                <w:color w:val="000000" w:themeColor="text1"/>
                <w:sz w:val="24"/>
                <w:szCs w:val="24"/>
              </w:rPr>
            </w:pPr>
          </w:p>
          <w:p w14:paraId="4CC3AFA3" w14:textId="77777777" w:rsidR="00B43078" w:rsidRPr="003533D6" w:rsidRDefault="00B43078" w:rsidP="00E267DA">
            <w:pPr>
              <w:spacing w:line="360" w:lineRule="auto"/>
              <w:rPr>
                <w:b w:val="0"/>
                <w:color w:val="000000" w:themeColor="text1"/>
                <w:sz w:val="24"/>
                <w:szCs w:val="24"/>
              </w:rPr>
            </w:pPr>
          </w:p>
          <w:p w14:paraId="4F9375E7" w14:textId="77777777" w:rsidR="00B43078" w:rsidRPr="003533D6" w:rsidRDefault="00B43078" w:rsidP="00E267DA">
            <w:pPr>
              <w:spacing w:line="360" w:lineRule="auto"/>
              <w:rPr>
                <w:b w:val="0"/>
                <w:color w:val="000000" w:themeColor="text1"/>
                <w:sz w:val="24"/>
                <w:szCs w:val="24"/>
              </w:rPr>
            </w:pPr>
          </w:p>
          <w:p w14:paraId="2BEC089F" w14:textId="77777777" w:rsidR="00B43078" w:rsidRPr="003533D6" w:rsidRDefault="00B43078" w:rsidP="00E267DA">
            <w:pPr>
              <w:spacing w:line="360" w:lineRule="auto"/>
              <w:rPr>
                <w:b w:val="0"/>
                <w:color w:val="000000" w:themeColor="text1"/>
                <w:sz w:val="24"/>
                <w:szCs w:val="24"/>
              </w:rPr>
            </w:pPr>
          </w:p>
          <w:p w14:paraId="1E08F602" w14:textId="77777777" w:rsidR="00B43078" w:rsidRPr="003533D6" w:rsidRDefault="00B43078" w:rsidP="00E267DA">
            <w:pPr>
              <w:spacing w:line="360" w:lineRule="auto"/>
              <w:rPr>
                <w:b w:val="0"/>
                <w:color w:val="000000" w:themeColor="text1"/>
                <w:sz w:val="24"/>
                <w:szCs w:val="24"/>
              </w:rPr>
            </w:pPr>
          </w:p>
          <w:p w14:paraId="1DE42F7B" w14:textId="77777777" w:rsidR="00B43078" w:rsidRPr="003533D6" w:rsidRDefault="00B43078" w:rsidP="00E267DA">
            <w:pPr>
              <w:spacing w:line="360" w:lineRule="auto"/>
              <w:rPr>
                <w:b w:val="0"/>
                <w:color w:val="000000" w:themeColor="text1"/>
                <w:sz w:val="24"/>
                <w:szCs w:val="24"/>
              </w:rPr>
            </w:pPr>
          </w:p>
          <w:p w14:paraId="177D72B6" w14:textId="77777777" w:rsidR="00B43078" w:rsidRPr="003533D6" w:rsidRDefault="00B43078" w:rsidP="00E267DA">
            <w:pPr>
              <w:spacing w:line="360" w:lineRule="auto"/>
              <w:rPr>
                <w:b w:val="0"/>
                <w:color w:val="000000" w:themeColor="text1"/>
                <w:sz w:val="24"/>
                <w:szCs w:val="24"/>
              </w:rPr>
            </w:pPr>
          </w:p>
          <w:p w14:paraId="066C9731" w14:textId="77777777" w:rsidR="00B43078" w:rsidRPr="003533D6" w:rsidRDefault="00B43078" w:rsidP="00E267DA">
            <w:pPr>
              <w:spacing w:line="360" w:lineRule="auto"/>
              <w:rPr>
                <w:b w:val="0"/>
                <w:color w:val="000000" w:themeColor="text1"/>
                <w:sz w:val="24"/>
                <w:szCs w:val="24"/>
              </w:rPr>
            </w:pPr>
          </w:p>
          <w:p w14:paraId="4D73C44C" w14:textId="77777777" w:rsidR="00B43078" w:rsidRPr="003533D6" w:rsidRDefault="00B43078" w:rsidP="00E267DA">
            <w:pPr>
              <w:spacing w:line="360" w:lineRule="auto"/>
              <w:rPr>
                <w:b w:val="0"/>
                <w:color w:val="000000" w:themeColor="text1"/>
                <w:sz w:val="24"/>
                <w:szCs w:val="24"/>
              </w:rPr>
            </w:pPr>
          </w:p>
          <w:p w14:paraId="1025B3DB" w14:textId="77777777" w:rsidR="00B43078" w:rsidRPr="003533D6" w:rsidRDefault="00B43078" w:rsidP="00E267DA">
            <w:pPr>
              <w:spacing w:line="360" w:lineRule="auto"/>
              <w:rPr>
                <w:b w:val="0"/>
                <w:color w:val="000000" w:themeColor="text1"/>
                <w:sz w:val="24"/>
                <w:szCs w:val="24"/>
              </w:rPr>
            </w:pPr>
          </w:p>
          <w:p w14:paraId="4F07250F" w14:textId="77777777" w:rsidR="00B43078" w:rsidRPr="003533D6" w:rsidRDefault="00B43078" w:rsidP="00E267DA">
            <w:pPr>
              <w:spacing w:line="360" w:lineRule="auto"/>
              <w:rPr>
                <w:b w:val="0"/>
                <w:color w:val="000000" w:themeColor="text1"/>
                <w:sz w:val="24"/>
                <w:szCs w:val="24"/>
              </w:rPr>
            </w:pPr>
          </w:p>
          <w:p w14:paraId="1A5114E7" w14:textId="77777777" w:rsidR="00B43078" w:rsidRPr="003533D6" w:rsidRDefault="00B43078" w:rsidP="00E267DA">
            <w:pPr>
              <w:spacing w:line="360" w:lineRule="auto"/>
              <w:rPr>
                <w:b w:val="0"/>
                <w:color w:val="000000" w:themeColor="text1"/>
                <w:sz w:val="24"/>
                <w:szCs w:val="24"/>
              </w:rPr>
            </w:pPr>
          </w:p>
          <w:p w14:paraId="7617AED2" w14:textId="77777777" w:rsidR="00B43078" w:rsidRPr="003533D6" w:rsidRDefault="00B43078" w:rsidP="00E267DA">
            <w:pPr>
              <w:spacing w:line="360" w:lineRule="auto"/>
              <w:rPr>
                <w:b w:val="0"/>
                <w:color w:val="000000" w:themeColor="text1"/>
                <w:sz w:val="24"/>
                <w:szCs w:val="24"/>
              </w:rPr>
            </w:pPr>
          </w:p>
          <w:p w14:paraId="1A026B13" w14:textId="77777777" w:rsidR="00B43078" w:rsidRPr="003533D6" w:rsidRDefault="00B43078" w:rsidP="00E267DA">
            <w:pPr>
              <w:spacing w:line="360" w:lineRule="auto"/>
              <w:rPr>
                <w:b w:val="0"/>
                <w:color w:val="000000" w:themeColor="text1"/>
                <w:sz w:val="24"/>
                <w:szCs w:val="24"/>
              </w:rPr>
            </w:pPr>
          </w:p>
          <w:p w14:paraId="4B11BB85" w14:textId="77777777" w:rsidR="00B43078" w:rsidRPr="003533D6" w:rsidRDefault="00B43078" w:rsidP="00E267DA">
            <w:pPr>
              <w:spacing w:line="360" w:lineRule="auto"/>
              <w:rPr>
                <w:b w:val="0"/>
                <w:color w:val="000000" w:themeColor="text1"/>
                <w:sz w:val="24"/>
                <w:szCs w:val="24"/>
              </w:rPr>
            </w:pPr>
          </w:p>
          <w:p w14:paraId="5F2DBC25" w14:textId="77777777" w:rsidR="00B43078" w:rsidRPr="003533D6" w:rsidRDefault="00B43078" w:rsidP="00E267DA">
            <w:pPr>
              <w:spacing w:line="360" w:lineRule="auto"/>
              <w:rPr>
                <w:b w:val="0"/>
                <w:color w:val="000000" w:themeColor="text1"/>
                <w:sz w:val="24"/>
                <w:szCs w:val="24"/>
              </w:rPr>
            </w:pPr>
          </w:p>
          <w:p w14:paraId="6ED21BD2" w14:textId="77777777" w:rsidR="00B43078" w:rsidRPr="003533D6" w:rsidRDefault="00B43078" w:rsidP="00E267DA">
            <w:pPr>
              <w:spacing w:line="360" w:lineRule="auto"/>
              <w:rPr>
                <w:b w:val="0"/>
                <w:color w:val="000000" w:themeColor="text1"/>
                <w:sz w:val="24"/>
                <w:szCs w:val="24"/>
              </w:rPr>
            </w:pPr>
          </w:p>
          <w:p w14:paraId="56AAA4CD" w14:textId="77777777" w:rsidR="00B43078" w:rsidRPr="003533D6" w:rsidRDefault="00B43078" w:rsidP="00E267DA">
            <w:pPr>
              <w:spacing w:line="360" w:lineRule="auto"/>
              <w:rPr>
                <w:b w:val="0"/>
                <w:color w:val="000000" w:themeColor="text1"/>
                <w:sz w:val="24"/>
                <w:szCs w:val="24"/>
              </w:rPr>
            </w:pPr>
          </w:p>
          <w:p w14:paraId="5476BEEF" w14:textId="77777777" w:rsidR="00B43078" w:rsidRPr="003533D6" w:rsidRDefault="00B43078" w:rsidP="00E267DA">
            <w:pPr>
              <w:spacing w:line="360" w:lineRule="auto"/>
              <w:rPr>
                <w:b w:val="0"/>
                <w:color w:val="000000" w:themeColor="text1"/>
                <w:sz w:val="24"/>
                <w:szCs w:val="24"/>
              </w:rPr>
            </w:pPr>
          </w:p>
          <w:p w14:paraId="71830795" w14:textId="77777777" w:rsidR="00B43078" w:rsidRPr="003533D6" w:rsidRDefault="00B43078" w:rsidP="00E267DA">
            <w:pPr>
              <w:spacing w:line="360" w:lineRule="auto"/>
              <w:rPr>
                <w:b w:val="0"/>
                <w:color w:val="000000" w:themeColor="text1"/>
                <w:sz w:val="24"/>
                <w:szCs w:val="24"/>
              </w:rPr>
            </w:pPr>
          </w:p>
          <w:p w14:paraId="4AF10BEF" w14:textId="77777777" w:rsidR="00B43078" w:rsidRPr="003533D6" w:rsidRDefault="00B43078" w:rsidP="00E267DA">
            <w:pPr>
              <w:spacing w:line="360" w:lineRule="auto"/>
              <w:rPr>
                <w:b w:val="0"/>
                <w:color w:val="000000" w:themeColor="text1"/>
                <w:sz w:val="24"/>
                <w:szCs w:val="24"/>
              </w:rPr>
            </w:pPr>
          </w:p>
          <w:p w14:paraId="38FD3313" w14:textId="77777777" w:rsidR="00B43078" w:rsidRPr="003533D6" w:rsidRDefault="00B43078" w:rsidP="00E267DA">
            <w:pPr>
              <w:spacing w:line="360" w:lineRule="auto"/>
              <w:rPr>
                <w:b w:val="0"/>
                <w:color w:val="000000" w:themeColor="text1"/>
                <w:sz w:val="24"/>
                <w:szCs w:val="24"/>
              </w:rPr>
            </w:pPr>
          </w:p>
          <w:p w14:paraId="7C7579F2" w14:textId="77777777" w:rsidR="00B43078" w:rsidRPr="003533D6" w:rsidRDefault="00B43078" w:rsidP="00E267DA">
            <w:pPr>
              <w:spacing w:line="360" w:lineRule="auto"/>
              <w:rPr>
                <w:b w:val="0"/>
                <w:color w:val="000000" w:themeColor="text1"/>
                <w:sz w:val="24"/>
                <w:szCs w:val="24"/>
              </w:rPr>
            </w:pPr>
          </w:p>
          <w:p w14:paraId="0472334E" w14:textId="77777777" w:rsidR="00B43078" w:rsidRPr="003533D6" w:rsidRDefault="00B43078" w:rsidP="00E267DA">
            <w:pPr>
              <w:spacing w:line="360" w:lineRule="auto"/>
              <w:rPr>
                <w:b w:val="0"/>
                <w:color w:val="000000" w:themeColor="text1"/>
                <w:sz w:val="24"/>
                <w:szCs w:val="24"/>
              </w:rPr>
            </w:pPr>
          </w:p>
          <w:p w14:paraId="69EBB7AD" w14:textId="77777777" w:rsidR="00B43078" w:rsidRPr="003533D6" w:rsidRDefault="00B43078" w:rsidP="00E267DA">
            <w:pPr>
              <w:spacing w:line="360" w:lineRule="auto"/>
              <w:rPr>
                <w:b w:val="0"/>
                <w:color w:val="000000" w:themeColor="text1"/>
                <w:sz w:val="24"/>
                <w:szCs w:val="24"/>
              </w:rPr>
            </w:pPr>
          </w:p>
          <w:p w14:paraId="747B1B56" w14:textId="77777777" w:rsidR="00B43078" w:rsidRPr="003533D6" w:rsidRDefault="00B43078" w:rsidP="00E267DA">
            <w:pPr>
              <w:spacing w:line="360" w:lineRule="auto"/>
              <w:rPr>
                <w:b w:val="0"/>
                <w:color w:val="000000" w:themeColor="text1"/>
                <w:sz w:val="24"/>
                <w:szCs w:val="24"/>
              </w:rPr>
            </w:pPr>
          </w:p>
          <w:p w14:paraId="47B4B266" w14:textId="77777777" w:rsidR="00B43078" w:rsidRPr="003533D6" w:rsidRDefault="00B43078" w:rsidP="00E267DA">
            <w:pPr>
              <w:spacing w:line="360" w:lineRule="auto"/>
              <w:rPr>
                <w:b w:val="0"/>
                <w:color w:val="000000" w:themeColor="text1"/>
                <w:sz w:val="24"/>
                <w:szCs w:val="24"/>
              </w:rPr>
            </w:pPr>
          </w:p>
          <w:p w14:paraId="2591C9C9" w14:textId="77777777" w:rsidR="00B43078" w:rsidRPr="003533D6" w:rsidRDefault="00B43078" w:rsidP="00E267DA">
            <w:pPr>
              <w:spacing w:line="360" w:lineRule="auto"/>
              <w:rPr>
                <w:b w:val="0"/>
                <w:color w:val="000000" w:themeColor="text1"/>
                <w:sz w:val="24"/>
                <w:szCs w:val="24"/>
              </w:rPr>
            </w:pPr>
          </w:p>
          <w:p w14:paraId="6F7914FE" w14:textId="77777777" w:rsidR="00B43078" w:rsidRPr="003533D6" w:rsidRDefault="00B43078" w:rsidP="00E267DA">
            <w:pPr>
              <w:spacing w:line="360" w:lineRule="auto"/>
              <w:rPr>
                <w:b w:val="0"/>
                <w:color w:val="000000" w:themeColor="text1"/>
                <w:sz w:val="24"/>
                <w:szCs w:val="24"/>
              </w:rPr>
            </w:pPr>
          </w:p>
          <w:p w14:paraId="645CBB09" w14:textId="77777777" w:rsidR="00B43078" w:rsidRPr="003533D6" w:rsidRDefault="00B43078" w:rsidP="00E267DA">
            <w:pPr>
              <w:spacing w:line="360" w:lineRule="auto"/>
              <w:rPr>
                <w:b w:val="0"/>
                <w:color w:val="000000" w:themeColor="text1"/>
                <w:sz w:val="24"/>
                <w:szCs w:val="24"/>
              </w:rPr>
            </w:pPr>
          </w:p>
          <w:p w14:paraId="53FF6E74" w14:textId="77777777" w:rsidR="00B43078" w:rsidRPr="003533D6" w:rsidRDefault="00B43078" w:rsidP="00E267DA">
            <w:pPr>
              <w:spacing w:line="360" w:lineRule="auto"/>
              <w:rPr>
                <w:b w:val="0"/>
                <w:color w:val="000000" w:themeColor="text1"/>
                <w:sz w:val="24"/>
                <w:szCs w:val="24"/>
              </w:rPr>
            </w:pPr>
          </w:p>
          <w:p w14:paraId="0CE10E48" w14:textId="77777777" w:rsidR="00B43078" w:rsidRPr="003533D6" w:rsidRDefault="00B43078" w:rsidP="00E267DA">
            <w:pPr>
              <w:spacing w:line="360" w:lineRule="auto"/>
              <w:rPr>
                <w:b w:val="0"/>
                <w:color w:val="000000" w:themeColor="text1"/>
                <w:sz w:val="24"/>
                <w:szCs w:val="24"/>
              </w:rPr>
            </w:pPr>
          </w:p>
          <w:p w14:paraId="239932CC" w14:textId="77777777" w:rsidR="00B43078" w:rsidRPr="003533D6" w:rsidRDefault="00B43078" w:rsidP="00E267DA">
            <w:pPr>
              <w:spacing w:line="360" w:lineRule="auto"/>
              <w:rPr>
                <w:b w:val="0"/>
                <w:color w:val="000000" w:themeColor="text1"/>
                <w:sz w:val="24"/>
                <w:szCs w:val="24"/>
              </w:rPr>
            </w:pPr>
          </w:p>
          <w:p w14:paraId="4142FF8D" w14:textId="77777777" w:rsidR="00B43078" w:rsidRPr="003533D6" w:rsidRDefault="00B43078" w:rsidP="00E267DA">
            <w:pPr>
              <w:spacing w:line="360" w:lineRule="auto"/>
              <w:rPr>
                <w:b w:val="0"/>
                <w:color w:val="000000" w:themeColor="text1"/>
                <w:sz w:val="24"/>
                <w:szCs w:val="24"/>
              </w:rPr>
            </w:pPr>
          </w:p>
          <w:p w14:paraId="784FA8EB" w14:textId="77777777" w:rsidR="00B43078" w:rsidRPr="003533D6" w:rsidRDefault="00B43078" w:rsidP="00E267DA">
            <w:pPr>
              <w:spacing w:line="360" w:lineRule="auto"/>
              <w:rPr>
                <w:b w:val="0"/>
                <w:color w:val="000000" w:themeColor="text1"/>
                <w:sz w:val="24"/>
                <w:szCs w:val="24"/>
              </w:rPr>
            </w:pPr>
          </w:p>
          <w:p w14:paraId="40DCA227" w14:textId="77777777" w:rsidR="00B43078" w:rsidRPr="003533D6" w:rsidRDefault="00B43078" w:rsidP="00E267DA">
            <w:pPr>
              <w:spacing w:line="360" w:lineRule="auto"/>
              <w:rPr>
                <w:b w:val="0"/>
                <w:color w:val="000000" w:themeColor="text1"/>
                <w:sz w:val="24"/>
                <w:szCs w:val="24"/>
              </w:rPr>
            </w:pPr>
          </w:p>
          <w:p w14:paraId="664F97F0" w14:textId="77777777" w:rsidR="00B43078" w:rsidRPr="003533D6" w:rsidRDefault="00B43078" w:rsidP="00E267DA">
            <w:pPr>
              <w:spacing w:line="360" w:lineRule="auto"/>
              <w:rPr>
                <w:b w:val="0"/>
                <w:color w:val="000000" w:themeColor="text1"/>
                <w:sz w:val="24"/>
                <w:szCs w:val="24"/>
              </w:rPr>
            </w:pPr>
          </w:p>
          <w:p w14:paraId="003D5B5E" w14:textId="77777777" w:rsidR="00B43078" w:rsidRPr="003533D6" w:rsidRDefault="00B43078" w:rsidP="00E267DA">
            <w:pPr>
              <w:spacing w:line="360" w:lineRule="auto"/>
              <w:rPr>
                <w:b w:val="0"/>
                <w:color w:val="000000" w:themeColor="text1"/>
                <w:sz w:val="24"/>
                <w:szCs w:val="24"/>
              </w:rPr>
            </w:pPr>
          </w:p>
          <w:p w14:paraId="4DCF5248" w14:textId="77777777" w:rsidR="00B43078" w:rsidRPr="003533D6" w:rsidRDefault="00B43078" w:rsidP="00E267DA">
            <w:pPr>
              <w:spacing w:line="360" w:lineRule="auto"/>
              <w:rPr>
                <w:b w:val="0"/>
                <w:color w:val="000000" w:themeColor="text1"/>
                <w:sz w:val="24"/>
                <w:szCs w:val="24"/>
              </w:rPr>
            </w:pPr>
          </w:p>
          <w:p w14:paraId="4C91472F" w14:textId="77777777" w:rsidR="00B43078" w:rsidRPr="003533D6" w:rsidRDefault="00B43078" w:rsidP="00E267DA">
            <w:pPr>
              <w:spacing w:line="360" w:lineRule="auto"/>
              <w:rPr>
                <w:b w:val="0"/>
                <w:color w:val="000000" w:themeColor="text1"/>
                <w:sz w:val="24"/>
                <w:szCs w:val="24"/>
              </w:rPr>
            </w:pPr>
          </w:p>
          <w:p w14:paraId="3F66E28A" w14:textId="77777777" w:rsidR="00B43078" w:rsidRPr="003533D6" w:rsidRDefault="00B43078" w:rsidP="00E267DA">
            <w:pPr>
              <w:spacing w:line="360" w:lineRule="auto"/>
              <w:rPr>
                <w:b w:val="0"/>
                <w:color w:val="000000" w:themeColor="text1"/>
                <w:sz w:val="24"/>
                <w:szCs w:val="24"/>
              </w:rPr>
            </w:pPr>
          </w:p>
          <w:p w14:paraId="4B9598EC" w14:textId="77777777" w:rsidR="00B43078" w:rsidRPr="003533D6" w:rsidRDefault="00B43078" w:rsidP="00E267DA">
            <w:pPr>
              <w:spacing w:line="360" w:lineRule="auto"/>
              <w:rPr>
                <w:b w:val="0"/>
                <w:color w:val="000000" w:themeColor="text1"/>
                <w:sz w:val="24"/>
                <w:szCs w:val="24"/>
              </w:rPr>
            </w:pPr>
          </w:p>
          <w:p w14:paraId="5485F732" w14:textId="77777777" w:rsidR="00B43078" w:rsidRPr="003533D6" w:rsidRDefault="00B43078" w:rsidP="00E267DA">
            <w:pPr>
              <w:spacing w:line="360" w:lineRule="auto"/>
              <w:rPr>
                <w:b w:val="0"/>
                <w:color w:val="000000" w:themeColor="text1"/>
                <w:sz w:val="24"/>
                <w:szCs w:val="24"/>
              </w:rPr>
            </w:pPr>
          </w:p>
          <w:p w14:paraId="0558500A" w14:textId="77777777" w:rsidR="00B43078" w:rsidRPr="003533D6" w:rsidRDefault="00B43078" w:rsidP="00E267DA">
            <w:pPr>
              <w:spacing w:line="360" w:lineRule="auto"/>
              <w:rPr>
                <w:b w:val="0"/>
                <w:color w:val="000000" w:themeColor="text1"/>
                <w:sz w:val="24"/>
                <w:szCs w:val="24"/>
              </w:rPr>
            </w:pPr>
          </w:p>
          <w:p w14:paraId="1D7ABA25" w14:textId="77777777" w:rsidR="00B43078" w:rsidRPr="003533D6" w:rsidRDefault="00B43078" w:rsidP="00E267DA">
            <w:pPr>
              <w:spacing w:line="360" w:lineRule="auto"/>
              <w:rPr>
                <w:b w:val="0"/>
                <w:color w:val="000000" w:themeColor="text1"/>
                <w:sz w:val="24"/>
                <w:szCs w:val="24"/>
              </w:rPr>
            </w:pPr>
          </w:p>
          <w:p w14:paraId="2C9B9A14" w14:textId="77777777" w:rsidR="00B43078" w:rsidRPr="003533D6" w:rsidRDefault="00B43078" w:rsidP="00E267DA">
            <w:pPr>
              <w:spacing w:line="360" w:lineRule="auto"/>
              <w:rPr>
                <w:b w:val="0"/>
                <w:color w:val="000000" w:themeColor="text1"/>
                <w:sz w:val="24"/>
                <w:szCs w:val="24"/>
              </w:rPr>
            </w:pPr>
          </w:p>
          <w:p w14:paraId="16066692" w14:textId="77777777" w:rsidR="00B43078" w:rsidRPr="003533D6" w:rsidRDefault="00B43078" w:rsidP="00E267DA">
            <w:pPr>
              <w:spacing w:line="360" w:lineRule="auto"/>
              <w:rPr>
                <w:b w:val="0"/>
                <w:color w:val="000000" w:themeColor="text1"/>
                <w:sz w:val="24"/>
                <w:szCs w:val="24"/>
              </w:rPr>
            </w:pPr>
          </w:p>
          <w:p w14:paraId="3918DB50" w14:textId="77777777" w:rsidR="00B43078" w:rsidRPr="003533D6" w:rsidRDefault="00B43078" w:rsidP="00E267DA">
            <w:pPr>
              <w:spacing w:line="360" w:lineRule="auto"/>
              <w:rPr>
                <w:b w:val="0"/>
                <w:color w:val="000000" w:themeColor="text1"/>
                <w:sz w:val="24"/>
                <w:szCs w:val="24"/>
              </w:rPr>
            </w:pPr>
          </w:p>
          <w:p w14:paraId="34FB6E4D" w14:textId="77777777" w:rsidR="00B43078" w:rsidRPr="003533D6" w:rsidRDefault="00B43078" w:rsidP="00E267DA">
            <w:pPr>
              <w:spacing w:line="360" w:lineRule="auto"/>
              <w:rPr>
                <w:b w:val="0"/>
                <w:color w:val="000000" w:themeColor="text1"/>
                <w:sz w:val="24"/>
                <w:szCs w:val="24"/>
              </w:rPr>
            </w:pPr>
          </w:p>
          <w:p w14:paraId="59C17B9E" w14:textId="77777777" w:rsidR="00B43078" w:rsidRPr="003533D6" w:rsidRDefault="00B43078" w:rsidP="00E267DA">
            <w:pPr>
              <w:spacing w:line="360" w:lineRule="auto"/>
              <w:rPr>
                <w:b w:val="0"/>
                <w:color w:val="000000" w:themeColor="text1"/>
                <w:sz w:val="24"/>
                <w:szCs w:val="24"/>
              </w:rPr>
            </w:pPr>
          </w:p>
          <w:p w14:paraId="7B343BC6" w14:textId="77777777" w:rsidR="00B43078" w:rsidRPr="003533D6" w:rsidRDefault="00B43078" w:rsidP="00E267DA">
            <w:pPr>
              <w:spacing w:line="360" w:lineRule="auto"/>
              <w:rPr>
                <w:b w:val="0"/>
                <w:color w:val="000000" w:themeColor="text1"/>
                <w:sz w:val="24"/>
                <w:szCs w:val="24"/>
              </w:rPr>
            </w:pPr>
          </w:p>
          <w:p w14:paraId="1FB73895" w14:textId="77777777" w:rsidR="00B43078" w:rsidRPr="003533D6" w:rsidRDefault="00B43078" w:rsidP="00E267DA">
            <w:pPr>
              <w:spacing w:line="360" w:lineRule="auto"/>
              <w:rPr>
                <w:b w:val="0"/>
                <w:color w:val="000000" w:themeColor="text1"/>
                <w:sz w:val="24"/>
                <w:szCs w:val="24"/>
              </w:rPr>
            </w:pPr>
          </w:p>
          <w:p w14:paraId="215BFDF8" w14:textId="77777777" w:rsidR="00B43078" w:rsidRPr="003533D6" w:rsidRDefault="00B43078" w:rsidP="00E267DA">
            <w:pPr>
              <w:spacing w:line="360" w:lineRule="auto"/>
              <w:rPr>
                <w:b w:val="0"/>
                <w:color w:val="000000" w:themeColor="text1"/>
                <w:sz w:val="24"/>
                <w:szCs w:val="24"/>
              </w:rPr>
            </w:pPr>
          </w:p>
          <w:p w14:paraId="42A5EE7A" w14:textId="77777777" w:rsidR="00B43078" w:rsidRPr="003533D6" w:rsidRDefault="00B43078" w:rsidP="00E267DA">
            <w:pPr>
              <w:spacing w:line="360" w:lineRule="auto"/>
              <w:rPr>
                <w:b w:val="0"/>
                <w:color w:val="000000" w:themeColor="text1"/>
                <w:sz w:val="24"/>
                <w:szCs w:val="24"/>
              </w:rPr>
            </w:pPr>
          </w:p>
          <w:p w14:paraId="7A83590A" w14:textId="77777777" w:rsidR="00B43078" w:rsidRPr="003533D6" w:rsidRDefault="00B43078" w:rsidP="00E267DA">
            <w:pPr>
              <w:spacing w:line="360" w:lineRule="auto"/>
              <w:rPr>
                <w:b w:val="0"/>
                <w:color w:val="000000" w:themeColor="text1"/>
                <w:sz w:val="24"/>
                <w:szCs w:val="24"/>
              </w:rPr>
            </w:pPr>
          </w:p>
          <w:p w14:paraId="255ABBED" w14:textId="77777777" w:rsidR="00B43078" w:rsidRPr="003533D6" w:rsidRDefault="00B43078" w:rsidP="00E267DA">
            <w:pPr>
              <w:spacing w:line="360" w:lineRule="auto"/>
              <w:rPr>
                <w:b w:val="0"/>
                <w:color w:val="000000" w:themeColor="text1"/>
                <w:sz w:val="24"/>
                <w:szCs w:val="24"/>
              </w:rPr>
            </w:pPr>
          </w:p>
          <w:p w14:paraId="79EE7DA1" w14:textId="77777777" w:rsidR="00B43078" w:rsidRPr="003533D6" w:rsidRDefault="00B43078" w:rsidP="00E267DA">
            <w:pPr>
              <w:spacing w:line="360" w:lineRule="auto"/>
              <w:rPr>
                <w:b w:val="0"/>
                <w:color w:val="000000" w:themeColor="text1"/>
                <w:sz w:val="24"/>
                <w:szCs w:val="24"/>
              </w:rPr>
            </w:pPr>
          </w:p>
          <w:p w14:paraId="0CC4B36D" w14:textId="77777777" w:rsidR="00B43078" w:rsidRPr="003533D6" w:rsidRDefault="00B43078" w:rsidP="00E267DA">
            <w:pPr>
              <w:spacing w:line="360" w:lineRule="auto"/>
              <w:rPr>
                <w:b w:val="0"/>
                <w:color w:val="000000" w:themeColor="text1"/>
                <w:sz w:val="24"/>
                <w:szCs w:val="24"/>
              </w:rPr>
            </w:pPr>
          </w:p>
          <w:p w14:paraId="113B870D" w14:textId="77777777" w:rsidR="00B43078" w:rsidRPr="003533D6" w:rsidRDefault="00B43078" w:rsidP="00E267DA">
            <w:pPr>
              <w:spacing w:line="360" w:lineRule="auto"/>
              <w:rPr>
                <w:b w:val="0"/>
                <w:color w:val="000000" w:themeColor="text1"/>
                <w:sz w:val="24"/>
                <w:szCs w:val="24"/>
              </w:rPr>
            </w:pPr>
          </w:p>
          <w:p w14:paraId="4E1F9276" w14:textId="77777777" w:rsidR="00B43078" w:rsidRPr="003533D6" w:rsidRDefault="00B43078" w:rsidP="00E267DA">
            <w:pPr>
              <w:spacing w:line="360" w:lineRule="auto"/>
              <w:rPr>
                <w:b w:val="0"/>
                <w:color w:val="000000" w:themeColor="text1"/>
                <w:sz w:val="24"/>
                <w:szCs w:val="24"/>
              </w:rPr>
            </w:pPr>
          </w:p>
          <w:p w14:paraId="0F1491AC" w14:textId="77777777" w:rsidR="00B43078" w:rsidRPr="003533D6" w:rsidRDefault="00B43078" w:rsidP="00E267DA">
            <w:pPr>
              <w:spacing w:line="360" w:lineRule="auto"/>
              <w:rPr>
                <w:b w:val="0"/>
                <w:color w:val="000000" w:themeColor="text1"/>
                <w:sz w:val="24"/>
                <w:szCs w:val="24"/>
              </w:rPr>
            </w:pPr>
          </w:p>
          <w:p w14:paraId="66009E42" w14:textId="77777777" w:rsidR="00B43078" w:rsidRPr="003533D6" w:rsidRDefault="00B43078" w:rsidP="00E267DA">
            <w:pPr>
              <w:spacing w:line="360" w:lineRule="auto"/>
              <w:rPr>
                <w:b w:val="0"/>
                <w:color w:val="000000" w:themeColor="text1"/>
                <w:sz w:val="24"/>
                <w:szCs w:val="24"/>
              </w:rPr>
            </w:pPr>
          </w:p>
          <w:p w14:paraId="420BBEAA" w14:textId="77777777" w:rsidR="00B43078" w:rsidRPr="003533D6" w:rsidRDefault="00B43078" w:rsidP="00E267DA">
            <w:pPr>
              <w:spacing w:line="360" w:lineRule="auto"/>
              <w:rPr>
                <w:b w:val="0"/>
                <w:color w:val="000000" w:themeColor="text1"/>
                <w:sz w:val="24"/>
                <w:szCs w:val="24"/>
              </w:rPr>
            </w:pPr>
          </w:p>
          <w:p w14:paraId="6FA3E27A" w14:textId="77777777" w:rsidR="00B43078" w:rsidRPr="003533D6" w:rsidRDefault="00B43078" w:rsidP="00E267DA">
            <w:pPr>
              <w:spacing w:line="360" w:lineRule="auto"/>
              <w:rPr>
                <w:b w:val="0"/>
                <w:color w:val="000000" w:themeColor="text1"/>
                <w:sz w:val="24"/>
                <w:szCs w:val="24"/>
              </w:rPr>
            </w:pPr>
          </w:p>
          <w:p w14:paraId="5C950D5C" w14:textId="77777777" w:rsidR="00B43078" w:rsidRPr="003533D6" w:rsidRDefault="00B43078" w:rsidP="00E267DA">
            <w:pPr>
              <w:spacing w:line="360" w:lineRule="auto"/>
              <w:rPr>
                <w:b w:val="0"/>
                <w:color w:val="000000" w:themeColor="text1"/>
                <w:sz w:val="24"/>
                <w:szCs w:val="24"/>
              </w:rPr>
            </w:pPr>
          </w:p>
          <w:p w14:paraId="5617CDB3" w14:textId="77777777" w:rsidR="00B43078" w:rsidRPr="003533D6" w:rsidRDefault="00B43078" w:rsidP="00E267DA">
            <w:pPr>
              <w:spacing w:line="360" w:lineRule="auto"/>
              <w:rPr>
                <w:b w:val="0"/>
                <w:color w:val="000000" w:themeColor="text1"/>
                <w:sz w:val="24"/>
                <w:szCs w:val="24"/>
              </w:rPr>
            </w:pPr>
          </w:p>
          <w:p w14:paraId="7E4497FC" w14:textId="77777777" w:rsidR="00B43078" w:rsidRPr="003533D6" w:rsidRDefault="00B43078" w:rsidP="00E267DA">
            <w:pPr>
              <w:spacing w:line="360" w:lineRule="auto"/>
              <w:rPr>
                <w:b w:val="0"/>
                <w:color w:val="000000" w:themeColor="text1"/>
                <w:sz w:val="24"/>
                <w:szCs w:val="24"/>
              </w:rPr>
            </w:pPr>
          </w:p>
          <w:p w14:paraId="73FF1338" w14:textId="77777777" w:rsidR="00B43078" w:rsidRPr="003533D6" w:rsidRDefault="00B43078" w:rsidP="00E267DA">
            <w:pPr>
              <w:spacing w:line="360" w:lineRule="auto"/>
              <w:rPr>
                <w:b w:val="0"/>
                <w:color w:val="000000" w:themeColor="text1"/>
                <w:sz w:val="24"/>
                <w:szCs w:val="24"/>
              </w:rPr>
            </w:pPr>
          </w:p>
          <w:p w14:paraId="314B1D54" w14:textId="77777777" w:rsidR="00B43078" w:rsidRPr="003533D6" w:rsidRDefault="00B43078" w:rsidP="00E267DA">
            <w:pPr>
              <w:spacing w:line="360" w:lineRule="auto"/>
              <w:rPr>
                <w:b w:val="0"/>
                <w:color w:val="000000" w:themeColor="text1"/>
                <w:sz w:val="24"/>
                <w:szCs w:val="24"/>
              </w:rPr>
            </w:pPr>
          </w:p>
          <w:p w14:paraId="0210AFA1" w14:textId="77777777" w:rsidR="00B43078" w:rsidRPr="003533D6" w:rsidRDefault="00B43078" w:rsidP="00E267DA">
            <w:pPr>
              <w:spacing w:line="360" w:lineRule="auto"/>
              <w:rPr>
                <w:b w:val="0"/>
                <w:color w:val="000000" w:themeColor="text1"/>
                <w:sz w:val="24"/>
                <w:szCs w:val="24"/>
              </w:rPr>
            </w:pPr>
          </w:p>
          <w:p w14:paraId="6D1A66F8" w14:textId="77777777" w:rsidR="00B43078" w:rsidRPr="003533D6" w:rsidRDefault="00B43078" w:rsidP="00E267DA">
            <w:pPr>
              <w:spacing w:line="360" w:lineRule="auto"/>
              <w:rPr>
                <w:b w:val="0"/>
                <w:color w:val="000000" w:themeColor="text1"/>
                <w:sz w:val="24"/>
                <w:szCs w:val="24"/>
              </w:rPr>
            </w:pPr>
          </w:p>
          <w:p w14:paraId="2A93870A" w14:textId="77777777" w:rsidR="00B43078" w:rsidRPr="003533D6" w:rsidRDefault="00B43078" w:rsidP="00E267DA">
            <w:pPr>
              <w:spacing w:line="360" w:lineRule="auto"/>
              <w:rPr>
                <w:b w:val="0"/>
                <w:color w:val="000000" w:themeColor="text1"/>
                <w:sz w:val="24"/>
                <w:szCs w:val="24"/>
              </w:rPr>
            </w:pPr>
          </w:p>
          <w:p w14:paraId="1CC1648B" w14:textId="77777777" w:rsidR="00B43078" w:rsidRPr="003533D6" w:rsidRDefault="00B43078" w:rsidP="00E267DA">
            <w:pPr>
              <w:spacing w:line="360" w:lineRule="auto"/>
              <w:rPr>
                <w:b w:val="0"/>
                <w:color w:val="000000" w:themeColor="text1"/>
                <w:sz w:val="24"/>
                <w:szCs w:val="24"/>
              </w:rPr>
            </w:pPr>
          </w:p>
          <w:p w14:paraId="6A740A54" w14:textId="77777777" w:rsidR="00B43078" w:rsidRPr="003533D6" w:rsidRDefault="00B43078" w:rsidP="00E267DA">
            <w:pPr>
              <w:spacing w:line="360" w:lineRule="auto"/>
              <w:rPr>
                <w:b w:val="0"/>
                <w:color w:val="000000" w:themeColor="text1"/>
                <w:sz w:val="24"/>
                <w:szCs w:val="24"/>
              </w:rPr>
            </w:pPr>
          </w:p>
          <w:p w14:paraId="74D70C4A" w14:textId="77777777" w:rsidR="00B43078" w:rsidRPr="003533D6" w:rsidRDefault="00B43078" w:rsidP="00E267DA">
            <w:pPr>
              <w:spacing w:line="360" w:lineRule="auto"/>
              <w:rPr>
                <w:b w:val="0"/>
                <w:color w:val="000000" w:themeColor="text1"/>
                <w:sz w:val="24"/>
                <w:szCs w:val="24"/>
              </w:rPr>
            </w:pPr>
          </w:p>
          <w:p w14:paraId="7B78EA11" w14:textId="77777777" w:rsidR="00B43078" w:rsidRPr="003533D6" w:rsidRDefault="00B43078" w:rsidP="00E267DA">
            <w:pPr>
              <w:spacing w:line="360" w:lineRule="auto"/>
              <w:rPr>
                <w:b w:val="0"/>
                <w:color w:val="000000" w:themeColor="text1"/>
                <w:sz w:val="24"/>
                <w:szCs w:val="24"/>
              </w:rPr>
            </w:pPr>
          </w:p>
          <w:p w14:paraId="0B29B1C4" w14:textId="77777777" w:rsidR="00B43078" w:rsidRPr="003533D6" w:rsidRDefault="00B43078" w:rsidP="00E267DA">
            <w:pPr>
              <w:spacing w:line="360" w:lineRule="auto"/>
              <w:rPr>
                <w:b w:val="0"/>
                <w:color w:val="000000" w:themeColor="text1"/>
                <w:sz w:val="24"/>
                <w:szCs w:val="24"/>
              </w:rPr>
            </w:pPr>
          </w:p>
          <w:p w14:paraId="5173542B" w14:textId="77777777" w:rsidR="00B43078" w:rsidRPr="003533D6" w:rsidRDefault="00B43078" w:rsidP="00E267DA">
            <w:pPr>
              <w:spacing w:line="360" w:lineRule="auto"/>
              <w:rPr>
                <w:b w:val="0"/>
                <w:color w:val="000000" w:themeColor="text1"/>
                <w:sz w:val="24"/>
                <w:szCs w:val="24"/>
              </w:rPr>
            </w:pPr>
          </w:p>
          <w:p w14:paraId="13F046BD" w14:textId="77777777" w:rsidR="00B43078" w:rsidRPr="003533D6" w:rsidRDefault="00B43078" w:rsidP="00E267DA">
            <w:pPr>
              <w:spacing w:line="360" w:lineRule="auto"/>
              <w:rPr>
                <w:b w:val="0"/>
                <w:color w:val="000000" w:themeColor="text1"/>
                <w:sz w:val="24"/>
                <w:szCs w:val="24"/>
              </w:rPr>
            </w:pPr>
          </w:p>
          <w:p w14:paraId="573A7CFA" w14:textId="77777777" w:rsidR="00B43078" w:rsidRPr="003533D6" w:rsidRDefault="00B43078" w:rsidP="00E267DA">
            <w:pPr>
              <w:spacing w:line="360" w:lineRule="auto"/>
              <w:rPr>
                <w:b w:val="0"/>
                <w:color w:val="000000" w:themeColor="text1"/>
                <w:sz w:val="24"/>
                <w:szCs w:val="24"/>
              </w:rPr>
            </w:pPr>
          </w:p>
          <w:p w14:paraId="25E68CFD" w14:textId="77777777" w:rsidR="00B43078" w:rsidRPr="003533D6" w:rsidRDefault="00B43078" w:rsidP="00E267DA">
            <w:pPr>
              <w:spacing w:line="360" w:lineRule="auto"/>
              <w:rPr>
                <w:b w:val="0"/>
                <w:color w:val="000000" w:themeColor="text1"/>
                <w:sz w:val="24"/>
                <w:szCs w:val="24"/>
              </w:rPr>
            </w:pPr>
          </w:p>
          <w:p w14:paraId="6B495B57" w14:textId="77777777" w:rsidR="00B43078" w:rsidRPr="003533D6" w:rsidRDefault="00B43078" w:rsidP="00E267DA">
            <w:pPr>
              <w:spacing w:line="360" w:lineRule="auto"/>
              <w:rPr>
                <w:b w:val="0"/>
                <w:color w:val="000000" w:themeColor="text1"/>
                <w:sz w:val="24"/>
                <w:szCs w:val="24"/>
              </w:rPr>
            </w:pPr>
          </w:p>
          <w:p w14:paraId="1A4014A4" w14:textId="77777777" w:rsidR="00B43078" w:rsidRPr="003533D6" w:rsidRDefault="00B43078" w:rsidP="00E267DA">
            <w:pPr>
              <w:spacing w:line="360" w:lineRule="auto"/>
              <w:rPr>
                <w:b w:val="0"/>
                <w:color w:val="000000" w:themeColor="text1"/>
                <w:sz w:val="24"/>
                <w:szCs w:val="24"/>
              </w:rPr>
            </w:pPr>
          </w:p>
          <w:p w14:paraId="56A1F07B" w14:textId="77777777" w:rsidR="00B43078" w:rsidRPr="003533D6" w:rsidRDefault="00B43078" w:rsidP="00E267DA">
            <w:pPr>
              <w:spacing w:line="360" w:lineRule="auto"/>
              <w:rPr>
                <w:b w:val="0"/>
                <w:color w:val="000000" w:themeColor="text1"/>
                <w:sz w:val="24"/>
                <w:szCs w:val="24"/>
              </w:rPr>
            </w:pPr>
          </w:p>
          <w:p w14:paraId="40D09854" w14:textId="77777777" w:rsidR="00B43078" w:rsidRPr="003533D6" w:rsidRDefault="00B43078" w:rsidP="00E267DA">
            <w:pPr>
              <w:spacing w:line="360" w:lineRule="auto"/>
              <w:rPr>
                <w:b w:val="0"/>
                <w:color w:val="000000" w:themeColor="text1"/>
                <w:sz w:val="24"/>
                <w:szCs w:val="24"/>
              </w:rPr>
            </w:pPr>
          </w:p>
          <w:p w14:paraId="084D61D6" w14:textId="77777777" w:rsidR="00B43078" w:rsidRPr="003533D6" w:rsidRDefault="00B43078" w:rsidP="00E267DA">
            <w:pPr>
              <w:spacing w:line="360" w:lineRule="auto"/>
              <w:rPr>
                <w:b w:val="0"/>
                <w:color w:val="000000" w:themeColor="text1"/>
                <w:sz w:val="24"/>
                <w:szCs w:val="24"/>
              </w:rPr>
            </w:pPr>
          </w:p>
          <w:p w14:paraId="21E9C78E" w14:textId="77777777" w:rsidR="00B43078" w:rsidRPr="003533D6" w:rsidRDefault="00B43078" w:rsidP="00E267DA">
            <w:pPr>
              <w:spacing w:line="360" w:lineRule="auto"/>
              <w:rPr>
                <w:b w:val="0"/>
                <w:color w:val="000000" w:themeColor="text1"/>
                <w:sz w:val="24"/>
                <w:szCs w:val="24"/>
              </w:rPr>
            </w:pPr>
          </w:p>
          <w:p w14:paraId="363B01CB" w14:textId="77777777" w:rsidR="00B43078" w:rsidRPr="003533D6" w:rsidRDefault="00B43078" w:rsidP="00E267DA">
            <w:pPr>
              <w:spacing w:line="360" w:lineRule="auto"/>
              <w:rPr>
                <w:b w:val="0"/>
                <w:color w:val="000000" w:themeColor="text1"/>
                <w:sz w:val="24"/>
                <w:szCs w:val="24"/>
              </w:rPr>
            </w:pPr>
          </w:p>
          <w:p w14:paraId="455E91E0" w14:textId="77777777" w:rsidR="00B43078" w:rsidRPr="003533D6" w:rsidRDefault="00B43078" w:rsidP="00E267DA">
            <w:pPr>
              <w:spacing w:line="360" w:lineRule="auto"/>
              <w:rPr>
                <w:b w:val="0"/>
                <w:color w:val="000000" w:themeColor="text1"/>
                <w:sz w:val="24"/>
                <w:szCs w:val="24"/>
              </w:rPr>
            </w:pPr>
          </w:p>
          <w:p w14:paraId="57D5B3FE" w14:textId="77777777" w:rsidR="00B43078" w:rsidRPr="003533D6" w:rsidRDefault="00B43078" w:rsidP="00E267DA">
            <w:pPr>
              <w:spacing w:line="360" w:lineRule="auto"/>
              <w:rPr>
                <w:b w:val="0"/>
                <w:color w:val="000000" w:themeColor="text1"/>
                <w:sz w:val="24"/>
                <w:szCs w:val="24"/>
              </w:rPr>
            </w:pPr>
          </w:p>
          <w:p w14:paraId="58084B7E" w14:textId="77777777" w:rsidR="00B43078" w:rsidRPr="003533D6" w:rsidRDefault="00B43078" w:rsidP="00E267DA">
            <w:pPr>
              <w:spacing w:line="360" w:lineRule="auto"/>
              <w:rPr>
                <w:b w:val="0"/>
                <w:color w:val="000000" w:themeColor="text1"/>
                <w:sz w:val="24"/>
                <w:szCs w:val="24"/>
              </w:rPr>
            </w:pPr>
          </w:p>
          <w:p w14:paraId="62377DB3" w14:textId="77777777" w:rsidR="00B43078" w:rsidRPr="003533D6" w:rsidRDefault="00B43078" w:rsidP="00E267DA">
            <w:pPr>
              <w:spacing w:line="360" w:lineRule="auto"/>
              <w:rPr>
                <w:b w:val="0"/>
                <w:color w:val="000000" w:themeColor="text1"/>
                <w:sz w:val="24"/>
                <w:szCs w:val="24"/>
              </w:rPr>
            </w:pPr>
          </w:p>
          <w:p w14:paraId="3774CF3B" w14:textId="77777777" w:rsidR="00B43078" w:rsidRPr="003533D6" w:rsidRDefault="00B43078" w:rsidP="00E267DA">
            <w:pPr>
              <w:spacing w:line="360" w:lineRule="auto"/>
              <w:rPr>
                <w:b w:val="0"/>
                <w:color w:val="000000" w:themeColor="text1"/>
                <w:sz w:val="24"/>
                <w:szCs w:val="24"/>
              </w:rPr>
            </w:pPr>
          </w:p>
          <w:p w14:paraId="60FC37CB" w14:textId="77777777" w:rsidR="00B43078" w:rsidRPr="003533D6" w:rsidRDefault="00B43078" w:rsidP="00E267DA">
            <w:pPr>
              <w:spacing w:line="360" w:lineRule="auto"/>
              <w:rPr>
                <w:b w:val="0"/>
                <w:color w:val="000000" w:themeColor="text1"/>
                <w:sz w:val="24"/>
                <w:szCs w:val="24"/>
              </w:rPr>
            </w:pPr>
          </w:p>
          <w:p w14:paraId="4ABE4086" w14:textId="77777777" w:rsidR="00B43078" w:rsidRPr="003533D6" w:rsidRDefault="00B43078" w:rsidP="00E267DA">
            <w:pPr>
              <w:spacing w:line="360" w:lineRule="auto"/>
              <w:rPr>
                <w:b w:val="0"/>
                <w:color w:val="000000" w:themeColor="text1"/>
                <w:sz w:val="24"/>
                <w:szCs w:val="24"/>
              </w:rPr>
            </w:pPr>
          </w:p>
          <w:p w14:paraId="3FE2E0C7" w14:textId="77777777" w:rsidR="00B43078" w:rsidRPr="003533D6" w:rsidRDefault="00B43078" w:rsidP="00E267DA">
            <w:pPr>
              <w:spacing w:line="360" w:lineRule="auto"/>
              <w:rPr>
                <w:b w:val="0"/>
                <w:color w:val="000000" w:themeColor="text1"/>
                <w:sz w:val="24"/>
                <w:szCs w:val="24"/>
              </w:rPr>
            </w:pPr>
          </w:p>
          <w:p w14:paraId="19C42D32" w14:textId="77777777" w:rsidR="00B43078" w:rsidRPr="003533D6" w:rsidRDefault="00B43078" w:rsidP="00E267DA">
            <w:pPr>
              <w:spacing w:line="360" w:lineRule="auto"/>
              <w:rPr>
                <w:b w:val="0"/>
                <w:color w:val="000000" w:themeColor="text1"/>
                <w:sz w:val="24"/>
                <w:szCs w:val="24"/>
              </w:rPr>
            </w:pPr>
          </w:p>
          <w:p w14:paraId="161DEEF1" w14:textId="77777777" w:rsidR="00B43078" w:rsidRPr="003533D6" w:rsidRDefault="00B43078" w:rsidP="00E267DA">
            <w:pPr>
              <w:spacing w:line="360" w:lineRule="auto"/>
              <w:rPr>
                <w:b w:val="0"/>
                <w:color w:val="000000" w:themeColor="text1"/>
                <w:sz w:val="24"/>
                <w:szCs w:val="24"/>
              </w:rPr>
            </w:pPr>
          </w:p>
          <w:p w14:paraId="41D4F6EC" w14:textId="77777777" w:rsidR="00B43078" w:rsidRPr="003533D6" w:rsidRDefault="00B43078" w:rsidP="00E267DA">
            <w:pPr>
              <w:spacing w:line="360" w:lineRule="auto"/>
              <w:rPr>
                <w:b w:val="0"/>
                <w:color w:val="000000" w:themeColor="text1"/>
                <w:sz w:val="24"/>
                <w:szCs w:val="24"/>
              </w:rPr>
            </w:pPr>
          </w:p>
          <w:p w14:paraId="19CBE13F" w14:textId="77777777" w:rsidR="00B43078" w:rsidRPr="003533D6" w:rsidRDefault="00B43078" w:rsidP="00E267DA">
            <w:pPr>
              <w:spacing w:line="360" w:lineRule="auto"/>
              <w:rPr>
                <w:b w:val="0"/>
                <w:color w:val="000000" w:themeColor="text1"/>
                <w:sz w:val="24"/>
                <w:szCs w:val="24"/>
              </w:rPr>
            </w:pPr>
          </w:p>
          <w:p w14:paraId="62C52667" w14:textId="77777777" w:rsidR="00B43078" w:rsidRPr="003533D6" w:rsidRDefault="00B43078" w:rsidP="00E267DA">
            <w:pPr>
              <w:spacing w:line="360" w:lineRule="auto"/>
              <w:rPr>
                <w:b w:val="0"/>
                <w:color w:val="000000" w:themeColor="text1"/>
                <w:sz w:val="24"/>
                <w:szCs w:val="24"/>
              </w:rPr>
            </w:pPr>
          </w:p>
          <w:p w14:paraId="1B179022" w14:textId="77777777" w:rsidR="00B43078" w:rsidRPr="003533D6" w:rsidRDefault="00B43078" w:rsidP="00E267DA">
            <w:pPr>
              <w:spacing w:line="360" w:lineRule="auto"/>
              <w:rPr>
                <w:b w:val="0"/>
                <w:color w:val="000000" w:themeColor="text1"/>
                <w:sz w:val="24"/>
                <w:szCs w:val="24"/>
              </w:rPr>
            </w:pPr>
          </w:p>
          <w:p w14:paraId="32CB80B4" w14:textId="77777777" w:rsidR="00B43078" w:rsidRPr="003533D6" w:rsidRDefault="00B43078" w:rsidP="00E267DA">
            <w:pPr>
              <w:spacing w:line="360" w:lineRule="auto"/>
              <w:rPr>
                <w:b w:val="0"/>
                <w:color w:val="000000" w:themeColor="text1"/>
                <w:sz w:val="24"/>
                <w:szCs w:val="24"/>
              </w:rPr>
            </w:pPr>
          </w:p>
          <w:p w14:paraId="7CEE00BB" w14:textId="77777777" w:rsidR="00B43078" w:rsidRPr="003533D6" w:rsidRDefault="00B43078" w:rsidP="00E267DA">
            <w:pPr>
              <w:spacing w:line="360" w:lineRule="auto"/>
              <w:rPr>
                <w:b w:val="0"/>
                <w:color w:val="000000" w:themeColor="text1"/>
                <w:sz w:val="24"/>
                <w:szCs w:val="24"/>
              </w:rPr>
            </w:pPr>
          </w:p>
          <w:p w14:paraId="59292796" w14:textId="77777777" w:rsidR="00B43078" w:rsidRPr="003533D6" w:rsidRDefault="00B43078" w:rsidP="00E267DA">
            <w:pPr>
              <w:spacing w:line="360" w:lineRule="auto"/>
              <w:rPr>
                <w:b w:val="0"/>
                <w:color w:val="000000" w:themeColor="text1"/>
                <w:sz w:val="24"/>
                <w:szCs w:val="24"/>
              </w:rPr>
            </w:pPr>
          </w:p>
          <w:p w14:paraId="33677BB2" w14:textId="77777777" w:rsidR="00B43078" w:rsidRPr="003533D6" w:rsidRDefault="00B43078" w:rsidP="00E267DA">
            <w:pPr>
              <w:spacing w:line="360" w:lineRule="auto"/>
              <w:rPr>
                <w:b w:val="0"/>
                <w:color w:val="000000" w:themeColor="text1"/>
                <w:sz w:val="24"/>
                <w:szCs w:val="24"/>
              </w:rPr>
            </w:pPr>
          </w:p>
          <w:p w14:paraId="5C7A1287" w14:textId="77777777" w:rsidR="00B43078" w:rsidRPr="003533D6" w:rsidRDefault="00B43078" w:rsidP="00E267DA">
            <w:pPr>
              <w:spacing w:line="360" w:lineRule="auto"/>
              <w:rPr>
                <w:b w:val="0"/>
                <w:color w:val="000000" w:themeColor="text1"/>
                <w:sz w:val="24"/>
                <w:szCs w:val="24"/>
              </w:rPr>
            </w:pPr>
          </w:p>
          <w:p w14:paraId="08FC6DE3" w14:textId="77777777" w:rsidR="00B43078" w:rsidRPr="003533D6" w:rsidRDefault="00B43078" w:rsidP="00E267DA">
            <w:pPr>
              <w:spacing w:line="360" w:lineRule="auto"/>
              <w:rPr>
                <w:b w:val="0"/>
                <w:color w:val="000000" w:themeColor="text1"/>
                <w:sz w:val="24"/>
                <w:szCs w:val="24"/>
              </w:rPr>
            </w:pPr>
          </w:p>
          <w:p w14:paraId="2A7F0262" w14:textId="77777777" w:rsidR="00B43078" w:rsidRPr="003533D6" w:rsidRDefault="00B43078" w:rsidP="00E267DA">
            <w:pPr>
              <w:spacing w:line="360" w:lineRule="auto"/>
              <w:rPr>
                <w:b w:val="0"/>
                <w:color w:val="000000" w:themeColor="text1"/>
                <w:sz w:val="24"/>
                <w:szCs w:val="24"/>
              </w:rPr>
            </w:pPr>
          </w:p>
          <w:p w14:paraId="2AD7F587" w14:textId="77777777" w:rsidR="00B43078" w:rsidRPr="003533D6" w:rsidRDefault="00B43078" w:rsidP="00E267DA">
            <w:pPr>
              <w:spacing w:line="360" w:lineRule="auto"/>
              <w:rPr>
                <w:b w:val="0"/>
                <w:color w:val="000000" w:themeColor="text1"/>
                <w:sz w:val="24"/>
                <w:szCs w:val="24"/>
              </w:rPr>
            </w:pPr>
          </w:p>
          <w:p w14:paraId="38CA2841" w14:textId="77777777" w:rsidR="00B43078" w:rsidRPr="003533D6" w:rsidRDefault="00B43078" w:rsidP="00E267DA">
            <w:pPr>
              <w:spacing w:line="360" w:lineRule="auto"/>
              <w:rPr>
                <w:b w:val="0"/>
                <w:color w:val="000000" w:themeColor="text1"/>
                <w:sz w:val="24"/>
                <w:szCs w:val="24"/>
              </w:rPr>
            </w:pPr>
          </w:p>
          <w:p w14:paraId="7B68D206" w14:textId="77777777" w:rsidR="00B43078" w:rsidRPr="003533D6" w:rsidRDefault="00B43078" w:rsidP="00E267DA">
            <w:pPr>
              <w:spacing w:line="360" w:lineRule="auto"/>
              <w:rPr>
                <w:b w:val="0"/>
                <w:color w:val="000000" w:themeColor="text1"/>
                <w:sz w:val="24"/>
                <w:szCs w:val="24"/>
              </w:rPr>
            </w:pPr>
          </w:p>
          <w:p w14:paraId="75B71084" w14:textId="77777777" w:rsidR="00B43078" w:rsidRPr="003533D6" w:rsidRDefault="00B43078" w:rsidP="00E267DA">
            <w:pPr>
              <w:spacing w:line="360" w:lineRule="auto"/>
              <w:rPr>
                <w:b w:val="0"/>
                <w:color w:val="000000" w:themeColor="text1"/>
                <w:sz w:val="24"/>
                <w:szCs w:val="24"/>
              </w:rPr>
            </w:pPr>
          </w:p>
          <w:p w14:paraId="54ECA2A9" w14:textId="77777777" w:rsidR="00B43078" w:rsidRPr="003533D6" w:rsidRDefault="00B43078" w:rsidP="00E267DA">
            <w:pPr>
              <w:spacing w:line="360" w:lineRule="auto"/>
              <w:rPr>
                <w:b w:val="0"/>
                <w:color w:val="000000" w:themeColor="text1"/>
                <w:sz w:val="24"/>
                <w:szCs w:val="24"/>
              </w:rPr>
            </w:pPr>
          </w:p>
          <w:p w14:paraId="6282F4E8" w14:textId="77777777" w:rsidR="00B43078" w:rsidRPr="003533D6" w:rsidRDefault="00B43078" w:rsidP="00E267DA">
            <w:pPr>
              <w:spacing w:line="360" w:lineRule="auto"/>
              <w:rPr>
                <w:b w:val="0"/>
                <w:color w:val="000000" w:themeColor="text1"/>
                <w:sz w:val="24"/>
                <w:szCs w:val="24"/>
              </w:rPr>
            </w:pPr>
          </w:p>
          <w:p w14:paraId="21E6B87E" w14:textId="77777777" w:rsidR="00B43078" w:rsidRPr="003533D6" w:rsidRDefault="00B43078" w:rsidP="00E267DA">
            <w:pPr>
              <w:spacing w:line="360" w:lineRule="auto"/>
              <w:rPr>
                <w:b w:val="0"/>
                <w:color w:val="000000" w:themeColor="text1"/>
                <w:sz w:val="24"/>
                <w:szCs w:val="24"/>
              </w:rPr>
            </w:pPr>
          </w:p>
          <w:p w14:paraId="659CF487" w14:textId="77777777" w:rsidR="00B43078" w:rsidRPr="003533D6" w:rsidRDefault="00B43078" w:rsidP="00E267DA">
            <w:pPr>
              <w:spacing w:line="360" w:lineRule="auto"/>
              <w:rPr>
                <w:b w:val="0"/>
                <w:color w:val="000000" w:themeColor="text1"/>
                <w:sz w:val="24"/>
                <w:szCs w:val="24"/>
              </w:rPr>
            </w:pPr>
          </w:p>
          <w:p w14:paraId="152B5506" w14:textId="77777777" w:rsidR="00B43078" w:rsidRPr="003533D6" w:rsidRDefault="00B43078" w:rsidP="00E267DA">
            <w:pPr>
              <w:spacing w:line="360" w:lineRule="auto"/>
              <w:rPr>
                <w:b w:val="0"/>
                <w:color w:val="000000" w:themeColor="text1"/>
                <w:sz w:val="24"/>
                <w:szCs w:val="24"/>
              </w:rPr>
            </w:pPr>
          </w:p>
          <w:p w14:paraId="7DF1D569" w14:textId="77777777" w:rsidR="00B43078" w:rsidRPr="003533D6" w:rsidRDefault="00B43078" w:rsidP="00E267DA">
            <w:pPr>
              <w:spacing w:line="360" w:lineRule="auto"/>
              <w:rPr>
                <w:b w:val="0"/>
                <w:color w:val="000000" w:themeColor="text1"/>
                <w:sz w:val="24"/>
                <w:szCs w:val="24"/>
              </w:rPr>
            </w:pPr>
          </w:p>
          <w:p w14:paraId="126DFBAB" w14:textId="77777777" w:rsidR="00B43078" w:rsidRPr="003533D6" w:rsidRDefault="00B43078" w:rsidP="00E267DA">
            <w:pPr>
              <w:spacing w:line="360" w:lineRule="auto"/>
              <w:rPr>
                <w:b w:val="0"/>
                <w:color w:val="000000" w:themeColor="text1"/>
                <w:sz w:val="24"/>
                <w:szCs w:val="24"/>
              </w:rPr>
            </w:pPr>
          </w:p>
          <w:p w14:paraId="198F07CC" w14:textId="77777777" w:rsidR="00B43078" w:rsidRPr="003533D6" w:rsidRDefault="00B43078" w:rsidP="00E267DA">
            <w:pPr>
              <w:spacing w:line="360" w:lineRule="auto"/>
              <w:rPr>
                <w:b w:val="0"/>
                <w:color w:val="000000" w:themeColor="text1"/>
                <w:sz w:val="24"/>
                <w:szCs w:val="24"/>
              </w:rPr>
            </w:pPr>
          </w:p>
          <w:p w14:paraId="4B5C9BF6" w14:textId="77777777" w:rsidR="00B43078" w:rsidRPr="003533D6" w:rsidRDefault="00B43078" w:rsidP="00E267DA">
            <w:pPr>
              <w:spacing w:line="360" w:lineRule="auto"/>
              <w:rPr>
                <w:b w:val="0"/>
                <w:color w:val="000000" w:themeColor="text1"/>
                <w:sz w:val="24"/>
                <w:szCs w:val="24"/>
              </w:rPr>
            </w:pPr>
          </w:p>
          <w:p w14:paraId="0DD48106" w14:textId="77777777" w:rsidR="00B43078" w:rsidRPr="003533D6" w:rsidRDefault="00B43078" w:rsidP="00E267DA">
            <w:pPr>
              <w:spacing w:line="360" w:lineRule="auto"/>
              <w:rPr>
                <w:b w:val="0"/>
                <w:color w:val="000000" w:themeColor="text1"/>
                <w:sz w:val="24"/>
                <w:szCs w:val="24"/>
              </w:rPr>
            </w:pPr>
          </w:p>
          <w:p w14:paraId="70984B93" w14:textId="77777777" w:rsidR="00B43078" w:rsidRPr="003533D6" w:rsidRDefault="00B43078" w:rsidP="00E267DA">
            <w:pPr>
              <w:spacing w:line="360" w:lineRule="auto"/>
              <w:rPr>
                <w:b w:val="0"/>
                <w:color w:val="000000" w:themeColor="text1"/>
                <w:sz w:val="24"/>
                <w:szCs w:val="24"/>
              </w:rPr>
            </w:pPr>
          </w:p>
          <w:p w14:paraId="7210C5B6" w14:textId="77777777" w:rsidR="00B43078" w:rsidRPr="003533D6" w:rsidRDefault="00B43078" w:rsidP="00E267DA">
            <w:pPr>
              <w:spacing w:line="360" w:lineRule="auto"/>
              <w:rPr>
                <w:b w:val="0"/>
                <w:color w:val="000000" w:themeColor="text1"/>
                <w:sz w:val="24"/>
                <w:szCs w:val="24"/>
              </w:rPr>
            </w:pPr>
          </w:p>
          <w:p w14:paraId="5C27F43A" w14:textId="77777777" w:rsidR="00B43078" w:rsidRPr="003533D6" w:rsidRDefault="00B43078" w:rsidP="00E267DA">
            <w:pPr>
              <w:spacing w:line="360" w:lineRule="auto"/>
              <w:rPr>
                <w:b w:val="0"/>
                <w:color w:val="000000" w:themeColor="text1"/>
                <w:sz w:val="24"/>
                <w:szCs w:val="24"/>
              </w:rPr>
            </w:pPr>
          </w:p>
          <w:p w14:paraId="0AB9958E" w14:textId="77777777" w:rsidR="00B43078" w:rsidRPr="003533D6" w:rsidRDefault="00B43078" w:rsidP="00E267DA">
            <w:pPr>
              <w:spacing w:line="360" w:lineRule="auto"/>
              <w:rPr>
                <w:b w:val="0"/>
                <w:color w:val="000000" w:themeColor="text1"/>
                <w:sz w:val="24"/>
                <w:szCs w:val="24"/>
              </w:rPr>
            </w:pPr>
          </w:p>
          <w:p w14:paraId="19805916" w14:textId="77777777" w:rsidR="00B43078" w:rsidRPr="003533D6" w:rsidRDefault="00B43078" w:rsidP="00E267DA">
            <w:pPr>
              <w:spacing w:line="360" w:lineRule="auto"/>
              <w:rPr>
                <w:b w:val="0"/>
                <w:color w:val="000000" w:themeColor="text1"/>
                <w:sz w:val="24"/>
                <w:szCs w:val="24"/>
              </w:rPr>
            </w:pPr>
          </w:p>
          <w:p w14:paraId="7DD8F60C" w14:textId="77777777" w:rsidR="00B43078" w:rsidRPr="003533D6" w:rsidRDefault="00B43078" w:rsidP="00E267DA">
            <w:pPr>
              <w:spacing w:line="360" w:lineRule="auto"/>
              <w:rPr>
                <w:b w:val="0"/>
                <w:color w:val="000000" w:themeColor="text1"/>
                <w:sz w:val="24"/>
                <w:szCs w:val="24"/>
              </w:rPr>
            </w:pPr>
          </w:p>
          <w:p w14:paraId="288DEA64" w14:textId="77777777" w:rsidR="00B43078" w:rsidRPr="003533D6" w:rsidRDefault="00B43078" w:rsidP="00E267DA">
            <w:pPr>
              <w:spacing w:line="360" w:lineRule="auto"/>
              <w:rPr>
                <w:b w:val="0"/>
                <w:color w:val="000000" w:themeColor="text1"/>
                <w:sz w:val="24"/>
                <w:szCs w:val="24"/>
              </w:rPr>
            </w:pPr>
          </w:p>
          <w:p w14:paraId="43FB56A7" w14:textId="77777777" w:rsidR="00B43078" w:rsidRPr="003533D6" w:rsidRDefault="00B43078" w:rsidP="00E267DA">
            <w:pPr>
              <w:spacing w:line="360" w:lineRule="auto"/>
              <w:rPr>
                <w:b w:val="0"/>
                <w:color w:val="000000" w:themeColor="text1"/>
                <w:sz w:val="24"/>
                <w:szCs w:val="24"/>
              </w:rPr>
            </w:pPr>
          </w:p>
          <w:p w14:paraId="31A93F5F" w14:textId="77777777" w:rsidR="00B43078" w:rsidRPr="003533D6" w:rsidRDefault="00B43078" w:rsidP="00E267DA">
            <w:pPr>
              <w:spacing w:line="360" w:lineRule="auto"/>
              <w:rPr>
                <w:b w:val="0"/>
                <w:color w:val="000000" w:themeColor="text1"/>
                <w:sz w:val="24"/>
                <w:szCs w:val="24"/>
              </w:rPr>
            </w:pPr>
          </w:p>
          <w:p w14:paraId="6A44B2C1" w14:textId="77777777" w:rsidR="00B43078" w:rsidRPr="003533D6" w:rsidRDefault="00B43078" w:rsidP="00E267DA">
            <w:pPr>
              <w:spacing w:line="360" w:lineRule="auto"/>
              <w:rPr>
                <w:b w:val="0"/>
                <w:color w:val="000000" w:themeColor="text1"/>
                <w:sz w:val="24"/>
                <w:szCs w:val="24"/>
              </w:rPr>
            </w:pPr>
          </w:p>
          <w:p w14:paraId="2665223B" w14:textId="77777777" w:rsidR="00B43078" w:rsidRPr="003533D6" w:rsidRDefault="00B43078" w:rsidP="00E267DA">
            <w:pPr>
              <w:spacing w:line="360" w:lineRule="auto"/>
              <w:rPr>
                <w:b w:val="0"/>
                <w:color w:val="000000" w:themeColor="text1"/>
                <w:sz w:val="24"/>
                <w:szCs w:val="24"/>
              </w:rPr>
            </w:pPr>
          </w:p>
          <w:p w14:paraId="5533CB75" w14:textId="77777777" w:rsidR="00B43078" w:rsidRPr="003533D6" w:rsidRDefault="00B43078" w:rsidP="00E267DA">
            <w:pPr>
              <w:spacing w:line="360" w:lineRule="auto"/>
              <w:rPr>
                <w:b w:val="0"/>
                <w:color w:val="000000" w:themeColor="text1"/>
                <w:sz w:val="24"/>
                <w:szCs w:val="24"/>
              </w:rPr>
            </w:pPr>
          </w:p>
          <w:p w14:paraId="115E05F1" w14:textId="77777777" w:rsidR="00B43078" w:rsidRPr="003533D6" w:rsidRDefault="00B43078" w:rsidP="00E267DA">
            <w:pPr>
              <w:spacing w:line="360" w:lineRule="auto"/>
              <w:rPr>
                <w:b w:val="0"/>
                <w:color w:val="000000" w:themeColor="text1"/>
                <w:sz w:val="24"/>
                <w:szCs w:val="24"/>
              </w:rPr>
            </w:pPr>
          </w:p>
          <w:p w14:paraId="0507790D" w14:textId="77777777" w:rsidR="00B43078" w:rsidRPr="003533D6" w:rsidRDefault="00B43078" w:rsidP="00E267DA">
            <w:pPr>
              <w:spacing w:line="360" w:lineRule="auto"/>
              <w:rPr>
                <w:b w:val="0"/>
                <w:color w:val="000000" w:themeColor="text1"/>
                <w:sz w:val="24"/>
                <w:szCs w:val="24"/>
              </w:rPr>
            </w:pPr>
          </w:p>
          <w:p w14:paraId="5AD05E9A" w14:textId="77777777" w:rsidR="00B43078" w:rsidRPr="003533D6" w:rsidRDefault="00B43078" w:rsidP="00E267DA">
            <w:pPr>
              <w:spacing w:line="360" w:lineRule="auto"/>
              <w:rPr>
                <w:b w:val="0"/>
                <w:color w:val="000000" w:themeColor="text1"/>
                <w:sz w:val="24"/>
                <w:szCs w:val="24"/>
              </w:rPr>
            </w:pPr>
          </w:p>
          <w:p w14:paraId="145415F1" w14:textId="77777777" w:rsidR="00B43078" w:rsidRPr="003533D6" w:rsidRDefault="00B43078" w:rsidP="00E267DA">
            <w:pPr>
              <w:spacing w:line="360" w:lineRule="auto"/>
              <w:rPr>
                <w:b w:val="0"/>
                <w:color w:val="000000" w:themeColor="text1"/>
                <w:sz w:val="24"/>
                <w:szCs w:val="24"/>
              </w:rPr>
            </w:pPr>
          </w:p>
          <w:p w14:paraId="6F0D6B72" w14:textId="77777777" w:rsidR="00B43078" w:rsidRPr="003533D6" w:rsidRDefault="00B43078" w:rsidP="00E267DA">
            <w:pPr>
              <w:spacing w:line="360" w:lineRule="auto"/>
              <w:rPr>
                <w:b w:val="0"/>
                <w:color w:val="000000" w:themeColor="text1"/>
                <w:sz w:val="24"/>
                <w:szCs w:val="24"/>
              </w:rPr>
            </w:pPr>
          </w:p>
          <w:p w14:paraId="58DAF89D" w14:textId="77777777" w:rsidR="00B43078" w:rsidRPr="003533D6" w:rsidRDefault="00B43078" w:rsidP="00E267DA">
            <w:pPr>
              <w:spacing w:line="360" w:lineRule="auto"/>
              <w:rPr>
                <w:b w:val="0"/>
                <w:color w:val="000000" w:themeColor="text1"/>
                <w:sz w:val="24"/>
                <w:szCs w:val="24"/>
              </w:rPr>
            </w:pPr>
          </w:p>
          <w:p w14:paraId="52AFBACA" w14:textId="77777777" w:rsidR="00B43078" w:rsidRPr="003533D6" w:rsidRDefault="00B43078" w:rsidP="00E267DA">
            <w:pPr>
              <w:spacing w:line="360" w:lineRule="auto"/>
              <w:rPr>
                <w:b w:val="0"/>
                <w:color w:val="000000" w:themeColor="text1"/>
                <w:sz w:val="24"/>
                <w:szCs w:val="24"/>
              </w:rPr>
            </w:pPr>
          </w:p>
          <w:p w14:paraId="4D573861" w14:textId="77777777" w:rsidR="00B43078" w:rsidRPr="003533D6" w:rsidRDefault="00B43078" w:rsidP="00E267DA">
            <w:pPr>
              <w:spacing w:line="360" w:lineRule="auto"/>
              <w:rPr>
                <w:b w:val="0"/>
                <w:color w:val="000000" w:themeColor="text1"/>
                <w:sz w:val="24"/>
                <w:szCs w:val="24"/>
              </w:rPr>
            </w:pPr>
          </w:p>
          <w:p w14:paraId="6D1CE231" w14:textId="77777777" w:rsidR="00B43078" w:rsidRPr="003533D6" w:rsidRDefault="00B43078" w:rsidP="00E267DA">
            <w:pPr>
              <w:spacing w:line="360" w:lineRule="auto"/>
              <w:rPr>
                <w:b w:val="0"/>
                <w:color w:val="000000" w:themeColor="text1"/>
                <w:sz w:val="24"/>
                <w:szCs w:val="24"/>
              </w:rPr>
            </w:pPr>
          </w:p>
          <w:p w14:paraId="0EE691B5" w14:textId="77777777" w:rsidR="00B43078" w:rsidRPr="003533D6" w:rsidRDefault="00B43078" w:rsidP="00E267DA">
            <w:pPr>
              <w:spacing w:line="360" w:lineRule="auto"/>
              <w:rPr>
                <w:b w:val="0"/>
                <w:color w:val="000000" w:themeColor="text1"/>
                <w:sz w:val="24"/>
                <w:szCs w:val="24"/>
              </w:rPr>
            </w:pPr>
          </w:p>
          <w:p w14:paraId="7B3C5CE4" w14:textId="77777777" w:rsidR="00B43078" w:rsidRPr="003533D6" w:rsidRDefault="00B43078" w:rsidP="00E267DA">
            <w:pPr>
              <w:spacing w:line="360" w:lineRule="auto"/>
              <w:rPr>
                <w:b w:val="0"/>
                <w:color w:val="000000" w:themeColor="text1"/>
                <w:sz w:val="24"/>
                <w:szCs w:val="24"/>
              </w:rPr>
            </w:pPr>
          </w:p>
          <w:p w14:paraId="6E92E5BA" w14:textId="77777777" w:rsidR="00B43078" w:rsidRPr="003533D6" w:rsidRDefault="00B43078" w:rsidP="00E267DA">
            <w:pPr>
              <w:spacing w:line="360" w:lineRule="auto"/>
              <w:rPr>
                <w:b w:val="0"/>
                <w:color w:val="000000" w:themeColor="text1"/>
                <w:sz w:val="24"/>
                <w:szCs w:val="24"/>
              </w:rPr>
            </w:pPr>
          </w:p>
          <w:p w14:paraId="27AA0318" w14:textId="77777777" w:rsidR="00B43078" w:rsidRPr="003533D6" w:rsidRDefault="00B43078" w:rsidP="00E267DA">
            <w:pPr>
              <w:spacing w:line="360" w:lineRule="auto"/>
              <w:rPr>
                <w:b w:val="0"/>
                <w:color w:val="000000" w:themeColor="text1"/>
                <w:sz w:val="24"/>
                <w:szCs w:val="24"/>
              </w:rPr>
            </w:pPr>
          </w:p>
          <w:p w14:paraId="416B61CB" w14:textId="77777777" w:rsidR="00B43078" w:rsidRPr="003533D6" w:rsidRDefault="00B43078" w:rsidP="00E267DA">
            <w:pPr>
              <w:spacing w:line="360" w:lineRule="auto"/>
              <w:rPr>
                <w:b w:val="0"/>
                <w:color w:val="000000" w:themeColor="text1"/>
                <w:sz w:val="24"/>
                <w:szCs w:val="24"/>
              </w:rPr>
            </w:pPr>
          </w:p>
          <w:p w14:paraId="67DD737C" w14:textId="77777777" w:rsidR="00B43078" w:rsidRPr="003533D6" w:rsidRDefault="00B43078" w:rsidP="00E267DA">
            <w:pPr>
              <w:spacing w:line="360" w:lineRule="auto"/>
              <w:rPr>
                <w:b w:val="0"/>
                <w:color w:val="000000" w:themeColor="text1"/>
                <w:sz w:val="24"/>
                <w:szCs w:val="24"/>
              </w:rPr>
            </w:pPr>
          </w:p>
          <w:p w14:paraId="7801B3A4" w14:textId="77777777" w:rsidR="00B43078" w:rsidRPr="003533D6" w:rsidRDefault="00B43078" w:rsidP="00E267DA">
            <w:pPr>
              <w:spacing w:line="360" w:lineRule="auto"/>
              <w:rPr>
                <w:b w:val="0"/>
                <w:color w:val="000000" w:themeColor="text1"/>
                <w:sz w:val="24"/>
                <w:szCs w:val="24"/>
              </w:rPr>
            </w:pPr>
          </w:p>
          <w:p w14:paraId="13A11683" w14:textId="77777777" w:rsidR="00B43078" w:rsidRPr="003533D6" w:rsidRDefault="00B43078" w:rsidP="00E267DA">
            <w:pPr>
              <w:spacing w:line="360" w:lineRule="auto"/>
              <w:rPr>
                <w:b w:val="0"/>
                <w:color w:val="000000" w:themeColor="text1"/>
                <w:sz w:val="24"/>
                <w:szCs w:val="24"/>
              </w:rPr>
            </w:pPr>
          </w:p>
          <w:p w14:paraId="040A7A81" w14:textId="77777777" w:rsidR="00B43078" w:rsidRPr="003533D6" w:rsidRDefault="00B43078" w:rsidP="00E267DA">
            <w:pPr>
              <w:spacing w:line="360" w:lineRule="auto"/>
              <w:rPr>
                <w:b w:val="0"/>
                <w:color w:val="000000" w:themeColor="text1"/>
                <w:sz w:val="24"/>
                <w:szCs w:val="24"/>
              </w:rPr>
            </w:pPr>
          </w:p>
          <w:p w14:paraId="277D3328" w14:textId="77777777" w:rsidR="00B43078" w:rsidRPr="003533D6" w:rsidRDefault="00B43078" w:rsidP="00E267DA">
            <w:pPr>
              <w:spacing w:line="360" w:lineRule="auto"/>
              <w:rPr>
                <w:b w:val="0"/>
                <w:color w:val="000000" w:themeColor="text1"/>
                <w:sz w:val="24"/>
                <w:szCs w:val="24"/>
              </w:rPr>
            </w:pPr>
          </w:p>
          <w:p w14:paraId="35E14042" w14:textId="77777777" w:rsidR="00B43078" w:rsidRPr="003533D6" w:rsidRDefault="00B43078" w:rsidP="00E267DA">
            <w:pPr>
              <w:spacing w:line="360" w:lineRule="auto"/>
              <w:rPr>
                <w:b w:val="0"/>
                <w:color w:val="000000" w:themeColor="text1"/>
                <w:sz w:val="24"/>
                <w:szCs w:val="24"/>
              </w:rPr>
            </w:pPr>
          </w:p>
          <w:p w14:paraId="2D1C46A6" w14:textId="77777777" w:rsidR="00B43078" w:rsidRPr="003533D6" w:rsidRDefault="00B43078" w:rsidP="00E267DA">
            <w:pPr>
              <w:spacing w:line="360" w:lineRule="auto"/>
              <w:rPr>
                <w:b w:val="0"/>
                <w:color w:val="000000" w:themeColor="text1"/>
                <w:sz w:val="24"/>
                <w:szCs w:val="24"/>
              </w:rPr>
            </w:pPr>
          </w:p>
          <w:p w14:paraId="1688E203" w14:textId="77777777" w:rsidR="00B43078" w:rsidRPr="003533D6" w:rsidRDefault="00B43078" w:rsidP="00E267DA">
            <w:pPr>
              <w:spacing w:line="360" w:lineRule="auto"/>
              <w:rPr>
                <w:b w:val="0"/>
                <w:color w:val="000000" w:themeColor="text1"/>
                <w:sz w:val="24"/>
                <w:szCs w:val="24"/>
              </w:rPr>
            </w:pPr>
          </w:p>
          <w:p w14:paraId="433C7130" w14:textId="77777777" w:rsidR="00B43078" w:rsidRPr="003533D6" w:rsidRDefault="00B43078" w:rsidP="00E267DA">
            <w:pPr>
              <w:spacing w:line="360" w:lineRule="auto"/>
              <w:rPr>
                <w:b w:val="0"/>
                <w:color w:val="000000" w:themeColor="text1"/>
                <w:sz w:val="24"/>
                <w:szCs w:val="24"/>
              </w:rPr>
            </w:pPr>
          </w:p>
          <w:p w14:paraId="265B9104" w14:textId="77777777" w:rsidR="00B43078" w:rsidRPr="003533D6" w:rsidRDefault="00B43078" w:rsidP="00E267DA">
            <w:pPr>
              <w:spacing w:line="360" w:lineRule="auto"/>
              <w:rPr>
                <w:b w:val="0"/>
                <w:color w:val="000000" w:themeColor="text1"/>
                <w:sz w:val="24"/>
                <w:szCs w:val="24"/>
              </w:rPr>
            </w:pPr>
          </w:p>
          <w:p w14:paraId="514A2519" w14:textId="77777777" w:rsidR="00B43078" w:rsidRPr="003533D6" w:rsidRDefault="00B43078" w:rsidP="00E267DA">
            <w:pPr>
              <w:spacing w:line="360" w:lineRule="auto"/>
              <w:rPr>
                <w:b w:val="0"/>
                <w:color w:val="000000" w:themeColor="text1"/>
                <w:sz w:val="24"/>
                <w:szCs w:val="24"/>
              </w:rPr>
            </w:pPr>
          </w:p>
          <w:p w14:paraId="11459069" w14:textId="77777777" w:rsidR="00B43078" w:rsidRPr="003533D6" w:rsidRDefault="00B43078" w:rsidP="00E267DA">
            <w:pPr>
              <w:spacing w:line="360" w:lineRule="auto"/>
              <w:rPr>
                <w:b w:val="0"/>
                <w:color w:val="000000" w:themeColor="text1"/>
                <w:sz w:val="24"/>
                <w:szCs w:val="24"/>
              </w:rPr>
            </w:pPr>
          </w:p>
          <w:p w14:paraId="07F80767" w14:textId="77777777" w:rsidR="00B43078" w:rsidRPr="003533D6" w:rsidRDefault="00B43078" w:rsidP="00E267DA">
            <w:pPr>
              <w:spacing w:line="360" w:lineRule="auto"/>
              <w:rPr>
                <w:b w:val="0"/>
                <w:color w:val="000000" w:themeColor="text1"/>
                <w:sz w:val="24"/>
                <w:szCs w:val="24"/>
              </w:rPr>
            </w:pPr>
          </w:p>
          <w:p w14:paraId="3A19B354" w14:textId="77777777" w:rsidR="00B43078" w:rsidRPr="003533D6" w:rsidRDefault="00B43078" w:rsidP="00E267DA">
            <w:pPr>
              <w:spacing w:line="360" w:lineRule="auto"/>
              <w:rPr>
                <w:b w:val="0"/>
                <w:color w:val="000000" w:themeColor="text1"/>
                <w:sz w:val="24"/>
                <w:szCs w:val="24"/>
              </w:rPr>
            </w:pPr>
          </w:p>
          <w:p w14:paraId="5DB73674" w14:textId="77777777" w:rsidR="00B43078" w:rsidRPr="003533D6" w:rsidRDefault="00B43078" w:rsidP="00E267DA">
            <w:pPr>
              <w:spacing w:line="360" w:lineRule="auto"/>
              <w:rPr>
                <w:b w:val="0"/>
                <w:color w:val="000000" w:themeColor="text1"/>
                <w:sz w:val="24"/>
                <w:szCs w:val="24"/>
              </w:rPr>
            </w:pPr>
          </w:p>
          <w:p w14:paraId="16F45DD6" w14:textId="77777777" w:rsidR="00B43078" w:rsidRPr="003533D6" w:rsidRDefault="00B43078" w:rsidP="00E267DA">
            <w:pPr>
              <w:spacing w:line="360" w:lineRule="auto"/>
              <w:rPr>
                <w:b w:val="0"/>
                <w:color w:val="000000" w:themeColor="text1"/>
                <w:sz w:val="24"/>
                <w:szCs w:val="24"/>
              </w:rPr>
            </w:pPr>
          </w:p>
          <w:p w14:paraId="7372B11D" w14:textId="77777777" w:rsidR="00B43078" w:rsidRPr="003533D6" w:rsidRDefault="00B43078" w:rsidP="00E267DA">
            <w:pPr>
              <w:spacing w:line="360" w:lineRule="auto"/>
              <w:rPr>
                <w:b w:val="0"/>
                <w:color w:val="000000" w:themeColor="text1"/>
                <w:sz w:val="24"/>
                <w:szCs w:val="24"/>
              </w:rPr>
            </w:pPr>
          </w:p>
          <w:p w14:paraId="6234ECF1" w14:textId="77777777" w:rsidR="00B43078" w:rsidRPr="003533D6" w:rsidRDefault="00B43078" w:rsidP="00E267DA">
            <w:pPr>
              <w:spacing w:line="360" w:lineRule="auto"/>
              <w:rPr>
                <w:b w:val="0"/>
                <w:color w:val="000000" w:themeColor="text1"/>
                <w:sz w:val="24"/>
                <w:szCs w:val="24"/>
              </w:rPr>
            </w:pPr>
          </w:p>
          <w:p w14:paraId="067D8548" w14:textId="77777777" w:rsidR="00B43078" w:rsidRPr="003533D6" w:rsidRDefault="00B43078" w:rsidP="00E267DA">
            <w:pPr>
              <w:spacing w:line="360" w:lineRule="auto"/>
              <w:rPr>
                <w:b w:val="0"/>
                <w:color w:val="000000" w:themeColor="text1"/>
                <w:sz w:val="24"/>
                <w:szCs w:val="24"/>
              </w:rPr>
            </w:pPr>
          </w:p>
          <w:p w14:paraId="6FFC775F" w14:textId="77777777" w:rsidR="00B43078" w:rsidRPr="003533D6" w:rsidRDefault="00B43078" w:rsidP="00E267DA">
            <w:pPr>
              <w:spacing w:line="360" w:lineRule="auto"/>
              <w:rPr>
                <w:b w:val="0"/>
                <w:color w:val="000000" w:themeColor="text1"/>
                <w:sz w:val="24"/>
                <w:szCs w:val="24"/>
              </w:rPr>
            </w:pPr>
          </w:p>
          <w:p w14:paraId="17A7E910" w14:textId="77777777" w:rsidR="00B43078" w:rsidRPr="003533D6" w:rsidRDefault="00B43078" w:rsidP="00E267DA">
            <w:pPr>
              <w:spacing w:line="360" w:lineRule="auto"/>
              <w:rPr>
                <w:b w:val="0"/>
                <w:color w:val="000000" w:themeColor="text1"/>
                <w:sz w:val="24"/>
                <w:szCs w:val="24"/>
              </w:rPr>
            </w:pPr>
          </w:p>
          <w:p w14:paraId="0F4D013D" w14:textId="77777777" w:rsidR="00B43078" w:rsidRPr="003533D6" w:rsidRDefault="00B43078" w:rsidP="00E267DA">
            <w:pPr>
              <w:spacing w:line="360" w:lineRule="auto"/>
              <w:rPr>
                <w:b w:val="0"/>
                <w:color w:val="000000" w:themeColor="text1"/>
                <w:sz w:val="24"/>
                <w:szCs w:val="24"/>
              </w:rPr>
            </w:pPr>
          </w:p>
          <w:p w14:paraId="4BC107EE" w14:textId="77777777" w:rsidR="00B43078" w:rsidRPr="003533D6" w:rsidRDefault="00B43078" w:rsidP="00E267DA">
            <w:pPr>
              <w:spacing w:line="360" w:lineRule="auto"/>
              <w:rPr>
                <w:b w:val="0"/>
                <w:color w:val="000000" w:themeColor="text1"/>
                <w:sz w:val="24"/>
                <w:szCs w:val="24"/>
              </w:rPr>
            </w:pPr>
          </w:p>
          <w:p w14:paraId="660F62E0" w14:textId="77777777" w:rsidR="00B43078" w:rsidRPr="003533D6" w:rsidRDefault="00B43078" w:rsidP="00E267DA">
            <w:pPr>
              <w:spacing w:line="360" w:lineRule="auto"/>
              <w:rPr>
                <w:b w:val="0"/>
                <w:color w:val="000000" w:themeColor="text1"/>
                <w:sz w:val="24"/>
                <w:szCs w:val="24"/>
              </w:rPr>
            </w:pPr>
          </w:p>
          <w:p w14:paraId="7B7B328D" w14:textId="77777777" w:rsidR="00B43078" w:rsidRPr="003533D6" w:rsidRDefault="00B43078" w:rsidP="00E267DA">
            <w:pPr>
              <w:spacing w:line="360" w:lineRule="auto"/>
              <w:rPr>
                <w:b w:val="0"/>
                <w:color w:val="000000" w:themeColor="text1"/>
                <w:sz w:val="24"/>
                <w:szCs w:val="24"/>
              </w:rPr>
            </w:pPr>
          </w:p>
          <w:p w14:paraId="3EAB53B9" w14:textId="77777777" w:rsidR="00B43078" w:rsidRPr="003533D6" w:rsidRDefault="00B43078" w:rsidP="00E267DA">
            <w:pPr>
              <w:spacing w:line="360" w:lineRule="auto"/>
              <w:rPr>
                <w:b w:val="0"/>
                <w:color w:val="000000" w:themeColor="text1"/>
                <w:sz w:val="24"/>
                <w:szCs w:val="24"/>
              </w:rPr>
            </w:pPr>
          </w:p>
          <w:p w14:paraId="1AB163D2" w14:textId="77777777" w:rsidR="00B43078" w:rsidRPr="003533D6" w:rsidRDefault="00B43078" w:rsidP="00E267DA">
            <w:pPr>
              <w:spacing w:line="360" w:lineRule="auto"/>
              <w:rPr>
                <w:b w:val="0"/>
                <w:color w:val="000000" w:themeColor="text1"/>
                <w:sz w:val="24"/>
                <w:szCs w:val="24"/>
              </w:rPr>
            </w:pPr>
          </w:p>
          <w:p w14:paraId="53654ECF" w14:textId="77777777" w:rsidR="00B43078" w:rsidRPr="003533D6" w:rsidRDefault="00B43078" w:rsidP="00E267DA">
            <w:pPr>
              <w:spacing w:line="360" w:lineRule="auto"/>
              <w:rPr>
                <w:b w:val="0"/>
                <w:color w:val="000000" w:themeColor="text1"/>
                <w:sz w:val="24"/>
                <w:szCs w:val="24"/>
              </w:rPr>
            </w:pPr>
          </w:p>
          <w:p w14:paraId="781E056D" w14:textId="77777777" w:rsidR="00B43078" w:rsidRPr="003533D6" w:rsidRDefault="00B43078" w:rsidP="00E267DA">
            <w:pPr>
              <w:spacing w:line="360" w:lineRule="auto"/>
              <w:rPr>
                <w:b w:val="0"/>
                <w:color w:val="000000" w:themeColor="text1"/>
                <w:sz w:val="24"/>
                <w:szCs w:val="24"/>
              </w:rPr>
            </w:pPr>
          </w:p>
          <w:p w14:paraId="0210AB1B" w14:textId="77777777" w:rsidR="00B43078" w:rsidRPr="003533D6" w:rsidRDefault="00B43078" w:rsidP="00E267DA">
            <w:pPr>
              <w:spacing w:line="360" w:lineRule="auto"/>
              <w:rPr>
                <w:b w:val="0"/>
                <w:color w:val="000000" w:themeColor="text1"/>
                <w:sz w:val="24"/>
                <w:szCs w:val="24"/>
              </w:rPr>
            </w:pPr>
          </w:p>
          <w:p w14:paraId="6E04D1E4" w14:textId="77777777" w:rsidR="00B43078" w:rsidRPr="003533D6" w:rsidRDefault="00B43078" w:rsidP="00E267DA">
            <w:pPr>
              <w:spacing w:line="360" w:lineRule="auto"/>
              <w:rPr>
                <w:b w:val="0"/>
                <w:color w:val="000000" w:themeColor="text1"/>
                <w:sz w:val="24"/>
                <w:szCs w:val="24"/>
              </w:rPr>
            </w:pPr>
          </w:p>
          <w:p w14:paraId="589C9430" w14:textId="77777777" w:rsidR="00B43078" w:rsidRPr="003533D6" w:rsidRDefault="00B43078" w:rsidP="00E267DA">
            <w:pPr>
              <w:spacing w:line="360" w:lineRule="auto"/>
              <w:rPr>
                <w:b w:val="0"/>
                <w:color w:val="000000" w:themeColor="text1"/>
                <w:sz w:val="24"/>
                <w:szCs w:val="24"/>
              </w:rPr>
            </w:pPr>
          </w:p>
          <w:p w14:paraId="075A58BF" w14:textId="77777777" w:rsidR="00B43078" w:rsidRPr="003533D6" w:rsidRDefault="00B43078" w:rsidP="00E267DA">
            <w:pPr>
              <w:spacing w:line="360" w:lineRule="auto"/>
              <w:rPr>
                <w:b w:val="0"/>
                <w:color w:val="000000" w:themeColor="text1"/>
                <w:sz w:val="24"/>
                <w:szCs w:val="24"/>
              </w:rPr>
            </w:pPr>
          </w:p>
          <w:p w14:paraId="3E465ACF" w14:textId="77777777" w:rsidR="00B43078" w:rsidRPr="003533D6" w:rsidRDefault="00B43078" w:rsidP="00E267DA">
            <w:pPr>
              <w:spacing w:line="360" w:lineRule="auto"/>
              <w:rPr>
                <w:b w:val="0"/>
                <w:color w:val="000000" w:themeColor="text1"/>
                <w:sz w:val="24"/>
                <w:szCs w:val="24"/>
              </w:rPr>
            </w:pPr>
          </w:p>
          <w:p w14:paraId="77656E35" w14:textId="77777777" w:rsidR="00B43078" w:rsidRPr="003533D6" w:rsidRDefault="00B43078" w:rsidP="00E267DA">
            <w:pPr>
              <w:spacing w:line="360" w:lineRule="auto"/>
              <w:rPr>
                <w:b w:val="0"/>
                <w:color w:val="000000" w:themeColor="text1"/>
                <w:sz w:val="24"/>
                <w:szCs w:val="24"/>
              </w:rPr>
            </w:pPr>
          </w:p>
          <w:p w14:paraId="41815801" w14:textId="77777777" w:rsidR="00B43078" w:rsidRPr="003533D6" w:rsidRDefault="00B43078" w:rsidP="00E267DA">
            <w:pPr>
              <w:spacing w:line="360" w:lineRule="auto"/>
              <w:rPr>
                <w:b w:val="0"/>
                <w:color w:val="000000" w:themeColor="text1"/>
                <w:sz w:val="24"/>
                <w:szCs w:val="24"/>
              </w:rPr>
            </w:pPr>
          </w:p>
          <w:p w14:paraId="72FA418C" w14:textId="77777777" w:rsidR="00B43078" w:rsidRPr="003533D6" w:rsidRDefault="00B43078" w:rsidP="00E267DA">
            <w:pPr>
              <w:spacing w:line="360" w:lineRule="auto"/>
              <w:rPr>
                <w:b w:val="0"/>
                <w:color w:val="000000" w:themeColor="text1"/>
                <w:sz w:val="24"/>
                <w:szCs w:val="24"/>
              </w:rPr>
            </w:pPr>
          </w:p>
          <w:p w14:paraId="0A45C26D" w14:textId="77777777" w:rsidR="00B43078" w:rsidRPr="003533D6" w:rsidRDefault="00B43078" w:rsidP="00E267DA">
            <w:pPr>
              <w:spacing w:line="360" w:lineRule="auto"/>
              <w:rPr>
                <w:b w:val="0"/>
                <w:color w:val="000000" w:themeColor="text1"/>
                <w:sz w:val="24"/>
                <w:szCs w:val="24"/>
              </w:rPr>
            </w:pPr>
          </w:p>
          <w:p w14:paraId="13BD5865" w14:textId="77777777" w:rsidR="00B43078" w:rsidRPr="003533D6" w:rsidRDefault="00B43078" w:rsidP="00E267DA">
            <w:pPr>
              <w:spacing w:line="360" w:lineRule="auto"/>
              <w:rPr>
                <w:b w:val="0"/>
                <w:color w:val="000000" w:themeColor="text1"/>
                <w:sz w:val="24"/>
                <w:szCs w:val="24"/>
              </w:rPr>
            </w:pPr>
          </w:p>
          <w:p w14:paraId="09A9E15F" w14:textId="77777777" w:rsidR="00B43078" w:rsidRPr="003533D6" w:rsidRDefault="00B43078" w:rsidP="00E267DA">
            <w:pPr>
              <w:spacing w:line="360" w:lineRule="auto"/>
              <w:rPr>
                <w:b w:val="0"/>
                <w:color w:val="000000" w:themeColor="text1"/>
                <w:sz w:val="24"/>
                <w:szCs w:val="24"/>
              </w:rPr>
            </w:pPr>
          </w:p>
          <w:p w14:paraId="549DCFF3" w14:textId="77777777" w:rsidR="00B43078" w:rsidRPr="003533D6" w:rsidRDefault="00B43078" w:rsidP="00E267DA">
            <w:pPr>
              <w:spacing w:line="360" w:lineRule="auto"/>
              <w:rPr>
                <w:b w:val="0"/>
                <w:color w:val="000000" w:themeColor="text1"/>
                <w:sz w:val="24"/>
                <w:szCs w:val="24"/>
              </w:rPr>
            </w:pPr>
          </w:p>
          <w:p w14:paraId="3286C082" w14:textId="77777777" w:rsidR="00B43078" w:rsidRPr="003533D6" w:rsidRDefault="00B43078" w:rsidP="00E267DA">
            <w:pPr>
              <w:spacing w:line="360" w:lineRule="auto"/>
              <w:rPr>
                <w:b w:val="0"/>
                <w:color w:val="000000" w:themeColor="text1"/>
                <w:sz w:val="24"/>
                <w:szCs w:val="24"/>
              </w:rPr>
            </w:pPr>
          </w:p>
          <w:p w14:paraId="257852B6" w14:textId="77777777" w:rsidR="00B43078" w:rsidRPr="003533D6" w:rsidRDefault="00B43078" w:rsidP="00E267DA">
            <w:pPr>
              <w:spacing w:line="360" w:lineRule="auto"/>
              <w:rPr>
                <w:b w:val="0"/>
                <w:color w:val="000000" w:themeColor="text1"/>
                <w:sz w:val="24"/>
                <w:szCs w:val="24"/>
              </w:rPr>
            </w:pPr>
          </w:p>
          <w:p w14:paraId="56032B7E" w14:textId="77777777" w:rsidR="00B43078" w:rsidRPr="003533D6" w:rsidRDefault="00B43078" w:rsidP="00E267DA">
            <w:pPr>
              <w:spacing w:line="360" w:lineRule="auto"/>
              <w:rPr>
                <w:b w:val="0"/>
                <w:color w:val="000000" w:themeColor="text1"/>
                <w:sz w:val="24"/>
                <w:szCs w:val="24"/>
              </w:rPr>
            </w:pPr>
          </w:p>
          <w:p w14:paraId="21977477" w14:textId="77777777" w:rsidR="00B43078" w:rsidRPr="003533D6" w:rsidRDefault="00B43078" w:rsidP="00E267DA">
            <w:pPr>
              <w:spacing w:line="360" w:lineRule="auto"/>
              <w:rPr>
                <w:b w:val="0"/>
                <w:color w:val="000000" w:themeColor="text1"/>
                <w:sz w:val="24"/>
                <w:szCs w:val="24"/>
              </w:rPr>
            </w:pPr>
          </w:p>
          <w:p w14:paraId="3CEE8B8B" w14:textId="77777777" w:rsidR="00B43078" w:rsidRPr="003533D6" w:rsidRDefault="00B43078" w:rsidP="00E267DA">
            <w:pPr>
              <w:spacing w:line="360" w:lineRule="auto"/>
              <w:rPr>
                <w:b w:val="0"/>
                <w:color w:val="000000" w:themeColor="text1"/>
                <w:sz w:val="24"/>
                <w:szCs w:val="24"/>
              </w:rPr>
            </w:pPr>
          </w:p>
          <w:p w14:paraId="1E2E1843" w14:textId="77777777" w:rsidR="00B43078" w:rsidRPr="003533D6" w:rsidRDefault="00B43078" w:rsidP="00E267DA">
            <w:pPr>
              <w:spacing w:line="360" w:lineRule="auto"/>
              <w:rPr>
                <w:b w:val="0"/>
                <w:color w:val="000000" w:themeColor="text1"/>
                <w:sz w:val="24"/>
                <w:szCs w:val="24"/>
              </w:rPr>
            </w:pPr>
          </w:p>
          <w:p w14:paraId="77BE3E0E" w14:textId="77777777" w:rsidR="00B43078" w:rsidRPr="003533D6" w:rsidRDefault="00B43078" w:rsidP="00E267DA">
            <w:pPr>
              <w:spacing w:line="360" w:lineRule="auto"/>
              <w:rPr>
                <w:b w:val="0"/>
                <w:color w:val="000000" w:themeColor="text1"/>
                <w:sz w:val="24"/>
                <w:szCs w:val="24"/>
              </w:rPr>
            </w:pPr>
          </w:p>
          <w:p w14:paraId="674C2D2E" w14:textId="77777777" w:rsidR="00B43078" w:rsidRPr="003533D6" w:rsidRDefault="00B43078" w:rsidP="00E267DA">
            <w:pPr>
              <w:spacing w:line="360" w:lineRule="auto"/>
              <w:rPr>
                <w:b w:val="0"/>
                <w:color w:val="000000" w:themeColor="text1"/>
                <w:sz w:val="24"/>
                <w:szCs w:val="24"/>
              </w:rPr>
            </w:pPr>
          </w:p>
          <w:p w14:paraId="4D2DCF81" w14:textId="77777777" w:rsidR="00B43078" w:rsidRPr="003533D6" w:rsidRDefault="00B43078" w:rsidP="00E267DA">
            <w:pPr>
              <w:spacing w:line="360" w:lineRule="auto"/>
              <w:rPr>
                <w:b w:val="0"/>
                <w:color w:val="000000" w:themeColor="text1"/>
                <w:sz w:val="24"/>
                <w:szCs w:val="24"/>
              </w:rPr>
            </w:pPr>
          </w:p>
          <w:p w14:paraId="170158E1" w14:textId="77777777" w:rsidR="00B43078" w:rsidRPr="003533D6" w:rsidRDefault="00B43078" w:rsidP="00E267DA">
            <w:pPr>
              <w:spacing w:line="360" w:lineRule="auto"/>
              <w:rPr>
                <w:b w:val="0"/>
                <w:color w:val="000000" w:themeColor="text1"/>
                <w:sz w:val="24"/>
                <w:szCs w:val="24"/>
              </w:rPr>
            </w:pPr>
          </w:p>
          <w:p w14:paraId="149509C2" w14:textId="77777777" w:rsidR="00B43078" w:rsidRPr="003533D6" w:rsidRDefault="00B43078" w:rsidP="00E267DA">
            <w:pPr>
              <w:spacing w:line="360" w:lineRule="auto"/>
              <w:rPr>
                <w:b w:val="0"/>
                <w:color w:val="000000" w:themeColor="text1"/>
                <w:sz w:val="24"/>
                <w:szCs w:val="24"/>
              </w:rPr>
            </w:pPr>
          </w:p>
          <w:p w14:paraId="17869ED0" w14:textId="77777777" w:rsidR="00B43078" w:rsidRPr="003533D6" w:rsidRDefault="00B43078" w:rsidP="00E267DA">
            <w:pPr>
              <w:spacing w:line="360" w:lineRule="auto"/>
              <w:rPr>
                <w:b w:val="0"/>
                <w:color w:val="000000" w:themeColor="text1"/>
                <w:sz w:val="24"/>
                <w:szCs w:val="24"/>
              </w:rPr>
            </w:pPr>
          </w:p>
          <w:p w14:paraId="397EED2B" w14:textId="77777777" w:rsidR="00B43078" w:rsidRPr="003533D6" w:rsidRDefault="00B43078" w:rsidP="00E267DA">
            <w:pPr>
              <w:spacing w:line="360" w:lineRule="auto"/>
              <w:rPr>
                <w:b w:val="0"/>
                <w:color w:val="000000" w:themeColor="text1"/>
                <w:sz w:val="24"/>
                <w:szCs w:val="24"/>
              </w:rPr>
            </w:pPr>
          </w:p>
          <w:p w14:paraId="7AF513C3" w14:textId="77777777" w:rsidR="00B43078" w:rsidRPr="003533D6" w:rsidRDefault="00B43078" w:rsidP="00E267DA">
            <w:pPr>
              <w:spacing w:line="360" w:lineRule="auto"/>
              <w:rPr>
                <w:b w:val="0"/>
                <w:color w:val="000000" w:themeColor="text1"/>
                <w:sz w:val="24"/>
                <w:szCs w:val="24"/>
              </w:rPr>
            </w:pPr>
          </w:p>
          <w:p w14:paraId="60884332" w14:textId="77777777" w:rsidR="00B43078" w:rsidRPr="003533D6" w:rsidRDefault="00B43078" w:rsidP="00E267DA">
            <w:pPr>
              <w:spacing w:line="360" w:lineRule="auto"/>
              <w:rPr>
                <w:b w:val="0"/>
                <w:color w:val="000000" w:themeColor="text1"/>
                <w:sz w:val="24"/>
                <w:szCs w:val="24"/>
              </w:rPr>
            </w:pPr>
          </w:p>
          <w:p w14:paraId="59789993" w14:textId="77777777" w:rsidR="00B43078" w:rsidRPr="003533D6" w:rsidRDefault="00B43078" w:rsidP="00E267DA">
            <w:pPr>
              <w:spacing w:line="360" w:lineRule="auto"/>
              <w:rPr>
                <w:b w:val="0"/>
                <w:color w:val="000000" w:themeColor="text1"/>
                <w:sz w:val="24"/>
                <w:szCs w:val="24"/>
              </w:rPr>
            </w:pPr>
          </w:p>
          <w:p w14:paraId="1698B9FF" w14:textId="77777777" w:rsidR="00B43078" w:rsidRPr="003533D6" w:rsidRDefault="00B43078" w:rsidP="00E267DA">
            <w:pPr>
              <w:spacing w:line="360" w:lineRule="auto"/>
              <w:rPr>
                <w:b w:val="0"/>
                <w:color w:val="000000" w:themeColor="text1"/>
                <w:sz w:val="24"/>
                <w:szCs w:val="24"/>
              </w:rPr>
            </w:pPr>
          </w:p>
          <w:p w14:paraId="122C144E" w14:textId="77777777" w:rsidR="00B43078" w:rsidRPr="003533D6" w:rsidRDefault="00B43078" w:rsidP="00E267DA">
            <w:pPr>
              <w:spacing w:line="360" w:lineRule="auto"/>
              <w:rPr>
                <w:b w:val="0"/>
                <w:color w:val="000000" w:themeColor="text1"/>
                <w:sz w:val="24"/>
                <w:szCs w:val="24"/>
              </w:rPr>
            </w:pPr>
          </w:p>
          <w:p w14:paraId="5033048A" w14:textId="77777777" w:rsidR="00B43078" w:rsidRPr="003533D6" w:rsidRDefault="00B43078" w:rsidP="00E267DA">
            <w:pPr>
              <w:spacing w:line="360" w:lineRule="auto"/>
              <w:rPr>
                <w:b w:val="0"/>
                <w:color w:val="000000" w:themeColor="text1"/>
                <w:sz w:val="24"/>
                <w:szCs w:val="24"/>
              </w:rPr>
            </w:pPr>
          </w:p>
          <w:p w14:paraId="10607AA1" w14:textId="77777777" w:rsidR="00B43078" w:rsidRPr="003533D6" w:rsidRDefault="00B43078" w:rsidP="00E267DA">
            <w:pPr>
              <w:spacing w:line="360" w:lineRule="auto"/>
              <w:rPr>
                <w:b w:val="0"/>
                <w:color w:val="000000" w:themeColor="text1"/>
                <w:sz w:val="24"/>
                <w:szCs w:val="24"/>
              </w:rPr>
            </w:pPr>
          </w:p>
          <w:p w14:paraId="0C6B32C0" w14:textId="77777777" w:rsidR="00B43078" w:rsidRPr="003533D6" w:rsidRDefault="00B43078" w:rsidP="00E267DA">
            <w:pPr>
              <w:spacing w:line="360" w:lineRule="auto"/>
              <w:rPr>
                <w:b w:val="0"/>
                <w:color w:val="000000" w:themeColor="text1"/>
                <w:sz w:val="24"/>
                <w:szCs w:val="24"/>
              </w:rPr>
            </w:pPr>
          </w:p>
          <w:p w14:paraId="513C903E" w14:textId="77777777" w:rsidR="00B43078" w:rsidRPr="003533D6" w:rsidRDefault="00B43078" w:rsidP="00E267DA">
            <w:pPr>
              <w:spacing w:line="360" w:lineRule="auto"/>
              <w:rPr>
                <w:b w:val="0"/>
                <w:color w:val="000000" w:themeColor="text1"/>
                <w:sz w:val="24"/>
                <w:szCs w:val="24"/>
              </w:rPr>
            </w:pPr>
          </w:p>
          <w:p w14:paraId="2E433874" w14:textId="77777777" w:rsidR="00B43078" w:rsidRPr="003533D6" w:rsidRDefault="00B43078" w:rsidP="00E267DA">
            <w:pPr>
              <w:spacing w:line="360" w:lineRule="auto"/>
              <w:rPr>
                <w:b w:val="0"/>
                <w:color w:val="000000" w:themeColor="text1"/>
                <w:sz w:val="24"/>
                <w:szCs w:val="24"/>
              </w:rPr>
            </w:pPr>
          </w:p>
          <w:p w14:paraId="2ACA2FFB" w14:textId="77777777" w:rsidR="00B43078" w:rsidRPr="003533D6" w:rsidRDefault="00B43078" w:rsidP="00E267DA">
            <w:pPr>
              <w:spacing w:line="360" w:lineRule="auto"/>
              <w:rPr>
                <w:b w:val="0"/>
                <w:color w:val="000000" w:themeColor="text1"/>
                <w:sz w:val="24"/>
                <w:szCs w:val="24"/>
              </w:rPr>
            </w:pPr>
          </w:p>
          <w:p w14:paraId="66B2EE8B" w14:textId="77777777" w:rsidR="00B43078" w:rsidRPr="003533D6" w:rsidRDefault="00B43078" w:rsidP="00E267DA">
            <w:pPr>
              <w:spacing w:line="360" w:lineRule="auto"/>
              <w:rPr>
                <w:b w:val="0"/>
                <w:color w:val="000000" w:themeColor="text1"/>
                <w:sz w:val="24"/>
                <w:szCs w:val="24"/>
              </w:rPr>
            </w:pPr>
          </w:p>
          <w:p w14:paraId="455F7D46" w14:textId="77777777" w:rsidR="00B43078" w:rsidRPr="003533D6" w:rsidRDefault="00B43078" w:rsidP="00E267DA">
            <w:pPr>
              <w:spacing w:line="360" w:lineRule="auto"/>
              <w:rPr>
                <w:b w:val="0"/>
                <w:color w:val="000000" w:themeColor="text1"/>
                <w:sz w:val="24"/>
                <w:szCs w:val="24"/>
              </w:rPr>
            </w:pPr>
          </w:p>
          <w:p w14:paraId="25955388" w14:textId="77777777" w:rsidR="00B43078" w:rsidRPr="003533D6" w:rsidRDefault="00B43078" w:rsidP="00E267DA">
            <w:pPr>
              <w:spacing w:line="360" w:lineRule="auto"/>
              <w:rPr>
                <w:b w:val="0"/>
                <w:color w:val="000000" w:themeColor="text1"/>
                <w:sz w:val="24"/>
                <w:szCs w:val="24"/>
              </w:rPr>
            </w:pPr>
          </w:p>
          <w:p w14:paraId="0ED805F2" w14:textId="77777777" w:rsidR="00B43078" w:rsidRPr="003533D6" w:rsidRDefault="00B43078" w:rsidP="00E267DA">
            <w:pPr>
              <w:spacing w:line="360" w:lineRule="auto"/>
              <w:rPr>
                <w:b w:val="0"/>
                <w:color w:val="000000" w:themeColor="text1"/>
                <w:sz w:val="24"/>
                <w:szCs w:val="24"/>
              </w:rPr>
            </w:pPr>
          </w:p>
          <w:p w14:paraId="20F8DDB0" w14:textId="77777777" w:rsidR="00B43078" w:rsidRPr="003533D6" w:rsidRDefault="00B43078" w:rsidP="00E267DA">
            <w:pPr>
              <w:spacing w:line="360" w:lineRule="auto"/>
              <w:rPr>
                <w:b w:val="0"/>
                <w:color w:val="000000" w:themeColor="text1"/>
                <w:sz w:val="24"/>
                <w:szCs w:val="24"/>
              </w:rPr>
            </w:pPr>
          </w:p>
          <w:p w14:paraId="4B3E2BAC" w14:textId="77777777" w:rsidR="00B43078" w:rsidRPr="003533D6" w:rsidRDefault="00B43078" w:rsidP="00E267DA">
            <w:pPr>
              <w:spacing w:line="360" w:lineRule="auto"/>
              <w:rPr>
                <w:b w:val="0"/>
                <w:color w:val="000000" w:themeColor="text1"/>
                <w:sz w:val="24"/>
                <w:szCs w:val="24"/>
              </w:rPr>
            </w:pPr>
          </w:p>
          <w:p w14:paraId="44980BFE" w14:textId="77777777" w:rsidR="00B43078" w:rsidRPr="003533D6" w:rsidRDefault="00B43078" w:rsidP="00E267DA">
            <w:pPr>
              <w:spacing w:line="360" w:lineRule="auto"/>
              <w:rPr>
                <w:b w:val="0"/>
                <w:color w:val="000000" w:themeColor="text1"/>
                <w:sz w:val="24"/>
                <w:szCs w:val="24"/>
              </w:rPr>
            </w:pPr>
          </w:p>
          <w:p w14:paraId="5DE27727" w14:textId="77777777" w:rsidR="00B43078" w:rsidRPr="003533D6" w:rsidRDefault="00B43078" w:rsidP="00E267DA">
            <w:pPr>
              <w:spacing w:line="360" w:lineRule="auto"/>
              <w:rPr>
                <w:b w:val="0"/>
                <w:color w:val="000000" w:themeColor="text1"/>
                <w:sz w:val="24"/>
                <w:szCs w:val="24"/>
              </w:rPr>
            </w:pPr>
          </w:p>
          <w:p w14:paraId="68F9B6E1" w14:textId="77777777" w:rsidR="00B43078" w:rsidRPr="003533D6" w:rsidRDefault="00B43078" w:rsidP="00E267DA">
            <w:pPr>
              <w:spacing w:line="360" w:lineRule="auto"/>
              <w:rPr>
                <w:b w:val="0"/>
                <w:color w:val="000000" w:themeColor="text1"/>
                <w:sz w:val="24"/>
                <w:szCs w:val="24"/>
              </w:rPr>
            </w:pPr>
          </w:p>
          <w:p w14:paraId="7937AD72" w14:textId="77777777" w:rsidR="00B43078" w:rsidRPr="003533D6" w:rsidRDefault="00B43078" w:rsidP="00E267DA">
            <w:pPr>
              <w:spacing w:line="360" w:lineRule="auto"/>
              <w:rPr>
                <w:b w:val="0"/>
                <w:color w:val="000000" w:themeColor="text1"/>
                <w:sz w:val="24"/>
                <w:szCs w:val="24"/>
              </w:rPr>
            </w:pPr>
          </w:p>
          <w:p w14:paraId="4826E38F" w14:textId="77777777" w:rsidR="00B43078" w:rsidRPr="003533D6" w:rsidRDefault="00B43078" w:rsidP="00E267DA">
            <w:pPr>
              <w:spacing w:line="360" w:lineRule="auto"/>
              <w:rPr>
                <w:b w:val="0"/>
                <w:color w:val="000000" w:themeColor="text1"/>
                <w:sz w:val="24"/>
                <w:szCs w:val="24"/>
              </w:rPr>
            </w:pPr>
          </w:p>
          <w:p w14:paraId="43C15A27" w14:textId="77777777" w:rsidR="00B43078" w:rsidRPr="003533D6" w:rsidRDefault="00B43078" w:rsidP="00E267DA">
            <w:pPr>
              <w:spacing w:line="360" w:lineRule="auto"/>
              <w:rPr>
                <w:b w:val="0"/>
                <w:color w:val="000000" w:themeColor="text1"/>
                <w:sz w:val="24"/>
                <w:szCs w:val="24"/>
              </w:rPr>
            </w:pPr>
          </w:p>
          <w:p w14:paraId="506E47EC" w14:textId="77777777" w:rsidR="00B43078" w:rsidRPr="003533D6" w:rsidRDefault="00B43078" w:rsidP="00E267DA">
            <w:pPr>
              <w:spacing w:line="360" w:lineRule="auto"/>
              <w:rPr>
                <w:b w:val="0"/>
                <w:color w:val="000000" w:themeColor="text1"/>
                <w:sz w:val="24"/>
                <w:szCs w:val="24"/>
              </w:rPr>
            </w:pPr>
          </w:p>
          <w:p w14:paraId="2F7AFFEF" w14:textId="77777777" w:rsidR="00B43078" w:rsidRPr="003533D6" w:rsidRDefault="00B43078" w:rsidP="00E267DA">
            <w:pPr>
              <w:spacing w:line="360" w:lineRule="auto"/>
              <w:rPr>
                <w:b w:val="0"/>
                <w:color w:val="000000" w:themeColor="text1"/>
                <w:sz w:val="24"/>
                <w:szCs w:val="24"/>
              </w:rPr>
            </w:pPr>
          </w:p>
          <w:p w14:paraId="0C697E7C" w14:textId="77777777" w:rsidR="00B43078" w:rsidRPr="003533D6" w:rsidRDefault="00B43078" w:rsidP="00E267DA">
            <w:pPr>
              <w:spacing w:line="360" w:lineRule="auto"/>
              <w:rPr>
                <w:b w:val="0"/>
                <w:color w:val="000000" w:themeColor="text1"/>
                <w:sz w:val="24"/>
                <w:szCs w:val="24"/>
              </w:rPr>
            </w:pPr>
          </w:p>
          <w:p w14:paraId="3D4CF940" w14:textId="77777777" w:rsidR="00B43078" w:rsidRPr="003533D6" w:rsidRDefault="00B43078" w:rsidP="00E267DA">
            <w:pPr>
              <w:spacing w:line="360" w:lineRule="auto"/>
              <w:rPr>
                <w:b w:val="0"/>
                <w:color w:val="000000" w:themeColor="text1"/>
                <w:sz w:val="24"/>
                <w:szCs w:val="24"/>
              </w:rPr>
            </w:pPr>
          </w:p>
          <w:p w14:paraId="7FDDB915" w14:textId="77777777" w:rsidR="00B43078" w:rsidRPr="003533D6" w:rsidRDefault="00B43078" w:rsidP="00E267DA">
            <w:pPr>
              <w:spacing w:line="360" w:lineRule="auto"/>
              <w:rPr>
                <w:b w:val="0"/>
                <w:color w:val="000000" w:themeColor="text1"/>
                <w:sz w:val="24"/>
                <w:szCs w:val="24"/>
              </w:rPr>
            </w:pPr>
          </w:p>
          <w:p w14:paraId="6FEC14E3" w14:textId="77777777" w:rsidR="00B43078" w:rsidRPr="003533D6" w:rsidRDefault="00B43078" w:rsidP="00E267DA">
            <w:pPr>
              <w:spacing w:line="360" w:lineRule="auto"/>
              <w:rPr>
                <w:b w:val="0"/>
                <w:color w:val="000000" w:themeColor="text1"/>
                <w:sz w:val="24"/>
                <w:szCs w:val="24"/>
              </w:rPr>
            </w:pPr>
          </w:p>
          <w:p w14:paraId="0A4C3864" w14:textId="77777777" w:rsidR="00B43078" w:rsidRPr="003533D6" w:rsidRDefault="00B43078" w:rsidP="00E267DA">
            <w:pPr>
              <w:spacing w:line="360" w:lineRule="auto"/>
              <w:rPr>
                <w:b w:val="0"/>
                <w:color w:val="000000" w:themeColor="text1"/>
                <w:sz w:val="24"/>
                <w:szCs w:val="24"/>
              </w:rPr>
            </w:pPr>
          </w:p>
          <w:p w14:paraId="3663B8FB" w14:textId="77777777" w:rsidR="00B43078" w:rsidRPr="003533D6" w:rsidRDefault="00B43078" w:rsidP="00E267DA">
            <w:pPr>
              <w:spacing w:line="360" w:lineRule="auto"/>
              <w:rPr>
                <w:b w:val="0"/>
                <w:color w:val="000000" w:themeColor="text1"/>
                <w:sz w:val="24"/>
                <w:szCs w:val="24"/>
              </w:rPr>
            </w:pPr>
          </w:p>
          <w:p w14:paraId="1133F8C4" w14:textId="77777777" w:rsidR="00B43078" w:rsidRPr="003533D6" w:rsidRDefault="00B43078" w:rsidP="00E267DA">
            <w:pPr>
              <w:spacing w:line="360" w:lineRule="auto"/>
              <w:rPr>
                <w:b w:val="0"/>
                <w:color w:val="000000" w:themeColor="text1"/>
                <w:sz w:val="24"/>
                <w:szCs w:val="24"/>
              </w:rPr>
            </w:pPr>
          </w:p>
          <w:p w14:paraId="20B63EBD" w14:textId="77777777" w:rsidR="00B43078" w:rsidRPr="003533D6" w:rsidRDefault="00B43078" w:rsidP="00E267DA">
            <w:pPr>
              <w:spacing w:line="360" w:lineRule="auto"/>
              <w:rPr>
                <w:b w:val="0"/>
                <w:color w:val="000000" w:themeColor="text1"/>
                <w:sz w:val="24"/>
                <w:szCs w:val="24"/>
              </w:rPr>
            </w:pPr>
          </w:p>
          <w:p w14:paraId="0DFEBDC7" w14:textId="77777777" w:rsidR="00B43078" w:rsidRPr="003533D6" w:rsidRDefault="00B43078" w:rsidP="00E267DA">
            <w:pPr>
              <w:spacing w:line="360" w:lineRule="auto"/>
              <w:rPr>
                <w:b w:val="0"/>
                <w:color w:val="000000" w:themeColor="text1"/>
                <w:sz w:val="24"/>
                <w:szCs w:val="24"/>
              </w:rPr>
            </w:pPr>
          </w:p>
          <w:p w14:paraId="5A08B732" w14:textId="77777777" w:rsidR="00B43078" w:rsidRPr="003533D6" w:rsidRDefault="00B43078" w:rsidP="00E267DA">
            <w:pPr>
              <w:spacing w:line="360" w:lineRule="auto"/>
              <w:rPr>
                <w:b w:val="0"/>
                <w:color w:val="000000" w:themeColor="text1"/>
                <w:sz w:val="24"/>
                <w:szCs w:val="24"/>
              </w:rPr>
            </w:pPr>
          </w:p>
          <w:p w14:paraId="20F1F94D" w14:textId="77777777" w:rsidR="00B43078" w:rsidRPr="003533D6" w:rsidRDefault="00B43078" w:rsidP="00E267DA">
            <w:pPr>
              <w:spacing w:line="360" w:lineRule="auto"/>
              <w:rPr>
                <w:b w:val="0"/>
                <w:color w:val="000000" w:themeColor="text1"/>
                <w:sz w:val="24"/>
                <w:szCs w:val="24"/>
              </w:rPr>
            </w:pPr>
          </w:p>
          <w:p w14:paraId="58A016DC" w14:textId="77777777" w:rsidR="00B43078" w:rsidRPr="003533D6" w:rsidRDefault="00B43078" w:rsidP="00E267DA">
            <w:pPr>
              <w:spacing w:line="360" w:lineRule="auto"/>
              <w:rPr>
                <w:b w:val="0"/>
                <w:color w:val="000000" w:themeColor="text1"/>
                <w:sz w:val="24"/>
                <w:szCs w:val="24"/>
              </w:rPr>
            </w:pPr>
          </w:p>
          <w:p w14:paraId="775142AF" w14:textId="77777777" w:rsidR="00B43078" w:rsidRPr="003533D6" w:rsidRDefault="00B43078" w:rsidP="00E267DA">
            <w:pPr>
              <w:spacing w:line="360" w:lineRule="auto"/>
              <w:rPr>
                <w:b w:val="0"/>
                <w:color w:val="000000" w:themeColor="text1"/>
                <w:sz w:val="24"/>
                <w:szCs w:val="24"/>
              </w:rPr>
            </w:pPr>
          </w:p>
          <w:p w14:paraId="314B1A60" w14:textId="77777777" w:rsidR="00B43078" w:rsidRPr="003533D6" w:rsidRDefault="00B43078" w:rsidP="00E267DA">
            <w:pPr>
              <w:spacing w:line="360" w:lineRule="auto"/>
              <w:rPr>
                <w:b w:val="0"/>
                <w:color w:val="000000" w:themeColor="text1"/>
                <w:sz w:val="24"/>
                <w:szCs w:val="24"/>
              </w:rPr>
            </w:pPr>
          </w:p>
          <w:p w14:paraId="082A762B" w14:textId="77777777" w:rsidR="00B43078" w:rsidRPr="003533D6" w:rsidRDefault="00B43078" w:rsidP="00E267DA">
            <w:pPr>
              <w:spacing w:line="360" w:lineRule="auto"/>
              <w:rPr>
                <w:b w:val="0"/>
                <w:color w:val="000000" w:themeColor="text1"/>
                <w:sz w:val="24"/>
                <w:szCs w:val="24"/>
              </w:rPr>
            </w:pPr>
          </w:p>
          <w:p w14:paraId="165937DA" w14:textId="77777777" w:rsidR="00B43078" w:rsidRPr="003533D6" w:rsidRDefault="00B43078" w:rsidP="00E267DA">
            <w:pPr>
              <w:spacing w:line="360" w:lineRule="auto"/>
              <w:rPr>
                <w:b w:val="0"/>
                <w:color w:val="000000" w:themeColor="text1"/>
                <w:sz w:val="24"/>
                <w:szCs w:val="24"/>
              </w:rPr>
            </w:pPr>
          </w:p>
          <w:p w14:paraId="27F25C08" w14:textId="77777777" w:rsidR="00B43078" w:rsidRPr="003533D6" w:rsidRDefault="00B43078" w:rsidP="00E267DA">
            <w:pPr>
              <w:spacing w:line="360" w:lineRule="auto"/>
              <w:rPr>
                <w:b w:val="0"/>
                <w:color w:val="000000" w:themeColor="text1"/>
                <w:sz w:val="24"/>
                <w:szCs w:val="24"/>
              </w:rPr>
            </w:pPr>
          </w:p>
          <w:p w14:paraId="707C3482" w14:textId="77777777" w:rsidR="00B43078" w:rsidRPr="003533D6" w:rsidRDefault="00B43078" w:rsidP="00E267DA">
            <w:pPr>
              <w:spacing w:line="360" w:lineRule="auto"/>
              <w:rPr>
                <w:b w:val="0"/>
                <w:color w:val="000000" w:themeColor="text1"/>
                <w:sz w:val="24"/>
                <w:szCs w:val="24"/>
              </w:rPr>
            </w:pPr>
          </w:p>
          <w:p w14:paraId="188D8B47" w14:textId="77777777" w:rsidR="00B43078" w:rsidRPr="003533D6" w:rsidRDefault="00B43078" w:rsidP="00E267DA">
            <w:pPr>
              <w:spacing w:line="360" w:lineRule="auto"/>
              <w:rPr>
                <w:b w:val="0"/>
                <w:color w:val="000000" w:themeColor="text1"/>
                <w:sz w:val="24"/>
                <w:szCs w:val="24"/>
              </w:rPr>
            </w:pPr>
          </w:p>
          <w:p w14:paraId="69059B27" w14:textId="77777777" w:rsidR="00B43078" w:rsidRPr="003533D6" w:rsidRDefault="00B43078" w:rsidP="00E267DA">
            <w:pPr>
              <w:spacing w:line="360" w:lineRule="auto"/>
              <w:rPr>
                <w:b w:val="0"/>
                <w:color w:val="000000" w:themeColor="text1"/>
                <w:sz w:val="24"/>
                <w:szCs w:val="24"/>
              </w:rPr>
            </w:pPr>
          </w:p>
          <w:p w14:paraId="799FE747" w14:textId="77777777" w:rsidR="00B43078" w:rsidRPr="003533D6" w:rsidRDefault="00B43078" w:rsidP="00E267DA">
            <w:pPr>
              <w:spacing w:line="360" w:lineRule="auto"/>
              <w:rPr>
                <w:b w:val="0"/>
                <w:color w:val="000000" w:themeColor="text1"/>
                <w:sz w:val="24"/>
                <w:szCs w:val="24"/>
              </w:rPr>
            </w:pPr>
          </w:p>
          <w:p w14:paraId="5855125A" w14:textId="77777777" w:rsidR="00B43078" w:rsidRPr="003533D6" w:rsidRDefault="00B43078" w:rsidP="00E267DA">
            <w:pPr>
              <w:spacing w:line="360" w:lineRule="auto"/>
              <w:rPr>
                <w:b w:val="0"/>
                <w:color w:val="000000" w:themeColor="text1"/>
                <w:sz w:val="24"/>
                <w:szCs w:val="24"/>
              </w:rPr>
            </w:pPr>
          </w:p>
          <w:p w14:paraId="7737AF26" w14:textId="77777777" w:rsidR="00B43078" w:rsidRPr="003533D6" w:rsidRDefault="00B43078" w:rsidP="00E267DA">
            <w:pPr>
              <w:spacing w:line="360" w:lineRule="auto"/>
              <w:rPr>
                <w:b w:val="0"/>
                <w:color w:val="000000" w:themeColor="text1"/>
                <w:sz w:val="24"/>
                <w:szCs w:val="24"/>
              </w:rPr>
            </w:pPr>
          </w:p>
          <w:p w14:paraId="7E631894" w14:textId="77777777" w:rsidR="00B43078" w:rsidRPr="003533D6" w:rsidRDefault="00B43078" w:rsidP="00E267DA">
            <w:pPr>
              <w:spacing w:line="360" w:lineRule="auto"/>
              <w:rPr>
                <w:b w:val="0"/>
                <w:color w:val="000000" w:themeColor="text1"/>
                <w:sz w:val="24"/>
                <w:szCs w:val="24"/>
              </w:rPr>
            </w:pPr>
          </w:p>
          <w:p w14:paraId="79F6E664" w14:textId="77777777" w:rsidR="00B43078" w:rsidRPr="003533D6" w:rsidRDefault="00B43078" w:rsidP="00E267DA">
            <w:pPr>
              <w:spacing w:line="360" w:lineRule="auto"/>
              <w:rPr>
                <w:b w:val="0"/>
                <w:color w:val="000000" w:themeColor="text1"/>
                <w:sz w:val="24"/>
                <w:szCs w:val="24"/>
              </w:rPr>
            </w:pPr>
          </w:p>
          <w:p w14:paraId="3D90956E" w14:textId="77777777" w:rsidR="00B43078" w:rsidRPr="003533D6" w:rsidRDefault="00B43078" w:rsidP="00E267DA">
            <w:pPr>
              <w:spacing w:line="360" w:lineRule="auto"/>
              <w:rPr>
                <w:b w:val="0"/>
                <w:color w:val="000000" w:themeColor="text1"/>
                <w:sz w:val="24"/>
                <w:szCs w:val="24"/>
              </w:rPr>
            </w:pPr>
          </w:p>
          <w:p w14:paraId="0F8A018D" w14:textId="77777777" w:rsidR="00B43078" w:rsidRPr="003533D6" w:rsidRDefault="00B43078" w:rsidP="00E267DA">
            <w:pPr>
              <w:spacing w:line="360" w:lineRule="auto"/>
              <w:rPr>
                <w:b w:val="0"/>
                <w:color w:val="000000" w:themeColor="text1"/>
                <w:sz w:val="24"/>
                <w:szCs w:val="24"/>
              </w:rPr>
            </w:pPr>
          </w:p>
          <w:p w14:paraId="53F28FD1" w14:textId="77777777" w:rsidR="00B43078" w:rsidRPr="003533D6" w:rsidRDefault="00B43078" w:rsidP="00E267DA">
            <w:pPr>
              <w:spacing w:line="360" w:lineRule="auto"/>
              <w:rPr>
                <w:b w:val="0"/>
                <w:color w:val="000000" w:themeColor="text1"/>
                <w:sz w:val="24"/>
                <w:szCs w:val="24"/>
              </w:rPr>
            </w:pPr>
          </w:p>
          <w:p w14:paraId="35B72139" w14:textId="77777777" w:rsidR="00B43078" w:rsidRPr="003533D6" w:rsidRDefault="00B43078" w:rsidP="00E267DA">
            <w:pPr>
              <w:spacing w:line="360" w:lineRule="auto"/>
              <w:rPr>
                <w:b w:val="0"/>
                <w:color w:val="000000" w:themeColor="text1"/>
                <w:sz w:val="24"/>
                <w:szCs w:val="24"/>
              </w:rPr>
            </w:pPr>
          </w:p>
          <w:p w14:paraId="1B7DE536" w14:textId="77777777" w:rsidR="00B43078" w:rsidRPr="003533D6" w:rsidRDefault="00B43078" w:rsidP="00E267DA">
            <w:pPr>
              <w:spacing w:line="360" w:lineRule="auto"/>
              <w:rPr>
                <w:b w:val="0"/>
                <w:color w:val="000000" w:themeColor="text1"/>
                <w:sz w:val="24"/>
                <w:szCs w:val="24"/>
              </w:rPr>
            </w:pPr>
          </w:p>
          <w:p w14:paraId="6A8777F1" w14:textId="77777777" w:rsidR="00B43078" w:rsidRPr="003533D6" w:rsidRDefault="00B43078" w:rsidP="00E267DA">
            <w:pPr>
              <w:spacing w:line="360" w:lineRule="auto"/>
              <w:rPr>
                <w:b w:val="0"/>
                <w:color w:val="000000" w:themeColor="text1"/>
                <w:sz w:val="24"/>
                <w:szCs w:val="24"/>
              </w:rPr>
            </w:pPr>
          </w:p>
          <w:p w14:paraId="325F25A3" w14:textId="77777777" w:rsidR="00B43078" w:rsidRPr="003533D6" w:rsidRDefault="00B43078" w:rsidP="00E267DA">
            <w:pPr>
              <w:spacing w:line="360" w:lineRule="auto"/>
              <w:rPr>
                <w:b w:val="0"/>
                <w:color w:val="000000" w:themeColor="text1"/>
                <w:sz w:val="24"/>
                <w:szCs w:val="24"/>
              </w:rPr>
            </w:pPr>
          </w:p>
          <w:p w14:paraId="64A1D458" w14:textId="77777777" w:rsidR="00B43078" w:rsidRPr="003533D6" w:rsidRDefault="00B43078" w:rsidP="00E267DA">
            <w:pPr>
              <w:spacing w:line="360" w:lineRule="auto"/>
              <w:rPr>
                <w:b w:val="0"/>
                <w:color w:val="000000" w:themeColor="text1"/>
                <w:sz w:val="24"/>
                <w:szCs w:val="24"/>
              </w:rPr>
            </w:pPr>
          </w:p>
          <w:p w14:paraId="7CFA284B" w14:textId="77777777" w:rsidR="00B43078" w:rsidRPr="003533D6" w:rsidRDefault="00B43078" w:rsidP="00E267DA">
            <w:pPr>
              <w:spacing w:line="360" w:lineRule="auto"/>
              <w:rPr>
                <w:b w:val="0"/>
                <w:color w:val="000000" w:themeColor="text1"/>
                <w:sz w:val="24"/>
                <w:szCs w:val="24"/>
              </w:rPr>
            </w:pPr>
          </w:p>
          <w:p w14:paraId="349816C4" w14:textId="77777777" w:rsidR="00B43078" w:rsidRPr="003533D6" w:rsidRDefault="00B43078" w:rsidP="00E267DA">
            <w:pPr>
              <w:spacing w:line="360" w:lineRule="auto"/>
              <w:rPr>
                <w:b w:val="0"/>
                <w:color w:val="000000" w:themeColor="text1"/>
                <w:sz w:val="24"/>
                <w:szCs w:val="24"/>
              </w:rPr>
            </w:pPr>
          </w:p>
          <w:p w14:paraId="39ED24E7" w14:textId="77777777" w:rsidR="00B43078" w:rsidRPr="003533D6" w:rsidRDefault="00B43078" w:rsidP="00E267DA">
            <w:pPr>
              <w:spacing w:line="360" w:lineRule="auto"/>
              <w:rPr>
                <w:b w:val="0"/>
                <w:color w:val="000000" w:themeColor="text1"/>
                <w:sz w:val="24"/>
                <w:szCs w:val="24"/>
              </w:rPr>
            </w:pPr>
          </w:p>
          <w:p w14:paraId="729DBA39" w14:textId="77777777" w:rsidR="00B43078" w:rsidRPr="003533D6" w:rsidRDefault="00B43078" w:rsidP="00E267DA">
            <w:pPr>
              <w:spacing w:line="360" w:lineRule="auto"/>
              <w:rPr>
                <w:b w:val="0"/>
                <w:color w:val="000000" w:themeColor="text1"/>
                <w:sz w:val="24"/>
                <w:szCs w:val="24"/>
              </w:rPr>
            </w:pPr>
          </w:p>
          <w:p w14:paraId="58382487" w14:textId="77777777" w:rsidR="00B43078" w:rsidRPr="003533D6" w:rsidRDefault="00B43078" w:rsidP="00E267DA">
            <w:pPr>
              <w:spacing w:line="360" w:lineRule="auto"/>
              <w:rPr>
                <w:b w:val="0"/>
                <w:color w:val="000000" w:themeColor="text1"/>
                <w:sz w:val="24"/>
                <w:szCs w:val="24"/>
              </w:rPr>
            </w:pPr>
          </w:p>
          <w:p w14:paraId="75A1ABEE" w14:textId="77777777" w:rsidR="00B43078" w:rsidRPr="003533D6" w:rsidRDefault="00B43078" w:rsidP="00E267DA">
            <w:pPr>
              <w:spacing w:line="360" w:lineRule="auto"/>
              <w:rPr>
                <w:b w:val="0"/>
                <w:color w:val="000000" w:themeColor="text1"/>
                <w:sz w:val="24"/>
                <w:szCs w:val="24"/>
              </w:rPr>
            </w:pPr>
          </w:p>
          <w:p w14:paraId="7ECBACB2" w14:textId="77777777" w:rsidR="00B43078" w:rsidRPr="003533D6" w:rsidRDefault="00B43078" w:rsidP="00E267DA">
            <w:pPr>
              <w:spacing w:line="360" w:lineRule="auto"/>
              <w:rPr>
                <w:b w:val="0"/>
                <w:color w:val="000000" w:themeColor="text1"/>
                <w:sz w:val="24"/>
                <w:szCs w:val="24"/>
              </w:rPr>
            </w:pPr>
          </w:p>
          <w:p w14:paraId="19A7199C" w14:textId="77777777" w:rsidR="00B43078" w:rsidRPr="003533D6" w:rsidRDefault="00B43078" w:rsidP="00E267DA">
            <w:pPr>
              <w:spacing w:line="360" w:lineRule="auto"/>
              <w:rPr>
                <w:b w:val="0"/>
                <w:color w:val="000000" w:themeColor="text1"/>
                <w:sz w:val="24"/>
                <w:szCs w:val="24"/>
              </w:rPr>
            </w:pPr>
          </w:p>
          <w:p w14:paraId="7E905D26" w14:textId="77777777" w:rsidR="00B43078" w:rsidRPr="003533D6" w:rsidRDefault="00B43078" w:rsidP="00E267DA">
            <w:pPr>
              <w:spacing w:line="360" w:lineRule="auto"/>
              <w:rPr>
                <w:b w:val="0"/>
                <w:color w:val="000000" w:themeColor="text1"/>
                <w:sz w:val="24"/>
                <w:szCs w:val="24"/>
              </w:rPr>
            </w:pPr>
          </w:p>
          <w:p w14:paraId="0E48AD46" w14:textId="77777777" w:rsidR="00B43078" w:rsidRPr="003533D6" w:rsidRDefault="00B43078" w:rsidP="00E267DA">
            <w:pPr>
              <w:spacing w:line="360" w:lineRule="auto"/>
              <w:rPr>
                <w:b w:val="0"/>
                <w:color w:val="000000" w:themeColor="text1"/>
                <w:sz w:val="24"/>
                <w:szCs w:val="24"/>
              </w:rPr>
            </w:pPr>
          </w:p>
          <w:p w14:paraId="54D599D8" w14:textId="77777777" w:rsidR="00B43078" w:rsidRPr="003533D6" w:rsidRDefault="00B43078" w:rsidP="00E267DA">
            <w:pPr>
              <w:spacing w:line="360" w:lineRule="auto"/>
              <w:rPr>
                <w:b w:val="0"/>
                <w:color w:val="000000" w:themeColor="text1"/>
                <w:sz w:val="24"/>
                <w:szCs w:val="24"/>
              </w:rPr>
            </w:pPr>
          </w:p>
          <w:p w14:paraId="27408D33" w14:textId="77777777" w:rsidR="00B43078" w:rsidRPr="003533D6" w:rsidRDefault="00B43078" w:rsidP="00E267DA">
            <w:pPr>
              <w:spacing w:line="360" w:lineRule="auto"/>
              <w:rPr>
                <w:b w:val="0"/>
                <w:color w:val="000000" w:themeColor="text1"/>
                <w:sz w:val="24"/>
                <w:szCs w:val="24"/>
              </w:rPr>
            </w:pPr>
          </w:p>
          <w:p w14:paraId="249BD5C7" w14:textId="77777777" w:rsidR="00B43078" w:rsidRPr="003533D6" w:rsidRDefault="00B43078" w:rsidP="00E267DA">
            <w:pPr>
              <w:spacing w:line="360" w:lineRule="auto"/>
              <w:rPr>
                <w:b w:val="0"/>
                <w:color w:val="000000" w:themeColor="text1"/>
                <w:sz w:val="24"/>
                <w:szCs w:val="24"/>
              </w:rPr>
            </w:pPr>
          </w:p>
          <w:p w14:paraId="00C1D08D" w14:textId="77777777" w:rsidR="00B43078" w:rsidRPr="003533D6" w:rsidRDefault="00B43078" w:rsidP="00E267DA">
            <w:pPr>
              <w:spacing w:line="360" w:lineRule="auto"/>
              <w:rPr>
                <w:b w:val="0"/>
                <w:color w:val="000000" w:themeColor="text1"/>
                <w:sz w:val="24"/>
                <w:szCs w:val="24"/>
              </w:rPr>
            </w:pPr>
          </w:p>
          <w:p w14:paraId="5980C5E4" w14:textId="77777777" w:rsidR="00B43078" w:rsidRPr="003533D6" w:rsidRDefault="00B43078" w:rsidP="00E267DA">
            <w:pPr>
              <w:spacing w:line="360" w:lineRule="auto"/>
              <w:rPr>
                <w:b w:val="0"/>
                <w:color w:val="000000" w:themeColor="text1"/>
                <w:sz w:val="24"/>
                <w:szCs w:val="24"/>
              </w:rPr>
            </w:pPr>
          </w:p>
          <w:p w14:paraId="49C7529A" w14:textId="77777777" w:rsidR="00B43078" w:rsidRPr="003533D6" w:rsidRDefault="00B43078" w:rsidP="00E267DA">
            <w:pPr>
              <w:spacing w:line="360" w:lineRule="auto"/>
              <w:rPr>
                <w:b w:val="0"/>
                <w:color w:val="000000" w:themeColor="text1"/>
                <w:sz w:val="24"/>
                <w:szCs w:val="24"/>
              </w:rPr>
            </w:pPr>
          </w:p>
          <w:p w14:paraId="0D1F4656" w14:textId="77777777" w:rsidR="00B43078" w:rsidRPr="003533D6" w:rsidRDefault="00B43078" w:rsidP="00E267DA">
            <w:pPr>
              <w:spacing w:line="360" w:lineRule="auto"/>
              <w:rPr>
                <w:b w:val="0"/>
                <w:color w:val="000000" w:themeColor="text1"/>
                <w:sz w:val="24"/>
                <w:szCs w:val="24"/>
              </w:rPr>
            </w:pPr>
          </w:p>
          <w:p w14:paraId="5EA050C1" w14:textId="77777777" w:rsidR="00B43078" w:rsidRPr="003533D6" w:rsidRDefault="00B43078" w:rsidP="00E267DA">
            <w:pPr>
              <w:spacing w:line="360" w:lineRule="auto"/>
              <w:rPr>
                <w:b w:val="0"/>
                <w:color w:val="000000" w:themeColor="text1"/>
                <w:sz w:val="24"/>
                <w:szCs w:val="24"/>
              </w:rPr>
            </w:pPr>
          </w:p>
          <w:p w14:paraId="06A9DF5D" w14:textId="77777777" w:rsidR="00B43078" w:rsidRPr="003533D6" w:rsidRDefault="00B43078" w:rsidP="00E267DA">
            <w:pPr>
              <w:spacing w:line="360" w:lineRule="auto"/>
              <w:rPr>
                <w:b w:val="0"/>
                <w:color w:val="000000" w:themeColor="text1"/>
                <w:sz w:val="24"/>
                <w:szCs w:val="24"/>
              </w:rPr>
            </w:pPr>
          </w:p>
          <w:p w14:paraId="6EB121BB" w14:textId="77777777" w:rsidR="00B43078" w:rsidRPr="003533D6" w:rsidRDefault="00B43078" w:rsidP="00E267DA">
            <w:pPr>
              <w:spacing w:line="360" w:lineRule="auto"/>
              <w:rPr>
                <w:b w:val="0"/>
                <w:color w:val="000000" w:themeColor="text1"/>
                <w:sz w:val="24"/>
                <w:szCs w:val="24"/>
              </w:rPr>
            </w:pPr>
          </w:p>
          <w:p w14:paraId="5DF3DFF6" w14:textId="77777777" w:rsidR="00B43078" w:rsidRPr="003533D6" w:rsidRDefault="00B43078" w:rsidP="00E267DA">
            <w:pPr>
              <w:spacing w:line="360" w:lineRule="auto"/>
              <w:rPr>
                <w:b w:val="0"/>
                <w:color w:val="000000" w:themeColor="text1"/>
                <w:sz w:val="24"/>
                <w:szCs w:val="24"/>
              </w:rPr>
            </w:pPr>
          </w:p>
          <w:p w14:paraId="0E1238F0" w14:textId="77777777" w:rsidR="00B43078" w:rsidRPr="003533D6" w:rsidRDefault="00B43078" w:rsidP="00E267DA">
            <w:pPr>
              <w:spacing w:line="360" w:lineRule="auto"/>
              <w:rPr>
                <w:b w:val="0"/>
                <w:color w:val="000000" w:themeColor="text1"/>
                <w:sz w:val="24"/>
                <w:szCs w:val="24"/>
              </w:rPr>
            </w:pPr>
          </w:p>
          <w:p w14:paraId="7E8D7037" w14:textId="77777777" w:rsidR="00B43078" w:rsidRPr="003533D6" w:rsidRDefault="00B43078" w:rsidP="00E267DA">
            <w:pPr>
              <w:spacing w:line="360" w:lineRule="auto"/>
              <w:rPr>
                <w:b w:val="0"/>
                <w:color w:val="000000" w:themeColor="text1"/>
                <w:sz w:val="24"/>
                <w:szCs w:val="24"/>
              </w:rPr>
            </w:pPr>
          </w:p>
          <w:p w14:paraId="73E439FD" w14:textId="77777777" w:rsidR="00B43078" w:rsidRPr="003533D6" w:rsidRDefault="00B43078" w:rsidP="00E267DA">
            <w:pPr>
              <w:spacing w:line="360" w:lineRule="auto"/>
              <w:rPr>
                <w:b w:val="0"/>
                <w:color w:val="000000" w:themeColor="text1"/>
                <w:sz w:val="24"/>
                <w:szCs w:val="24"/>
              </w:rPr>
            </w:pPr>
          </w:p>
          <w:p w14:paraId="0BF42B7E" w14:textId="77777777" w:rsidR="00B43078" w:rsidRPr="003533D6" w:rsidRDefault="00B43078" w:rsidP="00E267DA">
            <w:pPr>
              <w:spacing w:line="360" w:lineRule="auto"/>
              <w:rPr>
                <w:b w:val="0"/>
                <w:color w:val="000000" w:themeColor="text1"/>
                <w:sz w:val="24"/>
                <w:szCs w:val="24"/>
              </w:rPr>
            </w:pPr>
          </w:p>
          <w:p w14:paraId="6352D3B4" w14:textId="77777777" w:rsidR="00B43078" w:rsidRPr="003533D6" w:rsidRDefault="00B43078" w:rsidP="00E267DA">
            <w:pPr>
              <w:spacing w:line="360" w:lineRule="auto"/>
              <w:rPr>
                <w:b w:val="0"/>
                <w:color w:val="000000" w:themeColor="text1"/>
                <w:sz w:val="24"/>
                <w:szCs w:val="24"/>
              </w:rPr>
            </w:pPr>
          </w:p>
          <w:p w14:paraId="70EA5863" w14:textId="77777777" w:rsidR="00B43078" w:rsidRPr="003533D6" w:rsidRDefault="00B43078" w:rsidP="00E267DA">
            <w:pPr>
              <w:spacing w:line="360" w:lineRule="auto"/>
              <w:rPr>
                <w:b w:val="0"/>
                <w:color w:val="000000" w:themeColor="text1"/>
                <w:sz w:val="24"/>
                <w:szCs w:val="24"/>
              </w:rPr>
            </w:pPr>
          </w:p>
          <w:p w14:paraId="67642AF4" w14:textId="77777777" w:rsidR="00B43078" w:rsidRPr="003533D6" w:rsidRDefault="00B43078" w:rsidP="00E267DA">
            <w:pPr>
              <w:spacing w:line="360" w:lineRule="auto"/>
              <w:rPr>
                <w:b w:val="0"/>
                <w:color w:val="000000" w:themeColor="text1"/>
                <w:sz w:val="24"/>
                <w:szCs w:val="24"/>
              </w:rPr>
            </w:pPr>
          </w:p>
          <w:p w14:paraId="4CF0A8C1" w14:textId="77777777" w:rsidR="00B43078" w:rsidRPr="003533D6" w:rsidRDefault="00B43078" w:rsidP="00E267DA">
            <w:pPr>
              <w:spacing w:line="360" w:lineRule="auto"/>
              <w:rPr>
                <w:b w:val="0"/>
                <w:color w:val="000000" w:themeColor="text1"/>
                <w:sz w:val="24"/>
                <w:szCs w:val="24"/>
              </w:rPr>
            </w:pPr>
          </w:p>
          <w:p w14:paraId="1A52B2E9" w14:textId="77777777" w:rsidR="00B43078" w:rsidRPr="003533D6" w:rsidRDefault="00B43078" w:rsidP="00E267DA">
            <w:pPr>
              <w:spacing w:line="360" w:lineRule="auto"/>
              <w:rPr>
                <w:b w:val="0"/>
                <w:color w:val="000000" w:themeColor="text1"/>
                <w:sz w:val="24"/>
                <w:szCs w:val="24"/>
              </w:rPr>
            </w:pPr>
          </w:p>
          <w:p w14:paraId="13323E8C" w14:textId="77777777" w:rsidR="00B43078" w:rsidRPr="003533D6" w:rsidRDefault="00B43078" w:rsidP="00E267DA">
            <w:pPr>
              <w:spacing w:line="360" w:lineRule="auto"/>
              <w:rPr>
                <w:b w:val="0"/>
                <w:color w:val="000000" w:themeColor="text1"/>
                <w:sz w:val="24"/>
                <w:szCs w:val="24"/>
              </w:rPr>
            </w:pPr>
          </w:p>
          <w:p w14:paraId="6639ACAF" w14:textId="77777777" w:rsidR="00B43078" w:rsidRPr="003533D6" w:rsidRDefault="00B43078" w:rsidP="00E267DA">
            <w:pPr>
              <w:spacing w:line="360" w:lineRule="auto"/>
              <w:rPr>
                <w:b w:val="0"/>
                <w:color w:val="000000" w:themeColor="text1"/>
                <w:sz w:val="24"/>
                <w:szCs w:val="24"/>
              </w:rPr>
            </w:pPr>
          </w:p>
          <w:p w14:paraId="71D496A0" w14:textId="77777777" w:rsidR="00B43078" w:rsidRPr="003533D6" w:rsidRDefault="00B43078" w:rsidP="00E267DA">
            <w:pPr>
              <w:spacing w:line="360" w:lineRule="auto"/>
              <w:rPr>
                <w:b w:val="0"/>
                <w:color w:val="000000" w:themeColor="text1"/>
                <w:sz w:val="24"/>
                <w:szCs w:val="24"/>
              </w:rPr>
            </w:pPr>
          </w:p>
          <w:p w14:paraId="2CEAF2B3" w14:textId="77777777" w:rsidR="00B43078" w:rsidRPr="003533D6" w:rsidRDefault="00B43078" w:rsidP="00E267DA">
            <w:pPr>
              <w:spacing w:line="360" w:lineRule="auto"/>
              <w:rPr>
                <w:b w:val="0"/>
                <w:color w:val="000000" w:themeColor="text1"/>
                <w:sz w:val="24"/>
                <w:szCs w:val="24"/>
              </w:rPr>
            </w:pPr>
          </w:p>
          <w:p w14:paraId="23A0700E" w14:textId="77777777" w:rsidR="00B43078" w:rsidRPr="003533D6" w:rsidRDefault="00B43078" w:rsidP="00E267DA">
            <w:pPr>
              <w:spacing w:line="360" w:lineRule="auto"/>
              <w:rPr>
                <w:b w:val="0"/>
                <w:color w:val="000000" w:themeColor="text1"/>
                <w:sz w:val="24"/>
                <w:szCs w:val="24"/>
              </w:rPr>
            </w:pPr>
          </w:p>
          <w:p w14:paraId="1FFEF4A1" w14:textId="77777777" w:rsidR="00B43078" w:rsidRPr="003533D6" w:rsidRDefault="00B43078" w:rsidP="00E267DA">
            <w:pPr>
              <w:spacing w:line="360" w:lineRule="auto"/>
              <w:rPr>
                <w:b w:val="0"/>
                <w:color w:val="000000" w:themeColor="text1"/>
                <w:sz w:val="24"/>
                <w:szCs w:val="24"/>
              </w:rPr>
            </w:pPr>
          </w:p>
          <w:p w14:paraId="57AE4871" w14:textId="77777777" w:rsidR="00B43078" w:rsidRPr="003533D6" w:rsidRDefault="00B43078" w:rsidP="00E267DA">
            <w:pPr>
              <w:spacing w:line="360" w:lineRule="auto"/>
              <w:rPr>
                <w:b w:val="0"/>
                <w:color w:val="000000" w:themeColor="text1"/>
                <w:sz w:val="24"/>
                <w:szCs w:val="24"/>
              </w:rPr>
            </w:pPr>
          </w:p>
          <w:p w14:paraId="1A815A15" w14:textId="77777777" w:rsidR="00B43078" w:rsidRPr="003533D6" w:rsidRDefault="00B43078" w:rsidP="00E267DA">
            <w:pPr>
              <w:spacing w:line="360" w:lineRule="auto"/>
              <w:rPr>
                <w:b w:val="0"/>
                <w:color w:val="000000" w:themeColor="text1"/>
                <w:sz w:val="24"/>
                <w:szCs w:val="24"/>
              </w:rPr>
            </w:pPr>
          </w:p>
          <w:p w14:paraId="40942AC3" w14:textId="77777777" w:rsidR="00B43078" w:rsidRPr="003533D6" w:rsidRDefault="00B43078" w:rsidP="00E267DA">
            <w:pPr>
              <w:spacing w:line="360" w:lineRule="auto"/>
              <w:rPr>
                <w:b w:val="0"/>
                <w:color w:val="000000" w:themeColor="text1"/>
                <w:sz w:val="24"/>
                <w:szCs w:val="24"/>
              </w:rPr>
            </w:pPr>
          </w:p>
          <w:p w14:paraId="2704D6C7" w14:textId="77777777" w:rsidR="00B43078" w:rsidRPr="003533D6" w:rsidRDefault="00B43078" w:rsidP="00E267DA">
            <w:pPr>
              <w:spacing w:line="360" w:lineRule="auto"/>
              <w:rPr>
                <w:b w:val="0"/>
                <w:color w:val="000000" w:themeColor="text1"/>
                <w:sz w:val="24"/>
                <w:szCs w:val="24"/>
              </w:rPr>
            </w:pPr>
          </w:p>
          <w:p w14:paraId="2D99AF63" w14:textId="77777777" w:rsidR="00B43078" w:rsidRPr="003533D6" w:rsidRDefault="00B43078" w:rsidP="00E267DA">
            <w:pPr>
              <w:spacing w:line="360" w:lineRule="auto"/>
              <w:rPr>
                <w:b w:val="0"/>
                <w:color w:val="000000" w:themeColor="text1"/>
                <w:sz w:val="24"/>
                <w:szCs w:val="24"/>
              </w:rPr>
            </w:pPr>
          </w:p>
          <w:p w14:paraId="63CFB8FE" w14:textId="77777777" w:rsidR="00B43078" w:rsidRPr="003533D6" w:rsidRDefault="00B43078" w:rsidP="00E267DA">
            <w:pPr>
              <w:spacing w:line="360" w:lineRule="auto"/>
              <w:rPr>
                <w:b w:val="0"/>
                <w:color w:val="000000" w:themeColor="text1"/>
                <w:sz w:val="24"/>
                <w:szCs w:val="24"/>
              </w:rPr>
            </w:pPr>
          </w:p>
          <w:p w14:paraId="0C5E22A9" w14:textId="77777777" w:rsidR="00B43078" w:rsidRPr="003533D6" w:rsidRDefault="00B43078" w:rsidP="00E267DA">
            <w:pPr>
              <w:spacing w:line="360" w:lineRule="auto"/>
              <w:rPr>
                <w:b w:val="0"/>
                <w:color w:val="000000" w:themeColor="text1"/>
                <w:sz w:val="24"/>
                <w:szCs w:val="24"/>
              </w:rPr>
            </w:pPr>
          </w:p>
          <w:p w14:paraId="2E2A709A" w14:textId="77777777" w:rsidR="00B43078" w:rsidRPr="003533D6" w:rsidRDefault="00B43078" w:rsidP="00E267DA">
            <w:pPr>
              <w:spacing w:line="360" w:lineRule="auto"/>
              <w:rPr>
                <w:b w:val="0"/>
                <w:color w:val="000000" w:themeColor="text1"/>
                <w:sz w:val="24"/>
                <w:szCs w:val="24"/>
              </w:rPr>
            </w:pPr>
          </w:p>
          <w:p w14:paraId="4DBCA3BC" w14:textId="77777777" w:rsidR="00B43078" w:rsidRPr="003533D6" w:rsidRDefault="00B43078" w:rsidP="00E267DA">
            <w:pPr>
              <w:spacing w:line="360" w:lineRule="auto"/>
              <w:rPr>
                <w:b w:val="0"/>
                <w:color w:val="000000" w:themeColor="text1"/>
                <w:sz w:val="24"/>
                <w:szCs w:val="24"/>
              </w:rPr>
            </w:pPr>
            <w:r w:rsidRPr="003533D6">
              <w:rPr>
                <w:b w:val="0"/>
                <w:color w:val="000000" w:themeColor="text1"/>
                <w:sz w:val="24"/>
                <w:szCs w:val="24"/>
              </w:rPr>
              <w:t>What factors influenced the sampled mothers to discontinue breastfeeding early?</w:t>
            </w:r>
          </w:p>
          <w:p w14:paraId="78BDCB7D" w14:textId="77777777" w:rsidR="00420CE0" w:rsidRPr="003533D6" w:rsidRDefault="00420CE0" w:rsidP="00E267DA">
            <w:pPr>
              <w:spacing w:line="360" w:lineRule="auto"/>
              <w:rPr>
                <w:b w:val="0"/>
                <w:color w:val="000000" w:themeColor="text1"/>
                <w:sz w:val="24"/>
                <w:szCs w:val="24"/>
              </w:rPr>
            </w:pPr>
          </w:p>
          <w:p w14:paraId="0C78E8FA" w14:textId="77777777" w:rsidR="00420CE0" w:rsidRPr="003533D6" w:rsidRDefault="00420CE0" w:rsidP="00E267DA">
            <w:pPr>
              <w:spacing w:line="360" w:lineRule="auto"/>
              <w:rPr>
                <w:b w:val="0"/>
                <w:color w:val="000000" w:themeColor="text1"/>
                <w:sz w:val="24"/>
                <w:szCs w:val="24"/>
              </w:rPr>
            </w:pPr>
          </w:p>
          <w:p w14:paraId="12D81566" w14:textId="77777777" w:rsidR="00420CE0" w:rsidRPr="003533D6" w:rsidRDefault="00420CE0" w:rsidP="00E267DA">
            <w:pPr>
              <w:spacing w:line="360" w:lineRule="auto"/>
              <w:rPr>
                <w:b w:val="0"/>
                <w:color w:val="000000" w:themeColor="text1"/>
                <w:sz w:val="24"/>
                <w:szCs w:val="24"/>
              </w:rPr>
            </w:pPr>
          </w:p>
          <w:p w14:paraId="1BEB446A" w14:textId="77777777" w:rsidR="00420CE0" w:rsidRPr="003533D6" w:rsidRDefault="00420CE0" w:rsidP="00E267DA">
            <w:pPr>
              <w:spacing w:line="360" w:lineRule="auto"/>
              <w:rPr>
                <w:b w:val="0"/>
                <w:color w:val="000000" w:themeColor="text1"/>
                <w:sz w:val="24"/>
                <w:szCs w:val="24"/>
              </w:rPr>
            </w:pPr>
          </w:p>
          <w:p w14:paraId="0D84E45E" w14:textId="77777777" w:rsidR="00420CE0" w:rsidRPr="003533D6" w:rsidRDefault="00420CE0" w:rsidP="00E267DA">
            <w:pPr>
              <w:spacing w:line="360" w:lineRule="auto"/>
              <w:rPr>
                <w:b w:val="0"/>
                <w:color w:val="000000" w:themeColor="text1"/>
                <w:sz w:val="24"/>
                <w:szCs w:val="24"/>
              </w:rPr>
            </w:pPr>
          </w:p>
          <w:p w14:paraId="426C7FCA" w14:textId="77777777" w:rsidR="00420CE0" w:rsidRPr="003533D6" w:rsidRDefault="00420CE0" w:rsidP="00E267DA">
            <w:pPr>
              <w:spacing w:line="360" w:lineRule="auto"/>
              <w:rPr>
                <w:b w:val="0"/>
                <w:color w:val="000000" w:themeColor="text1"/>
                <w:sz w:val="24"/>
                <w:szCs w:val="24"/>
              </w:rPr>
            </w:pPr>
          </w:p>
          <w:p w14:paraId="62FBAE7D" w14:textId="77777777" w:rsidR="00420CE0" w:rsidRPr="003533D6" w:rsidRDefault="00420CE0" w:rsidP="00E267DA">
            <w:pPr>
              <w:spacing w:line="360" w:lineRule="auto"/>
              <w:rPr>
                <w:b w:val="0"/>
                <w:color w:val="000000" w:themeColor="text1"/>
                <w:sz w:val="24"/>
                <w:szCs w:val="24"/>
              </w:rPr>
            </w:pPr>
          </w:p>
          <w:p w14:paraId="01402B16" w14:textId="77777777" w:rsidR="00420CE0" w:rsidRPr="003533D6" w:rsidRDefault="00420CE0" w:rsidP="00E267DA">
            <w:pPr>
              <w:spacing w:line="360" w:lineRule="auto"/>
              <w:rPr>
                <w:b w:val="0"/>
                <w:color w:val="000000" w:themeColor="text1"/>
                <w:sz w:val="24"/>
                <w:szCs w:val="24"/>
              </w:rPr>
            </w:pPr>
          </w:p>
          <w:p w14:paraId="401CF0F0" w14:textId="77777777" w:rsidR="00420CE0" w:rsidRPr="003533D6" w:rsidRDefault="00420CE0" w:rsidP="00E267DA">
            <w:pPr>
              <w:spacing w:line="360" w:lineRule="auto"/>
              <w:rPr>
                <w:b w:val="0"/>
                <w:color w:val="000000" w:themeColor="text1"/>
                <w:sz w:val="24"/>
                <w:szCs w:val="24"/>
              </w:rPr>
            </w:pPr>
          </w:p>
          <w:p w14:paraId="00C1F3C9" w14:textId="77777777" w:rsidR="00420CE0" w:rsidRPr="003533D6" w:rsidRDefault="00420CE0" w:rsidP="00E267DA">
            <w:pPr>
              <w:spacing w:line="360" w:lineRule="auto"/>
              <w:rPr>
                <w:b w:val="0"/>
                <w:color w:val="000000" w:themeColor="text1"/>
                <w:sz w:val="24"/>
                <w:szCs w:val="24"/>
              </w:rPr>
            </w:pPr>
          </w:p>
          <w:p w14:paraId="6821CA7C" w14:textId="77777777" w:rsidR="00420CE0" w:rsidRPr="003533D6" w:rsidRDefault="00420CE0" w:rsidP="00E267DA">
            <w:pPr>
              <w:spacing w:line="360" w:lineRule="auto"/>
              <w:rPr>
                <w:b w:val="0"/>
                <w:color w:val="000000" w:themeColor="text1"/>
                <w:sz w:val="24"/>
                <w:szCs w:val="24"/>
              </w:rPr>
            </w:pPr>
          </w:p>
          <w:p w14:paraId="0C2E23E1" w14:textId="77777777" w:rsidR="00420CE0" w:rsidRPr="003533D6" w:rsidRDefault="00420CE0" w:rsidP="00E267DA">
            <w:pPr>
              <w:spacing w:line="360" w:lineRule="auto"/>
              <w:rPr>
                <w:b w:val="0"/>
                <w:color w:val="000000" w:themeColor="text1"/>
                <w:sz w:val="24"/>
                <w:szCs w:val="24"/>
              </w:rPr>
            </w:pPr>
          </w:p>
          <w:p w14:paraId="1B37F16A" w14:textId="77777777" w:rsidR="00420CE0" w:rsidRPr="003533D6" w:rsidRDefault="00420CE0" w:rsidP="00E267DA">
            <w:pPr>
              <w:spacing w:line="360" w:lineRule="auto"/>
              <w:rPr>
                <w:b w:val="0"/>
                <w:color w:val="000000" w:themeColor="text1"/>
                <w:sz w:val="24"/>
                <w:szCs w:val="24"/>
              </w:rPr>
            </w:pPr>
          </w:p>
          <w:p w14:paraId="300A1282" w14:textId="77777777" w:rsidR="00420CE0" w:rsidRPr="003533D6" w:rsidRDefault="00420CE0" w:rsidP="00E267DA">
            <w:pPr>
              <w:spacing w:line="360" w:lineRule="auto"/>
              <w:rPr>
                <w:b w:val="0"/>
                <w:color w:val="000000" w:themeColor="text1"/>
                <w:sz w:val="24"/>
                <w:szCs w:val="24"/>
              </w:rPr>
            </w:pPr>
          </w:p>
          <w:p w14:paraId="586D5789" w14:textId="77777777" w:rsidR="00420CE0" w:rsidRPr="003533D6" w:rsidRDefault="00420CE0" w:rsidP="00E267DA">
            <w:pPr>
              <w:spacing w:line="360" w:lineRule="auto"/>
              <w:rPr>
                <w:b w:val="0"/>
                <w:color w:val="000000" w:themeColor="text1"/>
                <w:sz w:val="24"/>
                <w:szCs w:val="24"/>
              </w:rPr>
            </w:pPr>
          </w:p>
          <w:p w14:paraId="7C346D87" w14:textId="77777777" w:rsidR="00420CE0" w:rsidRPr="003533D6" w:rsidRDefault="00420CE0" w:rsidP="00E267DA">
            <w:pPr>
              <w:spacing w:line="360" w:lineRule="auto"/>
              <w:rPr>
                <w:b w:val="0"/>
                <w:color w:val="000000" w:themeColor="text1"/>
                <w:sz w:val="24"/>
                <w:szCs w:val="24"/>
              </w:rPr>
            </w:pPr>
          </w:p>
          <w:p w14:paraId="71AFC514" w14:textId="77777777" w:rsidR="00420CE0" w:rsidRPr="003533D6" w:rsidRDefault="00420CE0" w:rsidP="00E267DA">
            <w:pPr>
              <w:spacing w:line="360" w:lineRule="auto"/>
              <w:rPr>
                <w:b w:val="0"/>
                <w:color w:val="000000" w:themeColor="text1"/>
                <w:sz w:val="24"/>
                <w:szCs w:val="24"/>
              </w:rPr>
            </w:pPr>
          </w:p>
          <w:p w14:paraId="518BDC3B" w14:textId="77777777" w:rsidR="00420CE0" w:rsidRPr="003533D6" w:rsidRDefault="00420CE0" w:rsidP="00E267DA">
            <w:pPr>
              <w:spacing w:line="360" w:lineRule="auto"/>
              <w:rPr>
                <w:b w:val="0"/>
                <w:color w:val="000000" w:themeColor="text1"/>
                <w:sz w:val="24"/>
                <w:szCs w:val="24"/>
              </w:rPr>
            </w:pPr>
          </w:p>
          <w:p w14:paraId="1948F7C6" w14:textId="77777777" w:rsidR="00420CE0" w:rsidRPr="003533D6" w:rsidRDefault="00420CE0" w:rsidP="00E267DA">
            <w:pPr>
              <w:spacing w:line="360" w:lineRule="auto"/>
              <w:rPr>
                <w:b w:val="0"/>
                <w:color w:val="000000" w:themeColor="text1"/>
                <w:sz w:val="24"/>
                <w:szCs w:val="24"/>
              </w:rPr>
            </w:pPr>
          </w:p>
          <w:p w14:paraId="460350A9" w14:textId="77777777" w:rsidR="00420CE0" w:rsidRPr="003533D6" w:rsidRDefault="00420CE0" w:rsidP="00E267DA">
            <w:pPr>
              <w:spacing w:line="360" w:lineRule="auto"/>
              <w:rPr>
                <w:b w:val="0"/>
                <w:color w:val="000000" w:themeColor="text1"/>
                <w:sz w:val="24"/>
                <w:szCs w:val="24"/>
              </w:rPr>
            </w:pPr>
          </w:p>
          <w:p w14:paraId="3B7A4D6C" w14:textId="77777777" w:rsidR="00420CE0" w:rsidRPr="003533D6" w:rsidRDefault="00420CE0" w:rsidP="00E267DA">
            <w:pPr>
              <w:spacing w:line="360" w:lineRule="auto"/>
              <w:rPr>
                <w:b w:val="0"/>
                <w:color w:val="000000" w:themeColor="text1"/>
                <w:sz w:val="24"/>
                <w:szCs w:val="24"/>
              </w:rPr>
            </w:pPr>
          </w:p>
          <w:p w14:paraId="31508CED" w14:textId="77777777" w:rsidR="00420CE0" w:rsidRPr="003533D6" w:rsidRDefault="00420CE0" w:rsidP="00E267DA">
            <w:pPr>
              <w:spacing w:line="360" w:lineRule="auto"/>
              <w:rPr>
                <w:b w:val="0"/>
                <w:color w:val="000000" w:themeColor="text1"/>
                <w:sz w:val="24"/>
                <w:szCs w:val="24"/>
              </w:rPr>
            </w:pPr>
          </w:p>
          <w:p w14:paraId="4A505EB5" w14:textId="77777777" w:rsidR="00420CE0" w:rsidRPr="003533D6" w:rsidRDefault="00420CE0" w:rsidP="00E267DA">
            <w:pPr>
              <w:spacing w:line="360" w:lineRule="auto"/>
              <w:rPr>
                <w:b w:val="0"/>
                <w:color w:val="000000" w:themeColor="text1"/>
                <w:sz w:val="24"/>
                <w:szCs w:val="24"/>
              </w:rPr>
            </w:pPr>
          </w:p>
          <w:p w14:paraId="39B149C9" w14:textId="77777777" w:rsidR="00420CE0" w:rsidRPr="003533D6" w:rsidRDefault="00420CE0" w:rsidP="00E267DA">
            <w:pPr>
              <w:spacing w:line="360" w:lineRule="auto"/>
              <w:rPr>
                <w:b w:val="0"/>
                <w:color w:val="000000" w:themeColor="text1"/>
                <w:sz w:val="24"/>
                <w:szCs w:val="24"/>
              </w:rPr>
            </w:pPr>
          </w:p>
          <w:p w14:paraId="006675F6" w14:textId="77777777" w:rsidR="00420CE0" w:rsidRPr="003533D6" w:rsidRDefault="00420CE0" w:rsidP="00E267DA">
            <w:pPr>
              <w:spacing w:line="360" w:lineRule="auto"/>
              <w:rPr>
                <w:b w:val="0"/>
                <w:color w:val="000000" w:themeColor="text1"/>
                <w:sz w:val="24"/>
                <w:szCs w:val="24"/>
              </w:rPr>
            </w:pPr>
          </w:p>
          <w:p w14:paraId="161F6BA1" w14:textId="77777777" w:rsidR="00420CE0" w:rsidRPr="003533D6" w:rsidRDefault="00420CE0" w:rsidP="00E267DA">
            <w:pPr>
              <w:spacing w:line="360" w:lineRule="auto"/>
              <w:rPr>
                <w:b w:val="0"/>
                <w:color w:val="000000" w:themeColor="text1"/>
                <w:sz w:val="24"/>
                <w:szCs w:val="24"/>
              </w:rPr>
            </w:pPr>
          </w:p>
          <w:p w14:paraId="56D32547" w14:textId="77777777" w:rsidR="00420CE0" w:rsidRPr="003533D6" w:rsidRDefault="00420CE0" w:rsidP="00E267DA">
            <w:pPr>
              <w:spacing w:line="360" w:lineRule="auto"/>
              <w:rPr>
                <w:b w:val="0"/>
                <w:color w:val="000000" w:themeColor="text1"/>
                <w:sz w:val="24"/>
                <w:szCs w:val="24"/>
              </w:rPr>
            </w:pPr>
          </w:p>
          <w:p w14:paraId="19FDFB63" w14:textId="77777777" w:rsidR="00420CE0" w:rsidRPr="003533D6" w:rsidRDefault="00420CE0" w:rsidP="00E267DA">
            <w:pPr>
              <w:spacing w:line="360" w:lineRule="auto"/>
              <w:rPr>
                <w:b w:val="0"/>
                <w:color w:val="000000" w:themeColor="text1"/>
                <w:sz w:val="24"/>
                <w:szCs w:val="24"/>
              </w:rPr>
            </w:pPr>
          </w:p>
          <w:p w14:paraId="3AB79284" w14:textId="77777777" w:rsidR="00420CE0" w:rsidRPr="003533D6" w:rsidRDefault="00420CE0" w:rsidP="00E267DA">
            <w:pPr>
              <w:spacing w:line="360" w:lineRule="auto"/>
              <w:rPr>
                <w:b w:val="0"/>
                <w:color w:val="000000" w:themeColor="text1"/>
                <w:sz w:val="24"/>
                <w:szCs w:val="24"/>
              </w:rPr>
            </w:pPr>
          </w:p>
          <w:p w14:paraId="5BE0278A" w14:textId="77777777" w:rsidR="00420CE0" w:rsidRPr="003533D6" w:rsidRDefault="00420CE0" w:rsidP="00E267DA">
            <w:pPr>
              <w:spacing w:line="360" w:lineRule="auto"/>
              <w:rPr>
                <w:b w:val="0"/>
                <w:color w:val="000000" w:themeColor="text1"/>
                <w:sz w:val="24"/>
                <w:szCs w:val="24"/>
              </w:rPr>
            </w:pPr>
          </w:p>
          <w:p w14:paraId="2A813D21" w14:textId="77777777" w:rsidR="00420CE0" w:rsidRPr="003533D6" w:rsidRDefault="00420CE0" w:rsidP="00E267DA">
            <w:pPr>
              <w:spacing w:line="360" w:lineRule="auto"/>
              <w:rPr>
                <w:b w:val="0"/>
                <w:color w:val="000000" w:themeColor="text1"/>
                <w:sz w:val="24"/>
                <w:szCs w:val="24"/>
              </w:rPr>
            </w:pPr>
          </w:p>
          <w:p w14:paraId="5E8F99FC" w14:textId="77777777" w:rsidR="00420CE0" w:rsidRPr="003533D6" w:rsidRDefault="00420CE0" w:rsidP="00E267DA">
            <w:pPr>
              <w:spacing w:line="360" w:lineRule="auto"/>
              <w:rPr>
                <w:b w:val="0"/>
                <w:color w:val="000000" w:themeColor="text1"/>
                <w:sz w:val="24"/>
                <w:szCs w:val="24"/>
              </w:rPr>
            </w:pPr>
          </w:p>
          <w:p w14:paraId="6969D2AB" w14:textId="77777777" w:rsidR="00420CE0" w:rsidRPr="003533D6" w:rsidRDefault="00420CE0" w:rsidP="00E267DA">
            <w:pPr>
              <w:spacing w:line="360" w:lineRule="auto"/>
              <w:rPr>
                <w:b w:val="0"/>
                <w:color w:val="000000" w:themeColor="text1"/>
                <w:sz w:val="24"/>
                <w:szCs w:val="24"/>
              </w:rPr>
            </w:pPr>
          </w:p>
          <w:p w14:paraId="45210DE9" w14:textId="77777777" w:rsidR="00420CE0" w:rsidRPr="003533D6" w:rsidRDefault="00420CE0" w:rsidP="00E267DA">
            <w:pPr>
              <w:spacing w:line="360" w:lineRule="auto"/>
              <w:rPr>
                <w:b w:val="0"/>
                <w:color w:val="000000" w:themeColor="text1"/>
                <w:sz w:val="24"/>
                <w:szCs w:val="24"/>
              </w:rPr>
            </w:pPr>
          </w:p>
          <w:p w14:paraId="753A3767" w14:textId="77777777" w:rsidR="00420CE0" w:rsidRPr="003533D6" w:rsidRDefault="00420CE0" w:rsidP="00E267DA">
            <w:pPr>
              <w:spacing w:line="360" w:lineRule="auto"/>
              <w:rPr>
                <w:b w:val="0"/>
                <w:color w:val="000000" w:themeColor="text1"/>
                <w:sz w:val="24"/>
                <w:szCs w:val="24"/>
              </w:rPr>
            </w:pPr>
          </w:p>
          <w:p w14:paraId="3A127538" w14:textId="77777777" w:rsidR="00420CE0" w:rsidRPr="003533D6" w:rsidRDefault="00420CE0" w:rsidP="00E267DA">
            <w:pPr>
              <w:spacing w:line="360" w:lineRule="auto"/>
              <w:rPr>
                <w:b w:val="0"/>
                <w:color w:val="000000" w:themeColor="text1"/>
                <w:sz w:val="24"/>
                <w:szCs w:val="24"/>
              </w:rPr>
            </w:pPr>
          </w:p>
          <w:p w14:paraId="1A51BD1B" w14:textId="77777777" w:rsidR="00420CE0" w:rsidRPr="003533D6" w:rsidRDefault="00420CE0" w:rsidP="00E267DA">
            <w:pPr>
              <w:spacing w:line="360" w:lineRule="auto"/>
              <w:rPr>
                <w:b w:val="0"/>
                <w:color w:val="000000" w:themeColor="text1"/>
                <w:sz w:val="24"/>
                <w:szCs w:val="24"/>
              </w:rPr>
            </w:pPr>
          </w:p>
          <w:p w14:paraId="7465715C" w14:textId="77777777" w:rsidR="00420CE0" w:rsidRPr="003533D6" w:rsidRDefault="00420CE0" w:rsidP="00E267DA">
            <w:pPr>
              <w:spacing w:line="360" w:lineRule="auto"/>
              <w:rPr>
                <w:b w:val="0"/>
                <w:color w:val="000000" w:themeColor="text1"/>
                <w:sz w:val="24"/>
                <w:szCs w:val="24"/>
              </w:rPr>
            </w:pPr>
          </w:p>
          <w:p w14:paraId="011F7409" w14:textId="77777777" w:rsidR="00420CE0" w:rsidRPr="003533D6" w:rsidRDefault="00420CE0" w:rsidP="00E267DA">
            <w:pPr>
              <w:spacing w:line="360" w:lineRule="auto"/>
              <w:rPr>
                <w:b w:val="0"/>
                <w:color w:val="000000" w:themeColor="text1"/>
                <w:sz w:val="24"/>
                <w:szCs w:val="24"/>
              </w:rPr>
            </w:pPr>
          </w:p>
          <w:p w14:paraId="2C7B9463" w14:textId="77777777" w:rsidR="00420CE0" w:rsidRPr="003533D6" w:rsidRDefault="00420CE0" w:rsidP="00E267DA">
            <w:pPr>
              <w:spacing w:line="360" w:lineRule="auto"/>
              <w:rPr>
                <w:b w:val="0"/>
                <w:color w:val="000000" w:themeColor="text1"/>
                <w:sz w:val="24"/>
                <w:szCs w:val="24"/>
              </w:rPr>
            </w:pPr>
          </w:p>
          <w:p w14:paraId="241F575A" w14:textId="77777777" w:rsidR="00420CE0" w:rsidRPr="003533D6" w:rsidRDefault="00420CE0" w:rsidP="00E267DA">
            <w:pPr>
              <w:spacing w:line="360" w:lineRule="auto"/>
              <w:rPr>
                <w:b w:val="0"/>
                <w:color w:val="000000" w:themeColor="text1"/>
                <w:sz w:val="24"/>
                <w:szCs w:val="24"/>
              </w:rPr>
            </w:pPr>
          </w:p>
          <w:p w14:paraId="43460DC9" w14:textId="77777777" w:rsidR="00420CE0" w:rsidRPr="003533D6" w:rsidRDefault="00420CE0" w:rsidP="00E267DA">
            <w:pPr>
              <w:spacing w:line="360" w:lineRule="auto"/>
              <w:rPr>
                <w:b w:val="0"/>
                <w:color w:val="000000" w:themeColor="text1"/>
                <w:sz w:val="24"/>
                <w:szCs w:val="24"/>
              </w:rPr>
            </w:pPr>
          </w:p>
          <w:p w14:paraId="167DFEBE" w14:textId="77777777" w:rsidR="00420CE0" w:rsidRPr="003533D6" w:rsidRDefault="00420CE0" w:rsidP="00E267DA">
            <w:pPr>
              <w:spacing w:line="360" w:lineRule="auto"/>
              <w:rPr>
                <w:b w:val="0"/>
                <w:color w:val="000000" w:themeColor="text1"/>
                <w:sz w:val="24"/>
                <w:szCs w:val="24"/>
              </w:rPr>
            </w:pPr>
          </w:p>
          <w:p w14:paraId="496AB7FE" w14:textId="77777777" w:rsidR="00420CE0" w:rsidRPr="003533D6" w:rsidRDefault="00420CE0" w:rsidP="00E267DA">
            <w:pPr>
              <w:spacing w:line="360" w:lineRule="auto"/>
              <w:rPr>
                <w:b w:val="0"/>
                <w:color w:val="000000" w:themeColor="text1"/>
                <w:sz w:val="24"/>
                <w:szCs w:val="24"/>
              </w:rPr>
            </w:pPr>
          </w:p>
          <w:p w14:paraId="03FCC685" w14:textId="77777777" w:rsidR="00420CE0" w:rsidRPr="003533D6" w:rsidRDefault="00420CE0" w:rsidP="00E267DA">
            <w:pPr>
              <w:spacing w:line="360" w:lineRule="auto"/>
              <w:rPr>
                <w:b w:val="0"/>
                <w:color w:val="000000" w:themeColor="text1"/>
                <w:sz w:val="24"/>
                <w:szCs w:val="24"/>
              </w:rPr>
            </w:pPr>
          </w:p>
          <w:p w14:paraId="466BFD9C" w14:textId="77777777" w:rsidR="00420CE0" w:rsidRPr="003533D6" w:rsidRDefault="00420CE0" w:rsidP="00E267DA">
            <w:pPr>
              <w:spacing w:line="360" w:lineRule="auto"/>
              <w:rPr>
                <w:b w:val="0"/>
                <w:color w:val="000000" w:themeColor="text1"/>
                <w:sz w:val="24"/>
                <w:szCs w:val="24"/>
              </w:rPr>
            </w:pPr>
          </w:p>
          <w:p w14:paraId="1F27ADE3" w14:textId="77777777" w:rsidR="00420CE0" w:rsidRPr="003533D6" w:rsidRDefault="00420CE0" w:rsidP="00E267DA">
            <w:pPr>
              <w:spacing w:line="360" w:lineRule="auto"/>
              <w:rPr>
                <w:b w:val="0"/>
                <w:color w:val="000000" w:themeColor="text1"/>
                <w:sz w:val="24"/>
                <w:szCs w:val="24"/>
              </w:rPr>
            </w:pPr>
          </w:p>
          <w:p w14:paraId="3E2D7F7B" w14:textId="77777777" w:rsidR="00420CE0" w:rsidRPr="003533D6" w:rsidRDefault="00420CE0" w:rsidP="00E267DA">
            <w:pPr>
              <w:spacing w:line="360" w:lineRule="auto"/>
              <w:rPr>
                <w:b w:val="0"/>
                <w:color w:val="000000" w:themeColor="text1"/>
                <w:sz w:val="24"/>
                <w:szCs w:val="24"/>
              </w:rPr>
            </w:pPr>
          </w:p>
          <w:p w14:paraId="44D4B7E7" w14:textId="77777777" w:rsidR="00420CE0" w:rsidRPr="003533D6" w:rsidRDefault="00420CE0" w:rsidP="00E267DA">
            <w:pPr>
              <w:spacing w:line="360" w:lineRule="auto"/>
              <w:rPr>
                <w:b w:val="0"/>
                <w:color w:val="000000" w:themeColor="text1"/>
                <w:sz w:val="24"/>
                <w:szCs w:val="24"/>
              </w:rPr>
            </w:pPr>
          </w:p>
          <w:p w14:paraId="25285A0C" w14:textId="77777777" w:rsidR="00420CE0" w:rsidRPr="003533D6" w:rsidRDefault="00420CE0" w:rsidP="00E267DA">
            <w:pPr>
              <w:spacing w:line="360" w:lineRule="auto"/>
              <w:rPr>
                <w:b w:val="0"/>
                <w:color w:val="000000" w:themeColor="text1"/>
                <w:sz w:val="24"/>
                <w:szCs w:val="24"/>
              </w:rPr>
            </w:pPr>
          </w:p>
          <w:p w14:paraId="386DB6BC" w14:textId="77777777" w:rsidR="00420CE0" w:rsidRPr="003533D6" w:rsidRDefault="00420CE0" w:rsidP="00E267DA">
            <w:pPr>
              <w:spacing w:line="360" w:lineRule="auto"/>
              <w:rPr>
                <w:b w:val="0"/>
                <w:color w:val="000000" w:themeColor="text1"/>
                <w:sz w:val="24"/>
                <w:szCs w:val="24"/>
              </w:rPr>
            </w:pPr>
          </w:p>
          <w:p w14:paraId="27D21F37" w14:textId="77777777" w:rsidR="00420CE0" w:rsidRPr="003533D6" w:rsidRDefault="00420CE0" w:rsidP="00E267DA">
            <w:pPr>
              <w:spacing w:line="360" w:lineRule="auto"/>
              <w:rPr>
                <w:b w:val="0"/>
                <w:color w:val="000000" w:themeColor="text1"/>
                <w:sz w:val="24"/>
                <w:szCs w:val="24"/>
              </w:rPr>
            </w:pPr>
          </w:p>
          <w:p w14:paraId="1756D066" w14:textId="77777777" w:rsidR="00420CE0" w:rsidRPr="003533D6" w:rsidRDefault="00420CE0" w:rsidP="00E267DA">
            <w:pPr>
              <w:spacing w:line="360" w:lineRule="auto"/>
              <w:rPr>
                <w:b w:val="0"/>
                <w:color w:val="000000" w:themeColor="text1"/>
                <w:sz w:val="24"/>
                <w:szCs w:val="24"/>
              </w:rPr>
            </w:pPr>
          </w:p>
          <w:p w14:paraId="363391AA" w14:textId="77777777" w:rsidR="00420CE0" w:rsidRPr="003533D6" w:rsidRDefault="00420CE0" w:rsidP="00E267DA">
            <w:pPr>
              <w:spacing w:line="360" w:lineRule="auto"/>
              <w:rPr>
                <w:b w:val="0"/>
                <w:color w:val="000000" w:themeColor="text1"/>
                <w:sz w:val="24"/>
                <w:szCs w:val="24"/>
              </w:rPr>
            </w:pPr>
          </w:p>
          <w:p w14:paraId="78BAB5F0" w14:textId="77777777" w:rsidR="00420CE0" w:rsidRPr="003533D6" w:rsidRDefault="00420CE0" w:rsidP="00E267DA">
            <w:pPr>
              <w:spacing w:line="360" w:lineRule="auto"/>
              <w:rPr>
                <w:b w:val="0"/>
                <w:color w:val="000000" w:themeColor="text1"/>
                <w:sz w:val="24"/>
                <w:szCs w:val="24"/>
              </w:rPr>
            </w:pPr>
          </w:p>
          <w:p w14:paraId="6F441500" w14:textId="77777777" w:rsidR="00420CE0" w:rsidRPr="003533D6" w:rsidRDefault="00420CE0" w:rsidP="00E267DA">
            <w:pPr>
              <w:spacing w:line="360" w:lineRule="auto"/>
              <w:rPr>
                <w:b w:val="0"/>
                <w:color w:val="000000" w:themeColor="text1"/>
                <w:sz w:val="24"/>
                <w:szCs w:val="24"/>
              </w:rPr>
            </w:pPr>
          </w:p>
          <w:p w14:paraId="27B4BA5C" w14:textId="77777777" w:rsidR="00420CE0" w:rsidRPr="003533D6" w:rsidRDefault="00420CE0" w:rsidP="00E267DA">
            <w:pPr>
              <w:spacing w:line="360" w:lineRule="auto"/>
              <w:rPr>
                <w:b w:val="0"/>
                <w:color w:val="000000" w:themeColor="text1"/>
                <w:sz w:val="24"/>
                <w:szCs w:val="24"/>
              </w:rPr>
            </w:pPr>
          </w:p>
          <w:p w14:paraId="478A4462" w14:textId="77777777" w:rsidR="00420CE0" w:rsidRPr="003533D6" w:rsidRDefault="00420CE0" w:rsidP="00E267DA">
            <w:pPr>
              <w:spacing w:line="360" w:lineRule="auto"/>
              <w:rPr>
                <w:b w:val="0"/>
                <w:color w:val="000000" w:themeColor="text1"/>
                <w:sz w:val="24"/>
                <w:szCs w:val="24"/>
              </w:rPr>
            </w:pPr>
          </w:p>
          <w:p w14:paraId="06DBC25B" w14:textId="77777777" w:rsidR="00420CE0" w:rsidRPr="003533D6" w:rsidRDefault="00420CE0" w:rsidP="00E267DA">
            <w:pPr>
              <w:spacing w:line="360" w:lineRule="auto"/>
              <w:rPr>
                <w:b w:val="0"/>
                <w:color w:val="000000" w:themeColor="text1"/>
                <w:sz w:val="24"/>
                <w:szCs w:val="24"/>
              </w:rPr>
            </w:pPr>
          </w:p>
          <w:p w14:paraId="3A75925E" w14:textId="77777777" w:rsidR="00420CE0" w:rsidRPr="003533D6" w:rsidRDefault="00420CE0" w:rsidP="00E267DA">
            <w:pPr>
              <w:spacing w:line="360" w:lineRule="auto"/>
              <w:rPr>
                <w:b w:val="0"/>
                <w:color w:val="000000" w:themeColor="text1"/>
                <w:sz w:val="24"/>
                <w:szCs w:val="24"/>
              </w:rPr>
            </w:pPr>
          </w:p>
          <w:p w14:paraId="111CB84A" w14:textId="77777777" w:rsidR="00420CE0" w:rsidRPr="003533D6" w:rsidRDefault="00420CE0" w:rsidP="00E267DA">
            <w:pPr>
              <w:spacing w:line="360" w:lineRule="auto"/>
              <w:rPr>
                <w:b w:val="0"/>
                <w:color w:val="000000" w:themeColor="text1"/>
                <w:sz w:val="24"/>
                <w:szCs w:val="24"/>
              </w:rPr>
            </w:pPr>
          </w:p>
          <w:p w14:paraId="65EE974A" w14:textId="77777777" w:rsidR="00420CE0" w:rsidRPr="003533D6" w:rsidRDefault="00420CE0" w:rsidP="00E267DA">
            <w:pPr>
              <w:spacing w:line="360" w:lineRule="auto"/>
              <w:rPr>
                <w:b w:val="0"/>
                <w:color w:val="000000" w:themeColor="text1"/>
                <w:sz w:val="24"/>
                <w:szCs w:val="24"/>
              </w:rPr>
            </w:pPr>
          </w:p>
          <w:p w14:paraId="5BF8F3F3" w14:textId="77777777" w:rsidR="00420CE0" w:rsidRPr="003533D6" w:rsidRDefault="00420CE0" w:rsidP="00E267DA">
            <w:pPr>
              <w:spacing w:line="360" w:lineRule="auto"/>
              <w:rPr>
                <w:b w:val="0"/>
                <w:color w:val="000000" w:themeColor="text1"/>
                <w:sz w:val="24"/>
                <w:szCs w:val="24"/>
              </w:rPr>
            </w:pPr>
          </w:p>
          <w:p w14:paraId="1C0962C5" w14:textId="77777777" w:rsidR="00420CE0" w:rsidRPr="003533D6" w:rsidRDefault="00420CE0" w:rsidP="00E267DA">
            <w:pPr>
              <w:spacing w:line="360" w:lineRule="auto"/>
              <w:rPr>
                <w:b w:val="0"/>
                <w:color w:val="000000" w:themeColor="text1"/>
                <w:sz w:val="24"/>
                <w:szCs w:val="24"/>
              </w:rPr>
            </w:pPr>
          </w:p>
          <w:p w14:paraId="4E9E4721" w14:textId="77777777" w:rsidR="00420CE0" w:rsidRPr="003533D6" w:rsidRDefault="00420CE0" w:rsidP="00E267DA">
            <w:pPr>
              <w:spacing w:line="360" w:lineRule="auto"/>
              <w:rPr>
                <w:b w:val="0"/>
                <w:color w:val="000000" w:themeColor="text1"/>
                <w:sz w:val="24"/>
                <w:szCs w:val="24"/>
              </w:rPr>
            </w:pPr>
          </w:p>
          <w:p w14:paraId="24F9F7B8" w14:textId="77777777" w:rsidR="00420CE0" w:rsidRPr="003533D6" w:rsidRDefault="00420CE0" w:rsidP="00E267DA">
            <w:pPr>
              <w:spacing w:line="360" w:lineRule="auto"/>
              <w:rPr>
                <w:b w:val="0"/>
                <w:color w:val="000000" w:themeColor="text1"/>
                <w:sz w:val="24"/>
                <w:szCs w:val="24"/>
              </w:rPr>
            </w:pPr>
          </w:p>
          <w:p w14:paraId="550EFB29" w14:textId="77777777" w:rsidR="00420CE0" w:rsidRPr="003533D6" w:rsidRDefault="00420CE0" w:rsidP="00E267DA">
            <w:pPr>
              <w:spacing w:line="360" w:lineRule="auto"/>
              <w:rPr>
                <w:b w:val="0"/>
                <w:color w:val="000000" w:themeColor="text1"/>
                <w:sz w:val="24"/>
                <w:szCs w:val="24"/>
              </w:rPr>
            </w:pPr>
          </w:p>
          <w:p w14:paraId="603CD250" w14:textId="77777777" w:rsidR="00420CE0" w:rsidRPr="003533D6" w:rsidRDefault="00420CE0" w:rsidP="00E267DA">
            <w:pPr>
              <w:spacing w:line="360" w:lineRule="auto"/>
              <w:rPr>
                <w:b w:val="0"/>
                <w:color w:val="000000" w:themeColor="text1"/>
                <w:sz w:val="24"/>
                <w:szCs w:val="24"/>
              </w:rPr>
            </w:pPr>
          </w:p>
          <w:p w14:paraId="48764792" w14:textId="77777777" w:rsidR="00420CE0" w:rsidRPr="003533D6" w:rsidRDefault="00420CE0" w:rsidP="00E267DA">
            <w:pPr>
              <w:spacing w:line="360" w:lineRule="auto"/>
              <w:rPr>
                <w:b w:val="0"/>
                <w:color w:val="000000" w:themeColor="text1"/>
                <w:sz w:val="24"/>
                <w:szCs w:val="24"/>
              </w:rPr>
            </w:pPr>
          </w:p>
          <w:p w14:paraId="5093C4AF" w14:textId="77777777" w:rsidR="00420CE0" w:rsidRPr="003533D6" w:rsidRDefault="00420CE0" w:rsidP="00E267DA">
            <w:pPr>
              <w:spacing w:line="360" w:lineRule="auto"/>
              <w:rPr>
                <w:b w:val="0"/>
                <w:color w:val="000000" w:themeColor="text1"/>
                <w:sz w:val="24"/>
                <w:szCs w:val="24"/>
              </w:rPr>
            </w:pPr>
          </w:p>
          <w:p w14:paraId="5C8902CD" w14:textId="77777777" w:rsidR="00420CE0" w:rsidRPr="003533D6" w:rsidRDefault="00420CE0" w:rsidP="00E267DA">
            <w:pPr>
              <w:spacing w:line="360" w:lineRule="auto"/>
              <w:rPr>
                <w:b w:val="0"/>
                <w:color w:val="000000" w:themeColor="text1"/>
                <w:sz w:val="24"/>
                <w:szCs w:val="24"/>
              </w:rPr>
            </w:pPr>
          </w:p>
          <w:p w14:paraId="3D9FAAFE" w14:textId="77777777" w:rsidR="00420CE0" w:rsidRPr="003533D6" w:rsidRDefault="00420CE0" w:rsidP="00E267DA">
            <w:pPr>
              <w:spacing w:line="360" w:lineRule="auto"/>
              <w:rPr>
                <w:b w:val="0"/>
                <w:color w:val="000000" w:themeColor="text1"/>
                <w:sz w:val="24"/>
                <w:szCs w:val="24"/>
              </w:rPr>
            </w:pPr>
          </w:p>
          <w:p w14:paraId="255598C2" w14:textId="77777777" w:rsidR="00420CE0" w:rsidRPr="003533D6" w:rsidRDefault="00420CE0" w:rsidP="00E267DA">
            <w:pPr>
              <w:spacing w:line="360" w:lineRule="auto"/>
              <w:rPr>
                <w:b w:val="0"/>
                <w:color w:val="000000" w:themeColor="text1"/>
                <w:sz w:val="24"/>
                <w:szCs w:val="24"/>
              </w:rPr>
            </w:pPr>
          </w:p>
          <w:p w14:paraId="1AB9D542" w14:textId="77777777" w:rsidR="00420CE0" w:rsidRPr="003533D6" w:rsidRDefault="00420CE0" w:rsidP="00E267DA">
            <w:pPr>
              <w:spacing w:line="360" w:lineRule="auto"/>
              <w:rPr>
                <w:b w:val="0"/>
                <w:color w:val="000000" w:themeColor="text1"/>
                <w:sz w:val="24"/>
                <w:szCs w:val="24"/>
              </w:rPr>
            </w:pPr>
          </w:p>
          <w:p w14:paraId="6664C61F" w14:textId="77777777" w:rsidR="00420CE0" w:rsidRPr="003533D6" w:rsidRDefault="00420CE0" w:rsidP="00E267DA">
            <w:pPr>
              <w:spacing w:line="360" w:lineRule="auto"/>
              <w:rPr>
                <w:b w:val="0"/>
                <w:color w:val="000000" w:themeColor="text1"/>
                <w:sz w:val="24"/>
                <w:szCs w:val="24"/>
              </w:rPr>
            </w:pPr>
          </w:p>
          <w:p w14:paraId="10147ECA" w14:textId="77777777" w:rsidR="00420CE0" w:rsidRPr="003533D6" w:rsidRDefault="00420CE0" w:rsidP="00E267DA">
            <w:pPr>
              <w:spacing w:line="360" w:lineRule="auto"/>
              <w:rPr>
                <w:b w:val="0"/>
                <w:color w:val="000000" w:themeColor="text1"/>
                <w:sz w:val="24"/>
                <w:szCs w:val="24"/>
              </w:rPr>
            </w:pPr>
          </w:p>
          <w:p w14:paraId="2120A848" w14:textId="77777777" w:rsidR="00420CE0" w:rsidRPr="003533D6" w:rsidRDefault="00420CE0" w:rsidP="00E267DA">
            <w:pPr>
              <w:spacing w:line="360" w:lineRule="auto"/>
              <w:rPr>
                <w:b w:val="0"/>
                <w:color w:val="000000" w:themeColor="text1"/>
                <w:sz w:val="24"/>
                <w:szCs w:val="24"/>
              </w:rPr>
            </w:pPr>
          </w:p>
          <w:p w14:paraId="67D5D347" w14:textId="77777777" w:rsidR="00420CE0" w:rsidRPr="003533D6" w:rsidRDefault="00420CE0" w:rsidP="00E267DA">
            <w:pPr>
              <w:spacing w:line="360" w:lineRule="auto"/>
              <w:rPr>
                <w:b w:val="0"/>
                <w:color w:val="000000" w:themeColor="text1"/>
                <w:sz w:val="24"/>
                <w:szCs w:val="24"/>
              </w:rPr>
            </w:pPr>
          </w:p>
          <w:p w14:paraId="42DC0A62" w14:textId="77777777" w:rsidR="00420CE0" w:rsidRPr="003533D6" w:rsidRDefault="00420CE0" w:rsidP="00E267DA">
            <w:pPr>
              <w:spacing w:line="360" w:lineRule="auto"/>
              <w:rPr>
                <w:b w:val="0"/>
                <w:color w:val="000000" w:themeColor="text1"/>
                <w:sz w:val="24"/>
                <w:szCs w:val="24"/>
              </w:rPr>
            </w:pPr>
          </w:p>
          <w:p w14:paraId="7078384B" w14:textId="77777777" w:rsidR="00420CE0" w:rsidRPr="003533D6" w:rsidRDefault="00420CE0" w:rsidP="00E267DA">
            <w:pPr>
              <w:spacing w:line="360" w:lineRule="auto"/>
              <w:rPr>
                <w:b w:val="0"/>
                <w:color w:val="000000" w:themeColor="text1"/>
                <w:sz w:val="24"/>
                <w:szCs w:val="24"/>
              </w:rPr>
            </w:pPr>
          </w:p>
          <w:p w14:paraId="6040D65B" w14:textId="77777777" w:rsidR="00420CE0" w:rsidRPr="003533D6" w:rsidRDefault="00420CE0" w:rsidP="00E267DA">
            <w:pPr>
              <w:spacing w:line="360" w:lineRule="auto"/>
              <w:rPr>
                <w:b w:val="0"/>
                <w:color w:val="000000" w:themeColor="text1"/>
                <w:sz w:val="24"/>
                <w:szCs w:val="24"/>
              </w:rPr>
            </w:pPr>
          </w:p>
          <w:p w14:paraId="7E94EA48" w14:textId="77777777" w:rsidR="00420CE0" w:rsidRPr="003533D6" w:rsidRDefault="00420CE0" w:rsidP="00E267DA">
            <w:pPr>
              <w:spacing w:line="360" w:lineRule="auto"/>
              <w:rPr>
                <w:b w:val="0"/>
                <w:color w:val="000000" w:themeColor="text1"/>
                <w:sz w:val="24"/>
                <w:szCs w:val="24"/>
              </w:rPr>
            </w:pPr>
          </w:p>
          <w:p w14:paraId="63ED1CA7" w14:textId="77777777" w:rsidR="00420CE0" w:rsidRPr="003533D6" w:rsidRDefault="00420CE0" w:rsidP="00E267DA">
            <w:pPr>
              <w:spacing w:line="360" w:lineRule="auto"/>
              <w:rPr>
                <w:b w:val="0"/>
                <w:color w:val="000000" w:themeColor="text1"/>
                <w:sz w:val="24"/>
                <w:szCs w:val="24"/>
              </w:rPr>
            </w:pPr>
          </w:p>
          <w:p w14:paraId="0177A0AF" w14:textId="77777777" w:rsidR="00420CE0" w:rsidRPr="003533D6" w:rsidRDefault="00420CE0" w:rsidP="00E267DA">
            <w:pPr>
              <w:spacing w:line="360" w:lineRule="auto"/>
              <w:rPr>
                <w:b w:val="0"/>
                <w:color w:val="000000" w:themeColor="text1"/>
                <w:sz w:val="24"/>
                <w:szCs w:val="24"/>
              </w:rPr>
            </w:pPr>
          </w:p>
          <w:p w14:paraId="15037934" w14:textId="77777777" w:rsidR="00420CE0" w:rsidRPr="003533D6" w:rsidRDefault="00420CE0" w:rsidP="00E267DA">
            <w:pPr>
              <w:spacing w:line="360" w:lineRule="auto"/>
              <w:rPr>
                <w:b w:val="0"/>
                <w:color w:val="000000" w:themeColor="text1"/>
                <w:sz w:val="24"/>
                <w:szCs w:val="24"/>
              </w:rPr>
            </w:pPr>
          </w:p>
          <w:p w14:paraId="55831579" w14:textId="77777777" w:rsidR="00420CE0" w:rsidRPr="003533D6" w:rsidRDefault="00420CE0" w:rsidP="00E267DA">
            <w:pPr>
              <w:spacing w:line="360" w:lineRule="auto"/>
              <w:rPr>
                <w:b w:val="0"/>
                <w:color w:val="000000" w:themeColor="text1"/>
                <w:sz w:val="24"/>
                <w:szCs w:val="24"/>
              </w:rPr>
            </w:pPr>
          </w:p>
          <w:p w14:paraId="23B9542E" w14:textId="77777777" w:rsidR="00420CE0" w:rsidRPr="003533D6" w:rsidRDefault="00420CE0" w:rsidP="00E267DA">
            <w:pPr>
              <w:spacing w:line="360" w:lineRule="auto"/>
              <w:rPr>
                <w:b w:val="0"/>
                <w:color w:val="000000" w:themeColor="text1"/>
                <w:sz w:val="24"/>
                <w:szCs w:val="24"/>
              </w:rPr>
            </w:pPr>
          </w:p>
          <w:p w14:paraId="68F804B0" w14:textId="77777777" w:rsidR="00420CE0" w:rsidRPr="003533D6" w:rsidRDefault="00420CE0" w:rsidP="00E267DA">
            <w:pPr>
              <w:spacing w:line="360" w:lineRule="auto"/>
              <w:rPr>
                <w:b w:val="0"/>
                <w:color w:val="000000" w:themeColor="text1"/>
                <w:sz w:val="24"/>
                <w:szCs w:val="24"/>
              </w:rPr>
            </w:pPr>
          </w:p>
          <w:p w14:paraId="50E50B0B" w14:textId="77777777" w:rsidR="00420CE0" w:rsidRPr="003533D6" w:rsidRDefault="00420CE0" w:rsidP="00E267DA">
            <w:pPr>
              <w:spacing w:line="360" w:lineRule="auto"/>
              <w:rPr>
                <w:b w:val="0"/>
                <w:color w:val="000000" w:themeColor="text1"/>
                <w:sz w:val="24"/>
                <w:szCs w:val="24"/>
              </w:rPr>
            </w:pPr>
          </w:p>
          <w:p w14:paraId="6B4206C1" w14:textId="77777777" w:rsidR="00420CE0" w:rsidRPr="003533D6" w:rsidRDefault="00420CE0" w:rsidP="00E267DA">
            <w:pPr>
              <w:spacing w:line="360" w:lineRule="auto"/>
              <w:rPr>
                <w:b w:val="0"/>
                <w:color w:val="000000" w:themeColor="text1"/>
                <w:sz w:val="24"/>
                <w:szCs w:val="24"/>
              </w:rPr>
            </w:pPr>
          </w:p>
          <w:p w14:paraId="1D0B9BF1" w14:textId="77777777" w:rsidR="00420CE0" w:rsidRPr="003533D6" w:rsidRDefault="00420CE0" w:rsidP="00E267DA">
            <w:pPr>
              <w:spacing w:line="360" w:lineRule="auto"/>
              <w:rPr>
                <w:b w:val="0"/>
                <w:color w:val="000000" w:themeColor="text1"/>
                <w:sz w:val="24"/>
                <w:szCs w:val="24"/>
              </w:rPr>
            </w:pPr>
          </w:p>
          <w:p w14:paraId="3F589E58" w14:textId="77777777" w:rsidR="00420CE0" w:rsidRPr="003533D6" w:rsidRDefault="00420CE0" w:rsidP="00E267DA">
            <w:pPr>
              <w:spacing w:line="360" w:lineRule="auto"/>
              <w:rPr>
                <w:b w:val="0"/>
                <w:color w:val="000000" w:themeColor="text1"/>
                <w:sz w:val="24"/>
                <w:szCs w:val="24"/>
              </w:rPr>
            </w:pPr>
          </w:p>
          <w:p w14:paraId="5CBE0388" w14:textId="77777777" w:rsidR="00420CE0" w:rsidRPr="003533D6" w:rsidRDefault="00420CE0" w:rsidP="00E267DA">
            <w:pPr>
              <w:spacing w:line="360" w:lineRule="auto"/>
              <w:rPr>
                <w:b w:val="0"/>
                <w:color w:val="000000" w:themeColor="text1"/>
                <w:sz w:val="24"/>
                <w:szCs w:val="24"/>
              </w:rPr>
            </w:pPr>
          </w:p>
          <w:p w14:paraId="3F7C7C94" w14:textId="77777777" w:rsidR="00420CE0" w:rsidRPr="003533D6" w:rsidRDefault="00420CE0" w:rsidP="00E267DA">
            <w:pPr>
              <w:spacing w:line="360" w:lineRule="auto"/>
              <w:rPr>
                <w:b w:val="0"/>
                <w:color w:val="000000" w:themeColor="text1"/>
                <w:sz w:val="24"/>
                <w:szCs w:val="24"/>
              </w:rPr>
            </w:pPr>
          </w:p>
          <w:p w14:paraId="6EF75585" w14:textId="77777777" w:rsidR="00420CE0" w:rsidRPr="003533D6" w:rsidRDefault="00420CE0" w:rsidP="00E267DA">
            <w:pPr>
              <w:spacing w:line="360" w:lineRule="auto"/>
              <w:rPr>
                <w:b w:val="0"/>
                <w:color w:val="000000" w:themeColor="text1"/>
                <w:sz w:val="24"/>
                <w:szCs w:val="24"/>
              </w:rPr>
            </w:pPr>
          </w:p>
          <w:p w14:paraId="7ABA9CF6" w14:textId="77777777" w:rsidR="00420CE0" w:rsidRPr="003533D6" w:rsidRDefault="00420CE0" w:rsidP="00E267DA">
            <w:pPr>
              <w:spacing w:line="360" w:lineRule="auto"/>
              <w:rPr>
                <w:b w:val="0"/>
                <w:color w:val="000000" w:themeColor="text1"/>
                <w:sz w:val="24"/>
                <w:szCs w:val="24"/>
              </w:rPr>
            </w:pPr>
          </w:p>
          <w:p w14:paraId="6899198A" w14:textId="77777777" w:rsidR="00420CE0" w:rsidRPr="003533D6" w:rsidRDefault="00420CE0" w:rsidP="00E267DA">
            <w:pPr>
              <w:spacing w:line="360" w:lineRule="auto"/>
              <w:rPr>
                <w:b w:val="0"/>
                <w:color w:val="000000" w:themeColor="text1"/>
                <w:sz w:val="24"/>
                <w:szCs w:val="24"/>
              </w:rPr>
            </w:pPr>
          </w:p>
          <w:p w14:paraId="4360BC99" w14:textId="77777777" w:rsidR="00420CE0" w:rsidRPr="003533D6" w:rsidRDefault="00420CE0" w:rsidP="00E267DA">
            <w:pPr>
              <w:spacing w:line="360" w:lineRule="auto"/>
              <w:rPr>
                <w:b w:val="0"/>
                <w:color w:val="000000" w:themeColor="text1"/>
                <w:sz w:val="24"/>
                <w:szCs w:val="24"/>
              </w:rPr>
            </w:pPr>
          </w:p>
          <w:p w14:paraId="5B82D21F" w14:textId="77777777" w:rsidR="00420CE0" w:rsidRPr="003533D6" w:rsidRDefault="00420CE0" w:rsidP="00E267DA">
            <w:pPr>
              <w:spacing w:line="360" w:lineRule="auto"/>
              <w:rPr>
                <w:b w:val="0"/>
                <w:color w:val="000000" w:themeColor="text1"/>
                <w:sz w:val="24"/>
                <w:szCs w:val="24"/>
              </w:rPr>
            </w:pPr>
          </w:p>
          <w:p w14:paraId="28C41C90" w14:textId="77777777" w:rsidR="00420CE0" w:rsidRPr="003533D6" w:rsidRDefault="00420CE0" w:rsidP="00E267DA">
            <w:pPr>
              <w:spacing w:line="360" w:lineRule="auto"/>
              <w:rPr>
                <w:b w:val="0"/>
                <w:color w:val="000000" w:themeColor="text1"/>
                <w:sz w:val="24"/>
                <w:szCs w:val="24"/>
              </w:rPr>
            </w:pPr>
          </w:p>
          <w:p w14:paraId="4046EA95" w14:textId="77777777" w:rsidR="00420CE0" w:rsidRPr="003533D6" w:rsidRDefault="00420CE0" w:rsidP="00E267DA">
            <w:pPr>
              <w:spacing w:line="360" w:lineRule="auto"/>
              <w:rPr>
                <w:b w:val="0"/>
                <w:color w:val="000000" w:themeColor="text1"/>
                <w:sz w:val="24"/>
                <w:szCs w:val="24"/>
              </w:rPr>
            </w:pPr>
          </w:p>
          <w:p w14:paraId="196FFF40" w14:textId="77777777" w:rsidR="00420CE0" w:rsidRPr="003533D6" w:rsidRDefault="00420CE0" w:rsidP="00E267DA">
            <w:pPr>
              <w:spacing w:line="360" w:lineRule="auto"/>
              <w:rPr>
                <w:b w:val="0"/>
                <w:color w:val="000000" w:themeColor="text1"/>
                <w:sz w:val="24"/>
                <w:szCs w:val="24"/>
              </w:rPr>
            </w:pPr>
          </w:p>
          <w:p w14:paraId="2B054385" w14:textId="77777777" w:rsidR="00420CE0" w:rsidRPr="003533D6" w:rsidRDefault="00420CE0" w:rsidP="00E267DA">
            <w:pPr>
              <w:spacing w:line="360" w:lineRule="auto"/>
              <w:rPr>
                <w:b w:val="0"/>
                <w:color w:val="000000" w:themeColor="text1"/>
                <w:sz w:val="24"/>
                <w:szCs w:val="24"/>
              </w:rPr>
            </w:pPr>
          </w:p>
          <w:p w14:paraId="76DA3A84" w14:textId="77777777" w:rsidR="00420CE0" w:rsidRPr="003533D6" w:rsidRDefault="00420CE0" w:rsidP="00E267DA">
            <w:pPr>
              <w:spacing w:line="360" w:lineRule="auto"/>
              <w:rPr>
                <w:b w:val="0"/>
                <w:color w:val="000000" w:themeColor="text1"/>
                <w:sz w:val="24"/>
                <w:szCs w:val="24"/>
              </w:rPr>
            </w:pPr>
          </w:p>
          <w:p w14:paraId="05C9D9D2" w14:textId="77777777" w:rsidR="00420CE0" w:rsidRPr="003533D6" w:rsidRDefault="00420CE0" w:rsidP="00E267DA">
            <w:pPr>
              <w:spacing w:line="360" w:lineRule="auto"/>
              <w:rPr>
                <w:b w:val="0"/>
                <w:color w:val="000000" w:themeColor="text1"/>
                <w:sz w:val="24"/>
                <w:szCs w:val="24"/>
              </w:rPr>
            </w:pPr>
          </w:p>
          <w:p w14:paraId="7EAD235D" w14:textId="77777777" w:rsidR="00420CE0" w:rsidRPr="003533D6" w:rsidRDefault="00420CE0" w:rsidP="00E267DA">
            <w:pPr>
              <w:spacing w:line="360" w:lineRule="auto"/>
              <w:rPr>
                <w:b w:val="0"/>
                <w:color w:val="000000" w:themeColor="text1"/>
                <w:sz w:val="24"/>
                <w:szCs w:val="24"/>
              </w:rPr>
            </w:pPr>
          </w:p>
          <w:p w14:paraId="5B3F9295" w14:textId="77777777" w:rsidR="00420CE0" w:rsidRPr="003533D6" w:rsidRDefault="00420CE0" w:rsidP="00E267DA">
            <w:pPr>
              <w:spacing w:line="360" w:lineRule="auto"/>
              <w:rPr>
                <w:b w:val="0"/>
                <w:color w:val="000000" w:themeColor="text1"/>
                <w:sz w:val="24"/>
                <w:szCs w:val="24"/>
              </w:rPr>
            </w:pPr>
          </w:p>
          <w:p w14:paraId="32100E9F" w14:textId="77777777" w:rsidR="00420CE0" w:rsidRPr="003533D6" w:rsidRDefault="00420CE0" w:rsidP="00E267DA">
            <w:pPr>
              <w:spacing w:line="360" w:lineRule="auto"/>
              <w:rPr>
                <w:b w:val="0"/>
                <w:color w:val="000000" w:themeColor="text1"/>
                <w:sz w:val="24"/>
                <w:szCs w:val="24"/>
              </w:rPr>
            </w:pPr>
          </w:p>
          <w:p w14:paraId="7F9AD037" w14:textId="77777777" w:rsidR="00420CE0" w:rsidRPr="003533D6" w:rsidRDefault="00420CE0" w:rsidP="00E267DA">
            <w:pPr>
              <w:spacing w:line="360" w:lineRule="auto"/>
              <w:rPr>
                <w:b w:val="0"/>
                <w:color w:val="000000" w:themeColor="text1"/>
                <w:sz w:val="24"/>
                <w:szCs w:val="24"/>
              </w:rPr>
            </w:pPr>
          </w:p>
          <w:p w14:paraId="443F5CDB" w14:textId="77777777" w:rsidR="00420CE0" w:rsidRPr="003533D6" w:rsidRDefault="00420CE0" w:rsidP="00E267DA">
            <w:pPr>
              <w:spacing w:line="360" w:lineRule="auto"/>
              <w:rPr>
                <w:b w:val="0"/>
                <w:color w:val="000000" w:themeColor="text1"/>
                <w:sz w:val="24"/>
                <w:szCs w:val="24"/>
              </w:rPr>
            </w:pPr>
          </w:p>
          <w:p w14:paraId="40988E8F" w14:textId="77777777" w:rsidR="00420CE0" w:rsidRPr="003533D6" w:rsidRDefault="00420CE0" w:rsidP="00E267DA">
            <w:pPr>
              <w:spacing w:line="360" w:lineRule="auto"/>
              <w:rPr>
                <w:b w:val="0"/>
                <w:color w:val="000000" w:themeColor="text1"/>
                <w:sz w:val="24"/>
                <w:szCs w:val="24"/>
              </w:rPr>
            </w:pPr>
          </w:p>
          <w:p w14:paraId="558D39A9" w14:textId="77777777" w:rsidR="00420CE0" w:rsidRPr="003533D6" w:rsidRDefault="00420CE0" w:rsidP="00E267DA">
            <w:pPr>
              <w:spacing w:line="360" w:lineRule="auto"/>
              <w:rPr>
                <w:b w:val="0"/>
                <w:color w:val="000000" w:themeColor="text1"/>
                <w:sz w:val="24"/>
                <w:szCs w:val="24"/>
              </w:rPr>
            </w:pPr>
          </w:p>
          <w:p w14:paraId="1A145866" w14:textId="77777777" w:rsidR="00420CE0" w:rsidRPr="003533D6" w:rsidRDefault="00420CE0" w:rsidP="00E267DA">
            <w:pPr>
              <w:spacing w:line="360" w:lineRule="auto"/>
              <w:rPr>
                <w:b w:val="0"/>
                <w:color w:val="000000" w:themeColor="text1"/>
                <w:sz w:val="24"/>
                <w:szCs w:val="24"/>
              </w:rPr>
            </w:pPr>
          </w:p>
          <w:p w14:paraId="474AE189" w14:textId="77777777" w:rsidR="00420CE0" w:rsidRPr="003533D6" w:rsidRDefault="00420CE0" w:rsidP="00E267DA">
            <w:pPr>
              <w:spacing w:line="360" w:lineRule="auto"/>
              <w:rPr>
                <w:b w:val="0"/>
                <w:color w:val="000000" w:themeColor="text1"/>
                <w:sz w:val="24"/>
                <w:szCs w:val="24"/>
              </w:rPr>
            </w:pPr>
          </w:p>
          <w:p w14:paraId="0E88F634" w14:textId="77777777" w:rsidR="00420CE0" w:rsidRPr="003533D6" w:rsidRDefault="00420CE0" w:rsidP="00E267DA">
            <w:pPr>
              <w:spacing w:line="360" w:lineRule="auto"/>
              <w:rPr>
                <w:b w:val="0"/>
                <w:color w:val="000000" w:themeColor="text1"/>
                <w:sz w:val="24"/>
                <w:szCs w:val="24"/>
              </w:rPr>
            </w:pPr>
          </w:p>
          <w:p w14:paraId="11056A2E" w14:textId="77777777" w:rsidR="00420CE0" w:rsidRPr="003533D6" w:rsidRDefault="00420CE0" w:rsidP="00E267DA">
            <w:pPr>
              <w:spacing w:line="360" w:lineRule="auto"/>
              <w:rPr>
                <w:b w:val="0"/>
                <w:color w:val="000000" w:themeColor="text1"/>
                <w:sz w:val="24"/>
                <w:szCs w:val="24"/>
              </w:rPr>
            </w:pPr>
          </w:p>
          <w:p w14:paraId="4E8EDABA" w14:textId="77777777" w:rsidR="00420CE0" w:rsidRPr="003533D6" w:rsidRDefault="00420CE0" w:rsidP="00E267DA">
            <w:pPr>
              <w:spacing w:line="360" w:lineRule="auto"/>
              <w:rPr>
                <w:b w:val="0"/>
                <w:color w:val="000000" w:themeColor="text1"/>
                <w:sz w:val="24"/>
                <w:szCs w:val="24"/>
              </w:rPr>
            </w:pPr>
          </w:p>
          <w:p w14:paraId="4FE627E7" w14:textId="77777777" w:rsidR="00420CE0" w:rsidRPr="003533D6" w:rsidRDefault="00420CE0" w:rsidP="00E267DA">
            <w:pPr>
              <w:spacing w:line="360" w:lineRule="auto"/>
              <w:rPr>
                <w:b w:val="0"/>
                <w:color w:val="000000" w:themeColor="text1"/>
                <w:sz w:val="24"/>
                <w:szCs w:val="24"/>
              </w:rPr>
            </w:pPr>
          </w:p>
          <w:p w14:paraId="4607C45B" w14:textId="77777777" w:rsidR="00420CE0" w:rsidRPr="003533D6" w:rsidRDefault="00420CE0" w:rsidP="00E267DA">
            <w:pPr>
              <w:spacing w:line="360" w:lineRule="auto"/>
              <w:rPr>
                <w:b w:val="0"/>
                <w:color w:val="000000" w:themeColor="text1"/>
                <w:sz w:val="24"/>
                <w:szCs w:val="24"/>
              </w:rPr>
            </w:pPr>
          </w:p>
          <w:p w14:paraId="56D7EFA8" w14:textId="77777777" w:rsidR="00420CE0" w:rsidRPr="003533D6" w:rsidRDefault="00420CE0" w:rsidP="00E267DA">
            <w:pPr>
              <w:spacing w:line="360" w:lineRule="auto"/>
              <w:rPr>
                <w:b w:val="0"/>
                <w:color w:val="000000" w:themeColor="text1"/>
                <w:sz w:val="24"/>
                <w:szCs w:val="24"/>
              </w:rPr>
            </w:pPr>
          </w:p>
          <w:p w14:paraId="09198F1A" w14:textId="77777777" w:rsidR="00420CE0" w:rsidRPr="003533D6" w:rsidRDefault="00420CE0" w:rsidP="00E267DA">
            <w:pPr>
              <w:spacing w:line="360" w:lineRule="auto"/>
              <w:rPr>
                <w:b w:val="0"/>
                <w:color w:val="000000" w:themeColor="text1"/>
                <w:sz w:val="24"/>
                <w:szCs w:val="24"/>
              </w:rPr>
            </w:pPr>
          </w:p>
          <w:p w14:paraId="1A7FF903" w14:textId="77777777" w:rsidR="00420CE0" w:rsidRPr="003533D6" w:rsidRDefault="00420CE0" w:rsidP="00E267DA">
            <w:pPr>
              <w:spacing w:line="360" w:lineRule="auto"/>
              <w:rPr>
                <w:b w:val="0"/>
                <w:color w:val="000000" w:themeColor="text1"/>
                <w:sz w:val="24"/>
                <w:szCs w:val="24"/>
              </w:rPr>
            </w:pPr>
          </w:p>
          <w:p w14:paraId="7771A694" w14:textId="77777777" w:rsidR="00420CE0" w:rsidRPr="003533D6" w:rsidRDefault="00420CE0" w:rsidP="00E267DA">
            <w:pPr>
              <w:spacing w:line="360" w:lineRule="auto"/>
              <w:rPr>
                <w:b w:val="0"/>
                <w:color w:val="000000" w:themeColor="text1"/>
                <w:sz w:val="24"/>
                <w:szCs w:val="24"/>
              </w:rPr>
            </w:pPr>
          </w:p>
          <w:p w14:paraId="3A5C603D" w14:textId="77777777" w:rsidR="00420CE0" w:rsidRPr="003533D6" w:rsidRDefault="00420CE0" w:rsidP="00E267DA">
            <w:pPr>
              <w:spacing w:line="360" w:lineRule="auto"/>
              <w:rPr>
                <w:b w:val="0"/>
                <w:color w:val="000000" w:themeColor="text1"/>
                <w:sz w:val="24"/>
                <w:szCs w:val="24"/>
              </w:rPr>
            </w:pPr>
          </w:p>
          <w:p w14:paraId="577981F6" w14:textId="77777777" w:rsidR="00420CE0" w:rsidRPr="003533D6" w:rsidRDefault="00420CE0" w:rsidP="00E267DA">
            <w:pPr>
              <w:spacing w:line="360" w:lineRule="auto"/>
              <w:rPr>
                <w:b w:val="0"/>
                <w:color w:val="000000" w:themeColor="text1"/>
                <w:sz w:val="24"/>
                <w:szCs w:val="24"/>
              </w:rPr>
            </w:pPr>
          </w:p>
          <w:p w14:paraId="7F9B1F4B" w14:textId="77777777" w:rsidR="00420CE0" w:rsidRPr="003533D6" w:rsidRDefault="00420CE0" w:rsidP="00E267DA">
            <w:pPr>
              <w:spacing w:line="360" w:lineRule="auto"/>
              <w:rPr>
                <w:b w:val="0"/>
                <w:color w:val="000000" w:themeColor="text1"/>
                <w:sz w:val="24"/>
                <w:szCs w:val="24"/>
              </w:rPr>
            </w:pPr>
          </w:p>
          <w:p w14:paraId="61A8E48B" w14:textId="77777777" w:rsidR="00420CE0" w:rsidRPr="003533D6" w:rsidRDefault="00420CE0" w:rsidP="00E267DA">
            <w:pPr>
              <w:spacing w:line="360" w:lineRule="auto"/>
              <w:rPr>
                <w:b w:val="0"/>
                <w:color w:val="000000" w:themeColor="text1"/>
                <w:sz w:val="24"/>
                <w:szCs w:val="24"/>
              </w:rPr>
            </w:pPr>
          </w:p>
          <w:p w14:paraId="71C81B83" w14:textId="77777777" w:rsidR="00420CE0" w:rsidRPr="003533D6" w:rsidRDefault="00420CE0" w:rsidP="00E267DA">
            <w:pPr>
              <w:spacing w:line="360" w:lineRule="auto"/>
              <w:rPr>
                <w:b w:val="0"/>
                <w:color w:val="000000" w:themeColor="text1"/>
                <w:sz w:val="24"/>
                <w:szCs w:val="24"/>
              </w:rPr>
            </w:pPr>
          </w:p>
          <w:p w14:paraId="043FF5C6" w14:textId="77777777" w:rsidR="00420CE0" w:rsidRPr="003533D6" w:rsidRDefault="00420CE0" w:rsidP="00E267DA">
            <w:pPr>
              <w:spacing w:line="360" w:lineRule="auto"/>
              <w:rPr>
                <w:b w:val="0"/>
                <w:color w:val="000000" w:themeColor="text1"/>
                <w:sz w:val="24"/>
                <w:szCs w:val="24"/>
              </w:rPr>
            </w:pPr>
          </w:p>
          <w:p w14:paraId="1CF5647B" w14:textId="77777777" w:rsidR="00420CE0" w:rsidRPr="003533D6" w:rsidRDefault="00420CE0" w:rsidP="00E267DA">
            <w:pPr>
              <w:spacing w:line="360" w:lineRule="auto"/>
              <w:rPr>
                <w:b w:val="0"/>
                <w:color w:val="000000" w:themeColor="text1"/>
                <w:sz w:val="24"/>
                <w:szCs w:val="24"/>
              </w:rPr>
            </w:pPr>
          </w:p>
          <w:p w14:paraId="1AE7924C" w14:textId="77777777" w:rsidR="00420CE0" w:rsidRPr="003533D6" w:rsidRDefault="00420CE0" w:rsidP="00E267DA">
            <w:pPr>
              <w:spacing w:line="360" w:lineRule="auto"/>
              <w:rPr>
                <w:b w:val="0"/>
                <w:color w:val="000000" w:themeColor="text1"/>
                <w:sz w:val="24"/>
                <w:szCs w:val="24"/>
              </w:rPr>
            </w:pPr>
          </w:p>
          <w:p w14:paraId="0DD59823" w14:textId="77777777" w:rsidR="00420CE0" w:rsidRPr="003533D6" w:rsidRDefault="00420CE0" w:rsidP="00E267DA">
            <w:pPr>
              <w:spacing w:line="360" w:lineRule="auto"/>
              <w:rPr>
                <w:b w:val="0"/>
                <w:color w:val="000000" w:themeColor="text1"/>
                <w:sz w:val="24"/>
                <w:szCs w:val="24"/>
              </w:rPr>
            </w:pPr>
          </w:p>
          <w:p w14:paraId="1234B72C" w14:textId="77777777" w:rsidR="00420CE0" w:rsidRPr="003533D6" w:rsidRDefault="00420CE0" w:rsidP="00E267DA">
            <w:pPr>
              <w:spacing w:line="360" w:lineRule="auto"/>
              <w:rPr>
                <w:b w:val="0"/>
                <w:color w:val="000000" w:themeColor="text1"/>
                <w:sz w:val="24"/>
                <w:szCs w:val="24"/>
              </w:rPr>
            </w:pPr>
          </w:p>
          <w:p w14:paraId="0E768665" w14:textId="77777777" w:rsidR="00420CE0" w:rsidRPr="003533D6" w:rsidRDefault="00420CE0" w:rsidP="00E267DA">
            <w:pPr>
              <w:spacing w:line="360" w:lineRule="auto"/>
              <w:rPr>
                <w:b w:val="0"/>
                <w:color w:val="000000" w:themeColor="text1"/>
                <w:sz w:val="24"/>
                <w:szCs w:val="24"/>
              </w:rPr>
            </w:pPr>
          </w:p>
          <w:p w14:paraId="6D3608AD" w14:textId="77777777" w:rsidR="00420CE0" w:rsidRPr="003533D6" w:rsidRDefault="00420CE0" w:rsidP="00E267DA">
            <w:pPr>
              <w:spacing w:line="360" w:lineRule="auto"/>
              <w:rPr>
                <w:b w:val="0"/>
                <w:color w:val="000000" w:themeColor="text1"/>
                <w:sz w:val="24"/>
                <w:szCs w:val="24"/>
              </w:rPr>
            </w:pPr>
          </w:p>
          <w:p w14:paraId="59DAAF4C" w14:textId="77777777" w:rsidR="00420CE0" w:rsidRPr="003533D6" w:rsidRDefault="00420CE0" w:rsidP="00E267DA">
            <w:pPr>
              <w:spacing w:line="360" w:lineRule="auto"/>
              <w:rPr>
                <w:b w:val="0"/>
                <w:color w:val="000000" w:themeColor="text1"/>
                <w:sz w:val="24"/>
                <w:szCs w:val="24"/>
              </w:rPr>
            </w:pPr>
          </w:p>
          <w:p w14:paraId="1ECC2756" w14:textId="77777777" w:rsidR="00420CE0" w:rsidRPr="003533D6" w:rsidRDefault="00420CE0" w:rsidP="00E267DA">
            <w:pPr>
              <w:spacing w:line="360" w:lineRule="auto"/>
              <w:rPr>
                <w:b w:val="0"/>
                <w:color w:val="000000" w:themeColor="text1"/>
                <w:sz w:val="24"/>
                <w:szCs w:val="24"/>
              </w:rPr>
            </w:pPr>
          </w:p>
          <w:p w14:paraId="435CB885" w14:textId="77777777" w:rsidR="00420CE0" w:rsidRPr="003533D6" w:rsidRDefault="00420CE0" w:rsidP="00E267DA">
            <w:pPr>
              <w:spacing w:line="360" w:lineRule="auto"/>
              <w:rPr>
                <w:b w:val="0"/>
                <w:color w:val="000000" w:themeColor="text1"/>
                <w:sz w:val="24"/>
                <w:szCs w:val="24"/>
              </w:rPr>
            </w:pPr>
          </w:p>
          <w:p w14:paraId="72F11478" w14:textId="77777777" w:rsidR="00420CE0" w:rsidRPr="003533D6" w:rsidRDefault="00420CE0" w:rsidP="00E267DA">
            <w:pPr>
              <w:spacing w:line="360" w:lineRule="auto"/>
              <w:rPr>
                <w:b w:val="0"/>
                <w:color w:val="000000" w:themeColor="text1"/>
                <w:sz w:val="24"/>
                <w:szCs w:val="24"/>
              </w:rPr>
            </w:pPr>
          </w:p>
          <w:p w14:paraId="330C45B1" w14:textId="77777777" w:rsidR="00420CE0" w:rsidRPr="003533D6" w:rsidRDefault="00420CE0" w:rsidP="00E267DA">
            <w:pPr>
              <w:spacing w:line="360" w:lineRule="auto"/>
              <w:rPr>
                <w:b w:val="0"/>
                <w:color w:val="000000" w:themeColor="text1"/>
                <w:sz w:val="24"/>
                <w:szCs w:val="24"/>
              </w:rPr>
            </w:pPr>
          </w:p>
          <w:p w14:paraId="6D41FA1F" w14:textId="77777777" w:rsidR="00420CE0" w:rsidRPr="003533D6" w:rsidRDefault="00420CE0" w:rsidP="00E267DA">
            <w:pPr>
              <w:spacing w:line="360" w:lineRule="auto"/>
              <w:rPr>
                <w:b w:val="0"/>
                <w:color w:val="000000" w:themeColor="text1"/>
                <w:sz w:val="24"/>
                <w:szCs w:val="24"/>
              </w:rPr>
            </w:pPr>
          </w:p>
          <w:p w14:paraId="10F23E2C" w14:textId="77777777" w:rsidR="00420CE0" w:rsidRPr="003533D6" w:rsidRDefault="00420CE0" w:rsidP="00E267DA">
            <w:pPr>
              <w:spacing w:line="360" w:lineRule="auto"/>
              <w:rPr>
                <w:b w:val="0"/>
                <w:color w:val="000000" w:themeColor="text1"/>
                <w:sz w:val="24"/>
                <w:szCs w:val="24"/>
              </w:rPr>
            </w:pPr>
          </w:p>
          <w:p w14:paraId="399CA69D" w14:textId="77777777" w:rsidR="00420CE0" w:rsidRPr="003533D6" w:rsidRDefault="00420CE0" w:rsidP="00E267DA">
            <w:pPr>
              <w:spacing w:line="360" w:lineRule="auto"/>
              <w:rPr>
                <w:b w:val="0"/>
                <w:color w:val="000000" w:themeColor="text1"/>
                <w:sz w:val="24"/>
                <w:szCs w:val="24"/>
              </w:rPr>
            </w:pPr>
          </w:p>
          <w:p w14:paraId="1834CFF1" w14:textId="77777777" w:rsidR="00420CE0" w:rsidRPr="003533D6" w:rsidRDefault="00420CE0" w:rsidP="00E267DA">
            <w:pPr>
              <w:spacing w:line="360" w:lineRule="auto"/>
              <w:rPr>
                <w:b w:val="0"/>
                <w:color w:val="000000" w:themeColor="text1"/>
                <w:sz w:val="24"/>
                <w:szCs w:val="24"/>
              </w:rPr>
            </w:pPr>
          </w:p>
          <w:p w14:paraId="2A1C3216" w14:textId="77777777" w:rsidR="00420CE0" w:rsidRPr="003533D6" w:rsidRDefault="00420CE0" w:rsidP="00E267DA">
            <w:pPr>
              <w:spacing w:line="360" w:lineRule="auto"/>
              <w:rPr>
                <w:b w:val="0"/>
                <w:color w:val="000000" w:themeColor="text1"/>
                <w:sz w:val="24"/>
                <w:szCs w:val="24"/>
              </w:rPr>
            </w:pPr>
          </w:p>
          <w:p w14:paraId="03E617F2" w14:textId="77777777" w:rsidR="00420CE0" w:rsidRPr="003533D6" w:rsidRDefault="00420CE0" w:rsidP="00E267DA">
            <w:pPr>
              <w:spacing w:line="360" w:lineRule="auto"/>
              <w:rPr>
                <w:b w:val="0"/>
                <w:color w:val="000000" w:themeColor="text1"/>
                <w:sz w:val="24"/>
                <w:szCs w:val="24"/>
              </w:rPr>
            </w:pPr>
          </w:p>
          <w:p w14:paraId="558F1664" w14:textId="77777777" w:rsidR="00420CE0" w:rsidRPr="003533D6" w:rsidRDefault="00420CE0" w:rsidP="00E267DA">
            <w:pPr>
              <w:spacing w:line="360" w:lineRule="auto"/>
              <w:rPr>
                <w:b w:val="0"/>
                <w:color w:val="000000" w:themeColor="text1"/>
                <w:sz w:val="24"/>
                <w:szCs w:val="24"/>
              </w:rPr>
            </w:pPr>
          </w:p>
          <w:p w14:paraId="51E057E7" w14:textId="77777777" w:rsidR="00420CE0" w:rsidRPr="003533D6" w:rsidRDefault="00420CE0" w:rsidP="00E267DA">
            <w:pPr>
              <w:spacing w:line="360" w:lineRule="auto"/>
              <w:rPr>
                <w:b w:val="0"/>
                <w:color w:val="000000" w:themeColor="text1"/>
                <w:sz w:val="24"/>
                <w:szCs w:val="24"/>
              </w:rPr>
            </w:pPr>
          </w:p>
          <w:p w14:paraId="5AA22070" w14:textId="77777777" w:rsidR="00420CE0" w:rsidRPr="003533D6" w:rsidRDefault="00420CE0" w:rsidP="00E267DA">
            <w:pPr>
              <w:spacing w:line="360" w:lineRule="auto"/>
              <w:rPr>
                <w:b w:val="0"/>
                <w:color w:val="000000" w:themeColor="text1"/>
                <w:sz w:val="24"/>
                <w:szCs w:val="24"/>
              </w:rPr>
            </w:pPr>
          </w:p>
          <w:p w14:paraId="19515EE3" w14:textId="77777777" w:rsidR="00420CE0" w:rsidRPr="003533D6" w:rsidRDefault="00420CE0" w:rsidP="00E267DA">
            <w:pPr>
              <w:spacing w:line="360" w:lineRule="auto"/>
              <w:rPr>
                <w:b w:val="0"/>
                <w:color w:val="000000" w:themeColor="text1"/>
                <w:sz w:val="24"/>
                <w:szCs w:val="24"/>
              </w:rPr>
            </w:pPr>
          </w:p>
          <w:p w14:paraId="7F0C7EAF" w14:textId="77777777" w:rsidR="00420CE0" w:rsidRPr="003533D6" w:rsidRDefault="00420CE0" w:rsidP="00E267DA">
            <w:pPr>
              <w:spacing w:line="360" w:lineRule="auto"/>
              <w:rPr>
                <w:b w:val="0"/>
                <w:color w:val="000000" w:themeColor="text1"/>
                <w:sz w:val="24"/>
                <w:szCs w:val="24"/>
              </w:rPr>
            </w:pPr>
          </w:p>
          <w:p w14:paraId="48C62F3E" w14:textId="77777777" w:rsidR="00420CE0" w:rsidRPr="003533D6" w:rsidRDefault="00420CE0" w:rsidP="00E267DA">
            <w:pPr>
              <w:spacing w:line="360" w:lineRule="auto"/>
              <w:rPr>
                <w:b w:val="0"/>
                <w:color w:val="000000" w:themeColor="text1"/>
                <w:sz w:val="24"/>
                <w:szCs w:val="24"/>
              </w:rPr>
            </w:pPr>
          </w:p>
          <w:p w14:paraId="431EC1B0" w14:textId="77777777" w:rsidR="00420CE0" w:rsidRPr="003533D6" w:rsidRDefault="00420CE0" w:rsidP="00E267DA">
            <w:pPr>
              <w:spacing w:line="360" w:lineRule="auto"/>
              <w:rPr>
                <w:b w:val="0"/>
                <w:color w:val="000000" w:themeColor="text1"/>
                <w:sz w:val="24"/>
                <w:szCs w:val="24"/>
              </w:rPr>
            </w:pPr>
          </w:p>
          <w:p w14:paraId="3018B243" w14:textId="77777777" w:rsidR="00420CE0" w:rsidRPr="003533D6" w:rsidRDefault="00420CE0" w:rsidP="00E267DA">
            <w:pPr>
              <w:spacing w:line="360" w:lineRule="auto"/>
              <w:rPr>
                <w:b w:val="0"/>
                <w:color w:val="000000" w:themeColor="text1"/>
                <w:sz w:val="24"/>
                <w:szCs w:val="24"/>
              </w:rPr>
            </w:pPr>
          </w:p>
          <w:p w14:paraId="224CEBF1" w14:textId="77777777" w:rsidR="00420CE0" w:rsidRPr="003533D6" w:rsidRDefault="00420CE0" w:rsidP="00E267DA">
            <w:pPr>
              <w:spacing w:line="360" w:lineRule="auto"/>
              <w:rPr>
                <w:b w:val="0"/>
                <w:color w:val="000000" w:themeColor="text1"/>
                <w:sz w:val="24"/>
                <w:szCs w:val="24"/>
              </w:rPr>
            </w:pPr>
          </w:p>
          <w:p w14:paraId="48D88106" w14:textId="77777777" w:rsidR="00420CE0" w:rsidRPr="003533D6" w:rsidRDefault="00420CE0" w:rsidP="00E267DA">
            <w:pPr>
              <w:spacing w:line="360" w:lineRule="auto"/>
              <w:rPr>
                <w:b w:val="0"/>
                <w:color w:val="000000" w:themeColor="text1"/>
                <w:sz w:val="24"/>
                <w:szCs w:val="24"/>
              </w:rPr>
            </w:pPr>
          </w:p>
          <w:p w14:paraId="41F4986B" w14:textId="77777777" w:rsidR="00420CE0" w:rsidRPr="003533D6" w:rsidRDefault="00420CE0" w:rsidP="00E267DA">
            <w:pPr>
              <w:spacing w:line="360" w:lineRule="auto"/>
              <w:rPr>
                <w:b w:val="0"/>
                <w:color w:val="000000" w:themeColor="text1"/>
                <w:sz w:val="24"/>
                <w:szCs w:val="24"/>
              </w:rPr>
            </w:pPr>
          </w:p>
          <w:p w14:paraId="050237F2" w14:textId="77777777" w:rsidR="00420CE0" w:rsidRPr="003533D6" w:rsidRDefault="00420CE0" w:rsidP="00E267DA">
            <w:pPr>
              <w:spacing w:line="360" w:lineRule="auto"/>
              <w:rPr>
                <w:b w:val="0"/>
                <w:color w:val="000000" w:themeColor="text1"/>
                <w:sz w:val="24"/>
                <w:szCs w:val="24"/>
              </w:rPr>
            </w:pPr>
          </w:p>
          <w:p w14:paraId="5BD92D23" w14:textId="77777777" w:rsidR="00420CE0" w:rsidRPr="003533D6" w:rsidRDefault="00420CE0" w:rsidP="00E267DA">
            <w:pPr>
              <w:spacing w:line="360" w:lineRule="auto"/>
              <w:rPr>
                <w:b w:val="0"/>
                <w:color w:val="000000" w:themeColor="text1"/>
                <w:sz w:val="24"/>
                <w:szCs w:val="24"/>
              </w:rPr>
            </w:pPr>
          </w:p>
          <w:p w14:paraId="26CE6896" w14:textId="77777777" w:rsidR="00420CE0" w:rsidRPr="003533D6" w:rsidRDefault="00420CE0" w:rsidP="00E267DA">
            <w:pPr>
              <w:spacing w:line="360" w:lineRule="auto"/>
              <w:rPr>
                <w:b w:val="0"/>
                <w:color w:val="000000" w:themeColor="text1"/>
                <w:sz w:val="24"/>
                <w:szCs w:val="24"/>
              </w:rPr>
            </w:pPr>
          </w:p>
          <w:p w14:paraId="27CBBFBA" w14:textId="77777777" w:rsidR="00420CE0" w:rsidRPr="003533D6" w:rsidRDefault="00420CE0" w:rsidP="00E267DA">
            <w:pPr>
              <w:spacing w:line="360" w:lineRule="auto"/>
              <w:rPr>
                <w:b w:val="0"/>
                <w:color w:val="000000" w:themeColor="text1"/>
                <w:sz w:val="24"/>
                <w:szCs w:val="24"/>
              </w:rPr>
            </w:pPr>
          </w:p>
          <w:p w14:paraId="2C3DA927" w14:textId="77777777" w:rsidR="00420CE0" w:rsidRPr="003533D6" w:rsidRDefault="00420CE0" w:rsidP="00E267DA">
            <w:pPr>
              <w:spacing w:line="360" w:lineRule="auto"/>
              <w:rPr>
                <w:b w:val="0"/>
                <w:color w:val="000000" w:themeColor="text1"/>
                <w:sz w:val="24"/>
                <w:szCs w:val="24"/>
              </w:rPr>
            </w:pPr>
          </w:p>
          <w:p w14:paraId="0C732771" w14:textId="77777777" w:rsidR="00420CE0" w:rsidRPr="003533D6" w:rsidRDefault="00420CE0" w:rsidP="00E267DA">
            <w:pPr>
              <w:spacing w:line="360" w:lineRule="auto"/>
              <w:rPr>
                <w:b w:val="0"/>
                <w:color w:val="000000" w:themeColor="text1"/>
                <w:sz w:val="24"/>
                <w:szCs w:val="24"/>
              </w:rPr>
            </w:pPr>
          </w:p>
          <w:p w14:paraId="3F78B674" w14:textId="77777777" w:rsidR="00420CE0" w:rsidRPr="003533D6" w:rsidRDefault="00420CE0" w:rsidP="00E267DA">
            <w:pPr>
              <w:spacing w:line="360" w:lineRule="auto"/>
              <w:rPr>
                <w:b w:val="0"/>
                <w:color w:val="000000" w:themeColor="text1"/>
                <w:sz w:val="24"/>
                <w:szCs w:val="24"/>
              </w:rPr>
            </w:pPr>
          </w:p>
          <w:p w14:paraId="31E0AF2A" w14:textId="77777777" w:rsidR="00420CE0" w:rsidRPr="003533D6" w:rsidRDefault="00420CE0" w:rsidP="00E267DA">
            <w:pPr>
              <w:spacing w:line="360" w:lineRule="auto"/>
              <w:rPr>
                <w:b w:val="0"/>
                <w:color w:val="000000" w:themeColor="text1"/>
                <w:sz w:val="24"/>
                <w:szCs w:val="24"/>
              </w:rPr>
            </w:pPr>
          </w:p>
          <w:p w14:paraId="62FA35F1" w14:textId="77777777" w:rsidR="00420CE0" w:rsidRPr="003533D6" w:rsidRDefault="00420CE0" w:rsidP="00E267DA">
            <w:pPr>
              <w:spacing w:line="360" w:lineRule="auto"/>
              <w:rPr>
                <w:b w:val="0"/>
                <w:color w:val="000000" w:themeColor="text1"/>
                <w:sz w:val="24"/>
                <w:szCs w:val="24"/>
              </w:rPr>
            </w:pPr>
          </w:p>
          <w:p w14:paraId="40936768" w14:textId="77777777" w:rsidR="00420CE0" w:rsidRPr="003533D6" w:rsidRDefault="00420CE0" w:rsidP="00E267DA">
            <w:pPr>
              <w:spacing w:line="360" w:lineRule="auto"/>
              <w:rPr>
                <w:b w:val="0"/>
                <w:color w:val="000000" w:themeColor="text1"/>
                <w:sz w:val="24"/>
                <w:szCs w:val="24"/>
              </w:rPr>
            </w:pPr>
          </w:p>
          <w:p w14:paraId="0CB417B2" w14:textId="77777777" w:rsidR="00420CE0" w:rsidRPr="003533D6" w:rsidRDefault="00420CE0" w:rsidP="00E267DA">
            <w:pPr>
              <w:spacing w:line="360" w:lineRule="auto"/>
              <w:rPr>
                <w:b w:val="0"/>
                <w:color w:val="000000" w:themeColor="text1"/>
                <w:sz w:val="24"/>
                <w:szCs w:val="24"/>
              </w:rPr>
            </w:pPr>
          </w:p>
          <w:p w14:paraId="692C184C" w14:textId="77777777" w:rsidR="00420CE0" w:rsidRPr="003533D6" w:rsidRDefault="00420CE0" w:rsidP="00E267DA">
            <w:pPr>
              <w:spacing w:line="360" w:lineRule="auto"/>
              <w:rPr>
                <w:b w:val="0"/>
                <w:color w:val="000000" w:themeColor="text1"/>
                <w:sz w:val="24"/>
                <w:szCs w:val="24"/>
              </w:rPr>
            </w:pPr>
          </w:p>
          <w:p w14:paraId="1A085823" w14:textId="77777777" w:rsidR="00420CE0" w:rsidRPr="003533D6" w:rsidRDefault="00420CE0" w:rsidP="00E267DA">
            <w:pPr>
              <w:spacing w:line="360" w:lineRule="auto"/>
              <w:rPr>
                <w:b w:val="0"/>
                <w:color w:val="000000" w:themeColor="text1"/>
                <w:sz w:val="24"/>
                <w:szCs w:val="24"/>
              </w:rPr>
            </w:pPr>
          </w:p>
          <w:p w14:paraId="5B4C7402" w14:textId="77777777" w:rsidR="00420CE0" w:rsidRPr="003533D6" w:rsidRDefault="00420CE0" w:rsidP="00E267DA">
            <w:pPr>
              <w:spacing w:line="360" w:lineRule="auto"/>
              <w:rPr>
                <w:b w:val="0"/>
                <w:color w:val="000000" w:themeColor="text1"/>
                <w:sz w:val="24"/>
                <w:szCs w:val="24"/>
              </w:rPr>
            </w:pPr>
          </w:p>
          <w:p w14:paraId="0FAB692E" w14:textId="77777777" w:rsidR="00420CE0" w:rsidRPr="003533D6" w:rsidRDefault="00420CE0" w:rsidP="00E267DA">
            <w:pPr>
              <w:spacing w:line="360" w:lineRule="auto"/>
              <w:rPr>
                <w:b w:val="0"/>
                <w:color w:val="000000" w:themeColor="text1"/>
                <w:sz w:val="24"/>
                <w:szCs w:val="24"/>
              </w:rPr>
            </w:pPr>
          </w:p>
          <w:p w14:paraId="0916808C" w14:textId="77777777" w:rsidR="00420CE0" w:rsidRPr="003533D6" w:rsidRDefault="00420CE0" w:rsidP="00E267DA">
            <w:pPr>
              <w:spacing w:line="360" w:lineRule="auto"/>
              <w:rPr>
                <w:b w:val="0"/>
                <w:color w:val="000000" w:themeColor="text1"/>
                <w:sz w:val="24"/>
                <w:szCs w:val="24"/>
              </w:rPr>
            </w:pPr>
          </w:p>
          <w:p w14:paraId="351AED80" w14:textId="77777777" w:rsidR="00420CE0" w:rsidRPr="003533D6" w:rsidRDefault="00420CE0" w:rsidP="00E267DA">
            <w:pPr>
              <w:spacing w:line="360" w:lineRule="auto"/>
              <w:rPr>
                <w:b w:val="0"/>
                <w:color w:val="000000" w:themeColor="text1"/>
                <w:sz w:val="24"/>
                <w:szCs w:val="24"/>
              </w:rPr>
            </w:pPr>
          </w:p>
          <w:p w14:paraId="1DD30F3A" w14:textId="77777777" w:rsidR="00420CE0" w:rsidRPr="003533D6" w:rsidRDefault="00420CE0" w:rsidP="00E267DA">
            <w:pPr>
              <w:spacing w:line="360" w:lineRule="auto"/>
              <w:rPr>
                <w:b w:val="0"/>
                <w:color w:val="000000" w:themeColor="text1"/>
                <w:sz w:val="24"/>
                <w:szCs w:val="24"/>
              </w:rPr>
            </w:pPr>
          </w:p>
          <w:p w14:paraId="0F3AC87F" w14:textId="77777777" w:rsidR="00420CE0" w:rsidRPr="003533D6" w:rsidRDefault="00420CE0" w:rsidP="00E267DA">
            <w:pPr>
              <w:spacing w:line="360" w:lineRule="auto"/>
              <w:rPr>
                <w:b w:val="0"/>
                <w:color w:val="000000" w:themeColor="text1"/>
                <w:sz w:val="24"/>
                <w:szCs w:val="24"/>
              </w:rPr>
            </w:pPr>
          </w:p>
          <w:p w14:paraId="3F6D0200" w14:textId="77777777" w:rsidR="00420CE0" w:rsidRPr="003533D6" w:rsidRDefault="00420CE0" w:rsidP="00E267DA">
            <w:pPr>
              <w:spacing w:line="360" w:lineRule="auto"/>
              <w:rPr>
                <w:b w:val="0"/>
                <w:color w:val="000000" w:themeColor="text1"/>
                <w:sz w:val="24"/>
                <w:szCs w:val="24"/>
              </w:rPr>
            </w:pPr>
          </w:p>
          <w:p w14:paraId="19D40B2A" w14:textId="77777777" w:rsidR="00420CE0" w:rsidRPr="003533D6" w:rsidRDefault="00420CE0" w:rsidP="00E267DA">
            <w:pPr>
              <w:spacing w:line="360" w:lineRule="auto"/>
              <w:rPr>
                <w:b w:val="0"/>
                <w:color w:val="000000" w:themeColor="text1"/>
                <w:sz w:val="24"/>
                <w:szCs w:val="24"/>
              </w:rPr>
            </w:pPr>
          </w:p>
          <w:p w14:paraId="4ACF2D6F" w14:textId="77777777" w:rsidR="00420CE0" w:rsidRPr="003533D6" w:rsidRDefault="00420CE0" w:rsidP="00E267DA">
            <w:pPr>
              <w:spacing w:line="360" w:lineRule="auto"/>
              <w:rPr>
                <w:b w:val="0"/>
                <w:color w:val="000000" w:themeColor="text1"/>
                <w:sz w:val="24"/>
                <w:szCs w:val="24"/>
              </w:rPr>
            </w:pPr>
          </w:p>
          <w:p w14:paraId="1B256623" w14:textId="77777777" w:rsidR="00420CE0" w:rsidRPr="003533D6" w:rsidRDefault="00420CE0" w:rsidP="00E267DA">
            <w:pPr>
              <w:spacing w:line="360" w:lineRule="auto"/>
              <w:rPr>
                <w:b w:val="0"/>
                <w:color w:val="000000" w:themeColor="text1"/>
                <w:sz w:val="24"/>
                <w:szCs w:val="24"/>
              </w:rPr>
            </w:pPr>
          </w:p>
          <w:p w14:paraId="2277DABB" w14:textId="77777777" w:rsidR="00420CE0" w:rsidRPr="003533D6" w:rsidRDefault="00420CE0" w:rsidP="00E267DA">
            <w:pPr>
              <w:spacing w:line="360" w:lineRule="auto"/>
              <w:rPr>
                <w:b w:val="0"/>
                <w:color w:val="000000" w:themeColor="text1"/>
                <w:sz w:val="24"/>
                <w:szCs w:val="24"/>
              </w:rPr>
            </w:pPr>
          </w:p>
          <w:p w14:paraId="3AAE3BAC" w14:textId="77777777" w:rsidR="00420CE0" w:rsidRPr="003533D6" w:rsidRDefault="00420CE0" w:rsidP="00E267DA">
            <w:pPr>
              <w:spacing w:line="360" w:lineRule="auto"/>
              <w:rPr>
                <w:b w:val="0"/>
                <w:color w:val="000000" w:themeColor="text1"/>
                <w:sz w:val="24"/>
                <w:szCs w:val="24"/>
              </w:rPr>
            </w:pPr>
          </w:p>
          <w:p w14:paraId="6E39A971" w14:textId="77777777" w:rsidR="00420CE0" w:rsidRPr="003533D6" w:rsidRDefault="00420CE0" w:rsidP="00E267DA">
            <w:pPr>
              <w:spacing w:line="360" w:lineRule="auto"/>
              <w:rPr>
                <w:b w:val="0"/>
                <w:color w:val="000000" w:themeColor="text1"/>
                <w:sz w:val="24"/>
                <w:szCs w:val="24"/>
              </w:rPr>
            </w:pPr>
          </w:p>
          <w:p w14:paraId="17CEF224" w14:textId="77777777" w:rsidR="00420CE0" w:rsidRPr="003533D6" w:rsidRDefault="00420CE0" w:rsidP="00E267DA">
            <w:pPr>
              <w:spacing w:line="360" w:lineRule="auto"/>
              <w:rPr>
                <w:b w:val="0"/>
                <w:color w:val="000000" w:themeColor="text1"/>
                <w:sz w:val="24"/>
                <w:szCs w:val="24"/>
              </w:rPr>
            </w:pPr>
          </w:p>
          <w:p w14:paraId="2CA68281" w14:textId="77777777" w:rsidR="00420CE0" w:rsidRPr="003533D6" w:rsidRDefault="00420CE0" w:rsidP="00E267DA">
            <w:pPr>
              <w:spacing w:line="360" w:lineRule="auto"/>
              <w:rPr>
                <w:b w:val="0"/>
                <w:color w:val="000000" w:themeColor="text1"/>
                <w:sz w:val="24"/>
                <w:szCs w:val="24"/>
              </w:rPr>
            </w:pPr>
          </w:p>
          <w:p w14:paraId="347734B0" w14:textId="77777777" w:rsidR="00420CE0" w:rsidRPr="003533D6" w:rsidRDefault="00420CE0" w:rsidP="00E267DA">
            <w:pPr>
              <w:spacing w:line="360" w:lineRule="auto"/>
              <w:rPr>
                <w:b w:val="0"/>
                <w:color w:val="000000" w:themeColor="text1"/>
                <w:sz w:val="24"/>
                <w:szCs w:val="24"/>
              </w:rPr>
            </w:pPr>
          </w:p>
          <w:p w14:paraId="49637265" w14:textId="77777777" w:rsidR="00420CE0" w:rsidRPr="003533D6" w:rsidRDefault="00420CE0" w:rsidP="00E267DA">
            <w:pPr>
              <w:spacing w:line="360" w:lineRule="auto"/>
              <w:rPr>
                <w:b w:val="0"/>
                <w:color w:val="000000" w:themeColor="text1"/>
                <w:sz w:val="24"/>
                <w:szCs w:val="24"/>
              </w:rPr>
            </w:pPr>
          </w:p>
          <w:p w14:paraId="36D21FF9" w14:textId="77777777" w:rsidR="00420CE0" w:rsidRPr="003533D6" w:rsidRDefault="00420CE0" w:rsidP="00E267DA">
            <w:pPr>
              <w:spacing w:line="360" w:lineRule="auto"/>
              <w:rPr>
                <w:b w:val="0"/>
                <w:color w:val="000000" w:themeColor="text1"/>
                <w:sz w:val="24"/>
                <w:szCs w:val="24"/>
              </w:rPr>
            </w:pPr>
          </w:p>
          <w:p w14:paraId="3879B02A" w14:textId="77777777" w:rsidR="00420CE0" w:rsidRPr="003533D6" w:rsidRDefault="00420CE0" w:rsidP="00E267DA">
            <w:pPr>
              <w:spacing w:line="360" w:lineRule="auto"/>
              <w:rPr>
                <w:b w:val="0"/>
                <w:color w:val="000000" w:themeColor="text1"/>
                <w:sz w:val="24"/>
                <w:szCs w:val="24"/>
              </w:rPr>
            </w:pPr>
          </w:p>
          <w:p w14:paraId="47C1A8F6" w14:textId="77777777" w:rsidR="00420CE0" w:rsidRPr="003533D6" w:rsidRDefault="00420CE0" w:rsidP="00E267DA">
            <w:pPr>
              <w:spacing w:line="360" w:lineRule="auto"/>
              <w:rPr>
                <w:b w:val="0"/>
                <w:color w:val="000000" w:themeColor="text1"/>
                <w:sz w:val="24"/>
                <w:szCs w:val="24"/>
              </w:rPr>
            </w:pPr>
          </w:p>
          <w:p w14:paraId="03917AE1" w14:textId="77777777" w:rsidR="00420CE0" w:rsidRPr="003533D6" w:rsidRDefault="00420CE0" w:rsidP="00E267DA">
            <w:pPr>
              <w:spacing w:line="360" w:lineRule="auto"/>
              <w:rPr>
                <w:b w:val="0"/>
                <w:color w:val="000000" w:themeColor="text1"/>
                <w:sz w:val="24"/>
                <w:szCs w:val="24"/>
              </w:rPr>
            </w:pPr>
          </w:p>
          <w:p w14:paraId="1B5D9ECA" w14:textId="77777777" w:rsidR="00420CE0" w:rsidRPr="003533D6" w:rsidRDefault="00420CE0" w:rsidP="00E267DA">
            <w:pPr>
              <w:spacing w:line="360" w:lineRule="auto"/>
              <w:rPr>
                <w:b w:val="0"/>
                <w:color w:val="000000" w:themeColor="text1"/>
                <w:sz w:val="24"/>
                <w:szCs w:val="24"/>
              </w:rPr>
            </w:pPr>
          </w:p>
          <w:p w14:paraId="59AC4DF8" w14:textId="77777777" w:rsidR="00420CE0" w:rsidRPr="003533D6" w:rsidRDefault="00420CE0" w:rsidP="00E267DA">
            <w:pPr>
              <w:spacing w:line="360" w:lineRule="auto"/>
              <w:rPr>
                <w:b w:val="0"/>
                <w:color w:val="000000" w:themeColor="text1"/>
                <w:sz w:val="24"/>
                <w:szCs w:val="24"/>
              </w:rPr>
            </w:pPr>
          </w:p>
          <w:p w14:paraId="794B2A5B" w14:textId="77777777" w:rsidR="00420CE0" w:rsidRPr="003533D6" w:rsidRDefault="00420CE0" w:rsidP="00E267DA">
            <w:pPr>
              <w:spacing w:line="360" w:lineRule="auto"/>
              <w:rPr>
                <w:b w:val="0"/>
                <w:color w:val="000000" w:themeColor="text1"/>
                <w:sz w:val="24"/>
                <w:szCs w:val="24"/>
              </w:rPr>
            </w:pPr>
          </w:p>
          <w:p w14:paraId="7566EAD4" w14:textId="77777777" w:rsidR="00420CE0" w:rsidRPr="003533D6" w:rsidRDefault="00420CE0" w:rsidP="00E267DA">
            <w:pPr>
              <w:spacing w:line="360" w:lineRule="auto"/>
              <w:rPr>
                <w:b w:val="0"/>
                <w:color w:val="000000" w:themeColor="text1"/>
                <w:sz w:val="24"/>
                <w:szCs w:val="24"/>
              </w:rPr>
            </w:pPr>
          </w:p>
          <w:p w14:paraId="5D716929" w14:textId="77777777" w:rsidR="00420CE0" w:rsidRPr="003533D6" w:rsidRDefault="00420CE0" w:rsidP="00E267DA">
            <w:pPr>
              <w:spacing w:line="360" w:lineRule="auto"/>
              <w:rPr>
                <w:b w:val="0"/>
                <w:color w:val="000000" w:themeColor="text1"/>
                <w:sz w:val="24"/>
                <w:szCs w:val="24"/>
              </w:rPr>
            </w:pPr>
          </w:p>
          <w:p w14:paraId="36AC22EC" w14:textId="77777777" w:rsidR="00420CE0" w:rsidRPr="003533D6" w:rsidRDefault="00420CE0" w:rsidP="00E267DA">
            <w:pPr>
              <w:spacing w:line="360" w:lineRule="auto"/>
              <w:rPr>
                <w:b w:val="0"/>
                <w:color w:val="000000" w:themeColor="text1"/>
                <w:sz w:val="24"/>
                <w:szCs w:val="24"/>
              </w:rPr>
            </w:pPr>
          </w:p>
          <w:p w14:paraId="00B60CBF" w14:textId="77777777" w:rsidR="00420CE0" w:rsidRPr="003533D6" w:rsidRDefault="00420CE0" w:rsidP="00E267DA">
            <w:pPr>
              <w:spacing w:line="360" w:lineRule="auto"/>
              <w:rPr>
                <w:b w:val="0"/>
                <w:color w:val="000000" w:themeColor="text1"/>
                <w:sz w:val="24"/>
                <w:szCs w:val="24"/>
              </w:rPr>
            </w:pPr>
          </w:p>
          <w:p w14:paraId="05C63ED9" w14:textId="77777777" w:rsidR="00420CE0" w:rsidRPr="003533D6" w:rsidRDefault="00420CE0" w:rsidP="00E267DA">
            <w:pPr>
              <w:spacing w:line="360" w:lineRule="auto"/>
              <w:rPr>
                <w:b w:val="0"/>
                <w:color w:val="000000" w:themeColor="text1"/>
                <w:sz w:val="24"/>
                <w:szCs w:val="24"/>
              </w:rPr>
            </w:pPr>
          </w:p>
          <w:p w14:paraId="59705548" w14:textId="77777777" w:rsidR="00420CE0" w:rsidRPr="003533D6" w:rsidRDefault="00420CE0" w:rsidP="00E267DA">
            <w:pPr>
              <w:spacing w:line="360" w:lineRule="auto"/>
              <w:rPr>
                <w:b w:val="0"/>
                <w:color w:val="000000" w:themeColor="text1"/>
                <w:sz w:val="24"/>
                <w:szCs w:val="24"/>
              </w:rPr>
            </w:pPr>
          </w:p>
          <w:p w14:paraId="08C9727C" w14:textId="77777777" w:rsidR="00420CE0" w:rsidRPr="003533D6" w:rsidRDefault="00420CE0" w:rsidP="00E267DA">
            <w:pPr>
              <w:spacing w:line="360" w:lineRule="auto"/>
              <w:rPr>
                <w:b w:val="0"/>
                <w:color w:val="000000" w:themeColor="text1"/>
                <w:sz w:val="24"/>
                <w:szCs w:val="24"/>
              </w:rPr>
            </w:pPr>
          </w:p>
          <w:p w14:paraId="467FDBFE" w14:textId="77777777" w:rsidR="00420CE0" w:rsidRPr="003533D6" w:rsidRDefault="00420CE0" w:rsidP="00E267DA">
            <w:pPr>
              <w:spacing w:line="360" w:lineRule="auto"/>
              <w:rPr>
                <w:b w:val="0"/>
                <w:color w:val="000000" w:themeColor="text1"/>
                <w:sz w:val="24"/>
                <w:szCs w:val="24"/>
              </w:rPr>
            </w:pPr>
          </w:p>
          <w:p w14:paraId="2D6435F8" w14:textId="77777777" w:rsidR="00420CE0" w:rsidRPr="003533D6" w:rsidRDefault="00420CE0" w:rsidP="00E267DA">
            <w:pPr>
              <w:spacing w:line="360" w:lineRule="auto"/>
              <w:rPr>
                <w:b w:val="0"/>
                <w:color w:val="000000" w:themeColor="text1"/>
                <w:sz w:val="24"/>
                <w:szCs w:val="24"/>
              </w:rPr>
            </w:pPr>
          </w:p>
          <w:p w14:paraId="12011D7C" w14:textId="77777777" w:rsidR="00420CE0" w:rsidRPr="003533D6" w:rsidRDefault="00420CE0" w:rsidP="00E267DA">
            <w:pPr>
              <w:spacing w:line="360" w:lineRule="auto"/>
              <w:rPr>
                <w:b w:val="0"/>
                <w:color w:val="000000" w:themeColor="text1"/>
                <w:sz w:val="24"/>
                <w:szCs w:val="24"/>
              </w:rPr>
            </w:pPr>
          </w:p>
          <w:p w14:paraId="31406152" w14:textId="77777777" w:rsidR="00420CE0" w:rsidRPr="003533D6" w:rsidRDefault="00420CE0" w:rsidP="00E267DA">
            <w:pPr>
              <w:spacing w:line="360" w:lineRule="auto"/>
              <w:rPr>
                <w:b w:val="0"/>
                <w:color w:val="000000" w:themeColor="text1"/>
                <w:sz w:val="24"/>
                <w:szCs w:val="24"/>
              </w:rPr>
            </w:pPr>
          </w:p>
          <w:p w14:paraId="3E462D52" w14:textId="77777777" w:rsidR="00420CE0" w:rsidRPr="003533D6" w:rsidRDefault="00420CE0" w:rsidP="00E267DA">
            <w:pPr>
              <w:spacing w:line="360" w:lineRule="auto"/>
              <w:rPr>
                <w:b w:val="0"/>
                <w:color w:val="000000" w:themeColor="text1"/>
                <w:sz w:val="24"/>
                <w:szCs w:val="24"/>
              </w:rPr>
            </w:pPr>
          </w:p>
          <w:p w14:paraId="73301C29" w14:textId="77777777" w:rsidR="00420CE0" w:rsidRPr="003533D6" w:rsidRDefault="00420CE0" w:rsidP="00E267DA">
            <w:pPr>
              <w:spacing w:line="360" w:lineRule="auto"/>
              <w:rPr>
                <w:b w:val="0"/>
                <w:color w:val="000000" w:themeColor="text1"/>
                <w:sz w:val="24"/>
                <w:szCs w:val="24"/>
              </w:rPr>
            </w:pPr>
          </w:p>
          <w:p w14:paraId="2170C3C8" w14:textId="77777777" w:rsidR="00420CE0" w:rsidRPr="003533D6" w:rsidRDefault="00420CE0" w:rsidP="00E267DA">
            <w:pPr>
              <w:spacing w:line="360" w:lineRule="auto"/>
              <w:rPr>
                <w:b w:val="0"/>
                <w:color w:val="000000" w:themeColor="text1"/>
                <w:sz w:val="24"/>
                <w:szCs w:val="24"/>
              </w:rPr>
            </w:pPr>
          </w:p>
          <w:p w14:paraId="4E3E59A7" w14:textId="77777777" w:rsidR="00420CE0" w:rsidRPr="003533D6" w:rsidRDefault="00420CE0" w:rsidP="00E267DA">
            <w:pPr>
              <w:spacing w:line="360" w:lineRule="auto"/>
              <w:rPr>
                <w:b w:val="0"/>
                <w:color w:val="000000" w:themeColor="text1"/>
                <w:sz w:val="24"/>
                <w:szCs w:val="24"/>
              </w:rPr>
            </w:pPr>
          </w:p>
          <w:p w14:paraId="740816B1" w14:textId="77777777" w:rsidR="00420CE0" w:rsidRPr="003533D6" w:rsidRDefault="00420CE0" w:rsidP="00E267DA">
            <w:pPr>
              <w:spacing w:line="360" w:lineRule="auto"/>
              <w:rPr>
                <w:b w:val="0"/>
                <w:color w:val="000000" w:themeColor="text1"/>
                <w:sz w:val="24"/>
                <w:szCs w:val="24"/>
              </w:rPr>
            </w:pPr>
          </w:p>
          <w:p w14:paraId="4EE6896D" w14:textId="77777777" w:rsidR="00420CE0" w:rsidRPr="003533D6" w:rsidRDefault="00420CE0" w:rsidP="00E267DA">
            <w:pPr>
              <w:spacing w:line="360" w:lineRule="auto"/>
              <w:rPr>
                <w:b w:val="0"/>
                <w:color w:val="000000" w:themeColor="text1"/>
                <w:sz w:val="24"/>
                <w:szCs w:val="24"/>
              </w:rPr>
            </w:pPr>
          </w:p>
          <w:p w14:paraId="272E7A7B" w14:textId="77777777" w:rsidR="00420CE0" w:rsidRPr="003533D6" w:rsidRDefault="00420CE0" w:rsidP="00E267DA">
            <w:pPr>
              <w:spacing w:line="360" w:lineRule="auto"/>
              <w:rPr>
                <w:b w:val="0"/>
                <w:color w:val="000000" w:themeColor="text1"/>
                <w:sz w:val="24"/>
                <w:szCs w:val="24"/>
              </w:rPr>
            </w:pPr>
          </w:p>
          <w:p w14:paraId="3264E7DF" w14:textId="77777777" w:rsidR="00420CE0" w:rsidRPr="003533D6" w:rsidRDefault="00420CE0" w:rsidP="00E267DA">
            <w:pPr>
              <w:spacing w:line="360" w:lineRule="auto"/>
              <w:rPr>
                <w:b w:val="0"/>
                <w:color w:val="000000" w:themeColor="text1"/>
                <w:sz w:val="24"/>
                <w:szCs w:val="24"/>
              </w:rPr>
            </w:pPr>
          </w:p>
          <w:p w14:paraId="412657E3" w14:textId="77777777" w:rsidR="00420CE0" w:rsidRPr="003533D6" w:rsidRDefault="00420CE0" w:rsidP="00E267DA">
            <w:pPr>
              <w:spacing w:line="360" w:lineRule="auto"/>
              <w:rPr>
                <w:b w:val="0"/>
                <w:color w:val="000000" w:themeColor="text1"/>
                <w:sz w:val="24"/>
                <w:szCs w:val="24"/>
              </w:rPr>
            </w:pPr>
          </w:p>
          <w:p w14:paraId="4C630E49" w14:textId="77777777" w:rsidR="00420CE0" w:rsidRPr="003533D6" w:rsidRDefault="00420CE0" w:rsidP="00E267DA">
            <w:pPr>
              <w:spacing w:line="360" w:lineRule="auto"/>
              <w:rPr>
                <w:b w:val="0"/>
                <w:color w:val="000000" w:themeColor="text1"/>
                <w:sz w:val="24"/>
                <w:szCs w:val="24"/>
              </w:rPr>
            </w:pPr>
          </w:p>
          <w:p w14:paraId="09B9E55F" w14:textId="77777777" w:rsidR="00420CE0" w:rsidRPr="003533D6" w:rsidRDefault="00420CE0" w:rsidP="00E267DA">
            <w:pPr>
              <w:spacing w:line="360" w:lineRule="auto"/>
              <w:rPr>
                <w:b w:val="0"/>
                <w:color w:val="000000" w:themeColor="text1"/>
                <w:sz w:val="24"/>
                <w:szCs w:val="24"/>
              </w:rPr>
            </w:pPr>
          </w:p>
          <w:p w14:paraId="2F251F77" w14:textId="77777777" w:rsidR="00420CE0" w:rsidRPr="003533D6" w:rsidRDefault="00420CE0" w:rsidP="00E267DA">
            <w:pPr>
              <w:spacing w:line="360" w:lineRule="auto"/>
              <w:rPr>
                <w:b w:val="0"/>
                <w:color w:val="000000" w:themeColor="text1"/>
                <w:sz w:val="24"/>
                <w:szCs w:val="24"/>
              </w:rPr>
            </w:pPr>
          </w:p>
          <w:p w14:paraId="0BAE2276" w14:textId="77777777" w:rsidR="00420CE0" w:rsidRPr="003533D6" w:rsidRDefault="00420CE0" w:rsidP="00E267DA">
            <w:pPr>
              <w:spacing w:line="360" w:lineRule="auto"/>
              <w:rPr>
                <w:b w:val="0"/>
                <w:color w:val="000000" w:themeColor="text1"/>
                <w:sz w:val="24"/>
                <w:szCs w:val="24"/>
              </w:rPr>
            </w:pPr>
          </w:p>
          <w:p w14:paraId="12BB740A" w14:textId="77777777" w:rsidR="00420CE0" w:rsidRPr="003533D6" w:rsidRDefault="00420CE0" w:rsidP="00E267DA">
            <w:pPr>
              <w:spacing w:line="360" w:lineRule="auto"/>
              <w:rPr>
                <w:b w:val="0"/>
                <w:color w:val="000000" w:themeColor="text1"/>
                <w:sz w:val="24"/>
                <w:szCs w:val="24"/>
              </w:rPr>
            </w:pPr>
          </w:p>
          <w:p w14:paraId="2EFFB178" w14:textId="77777777" w:rsidR="00420CE0" w:rsidRPr="003533D6" w:rsidRDefault="00420CE0" w:rsidP="00E267DA">
            <w:pPr>
              <w:spacing w:line="360" w:lineRule="auto"/>
              <w:rPr>
                <w:b w:val="0"/>
                <w:color w:val="000000" w:themeColor="text1"/>
                <w:sz w:val="24"/>
                <w:szCs w:val="24"/>
              </w:rPr>
            </w:pPr>
          </w:p>
          <w:p w14:paraId="413EB1F3" w14:textId="77777777" w:rsidR="00420CE0" w:rsidRPr="003533D6" w:rsidRDefault="00420CE0" w:rsidP="00E267DA">
            <w:pPr>
              <w:spacing w:line="360" w:lineRule="auto"/>
              <w:rPr>
                <w:b w:val="0"/>
                <w:color w:val="000000" w:themeColor="text1"/>
                <w:sz w:val="24"/>
                <w:szCs w:val="24"/>
              </w:rPr>
            </w:pPr>
          </w:p>
          <w:p w14:paraId="5D1A8766" w14:textId="77777777" w:rsidR="00420CE0" w:rsidRPr="003533D6" w:rsidRDefault="00420CE0" w:rsidP="00E267DA">
            <w:pPr>
              <w:spacing w:line="360" w:lineRule="auto"/>
              <w:rPr>
                <w:b w:val="0"/>
                <w:color w:val="000000" w:themeColor="text1"/>
                <w:sz w:val="24"/>
                <w:szCs w:val="24"/>
              </w:rPr>
            </w:pPr>
          </w:p>
          <w:p w14:paraId="0AD2B1C8" w14:textId="77777777" w:rsidR="00420CE0" w:rsidRPr="003533D6" w:rsidRDefault="00420CE0" w:rsidP="00E267DA">
            <w:pPr>
              <w:spacing w:line="360" w:lineRule="auto"/>
              <w:rPr>
                <w:b w:val="0"/>
                <w:color w:val="000000" w:themeColor="text1"/>
                <w:sz w:val="24"/>
                <w:szCs w:val="24"/>
              </w:rPr>
            </w:pPr>
          </w:p>
          <w:p w14:paraId="67F578E3" w14:textId="77777777" w:rsidR="00420CE0" w:rsidRPr="003533D6" w:rsidRDefault="00420CE0" w:rsidP="00E267DA">
            <w:pPr>
              <w:spacing w:line="360" w:lineRule="auto"/>
              <w:rPr>
                <w:b w:val="0"/>
                <w:color w:val="000000" w:themeColor="text1"/>
                <w:sz w:val="24"/>
                <w:szCs w:val="24"/>
              </w:rPr>
            </w:pPr>
          </w:p>
          <w:p w14:paraId="541E00B6" w14:textId="77777777" w:rsidR="00420CE0" w:rsidRPr="003533D6" w:rsidRDefault="00420CE0" w:rsidP="00E267DA">
            <w:pPr>
              <w:spacing w:line="360" w:lineRule="auto"/>
              <w:rPr>
                <w:b w:val="0"/>
                <w:color w:val="000000" w:themeColor="text1"/>
                <w:sz w:val="24"/>
                <w:szCs w:val="24"/>
              </w:rPr>
            </w:pPr>
          </w:p>
          <w:p w14:paraId="1EE14C32" w14:textId="77777777" w:rsidR="00420CE0" w:rsidRPr="003533D6" w:rsidRDefault="00420CE0" w:rsidP="00E267DA">
            <w:pPr>
              <w:spacing w:line="360" w:lineRule="auto"/>
              <w:rPr>
                <w:b w:val="0"/>
                <w:color w:val="000000" w:themeColor="text1"/>
                <w:sz w:val="24"/>
                <w:szCs w:val="24"/>
              </w:rPr>
            </w:pPr>
          </w:p>
          <w:p w14:paraId="3B290293" w14:textId="77777777" w:rsidR="00420CE0" w:rsidRPr="003533D6" w:rsidRDefault="00420CE0" w:rsidP="00E267DA">
            <w:pPr>
              <w:spacing w:line="360" w:lineRule="auto"/>
              <w:rPr>
                <w:b w:val="0"/>
                <w:color w:val="000000" w:themeColor="text1"/>
                <w:sz w:val="24"/>
                <w:szCs w:val="24"/>
              </w:rPr>
            </w:pPr>
          </w:p>
          <w:p w14:paraId="5BD46B32" w14:textId="77777777" w:rsidR="00420CE0" w:rsidRPr="003533D6" w:rsidRDefault="00420CE0" w:rsidP="00E267DA">
            <w:pPr>
              <w:spacing w:line="360" w:lineRule="auto"/>
              <w:rPr>
                <w:b w:val="0"/>
                <w:color w:val="000000" w:themeColor="text1"/>
                <w:sz w:val="24"/>
                <w:szCs w:val="24"/>
              </w:rPr>
            </w:pPr>
          </w:p>
          <w:p w14:paraId="3836B3D0" w14:textId="77777777" w:rsidR="00420CE0" w:rsidRPr="003533D6" w:rsidRDefault="00420CE0" w:rsidP="00E267DA">
            <w:pPr>
              <w:spacing w:line="360" w:lineRule="auto"/>
              <w:rPr>
                <w:b w:val="0"/>
                <w:color w:val="000000" w:themeColor="text1"/>
                <w:sz w:val="24"/>
                <w:szCs w:val="24"/>
              </w:rPr>
            </w:pPr>
          </w:p>
          <w:p w14:paraId="12D53568" w14:textId="77777777" w:rsidR="00420CE0" w:rsidRPr="003533D6" w:rsidRDefault="00420CE0" w:rsidP="00E267DA">
            <w:pPr>
              <w:spacing w:line="360" w:lineRule="auto"/>
              <w:rPr>
                <w:b w:val="0"/>
                <w:color w:val="000000" w:themeColor="text1"/>
                <w:sz w:val="24"/>
                <w:szCs w:val="24"/>
              </w:rPr>
            </w:pPr>
          </w:p>
          <w:p w14:paraId="64C90B7D" w14:textId="77777777" w:rsidR="00420CE0" w:rsidRPr="003533D6" w:rsidRDefault="00420CE0" w:rsidP="00E267DA">
            <w:pPr>
              <w:spacing w:line="360" w:lineRule="auto"/>
              <w:rPr>
                <w:b w:val="0"/>
                <w:color w:val="000000" w:themeColor="text1"/>
                <w:sz w:val="24"/>
                <w:szCs w:val="24"/>
              </w:rPr>
            </w:pPr>
          </w:p>
          <w:p w14:paraId="6EC4F1F2" w14:textId="77777777" w:rsidR="00420CE0" w:rsidRPr="003533D6" w:rsidRDefault="00420CE0" w:rsidP="00E267DA">
            <w:pPr>
              <w:spacing w:line="360" w:lineRule="auto"/>
              <w:rPr>
                <w:b w:val="0"/>
                <w:color w:val="000000" w:themeColor="text1"/>
                <w:sz w:val="24"/>
                <w:szCs w:val="24"/>
              </w:rPr>
            </w:pPr>
          </w:p>
          <w:p w14:paraId="79A2FD62" w14:textId="77777777" w:rsidR="00420CE0" w:rsidRPr="003533D6" w:rsidRDefault="00420CE0" w:rsidP="00E267DA">
            <w:pPr>
              <w:spacing w:line="360" w:lineRule="auto"/>
              <w:rPr>
                <w:b w:val="0"/>
                <w:color w:val="000000" w:themeColor="text1"/>
                <w:sz w:val="24"/>
                <w:szCs w:val="24"/>
              </w:rPr>
            </w:pPr>
          </w:p>
          <w:p w14:paraId="28B3CB7C" w14:textId="77777777" w:rsidR="00420CE0" w:rsidRPr="003533D6" w:rsidRDefault="00420CE0" w:rsidP="00E267DA">
            <w:pPr>
              <w:spacing w:line="360" w:lineRule="auto"/>
              <w:rPr>
                <w:b w:val="0"/>
                <w:color w:val="000000" w:themeColor="text1"/>
                <w:sz w:val="24"/>
                <w:szCs w:val="24"/>
              </w:rPr>
            </w:pPr>
          </w:p>
          <w:p w14:paraId="43DDD2D5" w14:textId="77777777" w:rsidR="00420CE0" w:rsidRPr="003533D6" w:rsidRDefault="00420CE0" w:rsidP="00E267DA">
            <w:pPr>
              <w:spacing w:line="360" w:lineRule="auto"/>
              <w:rPr>
                <w:b w:val="0"/>
                <w:color w:val="000000" w:themeColor="text1"/>
                <w:sz w:val="24"/>
                <w:szCs w:val="24"/>
              </w:rPr>
            </w:pPr>
          </w:p>
          <w:p w14:paraId="58B40112" w14:textId="77777777" w:rsidR="00420CE0" w:rsidRPr="003533D6" w:rsidRDefault="00420CE0" w:rsidP="00E267DA">
            <w:pPr>
              <w:spacing w:line="360" w:lineRule="auto"/>
              <w:rPr>
                <w:b w:val="0"/>
                <w:color w:val="000000" w:themeColor="text1"/>
                <w:sz w:val="24"/>
                <w:szCs w:val="24"/>
              </w:rPr>
            </w:pPr>
          </w:p>
          <w:p w14:paraId="076D01FC" w14:textId="77777777" w:rsidR="00420CE0" w:rsidRPr="003533D6" w:rsidRDefault="00420CE0" w:rsidP="00E267DA">
            <w:pPr>
              <w:spacing w:line="360" w:lineRule="auto"/>
              <w:rPr>
                <w:b w:val="0"/>
                <w:color w:val="000000" w:themeColor="text1"/>
                <w:sz w:val="24"/>
                <w:szCs w:val="24"/>
              </w:rPr>
            </w:pPr>
          </w:p>
          <w:p w14:paraId="05B08F41" w14:textId="77777777" w:rsidR="00420CE0" w:rsidRPr="003533D6" w:rsidRDefault="00420CE0" w:rsidP="00E267DA">
            <w:pPr>
              <w:spacing w:line="360" w:lineRule="auto"/>
              <w:rPr>
                <w:b w:val="0"/>
                <w:color w:val="000000" w:themeColor="text1"/>
                <w:sz w:val="24"/>
                <w:szCs w:val="24"/>
              </w:rPr>
            </w:pPr>
          </w:p>
          <w:p w14:paraId="49C6114D" w14:textId="77777777" w:rsidR="00420CE0" w:rsidRPr="003533D6" w:rsidRDefault="00420CE0" w:rsidP="00E267DA">
            <w:pPr>
              <w:spacing w:line="360" w:lineRule="auto"/>
              <w:rPr>
                <w:b w:val="0"/>
                <w:color w:val="000000" w:themeColor="text1"/>
                <w:sz w:val="24"/>
                <w:szCs w:val="24"/>
              </w:rPr>
            </w:pPr>
          </w:p>
          <w:p w14:paraId="6A1A7297" w14:textId="77777777" w:rsidR="00420CE0" w:rsidRPr="003533D6" w:rsidRDefault="00420CE0" w:rsidP="00E267DA">
            <w:pPr>
              <w:spacing w:line="360" w:lineRule="auto"/>
              <w:rPr>
                <w:b w:val="0"/>
                <w:color w:val="000000" w:themeColor="text1"/>
                <w:sz w:val="24"/>
                <w:szCs w:val="24"/>
              </w:rPr>
            </w:pPr>
          </w:p>
          <w:p w14:paraId="2305196F" w14:textId="77777777" w:rsidR="00420CE0" w:rsidRPr="003533D6" w:rsidRDefault="00420CE0" w:rsidP="00E267DA">
            <w:pPr>
              <w:spacing w:line="360" w:lineRule="auto"/>
              <w:rPr>
                <w:b w:val="0"/>
                <w:color w:val="000000" w:themeColor="text1"/>
                <w:sz w:val="24"/>
                <w:szCs w:val="24"/>
              </w:rPr>
            </w:pPr>
          </w:p>
          <w:p w14:paraId="3D0E9C4B" w14:textId="77777777" w:rsidR="00420CE0" w:rsidRPr="003533D6" w:rsidRDefault="00420CE0" w:rsidP="00E267DA">
            <w:pPr>
              <w:spacing w:line="360" w:lineRule="auto"/>
              <w:rPr>
                <w:b w:val="0"/>
                <w:color w:val="000000" w:themeColor="text1"/>
                <w:sz w:val="24"/>
                <w:szCs w:val="24"/>
              </w:rPr>
            </w:pPr>
          </w:p>
          <w:p w14:paraId="254364A1" w14:textId="77777777" w:rsidR="00420CE0" w:rsidRPr="003533D6" w:rsidRDefault="00420CE0" w:rsidP="00E267DA">
            <w:pPr>
              <w:spacing w:line="360" w:lineRule="auto"/>
              <w:rPr>
                <w:b w:val="0"/>
                <w:color w:val="000000" w:themeColor="text1"/>
                <w:sz w:val="24"/>
                <w:szCs w:val="24"/>
              </w:rPr>
            </w:pPr>
          </w:p>
          <w:p w14:paraId="117ED3EB" w14:textId="77777777" w:rsidR="00420CE0" w:rsidRPr="003533D6" w:rsidRDefault="00420CE0" w:rsidP="00E267DA">
            <w:pPr>
              <w:spacing w:line="360" w:lineRule="auto"/>
              <w:rPr>
                <w:b w:val="0"/>
                <w:color w:val="000000" w:themeColor="text1"/>
                <w:sz w:val="24"/>
                <w:szCs w:val="24"/>
              </w:rPr>
            </w:pPr>
          </w:p>
          <w:p w14:paraId="63DFC12D" w14:textId="77777777" w:rsidR="00420CE0" w:rsidRPr="003533D6" w:rsidRDefault="00420CE0" w:rsidP="00E267DA">
            <w:pPr>
              <w:spacing w:line="360" w:lineRule="auto"/>
              <w:rPr>
                <w:b w:val="0"/>
                <w:color w:val="000000" w:themeColor="text1"/>
                <w:sz w:val="24"/>
                <w:szCs w:val="24"/>
              </w:rPr>
            </w:pPr>
          </w:p>
          <w:p w14:paraId="753E407C" w14:textId="77777777" w:rsidR="00420CE0" w:rsidRPr="003533D6" w:rsidRDefault="00420CE0" w:rsidP="00E267DA">
            <w:pPr>
              <w:spacing w:line="360" w:lineRule="auto"/>
              <w:rPr>
                <w:b w:val="0"/>
                <w:color w:val="000000" w:themeColor="text1"/>
                <w:sz w:val="24"/>
                <w:szCs w:val="24"/>
              </w:rPr>
            </w:pPr>
          </w:p>
          <w:p w14:paraId="68B10B4A" w14:textId="77777777" w:rsidR="00420CE0" w:rsidRPr="003533D6" w:rsidRDefault="00420CE0" w:rsidP="00E267DA">
            <w:pPr>
              <w:spacing w:line="360" w:lineRule="auto"/>
              <w:rPr>
                <w:b w:val="0"/>
                <w:color w:val="000000" w:themeColor="text1"/>
                <w:sz w:val="24"/>
                <w:szCs w:val="24"/>
              </w:rPr>
            </w:pPr>
          </w:p>
          <w:p w14:paraId="1F058D96" w14:textId="77777777" w:rsidR="00420CE0" w:rsidRPr="003533D6" w:rsidRDefault="00420CE0" w:rsidP="00E267DA">
            <w:pPr>
              <w:spacing w:line="360" w:lineRule="auto"/>
              <w:rPr>
                <w:b w:val="0"/>
                <w:color w:val="000000" w:themeColor="text1"/>
                <w:sz w:val="24"/>
                <w:szCs w:val="24"/>
              </w:rPr>
            </w:pPr>
          </w:p>
          <w:p w14:paraId="59B6EBC3" w14:textId="77777777" w:rsidR="00420CE0" w:rsidRPr="003533D6" w:rsidRDefault="00420CE0" w:rsidP="00E267DA">
            <w:pPr>
              <w:spacing w:line="360" w:lineRule="auto"/>
              <w:rPr>
                <w:b w:val="0"/>
                <w:color w:val="000000" w:themeColor="text1"/>
                <w:sz w:val="24"/>
                <w:szCs w:val="24"/>
              </w:rPr>
            </w:pPr>
          </w:p>
          <w:p w14:paraId="099AAD7D" w14:textId="77777777" w:rsidR="00420CE0" w:rsidRPr="003533D6" w:rsidRDefault="00420CE0" w:rsidP="00E267DA">
            <w:pPr>
              <w:spacing w:line="360" w:lineRule="auto"/>
              <w:rPr>
                <w:b w:val="0"/>
                <w:color w:val="000000" w:themeColor="text1"/>
                <w:sz w:val="24"/>
                <w:szCs w:val="24"/>
              </w:rPr>
            </w:pPr>
          </w:p>
          <w:p w14:paraId="71070AE4" w14:textId="77777777" w:rsidR="00420CE0" w:rsidRPr="003533D6" w:rsidRDefault="00420CE0" w:rsidP="00E267DA">
            <w:pPr>
              <w:spacing w:line="360" w:lineRule="auto"/>
              <w:rPr>
                <w:b w:val="0"/>
                <w:color w:val="000000" w:themeColor="text1"/>
                <w:sz w:val="24"/>
                <w:szCs w:val="24"/>
              </w:rPr>
            </w:pPr>
          </w:p>
          <w:p w14:paraId="5FACDDFC" w14:textId="77777777" w:rsidR="00420CE0" w:rsidRPr="003533D6" w:rsidRDefault="00420CE0" w:rsidP="00E267DA">
            <w:pPr>
              <w:spacing w:line="360" w:lineRule="auto"/>
              <w:rPr>
                <w:b w:val="0"/>
                <w:color w:val="000000" w:themeColor="text1"/>
                <w:sz w:val="24"/>
                <w:szCs w:val="24"/>
              </w:rPr>
            </w:pPr>
          </w:p>
          <w:p w14:paraId="20D493F5" w14:textId="77777777" w:rsidR="00420CE0" w:rsidRPr="003533D6" w:rsidRDefault="00420CE0" w:rsidP="00E267DA">
            <w:pPr>
              <w:spacing w:line="360" w:lineRule="auto"/>
              <w:rPr>
                <w:b w:val="0"/>
                <w:color w:val="000000" w:themeColor="text1"/>
                <w:sz w:val="24"/>
                <w:szCs w:val="24"/>
              </w:rPr>
            </w:pPr>
          </w:p>
          <w:p w14:paraId="39A4262C" w14:textId="77777777" w:rsidR="00420CE0" w:rsidRPr="003533D6" w:rsidRDefault="00420CE0" w:rsidP="00E267DA">
            <w:pPr>
              <w:spacing w:line="360" w:lineRule="auto"/>
              <w:rPr>
                <w:b w:val="0"/>
                <w:color w:val="000000" w:themeColor="text1"/>
                <w:sz w:val="24"/>
                <w:szCs w:val="24"/>
              </w:rPr>
            </w:pPr>
          </w:p>
          <w:p w14:paraId="1CB95871" w14:textId="77777777" w:rsidR="00420CE0" w:rsidRPr="003533D6" w:rsidRDefault="00420CE0" w:rsidP="00E267DA">
            <w:pPr>
              <w:spacing w:line="360" w:lineRule="auto"/>
              <w:rPr>
                <w:b w:val="0"/>
                <w:color w:val="000000" w:themeColor="text1"/>
                <w:sz w:val="24"/>
                <w:szCs w:val="24"/>
              </w:rPr>
            </w:pPr>
          </w:p>
          <w:p w14:paraId="6B236886" w14:textId="77777777" w:rsidR="00420CE0" w:rsidRPr="003533D6" w:rsidRDefault="00420CE0" w:rsidP="00E267DA">
            <w:pPr>
              <w:spacing w:line="360" w:lineRule="auto"/>
              <w:rPr>
                <w:b w:val="0"/>
                <w:color w:val="000000" w:themeColor="text1"/>
                <w:sz w:val="24"/>
                <w:szCs w:val="24"/>
              </w:rPr>
            </w:pPr>
          </w:p>
          <w:p w14:paraId="399FFD32" w14:textId="77777777" w:rsidR="00420CE0" w:rsidRPr="003533D6" w:rsidRDefault="00420CE0" w:rsidP="00E267DA">
            <w:pPr>
              <w:spacing w:line="360" w:lineRule="auto"/>
              <w:rPr>
                <w:b w:val="0"/>
                <w:color w:val="000000" w:themeColor="text1"/>
                <w:sz w:val="24"/>
                <w:szCs w:val="24"/>
              </w:rPr>
            </w:pPr>
          </w:p>
          <w:p w14:paraId="16E1A9C9" w14:textId="77777777" w:rsidR="00420CE0" w:rsidRPr="003533D6" w:rsidRDefault="00420CE0" w:rsidP="00E267DA">
            <w:pPr>
              <w:spacing w:line="360" w:lineRule="auto"/>
              <w:rPr>
                <w:b w:val="0"/>
                <w:color w:val="000000" w:themeColor="text1"/>
                <w:sz w:val="24"/>
                <w:szCs w:val="24"/>
              </w:rPr>
            </w:pPr>
          </w:p>
          <w:p w14:paraId="007E8A44" w14:textId="77777777" w:rsidR="00420CE0" w:rsidRPr="003533D6" w:rsidRDefault="00420CE0" w:rsidP="00E267DA">
            <w:pPr>
              <w:spacing w:line="360" w:lineRule="auto"/>
              <w:rPr>
                <w:b w:val="0"/>
                <w:color w:val="000000" w:themeColor="text1"/>
                <w:sz w:val="24"/>
                <w:szCs w:val="24"/>
              </w:rPr>
            </w:pPr>
          </w:p>
          <w:p w14:paraId="1B709BCB" w14:textId="77777777" w:rsidR="00420CE0" w:rsidRPr="003533D6" w:rsidRDefault="00420CE0" w:rsidP="00E267DA">
            <w:pPr>
              <w:spacing w:line="360" w:lineRule="auto"/>
              <w:rPr>
                <w:b w:val="0"/>
                <w:color w:val="000000" w:themeColor="text1"/>
                <w:sz w:val="24"/>
                <w:szCs w:val="24"/>
              </w:rPr>
            </w:pPr>
          </w:p>
          <w:p w14:paraId="3766D1F2" w14:textId="77777777" w:rsidR="00420CE0" w:rsidRPr="003533D6" w:rsidRDefault="00420CE0" w:rsidP="00E267DA">
            <w:pPr>
              <w:spacing w:line="360" w:lineRule="auto"/>
              <w:rPr>
                <w:b w:val="0"/>
                <w:color w:val="000000" w:themeColor="text1"/>
                <w:sz w:val="24"/>
                <w:szCs w:val="24"/>
              </w:rPr>
            </w:pPr>
          </w:p>
          <w:p w14:paraId="1ED4AE96" w14:textId="77777777" w:rsidR="00420CE0" w:rsidRPr="003533D6" w:rsidRDefault="00420CE0" w:rsidP="00E267DA">
            <w:pPr>
              <w:spacing w:line="360" w:lineRule="auto"/>
              <w:rPr>
                <w:b w:val="0"/>
                <w:color w:val="000000" w:themeColor="text1"/>
                <w:sz w:val="24"/>
                <w:szCs w:val="24"/>
              </w:rPr>
            </w:pPr>
          </w:p>
          <w:p w14:paraId="3F24C435" w14:textId="77777777" w:rsidR="00420CE0" w:rsidRPr="003533D6" w:rsidRDefault="00420CE0" w:rsidP="00E267DA">
            <w:pPr>
              <w:spacing w:line="360" w:lineRule="auto"/>
              <w:rPr>
                <w:b w:val="0"/>
                <w:color w:val="000000" w:themeColor="text1"/>
                <w:sz w:val="24"/>
                <w:szCs w:val="24"/>
              </w:rPr>
            </w:pPr>
          </w:p>
          <w:p w14:paraId="7E23B870" w14:textId="77777777" w:rsidR="00420CE0" w:rsidRPr="003533D6" w:rsidRDefault="00420CE0" w:rsidP="00E267DA">
            <w:pPr>
              <w:spacing w:line="360" w:lineRule="auto"/>
              <w:rPr>
                <w:b w:val="0"/>
                <w:color w:val="000000" w:themeColor="text1"/>
                <w:sz w:val="24"/>
                <w:szCs w:val="24"/>
              </w:rPr>
            </w:pPr>
          </w:p>
          <w:p w14:paraId="0F32C389" w14:textId="77777777" w:rsidR="00420CE0" w:rsidRPr="003533D6" w:rsidRDefault="00420CE0" w:rsidP="00E267DA">
            <w:pPr>
              <w:spacing w:line="360" w:lineRule="auto"/>
              <w:rPr>
                <w:b w:val="0"/>
                <w:color w:val="000000" w:themeColor="text1"/>
                <w:sz w:val="24"/>
                <w:szCs w:val="24"/>
              </w:rPr>
            </w:pPr>
          </w:p>
          <w:p w14:paraId="4A41321F" w14:textId="77777777" w:rsidR="00420CE0" w:rsidRPr="003533D6" w:rsidRDefault="00420CE0" w:rsidP="00E267DA">
            <w:pPr>
              <w:spacing w:line="360" w:lineRule="auto"/>
              <w:rPr>
                <w:b w:val="0"/>
                <w:color w:val="000000" w:themeColor="text1"/>
                <w:sz w:val="24"/>
                <w:szCs w:val="24"/>
              </w:rPr>
            </w:pPr>
          </w:p>
          <w:p w14:paraId="441E561D" w14:textId="77777777" w:rsidR="00420CE0" w:rsidRPr="003533D6" w:rsidRDefault="00420CE0" w:rsidP="00E267DA">
            <w:pPr>
              <w:spacing w:line="360" w:lineRule="auto"/>
              <w:rPr>
                <w:b w:val="0"/>
                <w:color w:val="000000" w:themeColor="text1"/>
                <w:sz w:val="24"/>
                <w:szCs w:val="24"/>
              </w:rPr>
            </w:pPr>
          </w:p>
          <w:p w14:paraId="06ABE05B" w14:textId="77777777" w:rsidR="00420CE0" w:rsidRPr="003533D6" w:rsidRDefault="00420CE0" w:rsidP="00E267DA">
            <w:pPr>
              <w:spacing w:line="360" w:lineRule="auto"/>
              <w:rPr>
                <w:b w:val="0"/>
                <w:color w:val="000000" w:themeColor="text1"/>
                <w:sz w:val="24"/>
                <w:szCs w:val="24"/>
              </w:rPr>
            </w:pPr>
          </w:p>
          <w:p w14:paraId="1E4511E2" w14:textId="77777777" w:rsidR="00420CE0" w:rsidRPr="003533D6" w:rsidRDefault="00420CE0" w:rsidP="00E267DA">
            <w:pPr>
              <w:spacing w:line="360" w:lineRule="auto"/>
              <w:rPr>
                <w:b w:val="0"/>
                <w:color w:val="000000" w:themeColor="text1"/>
                <w:sz w:val="24"/>
                <w:szCs w:val="24"/>
              </w:rPr>
            </w:pPr>
          </w:p>
          <w:p w14:paraId="577A4CFE" w14:textId="77777777" w:rsidR="00420CE0" w:rsidRPr="003533D6" w:rsidRDefault="00420CE0" w:rsidP="00E267DA">
            <w:pPr>
              <w:spacing w:line="360" w:lineRule="auto"/>
              <w:rPr>
                <w:b w:val="0"/>
                <w:color w:val="000000" w:themeColor="text1"/>
                <w:sz w:val="24"/>
                <w:szCs w:val="24"/>
              </w:rPr>
            </w:pPr>
          </w:p>
          <w:p w14:paraId="3C5ECAD0" w14:textId="77777777" w:rsidR="00420CE0" w:rsidRPr="003533D6" w:rsidRDefault="00420CE0" w:rsidP="00E267DA">
            <w:pPr>
              <w:spacing w:line="360" w:lineRule="auto"/>
              <w:rPr>
                <w:b w:val="0"/>
                <w:color w:val="000000" w:themeColor="text1"/>
                <w:sz w:val="24"/>
                <w:szCs w:val="24"/>
              </w:rPr>
            </w:pPr>
          </w:p>
          <w:p w14:paraId="1C077957" w14:textId="77777777" w:rsidR="00420CE0" w:rsidRPr="003533D6" w:rsidRDefault="00420CE0" w:rsidP="00E267DA">
            <w:pPr>
              <w:spacing w:line="360" w:lineRule="auto"/>
              <w:rPr>
                <w:b w:val="0"/>
                <w:color w:val="000000" w:themeColor="text1"/>
                <w:sz w:val="24"/>
                <w:szCs w:val="24"/>
              </w:rPr>
            </w:pPr>
          </w:p>
          <w:p w14:paraId="15092604" w14:textId="77777777" w:rsidR="00420CE0" w:rsidRPr="003533D6" w:rsidRDefault="00420CE0" w:rsidP="00E267DA">
            <w:pPr>
              <w:spacing w:line="360" w:lineRule="auto"/>
              <w:rPr>
                <w:b w:val="0"/>
                <w:color w:val="000000" w:themeColor="text1"/>
                <w:sz w:val="24"/>
                <w:szCs w:val="24"/>
              </w:rPr>
            </w:pPr>
          </w:p>
          <w:p w14:paraId="096438CC" w14:textId="77777777" w:rsidR="00420CE0" w:rsidRPr="003533D6" w:rsidRDefault="00420CE0" w:rsidP="00E267DA">
            <w:pPr>
              <w:spacing w:line="360" w:lineRule="auto"/>
              <w:rPr>
                <w:b w:val="0"/>
                <w:color w:val="000000" w:themeColor="text1"/>
                <w:sz w:val="24"/>
                <w:szCs w:val="24"/>
              </w:rPr>
            </w:pPr>
          </w:p>
          <w:p w14:paraId="0CA563B5" w14:textId="77777777" w:rsidR="00420CE0" w:rsidRPr="003533D6" w:rsidRDefault="00420CE0" w:rsidP="00E267DA">
            <w:pPr>
              <w:spacing w:line="360" w:lineRule="auto"/>
              <w:rPr>
                <w:b w:val="0"/>
                <w:color w:val="000000" w:themeColor="text1"/>
                <w:sz w:val="24"/>
                <w:szCs w:val="24"/>
              </w:rPr>
            </w:pPr>
          </w:p>
          <w:p w14:paraId="499CCAE7" w14:textId="77777777" w:rsidR="00420CE0" w:rsidRPr="003533D6" w:rsidRDefault="00420CE0" w:rsidP="00E267DA">
            <w:pPr>
              <w:spacing w:line="360" w:lineRule="auto"/>
              <w:rPr>
                <w:b w:val="0"/>
                <w:color w:val="000000" w:themeColor="text1"/>
                <w:sz w:val="24"/>
                <w:szCs w:val="24"/>
              </w:rPr>
            </w:pPr>
          </w:p>
          <w:p w14:paraId="4BB0493E" w14:textId="77777777" w:rsidR="00420CE0" w:rsidRPr="003533D6" w:rsidRDefault="00420CE0" w:rsidP="00E267DA">
            <w:pPr>
              <w:spacing w:line="360" w:lineRule="auto"/>
              <w:rPr>
                <w:b w:val="0"/>
                <w:color w:val="000000" w:themeColor="text1"/>
                <w:sz w:val="24"/>
                <w:szCs w:val="24"/>
              </w:rPr>
            </w:pPr>
          </w:p>
          <w:p w14:paraId="44819554" w14:textId="77777777" w:rsidR="00420CE0" w:rsidRPr="003533D6" w:rsidRDefault="00420CE0" w:rsidP="00E267DA">
            <w:pPr>
              <w:spacing w:line="360" w:lineRule="auto"/>
              <w:rPr>
                <w:b w:val="0"/>
                <w:color w:val="000000" w:themeColor="text1"/>
                <w:sz w:val="24"/>
                <w:szCs w:val="24"/>
              </w:rPr>
            </w:pPr>
          </w:p>
          <w:p w14:paraId="5BAE2B19" w14:textId="77777777" w:rsidR="00420CE0" w:rsidRPr="003533D6" w:rsidRDefault="00420CE0" w:rsidP="00E267DA">
            <w:pPr>
              <w:spacing w:line="360" w:lineRule="auto"/>
              <w:rPr>
                <w:b w:val="0"/>
                <w:color w:val="000000" w:themeColor="text1"/>
                <w:sz w:val="24"/>
                <w:szCs w:val="24"/>
              </w:rPr>
            </w:pPr>
          </w:p>
          <w:p w14:paraId="0E5CFDDD" w14:textId="77777777" w:rsidR="00420CE0" w:rsidRPr="003533D6" w:rsidRDefault="00420CE0" w:rsidP="00E267DA">
            <w:pPr>
              <w:spacing w:line="360" w:lineRule="auto"/>
              <w:rPr>
                <w:b w:val="0"/>
                <w:color w:val="000000" w:themeColor="text1"/>
                <w:sz w:val="24"/>
                <w:szCs w:val="24"/>
              </w:rPr>
            </w:pPr>
          </w:p>
          <w:p w14:paraId="7BE516E0" w14:textId="77777777" w:rsidR="00420CE0" w:rsidRPr="003533D6" w:rsidRDefault="00420CE0" w:rsidP="00E267DA">
            <w:pPr>
              <w:spacing w:line="360" w:lineRule="auto"/>
              <w:rPr>
                <w:b w:val="0"/>
                <w:color w:val="000000" w:themeColor="text1"/>
                <w:sz w:val="24"/>
                <w:szCs w:val="24"/>
              </w:rPr>
            </w:pPr>
          </w:p>
          <w:p w14:paraId="3520646A" w14:textId="77777777" w:rsidR="00420CE0" w:rsidRPr="003533D6" w:rsidRDefault="00420CE0" w:rsidP="00E267DA">
            <w:pPr>
              <w:spacing w:line="360" w:lineRule="auto"/>
              <w:rPr>
                <w:b w:val="0"/>
                <w:color w:val="000000" w:themeColor="text1"/>
                <w:sz w:val="24"/>
                <w:szCs w:val="24"/>
              </w:rPr>
            </w:pPr>
          </w:p>
          <w:p w14:paraId="743F1D4E" w14:textId="77777777" w:rsidR="00420CE0" w:rsidRPr="003533D6" w:rsidRDefault="00420CE0" w:rsidP="00E267DA">
            <w:pPr>
              <w:spacing w:line="360" w:lineRule="auto"/>
              <w:rPr>
                <w:b w:val="0"/>
                <w:color w:val="000000" w:themeColor="text1"/>
                <w:sz w:val="24"/>
                <w:szCs w:val="24"/>
              </w:rPr>
            </w:pPr>
          </w:p>
          <w:p w14:paraId="1AB23D07" w14:textId="77777777" w:rsidR="00420CE0" w:rsidRPr="003533D6" w:rsidRDefault="00420CE0" w:rsidP="00E267DA">
            <w:pPr>
              <w:spacing w:line="360" w:lineRule="auto"/>
              <w:rPr>
                <w:b w:val="0"/>
                <w:color w:val="000000" w:themeColor="text1"/>
                <w:sz w:val="24"/>
                <w:szCs w:val="24"/>
              </w:rPr>
            </w:pPr>
          </w:p>
          <w:p w14:paraId="0BCEBC3D" w14:textId="77777777" w:rsidR="00420CE0" w:rsidRPr="003533D6" w:rsidRDefault="00420CE0" w:rsidP="00E267DA">
            <w:pPr>
              <w:spacing w:line="360" w:lineRule="auto"/>
              <w:rPr>
                <w:b w:val="0"/>
                <w:color w:val="000000" w:themeColor="text1"/>
                <w:sz w:val="24"/>
                <w:szCs w:val="24"/>
              </w:rPr>
            </w:pPr>
          </w:p>
          <w:p w14:paraId="5B2749DC" w14:textId="77777777" w:rsidR="00420CE0" w:rsidRPr="003533D6" w:rsidRDefault="00420CE0" w:rsidP="00E267DA">
            <w:pPr>
              <w:spacing w:line="360" w:lineRule="auto"/>
              <w:rPr>
                <w:b w:val="0"/>
                <w:color w:val="000000" w:themeColor="text1"/>
                <w:sz w:val="24"/>
                <w:szCs w:val="24"/>
              </w:rPr>
            </w:pPr>
          </w:p>
          <w:p w14:paraId="518F68A4" w14:textId="77777777" w:rsidR="00420CE0" w:rsidRPr="003533D6" w:rsidRDefault="00420CE0" w:rsidP="00E267DA">
            <w:pPr>
              <w:spacing w:line="360" w:lineRule="auto"/>
              <w:rPr>
                <w:b w:val="0"/>
                <w:color w:val="000000" w:themeColor="text1"/>
                <w:sz w:val="24"/>
                <w:szCs w:val="24"/>
              </w:rPr>
            </w:pPr>
          </w:p>
          <w:p w14:paraId="07D0F536" w14:textId="77777777" w:rsidR="00420CE0" w:rsidRPr="003533D6" w:rsidRDefault="00420CE0" w:rsidP="00E267DA">
            <w:pPr>
              <w:spacing w:line="360" w:lineRule="auto"/>
              <w:rPr>
                <w:b w:val="0"/>
                <w:color w:val="000000" w:themeColor="text1"/>
                <w:sz w:val="24"/>
                <w:szCs w:val="24"/>
              </w:rPr>
            </w:pPr>
          </w:p>
          <w:p w14:paraId="391C38A0" w14:textId="77777777" w:rsidR="00420CE0" w:rsidRPr="003533D6" w:rsidRDefault="00420CE0" w:rsidP="00E267DA">
            <w:pPr>
              <w:spacing w:line="360" w:lineRule="auto"/>
              <w:rPr>
                <w:b w:val="0"/>
                <w:color w:val="000000" w:themeColor="text1"/>
                <w:sz w:val="24"/>
                <w:szCs w:val="24"/>
              </w:rPr>
            </w:pPr>
          </w:p>
          <w:p w14:paraId="642DAB59" w14:textId="77777777" w:rsidR="00420CE0" w:rsidRPr="003533D6" w:rsidRDefault="00420CE0" w:rsidP="00E267DA">
            <w:pPr>
              <w:spacing w:line="360" w:lineRule="auto"/>
              <w:rPr>
                <w:b w:val="0"/>
                <w:color w:val="000000" w:themeColor="text1"/>
                <w:sz w:val="24"/>
                <w:szCs w:val="24"/>
              </w:rPr>
            </w:pPr>
          </w:p>
          <w:p w14:paraId="4D82FD9E" w14:textId="77777777" w:rsidR="00420CE0" w:rsidRPr="003533D6" w:rsidRDefault="00420CE0" w:rsidP="00E267DA">
            <w:pPr>
              <w:spacing w:line="360" w:lineRule="auto"/>
              <w:rPr>
                <w:b w:val="0"/>
                <w:color w:val="000000" w:themeColor="text1"/>
                <w:sz w:val="24"/>
                <w:szCs w:val="24"/>
              </w:rPr>
            </w:pPr>
          </w:p>
          <w:p w14:paraId="38375820" w14:textId="77777777" w:rsidR="00420CE0" w:rsidRPr="003533D6" w:rsidRDefault="00420CE0" w:rsidP="00E267DA">
            <w:pPr>
              <w:spacing w:line="360" w:lineRule="auto"/>
              <w:rPr>
                <w:b w:val="0"/>
                <w:color w:val="000000" w:themeColor="text1"/>
                <w:sz w:val="24"/>
                <w:szCs w:val="24"/>
              </w:rPr>
            </w:pPr>
          </w:p>
          <w:p w14:paraId="34274A49" w14:textId="77777777" w:rsidR="00420CE0" w:rsidRPr="003533D6" w:rsidRDefault="00420CE0" w:rsidP="00E267DA">
            <w:pPr>
              <w:spacing w:line="360" w:lineRule="auto"/>
              <w:rPr>
                <w:b w:val="0"/>
                <w:color w:val="000000" w:themeColor="text1"/>
                <w:sz w:val="24"/>
                <w:szCs w:val="24"/>
              </w:rPr>
            </w:pPr>
          </w:p>
          <w:p w14:paraId="24A65D90" w14:textId="77777777" w:rsidR="00420CE0" w:rsidRPr="003533D6" w:rsidRDefault="00420CE0" w:rsidP="00E267DA">
            <w:pPr>
              <w:spacing w:line="360" w:lineRule="auto"/>
              <w:rPr>
                <w:b w:val="0"/>
                <w:color w:val="000000" w:themeColor="text1"/>
                <w:sz w:val="24"/>
                <w:szCs w:val="24"/>
              </w:rPr>
            </w:pPr>
          </w:p>
          <w:p w14:paraId="0B81CF43" w14:textId="77777777" w:rsidR="00420CE0" w:rsidRPr="003533D6" w:rsidRDefault="00420CE0" w:rsidP="00E267DA">
            <w:pPr>
              <w:spacing w:line="360" w:lineRule="auto"/>
              <w:rPr>
                <w:b w:val="0"/>
                <w:color w:val="000000" w:themeColor="text1"/>
                <w:sz w:val="24"/>
                <w:szCs w:val="24"/>
              </w:rPr>
            </w:pPr>
          </w:p>
          <w:p w14:paraId="238304DB" w14:textId="77777777" w:rsidR="00420CE0" w:rsidRPr="003533D6" w:rsidRDefault="00420CE0" w:rsidP="00E267DA">
            <w:pPr>
              <w:spacing w:line="360" w:lineRule="auto"/>
              <w:rPr>
                <w:b w:val="0"/>
                <w:color w:val="000000" w:themeColor="text1"/>
                <w:sz w:val="24"/>
                <w:szCs w:val="24"/>
              </w:rPr>
            </w:pPr>
          </w:p>
          <w:p w14:paraId="586BEECC" w14:textId="77777777" w:rsidR="00420CE0" w:rsidRPr="003533D6" w:rsidRDefault="00420CE0" w:rsidP="00E267DA">
            <w:pPr>
              <w:spacing w:line="360" w:lineRule="auto"/>
              <w:rPr>
                <w:b w:val="0"/>
                <w:color w:val="000000" w:themeColor="text1"/>
                <w:sz w:val="24"/>
                <w:szCs w:val="24"/>
              </w:rPr>
            </w:pPr>
          </w:p>
          <w:p w14:paraId="1A49ED92" w14:textId="77777777" w:rsidR="00420CE0" w:rsidRPr="003533D6" w:rsidRDefault="00420CE0" w:rsidP="00E267DA">
            <w:pPr>
              <w:spacing w:line="360" w:lineRule="auto"/>
              <w:rPr>
                <w:b w:val="0"/>
                <w:color w:val="000000" w:themeColor="text1"/>
                <w:sz w:val="24"/>
                <w:szCs w:val="24"/>
              </w:rPr>
            </w:pPr>
          </w:p>
          <w:p w14:paraId="26C00F31" w14:textId="77777777" w:rsidR="00420CE0" w:rsidRPr="003533D6" w:rsidRDefault="00420CE0" w:rsidP="00E267DA">
            <w:pPr>
              <w:spacing w:line="360" w:lineRule="auto"/>
              <w:rPr>
                <w:b w:val="0"/>
                <w:color w:val="000000" w:themeColor="text1"/>
                <w:sz w:val="24"/>
                <w:szCs w:val="24"/>
              </w:rPr>
            </w:pPr>
          </w:p>
          <w:p w14:paraId="571096BC" w14:textId="77777777" w:rsidR="00420CE0" w:rsidRPr="003533D6" w:rsidRDefault="00420CE0" w:rsidP="00E267DA">
            <w:pPr>
              <w:spacing w:line="360" w:lineRule="auto"/>
              <w:rPr>
                <w:b w:val="0"/>
                <w:color w:val="000000" w:themeColor="text1"/>
                <w:sz w:val="24"/>
                <w:szCs w:val="24"/>
              </w:rPr>
            </w:pPr>
          </w:p>
          <w:p w14:paraId="17642493" w14:textId="77777777" w:rsidR="00420CE0" w:rsidRPr="003533D6" w:rsidRDefault="00420CE0" w:rsidP="00E267DA">
            <w:pPr>
              <w:spacing w:line="360" w:lineRule="auto"/>
              <w:rPr>
                <w:b w:val="0"/>
                <w:color w:val="000000" w:themeColor="text1"/>
                <w:sz w:val="24"/>
                <w:szCs w:val="24"/>
              </w:rPr>
            </w:pPr>
          </w:p>
          <w:p w14:paraId="49D83A2A" w14:textId="77777777" w:rsidR="00420CE0" w:rsidRPr="003533D6" w:rsidRDefault="00420CE0" w:rsidP="00E267DA">
            <w:pPr>
              <w:spacing w:line="360" w:lineRule="auto"/>
              <w:rPr>
                <w:b w:val="0"/>
                <w:color w:val="000000" w:themeColor="text1"/>
                <w:sz w:val="24"/>
                <w:szCs w:val="24"/>
              </w:rPr>
            </w:pPr>
          </w:p>
          <w:p w14:paraId="2C6B0822" w14:textId="77777777" w:rsidR="00420CE0" w:rsidRPr="003533D6" w:rsidRDefault="00420CE0" w:rsidP="00E267DA">
            <w:pPr>
              <w:spacing w:line="360" w:lineRule="auto"/>
              <w:rPr>
                <w:b w:val="0"/>
                <w:color w:val="000000" w:themeColor="text1"/>
                <w:sz w:val="24"/>
                <w:szCs w:val="24"/>
              </w:rPr>
            </w:pPr>
          </w:p>
          <w:p w14:paraId="77599CC3" w14:textId="77777777" w:rsidR="00420CE0" w:rsidRPr="003533D6" w:rsidRDefault="00420CE0" w:rsidP="00E267DA">
            <w:pPr>
              <w:spacing w:line="360" w:lineRule="auto"/>
              <w:rPr>
                <w:b w:val="0"/>
                <w:color w:val="000000" w:themeColor="text1"/>
                <w:sz w:val="24"/>
                <w:szCs w:val="24"/>
              </w:rPr>
            </w:pPr>
          </w:p>
          <w:p w14:paraId="7FBEA49A" w14:textId="77777777" w:rsidR="00420CE0" w:rsidRPr="003533D6" w:rsidRDefault="00420CE0" w:rsidP="00E267DA">
            <w:pPr>
              <w:spacing w:line="360" w:lineRule="auto"/>
              <w:rPr>
                <w:b w:val="0"/>
                <w:color w:val="000000" w:themeColor="text1"/>
                <w:sz w:val="24"/>
                <w:szCs w:val="24"/>
              </w:rPr>
            </w:pPr>
          </w:p>
          <w:p w14:paraId="385EBD58" w14:textId="77777777" w:rsidR="00420CE0" w:rsidRPr="003533D6" w:rsidRDefault="00420CE0" w:rsidP="00E267DA">
            <w:pPr>
              <w:spacing w:line="360" w:lineRule="auto"/>
              <w:rPr>
                <w:b w:val="0"/>
                <w:color w:val="000000" w:themeColor="text1"/>
                <w:sz w:val="24"/>
                <w:szCs w:val="24"/>
              </w:rPr>
            </w:pPr>
          </w:p>
          <w:p w14:paraId="08471C59" w14:textId="77777777" w:rsidR="00420CE0" w:rsidRPr="003533D6" w:rsidRDefault="00420CE0" w:rsidP="00E267DA">
            <w:pPr>
              <w:spacing w:line="360" w:lineRule="auto"/>
              <w:rPr>
                <w:b w:val="0"/>
                <w:color w:val="000000" w:themeColor="text1"/>
                <w:sz w:val="24"/>
                <w:szCs w:val="24"/>
              </w:rPr>
            </w:pPr>
          </w:p>
          <w:p w14:paraId="35C868BE" w14:textId="77777777" w:rsidR="00420CE0" w:rsidRPr="003533D6" w:rsidRDefault="00420CE0" w:rsidP="00E267DA">
            <w:pPr>
              <w:spacing w:line="360" w:lineRule="auto"/>
              <w:rPr>
                <w:b w:val="0"/>
                <w:color w:val="000000" w:themeColor="text1"/>
                <w:sz w:val="24"/>
                <w:szCs w:val="24"/>
              </w:rPr>
            </w:pPr>
          </w:p>
          <w:p w14:paraId="5F28A85D" w14:textId="77777777" w:rsidR="00420CE0" w:rsidRPr="003533D6" w:rsidRDefault="00420CE0" w:rsidP="00E267DA">
            <w:pPr>
              <w:spacing w:line="360" w:lineRule="auto"/>
              <w:rPr>
                <w:b w:val="0"/>
                <w:color w:val="000000" w:themeColor="text1"/>
                <w:sz w:val="24"/>
                <w:szCs w:val="24"/>
              </w:rPr>
            </w:pPr>
          </w:p>
          <w:p w14:paraId="05CB5DB3" w14:textId="77777777" w:rsidR="00420CE0" w:rsidRPr="003533D6" w:rsidRDefault="00420CE0" w:rsidP="00E267DA">
            <w:pPr>
              <w:spacing w:line="360" w:lineRule="auto"/>
              <w:rPr>
                <w:b w:val="0"/>
                <w:color w:val="000000" w:themeColor="text1"/>
                <w:sz w:val="24"/>
                <w:szCs w:val="24"/>
              </w:rPr>
            </w:pPr>
          </w:p>
          <w:p w14:paraId="691C8063" w14:textId="77777777" w:rsidR="00420CE0" w:rsidRPr="003533D6" w:rsidRDefault="00420CE0" w:rsidP="00E267DA">
            <w:pPr>
              <w:spacing w:line="360" w:lineRule="auto"/>
              <w:rPr>
                <w:b w:val="0"/>
                <w:color w:val="000000" w:themeColor="text1"/>
                <w:sz w:val="24"/>
                <w:szCs w:val="24"/>
              </w:rPr>
            </w:pPr>
          </w:p>
          <w:p w14:paraId="25FFF660" w14:textId="77777777" w:rsidR="00420CE0" w:rsidRPr="003533D6" w:rsidRDefault="00420CE0" w:rsidP="00E267DA">
            <w:pPr>
              <w:spacing w:line="360" w:lineRule="auto"/>
              <w:rPr>
                <w:b w:val="0"/>
                <w:color w:val="000000" w:themeColor="text1"/>
                <w:sz w:val="24"/>
                <w:szCs w:val="24"/>
              </w:rPr>
            </w:pPr>
          </w:p>
          <w:p w14:paraId="54A87163" w14:textId="77777777" w:rsidR="00420CE0" w:rsidRPr="003533D6" w:rsidRDefault="00420CE0" w:rsidP="00E267DA">
            <w:pPr>
              <w:spacing w:line="360" w:lineRule="auto"/>
              <w:rPr>
                <w:b w:val="0"/>
                <w:color w:val="000000" w:themeColor="text1"/>
                <w:sz w:val="24"/>
                <w:szCs w:val="24"/>
              </w:rPr>
            </w:pPr>
          </w:p>
          <w:p w14:paraId="364EB510" w14:textId="77777777" w:rsidR="00420CE0" w:rsidRPr="003533D6" w:rsidRDefault="00420CE0" w:rsidP="00E267DA">
            <w:pPr>
              <w:spacing w:line="360" w:lineRule="auto"/>
              <w:rPr>
                <w:b w:val="0"/>
                <w:color w:val="000000" w:themeColor="text1"/>
                <w:sz w:val="24"/>
                <w:szCs w:val="24"/>
              </w:rPr>
            </w:pPr>
          </w:p>
          <w:p w14:paraId="7EC16977" w14:textId="77777777" w:rsidR="00420CE0" w:rsidRPr="003533D6" w:rsidRDefault="00420CE0" w:rsidP="00E267DA">
            <w:pPr>
              <w:spacing w:line="360" w:lineRule="auto"/>
              <w:rPr>
                <w:b w:val="0"/>
                <w:color w:val="000000" w:themeColor="text1"/>
                <w:sz w:val="24"/>
                <w:szCs w:val="24"/>
              </w:rPr>
            </w:pPr>
          </w:p>
          <w:p w14:paraId="2E35BE2E" w14:textId="77777777" w:rsidR="00420CE0" w:rsidRPr="003533D6" w:rsidRDefault="00420CE0" w:rsidP="00E267DA">
            <w:pPr>
              <w:spacing w:line="360" w:lineRule="auto"/>
              <w:rPr>
                <w:b w:val="0"/>
                <w:color w:val="000000" w:themeColor="text1"/>
                <w:sz w:val="24"/>
                <w:szCs w:val="24"/>
              </w:rPr>
            </w:pPr>
          </w:p>
          <w:p w14:paraId="176A41DB" w14:textId="77777777" w:rsidR="00420CE0" w:rsidRPr="003533D6" w:rsidRDefault="00420CE0" w:rsidP="00E267DA">
            <w:pPr>
              <w:spacing w:line="360" w:lineRule="auto"/>
              <w:rPr>
                <w:b w:val="0"/>
                <w:color w:val="000000" w:themeColor="text1"/>
                <w:sz w:val="24"/>
                <w:szCs w:val="24"/>
              </w:rPr>
            </w:pPr>
          </w:p>
          <w:p w14:paraId="0E977244" w14:textId="77777777" w:rsidR="00420CE0" w:rsidRPr="003533D6" w:rsidRDefault="00420CE0" w:rsidP="00E267DA">
            <w:pPr>
              <w:spacing w:line="360" w:lineRule="auto"/>
              <w:rPr>
                <w:b w:val="0"/>
                <w:color w:val="000000" w:themeColor="text1"/>
                <w:sz w:val="24"/>
                <w:szCs w:val="24"/>
              </w:rPr>
            </w:pPr>
          </w:p>
          <w:p w14:paraId="2A9CA8E5" w14:textId="77777777" w:rsidR="00420CE0" w:rsidRPr="003533D6" w:rsidRDefault="00420CE0" w:rsidP="00E267DA">
            <w:pPr>
              <w:spacing w:line="360" w:lineRule="auto"/>
              <w:rPr>
                <w:b w:val="0"/>
                <w:color w:val="000000" w:themeColor="text1"/>
                <w:sz w:val="24"/>
                <w:szCs w:val="24"/>
              </w:rPr>
            </w:pPr>
          </w:p>
          <w:p w14:paraId="6B5C27F9" w14:textId="77777777" w:rsidR="00420CE0" w:rsidRPr="003533D6" w:rsidRDefault="00420CE0" w:rsidP="00E267DA">
            <w:pPr>
              <w:spacing w:line="360" w:lineRule="auto"/>
              <w:rPr>
                <w:b w:val="0"/>
                <w:color w:val="000000" w:themeColor="text1"/>
                <w:sz w:val="24"/>
                <w:szCs w:val="24"/>
              </w:rPr>
            </w:pPr>
          </w:p>
          <w:p w14:paraId="5C962C37" w14:textId="77777777" w:rsidR="00420CE0" w:rsidRPr="003533D6" w:rsidRDefault="00420CE0" w:rsidP="00E267DA">
            <w:pPr>
              <w:spacing w:line="360" w:lineRule="auto"/>
              <w:rPr>
                <w:b w:val="0"/>
                <w:color w:val="000000" w:themeColor="text1"/>
                <w:sz w:val="24"/>
                <w:szCs w:val="24"/>
              </w:rPr>
            </w:pPr>
          </w:p>
          <w:p w14:paraId="76DDD9E2" w14:textId="77777777" w:rsidR="00420CE0" w:rsidRPr="003533D6" w:rsidRDefault="00420CE0" w:rsidP="00E267DA">
            <w:pPr>
              <w:spacing w:line="360" w:lineRule="auto"/>
              <w:rPr>
                <w:b w:val="0"/>
                <w:color w:val="000000" w:themeColor="text1"/>
                <w:sz w:val="24"/>
                <w:szCs w:val="24"/>
              </w:rPr>
            </w:pPr>
          </w:p>
          <w:p w14:paraId="710510B5" w14:textId="77777777" w:rsidR="00420CE0" w:rsidRPr="003533D6" w:rsidRDefault="00420CE0" w:rsidP="00E267DA">
            <w:pPr>
              <w:spacing w:line="360" w:lineRule="auto"/>
              <w:rPr>
                <w:b w:val="0"/>
                <w:color w:val="000000" w:themeColor="text1"/>
                <w:sz w:val="24"/>
                <w:szCs w:val="24"/>
              </w:rPr>
            </w:pPr>
          </w:p>
          <w:p w14:paraId="56F77E06" w14:textId="77777777" w:rsidR="00420CE0" w:rsidRPr="003533D6" w:rsidRDefault="00420CE0" w:rsidP="00E267DA">
            <w:pPr>
              <w:spacing w:line="360" w:lineRule="auto"/>
              <w:rPr>
                <w:b w:val="0"/>
                <w:color w:val="000000" w:themeColor="text1"/>
                <w:sz w:val="24"/>
                <w:szCs w:val="24"/>
              </w:rPr>
            </w:pPr>
          </w:p>
          <w:p w14:paraId="7CE9D3B7" w14:textId="77777777" w:rsidR="00420CE0" w:rsidRPr="003533D6" w:rsidRDefault="00420CE0" w:rsidP="00E267DA">
            <w:pPr>
              <w:spacing w:line="360" w:lineRule="auto"/>
              <w:rPr>
                <w:b w:val="0"/>
                <w:color w:val="000000" w:themeColor="text1"/>
                <w:sz w:val="24"/>
                <w:szCs w:val="24"/>
              </w:rPr>
            </w:pPr>
          </w:p>
          <w:p w14:paraId="1B782419" w14:textId="77777777" w:rsidR="00420CE0" w:rsidRPr="003533D6" w:rsidRDefault="00420CE0" w:rsidP="00E267DA">
            <w:pPr>
              <w:spacing w:line="360" w:lineRule="auto"/>
              <w:rPr>
                <w:b w:val="0"/>
                <w:color w:val="000000" w:themeColor="text1"/>
                <w:sz w:val="24"/>
                <w:szCs w:val="24"/>
              </w:rPr>
            </w:pPr>
          </w:p>
          <w:p w14:paraId="02F83638" w14:textId="77777777" w:rsidR="00420CE0" w:rsidRPr="003533D6" w:rsidRDefault="00420CE0" w:rsidP="00E267DA">
            <w:pPr>
              <w:spacing w:line="360" w:lineRule="auto"/>
              <w:rPr>
                <w:b w:val="0"/>
                <w:color w:val="000000" w:themeColor="text1"/>
                <w:sz w:val="24"/>
                <w:szCs w:val="24"/>
              </w:rPr>
            </w:pPr>
          </w:p>
          <w:p w14:paraId="6F6528F7" w14:textId="77777777" w:rsidR="00420CE0" w:rsidRPr="003533D6" w:rsidRDefault="00420CE0" w:rsidP="00E267DA">
            <w:pPr>
              <w:spacing w:line="360" w:lineRule="auto"/>
              <w:rPr>
                <w:b w:val="0"/>
                <w:color w:val="000000" w:themeColor="text1"/>
                <w:sz w:val="24"/>
                <w:szCs w:val="24"/>
              </w:rPr>
            </w:pPr>
          </w:p>
          <w:p w14:paraId="62F04618" w14:textId="77777777" w:rsidR="00420CE0" w:rsidRPr="003533D6" w:rsidRDefault="00420CE0" w:rsidP="00E267DA">
            <w:pPr>
              <w:spacing w:line="360" w:lineRule="auto"/>
              <w:rPr>
                <w:b w:val="0"/>
                <w:color w:val="000000" w:themeColor="text1"/>
                <w:sz w:val="24"/>
                <w:szCs w:val="24"/>
              </w:rPr>
            </w:pPr>
          </w:p>
          <w:p w14:paraId="2EDAEE6C" w14:textId="77777777" w:rsidR="00420CE0" w:rsidRPr="003533D6" w:rsidRDefault="00420CE0" w:rsidP="00E267DA">
            <w:pPr>
              <w:spacing w:line="360" w:lineRule="auto"/>
              <w:rPr>
                <w:b w:val="0"/>
                <w:color w:val="000000" w:themeColor="text1"/>
                <w:sz w:val="24"/>
                <w:szCs w:val="24"/>
              </w:rPr>
            </w:pPr>
          </w:p>
          <w:p w14:paraId="3FD5015D" w14:textId="77777777" w:rsidR="00420CE0" w:rsidRPr="003533D6" w:rsidRDefault="00420CE0" w:rsidP="00E267DA">
            <w:pPr>
              <w:spacing w:line="360" w:lineRule="auto"/>
              <w:rPr>
                <w:b w:val="0"/>
                <w:color w:val="000000" w:themeColor="text1"/>
                <w:sz w:val="24"/>
                <w:szCs w:val="24"/>
              </w:rPr>
            </w:pPr>
          </w:p>
          <w:p w14:paraId="09609FF4" w14:textId="77777777" w:rsidR="00420CE0" w:rsidRPr="003533D6" w:rsidRDefault="00420CE0" w:rsidP="00E267DA">
            <w:pPr>
              <w:spacing w:line="360" w:lineRule="auto"/>
              <w:rPr>
                <w:b w:val="0"/>
                <w:color w:val="000000" w:themeColor="text1"/>
                <w:sz w:val="24"/>
                <w:szCs w:val="24"/>
              </w:rPr>
            </w:pPr>
          </w:p>
          <w:p w14:paraId="1D7490E9" w14:textId="77777777" w:rsidR="00420CE0" w:rsidRPr="003533D6" w:rsidRDefault="00420CE0" w:rsidP="00E267DA">
            <w:pPr>
              <w:spacing w:line="360" w:lineRule="auto"/>
              <w:rPr>
                <w:b w:val="0"/>
                <w:color w:val="000000" w:themeColor="text1"/>
                <w:sz w:val="24"/>
                <w:szCs w:val="24"/>
              </w:rPr>
            </w:pPr>
          </w:p>
          <w:p w14:paraId="2FC01DBB" w14:textId="77777777" w:rsidR="00420CE0" w:rsidRPr="003533D6" w:rsidRDefault="00420CE0" w:rsidP="00E267DA">
            <w:pPr>
              <w:spacing w:line="360" w:lineRule="auto"/>
              <w:rPr>
                <w:b w:val="0"/>
                <w:color w:val="000000" w:themeColor="text1"/>
                <w:sz w:val="24"/>
                <w:szCs w:val="24"/>
              </w:rPr>
            </w:pPr>
          </w:p>
          <w:p w14:paraId="7F187436" w14:textId="77777777" w:rsidR="00420CE0" w:rsidRPr="003533D6" w:rsidRDefault="00420CE0" w:rsidP="00E267DA">
            <w:pPr>
              <w:spacing w:line="360" w:lineRule="auto"/>
              <w:rPr>
                <w:b w:val="0"/>
                <w:color w:val="000000" w:themeColor="text1"/>
                <w:sz w:val="24"/>
                <w:szCs w:val="24"/>
              </w:rPr>
            </w:pPr>
          </w:p>
          <w:p w14:paraId="77D4707F" w14:textId="77777777" w:rsidR="00420CE0" w:rsidRPr="003533D6" w:rsidRDefault="00420CE0" w:rsidP="00E267DA">
            <w:pPr>
              <w:spacing w:line="360" w:lineRule="auto"/>
              <w:rPr>
                <w:b w:val="0"/>
                <w:color w:val="000000" w:themeColor="text1"/>
                <w:sz w:val="24"/>
                <w:szCs w:val="24"/>
              </w:rPr>
            </w:pPr>
          </w:p>
          <w:p w14:paraId="33DE8DFA" w14:textId="77777777" w:rsidR="00420CE0" w:rsidRPr="003533D6" w:rsidRDefault="00420CE0" w:rsidP="00E267DA">
            <w:pPr>
              <w:spacing w:line="360" w:lineRule="auto"/>
              <w:rPr>
                <w:b w:val="0"/>
                <w:color w:val="000000" w:themeColor="text1"/>
                <w:sz w:val="24"/>
                <w:szCs w:val="24"/>
              </w:rPr>
            </w:pPr>
          </w:p>
          <w:p w14:paraId="2CBEA59D" w14:textId="77777777" w:rsidR="00420CE0" w:rsidRPr="003533D6" w:rsidRDefault="00420CE0" w:rsidP="00E267DA">
            <w:pPr>
              <w:spacing w:line="360" w:lineRule="auto"/>
              <w:rPr>
                <w:b w:val="0"/>
                <w:color w:val="000000" w:themeColor="text1"/>
                <w:sz w:val="24"/>
                <w:szCs w:val="24"/>
              </w:rPr>
            </w:pPr>
          </w:p>
          <w:p w14:paraId="59681895" w14:textId="77777777" w:rsidR="00420CE0" w:rsidRPr="003533D6" w:rsidRDefault="00420CE0" w:rsidP="00E267DA">
            <w:pPr>
              <w:spacing w:line="360" w:lineRule="auto"/>
              <w:rPr>
                <w:b w:val="0"/>
                <w:color w:val="000000" w:themeColor="text1"/>
                <w:sz w:val="24"/>
                <w:szCs w:val="24"/>
              </w:rPr>
            </w:pPr>
          </w:p>
          <w:p w14:paraId="248D2798" w14:textId="77777777" w:rsidR="00420CE0" w:rsidRPr="003533D6" w:rsidRDefault="00420CE0" w:rsidP="00E267DA">
            <w:pPr>
              <w:spacing w:line="360" w:lineRule="auto"/>
              <w:rPr>
                <w:b w:val="0"/>
                <w:color w:val="000000" w:themeColor="text1"/>
                <w:sz w:val="24"/>
                <w:szCs w:val="24"/>
              </w:rPr>
            </w:pPr>
          </w:p>
          <w:p w14:paraId="40BF018E" w14:textId="77777777" w:rsidR="00420CE0" w:rsidRPr="003533D6" w:rsidRDefault="00420CE0" w:rsidP="00E267DA">
            <w:pPr>
              <w:spacing w:line="360" w:lineRule="auto"/>
              <w:rPr>
                <w:b w:val="0"/>
                <w:color w:val="000000" w:themeColor="text1"/>
                <w:sz w:val="24"/>
                <w:szCs w:val="24"/>
              </w:rPr>
            </w:pPr>
          </w:p>
          <w:p w14:paraId="1FE46FDC" w14:textId="77777777" w:rsidR="00420CE0" w:rsidRPr="003533D6" w:rsidRDefault="00420CE0" w:rsidP="00E267DA">
            <w:pPr>
              <w:spacing w:line="360" w:lineRule="auto"/>
              <w:rPr>
                <w:b w:val="0"/>
                <w:color w:val="000000" w:themeColor="text1"/>
                <w:sz w:val="24"/>
                <w:szCs w:val="24"/>
              </w:rPr>
            </w:pPr>
          </w:p>
          <w:p w14:paraId="4432576A" w14:textId="77777777" w:rsidR="00420CE0" w:rsidRPr="003533D6" w:rsidRDefault="00420CE0" w:rsidP="00E267DA">
            <w:pPr>
              <w:spacing w:line="360" w:lineRule="auto"/>
              <w:rPr>
                <w:b w:val="0"/>
                <w:color w:val="000000" w:themeColor="text1"/>
                <w:sz w:val="24"/>
                <w:szCs w:val="24"/>
              </w:rPr>
            </w:pPr>
          </w:p>
          <w:p w14:paraId="58A97231" w14:textId="77777777" w:rsidR="00420CE0" w:rsidRPr="003533D6" w:rsidRDefault="00420CE0" w:rsidP="00E267DA">
            <w:pPr>
              <w:spacing w:line="360" w:lineRule="auto"/>
              <w:rPr>
                <w:b w:val="0"/>
                <w:color w:val="000000" w:themeColor="text1"/>
                <w:sz w:val="24"/>
                <w:szCs w:val="24"/>
              </w:rPr>
            </w:pPr>
          </w:p>
          <w:p w14:paraId="351832B3" w14:textId="77777777" w:rsidR="00420CE0" w:rsidRPr="003533D6" w:rsidRDefault="00420CE0" w:rsidP="00E267DA">
            <w:pPr>
              <w:spacing w:line="360" w:lineRule="auto"/>
              <w:rPr>
                <w:b w:val="0"/>
                <w:color w:val="000000" w:themeColor="text1"/>
                <w:sz w:val="24"/>
                <w:szCs w:val="24"/>
              </w:rPr>
            </w:pPr>
          </w:p>
          <w:p w14:paraId="3553E7FB" w14:textId="77777777" w:rsidR="00420CE0" w:rsidRPr="003533D6" w:rsidRDefault="00420CE0" w:rsidP="00E267DA">
            <w:pPr>
              <w:spacing w:line="360" w:lineRule="auto"/>
              <w:rPr>
                <w:b w:val="0"/>
                <w:color w:val="000000" w:themeColor="text1"/>
                <w:sz w:val="24"/>
                <w:szCs w:val="24"/>
              </w:rPr>
            </w:pPr>
          </w:p>
          <w:p w14:paraId="1F8FFEDC" w14:textId="77777777" w:rsidR="00420CE0" w:rsidRPr="003533D6" w:rsidRDefault="00420CE0" w:rsidP="00E267DA">
            <w:pPr>
              <w:spacing w:line="360" w:lineRule="auto"/>
              <w:rPr>
                <w:b w:val="0"/>
                <w:color w:val="000000" w:themeColor="text1"/>
                <w:sz w:val="24"/>
                <w:szCs w:val="24"/>
              </w:rPr>
            </w:pPr>
          </w:p>
          <w:p w14:paraId="5CD18EE5" w14:textId="77777777" w:rsidR="00420CE0" w:rsidRPr="003533D6" w:rsidRDefault="00420CE0" w:rsidP="00E267DA">
            <w:pPr>
              <w:spacing w:line="360" w:lineRule="auto"/>
              <w:rPr>
                <w:b w:val="0"/>
                <w:color w:val="000000" w:themeColor="text1"/>
                <w:sz w:val="24"/>
                <w:szCs w:val="24"/>
              </w:rPr>
            </w:pPr>
          </w:p>
          <w:p w14:paraId="060D8945" w14:textId="77777777" w:rsidR="00420CE0" w:rsidRPr="003533D6" w:rsidRDefault="00420CE0" w:rsidP="00E267DA">
            <w:pPr>
              <w:spacing w:line="360" w:lineRule="auto"/>
              <w:rPr>
                <w:b w:val="0"/>
                <w:color w:val="000000" w:themeColor="text1"/>
                <w:sz w:val="24"/>
                <w:szCs w:val="24"/>
              </w:rPr>
            </w:pPr>
          </w:p>
          <w:p w14:paraId="5296E69E" w14:textId="77777777" w:rsidR="00420CE0" w:rsidRPr="003533D6" w:rsidRDefault="00420CE0" w:rsidP="00E267DA">
            <w:pPr>
              <w:spacing w:line="360" w:lineRule="auto"/>
              <w:rPr>
                <w:b w:val="0"/>
                <w:color w:val="000000" w:themeColor="text1"/>
                <w:sz w:val="24"/>
                <w:szCs w:val="24"/>
              </w:rPr>
            </w:pPr>
          </w:p>
          <w:p w14:paraId="3E994C3A" w14:textId="77777777" w:rsidR="00420CE0" w:rsidRPr="003533D6" w:rsidRDefault="00420CE0" w:rsidP="00E267DA">
            <w:pPr>
              <w:spacing w:line="360" w:lineRule="auto"/>
              <w:rPr>
                <w:b w:val="0"/>
                <w:color w:val="000000" w:themeColor="text1"/>
                <w:sz w:val="24"/>
                <w:szCs w:val="24"/>
              </w:rPr>
            </w:pPr>
          </w:p>
          <w:p w14:paraId="2D00156C" w14:textId="77777777" w:rsidR="00420CE0" w:rsidRPr="003533D6" w:rsidRDefault="00420CE0" w:rsidP="00E267DA">
            <w:pPr>
              <w:spacing w:line="360" w:lineRule="auto"/>
              <w:rPr>
                <w:b w:val="0"/>
                <w:color w:val="000000" w:themeColor="text1"/>
                <w:sz w:val="24"/>
                <w:szCs w:val="24"/>
              </w:rPr>
            </w:pPr>
          </w:p>
          <w:p w14:paraId="52C2D53D" w14:textId="77777777" w:rsidR="00420CE0" w:rsidRPr="003533D6" w:rsidRDefault="00420CE0" w:rsidP="00E267DA">
            <w:pPr>
              <w:spacing w:line="360" w:lineRule="auto"/>
              <w:rPr>
                <w:b w:val="0"/>
                <w:color w:val="000000" w:themeColor="text1"/>
                <w:sz w:val="24"/>
                <w:szCs w:val="24"/>
              </w:rPr>
            </w:pPr>
          </w:p>
          <w:p w14:paraId="740C4841" w14:textId="77777777" w:rsidR="00420CE0" w:rsidRPr="003533D6" w:rsidRDefault="00420CE0" w:rsidP="00E267DA">
            <w:pPr>
              <w:spacing w:line="360" w:lineRule="auto"/>
              <w:rPr>
                <w:b w:val="0"/>
                <w:color w:val="000000" w:themeColor="text1"/>
                <w:sz w:val="24"/>
                <w:szCs w:val="24"/>
              </w:rPr>
            </w:pPr>
          </w:p>
          <w:p w14:paraId="376C2A24" w14:textId="77777777" w:rsidR="00420CE0" w:rsidRPr="003533D6" w:rsidRDefault="00420CE0" w:rsidP="00E267DA">
            <w:pPr>
              <w:spacing w:line="360" w:lineRule="auto"/>
              <w:rPr>
                <w:b w:val="0"/>
                <w:color w:val="000000" w:themeColor="text1"/>
                <w:sz w:val="24"/>
                <w:szCs w:val="24"/>
              </w:rPr>
            </w:pPr>
          </w:p>
          <w:p w14:paraId="5AF668EA" w14:textId="77777777" w:rsidR="00420CE0" w:rsidRPr="003533D6" w:rsidRDefault="00420CE0" w:rsidP="00E267DA">
            <w:pPr>
              <w:spacing w:line="360" w:lineRule="auto"/>
              <w:rPr>
                <w:b w:val="0"/>
                <w:color w:val="000000" w:themeColor="text1"/>
                <w:sz w:val="24"/>
                <w:szCs w:val="24"/>
              </w:rPr>
            </w:pPr>
          </w:p>
          <w:p w14:paraId="05E1A866" w14:textId="77777777" w:rsidR="00420CE0" w:rsidRPr="003533D6" w:rsidRDefault="00420CE0" w:rsidP="00E267DA">
            <w:pPr>
              <w:spacing w:line="360" w:lineRule="auto"/>
              <w:rPr>
                <w:b w:val="0"/>
                <w:color w:val="000000" w:themeColor="text1"/>
                <w:sz w:val="24"/>
                <w:szCs w:val="24"/>
              </w:rPr>
            </w:pPr>
          </w:p>
          <w:p w14:paraId="28452579" w14:textId="77777777" w:rsidR="00420CE0" w:rsidRPr="003533D6" w:rsidRDefault="00420CE0" w:rsidP="00E267DA">
            <w:pPr>
              <w:spacing w:line="360" w:lineRule="auto"/>
              <w:rPr>
                <w:b w:val="0"/>
                <w:color w:val="000000" w:themeColor="text1"/>
                <w:sz w:val="24"/>
                <w:szCs w:val="24"/>
              </w:rPr>
            </w:pPr>
          </w:p>
          <w:p w14:paraId="4FDFF29B" w14:textId="77777777" w:rsidR="00420CE0" w:rsidRPr="003533D6" w:rsidRDefault="00420CE0" w:rsidP="00E267DA">
            <w:pPr>
              <w:spacing w:line="360" w:lineRule="auto"/>
              <w:rPr>
                <w:b w:val="0"/>
                <w:color w:val="000000" w:themeColor="text1"/>
                <w:sz w:val="24"/>
                <w:szCs w:val="24"/>
              </w:rPr>
            </w:pPr>
          </w:p>
          <w:p w14:paraId="6DD57BC4" w14:textId="77777777" w:rsidR="00420CE0" w:rsidRPr="003533D6" w:rsidRDefault="00420CE0" w:rsidP="00E267DA">
            <w:pPr>
              <w:spacing w:line="360" w:lineRule="auto"/>
              <w:rPr>
                <w:b w:val="0"/>
                <w:color w:val="000000" w:themeColor="text1"/>
                <w:sz w:val="24"/>
                <w:szCs w:val="24"/>
              </w:rPr>
            </w:pPr>
          </w:p>
          <w:p w14:paraId="5EBD17E9" w14:textId="77777777" w:rsidR="00420CE0" w:rsidRPr="003533D6" w:rsidRDefault="00420CE0" w:rsidP="00E267DA">
            <w:pPr>
              <w:spacing w:line="360" w:lineRule="auto"/>
              <w:rPr>
                <w:b w:val="0"/>
                <w:color w:val="000000" w:themeColor="text1"/>
                <w:sz w:val="24"/>
                <w:szCs w:val="24"/>
              </w:rPr>
            </w:pPr>
          </w:p>
          <w:p w14:paraId="387F4429" w14:textId="77777777" w:rsidR="00420CE0" w:rsidRPr="003533D6" w:rsidRDefault="00420CE0" w:rsidP="00E267DA">
            <w:pPr>
              <w:spacing w:line="360" w:lineRule="auto"/>
              <w:rPr>
                <w:b w:val="0"/>
                <w:color w:val="000000" w:themeColor="text1"/>
                <w:sz w:val="24"/>
                <w:szCs w:val="24"/>
              </w:rPr>
            </w:pPr>
          </w:p>
          <w:p w14:paraId="4C4331BE" w14:textId="77777777" w:rsidR="00420CE0" w:rsidRPr="003533D6" w:rsidRDefault="00420CE0" w:rsidP="00E267DA">
            <w:pPr>
              <w:spacing w:line="360" w:lineRule="auto"/>
              <w:rPr>
                <w:b w:val="0"/>
                <w:color w:val="000000" w:themeColor="text1"/>
                <w:sz w:val="24"/>
                <w:szCs w:val="24"/>
              </w:rPr>
            </w:pPr>
          </w:p>
          <w:p w14:paraId="247C67C8" w14:textId="77777777" w:rsidR="00420CE0" w:rsidRPr="003533D6" w:rsidRDefault="00420CE0" w:rsidP="00E267DA">
            <w:pPr>
              <w:spacing w:line="360" w:lineRule="auto"/>
              <w:rPr>
                <w:b w:val="0"/>
                <w:color w:val="000000" w:themeColor="text1"/>
                <w:sz w:val="24"/>
                <w:szCs w:val="24"/>
              </w:rPr>
            </w:pPr>
          </w:p>
          <w:p w14:paraId="27731246" w14:textId="77777777" w:rsidR="00420CE0" w:rsidRPr="003533D6" w:rsidRDefault="00420CE0" w:rsidP="00E267DA">
            <w:pPr>
              <w:spacing w:line="360" w:lineRule="auto"/>
              <w:rPr>
                <w:b w:val="0"/>
                <w:color w:val="000000" w:themeColor="text1"/>
                <w:sz w:val="24"/>
                <w:szCs w:val="24"/>
              </w:rPr>
            </w:pPr>
          </w:p>
          <w:p w14:paraId="41BDACAA" w14:textId="77777777" w:rsidR="00420CE0" w:rsidRPr="003533D6" w:rsidRDefault="00420CE0" w:rsidP="00E267DA">
            <w:pPr>
              <w:spacing w:line="360" w:lineRule="auto"/>
              <w:rPr>
                <w:b w:val="0"/>
                <w:color w:val="000000" w:themeColor="text1"/>
                <w:sz w:val="24"/>
                <w:szCs w:val="24"/>
              </w:rPr>
            </w:pPr>
          </w:p>
          <w:p w14:paraId="24243CEB" w14:textId="77777777" w:rsidR="00420CE0" w:rsidRPr="003533D6" w:rsidRDefault="00420CE0" w:rsidP="00E267DA">
            <w:pPr>
              <w:spacing w:line="360" w:lineRule="auto"/>
              <w:rPr>
                <w:b w:val="0"/>
                <w:color w:val="000000" w:themeColor="text1"/>
                <w:sz w:val="24"/>
                <w:szCs w:val="24"/>
              </w:rPr>
            </w:pPr>
          </w:p>
          <w:p w14:paraId="7E94830B" w14:textId="77777777" w:rsidR="00420CE0" w:rsidRPr="003533D6" w:rsidRDefault="00420CE0" w:rsidP="00E267DA">
            <w:pPr>
              <w:spacing w:line="360" w:lineRule="auto"/>
              <w:rPr>
                <w:b w:val="0"/>
                <w:color w:val="000000" w:themeColor="text1"/>
                <w:sz w:val="24"/>
                <w:szCs w:val="24"/>
              </w:rPr>
            </w:pPr>
          </w:p>
          <w:p w14:paraId="5D68A136" w14:textId="77777777" w:rsidR="00420CE0" w:rsidRPr="003533D6" w:rsidRDefault="00420CE0" w:rsidP="00E267DA">
            <w:pPr>
              <w:spacing w:line="360" w:lineRule="auto"/>
              <w:rPr>
                <w:b w:val="0"/>
                <w:color w:val="000000" w:themeColor="text1"/>
                <w:sz w:val="24"/>
                <w:szCs w:val="24"/>
              </w:rPr>
            </w:pPr>
          </w:p>
          <w:p w14:paraId="43E4E045" w14:textId="77777777" w:rsidR="00420CE0" w:rsidRPr="003533D6" w:rsidRDefault="00420CE0" w:rsidP="00E267DA">
            <w:pPr>
              <w:spacing w:line="360" w:lineRule="auto"/>
              <w:rPr>
                <w:b w:val="0"/>
                <w:color w:val="000000" w:themeColor="text1"/>
                <w:sz w:val="24"/>
                <w:szCs w:val="24"/>
              </w:rPr>
            </w:pPr>
          </w:p>
          <w:p w14:paraId="4A8554D3" w14:textId="77777777" w:rsidR="00420CE0" w:rsidRPr="003533D6" w:rsidRDefault="00420CE0" w:rsidP="00E267DA">
            <w:pPr>
              <w:spacing w:line="360" w:lineRule="auto"/>
              <w:rPr>
                <w:b w:val="0"/>
                <w:color w:val="000000" w:themeColor="text1"/>
                <w:sz w:val="24"/>
                <w:szCs w:val="24"/>
              </w:rPr>
            </w:pPr>
          </w:p>
          <w:p w14:paraId="33C148D0" w14:textId="77777777" w:rsidR="00420CE0" w:rsidRPr="003533D6" w:rsidRDefault="00420CE0" w:rsidP="00E267DA">
            <w:pPr>
              <w:spacing w:line="360" w:lineRule="auto"/>
              <w:rPr>
                <w:b w:val="0"/>
                <w:color w:val="000000" w:themeColor="text1"/>
                <w:sz w:val="24"/>
                <w:szCs w:val="24"/>
              </w:rPr>
            </w:pPr>
          </w:p>
          <w:p w14:paraId="10DB4D6B" w14:textId="77777777" w:rsidR="00420CE0" w:rsidRPr="003533D6" w:rsidRDefault="00420CE0" w:rsidP="00E267DA">
            <w:pPr>
              <w:spacing w:line="360" w:lineRule="auto"/>
              <w:rPr>
                <w:b w:val="0"/>
                <w:color w:val="000000" w:themeColor="text1"/>
                <w:sz w:val="24"/>
                <w:szCs w:val="24"/>
              </w:rPr>
            </w:pPr>
          </w:p>
          <w:p w14:paraId="52214A7B" w14:textId="77777777" w:rsidR="00420CE0" w:rsidRPr="003533D6" w:rsidRDefault="00420CE0" w:rsidP="00E267DA">
            <w:pPr>
              <w:spacing w:line="360" w:lineRule="auto"/>
              <w:rPr>
                <w:b w:val="0"/>
                <w:color w:val="000000" w:themeColor="text1"/>
                <w:sz w:val="24"/>
                <w:szCs w:val="24"/>
              </w:rPr>
            </w:pPr>
          </w:p>
          <w:p w14:paraId="639C3E30" w14:textId="77777777" w:rsidR="00420CE0" w:rsidRPr="003533D6" w:rsidRDefault="00420CE0" w:rsidP="00E267DA">
            <w:pPr>
              <w:spacing w:line="360" w:lineRule="auto"/>
              <w:rPr>
                <w:b w:val="0"/>
                <w:color w:val="000000" w:themeColor="text1"/>
                <w:sz w:val="24"/>
                <w:szCs w:val="24"/>
              </w:rPr>
            </w:pPr>
          </w:p>
          <w:p w14:paraId="4205E252" w14:textId="77777777" w:rsidR="00420CE0" w:rsidRPr="003533D6" w:rsidRDefault="00420CE0" w:rsidP="00E267DA">
            <w:pPr>
              <w:spacing w:line="360" w:lineRule="auto"/>
              <w:rPr>
                <w:b w:val="0"/>
                <w:color w:val="000000" w:themeColor="text1"/>
                <w:sz w:val="24"/>
                <w:szCs w:val="24"/>
              </w:rPr>
            </w:pPr>
          </w:p>
          <w:p w14:paraId="7947AE4C" w14:textId="77777777" w:rsidR="00420CE0" w:rsidRPr="003533D6" w:rsidRDefault="00420CE0" w:rsidP="00E267DA">
            <w:pPr>
              <w:spacing w:line="360" w:lineRule="auto"/>
              <w:rPr>
                <w:b w:val="0"/>
                <w:color w:val="000000" w:themeColor="text1"/>
                <w:sz w:val="24"/>
                <w:szCs w:val="24"/>
              </w:rPr>
            </w:pPr>
          </w:p>
          <w:p w14:paraId="07D6998E" w14:textId="77777777" w:rsidR="00420CE0" w:rsidRPr="003533D6" w:rsidRDefault="00420CE0" w:rsidP="00E267DA">
            <w:pPr>
              <w:spacing w:line="360" w:lineRule="auto"/>
              <w:rPr>
                <w:b w:val="0"/>
                <w:color w:val="000000" w:themeColor="text1"/>
                <w:sz w:val="24"/>
                <w:szCs w:val="24"/>
              </w:rPr>
            </w:pPr>
          </w:p>
          <w:p w14:paraId="402D9B33" w14:textId="77777777" w:rsidR="00420CE0" w:rsidRPr="003533D6" w:rsidRDefault="00420CE0" w:rsidP="00E267DA">
            <w:pPr>
              <w:spacing w:line="360" w:lineRule="auto"/>
              <w:rPr>
                <w:b w:val="0"/>
                <w:color w:val="000000" w:themeColor="text1"/>
                <w:sz w:val="24"/>
                <w:szCs w:val="24"/>
              </w:rPr>
            </w:pPr>
          </w:p>
          <w:p w14:paraId="2F3F4F2D" w14:textId="77777777" w:rsidR="00420CE0" w:rsidRPr="003533D6" w:rsidRDefault="00420CE0" w:rsidP="00E267DA">
            <w:pPr>
              <w:spacing w:line="360" w:lineRule="auto"/>
              <w:rPr>
                <w:b w:val="0"/>
                <w:color w:val="000000" w:themeColor="text1"/>
                <w:sz w:val="24"/>
                <w:szCs w:val="24"/>
              </w:rPr>
            </w:pPr>
          </w:p>
          <w:p w14:paraId="2048E7EE" w14:textId="77777777" w:rsidR="00420CE0" w:rsidRPr="003533D6" w:rsidRDefault="00420CE0" w:rsidP="00E267DA">
            <w:pPr>
              <w:spacing w:line="360" w:lineRule="auto"/>
              <w:rPr>
                <w:b w:val="0"/>
                <w:color w:val="000000" w:themeColor="text1"/>
                <w:sz w:val="24"/>
                <w:szCs w:val="24"/>
              </w:rPr>
            </w:pPr>
          </w:p>
          <w:p w14:paraId="33131A6A" w14:textId="77777777" w:rsidR="00420CE0" w:rsidRPr="003533D6" w:rsidRDefault="00420CE0" w:rsidP="00E267DA">
            <w:pPr>
              <w:spacing w:line="360" w:lineRule="auto"/>
              <w:rPr>
                <w:b w:val="0"/>
                <w:color w:val="000000" w:themeColor="text1"/>
                <w:sz w:val="24"/>
                <w:szCs w:val="24"/>
              </w:rPr>
            </w:pPr>
          </w:p>
          <w:p w14:paraId="51480DA7" w14:textId="77777777" w:rsidR="00420CE0" w:rsidRPr="003533D6" w:rsidRDefault="00420CE0" w:rsidP="00E267DA">
            <w:pPr>
              <w:spacing w:line="360" w:lineRule="auto"/>
              <w:rPr>
                <w:b w:val="0"/>
                <w:color w:val="000000" w:themeColor="text1"/>
                <w:sz w:val="24"/>
                <w:szCs w:val="24"/>
              </w:rPr>
            </w:pPr>
          </w:p>
          <w:p w14:paraId="4D3CA2AD" w14:textId="77777777" w:rsidR="00420CE0" w:rsidRPr="003533D6" w:rsidRDefault="00420CE0" w:rsidP="00E267DA">
            <w:pPr>
              <w:spacing w:line="360" w:lineRule="auto"/>
              <w:rPr>
                <w:b w:val="0"/>
                <w:color w:val="000000" w:themeColor="text1"/>
                <w:sz w:val="24"/>
                <w:szCs w:val="24"/>
              </w:rPr>
            </w:pPr>
          </w:p>
          <w:p w14:paraId="7DB9E9EB" w14:textId="77777777" w:rsidR="00420CE0" w:rsidRPr="003533D6" w:rsidRDefault="00420CE0" w:rsidP="00E267DA">
            <w:pPr>
              <w:spacing w:line="360" w:lineRule="auto"/>
              <w:rPr>
                <w:b w:val="0"/>
                <w:color w:val="000000" w:themeColor="text1"/>
                <w:sz w:val="24"/>
                <w:szCs w:val="24"/>
              </w:rPr>
            </w:pPr>
          </w:p>
          <w:p w14:paraId="73DBF8FD" w14:textId="77777777" w:rsidR="00420CE0" w:rsidRPr="003533D6" w:rsidRDefault="00420CE0" w:rsidP="00E267DA">
            <w:pPr>
              <w:spacing w:line="360" w:lineRule="auto"/>
              <w:rPr>
                <w:b w:val="0"/>
                <w:color w:val="000000" w:themeColor="text1"/>
                <w:sz w:val="24"/>
                <w:szCs w:val="24"/>
              </w:rPr>
            </w:pPr>
          </w:p>
          <w:p w14:paraId="71843F6B" w14:textId="77777777" w:rsidR="00420CE0" w:rsidRPr="003533D6" w:rsidRDefault="00420CE0" w:rsidP="00E267DA">
            <w:pPr>
              <w:spacing w:line="360" w:lineRule="auto"/>
              <w:rPr>
                <w:b w:val="0"/>
                <w:color w:val="000000" w:themeColor="text1"/>
                <w:sz w:val="24"/>
                <w:szCs w:val="24"/>
              </w:rPr>
            </w:pPr>
          </w:p>
          <w:p w14:paraId="085E85D3" w14:textId="77777777" w:rsidR="00420CE0" w:rsidRPr="003533D6" w:rsidRDefault="00420CE0" w:rsidP="00E267DA">
            <w:pPr>
              <w:spacing w:line="360" w:lineRule="auto"/>
              <w:rPr>
                <w:b w:val="0"/>
                <w:color w:val="000000" w:themeColor="text1"/>
                <w:sz w:val="24"/>
                <w:szCs w:val="24"/>
              </w:rPr>
            </w:pPr>
          </w:p>
          <w:p w14:paraId="2174950B" w14:textId="77777777" w:rsidR="00420CE0" w:rsidRPr="003533D6" w:rsidRDefault="00420CE0" w:rsidP="00E267DA">
            <w:pPr>
              <w:spacing w:line="360" w:lineRule="auto"/>
              <w:rPr>
                <w:b w:val="0"/>
                <w:color w:val="000000" w:themeColor="text1"/>
                <w:sz w:val="24"/>
                <w:szCs w:val="24"/>
              </w:rPr>
            </w:pPr>
          </w:p>
          <w:p w14:paraId="174549E2" w14:textId="77777777" w:rsidR="00420CE0" w:rsidRPr="003533D6" w:rsidRDefault="00420CE0" w:rsidP="00E267DA">
            <w:pPr>
              <w:spacing w:line="360" w:lineRule="auto"/>
              <w:rPr>
                <w:b w:val="0"/>
                <w:color w:val="000000" w:themeColor="text1"/>
                <w:sz w:val="24"/>
                <w:szCs w:val="24"/>
              </w:rPr>
            </w:pPr>
          </w:p>
          <w:p w14:paraId="49EFE5A4" w14:textId="77777777" w:rsidR="00420CE0" w:rsidRPr="003533D6" w:rsidRDefault="00420CE0" w:rsidP="00E267DA">
            <w:pPr>
              <w:spacing w:line="360" w:lineRule="auto"/>
              <w:rPr>
                <w:b w:val="0"/>
                <w:color w:val="000000" w:themeColor="text1"/>
                <w:sz w:val="24"/>
                <w:szCs w:val="24"/>
              </w:rPr>
            </w:pPr>
          </w:p>
          <w:p w14:paraId="0B96F1CE" w14:textId="77777777" w:rsidR="00420CE0" w:rsidRPr="003533D6" w:rsidRDefault="00420CE0" w:rsidP="00E267DA">
            <w:pPr>
              <w:spacing w:line="360" w:lineRule="auto"/>
              <w:rPr>
                <w:b w:val="0"/>
                <w:color w:val="000000" w:themeColor="text1"/>
                <w:sz w:val="24"/>
                <w:szCs w:val="24"/>
              </w:rPr>
            </w:pPr>
          </w:p>
          <w:p w14:paraId="488DA2CE" w14:textId="77777777" w:rsidR="00420CE0" w:rsidRPr="003533D6" w:rsidRDefault="00420CE0" w:rsidP="00E267DA">
            <w:pPr>
              <w:spacing w:line="360" w:lineRule="auto"/>
              <w:rPr>
                <w:b w:val="0"/>
                <w:color w:val="000000" w:themeColor="text1"/>
                <w:sz w:val="24"/>
                <w:szCs w:val="24"/>
              </w:rPr>
            </w:pPr>
          </w:p>
          <w:p w14:paraId="5E1DFD65" w14:textId="77777777" w:rsidR="00420CE0" w:rsidRPr="003533D6" w:rsidRDefault="00420CE0" w:rsidP="00E267DA">
            <w:pPr>
              <w:spacing w:line="360" w:lineRule="auto"/>
              <w:rPr>
                <w:b w:val="0"/>
                <w:color w:val="000000" w:themeColor="text1"/>
                <w:sz w:val="24"/>
                <w:szCs w:val="24"/>
              </w:rPr>
            </w:pPr>
          </w:p>
          <w:p w14:paraId="6C58326A" w14:textId="77777777" w:rsidR="00420CE0" w:rsidRPr="003533D6" w:rsidRDefault="00420CE0" w:rsidP="00E267DA">
            <w:pPr>
              <w:spacing w:line="360" w:lineRule="auto"/>
              <w:rPr>
                <w:b w:val="0"/>
                <w:color w:val="000000" w:themeColor="text1"/>
                <w:sz w:val="24"/>
                <w:szCs w:val="24"/>
              </w:rPr>
            </w:pPr>
          </w:p>
          <w:p w14:paraId="38DA4532" w14:textId="77777777" w:rsidR="00420CE0" w:rsidRPr="003533D6" w:rsidRDefault="00420CE0" w:rsidP="00E267DA">
            <w:pPr>
              <w:spacing w:line="360" w:lineRule="auto"/>
              <w:rPr>
                <w:b w:val="0"/>
                <w:color w:val="000000" w:themeColor="text1"/>
                <w:sz w:val="24"/>
                <w:szCs w:val="24"/>
              </w:rPr>
            </w:pPr>
          </w:p>
          <w:p w14:paraId="375119E0" w14:textId="77777777" w:rsidR="00420CE0" w:rsidRPr="003533D6" w:rsidRDefault="00420CE0" w:rsidP="00E267DA">
            <w:pPr>
              <w:spacing w:line="360" w:lineRule="auto"/>
              <w:rPr>
                <w:b w:val="0"/>
                <w:color w:val="000000" w:themeColor="text1"/>
                <w:sz w:val="24"/>
                <w:szCs w:val="24"/>
              </w:rPr>
            </w:pPr>
          </w:p>
          <w:p w14:paraId="53A23367" w14:textId="77777777" w:rsidR="00420CE0" w:rsidRPr="003533D6" w:rsidRDefault="00420CE0" w:rsidP="00E267DA">
            <w:pPr>
              <w:spacing w:line="360" w:lineRule="auto"/>
              <w:rPr>
                <w:b w:val="0"/>
                <w:color w:val="000000" w:themeColor="text1"/>
                <w:sz w:val="24"/>
                <w:szCs w:val="24"/>
              </w:rPr>
            </w:pPr>
          </w:p>
          <w:p w14:paraId="1ECC9ECC" w14:textId="77777777" w:rsidR="00420CE0" w:rsidRPr="003533D6" w:rsidRDefault="00420CE0" w:rsidP="00E267DA">
            <w:pPr>
              <w:spacing w:line="360" w:lineRule="auto"/>
              <w:rPr>
                <w:b w:val="0"/>
                <w:color w:val="000000" w:themeColor="text1"/>
                <w:sz w:val="24"/>
                <w:szCs w:val="24"/>
              </w:rPr>
            </w:pPr>
          </w:p>
          <w:p w14:paraId="091977A4" w14:textId="77777777" w:rsidR="00420CE0" w:rsidRPr="003533D6" w:rsidRDefault="00420CE0" w:rsidP="00E267DA">
            <w:pPr>
              <w:spacing w:line="360" w:lineRule="auto"/>
              <w:rPr>
                <w:b w:val="0"/>
                <w:color w:val="000000" w:themeColor="text1"/>
                <w:sz w:val="24"/>
                <w:szCs w:val="24"/>
              </w:rPr>
            </w:pPr>
          </w:p>
          <w:p w14:paraId="39A71426" w14:textId="77777777" w:rsidR="00420CE0" w:rsidRPr="003533D6" w:rsidRDefault="00420CE0" w:rsidP="00E267DA">
            <w:pPr>
              <w:spacing w:line="360" w:lineRule="auto"/>
              <w:rPr>
                <w:b w:val="0"/>
                <w:color w:val="000000" w:themeColor="text1"/>
                <w:sz w:val="24"/>
                <w:szCs w:val="24"/>
              </w:rPr>
            </w:pPr>
          </w:p>
          <w:p w14:paraId="3A266DBF" w14:textId="77777777" w:rsidR="00420CE0" w:rsidRPr="003533D6" w:rsidRDefault="00420CE0" w:rsidP="00E267DA">
            <w:pPr>
              <w:spacing w:line="360" w:lineRule="auto"/>
              <w:rPr>
                <w:b w:val="0"/>
                <w:color w:val="000000" w:themeColor="text1"/>
                <w:sz w:val="24"/>
                <w:szCs w:val="24"/>
              </w:rPr>
            </w:pPr>
          </w:p>
          <w:p w14:paraId="78348A19" w14:textId="77777777" w:rsidR="00420CE0" w:rsidRPr="003533D6" w:rsidRDefault="00420CE0" w:rsidP="00E267DA">
            <w:pPr>
              <w:spacing w:line="360" w:lineRule="auto"/>
              <w:rPr>
                <w:b w:val="0"/>
                <w:color w:val="000000" w:themeColor="text1"/>
                <w:sz w:val="24"/>
                <w:szCs w:val="24"/>
              </w:rPr>
            </w:pPr>
          </w:p>
          <w:p w14:paraId="0A11A8A7" w14:textId="77777777" w:rsidR="00420CE0" w:rsidRPr="003533D6" w:rsidRDefault="00420CE0" w:rsidP="00E267DA">
            <w:pPr>
              <w:spacing w:line="360" w:lineRule="auto"/>
              <w:rPr>
                <w:b w:val="0"/>
                <w:color w:val="000000" w:themeColor="text1"/>
                <w:sz w:val="24"/>
                <w:szCs w:val="24"/>
              </w:rPr>
            </w:pPr>
          </w:p>
          <w:p w14:paraId="5D69D308" w14:textId="77777777" w:rsidR="00420CE0" w:rsidRPr="003533D6" w:rsidRDefault="00420CE0" w:rsidP="00E267DA">
            <w:pPr>
              <w:spacing w:line="360" w:lineRule="auto"/>
              <w:rPr>
                <w:b w:val="0"/>
                <w:color w:val="000000" w:themeColor="text1"/>
                <w:sz w:val="24"/>
                <w:szCs w:val="24"/>
              </w:rPr>
            </w:pPr>
          </w:p>
          <w:p w14:paraId="6B0356E4" w14:textId="77777777" w:rsidR="00420CE0" w:rsidRPr="003533D6" w:rsidRDefault="00420CE0" w:rsidP="00E267DA">
            <w:pPr>
              <w:spacing w:line="360" w:lineRule="auto"/>
              <w:rPr>
                <w:b w:val="0"/>
                <w:color w:val="000000" w:themeColor="text1"/>
                <w:sz w:val="24"/>
                <w:szCs w:val="24"/>
              </w:rPr>
            </w:pPr>
          </w:p>
          <w:p w14:paraId="21CEC84F" w14:textId="77777777" w:rsidR="00420CE0" w:rsidRPr="003533D6" w:rsidRDefault="00420CE0" w:rsidP="00E267DA">
            <w:pPr>
              <w:spacing w:line="360" w:lineRule="auto"/>
              <w:rPr>
                <w:b w:val="0"/>
                <w:color w:val="000000" w:themeColor="text1"/>
                <w:sz w:val="24"/>
                <w:szCs w:val="24"/>
              </w:rPr>
            </w:pPr>
          </w:p>
          <w:p w14:paraId="0579AEA5" w14:textId="77777777" w:rsidR="00420CE0" w:rsidRPr="003533D6" w:rsidRDefault="00420CE0" w:rsidP="00E267DA">
            <w:pPr>
              <w:spacing w:line="360" w:lineRule="auto"/>
              <w:rPr>
                <w:b w:val="0"/>
                <w:color w:val="000000" w:themeColor="text1"/>
                <w:sz w:val="24"/>
                <w:szCs w:val="24"/>
              </w:rPr>
            </w:pPr>
          </w:p>
          <w:p w14:paraId="7736F052" w14:textId="77777777" w:rsidR="00420CE0" w:rsidRPr="003533D6" w:rsidRDefault="00420CE0" w:rsidP="00E267DA">
            <w:pPr>
              <w:spacing w:line="360" w:lineRule="auto"/>
              <w:rPr>
                <w:b w:val="0"/>
                <w:color w:val="000000" w:themeColor="text1"/>
                <w:sz w:val="24"/>
                <w:szCs w:val="24"/>
              </w:rPr>
            </w:pPr>
          </w:p>
          <w:p w14:paraId="6AFB7481" w14:textId="77777777" w:rsidR="00420CE0" w:rsidRPr="003533D6" w:rsidRDefault="00420CE0" w:rsidP="00E267DA">
            <w:pPr>
              <w:spacing w:line="360" w:lineRule="auto"/>
              <w:rPr>
                <w:b w:val="0"/>
                <w:color w:val="000000" w:themeColor="text1"/>
                <w:sz w:val="24"/>
                <w:szCs w:val="24"/>
              </w:rPr>
            </w:pPr>
          </w:p>
          <w:p w14:paraId="708D095E" w14:textId="77777777" w:rsidR="00420CE0" w:rsidRPr="003533D6" w:rsidRDefault="00420CE0" w:rsidP="00E267DA">
            <w:pPr>
              <w:spacing w:line="360" w:lineRule="auto"/>
              <w:rPr>
                <w:b w:val="0"/>
                <w:color w:val="000000" w:themeColor="text1"/>
                <w:sz w:val="24"/>
                <w:szCs w:val="24"/>
              </w:rPr>
            </w:pPr>
          </w:p>
          <w:p w14:paraId="2E3781C9" w14:textId="77777777" w:rsidR="00420CE0" w:rsidRPr="003533D6" w:rsidRDefault="00420CE0" w:rsidP="00E267DA">
            <w:pPr>
              <w:spacing w:line="360" w:lineRule="auto"/>
              <w:rPr>
                <w:b w:val="0"/>
                <w:color w:val="000000" w:themeColor="text1"/>
                <w:sz w:val="24"/>
                <w:szCs w:val="24"/>
              </w:rPr>
            </w:pPr>
          </w:p>
          <w:p w14:paraId="5CD5B151" w14:textId="77777777" w:rsidR="00420CE0" w:rsidRPr="003533D6" w:rsidRDefault="00420CE0" w:rsidP="00E267DA">
            <w:pPr>
              <w:spacing w:line="360" w:lineRule="auto"/>
              <w:rPr>
                <w:b w:val="0"/>
                <w:color w:val="000000" w:themeColor="text1"/>
                <w:sz w:val="24"/>
                <w:szCs w:val="24"/>
              </w:rPr>
            </w:pPr>
          </w:p>
          <w:p w14:paraId="627AFE5A" w14:textId="77777777" w:rsidR="00420CE0" w:rsidRPr="003533D6" w:rsidRDefault="00420CE0" w:rsidP="00E267DA">
            <w:pPr>
              <w:spacing w:line="360" w:lineRule="auto"/>
              <w:rPr>
                <w:b w:val="0"/>
                <w:color w:val="000000" w:themeColor="text1"/>
                <w:sz w:val="24"/>
                <w:szCs w:val="24"/>
              </w:rPr>
            </w:pPr>
          </w:p>
          <w:p w14:paraId="00E3EA8C" w14:textId="77777777" w:rsidR="00420CE0" w:rsidRPr="003533D6" w:rsidRDefault="00420CE0" w:rsidP="00E267DA">
            <w:pPr>
              <w:spacing w:line="360" w:lineRule="auto"/>
              <w:rPr>
                <w:b w:val="0"/>
                <w:color w:val="000000" w:themeColor="text1"/>
                <w:sz w:val="24"/>
                <w:szCs w:val="24"/>
              </w:rPr>
            </w:pPr>
          </w:p>
          <w:p w14:paraId="00D37C75" w14:textId="77777777" w:rsidR="00420CE0" w:rsidRPr="003533D6" w:rsidRDefault="00420CE0" w:rsidP="00E267DA">
            <w:pPr>
              <w:spacing w:line="360" w:lineRule="auto"/>
              <w:rPr>
                <w:b w:val="0"/>
                <w:color w:val="000000" w:themeColor="text1"/>
                <w:sz w:val="24"/>
                <w:szCs w:val="24"/>
              </w:rPr>
            </w:pPr>
          </w:p>
          <w:p w14:paraId="3D99A497" w14:textId="77777777" w:rsidR="00420CE0" w:rsidRPr="003533D6" w:rsidRDefault="00420CE0" w:rsidP="00E267DA">
            <w:pPr>
              <w:spacing w:line="360" w:lineRule="auto"/>
              <w:rPr>
                <w:b w:val="0"/>
                <w:color w:val="000000" w:themeColor="text1"/>
                <w:sz w:val="24"/>
                <w:szCs w:val="24"/>
              </w:rPr>
            </w:pPr>
          </w:p>
          <w:p w14:paraId="640786E2" w14:textId="77777777" w:rsidR="00420CE0" w:rsidRPr="003533D6" w:rsidRDefault="00420CE0" w:rsidP="00E267DA">
            <w:pPr>
              <w:spacing w:line="360" w:lineRule="auto"/>
              <w:rPr>
                <w:b w:val="0"/>
                <w:color w:val="000000" w:themeColor="text1"/>
                <w:sz w:val="24"/>
                <w:szCs w:val="24"/>
              </w:rPr>
            </w:pPr>
          </w:p>
          <w:p w14:paraId="00DB2A2B" w14:textId="77777777" w:rsidR="00420CE0" w:rsidRPr="003533D6" w:rsidRDefault="00420CE0" w:rsidP="00E267DA">
            <w:pPr>
              <w:spacing w:line="360" w:lineRule="auto"/>
              <w:rPr>
                <w:b w:val="0"/>
                <w:color w:val="000000" w:themeColor="text1"/>
                <w:sz w:val="24"/>
                <w:szCs w:val="24"/>
              </w:rPr>
            </w:pPr>
          </w:p>
          <w:p w14:paraId="19177611" w14:textId="77777777" w:rsidR="00420CE0" w:rsidRPr="003533D6" w:rsidRDefault="00420CE0" w:rsidP="00E267DA">
            <w:pPr>
              <w:spacing w:line="360" w:lineRule="auto"/>
              <w:rPr>
                <w:b w:val="0"/>
                <w:color w:val="000000" w:themeColor="text1"/>
                <w:sz w:val="24"/>
                <w:szCs w:val="24"/>
              </w:rPr>
            </w:pPr>
          </w:p>
          <w:p w14:paraId="45CF3C18" w14:textId="77777777" w:rsidR="00420CE0" w:rsidRPr="003533D6" w:rsidRDefault="00420CE0" w:rsidP="00E267DA">
            <w:pPr>
              <w:spacing w:line="360" w:lineRule="auto"/>
              <w:rPr>
                <w:b w:val="0"/>
                <w:color w:val="000000" w:themeColor="text1"/>
                <w:sz w:val="24"/>
                <w:szCs w:val="24"/>
              </w:rPr>
            </w:pPr>
          </w:p>
          <w:p w14:paraId="74548241" w14:textId="77777777" w:rsidR="00420CE0" w:rsidRPr="003533D6" w:rsidRDefault="00420CE0" w:rsidP="00E267DA">
            <w:pPr>
              <w:spacing w:line="360" w:lineRule="auto"/>
              <w:rPr>
                <w:b w:val="0"/>
                <w:color w:val="000000" w:themeColor="text1"/>
                <w:sz w:val="24"/>
                <w:szCs w:val="24"/>
              </w:rPr>
            </w:pPr>
          </w:p>
          <w:p w14:paraId="0BF051BE" w14:textId="77777777" w:rsidR="00420CE0" w:rsidRPr="003533D6" w:rsidRDefault="00420CE0" w:rsidP="00E267DA">
            <w:pPr>
              <w:spacing w:line="360" w:lineRule="auto"/>
              <w:rPr>
                <w:b w:val="0"/>
                <w:color w:val="000000" w:themeColor="text1"/>
                <w:sz w:val="24"/>
                <w:szCs w:val="24"/>
              </w:rPr>
            </w:pPr>
          </w:p>
          <w:p w14:paraId="528F18D9" w14:textId="77777777" w:rsidR="00420CE0" w:rsidRPr="003533D6" w:rsidRDefault="00420CE0" w:rsidP="00E267DA">
            <w:pPr>
              <w:spacing w:line="360" w:lineRule="auto"/>
              <w:rPr>
                <w:b w:val="0"/>
                <w:color w:val="000000" w:themeColor="text1"/>
                <w:sz w:val="24"/>
                <w:szCs w:val="24"/>
              </w:rPr>
            </w:pPr>
          </w:p>
          <w:p w14:paraId="1850D782" w14:textId="77777777" w:rsidR="00420CE0" w:rsidRPr="003533D6" w:rsidRDefault="00420CE0" w:rsidP="00E267DA">
            <w:pPr>
              <w:spacing w:line="360" w:lineRule="auto"/>
              <w:rPr>
                <w:b w:val="0"/>
                <w:color w:val="000000" w:themeColor="text1"/>
                <w:sz w:val="24"/>
                <w:szCs w:val="24"/>
              </w:rPr>
            </w:pPr>
          </w:p>
          <w:p w14:paraId="6EEB4D03" w14:textId="77777777" w:rsidR="00420CE0" w:rsidRPr="003533D6" w:rsidRDefault="00420CE0" w:rsidP="00E267DA">
            <w:pPr>
              <w:spacing w:line="360" w:lineRule="auto"/>
              <w:rPr>
                <w:b w:val="0"/>
                <w:color w:val="000000" w:themeColor="text1"/>
                <w:sz w:val="24"/>
                <w:szCs w:val="24"/>
              </w:rPr>
            </w:pPr>
          </w:p>
          <w:p w14:paraId="2EF31303" w14:textId="77777777" w:rsidR="00420CE0" w:rsidRPr="003533D6" w:rsidRDefault="00420CE0" w:rsidP="00E267DA">
            <w:pPr>
              <w:spacing w:line="360" w:lineRule="auto"/>
              <w:rPr>
                <w:b w:val="0"/>
                <w:color w:val="000000" w:themeColor="text1"/>
                <w:sz w:val="24"/>
                <w:szCs w:val="24"/>
              </w:rPr>
            </w:pPr>
          </w:p>
          <w:p w14:paraId="6633EE62" w14:textId="77777777" w:rsidR="00420CE0" w:rsidRPr="003533D6" w:rsidRDefault="00420CE0" w:rsidP="00E267DA">
            <w:pPr>
              <w:spacing w:line="360" w:lineRule="auto"/>
              <w:rPr>
                <w:b w:val="0"/>
                <w:color w:val="000000" w:themeColor="text1"/>
                <w:sz w:val="24"/>
                <w:szCs w:val="24"/>
              </w:rPr>
            </w:pPr>
          </w:p>
          <w:p w14:paraId="33DBED9C" w14:textId="77777777" w:rsidR="00420CE0" w:rsidRPr="003533D6" w:rsidRDefault="00420CE0" w:rsidP="00E267DA">
            <w:pPr>
              <w:spacing w:line="360" w:lineRule="auto"/>
              <w:rPr>
                <w:b w:val="0"/>
                <w:color w:val="000000" w:themeColor="text1"/>
                <w:sz w:val="24"/>
                <w:szCs w:val="24"/>
              </w:rPr>
            </w:pPr>
          </w:p>
          <w:p w14:paraId="3E5DF35A" w14:textId="77777777" w:rsidR="00420CE0" w:rsidRPr="003533D6" w:rsidRDefault="00420CE0" w:rsidP="00E267DA">
            <w:pPr>
              <w:spacing w:line="360" w:lineRule="auto"/>
              <w:rPr>
                <w:b w:val="0"/>
                <w:color w:val="000000" w:themeColor="text1"/>
                <w:sz w:val="24"/>
                <w:szCs w:val="24"/>
              </w:rPr>
            </w:pPr>
          </w:p>
          <w:p w14:paraId="7CA46DD2" w14:textId="77777777" w:rsidR="00420CE0" w:rsidRPr="003533D6" w:rsidRDefault="00420CE0" w:rsidP="00E267DA">
            <w:pPr>
              <w:spacing w:line="360" w:lineRule="auto"/>
              <w:rPr>
                <w:b w:val="0"/>
                <w:color w:val="000000" w:themeColor="text1"/>
                <w:sz w:val="24"/>
                <w:szCs w:val="24"/>
              </w:rPr>
            </w:pPr>
          </w:p>
          <w:p w14:paraId="2573C582" w14:textId="77777777" w:rsidR="00420CE0" w:rsidRPr="003533D6" w:rsidRDefault="00420CE0" w:rsidP="00E267DA">
            <w:pPr>
              <w:spacing w:line="360" w:lineRule="auto"/>
              <w:rPr>
                <w:b w:val="0"/>
                <w:color w:val="000000" w:themeColor="text1"/>
                <w:sz w:val="24"/>
                <w:szCs w:val="24"/>
              </w:rPr>
            </w:pPr>
          </w:p>
          <w:p w14:paraId="1D24D2F7" w14:textId="77777777" w:rsidR="00420CE0" w:rsidRPr="003533D6" w:rsidRDefault="00420CE0" w:rsidP="00E267DA">
            <w:pPr>
              <w:spacing w:line="360" w:lineRule="auto"/>
              <w:rPr>
                <w:b w:val="0"/>
                <w:color w:val="000000" w:themeColor="text1"/>
                <w:sz w:val="24"/>
                <w:szCs w:val="24"/>
              </w:rPr>
            </w:pPr>
          </w:p>
          <w:p w14:paraId="1BA8C6C8" w14:textId="77777777" w:rsidR="00420CE0" w:rsidRPr="003533D6" w:rsidRDefault="00420CE0" w:rsidP="00E267DA">
            <w:pPr>
              <w:spacing w:line="360" w:lineRule="auto"/>
              <w:rPr>
                <w:b w:val="0"/>
                <w:color w:val="000000" w:themeColor="text1"/>
                <w:sz w:val="24"/>
                <w:szCs w:val="24"/>
              </w:rPr>
            </w:pPr>
          </w:p>
          <w:p w14:paraId="5EB70EE3" w14:textId="77777777" w:rsidR="00420CE0" w:rsidRPr="003533D6" w:rsidRDefault="00420CE0" w:rsidP="00E267DA">
            <w:pPr>
              <w:spacing w:line="360" w:lineRule="auto"/>
              <w:rPr>
                <w:b w:val="0"/>
                <w:color w:val="000000" w:themeColor="text1"/>
                <w:sz w:val="24"/>
                <w:szCs w:val="24"/>
              </w:rPr>
            </w:pPr>
          </w:p>
          <w:p w14:paraId="68002507" w14:textId="77777777" w:rsidR="00420CE0" w:rsidRPr="003533D6" w:rsidRDefault="00420CE0" w:rsidP="00E267DA">
            <w:pPr>
              <w:spacing w:line="360" w:lineRule="auto"/>
              <w:rPr>
                <w:b w:val="0"/>
                <w:color w:val="000000" w:themeColor="text1"/>
                <w:sz w:val="24"/>
                <w:szCs w:val="24"/>
              </w:rPr>
            </w:pPr>
          </w:p>
          <w:p w14:paraId="6126D4D4" w14:textId="77777777" w:rsidR="00420CE0" w:rsidRPr="003533D6" w:rsidRDefault="00420CE0" w:rsidP="00E267DA">
            <w:pPr>
              <w:spacing w:line="360" w:lineRule="auto"/>
              <w:rPr>
                <w:b w:val="0"/>
                <w:color w:val="000000" w:themeColor="text1"/>
                <w:sz w:val="24"/>
                <w:szCs w:val="24"/>
              </w:rPr>
            </w:pPr>
          </w:p>
          <w:p w14:paraId="39220E5C" w14:textId="77777777" w:rsidR="00420CE0" w:rsidRPr="003533D6" w:rsidRDefault="00420CE0" w:rsidP="00E267DA">
            <w:pPr>
              <w:spacing w:line="360" w:lineRule="auto"/>
              <w:rPr>
                <w:b w:val="0"/>
                <w:color w:val="000000" w:themeColor="text1"/>
                <w:sz w:val="24"/>
                <w:szCs w:val="24"/>
              </w:rPr>
            </w:pPr>
          </w:p>
          <w:p w14:paraId="57EF8932" w14:textId="77777777" w:rsidR="00420CE0" w:rsidRPr="003533D6" w:rsidRDefault="00420CE0" w:rsidP="00E267DA">
            <w:pPr>
              <w:spacing w:line="360" w:lineRule="auto"/>
              <w:rPr>
                <w:b w:val="0"/>
                <w:color w:val="000000" w:themeColor="text1"/>
                <w:sz w:val="24"/>
                <w:szCs w:val="24"/>
              </w:rPr>
            </w:pPr>
          </w:p>
          <w:p w14:paraId="11289BFF" w14:textId="77777777" w:rsidR="00420CE0" w:rsidRPr="003533D6" w:rsidRDefault="00420CE0" w:rsidP="00E267DA">
            <w:pPr>
              <w:spacing w:line="360" w:lineRule="auto"/>
              <w:rPr>
                <w:b w:val="0"/>
                <w:color w:val="000000" w:themeColor="text1"/>
                <w:sz w:val="24"/>
                <w:szCs w:val="24"/>
              </w:rPr>
            </w:pPr>
          </w:p>
          <w:p w14:paraId="2274CC88" w14:textId="77777777" w:rsidR="00420CE0" w:rsidRPr="003533D6" w:rsidRDefault="00420CE0" w:rsidP="00E267DA">
            <w:pPr>
              <w:spacing w:line="360" w:lineRule="auto"/>
              <w:rPr>
                <w:b w:val="0"/>
                <w:color w:val="000000" w:themeColor="text1"/>
                <w:sz w:val="24"/>
                <w:szCs w:val="24"/>
              </w:rPr>
            </w:pPr>
          </w:p>
          <w:p w14:paraId="5BC8BC48" w14:textId="77777777" w:rsidR="00420CE0" w:rsidRPr="003533D6" w:rsidRDefault="00420CE0" w:rsidP="00E267DA">
            <w:pPr>
              <w:spacing w:line="360" w:lineRule="auto"/>
              <w:rPr>
                <w:b w:val="0"/>
                <w:color w:val="000000" w:themeColor="text1"/>
                <w:sz w:val="24"/>
                <w:szCs w:val="24"/>
              </w:rPr>
            </w:pPr>
          </w:p>
          <w:p w14:paraId="7CE7155B" w14:textId="77777777" w:rsidR="00420CE0" w:rsidRPr="003533D6" w:rsidRDefault="00420CE0" w:rsidP="00E267DA">
            <w:pPr>
              <w:spacing w:line="360" w:lineRule="auto"/>
              <w:rPr>
                <w:b w:val="0"/>
                <w:color w:val="000000" w:themeColor="text1"/>
                <w:sz w:val="24"/>
                <w:szCs w:val="24"/>
              </w:rPr>
            </w:pPr>
          </w:p>
          <w:p w14:paraId="3F2B8CFC" w14:textId="77777777" w:rsidR="00420CE0" w:rsidRPr="003533D6" w:rsidRDefault="00420CE0" w:rsidP="00E267DA">
            <w:pPr>
              <w:spacing w:line="360" w:lineRule="auto"/>
              <w:rPr>
                <w:b w:val="0"/>
                <w:color w:val="000000" w:themeColor="text1"/>
                <w:sz w:val="24"/>
                <w:szCs w:val="24"/>
              </w:rPr>
            </w:pPr>
          </w:p>
          <w:p w14:paraId="3100D7AB" w14:textId="77777777" w:rsidR="00420CE0" w:rsidRPr="003533D6" w:rsidRDefault="00420CE0" w:rsidP="00E267DA">
            <w:pPr>
              <w:spacing w:line="360" w:lineRule="auto"/>
              <w:rPr>
                <w:b w:val="0"/>
                <w:color w:val="000000" w:themeColor="text1"/>
                <w:sz w:val="24"/>
                <w:szCs w:val="24"/>
              </w:rPr>
            </w:pPr>
          </w:p>
          <w:p w14:paraId="2C4C7828" w14:textId="77777777" w:rsidR="00420CE0" w:rsidRPr="003533D6" w:rsidRDefault="00420CE0" w:rsidP="00E267DA">
            <w:pPr>
              <w:spacing w:line="360" w:lineRule="auto"/>
              <w:rPr>
                <w:b w:val="0"/>
                <w:color w:val="000000" w:themeColor="text1"/>
                <w:sz w:val="24"/>
                <w:szCs w:val="24"/>
              </w:rPr>
            </w:pPr>
          </w:p>
          <w:p w14:paraId="009A6A37" w14:textId="77777777" w:rsidR="00420CE0" w:rsidRPr="003533D6" w:rsidRDefault="00420CE0" w:rsidP="00E267DA">
            <w:pPr>
              <w:spacing w:line="360" w:lineRule="auto"/>
              <w:rPr>
                <w:b w:val="0"/>
                <w:color w:val="000000" w:themeColor="text1"/>
                <w:sz w:val="24"/>
                <w:szCs w:val="24"/>
              </w:rPr>
            </w:pPr>
          </w:p>
          <w:p w14:paraId="1CDF829A" w14:textId="77777777" w:rsidR="00420CE0" w:rsidRPr="003533D6" w:rsidRDefault="00420CE0" w:rsidP="00E267DA">
            <w:pPr>
              <w:spacing w:line="360" w:lineRule="auto"/>
              <w:rPr>
                <w:b w:val="0"/>
                <w:color w:val="000000" w:themeColor="text1"/>
                <w:sz w:val="24"/>
                <w:szCs w:val="24"/>
              </w:rPr>
            </w:pPr>
          </w:p>
          <w:p w14:paraId="75CF3EDD" w14:textId="77777777" w:rsidR="00420CE0" w:rsidRPr="003533D6" w:rsidRDefault="00420CE0" w:rsidP="00E267DA">
            <w:pPr>
              <w:spacing w:line="360" w:lineRule="auto"/>
              <w:rPr>
                <w:b w:val="0"/>
                <w:color w:val="000000" w:themeColor="text1"/>
                <w:sz w:val="24"/>
                <w:szCs w:val="24"/>
              </w:rPr>
            </w:pPr>
          </w:p>
          <w:p w14:paraId="1702D374" w14:textId="77777777" w:rsidR="00420CE0" w:rsidRPr="003533D6" w:rsidRDefault="00420CE0" w:rsidP="00E267DA">
            <w:pPr>
              <w:spacing w:line="360" w:lineRule="auto"/>
              <w:rPr>
                <w:b w:val="0"/>
                <w:color w:val="000000" w:themeColor="text1"/>
                <w:sz w:val="24"/>
                <w:szCs w:val="24"/>
              </w:rPr>
            </w:pPr>
          </w:p>
          <w:p w14:paraId="7EEFB96C" w14:textId="77777777" w:rsidR="00420CE0" w:rsidRPr="003533D6" w:rsidRDefault="00420CE0" w:rsidP="00E267DA">
            <w:pPr>
              <w:spacing w:line="360" w:lineRule="auto"/>
              <w:rPr>
                <w:b w:val="0"/>
                <w:color w:val="000000" w:themeColor="text1"/>
                <w:sz w:val="24"/>
                <w:szCs w:val="24"/>
              </w:rPr>
            </w:pPr>
          </w:p>
          <w:p w14:paraId="75FD9453" w14:textId="77777777" w:rsidR="00420CE0" w:rsidRPr="003533D6" w:rsidRDefault="00420CE0" w:rsidP="00E267DA">
            <w:pPr>
              <w:spacing w:line="360" w:lineRule="auto"/>
              <w:rPr>
                <w:b w:val="0"/>
                <w:color w:val="000000" w:themeColor="text1"/>
                <w:sz w:val="24"/>
                <w:szCs w:val="24"/>
              </w:rPr>
            </w:pPr>
          </w:p>
          <w:p w14:paraId="01666C99" w14:textId="77777777" w:rsidR="00420CE0" w:rsidRPr="003533D6" w:rsidRDefault="00420CE0" w:rsidP="00E267DA">
            <w:pPr>
              <w:spacing w:line="360" w:lineRule="auto"/>
              <w:rPr>
                <w:b w:val="0"/>
                <w:color w:val="000000" w:themeColor="text1"/>
                <w:sz w:val="24"/>
                <w:szCs w:val="24"/>
              </w:rPr>
            </w:pPr>
          </w:p>
          <w:p w14:paraId="0CE4F06D" w14:textId="77777777" w:rsidR="00420CE0" w:rsidRPr="003533D6" w:rsidRDefault="00420CE0" w:rsidP="00E267DA">
            <w:pPr>
              <w:spacing w:line="360" w:lineRule="auto"/>
              <w:rPr>
                <w:b w:val="0"/>
                <w:color w:val="000000" w:themeColor="text1"/>
                <w:sz w:val="24"/>
                <w:szCs w:val="24"/>
              </w:rPr>
            </w:pPr>
          </w:p>
          <w:p w14:paraId="7A35904F" w14:textId="77777777" w:rsidR="00420CE0" w:rsidRPr="003533D6" w:rsidRDefault="00420CE0" w:rsidP="00E267DA">
            <w:pPr>
              <w:spacing w:line="360" w:lineRule="auto"/>
              <w:rPr>
                <w:b w:val="0"/>
                <w:color w:val="000000" w:themeColor="text1"/>
                <w:sz w:val="24"/>
                <w:szCs w:val="24"/>
              </w:rPr>
            </w:pPr>
          </w:p>
          <w:p w14:paraId="142328FA" w14:textId="77777777" w:rsidR="00420CE0" w:rsidRPr="003533D6" w:rsidRDefault="00420CE0" w:rsidP="00E267DA">
            <w:pPr>
              <w:spacing w:line="360" w:lineRule="auto"/>
              <w:rPr>
                <w:b w:val="0"/>
                <w:color w:val="000000" w:themeColor="text1"/>
                <w:sz w:val="24"/>
                <w:szCs w:val="24"/>
              </w:rPr>
            </w:pPr>
          </w:p>
          <w:p w14:paraId="0A98E052" w14:textId="77777777" w:rsidR="00420CE0" w:rsidRPr="003533D6" w:rsidRDefault="00420CE0" w:rsidP="00E267DA">
            <w:pPr>
              <w:spacing w:line="360" w:lineRule="auto"/>
              <w:rPr>
                <w:b w:val="0"/>
                <w:color w:val="000000" w:themeColor="text1"/>
                <w:sz w:val="24"/>
                <w:szCs w:val="24"/>
              </w:rPr>
            </w:pPr>
          </w:p>
          <w:p w14:paraId="77409576" w14:textId="77777777" w:rsidR="00420CE0" w:rsidRPr="003533D6" w:rsidRDefault="00420CE0" w:rsidP="00E267DA">
            <w:pPr>
              <w:spacing w:line="360" w:lineRule="auto"/>
              <w:rPr>
                <w:b w:val="0"/>
                <w:color w:val="000000" w:themeColor="text1"/>
                <w:sz w:val="24"/>
                <w:szCs w:val="24"/>
              </w:rPr>
            </w:pPr>
          </w:p>
          <w:p w14:paraId="7A41BE2F" w14:textId="77777777" w:rsidR="00420CE0" w:rsidRPr="003533D6" w:rsidRDefault="00420CE0" w:rsidP="00E267DA">
            <w:pPr>
              <w:spacing w:line="360" w:lineRule="auto"/>
              <w:rPr>
                <w:b w:val="0"/>
                <w:color w:val="000000" w:themeColor="text1"/>
                <w:sz w:val="24"/>
                <w:szCs w:val="24"/>
              </w:rPr>
            </w:pPr>
          </w:p>
          <w:p w14:paraId="33C0444C" w14:textId="77777777" w:rsidR="00420CE0" w:rsidRPr="003533D6" w:rsidRDefault="00420CE0" w:rsidP="00E267DA">
            <w:pPr>
              <w:spacing w:line="360" w:lineRule="auto"/>
              <w:rPr>
                <w:b w:val="0"/>
                <w:color w:val="000000" w:themeColor="text1"/>
                <w:sz w:val="24"/>
                <w:szCs w:val="24"/>
              </w:rPr>
            </w:pPr>
          </w:p>
          <w:p w14:paraId="5AB0CB22" w14:textId="77777777" w:rsidR="00420CE0" w:rsidRPr="003533D6" w:rsidRDefault="00420CE0" w:rsidP="00E267DA">
            <w:pPr>
              <w:spacing w:line="360" w:lineRule="auto"/>
              <w:rPr>
                <w:b w:val="0"/>
                <w:color w:val="000000" w:themeColor="text1"/>
                <w:sz w:val="24"/>
                <w:szCs w:val="24"/>
              </w:rPr>
            </w:pPr>
          </w:p>
          <w:p w14:paraId="4953408F" w14:textId="77777777" w:rsidR="00420CE0" w:rsidRPr="003533D6" w:rsidRDefault="00420CE0" w:rsidP="00E267DA">
            <w:pPr>
              <w:spacing w:line="360" w:lineRule="auto"/>
              <w:rPr>
                <w:b w:val="0"/>
                <w:color w:val="000000" w:themeColor="text1"/>
                <w:sz w:val="24"/>
                <w:szCs w:val="24"/>
              </w:rPr>
            </w:pPr>
          </w:p>
          <w:p w14:paraId="57E289BE" w14:textId="77777777" w:rsidR="00420CE0" w:rsidRPr="003533D6" w:rsidRDefault="00420CE0" w:rsidP="00E267DA">
            <w:pPr>
              <w:spacing w:line="360" w:lineRule="auto"/>
              <w:rPr>
                <w:b w:val="0"/>
                <w:color w:val="000000" w:themeColor="text1"/>
                <w:sz w:val="24"/>
                <w:szCs w:val="24"/>
              </w:rPr>
            </w:pPr>
          </w:p>
          <w:p w14:paraId="112E98AB" w14:textId="77777777" w:rsidR="00420CE0" w:rsidRPr="003533D6" w:rsidRDefault="00420CE0" w:rsidP="00E267DA">
            <w:pPr>
              <w:spacing w:line="360" w:lineRule="auto"/>
              <w:rPr>
                <w:b w:val="0"/>
                <w:color w:val="000000" w:themeColor="text1"/>
                <w:sz w:val="24"/>
                <w:szCs w:val="24"/>
              </w:rPr>
            </w:pPr>
          </w:p>
          <w:p w14:paraId="7657256C" w14:textId="77777777" w:rsidR="00420CE0" w:rsidRPr="003533D6" w:rsidRDefault="00420CE0" w:rsidP="00E267DA">
            <w:pPr>
              <w:spacing w:line="360" w:lineRule="auto"/>
              <w:rPr>
                <w:b w:val="0"/>
                <w:color w:val="000000" w:themeColor="text1"/>
                <w:sz w:val="24"/>
                <w:szCs w:val="24"/>
              </w:rPr>
            </w:pPr>
          </w:p>
          <w:p w14:paraId="21C5A499" w14:textId="77777777" w:rsidR="00420CE0" w:rsidRPr="003533D6" w:rsidRDefault="00420CE0" w:rsidP="00E267DA">
            <w:pPr>
              <w:spacing w:line="360" w:lineRule="auto"/>
              <w:rPr>
                <w:b w:val="0"/>
                <w:color w:val="000000" w:themeColor="text1"/>
                <w:sz w:val="24"/>
                <w:szCs w:val="24"/>
              </w:rPr>
            </w:pPr>
          </w:p>
          <w:p w14:paraId="0C3F2594" w14:textId="77777777" w:rsidR="00420CE0" w:rsidRPr="003533D6" w:rsidRDefault="00420CE0" w:rsidP="00E267DA">
            <w:pPr>
              <w:spacing w:line="360" w:lineRule="auto"/>
              <w:rPr>
                <w:b w:val="0"/>
                <w:color w:val="000000" w:themeColor="text1"/>
                <w:sz w:val="24"/>
                <w:szCs w:val="24"/>
              </w:rPr>
            </w:pPr>
          </w:p>
          <w:p w14:paraId="7E51608F" w14:textId="77777777" w:rsidR="00420CE0" w:rsidRPr="003533D6" w:rsidRDefault="00420CE0" w:rsidP="00E267DA">
            <w:pPr>
              <w:spacing w:line="360" w:lineRule="auto"/>
              <w:rPr>
                <w:b w:val="0"/>
                <w:color w:val="000000" w:themeColor="text1"/>
                <w:sz w:val="24"/>
                <w:szCs w:val="24"/>
              </w:rPr>
            </w:pPr>
          </w:p>
          <w:p w14:paraId="732051C2" w14:textId="77777777" w:rsidR="00420CE0" w:rsidRPr="003533D6" w:rsidRDefault="00420CE0" w:rsidP="00E267DA">
            <w:pPr>
              <w:spacing w:line="360" w:lineRule="auto"/>
              <w:rPr>
                <w:b w:val="0"/>
                <w:color w:val="000000" w:themeColor="text1"/>
                <w:sz w:val="24"/>
                <w:szCs w:val="24"/>
              </w:rPr>
            </w:pPr>
          </w:p>
          <w:p w14:paraId="673F6845" w14:textId="77777777" w:rsidR="00420CE0" w:rsidRPr="003533D6" w:rsidRDefault="00420CE0" w:rsidP="00E267DA">
            <w:pPr>
              <w:spacing w:line="360" w:lineRule="auto"/>
              <w:rPr>
                <w:b w:val="0"/>
                <w:color w:val="000000" w:themeColor="text1"/>
                <w:sz w:val="24"/>
                <w:szCs w:val="24"/>
              </w:rPr>
            </w:pPr>
          </w:p>
          <w:p w14:paraId="5E15B964" w14:textId="77777777" w:rsidR="00420CE0" w:rsidRPr="003533D6" w:rsidRDefault="00420CE0" w:rsidP="00E267DA">
            <w:pPr>
              <w:spacing w:line="360" w:lineRule="auto"/>
              <w:rPr>
                <w:b w:val="0"/>
                <w:color w:val="000000" w:themeColor="text1"/>
                <w:sz w:val="24"/>
                <w:szCs w:val="24"/>
              </w:rPr>
            </w:pPr>
          </w:p>
          <w:p w14:paraId="05102860" w14:textId="77777777" w:rsidR="00420CE0" w:rsidRPr="003533D6" w:rsidRDefault="00420CE0" w:rsidP="00E267DA">
            <w:pPr>
              <w:spacing w:line="360" w:lineRule="auto"/>
              <w:rPr>
                <w:b w:val="0"/>
                <w:color w:val="000000" w:themeColor="text1"/>
                <w:sz w:val="24"/>
                <w:szCs w:val="24"/>
              </w:rPr>
            </w:pPr>
          </w:p>
          <w:p w14:paraId="38A368E8" w14:textId="77777777" w:rsidR="00420CE0" w:rsidRPr="003533D6" w:rsidRDefault="00420CE0" w:rsidP="00E267DA">
            <w:pPr>
              <w:spacing w:line="360" w:lineRule="auto"/>
              <w:rPr>
                <w:b w:val="0"/>
                <w:color w:val="000000" w:themeColor="text1"/>
                <w:sz w:val="24"/>
                <w:szCs w:val="24"/>
              </w:rPr>
            </w:pPr>
          </w:p>
          <w:p w14:paraId="3CF2B275" w14:textId="77777777" w:rsidR="00420CE0" w:rsidRPr="003533D6" w:rsidRDefault="00420CE0" w:rsidP="00E267DA">
            <w:pPr>
              <w:spacing w:line="360" w:lineRule="auto"/>
              <w:rPr>
                <w:b w:val="0"/>
                <w:color w:val="000000" w:themeColor="text1"/>
                <w:sz w:val="24"/>
                <w:szCs w:val="24"/>
              </w:rPr>
            </w:pPr>
          </w:p>
          <w:p w14:paraId="4C87EA93" w14:textId="77777777" w:rsidR="00420CE0" w:rsidRPr="003533D6" w:rsidRDefault="00420CE0" w:rsidP="00E267DA">
            <w:pPr>
              <w:spacing w:line="360" w:lineRule="auto"/>
              <w:rPr>
                <w:b w:val="0"/>
                <w:color w:val="000000" w:themeColor="text1"/>
                <w:sz w:val="24"/>
                <w:szCs w:val="24"/>
              </w:rPr>
            </w:pPr>
          </w:p>
          <w:p w14:paraId="2713E50B" w14:textId="77777777" w:rsidR="00420CE0" w:rsidRPr="003533D6" w:rsidRDefault="00420CE0" w:rsidP="00E267DA">
            <w:pPr>
              <w:spacing w:line="360" w:lineRule="auto"/>
              <w:rPr>
                <w:b w:val="0"/>
                <w:color w:val="000000" w:themeColor="text1"/>
                <w:sz w:val="24"/>
                <w:szCs w:val="24"/>
              </w:rPr>
            </w:pPr>
          </w:p>
          <w:p w14:paraId="4EE6DFD4" w14:textId="77777777" w:rsidR="00420CE0" w:rsidRPr="003533D6" w:rsidRDefault="00420CE0" w:rsidP="00E267DA">
            <w:pPr>
              <w:spacing w:line="360" w:lineRule="auto"/>
              <w:rPr>
                <w:b w:val="0"/>
                <w:color w:val="000000" w:themeColor="text1"/>
                <w:sz w:val="24"/>
                <w:szCs w:val="24"/>
              </w:rPr>
            </w:pPr>
          </w:p>
          <w:p w14:paraId="6279CC50" w14:textId="77777777" w:rsidR="00420CE0" w:rsidRPr="003533D6" w:rsidRDefault="00420CE0" w:rsidP="00E267DA">
            <w:pPr>
              <w:spacing w:line="360" w:lineRule="auto"/>
              <w:rPr>
                <w:b w:val="0"/>
                <w:color w:val="000000" w:themeColor="text1"/>
                <w:sz w:val="24"/>
                <w:szCs w:val="24"/>
              </w:rPr>
            </w:pPr>
          </w:p>
          <w:p w14:paraId="16C5BC1B" w14:textId="77777777" w:rsidR="00420CE0" w:rsidRPr="003533D6" w:rsidRDefault="00420CE0" w:rsidP="00E267DA">
            <w:pPr>
              <w:spacing w:line="360" w:lineRule="auto"/>
              <w:rPr>
                <w:b w:val="0"/>
                <w:color w:val="000000" w:themeColor="text1"/>
                <w:sz w:val="24"/>
                <w:szCs w:val="24"/>
              </w:rPr>
            </w:pPr>
          </w:p>
          <w:p w14:paraId="1073A016" w14:textId="77777777" w:rsidR="00420CE0" w:rsidRPr="003533D6" w:rsidRDefault="00420CE0" w:rsidP="00E267DA">
            <w:pPr>
              <w:spacing w:line="360" w:lineRule="auto"/>
              <w:rPr>
                <w:b w:val="0"/>
                <w:color w:val="000000" w:themeColor="text1"/>
                <w:sz w:val="24"/>
                <w:szCs w:val="24"/>
              </w:rPr>
            </w:pPr>
          </w:p>
          <w:p w14:paraId="7A7FAFEE" w14:textId="77777777" w:rsidR="00420CE0" w:rsidRPr="003533D6" w:rsidRDefault="00420CE0" w:rsidP="00E267DA">
            <w:pPr>
              <w:spacing w:line="360" w:lineRule="auto"/>
              <w:rPr>
                <w:b w:val="0"/>
                <w:color w:val="000000" w:themeColor="text1"/>
                <w:sz w:val="24"/>
                <w:szCs w:val="24"/>
              </w:rPr>
            </w:pPr>
          </w:p>
          <w:p w14:paraId="3946EBB6" w14:textId="77777777" w:rsidR="00420CE0" w:rsidRPr="003533D6" w:rsidRDefault="00420CE0" w:rsidP="00E267DA">
            <w:pPr>
              <w:spacing w:line="360" w:lineRule="auto"/>
              <w:rPr>
                <w:b w:val="0"/>
                <w:color w:val="000000" w:themeColor="text1"/>
                <w:sz w:val="24"/>
                <w:szCs w:val="24"/>
              </w:rPr>
            </w:pPr>
          </w:p>
          <w:p w14:paraId="15C5F79A" w14:textId="77777777" w:rsidR="00420CE0" w:rsidRPr="003533D6" w:rsidRDefault="00420CE0" w:rsidP="00E267DA">
            <w:pPr>
              <w:spacing w:line="360" w:lineRule="auto"/>
              <w:rPr>
                <w:b w:val="0"/>
                <w:color w:val="000000" w:themeColor="text1"/>
                <w:sz w:val="24"/>
                <w:szCs w:val="24"/>
              </w:rPr>
            </w:pPr>
          </w:p>
          <w:p w14:paraId="51C06044" w14:textId="77777777" w:rsidR="00420CE0" w:rsidRPr="003533D6" w:rsidRDefault="00420CE0" w:rsidP="00E267DA">
            <w:pPr>
              <w:spacing w:line="360" w:lineRule="auto"/>
              <w:rPr>
                <w:b w:val="0"/>
                <w:color w:val="000000" w:themeColor="text1"/>
                <w:sz w:val="24"/>
                <w:szCs w:val="24"/>
              </w:rPr>
            </w:pPr>
          </w:p>
          <w:p w14:paraId="3418B17B" w14:textId="77777777" w:rsidR="00420CE0" w:rsidRPr="003533D6" w:rsidRDefault="00420CE0" w:rsidP="00E267DA">
            <w:pPr>
              <w:spacing w:line="360" w:lineRule="auto"/>
              <w:rPr>
                <w:b w:val="0"/>
                <w:color w:val="000000" w:themeColor="text1"/>
                <w:sz w:val="24"/>
                <w:szCs w:val="24"/>
              </w:rPr>
            </w:pPr>
          </w:p>
          <w:p w14:paraId="49A5D9B7" w14:textId="77777777" w:rsidR="00420CE0" w:rsidRPr="003533D6" w:rsidRDefault="00420CE0" w:rsidP="00E267DA">
            <w:pPr>
              <w:spacing w:line="360" w:lineRule="auto"/>
              <w:rPr>
                <w:b w:val="0"/>
                <w:color w:val="000000" w:themeColor="text1"/>
                <w:sz w:val="24"/>
                <w:szCs w:val="24"/>
              </w:rPr>
            </w:pPr>
          </w:p>
          <w:p w14:paraId="1FEF5A6D" w14:textId="77777777" w:rsidR="00420CE0" w:rsidRPr="003533D6" w:rsidRDefault="00420CE0" w:rsidP="00E267DA">
            <w:pPr>
              <w:spacing w:line="360" w:lineRule="auto"/>
              <w:rPr>
                <w:b w:val="0"/>
                <w:color w:val="000000" w:themeColor="text1"/>
                <w:sz w:val="24"/>
                <w:szCs w:val="24"/>
              </w:rPr>
            </w:pPr>
          </w:p>
          <w:p w14:paraId="362E6D16" w14:textId="77777777" w:rsidR="00420CE0" w:rsidRPr="003533D6" w:rsidRDefault="00420CE0" w:rsidP="00E267DA">
            <w:pPr>
              <w:spacing w:line="360" w:lineRule="auto"/>
              <w:rPr>
                <w:b w:val="0"/>
                <w:color w:val="000000" w:themeColor="text1"/>
                <w:sz w:val="24"/>
                <w:szCs w:val="24"/>
              </w:rPr>
            </w:pPr>
          </w:p>
          <w:p w14:paraId="79A880B8" w14:textId="77777777" w:rsidR="00420CE0" w:rsidRPr="003533D6" w:rsidRDefault="00420CE0" w:rsidP="00E267DA">
            <w:pPr>
              <w:spacing w:line="360" w:lineRule="auto"/>
              <w:rPr>
                <w:b w:val="0"/>
                <w:color w:val="000000" w:themeColor="text1"/>
                <w:sz w:val="24"/>
                <w:szCs w:val="24"/>
              </w:rPr>
            </w:pPr>
          </w:p>
          <w:p w14:paraId="6ABB017C" w14:textId="77777777" w:rsidR="00420CE0" w:rsidRPr="003533D6" w:rsidRDefault="00420CE0" w:rsidP="00E267DA">
            <w:pPr>
              <w:spacing w:line="360" w:lineRule="auto"/>
              <w:rPr>
                <w:b w:val="0"/>
                <w:color w:val="000000" w:themeColor="text1"/>
                <w:sz w:val="24"/>
                <w:szCs w:val="24"/>
              </w:rPr>
            </w:pPr>
          </w:p>
          <w:p w14:paraId="3C6D2A67" w14:textId="77777777" w:rsidR="00420CE0" w:rsidRPr="003533D6" w:rsidRDefault="00420CE0" w:rsidP="00E267DA">
            <w:pPr>
              <w:spacing w:line="360" w:lineRule="auto"/>
              <w:rPr>
                <w:b w:val="0"/>
                <w:color w:val="000000" w:themeColor="text1"/>
                <w:sz w:val="24"/>
                <w:szCs w:val="24"/>
              </w:rPr>
            </w:pPr>
          </w:p>
          <w:p w14:paraId="07558FDE" w14:textId="77777777" w:rsidR="00420CE0" w:rsidRPr="003533D6" w:rsidRDefault="00420CE0" w:rsidP="00E267DA">
            <w:pPr>
              <w:spacing w:line="360" w:lineRule="auto"/>
              <w:rPr>
                <w:b w:val="0"/>
                <w:color w:val="000000" w:themeColor="text1"/>
                <w:sz w:val="24"/>
                <w:szCs w:val="24"/>
              </w:rPr>
            </w:pPr>
          </w:p>
          <w:p w14:paraId="6B691B64" w14:textId="77777777" w:rsidR="00420CE0" w:rsidRPr="003533D6" w:rsidRDefault="00420CE0" w:rsidP="00E267DA">
            <w:pPr>
              <w:spacing w:line="360" w:lineRule="auto"/>
              <w:rPr>
                <w:b w:val="0"/>
                <w:color w:val="000000" w:themeColor="text1"/>
                <w:sz w:val="24"/>
                <w:szCs w:val="24"/>
              </w:rPr>
            </w:pPr>
          </w:p>
          <w:p w14:paraId="2AC7E497" w14:textId="77777777" w:rsidR="00420CE0" w:rsidRPr="003533D6" w:rsidRDefault="00420CE0" w:rsidP="00E267DA">
            <w:pPr>
              <w:spacing w:line="360" w:lineRule="auto"/>
              <w:rPr>
                <w:b w:val="0"/>
                <w:color w:val="000000" w:themeColor="text1"/>
                <w:sz w:val="24"/>
                <w:szCs w:val="24"/>
              </w:rPr>
            </w:pPr>
          </w:p>
          <w:p w14:paraId="01CBB013" w14:textId="77777777" w:rsidR="00420CE0" w:rsidRPr="003533D6" w:rsidRDefault="00420CE0" w:rsidP="00E267DA">
            <w:pPr>
              <w:spacing w:line="360" w:lineRule="auto"/>
              <w:rPr>
                <w:b w:val="0"/>
                <w:color w:val="000000" w:themeColor="text1"/>
                <w:sz w:val="24"/>
                <w:szCs w:val="24"/>
              </w:rPr>
            </w:pPr>
          </w:p>
          <w:p w14:paraId="55332BC5" w14:textId="77777777" w:rsidR="00420CE0" w:rsidRPr="003533D6" w:rsidRDefault="00420CE0" w:rsidP="00E267DA">
            <w:pPr>
              <w:spacing w:line="360" w:lineRule="auto"/>
              <w:rPr>
                <w:b w:val="0"/>
                <w:color w:val="000000" w:themeColor="text1"/>
                <w:sz w:val="24"/>
                <w:szCs w:val="24"/>
              </w:rPr>
            </w:pPr>
          </w:p>
          <w:p w14:paraId="05B1A002" w14:textId="77777777" w:rsidR="00420CE0" w:rsidRPr="003533D6" w:rsidRDefault="00420CE0" w:rsidP="00E267DA">
            <w:pPr>
              <w:spacing w:line="360" w:lineRule="auto"/>
              <w:rPr>
                <w:b w:val="0"/>
                <w:color w:val="000000" w:themeColor="text1"/>
                <w:sz w:val="24"/>
                <w:szCs w:val="24"/>
              </w:rPr>
            </w:pPr>
          </w:p>
          <w:p w14:paraId="575608B8" w14:textId="77777777" w:rsidR="00420CE0" w:rsidRPr="003533D6" w:rsidRDefault="00420CE0" w:rsidP="00E267DA">
            <w:pPr>
              <w:spacing w:line="360" w:lineRule="auto"/>
              <w:rPr>
                <w:b w:val="0"/>
                <w:color w:val="000000" w:themeColor="text1"/>
                <w:sz w:val="24"/>
                <w:szCs w:val="24"/>
              </w:rPr>
            </w:pPr>
          </w:p>
          <w:p w14:paraId="07D1098F" w14:textId="77777777" w:rsidR="00420CE0" w:rsidRPr="003533D6" w:rsidRDefault="00420CE0" w:rsidP="00E267DA">
            <w:pPr>
              <w:spacing w:line="360" w:lineRule="auto"/>
              <w:rPr>
                <w:b w:val="0"/>
                <w:color w:val="000000" w:themeColor="text1"/>
                <w:sz w:val="24"/>
                <w:szCs w:val="24"/>
              </w:rPr>
            </w:pPr>
          </w:p>
          <w:p w14:paraId="36AF63F1" w14:textId="77777777" w:rsidR="00420CE0" w:rsidRPr="003533D6" w:rsidRDefault="00420CE0" w:rsidP="00E267DA">
            <w:pPr>
              <w:spacing w:line="360" w:lineRule="auto"/>
              <w:rPr>
                <w:b w:val="0"/>
                <w:color w:val="000000" w:themeColor="text1"/>
                <w:sz w:val="24"/>
                <w:szCs w:val="24"/>
              </w:rPr>
            </w:pPr>
          </w:p>
          <w:p w14:paraId="07055EE7" w14:textId="77777777" w:rsidR="00420CE0" w:rsidRPr="003533D6" w:rsidRDefault="00420CE0" w:rsidP="00E267DA">
            <w:pPr>
              <w:spacing w:line="360" w:lineRule="auto"/>
              <w:rPr>
                <w:b w:val="0"/>
                <w:color w:val="000000" w:themeColor="text1"/>
                <w:sz w:val="24"/>
                <w:szCs w:val="24"/>
              </w:rPr>
            </w:pPr>
          </w:p>
          <w:p w14:paraId="1ED7E4E2" w14:textId="77777777" w:rsidR="00420CE0" w:rsidRPr="003533D6" w:rsidRDefault="00420CE0" w:rsidP="00E267DA">
            <w:pPr>
              <w:spacing w:line="360" w:lineRule="auto"/>
              <w:rPr>
                <w:b w:val="0"/>
                <w:color w:val="000000" w:themeColor="text1"/>
                <w:sz w:val="24"/>
                <w:szCs w:val="24"/>
              </w:rPr>
            </w:pPr>
          </w:p>
          <w:p w14:paraId="1C0AA933" w14:textId="77777777" w:rsidR="00420CE0" w:rsidRPr="003533D6" w:rsidRDefault="00420CE0" w:rsidP="00E267DA">
            <w:pPr>
              <w:spacing w:line="360" w:lineRule="auto"/>
              <w:rPr>
                <w:b w:val="0"/>
                <w:color w:val="000000" w:themeColor="text1"/>
                <w:sz w:val="24"/>
                <w:szCs w:val="24"/>
              </w:rPr>
            </w:pPr>
          </w:p>
          <w:p w14:paraId="24E7A7AB" w14:textId="6DD7D3A5" w:rsidR="00420CE0" w:rsidRPr="003533D6" w:rsidRDefault="00420CE0" w:rsidP="00E267DA">
            <w:pPr>
              <w:spacing w:line="360" w:lineRule="auto"/>
              <w:rPr>
                <w:b w:val="0"/>
                <w:color w:val="000000" w:themeColor="text1"/>
                <w:sz w:val="24"/>
                <w:szCs w:val="24"/>
              </w:rPr>
            </w:pPr>
            <w:r w:rsidRPr="003533D6">
              <w:rPr>
                <w:b w:val="0"/>
                <w:color w:val="000000" w:themeColor="text1"/>
                <w:sz w:val="24"/>
                <w:szCs w:val="24"/>
              </w:rPr>
              <w:t xml:space="preserve">What are the sampled </w:t>
            </w:r>
            <w:proofErr w:type="gramStart"/>
            <w:r w:rsidRPr="003533D6">
              <w:rPr>
                <w:b w:val="0"/>
                <w:color w:val="000000" w:themeColor="text1"/>
                <w:sz w:val="24"/>
                <w:szCs w:val="24"/>
              </w:rPr>
              <w:t>mothers</w:t>
            </w:r>
            <w:proofErr w:type="gramEnd"/>
            <w:r w:rsidRPr="003533D6">
              <w:rPr>
                <w:b w:val="0"/>
                <w:color w:val="000000" w:themeColor="text1"/>
                <w:sz w:val="24"/>
                <w:szCs w:val="24"/>
              </w:rPr>
              <w:t xml:space="preserve"> attitudes and perceptions of breastfeeding?</w:t>
            </w:r>
          </w:p>
        </w:tc>
        <w:tc>
          <w:tcPr>
            <w:tcW w:w="1803" w:type="dxa"/>
          </w:tcPr>
          <w:p w14:paraId="0DAD8FE3" w14:textId="77777777" w:rsidR="003270F5"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3533D6">
              <w:rPr>
                <w:color w:val="000000" w:themeColor="text1"/>
                <w:sz w:val="24"/>
                <w:szCs w:val="24"/>
              </w:rPr>
              <w:lastRenderedPageBreak/>
              <w:t>Superordinate theme</w:t>
            </w:r>
          </w:p>
          <w:p w14:paraId="7DCC52F5" w14:textId="77777777"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6A29D5" w14:textId="77777777"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3B1057" w14:textId="77777777"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Positive </w:t>
            </w:r>
          </w:p>
          <w:p w14:paraId="2F509D2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8182C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CD4C0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67B99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36402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06124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6864C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C3213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A0DBA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447E3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A3BF5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1716C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6E84E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5E89F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E8D55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223CC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3E8F3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72A4E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2704B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8790A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E4BB9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AB1E8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9D465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CDE4E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0716B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1F58C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86C62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6BA44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EABF6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9E851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A3401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A848B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3BE82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E28CE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8F231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E2EF5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7B8A7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7F287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484F3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4F621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02864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9A62E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5BB33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95661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068CF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FDDEC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C65F6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6F0C7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128F6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774E4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562F6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CC109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3BE8A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28629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BAB60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D4899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41284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5DB3C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3C9E3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2E6AF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F579B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94D3F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E2E31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1432F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C284D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8076F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89758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4507C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94783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31E35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5BD73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F0109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13835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E363A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16139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28F8E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57602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B6625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AB4AD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99ECA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8CFF6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EE9AB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E4DB8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5630B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5AB56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77903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4AD92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5D99E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F11C9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915D2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68111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6259D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1ED5A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72629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8788D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D71EA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A6C4E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6402F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AE002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A5C61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386E1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BA34D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1DAC7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27511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AA281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9A610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BBF8E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97750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8473A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5DBCE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6F246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56EE6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05EEB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2CF3F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3B944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B2F32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5DA1C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79CDC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97928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DEE12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47128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EDD85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53E06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8187E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7E267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2DAE7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8C4E7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5F421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EDD89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063A5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863EB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030B4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01721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6200D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A7DF4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7C410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1A023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DAD8F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DDD55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3ABAC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290A2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B0F7B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46FB5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74791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6779A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AAE05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42450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1002D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Negative </w:t>
            </w:r>
          </w:p>
          <w:p w14:paraId="1902856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B6B6F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FF776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C446F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AD338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66275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D8A01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50E9F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7254F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BC936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72BB7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A35F1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8E377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150D1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9FB80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18061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57C0B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3020D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98095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04D55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17CEF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A176F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9729A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E34F8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25CE7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387EE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06DAE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8B796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BB6AC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E60EC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44EE9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80C1F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86FE2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0719F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BDA5E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731CC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92E26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0E262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3A8EC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9C1FE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E299B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1781B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60EBE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EA42F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E82B9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99F25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FFF07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33C22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F6CA7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68835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0502F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50F3D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0EBA5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DDE08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9FAB1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A1EDE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6B6AF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B8C96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1DA05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E7EDD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34613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32170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5A31E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0F196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2E768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9B2C4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823C1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6162C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9371A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4DF96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F65DA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BEF38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14DE7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8D579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3DB29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F91E3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FF306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319A6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10F91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B773D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14BDA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EB4E5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6DC6A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503DA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DEFA7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47396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F59BD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5A998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A940B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15826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03C09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25571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20FDC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6CAF4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44122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94664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67324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78E8E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5A346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47E36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9B7A5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255B3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8A980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E4235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F5B3F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C84E7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35734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C7F7F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11845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36620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89E6A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75FAF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30D87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B113F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86391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55595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9FE80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463E9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098A3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6FC8D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321DA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80098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6F5C1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4BBB2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EFACD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E70EA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0E973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C947C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CC2A0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51D80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F02AD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F47BC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AA6E7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80DFE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69221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0A296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E634A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62C9B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11780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2ACDB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46EDF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DA906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8FE5A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801F3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59609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34558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49BB9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CC325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4A048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1835B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0BB5B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84210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C65A6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8E03F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1D6DA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E0E13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1AF11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8E8E0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2997B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26933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FE029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D255C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5A202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5F335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12C14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63DE4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9BB7B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03231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1B00C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05618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4FE24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CE522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C057B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3D67E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40043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4BD29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79C49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DA208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FDE13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BF808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F6E00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D2640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DF973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2731B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304DD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378F8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60C4E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CD0E0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8421C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A972D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85F8F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593DD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3D327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0A4D9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2C927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A7EAD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0B9B1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27269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A4DFA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97742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2775E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ADEEF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A45DB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0C0D2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757BD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E7A51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48A0B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AFADA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1C5A5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97207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25665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E57BA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FEC3F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FEFB2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97628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982D8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4AF4A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80711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0F4E7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90E47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792EA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93B3C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95935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2C6F8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54AD22" w14:textId="77777777" w:rsidR="00B43078"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Cultural-norms</w:t>
            </w:r>
          </w:p>
          <w:p w14:paraId="487E393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7D3EF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ABD5D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2F926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219B3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0767A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7B545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81E93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A18F4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165BE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25291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FCD36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E0DBF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B65CE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6DCA2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6FFB3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13350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9B0C6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2AB57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6ED48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2A67A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A8EAF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DBEBB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26DD6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95A5A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1EB22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E7BD1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E92CA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EFCE5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6DDA1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2A9AB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6B039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86504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616E5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81C9D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AB77F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0AA0F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C11BA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E550A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09085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2001F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28AC1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24B8A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DF043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D3AAB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55948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0EE6A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B2504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87FCF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C6FF3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44443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9DF31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90C28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241D0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3DA6B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A8DDC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0E7BE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C87B8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72B04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7BA1C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BC66E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22B97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486C8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1467A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CE43A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62DCF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0B398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069A3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958C4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D5123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CCF96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D929B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C9FE4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910FA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C2555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24108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E072E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06DAA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70923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C55B5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D330D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F9477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FCBA5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81499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19DD8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41AA9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AFFD4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9B499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30F86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4CDA3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09204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A8753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5C5B6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B4806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B94F9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A3117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73953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6F788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2DCA6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9B005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60681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3F601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0601A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15E9D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A974D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EFC92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B31AC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117DC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A656C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A6139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710B0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66008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49936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9424A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17167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A626F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DF748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88B53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D0F21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5211F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76C5A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7E74C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AED8F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3B25D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811B1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1FCE4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C27B5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F2E96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9C6BD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36FE2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538D1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81930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652E2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AD96F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8B189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558D3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DD520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FCD20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67FB7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C00FF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D5652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BDC6E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E292F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AB077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93B45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EE831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9D692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FD78B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10A41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7090F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3D03A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AE724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F453D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E68BC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69584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7AAB6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F96E6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3B57A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63147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D0336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0963D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9933F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9891B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66B59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A66FC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E36DD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109AE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8CCE8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0F9E3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D1C50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1B35C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048C4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D2302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451EF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3DB03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5EE9C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06168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D5360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0C2E9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1DEA7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3766C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1E452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2FE9F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55CA6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4167B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EC63C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EBBD0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11C73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8CA41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24219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CFFF2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5EC10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5552A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D8DEC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DE5F2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CE893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50DB3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508D9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419DE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59FE3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10E2B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729BA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B0024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143F8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96A94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54017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58F46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A4FC9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A2D51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31F54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0024E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22388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CA69A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E240B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17637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1BDC3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6F541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1E619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E0C83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AD3B9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46049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90900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29748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07053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4F881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8F3A9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63570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B2D0D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E6677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6F448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88684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8DA31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72D57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82FF9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EC4F0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D9739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776E8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26D08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E6AED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17E8B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ECF6D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3DB11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AA6BD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BB825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989D5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A3AD0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D62B0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AFC8C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EDCED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A3905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2E76E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AB4B7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0E7F4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16593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840C4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27D9B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5C845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DA57F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097A3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E297A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2682E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9E459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78196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8CB76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F5E14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AFE9B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DDBC5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702FE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FDE47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11E07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DA3FD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B4537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93B83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C3231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FC6EC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7F694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C8101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BC024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150AB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027BF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082AF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5C5EB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F6385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A137C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9EA09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EAA3A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AC314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A2C84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C85F8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2191B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5F4D3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FF00E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83A57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7A311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8A1CB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0FBE6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F9101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2C71D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A27A4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67F0E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3AB7C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203D8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F5F64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2C465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28A93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3E483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53666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9C243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EE409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20796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22A21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75E26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977C1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83831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06F26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683BB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0EB76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54CFB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00C73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DA25C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52923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D752D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E0D59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A579A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DDE87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9FDEB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BCE71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D0150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67B3E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B2965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6BFEE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583E3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04114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951B2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EC65B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B2A13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6E497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4AB1A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795CC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C1EEC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A7549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2BC36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C123B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39998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D47FE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A9CAC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60633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33B27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42785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25530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0D5D6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168BD9" w14:textId="77777777" w:rsidR="00420CE0"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Support </w:t>
            </w:r>
          </w:p>
          <w:p w14:paraId="734665D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050AB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3A825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93073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381D5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6843C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D1EE7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255A8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33E3C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E65A6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DD06F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D33B9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CEAFE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C9622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B3427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FEC7F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126FD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D0903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0F7C1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1D71C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F2316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4C2AE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58F29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75A51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C50DB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5E78E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9513A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757B7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E3B36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CB365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1267E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AD101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44EA5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4422A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AFD7E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809F1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D8D3B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1B630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D08C5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099CA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9DFEB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A36DD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D860F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D9295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CA740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99030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93FA7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430B9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DEC20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B6FA0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C30ED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C7D54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95A67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DCBF8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85AA8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12C36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7F2ED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133C1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4F009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C54FE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62B60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F06B3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E38FB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6BB25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B3551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C5C46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AB354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AEBD2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51591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51D6D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8C510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15F88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07447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286B0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E23A5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BE04A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E8A1F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1D6C7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2D988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6798C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04922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FDD5D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8E0FD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AC502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2C973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FABA3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A1159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43C43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9D3E7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70D45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E7970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6CBA2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BEEBC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91045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9B208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5AAEE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5065B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4045E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C7EDB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A8A09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EC870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61CB7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5A0A0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6A107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DB73B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2CA06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5F92D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B278E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5454D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D21AE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5C065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FE181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13D82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965AC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065C9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8BC59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C2561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6F94B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44BCE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93D13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49E1B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46016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5F17C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EA159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46FC2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B1AB2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9F525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83E00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A7B0A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24813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D59D3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AC1FA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4F3E6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7E35B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776B7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A5803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27A9E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51E5D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3A176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122A3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2B82F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C8364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ED8A8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61ABF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1F344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134FB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6D6C1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9CBCB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F1820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83899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A88AB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35F6B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E207C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39260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BF498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EE393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059FB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46AA8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4EC5C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27BD5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2DC30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30A7B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9E24A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9608E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6222B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C8CF2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C022A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E11FF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A1923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CABA1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17774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BD1BF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2F22A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3D0A6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395A8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BD4C0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D7AE2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1D391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CD235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766D7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E8F88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A91AB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BD06C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E8F9E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F7838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C57E3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7669B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223EB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087EB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93951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E7F4C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BDB09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5F4F7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2D8F5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16F5F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A09C9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D3F1E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636B9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16857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17827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78D27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5D205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BC2C2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BEB6B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64E0B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24832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30238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52788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BF2E3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A9D75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C1ACF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1A333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60296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95D67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E4561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61FAD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80392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100F3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49712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F6BF7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9DE52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DDD91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FB788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49CEA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9FBE0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9926D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9B325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BB658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69BA8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36665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0FB36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78DF0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E741B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D64B9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1B972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6E0F8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C6DE7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9327A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D2C90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195EC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5F890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64675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7CFDB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6D959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CAB09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69A4B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03822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1E422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7A1EC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A4D5C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EACCF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B1A13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60FE5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9707D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E0346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AC8F6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A6F56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6A7F0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FEEE2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EE91B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DC73D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87E84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23AD1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7F339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FE0D6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AB355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7F4C5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B9582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05DFD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AD48C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B045F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F94D8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5CA96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6055F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D9837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BF2DA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CD9DE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0AAD9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465C4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25778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B7169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66B86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90DBE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54D3F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35A6D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5A426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E9478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C5447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C273D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Lifestyle</w:t>
            </w:r>
          </w:p>
          <w:p w14:paraId="14CD608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87E05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1CF33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0B2C3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63659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F47EE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D4DA1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AAEA8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23CAD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D96DA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699BA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D395A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C3CBE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EBD79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3BA4D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9B955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D8109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01D69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2F54B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5C365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A0198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B984B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04099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4D747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3BAC1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E176A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C7DC6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91683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319B2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4885E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D2DD3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C3968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51A34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0EB81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8AAD5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9CE63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35EE9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05B2F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FEA22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4B82A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BF650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6ABA5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D2E8B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A972C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8806D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61E87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7BF48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796D8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BAA8F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B917F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D36D1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ABB63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46C2A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C241F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61807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79A65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4CF00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7D82A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94A11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48256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36435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86B64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4B809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11D00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49FA3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EE06F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EFBFB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A0C54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FCA9B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AA35D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9F37F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CB27E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468E9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7385F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9A264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84140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F34C9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C15D5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D166D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C7F3A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8D33E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A9EE6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D40DE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0450A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A795A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4DF51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B7596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A87CD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C94F7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8CE9D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D3502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E1495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2A004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ED80E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51F08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82BCD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CFA38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Disadvantages </w:t>
            </w:r>
          </w:p>
          <w:p w14:paraId="63BDE49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84165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69AE4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50D2F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11C5C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A6F29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28CA2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70143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247B5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A7E98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8466A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BC4FC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872CB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FFE59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1AD74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F04B3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638AB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6E937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1F059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F52BA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8CB32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A3C6D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01A24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AF263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1F459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E66C7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4196B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0FBD1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F7132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E4BE5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B3EF5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B0442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4A96C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FF7C5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0FD84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CE08E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1FC7E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81685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322C1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CCC79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42E30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C6FBD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ED47D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D33AF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5435D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D7376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0830E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83B93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7B355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354B8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1498E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578F7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A2809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3A48C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836FE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89133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976FA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442F6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EF4F0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BE8D5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1BBB4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99A7E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F9D6B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F1B47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2E9E8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DC1A3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1FC3C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3C860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15ACE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F2358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3DE04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AFBCF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C4D87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C6EDC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95206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8BE29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414CD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9C491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9F16F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D8CC2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DD95D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AA9DC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0098C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4F210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845D6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473B3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3A4E8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809ED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AEDF0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3A826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C7053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BA58A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87025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B5D50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7962C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BD226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353DB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D92BF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B35CB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29580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E6A90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F3203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97232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E8392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3AC1A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AEBE8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A9922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D15A4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A3A24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655E0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116DC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21D9E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E8702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59D1F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0B89C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6A2F8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7EF03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826DA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3C3CC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5A155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99EC8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AE12A4" w14:textId="77777777" w:rsidR="002D24F8"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Determination</w:t>
            </w:r>
          </w:p>
          <w:p w14:paraId="1934B7D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21196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41417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24B28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3F8A9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EFEB5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D59B1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B452A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82B11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BFBED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D068C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A4E0F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BE012E"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FCCD6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321FC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3B887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B0091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4189B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DCD25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77790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92B7B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EF4E9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7EB79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670DB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08E04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1F6D0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F9EAF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5626B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5900F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57785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1DED7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03D61E"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092A8E"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27C61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5CD64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938DB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EAABC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DCF69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09C99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902B9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AF0B5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88770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CCFEE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90F5DE"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CBA4A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00C54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21020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03737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1DB96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4CFC1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3F7FF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BA70A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4F756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321CA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7FF06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80C58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5DFFB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9C529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16FDD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76970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A40DE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F61F2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D9C99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E3E50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23F14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7C6C9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6D150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AA52C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4DDC0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06C7F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EBE40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4CBFE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BC839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7D443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932BA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847D0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41465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6F667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573D4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E7397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0C64C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7F9F2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845BA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1F549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40B34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06536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ED001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BC811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A8154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F2EF9E"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DDB01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3C99D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4C917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B02C5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2D7E1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1DAAC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7163F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33AFE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5D454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D4766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2C82C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758DE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F6CE7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419BB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9EE96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6B3C7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D6435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3C51B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BE8C5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1F0C2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932E5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45786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D9FAD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83767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2021BE"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C115D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7767F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1C20B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4B62C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B4ED1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59AA9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D57D8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7E552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BAC84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CD74B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6F4B2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FC8A8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213CE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7BAB7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D9DCE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72D21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ECD55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8FD06E"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553CE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CD4C3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13101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DC9F5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9224B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BD64E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83D0F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A3696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93D5F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57356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FC2A0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0C17D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9B2FB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EB178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Expectations </w:t>
            </w:r>
          </w:p>
          <w:p w14:paraId="36C1C00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EC5F0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40AF1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44D92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89AE7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74D5E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11E27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76756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55B18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A862C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595E2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7B9E5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E9115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C0D4A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9CA75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43744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D2AE0E"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65498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79ADC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481BE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5E33F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952CE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E08B7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674F2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7499D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56696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A87C9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86B04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F68A9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78DF2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08E46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D8A64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C3E1E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C117A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38175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2CADD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78360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A82B3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D68CB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5A308E"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6F2B5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51B89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41FBA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180497" w14:textId="7FD84CAC" w:rsidR="001C63F5"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Perceptions </w:t>
            </w:r>
            <w:r w:rsidR="00420CE0" w:rsidRPr="003533D6">
              <w:rPr>
                <w:b w:val="0"/>
                <w:color w:val="000000" w:themeColor="text1"/>
                <w:sz w:val="24"/>
                <w:szCs w:val="24"/>
              </w:rPr>
              <w:t xml:space="preserve">  </w:t>
            </w:r>
            <w:r w:rsidR="001C63F5" w:rsidRPr="003533D6">
              <w:rPr>
                <w:b w:val="0"/>
                <w:color w:val="000000" w:themeColor="text1"/>
                <w:sz w:val="24"/>
                <w:szCs w:val="24"/>
              </w:rPr>
              <w:t xml:space="preserve"> </w:t>
            </w:r>
          </w:p>
        </w:tc>
        <w:tc>
          <w:tcPr>
            <w:tcW w:w="1803" w:type="dxa"/>
          </w:tcPr>
          <w:p w14:paraId="22EA62E6" w14:textId="77777777" w:rsidR="003270F5"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3533D6">
              <w:rPr>
                <w:color w:val="000000" w:themeColor="text1"/>
                <w:sz w:val="24"/>
                <w:szCs w:val="24"/>
              </w:rPr>
              <w:lastRenderedPageBreak/>
              <w:t>Sub-ordinate theme</w:t>
            </w:r>
          </w:p>
          <w:p w14:paraId="0F15E885" w14:textId="77777777"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32F93C" w14:textId="77777777"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61642C" w14:textId="77777777"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Satisfaction </w:t>
            </w:r>
          </w:p>
          <w:p w14:paraId="6375BCF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E6F9B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5F7E0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FD541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A4A64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CF65F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FF629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49351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C0840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A9444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4099A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2A6DA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8B2DF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79A8C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9A7DD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8426D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3DA93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0DA70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D009B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3B0EC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E55F3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106AF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C6D7F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55848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7BBB0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E222F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8B9DB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4596A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0B91E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73118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5777B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19A52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407F2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3D9F2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4CF5D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2C7BB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30AF9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2BB83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2E9BC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A2A28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7C976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CAA52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E3965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5631D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E8210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8D495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C40A7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F578A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26917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B9D81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A439F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83AC2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C0426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F4523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9DB78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28D2D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24611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5962C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26E54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E3229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10751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B5C74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745C9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CE924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7BEE9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29855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71876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12F3F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C025B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8946F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C3035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E98BF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1825C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9868D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D993B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C5578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87F14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71C37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0325A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CEA05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51583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EA7AF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8423B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8EC8C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8BE8C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B549D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BBCB1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6D27E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426FC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C63EF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F5177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E0DB4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64E21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F29AA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4CE29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EE1FC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26A14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F558E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0ADFC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47D92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2390C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D8D17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08D84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DA265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E2638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CCA94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Incentive</w:t>
            </w:r>
          </w:p>
          <w:p w14:paraId="0791BBB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2DA15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4001E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E6F45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CFBEB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5EE70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D57E9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AEA75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5F2A6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2859C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91EC7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6F098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FF557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66759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031EE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0A626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5C8CE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7CF60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76475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55F8B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C5AD7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1DC1F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0ADCB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7488A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39FBD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02016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42ECF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7E90A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31C57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71A36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BEAA4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152B2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4C213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E3367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1F7BC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06BC5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3342F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94D7F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E1AD1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D0BAD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2E308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6590C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Physical issues </w:t>
            </w:r>
          </w:p>
          <w:p w14:paraId="72EB3B6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14E14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BA433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C71A5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BF189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D68F9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F7D21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D157B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05CD4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856A4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504F4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598A5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199A4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A39E3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0C916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B3E3F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1DED8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8568E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83B63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2E74A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88F22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E84CD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93846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7A5D6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A9564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Timing of support </w:t>
            </w:r>
          </w:p>
          <w:p w14:paraId="33B1996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8FBE9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8ED89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6996B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C119D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F37BA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AD9FE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27611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B2AFB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E8B9C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B2BD3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2C38D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BB38E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9EA80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71A05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ACBB8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129F0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3F0BF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8F55E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BCC48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CA02D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EC443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71D3F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A2911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C05FB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E8E8A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708CC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09F21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EE0E6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771B0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EA058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2A20A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78058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9C465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96D04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89824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29BB6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7C3F5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D3F91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7DB3E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809E5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C18FC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7FF66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1E920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EA3EB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0D14B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40E92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11592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87A25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15391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F0252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07F69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84A8D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AB7BB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1C762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B6BC9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AF0FB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34689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A42A5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E36A1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BB405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712AD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4B711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Nature of support </w:t>
            </w:r>
          </w:p>
          <w:p w14:paraId="604F05A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19202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70E7E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55BC1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0FFB0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F05D0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C9D1B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B453D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95C79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B000E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1139C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D374E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113AE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D8BDC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A2F9D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C90EF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279AD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8BEF3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7B59A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796DD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EC492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AD678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FAB9D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202BE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8E511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79982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EAFE4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62132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95102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4A514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58A52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02876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53F94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1358A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D3565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AD41C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7476C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1720A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BDFBB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0D6F8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7114A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FFB59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61D6D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E81D0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C9845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36D43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D7E2D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91DE8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E5543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609D7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2DFEC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A3F2A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080E2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EA6CD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416A6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5A5C7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3C526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199CA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992BF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018AD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EA476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D1EEF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41F49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BAC34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432EA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87563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1C9A3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C638D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BE622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CBA80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D5862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3DFD8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09EC6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7BFEA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6FD74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F1D6D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Dissatisfaction </w:t>
            </w:r>
          </w:p>
          <w:p w14:paraId="46B5E7A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F486B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B300D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AE514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724DB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4C9CE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889D6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FEA16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F5E2A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4903C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A311B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501CD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F9C7A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B954C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A8266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672A2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41B1F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CC6DC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69E2A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CEF5B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BF797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639AD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5336D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11542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29EF1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01B7A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5CFE9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F6682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DC8C6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82E3E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B27B1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9191F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2E892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3A94C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1E89A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F11C5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C82A6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E21F4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CE0B5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3DFBB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0219B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E11B2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306BA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48AD1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58F86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3DC39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266F4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63A1B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B8B19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4385B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086CE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3572D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C08F1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32F61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18EA9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113E4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573EB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26A20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C1893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95AA3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Social-norms</w:t>
            </w:r>
          </w:p>
          <w:p w14:paraId="0E3C05A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0FA2F7"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389367"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A11493"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0A97BA"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2B83A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30020A"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EDA3AF"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3836C5"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F18C93"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D1D4B7"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AFC57A"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9B52A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FEC6B9"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FBB2E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9FC93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41559B"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C21280"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EA4187"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5D050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BB380B"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0DE137"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5847F2"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FCAB7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6AB215"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DC4D1B"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11CD12"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7179A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282AF5"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B8158F"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D3AED4"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CA5EE2"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B15752"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8D0ABA"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6E3D77"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D945B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Stigma </w:t>
            </w:r>
          </w:p>
          <w:p w14:paraId="687CA50F"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573AC7"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BC77C9"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2CCD1A"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80408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90031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51DE2B"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FF191B"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39BF1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051AC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1938C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6D28D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936BAF"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666624"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C3F905"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BD770C"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350CD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81D38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699382"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C9CD0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87F8C7"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697645"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63889B"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D5B6FB"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D828A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6D9BFB"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9370FA"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4DD847"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DA36A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8A784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5C0C4C"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DAB5F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D8AFE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0E0CF3"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068FAA"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770912"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62566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89C38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9162B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6E27CA"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53CD6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749EEF"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A7D709"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7D05D0"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A31D36" w14:textId="7AF5CB53"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861F52" w14:textId="2E6C637C"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314598" w14:textId="70479EE0"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A6DC3B" w14:textId="4A5B89CA"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C1F9BA" w14:textId="10962B44"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06893F" w14:textId="51CC22E8"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640336" w14:textId="5ADBFBCB"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577808" w14:textId="6AA4AA36"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22DB9E" w14:textId="36501BDC"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498A22" w14:textId="32451192"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BFD200" w14:textId="3FE81A2C"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40F176" w14:textId="447C0FC9"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767CA4" w14:textId="6A988B9F"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31501D" w14:textId="73DB6450"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A453F6" w14:textId="3535EACC"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7D5332" w14:textId="12EDA31F"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979CC6" w14:textId="706640D4"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D1EA3F" w14:textId="191435A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5AF513" w14:textId="3778B69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018CC8" w14:textId="2F82AAE6"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E31604" w14:textId="1CD076D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6BD25A" w14:textId="37717BAC"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A23913" w14:textId="45743B3C"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114285" w14:textId="0C319401"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0799DE" w14:textId="6FA6B9A1"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2C497A" w14:textId="400BAE0E"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2115AC" w14:textId="5F491F01"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375A0F" w14:textId="4D86AC1E"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85DD5B" w14:textId="2489B976"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9CAFB2" w14:textId="600D129C"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8FC76E" w14:textId="56E2C238"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41B08A" w14:textId="771E81EF"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6BABED" w14:textId="05AF97EA"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63A64D" w14:textId="55EFBDF3"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56F548" w14:textId="4F45D85C"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Media </w:t>
            </w:r>
          </w:p>
          <w:p w14:paraId="458A2082" w14:textId="5F0DE1F5"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A25FD4" w14:textId="1A430A1B"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E7693B" w14:textId="00BCB17D"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F1AC99" w14:textId="0F775F86"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9852DF" w14:textId="7BB021E1"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10B218" w14:textId="2E8D183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E6B31E" w14:textId="2E728E7E"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D156B4" w14:textId="28F83CEA"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45AADB" w14:textId="49B88932"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7423BF" w14:textId="4D8C3565"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E949D2" w14:textId="0EC1C6DF"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F71AB9" w14:textId="34C91083"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8B3B3F" w14:textId="186CA892"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8BA3DC" w14:textId="5719F8F3"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706DCD" w14:textId="66311E0C"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5AA4A1" w14:textId="016A680B"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262045" w14:textId="53B0F2B3"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5B9717" w14:textId="42C033EF"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9524D9" w14:textId="0EB38E8C"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70520D" w14:textId="05087140"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ED6464" w14:textId="41311663"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34A770" w14:textId="66083480"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D2F0E8" w14:textId="2E70EF64"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9C9383" w14:textId="3AD3EDAB"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51943B" w14:textId="27B096D8"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97963D" w14:textId="1E6B7DBA"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C2FAB3" w14:textId="7F186C5B"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01DC43" w14:textId="4D6BE442"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20A3B9" w14:textId="6235D1B0"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BA32D7" w14:textId="133D3D25"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5F8285" w14:textId="7E1EE621"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6F7A93" w14:textId="09BE132D"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F25A8C" w14:textId="7B889C5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E2B150" w14:textId="0DB91FB5"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022DD6" w14:textId="78A51E5D"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8ADBC1" w14:textId="771D729F"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C3332D" w14:textId="3E8F111A"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8FDE6D" w14:textId="5754B61E"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DB716A" w14:textId="689AEB83"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49F209" w14:textId="21D6F6E6"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CA8ECD" w14:textId="4BD51F9F"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2AE5BC" w14:textId="6ABC485E"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312DA4" w14:textId="7DB0D134"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56B5ED" w14:textId="308DE64B"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C890A1" w14:textId="7F6151F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927CFF" w14:textId="35D21DAD"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C943EC" w14:textId="3C3F98EA"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DA1D3A" w14:textId="40A01A34"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1A1887" w14:textId="592BD280"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376214" w14:textId="44BA4A1E"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BA4B39" w14:textId="3AE4A558"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A8006D" w14:textId="78253F2B"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F55247" w14:textId="296238CC"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29BD21" w14:textId="34497EB8"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8F299F" w14:textId="493C64E5"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F77E82" w14:textId="2DBD1F7D"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6DC538" w14:textId="4D33C1C5"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9D86E5" w14:textId="174CE15A"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6DEB38" w14:textId="42E5C605"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EA7F44" w14:textId="56211830"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A9C406" w14:textId="61D20B2B"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036D87" w14:textId="688DA603"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26B65B" w14:textId="712E7ECC"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C34BBA" w14:textId="223CDC8A"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E555EE" w14:textId="601E3CFD"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16923A" w14:textId="13F46628"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FFD105" w14:textId="6E02780B"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C425EB" w14:textId="52EFA62D"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C6E549" w14:textId="3F5712A9"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73C1E1" w14:textId="15E1781B"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C97376" w14:textId="1C5F2C91"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3D8115" w14:textId="748DC443"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AF4309" w14:textId="47ABA47C"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D1F866" w14:textId="7833223D"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B57F69" w14:textId="39E5C5B9"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DF173C" w14:textId="0F8B2826"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8FFAFD" w14:textId="769CBD29"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11B465" w14:textId="2042731D"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46F315" w14:textId="2CE83469"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2F7A6E" w14:textId="2F78C972"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D4DB14" w14:textId="4BE55EBD"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7055A6" w14:textId="259284BE"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FB32C9" w14:textId="3FD8009E"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9C7EB2" w14:textId="7AB55B09"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726973" w14:textId="324419F3"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A44974" w14:textId="2EA2E09A"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8F385B" w14:textId="4671CEAE"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12B7F7" w14:textId="44282E89"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8E1343" w14:textId="6985D4D8"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4344B3" w14:textId="05AF65E4"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E48DA8" w14:textId="3F1B37DA"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3A8D86" w14:textId="6B5413A9"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832D43" w14:textId="2A6C285A"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54C357" w14:textId="58D68E63"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214521" w14:textId="2965E2AC"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B5B89A" w14:textId="0A77B6CD"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AC9B8F" w14:textId="51D8828F"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1577F8" w14:textId="24A86500"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3766DF" w14:textId="477269DB"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53BF51" w14:textId="26DF483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E22BE3" w14:textId="25BA8F5D"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1AABD8" w14:textId="773F34C3"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D81EFE" w14:textId="5429C8EB"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0DC69F" w14:textId="4589A724"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DDE0B3" w14:textId="26EB29CE"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Conflicting negative attention </w:t>
            </w:r>
          </w:p>
          <w:p w14:paraId="26AF78D0" w14:textId="34BA8726"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DF907F" w14:textId="05B7543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26BA63" w14:textId="19C9643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15B225" w14:textId="0160296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2241B1" w14:textId="7A3F103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5F2A3C" w14:textId="3DE4289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F73A05" w14:textId="4B79BEFD"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A0BC6A" w14:textId="6968F37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501415" w14:textId="6D1F684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EF84EA" w14:textId="47CAF63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54D427" w14:textId="615BC82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19DD1B" w14:textId="104407FD"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F32AB6" w14:textId="37BA4BA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F42C38" w14:textId="325113D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7230F6" w14:textId="16CD324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0DEAF6" w14:textId="05FBC92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613C62" w14:textId="5856333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F6FCD2" w14:textId="074E079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850224" w14:textId="24B00F5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489A61" w14:textId="295729B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E75CD2" w14:textId="39E09EE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3C1F96" w14:textId="1294B56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FF15B0" w14:textId="6DEFFDC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E739B9" w14:textId="039E28E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92FBD4" w14:textId="52D3E7C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6FAF7C" w14:textId="25ABFAF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C8BF09" w14:textId="1D55912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AECA60" w14:textId="2A96C81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865CD6" w14:textId="3EA4791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C5A724" w14:textId="27A9F6B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6B37EE" w14:textId="324D70B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E8F7DD" w14:textId="0779B0A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7AC890" w14:textId="1B6D2A9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086489" w14:textId="4B05A8A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23A9B8" w14:textId="7A32C14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2D7492" w14:textId="52DDCC4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F34F7C" w14:textId="0E3D13A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27ABB5" w14:textId="04F327E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4DB681" w14:textId="635F75E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3B6002" w14:textId="60DF09F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8D1487" w14:textId="2A595EC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96BD8F" w14:textId="4EF2DDA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2F4808" w14:textId="6EEB435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83DBD7" w14:textId="2795A29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8B72BE" w14:textId="2ABDAE7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DB54CA" w14:textId="7E50946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596CFC" w14:textId="25B6E34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39EBA3" w14:textId="6D11CC0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CD9756" w14:textId="1033BA4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7CF454" w14:textId="73B6148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3D7879" w14:textId="70438B1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3C59C8" w14:textId="284D38E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8BE6CE" w14:textId="5322493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5FE81F" w14:textId="2B58D3FD"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C96BE0" w14:textId="0F3C377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2951FD" w14:textId="103B046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2453FC" w14:textId="63B6B45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31B74F" w14:textId="5552510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FA5E37" w14:textId="0CFD4F6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DCF491" w14:textId="739F550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8F205A" w14:textId="07D8F8F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D2B34E" w14:textId="13357FF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7A1AC5" w14:textId="15619F5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2B2AD7" w14:textId="5C17709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464B30" w14:textId="45BF221D"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8C9CC8" w14:textId="3D67943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AE3A4E" w14:textId="3BFF95E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25C6E2" w14:textId="5F4BA66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3B1F72" w14:textId="1B323F7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B8A299" w14:textId="5342AB8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BB8C99" w14:textId="190D9DA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65E1DD" w14:textId="7196BF16"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2DAD19" w14:textId="5656668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A85010" w14:textId="13145BC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123664" w14:textId="48BD644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BD02B6" w14:textId="021DD0D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E0AD74" w14:textId="626B189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9AC3A7" w14:textId="6950A7F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49C2AB" w14:textId="66BDFC9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8F872B" w14:textId="1A41487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8536B9" w14:textId="729133F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8385FD" w14:textId="1BB80D1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DBA89C" w14:textId="4BE066C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D3AEBD" w14:textId="25E38FA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0BEC57" w14:textId="32768F3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5FE627" w14:textId="3F0D251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556CD3" w14:textId="463CC9B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1292FF" w14:textId="549E189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22AF3A" w14:textId="5DA9116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0D3AEA" w14:textId="2899FA1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1B874A" w14:textId="5921FA4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8C1C57" w14:textId="2527EA3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50BA5D" w14:textId="3F0A43B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D4E40E" w14:textId="0D3DAA6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BE150C" w14:textId="443A1D9D"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8EE8FB" w14:textId="798C899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879710" w14:textId="2FBB0A9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932604" w14:textId="6926406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812D77" w14:textId="25BA391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2C57B4" w14:textId="642D915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2EC274" w14:textId="73E6A6E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9E69D9" w14:textId="424F9A0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D3C8B2" w14:textId="11C70E36"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78F448" w14:textId="67401D4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B05D07" w14:textId="05ED916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F04802" w14:textId="6E07268D"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5EE769" w14:textId="0AE0681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06C027" w14:textId="44068B0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109D34" w14:textId="7A6BB1E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95A95E" w14:textId="588F2DB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DA035A" w14:textId="51BF51C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B2624B" w14:textId="5D71A6E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1C7C40" w14:textId="1BD7940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564588" w14:textId="60B6315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8FECFD" w14:textId="54836E9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367809" w14:textId="31A7E1A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88FBEB" w14:textId="723532F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F0602D" w14:textId="09A69EB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2318B6" w14:textId="5577D63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6286A6" w14:textId="6BD479C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4FA6DF" w14:textId="77C1970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CC7FA0" w14:textId="3848F61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14B4F4" w14:textId="4F6ED91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8C43FD" w14:textId="221936ED"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5CD8CC" w14:textId="50F5D48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E68D98" w14:textId="04D2B83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F0FD95" w14:textId="123CF61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B8B691" w14:textId="1440A65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3A28AE" w14:textId="4537633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E6242C" w14:textId="30069B1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791CAD" w14:textId="0D8440C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Lack of professional support</w:t>
            </w:r>
          </w:p>
          <w:p w14:paraId="25B5BC8E" w14:textId="480F582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B56500" w14:textId="3CF0778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258D24" w14:textId="6BA492E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A41590" w14:textId="68DBFBF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5E3DF2" w14:textId="6C7B597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24CB74" w14:textId="459E001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75B80F" w14:textId="14230B8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7D884B" w14:textId="2DE267B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B16903" w14:textId="6E16854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0327C4" w14:textId="21196E8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B239A3" w14:textId="3B5A011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E80E19" w14:textId="0F71808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5D1576" w14:textId="5E0D15D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0C18B3" w14:textId="661C4FF6"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346E66" w14:textId="617C3DA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573B5C" w14:textId="0B8D41F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2973A2" w14:textId="6245D6D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4F8013" w14:textId="00F1127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5D8C6F" w14:textId="0EE1632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A6AD61" w14:textId="505661F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FA1B93" w14:textId="4200A92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64F87C" w14:textId="729D67F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A9598D" w14:textId="4ADD3756"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A0B22A" w14:textId="66DFB98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DCE900" w14:textId="48E37BF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1894B1" w14:textId="7C0D26D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97C619" w14:textId="1C97655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181757" w14:textId="7244692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82E372" w14:textId="495C640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756129" w14:textId="4A1D6A3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7F9CDC" w14:textId="6BB1939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76EDE1" w14:textId="6B90A03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601349" w14:textId="4ED0AA2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1CF483" w14:textId="0FDD049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067EEF" w14:textId="6D405B6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FEA028" w14:textId="3B530B8D"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EF0513" w14:textId="1BA2967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738170" w14:textId="35398B9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ACFAE4" w14:textId="3621F14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31A208" w14:textId="3E21EF1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DD10B4" w14:textId="59D6A5B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9FBBD7" w14:textId="7CF5EB96"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5BDA73" w14:textId="3BD8121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3BE668" w14:textId="7403237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742D20" w14:textId="7EF3F49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FA7DF9" w14:textId="77BF99E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7F90FB" w14:textId="14E995D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2757B0" w14:textId="605BE64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9F49B4" w14:textId="39DB528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FA2AF0" w14:textId="714DF28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5D3D57" w14:textId="520723D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F61ABC" w14:textId="5A6C8A4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01492B" w14:textId="7960B0C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D397B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19D801" w14:textId="589FCC2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Partner support</w:t>
            </w:r>
          </w:p>
          <w:p w14:paraId="05677EBD" w14:textId="6E75BD3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E92620" w14:textId="4C685B3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7F17CD" w14:textId="58C10BB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EBF33B" w14:textId="76DEE04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4F907C" w14:textId="0A66D85D"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87302B" w14:textId="2B4FA6E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C3D2FA" w14:textId="5881847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C43D58" w14:textId="327250E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978CF4" w14:textId="5F076C5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D34D0C" w14:textId="573F953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4CEA66" w14:textId="4AC92F7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2E84A1" w14:textId="4AA2E84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B508A9" w14:textId="4A1A2FA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A422D1" w14:textId="58D8886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F51D5A" w14:textId="2773C1F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E3EF87" w14:textId="2968D1A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3EE12F" w14:textId="48519DC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1F46CA" w14:textId="10EBAF9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BCFA2B" w14:textId="38D61F2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772691" w14:textId="3B0F500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7D3391" w14:textId="3F302F8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9BE619" w14:textId="15D70C5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008B50" w14:textId="0DED80FD"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7A2660" w14:textId="481F211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4659A2" w14:textId="3EE97E9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AAE9BC" w14:textId="1DD59A9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97EBF8" w14:textId="2D44588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04AE79" w14:textId="78A62EB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5B5616" w14:textId="3D024C9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419C25" w14:textId="1C0FF60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5D77E7" w14:textId="3BCDB63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D3C833" w14:textId="20B4282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75B2B8" w14:textId="5056000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4CF04E" w14:textId="38ABA44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CAC7C9" w14:textId="1D5F2B2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068B45" w14:textId="0119C0B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020BFC" w14:textId="6D92998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192404" w14:textId="5B87820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94E2F8" w14:textId="02D4316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7889F3" w14:textId="2850EBF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797EE2" w14:textId="27056C4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16F6BF" w14:textId="0A04BDE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F60974" w14:textId="63D58C5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76DB47" w14:textId="74C6E03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93E138" w14:textId="2033C8F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B22264" w14:textId="35DE550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70F3BE" w14:textId="61437FB6"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875217" w14:textId="6365288D"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D18E27" w14:textId="14473B5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BC7C42" w14:textId="58F7A8E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18415F" w14:textId="2D90B8F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14EBAB" w14:textId="51A1D656"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A88B91" w14:textId="04FF09D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29B14F" w14:textId="2583F79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BF5305" w14:textId="10E0D2D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063F48" w14:textId="36B65C36"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FC6028" w14:textId="49019E8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2B32CD" w14:textId="3A48BE3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B4F781" w14:textId="2087CEF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1B3E3C" w14:textId="512F443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5993BB" w14:textId="10852FE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8C330B" w14:textId="7D8F23A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58BF9F" w14:textId="22BC28E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790BCB" w14:textId="69C62C3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9BCA31" w14:textId="5DA8B62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61F0A2" w14:textId="44593C3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68AB48" w14:textId="007FA8B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778FB4" w14:textId="51D0BA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8E56DF" w14:textId="22A79B9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084C31" w14:textId="405FBBF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BA7CC6" w14:textId="1451787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866FF4" w14:textId="0481A28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4417E9" w14:textId="5B5638C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CE3E16" w14:textId="24308026"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B10772" w14:textId="697CB97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Lack of knowledge </w:t>
            </w:r>
          </w:p>
          <w:p w14:paraId="70E4951F" w14:textId="0C39C69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8554B9" w14:textId="590FEEF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4F1E38" w14:textId="1D4735C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E7725B" w14:textId="7D1ADD1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A0482C" w14:textId="41FD75D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9F4367" w14:textId="7FE98F0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20B365" w14:textId="078EF7D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C6DE42" w14:textId="724933B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51AD9F" w14:textId="417EAB2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795495" w14:textId="50AEA84D"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7B7973" w14:textId="36EF04B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940B4A" w14:textId="6C81DB9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D120AB" w14:textId="0DDF159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4D0B8A" w14:textId="20C08F5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48C1A6" w14:textId="0039AF2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007D2C" w14:textId="6DCEE84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B3196F" w14:textId="32E37F2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92E8F7" w14:textId="0B00431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1AB0C2" w14:textId="2EFBCF6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517758" w14:textId="095C304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B4EE4F" w14:textId="2827105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AB7415" w14:textId="3591419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8E105B" w14:textId="0516260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BD0859" w14:textId="17F60E3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8BD2DB" w14:textId="7024FFF6"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7C697E" w14:textId="7DE7DA9D"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BAC30E" w14:textId="11D9BA0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C2F62F" w14:textId="1A6B602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53EA3F" w14:textId="424E29F6"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AC8940" w14:textId="351A2FA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A2AD26" w14:textId="23D96D56"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44509C" w14:textId="42D55EB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A07259" w14:textId="3C4F733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039EE8" w14:textId="58F3FE46"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6EB506" w14:textId="692368BD"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761865" w14:textId="6392863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342701" w14:textId="76C9133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F364F3" w14:textId="06747FD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593279" w14:textId="7EF21DD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70227E" w14:textId="4DE7FDA3"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FA2317" w14:textId="3221112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9B0EC8" w14:textId="0C92E8C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F9A14A" w14:textId="55AD8326"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8D3EF7" w14:textId="51B574B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4BEC19" w14:textId="30AD3D7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1BFBE4" w14:textId="299AFE6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1E34BF" w14:textId="33DA5060"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4A51E2" w14:textId="1334313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516E03" w14:textId="52F6512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949D8F" w14:textId="366D66F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1400C7" w14:textId="3CABD5F6"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Control </w:t>
            </w:r>
          </w:p>
          <w:p w14:paraId="273C0E8B" w14:textId="4606AB9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F25398" w14:textId="537DB27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34DE5F" w14:textId="3F43932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70A180" w14:textId="61F061A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DFE9D6" w14:textId="721A953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DBADC9" w14:textId="06A6B81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F0E315" w14:textId="68447FB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E47D54" w14:textId="26A8BDEF"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8B3911" w14:textId="2219005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2EE82B" w14:textId="068D75F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F25A7D" w14:textId="1B86799B"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F3DD18" w14:textId="7675948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CF9201" w14:textId="1120E23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9243A0" w14:textId="4739121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77C256" w14:textId="5467501B"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79072F" w14:textId="301554B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5FC4A0" w14:textId="1E07074B"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AF8192" w14:textId="7E0A6FC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6F8999" w14:textId="5EFE9E1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043E75" w14:textId="62DD07B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7EB374" w14:textId="1BB7422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71CA47" w14:textId="0869E62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AF3045" w14:textId="18DBB98F"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6A6B68" w14:textId="4DA7410F"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77B2D8" w14:textId="1F14CC8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F64800" w14:textId="323531B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C1344A" w14:textId="37FFC98F"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E44225" w14:textId="51CA856B"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6D3D00" w14:textId="36CA0EC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A4CF38" w14:textId="4DAE474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F2120B" w14:textId="2EAAF05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D3D462" w14:textId="4F87A11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3B17EB" w14:textId="731146D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D6C5D2" w14:textId="626FF9E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D3136B" w14:textId="489CDD6B"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E71AED" w14:textId="7100D3C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C89543" w14:textId="751318CF"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ABA57F" w14:textId="6BF8F35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9C5AB3" w14:textId="315055E0"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FB4BD6" w14:textId="50994C4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10EDAE" w14:textId="387AFF8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A9DDA5" w14:textId="4CA8E99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164038" w14:textId="7BAA493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C75E2E" w14:textId="5174E22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14CB09" w14:textId="14BDDC1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B0D3DD" w14:textId="64BCB500"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78BA89" w14:textId="5098E51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98D270" w14:textId="45CDBF9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3B1651" w14:textId="52D3BF7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655895" w14:textId="6B03FFF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800E56" w14:textId="32B2BE1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33C284" w14:textId="72B9F7F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6B0A3C" w14:textId="1C74868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599DA5" w14:textId="32018A0D"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19D6AA" w14:textId="7A4CE53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0338D0" w14:textId="5DA7818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208BD4" w14:textId="41A12CE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44F23C" w14:textId="730DD0D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11E1A1" w14:textId="6D09E4BB"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98D4E4" w14:textId="152C0B8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C294E1" w14:textId="24D651F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13E6A5" w14:textId="0F84275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E57DC2" w14:textId="0E1656D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0D5384" w14:textId="3C499C4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FD723C" w14:textId="0C14603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BBA733" w14:textId="2E0A101E"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191867" w14:textId="04CA088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B5E61A" w14:textId="3E49631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6B358F" w14:textId="4BF27E5F"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E6F108" w14:textId="26B996AD"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D62B5D" w14:textId="0B4A515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1E9C05" w14:textId="5A542E80"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88D7AA" w14:textId="1EC6759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99093A" w14:textId="1003CFD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490F71" w14:textId="76E265E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6D02F2" w14:textId="7F16F39F"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8D28AD" w14:textId="785E4FE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2B858A" w14:textId="01AEE3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590806" w14:textId="4B95A61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10F3DB" w14:textId="7067E0F0"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2D42DC" w14:textId="4F6ACC8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348838" w14:textId="2D5AA2E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27B071" w14:textId="52A8879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666999" w14:textId="41EDDFD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B0D2A2" w14:textId="638D6C0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7697A5" w14:textId="37A470E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8B3CB5" w14:textId="0AA4C4D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206B2E" w14:textId="6CBCC64F"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10B59E" w14:textId="19143E0D"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9D2F6C" w14:textId="01310CA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BEB137" w14:textId="1BA1695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5221AB" w14:textId="5BE25D6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265924" w14:textId="5836854E"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A4E943" w14:textId="579586B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5D9FA7" w14:textId="08C2919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5882CF" w14:textId="7D9F0C1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9F1CAD" w14:textId="481C08B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873596" w14:textId="3C1FA4EB"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0694BA" w14:textId="088476BF"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CC2253" w14:textId="1E4DB90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C0D49B" w14:textId="4EA9109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EDE88A" w14:textId="2FFEC9C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8EBFDD" w14:textId="6B63577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1ED2A2" w14:textId="0283746F"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257C4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Restriction</w:t>
            </w:r>
          </w:p>
          <w:p w14:paraId="4C56851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20228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72A64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4401A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807FF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62048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D2B06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6B153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CC37F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81A8C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F7638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168CF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F5A1F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11987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05888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581AC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15E7A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28ADB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291DD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1D3C2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A4A82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CB7E8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3A332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0EC57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FF79E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91BFE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F8A02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E7011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FBAE1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9B778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6C404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DC2B2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729E7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6C541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FF387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53EBB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94599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A57BE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2611E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EC306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292DA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B25F3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18A13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E455C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BC6A68" w14:textId="374F03C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Sharing responsibility </w:t>
            </w:r>
          </w:p>
          <w:p w14:paraId="6D510D4F" w14:textId="597880FD"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F95C52" w14:textId="3F57C40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072AEA" w14:textId="1F06109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B7A342" w14:textId="0DFF077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CE8766" w14:textId="0D2D10C0"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E84E2D" w14:textId="2F0BBF3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B32A32" w14:textId="2466A71E"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25F38E" w14:textId="77FD574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09ACE2" w14:textId="073A4A9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4B8F2A" w14:textId="07C02D1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8E248A" w14:textId="521CBEE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D3F4F0" w14:textId="6568794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0237D7" w14:textId="14252E2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67D871" w14:textId="37E75E30"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152A15" w14:textId="40FC4EE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6AF31E" w14:textId="63FD968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84573E" w14:textId="7A13A0B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09795A" w14:textId="2C8148B0"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CE5D5A" w14:textId="65E0489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4DD5A5" w14:textId="0D0A006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BDFA48" w14:textId="3A3782F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A7D2EF" w14:textId="0754042D"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30F4CF" w14:textId="1A2C877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5580AD" w14:textId="2036394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4016C2" w14:textId="44B5F2A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2A08BF" w14:textId="4E9E3D5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A3DDB1" w14:textId="547C93C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3E609C" w14:textId="560D0B4D"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775F84" w14:textId="77981CE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9A7F00" w14:textId="3F06E0D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EB8626" w14:textId="3786199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8FF7F7" w14:textId="6428973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3E2D0B" w14:textId="6052AF7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22A2CD" w14:textId="4ECC7740"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07B7DB" w14:textId="64250BB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3F96C3" w14:textId="2E87BFE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D9237C" w14:textId="2D33127B"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58C8A2" w14:textId="3815C16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AA2C85" w14:textId="5C7AAD7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5D0B63" w14:textId="318AC36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7762F2" w14:textId="061BA28D"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37BD62" w14:textId="0E69415B"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FCF122" w14:textId="60BBA49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A5AC17" w14:textId="03C7BE8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E52885" w14:textId="12504A3D"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3CCA6C" w14:textId="102E56E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C94C5D" w14:textId="3183613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34E46E" w14:textId="402C0FF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6CBBC2" w14:textId="676C038D"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D11EA7" w14:textId="3291ABC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770912" w14:textId="3E39EBB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Physical issues </w:t>
            </w:r>
          </w:p>
          <w:p w14:paraId="4F1516FC" w14:textId="771FA84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876065" w14:textId="2889C9F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153F27" w14:textId="4F2486C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5317F8" w14:textId="59CB6E3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502E1C" w14:textId="5B05EB3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1DB7B6" w14:textId="481D77F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901713" w14:textId="0BD1ED4D"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895BB2" w14:textId="238F826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8A4883" w14:textId="7B0CB20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170B6A" w14:textId="5C1DBCFE"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E85428" w14:textId="1AF1745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0950E0" w14:textId="4C70735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05EC3C" w14:textId="2B44778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AAB661" w14:textId="3C23B1DB"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6AF9E5" w14:textId="6301B02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CF28C6" w14:textId="705C09A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EAF75B" w14:textId="72200DA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B80D2A" w14:textId="79DDF44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F11079" w14:textId="0511D34B"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E395DA" w14:textId="10F8891D"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B0EADD" w14:textId="032EE52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199382" w14:textId="253CBE9E"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697C75" w14:textId="37D84BCD"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E0D342" w14:textId="6F15785F"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B7B5D8" w14:textId="13C7F78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6F2079" w14:textId="373DB18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D04D5A" w14:textId="5634503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F5EB47" w14:textId="084FDD7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EFA319" w14:textId="5650EEDE"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E88CFE" w14:textId="6975DE0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D30F1A" w14:textId="60F7358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CC86A2" w14:textId="6F55B67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46B7BF" w14:textId="2203E83D"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F13B70" w14:textId="6381F1E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2A304B" w14:textId="6C8B6D0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E1D5AC" w14:textId="61CEE95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DAC835" w14:textId="393F810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45D956" w14:textId="16AF926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8F80C8" w14:textId="644C67E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3BBED2" w14:textId="2914625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0CAA13" w14:textId="16E55CEB"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2A57D1" w14:textId="0B77F2D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AB52E9" w14:textId="2E98685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E7DE8C" w14:textId="05516DE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F16CD1" w14:textId="0BE84F1E"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2FE66C" w14:textId="4AA7A3B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414FB8" w14:textId="109C195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83F93D" w14:textId="14FD779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E0F0C8" w14:textId="0282133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2796F8" w14:textId="30D7833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D1744D" w14:textId="3C6784F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64CD25" w14:textId="381F075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697AF6" w14:textId="7E9EE77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238220" w14:textId="3A43C5B0"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03D664" w14:textId="0F4491E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9ECB2C" w14:textId="6AE538E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C5525B" w14:textId="0AF555E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EC9D71" w14:textId="10609F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D26089" w14:textId="52CE57F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11D8B4" w14:textId="34B344C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62B33A" w14:textId="51829A9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71DA51" w14:textId="1CD11D2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5774AD" w14:textId="3F23C3B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1876DC" w14:textId="7794A9E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47679A" w14:textId="575E408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DD9298" w14:textId="304DA31E"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777DD5" w14:textId="5C23163D"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191566" w14:textId="6256D1D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BCA1CF" w14:textId="5A985C5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1B3CCA" w14:textId="09F7DA4B"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7E189C" w14:textId="7482D65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658DE3" w14:textId="050125FE"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1B43AA" w14:textId="68FF81AF"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1F07DE" w14:textId="1A7D9BB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CB09E0" w14:textId="0B46CD2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388DBC" w14:textId="32A22CDB"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9F92F2" w14:textId="0ED5090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C85DD0" w14:textId="2AC3A93D"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40573D" w14:textId="525F7CF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4A570A" w14:textId="22F9FAC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160CC3" w14:textId="47F493B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D2DB13" w14:textId="102B1F5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5E830E" w14:textId="01D6953E"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28273E" w14:textId="3F76467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797ADA" w14:textId="4A6AC53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1C24B8" w14:textId="3BB995F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BAE697" w14:textId="722D221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81DA7F" w14:textId="38A803A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A08BB0" w14:textId="4A1BA1FF"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22A348" w14:textId="48DECD5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7911D9" w14:textId="0DAE79FE"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8AB5AD" w14:textId="596894B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1E662F" w14:textId="5542DEE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6E4F37" w14:textId="7FE197C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892409" w14:textId="043831D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DC7392" w14:textId="764A94E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3F85A3" w14:textId="6DF693B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8D6A43" w14:textId="7732483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08F81D" w14:textId="762348DF"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AF9922" w14:textId="65928C9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282B29" w14:textId="1A0CA77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81B627" w14:textId="7535F744"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5BEAB5" w14:textId="0B47F71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DF4FA6" w14:textId="2BFF7DC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891968" w14:textId="3DA063A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1BD256" w14:textId="3F6110D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CF317E" w14:textId="6CAA632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AA815E" w14:textId="2B31E7F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9CA907" w14:textId="790D312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23AD8B" w14:textId="15C5511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C49D8C" w14:textId="0ADCD490"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D33D7A" w14:textId="46EA4EC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DC2F5C" w14:textId="0B11AFD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92C522" w14:textId="59A18BE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803179" w14:textId="41F6B6A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CA6B14" w14:textId="607AB78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DEB683" w14:textId="210CB9F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466A82" w14:textId="2870BEC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5422C1" w14:textId="1EC60009"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FC1C68" w14:textId="5EDA920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2104FE" w14:textId="47C92DB5"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EB63C2" w14:textId="67E4455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Lack of confidence</w:t>
            </w:r>
          </w:p>
          <w:p w14:paraId="3B44E35D" w14:textId="5CD32892"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C85550" w14:textId="3F7DA399"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F9EDA3" w14:textId="7C1E63DF"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EA642A" w14:textId="1F11665E"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90E615" w14:textId="46D7ADD6"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34CE78" w14:textId="13E1C8BC"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DE806E" w14:textId="0DF1D54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8FCC0E" w14:textId="5493DE98"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CF5F2F" w14:textId="7983727A"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CB9B72" w14:textId="18173843"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D61FA1" w14:textId="2A8853A8"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FE2AA6" w14:textId="13B6FB3F"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D16AAA" w14:textId="15F5E03D"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A84DF8" w14:textId="17C3D35A"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8FD645" w14:textId="7F1C0634"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2703BB" w14:textId="00C70D1B"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4E7523" w14:textId="2FF09FA0"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288F52" w14:textId="580F2098"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623EF5" w14:textId="6F1631BD"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7F1FB6" w14:textId="44F0734A"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83C67B" w14:textId="75624C66"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19DE96" w14:textId="167D1250"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34372A" w14:textId="093537A1"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A3C825" w14:textId="7B42172B"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7FC3C2" w14:textId="6D462871"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Encouragement </w:t>
            </w:r>
          </w:p>
          <w:p w14:paraId="378A5BE8" w14:textId="51F499A3"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B6F18F" w14:textId="185DD1A5"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40607C" w14:textId="5AC26211"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390B07" w14:textId="1D68F81E"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035204" w14:textId="1D6E495C"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010319" w14:textId="60E0A428"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0676B6" w14:textId="0404F85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B7DB60" w14:textId="2167CD71"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411A2E" w14:textId="2A961E0B"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0B62D6" w14:textId="3BDB9996"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9FF445" w14:textId="7D6AE0AA"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39E5A7" w14:textId="302BEFF1"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A0B3D7" w14:textId="501FF6ED"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50C84C" w14:textId="37210285"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6A8C59" w14:textId="7A96F89D"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CC876A" w14:textId="1D73A209"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1BF368" w14:textId="6355C933"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14A36F" w14:textId="4BCEC778"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C72108" w14:textId="304B12F6"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234627" w14:textId="23471764"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592D45" w14:textId="6D2A9704"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F06479" w14:textId="424B3EB6"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B1B444" w14:textId="4B5D80F9"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29BC5A" w14:textId="252BB81E"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430E33" w14:textId="3C846FF4"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C7AAAC" w14:textId="69EB69D0"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474EE5" w14:textId="55AA641B"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CF5380" w14:textId="20C31A5D"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D7127C" w14:textId="10ED21CD"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366799" w14:textId="66314646"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61E8A3" w14:textId="46267CB2"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8A9D71" w14:textId="59C6DDA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323532" w14:textId="4A2F9DB9"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C2A4E4" w14:textId="093C7AC6"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3EBD64" w14:textId="31F49FC3"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A1CE30" w14:textId="2A6FD2D1"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F76B6D" w14:textId="14E103BA"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58A2DB" w14:textId="3E6C6C72"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8936CA" w14:textId="0B07DA5F"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513312" w14:textId="11211B19"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195497" w14:textId="6CCEFBC5"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9DA961" w14:textId="4A77CEF8"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4BED09" w14:textId="08D17686"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BC96B8" w14:textId="6BEEF8D8"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CD54CE" w14:textId="653B30AF"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C79F37" w14:textId="4733BB33"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A1728A" w14:textId="1AB3D7E6"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6E5C23" w14:textId="24D16C6E"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3976E8" w14:textId="64935112"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9A1D3C" w14:textId="6D6041FD"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D073C9" w14:textId="77F6AD93"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6DCC26" w14:textId="083DAF71"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80292A" w14:textId="6CB8030D"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59FEE9" w14:textId="19950DC8"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3E8308" w14:textId="2735876D"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9918F1" w14:textId="4B5EC62B"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E539B0" w14:textId="2DE2D52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180631" w14:textId="1EB27B84"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393837" w14:textId="6E2E77D6"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B82F20" w14:textId="3FF4A522"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6FE045" w14:textId="09FB8585"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3DF99D" w14:textId="119DBBA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34B14F" w14:textId="5F831404"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A3C215" w14:textId="1F59774C"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426604" w14:textId="7C508543"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154511" w14:textId="23075C0B"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62D4AE" w14:textId="26860A61"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48E5C1" w14:textId="2AA317FF"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DC6747" w14:textId="1B73003D"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DCD7CA" w14:textId="244F19A1"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9706A4" w14:textId="01E66A32"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849E82" w14:textId="1DC1D0BA"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711E8D" w14:textId="21ADDCCB"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FC1BDC" w14:textId="53C57EAB"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99455B" w14:textId="450688BA"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B82B27" w14:textId="025C3A02"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2A131A" w14:textId="142BA504"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664964" w14:textId="141A7159"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7B2C03" w14:textId="71545045"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985775" w14:textId="51600F06"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2D4C1E" w14:textId="7DCE0D29"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DBDE3F" w14:textId="61E9F692"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A51727" w14:textId="43762462"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5EAF0D" w14:textId="196E4B55"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4CCBE7" w14:textId="18373676"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3102AB" w14:textId="08401DA3"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BD9C95" w14:textId="6B2CB39A"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F312FB" w14:textId="042C00BA"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24955F" w14:textId="41832106"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96AFE8" w14:textId="55E7311F"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5443F0" w14:textId="38BF013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9E6935" w14:textId="6236E201"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8932B4" w14:textId="206B0446"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8FC606" w14:textId="5AACB0CA"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0722B4" w14:textId="62CB2DC1"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A72134" w14:textId="51B1846F"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32672D" w14:textId="02ACDC74"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91FCF9" w14:textId="47A2A41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7DE9B6" w14:textId="0A7BBF6A"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6B063F" w14:textId="4CDB7654"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574D62" w14:textId="22406C6A"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8BE0BF" w14:textId="3D39C8BE"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D6F431" w14:textId="0D62ED78"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3CDD33" w14:textId="64FEC7BD"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41922D" w14:textId="77918D21"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E02174" w14:textId="2270195D"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89BD6E" w14:textId="5C350B16"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F73AEF" w14:textId="1C9CCAE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20BEEF" w14:textId="7149A772"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A9AB57" w14:textId="551EE3DF"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18D5DA" w14:textId="5CD0DEFD"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078519" w14:textId="3F89ED38"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5E4EB8" w14:textId="21FEA65D"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40F622" w14:textId="742F409A"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CE545F" w14:textId="2D87A73D"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27AA1F" w14:textId="34B654BC"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DD723C" w14:textId="37743BA4"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20E63D" w14:textId="662D5599"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39CB90" w14:textId="684337B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BD509A" w14:textId="7ACA1E13"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F89E0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lastRenderedPageBreak/>
              <w:t>Unprepared</w:t>
            </w:r>
          </w:p>
          <w:p w14:paraId="2C54962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924C9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F96AE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E27EE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A7F03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A0A6D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B24DF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ECDBF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10EE5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4A1DF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8B5CD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66135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654F6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43FA5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AE12B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6CF1C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B094A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A2976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202C1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308D0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2E06E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5CAF4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780BDE"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320E0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9CBA0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1AD84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6E217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00A56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3957E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D49E1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762B4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64F07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BE7B8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722E4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8B3B2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A083F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CB781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0AFC9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8947F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1E8A8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5F191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63ABB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7EDAA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F0C21A" w14:textId="14E93182"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obligation </w:t>
            </w:r>
          </w:p>
          <w:p w14:paraId="511D07FE" w14:textId="61C87BDB"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445F91" w14:textId="511323CD"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515F6A" w14:textId="5AC64D95"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9B3270" w14:textId="50EA95FA"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8886DD" w14:textId="5AAAAD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CD9E9F" w14:textId="4B4B2549"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E22E19" w14:textId="2C0F40FC"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3CDD76" w14:textId="1A08D083"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33E07E" w14:textId="643836BC"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98B8E4" w14:textId="0CF9E091"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28D711" w14:textId="5ECF9073"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E56D7C" w14:textId="0BA6027F"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BA6A72" w14:textId="5C928CFA"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372C82" w14:textId="48B36153"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A98EC9" w14:textId="17D78280"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B614EF" w14:textId="014DE3A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233471" w14:textId="759FA46C"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73B29E" w14:textId="59981E81"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D7232A" w14:textId="476CD61A"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5E871A" w14:textId="0671BA41"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02FFDE" w14:textId="121EC09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CF2BA2" w14:textId="66C9CA54"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63E89B" w14:textId="21DF7853"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17BEDA" w14:textId="4B017B99"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EF8496" w14:textId="09BE2678"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D67101" w14:textId="63BA2208"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B8719B" w14:textId="1CEB4C4F"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DB3610" w14:textId="39B5C29A"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F77008" w14:textId="0B918D78"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ECEEA9" w14:textId="418CC0D5"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CE7362" w14:textId="3E2D65CC"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A70BDD" w14:textId="197F0570"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005FBF" w14:textId="5E65F5DB"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95B9BD" w14:textId="73033FB4"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AFD77F" w14:textId="1AEB0DC3"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7BB786" w14:textId="133C66AD"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3BA9E8" w14:textId="7EF1DF73"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164B7F" w14:textId="125AFF69"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05226E" w14:textId="0806B426"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39D5A6" w14:textId="39C5EB7D"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E7FE5D" w14:textId="77161B76"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286A71" w14:textId="77882C2B"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135386" w14:textId="067816B9"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0C5EEB" w14:textId="1DA2418D"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B99270" w14:textId="0E33D930"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1FBBB5" w14:textId="3A711494"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2F3521" w14:textId="7115F1C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E9415F" w14:textId="1C7DD0E0"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C2E27D" w14:textId="4C77A954"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A7E624" w14:textId="3534B8C3"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A0E7D5" w14:textId="31EAABCC"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CD8DA6" w14:textId="72BFD94A"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FFF0BB" w14:textId="29C311B9"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8BAD3D" w14:textId="7881DE7D"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415FBE" w14:textId="4C02B91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83829F" w14:textId="1336CA62"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FEC30E" w14:textId="438DC56E"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DBE288" w14:textId="7E8E3F83"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278910" w14:textId="31C20A0C"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084306" w14:textId="6400471F"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B55988" w14:textId="3D38BE7A"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F022C4" w14:textId="4B7287E1"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D391F1" w14:textId="450990FF"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Psychological well-being</w:t>
            </w:r>
          </w:p>
          <w:p w14:paraId="1B0C6413" w14:textId="4567F3C9"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00396A" w14:textId="63A777B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A88A03" w14:textId="1EC36976"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B19B93" w14:textId="3DAA29B9"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0F7772" w14:textId="20663711"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5B5B2D" w14:textId="27C5723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BB698B" w14:textId="1CCCD0DD"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75802E" w14:textId="4EC35301"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543597" w14:textId="5798AEBB"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7423B6" w14:textId="5D8AC68C"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EFC300" w14:textId="1C189E2F"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7939FA" w14:textId="00B221E9"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CBA54F" w14:textId="3B91B459"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C087CE" w14:textId="7826E2FE"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DF1F77" w14:textId="38C6CF01"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002ABC" w14:textId="2774522E"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81670F" w14:textId="635B74B4"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98F774" w14:textId="755A03B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4D76DF" w14:textId="4BD6185C"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7168F8" w14:textId="6CD4F358"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885D8C" w14:textId="4A7990F6"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BB03B0" w14:textId="05893402"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9CE59F" w14:textId="4D220E1B"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83F9B3" w14:textId="180F245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F1EF0E" w14:textId="376CB092"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BEABA0" w14:textId="30CB0A1E"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4FF770" w14:textId="2ED47C06"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A6C13B" w14:textId="204FC01D"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89DD8C" w14:textId="7A05027F"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3DBCA5" w14:textId="347ADF2F"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D0CE5C" w14:textId="2D8999C8"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DD58E3" w14:textId="50A7BE0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31E9E9" w14:textId="6BE7618A"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95D96E" w14:textId="5DC312D2"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B5F588" w14:textId="229923D2"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FFF8B7" w14:textId="61F584FB"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FB7EBB" w14:textId="253994D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0FCBD5" w14:textId="520B680B"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A35AA5" w14:textId="07D92DF5"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C4C474" w14:textId="64B175AC"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FC3808" w14:textId="14FE37A4"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A952E9" w14:textId="35DEA7A9"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D2D157" w14:textId="67B5D35D"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7A920B" w14:textId="0A41821F"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2995BD" w14:textId="6C622928"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D1D7E6" w14:textId="6954497A"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93ACA1" w14:textId="7952781F"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D74315" w14:textId="3C35665A"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A46FEC" w14:textId="2A6699C9"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2680D2" w14:textId="0928D91A"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1D61A1" w14:textId="25375D9E"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0F4140" w14:textId="5C471FB2"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97DBA3" w14:textId="6FD1CC3C"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9519B3" w14:textId="1907C444"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012F2E" w14:textId="7A7BE6AD"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4D7B6C" w14:textId="7D84D2BF"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95D49B" w14:textId="6E0A3BD0"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A57DFF" w14:textId="7CDF549C"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BDCE9F" w14:textId="72AC7D9B"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5B86F6" w14:textId="78557BAE"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76CD22" w14:textId="22A83BD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0C5A36" w14:textId="13ED8F74"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A513B5" w14:textId="26F1D3EF"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5C2EC0" w14:textId="397A34B2"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446C4E" w14:textId="7BFBA56E"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06568A" w14:textId="0E329D10"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C039BE" w14:textId="577407BB"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65E418" w14:textId="3D792632"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Inconvenient </w:t>
            </w:r>
          </w:p>
          <w:p w14:paraId="5E8ED88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74FAE8" w14:textId="1F54EA09"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tc>
        <w:tc>
          <w:tcPr>
            <w:tcW w:w="1803" w:type="dxa"/>
          </w:tcPr>
          <w:p w14:paraId="2E7BBE3E" w14:textId="77777777" w:rsidR="003270F5"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3533D6">
              <w:rPr>
                <w:color w:val="000000" w:themeColor="text1"/>
                <w:sz w:val="24"/>
                <w:szCs w:val="24"/>
              </w:rPr>
              <w:lastRenderedPageBreak/>
              <w:t xml:space="preserve">Quote </w:t>
            </w:r>
          </w:p>
          <w:p w14:paraId="575C49EC" w14:textId="77777777"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3C0D47" w14:textId="77777777"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4267C8" w14:textId="77777777"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F96870" w14:textId="1B764FDA"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 gave him expressed milk, um… to start him on the bottle and, um… then he stopped breastfeeding all together because he preferred the bottle and, um… I couldn’t express much, there wasn’t much… like I say, it just naturally disappeared. So, he had bottle-formula from about 5-months, and my third one, she latched on straight away, um… she fed… but I only fed her for 2-weeks because </w:t>
            </w:r>
            <w:r w:rsidRPr="003533D6">
              <w:rPr>
                <w:b w:val="0"/>
                <w:color w:val="000000" w:themeColor="text1"/>
                <w:sz w:val="24"/>
                <w:szCs w:val="24"/>
              </w:rPr>
              <w:lastRenderedPageBreak/>
              <w:t xml:space="preserve">she was latching on for 3-hours and I had two little children at home. She wanted to feed for 3-hours, um… but she was like, on and off constantly. I was half an hour on then come off it, after a few minutes she was on again. She was just so hungry she just wasn’t getting off, um… enough, and she was latching on for 3-hours and I had two little children running </w:t>
            </w:r>
            <w:proofErr w:type="gramStart"/>
            <w:r w:rsidRPr="003533D6">
              <w:rPr>
                <w:b w:val="0"/>
                <w:color w:val="000000" w:themeColor="text1"/>
                <w:sz w:val="24"/>
                <w:szCs w:val="24"/>
              </w:rPr>
              <w:t>round</w:t>
            </w:r>
            <w:proofErr w:type="gramEnd"/>
            <w:r w:rsidRPr="003533D6">
              <w:rPr>
                <w:b w:val="0"/>
                <w:color w:val="000000" w:themeColor="text1"/>
                <w:sz w:val="24"/>
                <w:szCs w:val="24"/>
              </w:rPr>
              <w:t xml:space="preserve"> the house, and it naturally disappeared. It was never… so maybe she wasn’t latching on properly and </w:t>
            </w:r>
            <w:r w:rsidRPr="003533D6">
              <w:rPr>
                <w:b w:val="0"/>
                <w:color w:val="000000" w:themeColor="text1"/>
                <w:sz w:val="24"/>
                <w:szCs w:val="24"/>
              </w:rPr>
              <w:lastRenderedPageBreak/>
              <w:t>not producing enough milk… I don’t know… I didn’t stress about, she was happy, she was fed, and we were both happy.”</w:t>
            </w:r>
          </w:p>
          <w:p w14:paraId="24E215F2" w14:textId="10709DCA"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1F8579" w14:textId="4F241780"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 think it is how you are set in the first place. Cause some people </w:t>
            </w:r>
            <w:proofErr w:type="gramStart"/>
            <w:r w:rsidRPr="003533D6">
              <w:rPr>
                <w:b w:val="0"/>
                <w:color w:val="000000" w:themeColor="text1"/>
                <w:sz w:val="24"/>
                <w:szCs w:val="24"/>
              </w:rPr>
              <w:t>have</w:t>
            </w:r>
            <w:proofErr w:type="gramEnd"/>
            <w:r w:rsidRPr="003533D6">
              <w:rPr>
                <w:b w:val="0"/>
                <w:color w:val="000000" w:themeColor="text1"/>
                <w:sz w:val="24"/>
                <w:szCs w:val="24"/>
              </w:rPr>
              <w:t xml:space="preserve"> set at, “oh, if I can’t then, um… it’s not a disaster.” Whereas, like for me, I dint even have a bottle in my household when I first started. When I brought the baby from home because I was so convinced I was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be able to (breastfeed)… and I was </w:t>
            </w:r>
            <w:r w:rsidRPr="003533D6">
              <w:rPr>
                <w:b w:val="0"/>
                <w:color w:val="000000" w:themeColor="text1"/>
                <w:sz w:val="24"/>
                <w:szCs w:val="24"/>
              </w:rPr>
              <w:lastRenderedPageBreak/>
              <w:t>devastated that I couldn’t breastfeed first time. I was very happy with my daughter because she also had quite significant reflux so that was probably better to give her thicker milk through the bottle in the end, than breastmilk but for the first one, when I knew I should and I couldn’t, um… it was devastating.”</w:t>
            </w:r>
          </w:p>
          <w:p w14:paraId="36A65E8B" w14:textId="2785DA8E"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AA1753" w14:textId="56625FBB"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 did, yeah. I bottle-fed my daughter and we… we had a really lovely relationship and… but what I liked about that as well, </w:t>
            </w:r>
            <w:proofErr w:type="gramStart"/>
            <w:r w:rsidRPr="003533D6">
              <w:rPr>
                <w:b w:val="0"/>
                <w:color w:val="000000" w:themeColor="text1"/>
                <w:sz w:val="24"/>
                <w:szCs w:val="24"/>
              </w:rPr>
              <w:lastRenderedPageBreak/>
              <w:t>cause</w:t>
            </w:r>
            <w:proofErr w:type="gramEnd"/>
            <w:r w:rsidRPr="003533D6">
              <w:rPr>
                <w:b w:val="0"/>
                <w:color w:val="000000" w:themeColor="text1"/>
                <w:sz w:val="24"/>
                <w:szCs w:val="24"/>
              </w:rPr>
              <w:t xml:space="preserve"> we were living with my parents, it was nice that, my father… cause I’m very close to my parents… he could… he always fed her the last bottle of the day.”</w:t>
            </w:r>
          </w:p>
          <w:p w14:paraId="551E4E2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61FCB0" w14:textId="37D78208" w:rsidR="001F3D52"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“Yeah, I think so. My husband worked away for my… when my daughter was a new born. So, my parents, they were my support network then, so… it was lovely to see him </w:t>
            </w:r>
            <w:proofErr w:type="spellStart"/>
            <w:r w:rsidRPr="003533D6">
              <w:rPr>
                <w:b w:val="0"/>
                <w:color w:val="000000" w:themeColor="text1"/>
                <w:sz w:val="24"/>
                <w:szCs w:val="24"/>
              </w:rPr>
              <w:t>cwtch</w:t>
            </w:r>
            <w:proofErr w:type="spellEnd"/>
            <w:r w:rsidRPr="003533D6">
              <w:rPr>
                <w:b w:val="0"/>
                <w:color w:val="000000" w:themeColor="text1"/>
                <w:sz w:val="24"/>
                <w:szCs w:val="24"/>
              </w:rPr>
              <w:t xml:space="preserve"> (cuddle) her down, giver her, her last bottle, he always winded her and he always put her in the </w:t>
            </w:r>
            <w:proofErr w:type="spellStart"/>
            <w:r w:rsidRPr="003533D6">
              <w:rPr>
                <w:b w:val="0"/>
                <w:color w:val="000000" w:themeColor="text1"/>
                <w:sz w:val="24"/>
                <w:szCs w:val="24"/>
              </w:rPr>
              <w:t>moses</w:t>
            </w:r>
            <w:proofErr w:type="spellEnd"/>
            <w:r w:rsidRPr="003533D6">
              <w:rPr>
                <w:b w:val="0"/>
                <w:color w:val="000000" w:themeColor="text1"/>
                <w:sz w:val="24"/>
                <w:szCs w:val="24"/>
              </w:rPr>
              <w:t xml:space="preserve"> basket. That last </w:t>
            </w:r>
            <w:r w:rsidRPr="003533D6">
              <w:rPr>
                <w:b w:val="0"/>
                <w:color w:val="000000" w:themeColor="text1"/>
                <w:sz w:val="24"/>
                <w:szCs w:val="24"/>
              </w:rPr>
              <w:lastRenderedPageBreak/>
              <w:t>feed… which was lovely.”</w:t>
            </w:r>
          </w:p>
          <w:p w14:paraId="61A42BB2" w14:textId="722D2DBE"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397FF1" w14:textId="07479F6D"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“For the second and then… I couldn’t then, because of the tongue tie. I did do nearly 8-weeks but then I had this mastitis. Which was so bad that I…? I couldn’t do it any longer, it was so painful.”</w:t>
            </w:r>
          </w:p>
          <w:p w14:paraId="61BBC807" w14:textId="7BF58D8E"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1663B7" w14:textId="05057B8B"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“From… first of all from the hospital… I was discharged the day after without baby latching on at all and then at home, there wasn’t much support at all.” </w:t>
            </w:r>
          </w:p>
          <w:p w14:paraId="3E612FDB" w14:textId="3175AC6B"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BCDC99" w14:textId="17F4096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“Yeah. yeah. well, in the… antenatal care in </w:t>
            </w:r>
            <w:r w:rsidRPr="003533D6">
              <w:rPr>
                <w:b w:val="0"/>
                <w:color w:val="000000" w:themeColor="text1"/>
                <w:sz w:val="24"/>
                <w:szCs w:val="24"/>
              </w:rPr>
              <w:lastRenderedPageBreak/>
              <w:t>terms of breastfeeding, there was a lot of encouragement, but I didn’t have active… there was no need for active support because you’re not actually breastfeeding then, isn’t it? although everything was discussed, um… the pros and cons, um… but there wasn’t physical support… you weren’t actually breastfeeding. I think the first 48-hours (after giving birth) is the most important time for the physical support.”</w:t>
            </w:r>
          </w:p>
          <w:p w14:paraId="3A071D76" w14:textId="04875E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“Yeah. yeah, and when we </w:t>
            </w:r>
            <w:r w:rsidRPr="003533D6">
              <w:rPr>
                <w:b w:val="0"/>
                <w:color w:val="000000" w:themeColor="text1"/>
                <w:sz w:val="24"/>
                <w:szCs w:val="24"/>
              </w:rPr>
              <w:lastRenderedPageBreak/>
              <w:t>waited for his… cause the consultant was away on leave when I had my… he was born August baby and the consultant was on holiday, and then we sort ‘a, slipped through the net. So, we never got seen till about 8-weeks then. In which time, I just stopped breastfeeding… I was too late then but I… feel bad then and we… we went privately then and had his tongue tie cut and his feeding improved but he was bottle-fed at that time and it was too late then.</w:t>
            </w:r>
          </w:p>
          <w:p w14:paraId="583FB500" w14:textId="1F0F9C91"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F618CE" w14:textId="541EB71B" w:rsidR="001D3E3A"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lastRenderedPageBreak/>
              <w:t xml:space="preserve">“Yeah, and when you asked for help… I don’t know if anyone else found </w:t>
            </w:r>
            <w:proofErr w:type="gramStart"/>
            <w:r w:rsidRPr="003533D6">
              <w:rPr>
                <w:b w:val="0"/>
                <w:color w:val="000000" w:themeColor="text1"/>
                <w:sz w:val="24"/>
                <w:szCs w:val="24"/>
              </w:rPr>
              <w:t>this</w:t>
            </w:r>
            <w:proofErr w:type="gramEnd"/>
            <w:r w:rsidRPr="003533D6">
              <w:rPr>
                <w:b w:val="0"/>
                <w:color w:val="000000" w:themeColor="text1"/>
                <w:sz w:val="24"/>
                <w:szCs w:val="24"/>
              </w:rPr>
              <w:t xml:space="preserve"> but they would literally, grab my boob put it in and id be like, “show me how to do this, cause you doing this now, is great but in another 2-hours when he wakes up for food, I’ll be buzzing you again. I can’t do it!”. And they were quite rough with you</w:t>
            </w:r>
          </w:p>
          <w:p w14:paraId="0A643FC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FC3048" w14:textId="77777777" w:rsidR="001D3E3A" w:rsidRPr="003533D6" w:rsidRDefault="001D3E3A" w:rsidP="00E267DA">
            <w:pPr>
              <w:spacing w:line="360" w:lineRule="auto"/>
              <w:ind w:left="720"/>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164478B3" w14:textId="207280C2" w:rsidR="001D3E3A"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 think as soon as she was born, of somebody had been there but they weren’t… like… like… the other lady </w:t>
            </w:r>
            <w:r w:rsidRPr="003533D6">
              <w:rPr>
                <w:b w:val="0"/>
                <w:color w:val="000000" w:themeColor="text1"/>
                <w:sz w:val="24"/>
                <w:szCs w:val="24"/>
              </w:rPr>
              <w:lastRenderedPageBreak/>
              <w:t>was saying, they just come along, pop her head on my boob and they would be like, “that’s… that’s it.”</w:t>
            </w:r>
          </w:p>
          <w:p w14:paraId="63C2517D" w14:textId="30BD1F66"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18A52B" w14:textId="75E9576D"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“And in particularly, at that time. Okay, what I’m talking about more is, I don’t know if you get this picture… there’s this picture of, um… there’s mothers who are, um… who’ve just given birth and everything’s very soft and… and smooth and lovely, and then you’ve got these authority people that come along and they go, “just do it like </w:t>
            </w:r>
            <w:r w:rsidRPr="003533D6">
              <w:rPr>
                <w:b w:val="0"/>
                <w:color w:val="000000" w:themeColor="text1"/>
                <w:sz w:val="24"/>
                <w:szCs w:val="24"/>
              </w:rPr>
              <w:lastRenderedPageBreak/>
              <w:t>this, come on…!” and they’re very kind of like, like, harsh and they’re women as well. So probably they’ve had children and I’ve often thought, where… what’s going on there, what is this anger? There’s this like, kind of anger.”</w:t>
            </w:r>
          </w:p>
          <w:p w14:paraId="6173298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Cs w:val="0"/>
                <w:color w:val="000000" w:themeColor="text1"/>
                <w:sz w:val="24"/>
                <w:szCs w:val="24"/>
              </w:rPr>
            </w:pPr>
          </w:p>
          <w:p w14:paraId="2B8E5003" w14:textId="7F1E0176"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“Yeah, and… it was okay… no, Jessica was really good. She would… she would have the bottle as well as the breast and it… it was never a competition as to which one she would… which ever one </w:t>
            </w:r>
            <w:r w:rsidRPr="003533D6">
              <w:rPr>
                <w:b w:val="0"/>
                <w:color w:val="000000" w:themeColor="text1"/>
                <w:sz w:val="24"/>
                <w:szCs w:val="24"/>
              </w:rPr>
              <w:lastRenderedPageBreak/>
              <w:t xml:space="preserve">she was given, she would have, and she was fine. But because I knew I was going back to work, I didn’t </w:t>
            </w:r>
            <w:proofErr w:type="spellStart"/>
            <w:r w:rsidRPr="003533D6">
              <w:rPr>
                <w:b w:val="0"/>
                <w:color w:val="000000" w:themeColor="text1"/>
                <w:sz w:val="24"/>
                <w:szCs w:val="24"/>
              </w:rPr>
              <w:t>wanna</w:t>
            </w:r>
            <w:proofErr w:type="spellEnd"/>
            <w:r w:rsidRPr="003533D6">
              <w:rPr>
                <w:b w:val="0"/>
                <w:color w:val="000000" w:themeColor="text1"/>
                <w:sz w:val="24"/>
                <w:szCs w:val="24"/>
              </w:rPr>
              <w:t xml:space="preserve"> feel full, I didn’t </w:t>
            </w:r>
            <w:proofErr w:type="spellStart"/>
            <w:r w:rsidRPr="003533D6">
              <w:rPr>
                <w:b w:val="0"/>
                <w:color w:val="000000" w:themeColor="text1"/>
                <w:sz w:val="24"/>
                <w:szCs w:val="24"/>
              </w:rPr>
              <w:t>wanna</w:t>
            </w:r>
            <w:proofErr w:type="spellEnd"/>
            <w:r w:rsidRPr="003533D6">
              <w:rPr>
                <w:b w:val="0"/>
                <w:color w:val="000000" w:themeColor="text1"/>
                <w:sz w:val="24"/>
                <w:szCs w:val="24"/>
              </w:rPr>
              <w:t xml:space="preserve"> feel uncomfortable, but… mine just naturally just disappeared on its own; I never went through that part when you stop breastfeeding and you fill up enough and you have to wait for it to go. It just felt… she was ready, I was ready body wise.”</w:t>
            </w:r>
          </w:p>
          <w:p w14:paraId="3D2B10A4" w14:textId="382A3853"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BF8C56" w14:textId="27A05061"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“But he was born with, um… quite a severe tongue tie and there </w:t>
            </w:r>
            <w:r w:rsidRPr="003533D6">
              <w:rPr>
                <w:b w:val="0"/>
                <w:color w:val="000000" w:themeColor="text1"/>
                <w:sz w:val="24"/>
                <w:szCs w:val="24"/>
              </w:rPr>
              <w:lastRenderedPageBreak/>
              <w:t>was no support at all then. So, I fed him for nearly 2-months while we waited for an ENT (ears, nose and throat paediatric) and, um… in that time then, because of the position of the tongue he couldn’t feed properly, I had really bad mastitis.”</w:t>
            </w:r>
          </w:p>
          <w:p w14:paraId="4C386C2F" w14:textId="2B9B23D6"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BA9DA2" w14:textId="39F935D0"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“Yeah, it shows how ‘un-normal’ it (breastfeeding) is”</w:t>
            </w:r>
          </w:p>
          <w:p w14:paraId="28923924" w14:textId="0CA6E5FC"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0F15D6" w14:textId="08446F7B" w:rsidR="005740D2" w:rsidRPr="003533D6" w:rsidRDefault="005740D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“Even having this discussion really… they wouldn’t have it in Mauritia, would they?”</w:t>
            </w:r>
          </w:p>
          <w:p w14:paraId="44758113" w14:textId="6AE58300" w:rsidR="005740D2" w:rsidRPr="003533D6" w:rsidRDefault="005740D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C82E03" w14:textId="5D1E6D07" w:rsidR="005740D2" w:rsidRPr="003533D6" w:rsidRDefault="005740D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lastRenderedPageBreak/>
              <w:t>“No, no and they don’t have antenatal classes and stuff like that. So, like you say, its generational then, it’s just passed down, isn’t it and, like you say, they’ve observed older members… you know…”</w:t>
            </w:r>
          </w:p>
          <w:p w14:paraId="01DF93AF" w14:textId="77777777" w:rsidR="005740D2" w:rsidRPr="003533D6" w:rsidRDefault="005740D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152A47" w14:textId="569592A7" w:rsidR="000279B5" w:rsidRPr="003533D6" w:rsidRDefault="000279B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“It’s not excluded, is it, from family like?”</w:t>
            </w:r>
          </w:p>
          <w:p w14:paraId="4327FFA3" w14:textId="7086EA6D"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DC4C1D" w14:textId="15D04DD0"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“Whereas, it’s kind of excluded in our culture, isn’t it?”</w:t>
            </w:r>
          </w:p>
          <w:p w14:paraId="7345ED9D" w14:textId="5CB9A40F"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07368D" w14:textId="0BBC4548"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“There’s a lot of pressure, isn’t there… you know, with social media and the influence of, </w:t>
            </w:r>
            <w:r w:rsidRPr="003533D6">
              <w:rPr>
                <w:b w:val="0"/>
                <w:color w:val="000000" w:themeColor="text1"/>
                <w:sz w:val="24"/>
                <w:szCs w:val="24"/>
              </w:rPr>
              <w:lastRenderedPageBreak/>
              <w:t>you know… videos and things like that. Do you think that that’s had any impact in your sub-conscious, about… oh, I don’t know, I’m just wondering about something… from your age group?”</w:t>
            </w:r>
          </w:p>
          <w:p w14:paraId="58D7AF63"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A98188" w14:textId="663B0994"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“No!”</w:t>
            </w:r>
          </w:p>
          <w:p w14:paraId="79DB1B9D" w14:textId="77777777" w:rsidR="005F7A27" w:rsidRPr="003533D6" w:rsidRDefault="005F7A27" w:rsidP="00E267DA">
            <w:pPr>
              <w:spacing w:line="360" w:lineRule="auto"/>
              <w:ind w:left="720"/>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BF54BD" w14:textId="6134309A"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“No, I didn’t care </w:t>
            </w:r>
          </w:p>
          <w:p w14:paraId="7822B67E" w14:textId="77777777" w:rsidR="005F7A27" w:rsidRPr="003533D6" w:rsidRDefault="005F7A27" w:rsidP="00E267DA">
            <w:pPr>
              <w:spacing w:line="360" w:lineRule="auto"/>
              <w:ind w:left="720"/>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BFE5D3" w14:textId="584F9F1E"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“I didn’t care about stretch marks and things.””</w:t>
            </w:r>
          </w:p>
          <w:p w14:paraId="6AE0B8C6" w14:textId="77777777" w:rsidR="005F7A27" w:rsidRPr="003533D6" w:rsidRDefault="005F7A27" w:rsidP="00E267DA">
            <w:pPr>
              <w:spacing w:line="360" w:lineRule="auto"/>
              <w:ind w:left="720"/>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9CA4E8" w14:textId="34AB2F65"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“I didn’t care.”</w:t>
            </w:r>
          </w:p>
          <w:p w14:paraId="20326F5A"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AAA42B" w14:textId="1E9A86B6"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“Yeah, I think you put yourself through that knowing things are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w:t>
            </w:r>
            <w:r w:rsidRPr="003533D6">
              <w:rPr>
                <w:b w:val="0"/>
                <w:color w:val="000000" w:themeColor="text1"/>
                <w:sz w:val="24"/>
                <w:szCs w:val="24"/>
              </w:rPr>
              <w:lastRenderedPageBreak/>
              <w:t>change. Before I had my daughter, I was going to slimming world and I’d lost all my weight before having a baby because I knew I wanted to lose it before having a child. Which I did, and I had my baby and I’ve put, 3 stone back on or something like that and even now, I’m still trying to lose it, but it doesn’t… it doesn’t take over my life as much…”</w:t>
            </w:r>
          </w:p>
          <w:p w14:paraId="7D57E5A0" w14:textId="47934B4B"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111C58" w14:textId="3EFAD3C3"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“Your priorities change, you know… you put things into perspective…”</w:t>
            </w:r>
          </w:p>
          <w:p w14:paraId="1B792121" w14:textId="77777777" w:rsidR="005F7A27" w:rsidRPr="003533D6" w:rsidRDefault="005F7A27" w:rsidP="00E267DA">
            <w:pPr>
              <w:spacing w:line="360" w:lineRule="auto"/>
              <w:ind w:left="720"/>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F8BB91" w14:textId="37064C59"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lastRenderedPageBreak/>
              <w:t>“It would be lovely to be a skinny super model. It would be great! However, I love chocolate, I love my sweets. I was restrained from that table out there, I kid you not.”</w:t>
            </w:r>
          </w:p>
          <w:p w14:paraId="07ABC32F" w14:textId="636B952C"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FD440E" w14:textId="3B193C5A"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“You know what, we really need to be celebrating this, don’t we, because I think there… you know, when you look at images of women on social media, it’s not… it’s not real, actually…”</w:t>
            </w:r>
          </w:p>
          <w:p w14:paraId="3146B48B"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F4F8FE" w14:textId="41A939C1"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“And hear about the procedures they go through after giving </w:t>
            </w:r>
            <w:r w:rsidRPr="003533D6">
              <w:rPr>
                <w:b w:val="0"/>
                <w:color w:val="000000" w:themeColor="text1"/>
                <w:sz w:val="24"/>
                <w:szCs w:val="24"/>
              </w:rPr>
              <w:lastRenderedPageBreak/>
              <w:t>birth, where they have like, immediate tummy tucks and stuff like that… they go straight from giving birth, straight into surgery to have like, tummy tucks and things like that…”</w:t>
            </w:r>
          </w:p>
          <w:p w14:paraId="0DA03E5D" w14:textId="77777777" w:rsidR="001C63F5" w:rsidRPr="003533D6" w:rsidRDefault="001C63F5" w:rsidP="00E267DA">
            <w:pPr>
              <w:spacing w:line="360" w:lineRule="auto"/>
              <w:ind w:left="720"/>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70D464E7" w14:textId="71490A73"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“No, it’s not natural…”</w:t>
            </w:r>
          </w:p>
          <w:p w14:paraId="1F2FE6BC" w14:textId="77777777" w:rsidR="005F7A27" w:rsidRPr="003533D6" w:rsidRDefault="005F7A27" w:rsidP="00E267DA">
            <w:pPr>
              <w:spacing w:line="360" w:lineRule="auto"/>
              <w:ind w:left="720"/>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B374AB" w14:textId="1980A11D"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“So actually, maybe that’s just a small, small, like… 2-percent of our society then, that are doing that but that’s what is shown to us all the time and actually, people like… people like us ‘normal’ people… it needs to be, like </w:t>
            </w:r>
            <w:r w:rsidRPr="003533D6">
              <w:rPr>
                <w:b w:val="0"/>
                <w:color w:val="000000" w:themeColor="text1"/>
                <w:sz w:val="24"/>
                <w:szCs w:val="24"/>
              </w:rPr>
              <w:lastRenderedPageBreak/>
              <w:t>you say, the word ‘normalised’. It needs to be out there more really and, um… you know… you all obviously seem like very confident women. Where you… you know… where you this confident before you became mums?”</w:t>
            </w:r>
          </w:p>
          <w:p w14:paraId="76B18AF5" w14:textId="142CC66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9A7C95" w14:textId="5648B84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“And I think we might be the last generation now, for this social-media world that kids are living in and I work in CAMS, child and adolescent mental health service and a lot of the children coming in now </w:t>
            </w:r>
            <w:r w:rsidRPr="003533D6">
              <w:rPr>
                <w:b w:val="0"/>
                <w:color w:val="000000" w:themeColor="text1"/>
                <w:sz w:val="24"/>
                <w:szCs w:val="24"/>
              </w:rPr>
              <w:lastRenderedPageBreak/>
              <w:t xml:space="preserve">are so anxious and so self-conscious and you know… you… you… we put it down to social-media because what they’re seeing on the TV, you know… they believe that this persons got a fantastic life when, you only take a snap shot of one thing. And trying to get through to someone is very difficult and it makes you think, when they’re around our age, how are they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raise their babies and…”</w:t>
            </w:r>
          </w:p>
          <w:p w14:paraId="3ED272C8" w14:textId="2A8A2738"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69049C" w14:textId="1BFC9219"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“Not at all, no and you’d hear in the news, “oh, someone </w:t>
            </w:r>
            <w:r w:rsidRPr="003533D6">
              <w:rPr>
                <w:b w:val="0"/>
                <w:color w:val="000000" w:themeColor="text1"/>
                <w:sz w:val="24"/>
                <w:szCs w:val="24"/>
              </w:rPr>
              <w:lastRenderedPageBreak/>
              <w:t>has been, um… slandered for breastfeeding in public.” And I always think, “well, how can a man walk around town in a pair of jeans, or builders on site with their shirts off, why can’t a woman?” you know, there’s nothing stopping us but…”</w:t>
            </w:r>
          </w:p>
          <w:p w14:paraId="437D8A92" w14:textId="4239D370"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E27AC9" w14:textId="353BBE8F"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“There’s a very interesting clip, isn’t there, on YouTube and they did an experiment… a social experiment, where a lady sat and breastfed…”</w:t>
            </w:r>
          </w:p>
          <w:p w14:paraId="138D4012"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DFBE38" w14:textId="5BC29CD1"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“On a bench, is that the one…?”</w:t>
            </w:r>
          </w:p>
          <w:p w14:paraId="1E912F5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D274B3" w14:textId="483FE76A"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“Yeah.”</w:t>
            </w:r>
          </w:p>
          <w:p w14:paraId="69D6E880"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263026" w14:textId="42DA9245"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“In the… I think it was on a tube… I saw the tube one…”</w:t>
            </w:r>
          </w:p>
          <w:p w14:paraId="5A12017D"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CFF086" w14:textId="233B0D10"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“Oh, no. I’ve seen one on a bench.”</w:t>
            </w:r>
          </w:p>
          <w:p w14:paraId="674B35E5"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5F7DB7" w14:textId="572FEC26"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“Ah, so what happened?</w:t>
            </w:r>
          </w:p>
          <w:p w14:paraId="2966A20F"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63E55A" w14:textId="64383348"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“Similar probably, story and somebody with a very…”</w:t>
            </w:r>
          </w:p>
          <w:p w14:paraId="5062879C"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F9444F" w14:textId="5664E18A"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“Skimpy top…?”</w:t>
            </w:r>
          </w:p>
          <w:p w14:paraId="6BBE8654"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3439A2" w14:textId="45978E94"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“Yeah and the reactions then, of people, by passers…”</w:t>
            </w:r>
          </w:p>
          <w:p w14:paraId="1A768036"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300165" w14:textId="7E736948"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“What, so there was a negative reaction?”</w:t>
            </w:r>
          </w:p>
          <w:p w14:paraId="19B25F3A"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FBFE3F" w14:textId="677964E2"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lastRenderedPageBreak/>
              <w:t xml:space="preserve">“To the </w:t>
            </w:r>
            <w:proofErr w:type="spellStart"/>
            <w:r w:rsidRPr="003533D6">
              <w:rPr>
                <w:b w:val="0"/>
                <w:color w:val="000000" w:themeColor="text1"/>
                <w:sz w:val="24"/>
                <w:szCs w:val="24"/>
              </w:rPr>
              <w:t>breastfeeder</w:t>
            </w:r>
            <w:proofErr w:type="spellEnd"/>
            <w:r w:rsidRPr="003533D6">
              <w:rPr>
                <w:b w:val="0"/>
                <w:color w:val="000000" w:themeColor="text1"/>
                <w:sz w:val="24"/>
                <w:szCs w:val="24"/>
              </w:rPr>
              <w:t>…”</w:t>
            </w:r>
          </w:p>
          <w:p w14:paraId="7E9D0445"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5B0ABE" w14:textId="0A5732C4"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but not to the woman who was sexualised…”</w:t>
            </w:r>
          </w:p>
          <w:p w14:paraId="09B7EEA6"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4AFEB0" w14:textId="42DDC139"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“With nothing on practically, yeah… “</w:t>
            </w:r>
          </w:p>
          <w:p w14:paraId="3F7145B5" w14:textId="5D9821D9"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8FC538" w14:textId="523B8A91"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color w:val="000000" w:themeColor="text1"/>
                <w:sz w:val="24"/>
                <w:szCs w:val="24"/>
              </w:rPr>
              <w:t>“</w:t>
            </w:r>
            <w:r w:rsidRPr="003533D6">
              <w:rPr>
                <w:b w:val="0"/>
                <w:color w:val="000000" w:themeColor="text1"/>
                <w:sz w:val="24"/>
                <w:szCs w:val="24"/>
              </w:rPr>
              <w:t xml:space="preserve">I find it quite interesting, that when I was breastfeeding, I’d be on like, these groups for like breastfeeding mums and stuff and they would say so many horrible things about bottle-fed babies, formula… like they’re lazy mums, who will just like, stick a bottle in their child’s mouth… just… like, </w:t>
            </w:r>
            <w:r w:rsidRPr="003533D6">
              <w:rPr>
                <w:b w:val="0"/>
                <w:color w:val="000000" w:themeColor="text1"/>
                <w:sz w:val="24"/>
                <w:szCs w:val="24"/>
              </w:rPr>
              <w:lastRenderedPageBreak/>
              <w:t xml:space="preserve">won’t bother. So, I felt, after I stopped breastfeeding, I had to delete it (the group) </w:t>
            </w:r>
            <w:proofErr w:type="gramStart"/>
            <w:r w:rsidRPr="003533D6">
              <w:rPr>
                <w:b w:val="0"/>
                <w:color w:val="000000" w:themeColor="text1"/>
                <w:sz w:val="24"/>
                <w:szCs w:val="24"/>
              </w:rPr>
              <w:t>cause</w:t>
            </w:r>
            <w:proofErr w:type="gramEnd"/>
            <w:r w:rsidRPr="003533D6">
              <w:rPr>
                <w:b w:val="0"/>
                <w:color w:val="000000" w:themeColor="text1"/>
                <w:sz w:val="24"/>
                <w:szCs w:val="24"/>
              </w:rPr>
              <w:t xml:space="preserve"> it would just make me cry but, like… after that then I’d be really embarrassed to be like, “oh, I don’t </w:t>
            </w:r>
            <w:proofErr w:type="spellStart"/>
            <w:r w:rsidRPr="003533D6">
              <w:rPr>
                <w:b w:val="0"/>
                <w:color w:val="000000" w:themeColor="text1"/>
                <w:sz w:val="24"/>
                <w:szCs w:val="24"/>
              </w:rPr>
              <w:t>wanna</w:t>
            </w:r>
            <w:proofErr w:type="spellEnd"/>
            <w:r w:rsidRPr="003533D6">
              <w:rPr>
                <w:b w:val="0"/>
                <w:color w:val="000000" w:themeColor="text1"/>
                <w:sz w:val="24"/>
                <w:szCs w:val="24"/>
              </w:rPr>
              <w:t xml:space="preserve"> go to, like… this group because I’m bottle-feeding and they’re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think I’m a bad mum. Whereas…”</w:t>
            </w:r>
          </w:p>
          <w:p w14:paraId="513FC400" w14:textId="164F2059"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7750AE" w14:textId="62795F60"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“Yeah, I’m just afraid people are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I used to think, like “oh, people just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think that I just didn’t try (to breastfeed).” And I’m like, </w:t>
            </w:r>
            <w:r w:rsidRPr="003533D6">
              <w:rPr>
                <w:b w:val="0"/>
                <w:color w:val="000000" w:themeColor="text1"/>
                <w:sz w:val="24"/>
                <w:szCs w:val="24"/>
              </w:rPr>
              <w:lastRenderedPageBreak/>
              <w:t>“if only you knew how much I have tried.”</w:t>
            </w:r>
          </w:p>
          <w:p w14:paraId="654CBF90" w14:textId="4C5DE16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9D5AC7" w14:textId="57B051C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3DC55D" w14:textId="36C94F9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FFF0CE" w14:textId="6CC60692"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7CE17D" w14:textId="5730C37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bCs w:val="0"/>
                <w:color w:val="000000" w:themeColor="text1"/>
                <w:sz w:val="24"/>
                <w:szCs w:val="24"/>
              </w:rPr>
              <w:t>“</w:t>
            </w:r>
            <w:r w:rsidRPr="003533D6">
              <w:rPr>
                <w:b w:val="0"/>
                <w:color w:val="000000" w:themeColor="text1"/>
                <w:sz w:val="24"/>
                <w:szCs w:val="24"/>
              </w:rPr>
              <w:t xml:space="preserve">I’ve got 3 children so… each one was different. With each one of them I intended to breastfeed, most desperately with the first one and that didn’t work out because he just would not latch on. I tried for… I think I tried for 5-weeks, um… and he just would not latch on and I didn’t have any support. So, I had to give him bottle because… he </w:t>
            </w:r>
            <w:r w:rsidRPr="003533D6">
              <w:rPr>
                <w:b w:val="0"/>
                <w:color w:val="000000" w:themeColor="text1"/>
                <w:sz w:val="24"/>
                <w:szCs w:val="24"/>
              </w:rPr>
              <w:lastRenderedPageBreak/>
              <w:t>wasn’t getting enough.”</w:t>
            </w:r>
          </w:p>
          <w:p w14:paraId="04C8BD7A" w14:textId="241998BC"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052C9B" w14:textId="416125F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“She was, um… tube fed for the first 2-days and I was trying to express but I wasn’t getting anything, and I’d had a caesarean, so I was just really, really saw. And, um… id go over then to see her and they’d if she was like hungry or whatever, during the night, and I’d go over. And then they’d just put this screen up around me and the baby and they’d be like, after she’d had her tube out shed be like, “go on then like, feed her.” </w:t>
            </w:r>
            <w:r w:rsidRPr="003533D6">
              <w:rPr>
                <w:b w:val="0"/>
                <w:color w:val="000000" w:themeColor="text1"/>
                <w:sz w:val="24"/>
                <w:szCs w:val="24"/>
              </w:rPr>
              <w:lastRenderedPageBreak/>
              <w:t>And, um… I couldn’t. I didn’t have a clue what to do”</w:t>
            </w:r>
          </w:p>
          <w:p w14:paraId="46FAE028" w14:textId="21762D6F"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B9B911" w14:textId="7610EED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“And it’s the support from your partner as well, because when Lee was coming into hospital with me, he was panicking for him (the baby) so… “if he’s not eating, Jackie just give him the bottle. Perhaps that’s alright.”</w:t>
            </w:r>
          </w:p>
          <w:p w14:paraId="02A7C936" w14:textId="79DED01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4FBECC" w14:textId="1A881A5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“Well my partner doesn’t even want me to try next time, like… if I have a baby… I really still, </w:t>
            </w:r>
            <w:proofErr w:type="spellStart"/>
            <w:r w:rsidRPr="003533D6">
              <w:rPr>
                <w:b w:val="0"/>
                <w:color w:val="000000" w:themeColor="text1"/>
                <w:sz w:val="24"/>
                <w:szCs w:val="24"/>
              </w:rPr>
              <w:t>wanna</w:t>
            </w:r>
            <w:proofErr w:type="spellEnd"/>
            <w:r w:rsidRPr="003533D6">
              <w:rPr>
                <w:b w:val="0"/>
                <w:color w:val="000000" w:themeColor="text1"/>
                <w:sz w:val="24"/>
                <w:szCs w:val="24"/>
              </w:rPr>
              <w:t xml:space="preserve">, like… give it a go but he’s like, “oh, I don’t </w:t>
            </w:r>
            <w:proofErr w:type="spellStart"/>
            <w:r w:rsidRPr="003533D6">
              <w:rPr>
                <w:b w:val="0"/>
                <w:color w:val="000000" w:themeColor="text1"/>
                <w:sz w:val="24"/>
                <w:szCs w:val="24"/>
              </w:rPr>
              <w:t>wanna</w:t>
            </w:r>
            <w:proofErr w:type="spellEnd"/>
            <w:r w:rsidRPr="003533D6">
              <w:rPr>
                <w:b w:val="0"/>
                <w:color w:val="000000" w:themeColor="text1"/>
                <w:sz w:val="24"/>
                <w:szCs w:val="24"/>
              </w:rPr>
              <w:t xml:space="preserve"> go </w:t>
            </w:r>
            <w:r w:rsidRPr="003533D6">
              <w:rPr>
                <w:b w:val="0"/>
                <w:color w:val="000000" w:themeColor="text1"/>
                <w:sz w:val="24"/>
                <w:szCs w:val="24"/>
              </w:rPr>
              <w:lastRenderedPageBreak/>
              <w:t xml:space="preserve">through that again!” </w:t>
            </w:r>
          </w:p>
          <w:p w14:paraId="7267BB6C" w14:textId="108E0F14"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1616F7" w14:textId="24227F4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“Yeah, its… yeah, cause when I finally got it that day… I mean it was 5-days of not at all and even I was… like I say, I was literally about to jack it all in. I got that one day and I think, if everyone else had given me that ‘oomph’ with it, I wouldn’t have been dreading… cause the moment he woke up to feed I’d be like, (deep breathe) “right, here we go, here we go.” I’d do the 1,2,3, “right </w:t>
            </w:r>
            <w:proofErr w:type="spellStart"/>
            <w:r w:rsidRPr="003533D6">
              <w:rPr>
                <w:b w:val="0"/>
                <w:color w:val="000000" w:themeColor="text1"/>
                <w:sz w:val="24"/>
                <w:szCs w:val="24"/>
              </w:rPr>
              <w:t>no</w:t>
            </w:r>
            <w:proofErr w:type="spellEnd"/>
            <w:r w:rsidRPr="003533D6">
              <w:rPr>
                <w:b w:val="0"/>
                <w:color w:val="000000" w:themeColor="text1"/>
                <w:sz w:val="24"/>
                <w:szCs w:val="24"/>
              </w:rPr>
              <w:t xml:space="preserve">, he hasn’t done it” </w:t>
            </w:r>
            <w:r w:rsidRPr="003533D6">
              <w:rPr>
                <w:b w:val="0"/>
                <w:color w:val="000000" w:themeColor="text1"/>
                <w:sz w:val="24"/>
                <w:szCs w:val="24"/>
              </w:rPr>
              <w:lastRenderedPageBreak/>
              <w:t xml:space="preserve">and my arm would be doing this, and he’d get </w:t>
            </w:r>
            <w:proofErr w:type="gramStart"/>
            <w:r w:rsidRPr="003533D6">
              <w:rPr>
                <w:b w:val="0"/>
                <w:color w:val="000000" w:themeColor="text1"/>
                <w:sz w:val="24"/>
                <w:szCs w:val="24"/>
              </w:rPr>
              <w:t>more irate</w:t>
            </w:r>
            <w:proofErr w:type="gramEnd"/>
            <w:r w:rsidRPr="003533D6">
              <w:rPr>
                <w:b w:val="0"/>
                <w:color w:val="000000" w:themeColor="text1"/>
                <w:sz w:val="24"/>
                <w:szCs w:val="24"/>
              </w:rPr>
              <w:t xml:space="preserve"> and he be like, “1,2,3. Try it again.” And then Lee would be like, “right, let’s just get the bottle, Jackie. This is stressful for everyone.” And I was like, “right, just let… just let. Calm it down. Let me…”</w:t>
            </w:r>
          </w:p>
          <w:p w14:paraId="5A79B6E2" w14:textId="0A69F21E"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7DED56" w14:textId="1932138A"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“Yeah. well, I’ve got a new role now, I’m a student health visitor. So, I’ve done new training now. Which, I wish that as a parent, I think that they should offered the training that professionals have to the </w:t>
            </w:r>
            <w:r w:rsidRPr="003533D6">
              <w:rPr>
                <w:b w:val="0"/>
                <w:color w:val="000000" w:themeColor="text1"/>
                <w:sz w:val="24"/>
                <w:szCs w:val="24"/>
              </w:rPr>
              <w:lastRenderedPageBreak/>
              <w:t>parents but sort of, tailor it to the level of your audience. You know, they don’t need the information that we have as professionals but a lot of it about responsive feeding and… is really appropriate, you know… its applicable. As a parent, I would’ve benefited loads by it.”</w:t>
            </w:r>
          </w:p>
          <w:p w14:paraId="31244AC8" w14:textId="5855B698"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8F0017" w14:textId="6311CE4B"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“But if they taught that to parents then maybe parents wouldn’t give up so quick. You know, if you were aware of all these other benefits, like that… I </w:t>
            </w:r>
            <w:r w:rsidRPr="003533D6">
              <w:rPr>
                <w:b w:val="0"/>
                <w:color w:val="000000" w:themeColor="text1"/>
                <w:sz w:val="24"/>
                <w:szCs w:val="24"/>
              </w:rPr>
              <w:lastRenderedPageBreak/>
              <w:t>dint know that until I started this course I’m doing now; about the antibodies…”</w:t>
            </w:r>
          </w:p>
          <w:p w14:paraId="3D24031D" w14:textId="299850A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943A92" w14:textId="5AA44231"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color w:val="000000" w:themeColor="text1"/>
                <w:sz w:val="24"/>
                <w:szCs w:val="24"/>
              </w:rPr>
              <w:t>“</w:t>
            </w:r>
            <w:r w:rsidRPr="003533D6">
              <w:rPr>
                <w:b w:val="0"/>
                <w:color w:val="000000" w:themeColor="text1"/>
                <w:sz w:val="24"/>
                <w:szCs w:val="24"/>
              </w:rPr>
              <w:t>Because there’s just no support for tongue tie and Mr Frodo, the new consultant he refuses to cut the tongue as well.”</w:t>
            </w:r>
          </w:p>
          <w:p w14:paraId="6A8C432A" w14:textId="21F99BA5"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C89579" w14:textId="19EA56D9"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 went to loads of antenatal classes and I always kind ‘a knew I wanted to do it if I could. If I couldn’t, it wouldn’t have been the end of the world for me but I would’ve liked, if I had the opportunity, I was going to, </w:t>
            </w:r>
            <w:r w:rsidRPr="003533D6">
              <w:rPr>
                <w:b w:val="0"/>
                <w:color w:val="000000" w:themeColor="text1"/>
                <w:sz w:val="24"/>
                <w:szCs w:val="24"/>
              </w:rPr>
              <w:lastRenderedPageBreak/>
              <w:t xml:space="preserve">and I actually… we had to stay in hospital for 6-days after he was born and one day he was… they did push the bottle on him because they said he wasn’t getting any milk, um… and I was struggling to get him to latch on and they were very much like, forcing the bottle and I got quite annoyed cause I was like, “well, give me a chance while I’m in hospital.” And it was only day 6, thankfully he just found it, got on with it but they did give him bottle a few times and in the night when I </w:t>
            </w:r>
            <w:r w:rsidRPr="003533D6">
              <w:rPr>
                <w:b w:val="0"/>
                <w:color w:val="000000" w:themeColor="text1"/>
                <w:sz w:val="24"/>
                <w:szCs w:val="24"/>
              </w:rPr>
              <w:lastRenderedPageBreak/>
              <w:t>asked them for help because he wasn’t sleeping well, they actually gave him 2 bottles without me even knowing and I was really (massive emphasise on “really”) annoyed by that just because… not that I knew that he sort ‘a, take the bottle over me but I was just like, “no permission.” Cause I was, um… having to… what the first bit before the milk comes?”</w:t>
            </w:r>
          </w:p>
          <w:p w14:paraId="7FD4C64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p w14:paraId="6586FD07" w14:textId="7D86656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“And I think, um… I’ve had this theory, that its cause we’re so vulnerable in </w:t>
            </w:r>
            <w:r w:rsidRPr="003533D6">
              <w:rPr>
                <w:b w:val="0"/>
                <w:color w:val="000000" w:themeColor="text1"/>
                <w:sz w:val="24"/>
                <w:szCs w:val="24"/>
              </w:rPr>
              <w:lastRenderedPageBreak/>
              <w:t>those days, when we first give birth. I think probably, it’s something to do with hormones; we’re just so kind of, we’re very soft, we’re not argumentative, cause that’s the way you are with a baby, you have to be like that and then they can just, rail road right over you, they can be so rough. The whole system…”</w:t>
            </w:r>
          </w:p>
          <w:p w14:paraId="27ED0B7E" w14:textId="4BDEA9FA"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696E21" w14:textId="303DE12B"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“No, I didn’t really have the opportunity to breastfeed in public cause… </w:t>
            </w:r>
            <w:proofErr w:type="gramStart"/>
            <w:r w:rsidRPr="003533D6">
              <w:rPr>
                <w:b w:val="0"/>
                <w:color w:val="000000" w:themeColor="text1"/>
                <w:sz w:val="24"/>
                <w:szCs w:val="24"/>
              </w:rPr>
              <w:t>cause</w:t>
            </w:r>
            <w:proofErr w:type="gramEnd"/>
            <w:r w:rsidRPr="003533D6">
              <w:rPr>
                <w:b w:val="0"/>
                <w:color w:val="000000" w:themeColor="text1"/>
                <w:sz w:val="24"/>
                <w:szCs w:val="24"/>
              </w:rPr>
              <w:t xml:space="preserve"> I was in such a mess; like, all arms </w:t>
            </w:r>
            <w:r w:rsidRPr="003533D6">
              <w:rPr>
                <w:b w:val="0"/>
                <w:color w:val="000000" w:themeColor="text1"/>
                <w:sz w:val="24"/>
                <w:szCs w:val="24"/>
              </w:rPr>
              <w:lastRenderedPageBreak/>
              <w:t>and legs everywhere. Yeah, I wouldn’t have attempted it. I would’ve stayed in”</w:t>
            </w:r>
          </w:p>
          <w:p w14:paraId="50F40B28" w14:textId="3D5CE3E2"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9F3396" w14:textId="37E4746B"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“Timing your day around feeds.”</w:t>
            </w:r>
          </w:p>
          <w:p w14:paraId="382BC76B" w14:textId="6D5007C6"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“Yeah, especially… cause with like, I had a toddler as well. I would just… and </w:t>
            </w:r>
            <w:proofErr w:type="gramStart"/>
            <w:r w:rsidRPr="003533D6">
              <w:rPr>
                <w:b w:val="0"/>
                <w:color w:val="000000" w:themeColor="text1"/>
                <w:sz w:val="24"/>
                <w:szCs w:val="24"/>
              </w:rPr>
              <w:t>cause</w:t>
            </w:r>
            <w:proofErr w:type="gramEnd"/>
            <w:r w:rsidRPr="003533D6">
              <w:rPr>
                <w:b w:val="0"/>
                <w:color w:val="000000" w:themeColor="text1"/>
                <w:sz w:val="24"/>
                <w:szCs w:val="24"/>
              </w:rPr>
              <w:t xml:space="preserve"> they would be like, “yes, skin-to-skin… give her skin-to-skin.” And I would just be like, upstairs in bed, like… watching YouTube on, ‘how to correct a shallow latch’, crying. Like, and my toddler would just be like, “can we go </w:t>
            </w:r>
            <w:r w:rsidRPr="003533D6">
              <w:rPr>
                <w:b w:val="0"/>
                <w:color w:val="000000" w:themeColor="text1"/>
                <w:sz w:val="24"/>
                <w:szCs w:val="24"/>
              </w:rPr>
              <w:lastRenderedPageBreak/>
              <w:t xml:space="preserve">downstairs now? Oh, why you </w:t>
            </w:r>
            <w:proofErr w:type="gramStart"/>
            <w:r w:rsidRPr="003533D6">
              <w:rPr>
                <w:b w:val="0"/>
                <w:color w:val="000000" w:themeColor="text1"/>
                <w:sz w:val="24"/>
                <w:szCs w:val="24"/>
              </w:rPr>
              <w:t>feeding</w:t>
            </w:r>
            <w:proofErr w:type="gramEnd"/>
            <w:r w:rsidRPr="003533D6">
              <w:rPr>
                <w:b w:val="0"/>
                <w:color w:val="000000" w:themeColor="text1"/>
                <w:sz w:val="24"/>
                <w:szCs w:val="24"/>
              </w:rPr>
              <w:t xml:space="preserve"> her again.” I just like, neglected the poor thing, I was so thing on breastfeeding.”</w:t>
            </w:r>
          </w:p>
          <w:p w14:paraId="32472E97" w14:textId="6FD333D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78A8E8" w14:textId="435BD10E"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color w:val="000000" w:themeColor="text1"/>
                <w:sz w:val="24"/>
                <w:szCs w:val="24"/>
              </w:rPr>
              <w:t>“</w:t>
            </w:r>
            <w:r w:rsidRPr="003533D6">
              <w:rPr>
                <w:b w:val="0"/>
                <w:color w:val="000000" w:themeColor="text1"/>
                <w:sz w:val="24"/>
                <w:szCs w:val="24"/>
              </w:rPr>
              <w:t xml:space="preserve">Well even just to have 5-minutes. Like, with breastfeeding, it was only you and that’s what I found quite scary when I was breastfeeding. Like, if I go anywhere, like… that’s it, you can’t… she can’t have anything </w:t>
            </w:r>
            <w:proofErr w:type="gramStart"/>
            <w:r w:rsidRPr="003533D6">
              <w:rPr>
                <w:b w:val="0"/>
                <w:color w:val="000000" w:themeColor="text1"/>
                <w:sz w:val="24"/>
                <w:szCs w:val="24"/>
              </w:rPr>
              <w:t>cause</w:t>
            </w:r>
            <w:proofErr w:type="gramEnd"/>
            <w:r w:rsidRPr="003533D6">
              <w:rPr>
                <w:b w:val="0"/>
                <w:color w:val="000000" w:themeColor="text1"/>
                <w:sz w:val="24"/>
                <w:szCs w:val="24"/>
              </w:rPr>
              <w:t xml:space="preserve"> I really wanted her to breastfeed like, if I wanted to go out or whatever but, like with bottle-feeding, I </w:t>
            </w:r>
            <w:r w:rsidRPr="003533D6">
              <w:rPr>
                <w:b w:val="0"/>
                <w:color w:val="000000" w:themeColor="text1"/>
                <w:sz w:val="24"/>
                <w:szCs w:val="24"/>
              </w:rPr>
              <w:lastRenderedPageBreak/>
              <w:t>could be like, “oh, give her a bottle.” Or my partner, “you can do the night feeds tonight.” Like, give me a break.”</w:t>
            </w:r>
          </w:p>
          <w:p w14:paraId="346FEA44" w14:textId="447B06E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C7FF36" w14:textId="654412C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“Yeah, I think so. My husband worked away for my… when my daughter was a new born. So, my parents, they were my support network then, so… it was lovely to see him </w:t>
            </w:r>
            <w:proofErr w:type="spellStart"/>
            <w:r w:rsidRPr="003533D6">
              <w:rPr>
                <w:b w:val="0"/>
                <w:color w:val="000000" w:themeColor="text1"/>
                <w:sz w:val="24"/>
                <w:szCs w:val="24"/>
              </w:rPr>
              <w:t>cwtch</w:t>
            </w:r>
            <w:proofErr w:type="spellEnd"/>
            <w:r w:rsidRPr="003533D6">
              <w:rPr>
                <w:b w:val="0"/>
                <w:color w:val="000000" w:themeColor="text1"/>
                <w:sz w:val="24"/>
                <w:szCs w:val="24"/>
              </w:rPr>
              <w:t xml:space="preserve"> (cuddle) her down, giver her, her last bottle, he always winded her and he always put her in the </w:t>
            </w:r>
            <w:proofErr w:type="spellStart"/>
            <w:r w:rsidRPr="003533D6">
              <w:rPr>
                <w:b w:val="0"/>
                <w:color w:val="000000" w:themeColor="text1"/>
                <w:sz w:val="24"/>
                <w:szCs w:val="24"/>
              </w:rPr>
              <w:t>moses</w:t>
            </w:r>
            <w:proofErr w:type="spellEnd"/>
            <w:r w:rsidRPr="003533D6">
              <w:rPr>
                <w:b w:val="0"/>
                <w:color w:val="000000" w:themeColor="text1"/>
                <w:sz w:val="24"/>
                <w:szCs w:val="24"/>
              </w:rPr>
              <w:t xml:space="preserve"> basket. That last feed… which was lovely.”</w:t>
            </w:r>
          </w:p>
          <w:p w14:paraId="7F917E22" w14:textId="0BA0EBBF"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C8C422" w14:textId="4DB6F661"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lastRenderedPageBreak/>
              <w:t>I was having to use a syringe to try and do that. Which was painful as anything and you’re getting more stressed out and anxious. Yeah, they did do that and they…”</w:t>
            </w:r>
          </w:p>
          <w:p w14:paraId="3780A89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D43092" w14:textId="1BB609DC"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“No. it was horrible, and it was the worst experience. Yeah, and then they said things like, “oh, its cause your nipples like, too small. That’s why she’s not getting milk or like, you’re not giving her long enough to try and latch on, but it was all just a disaster and then when I left I thought, “I </w:t>
            </w:r>
            <w:r w:rsidRPr="003533D6">
              <w:rPr>
                <w:b w:val="0"/>
                <w:color w:val="000000" w:themeColor="text1"/>
                <w:sz w:val="24"/>
                <w:szCs w:val="24"/>
              </w:rPr>
              <w:lastRenderedPageBreak/>
              <w:t xml:space="preserve">can’t… I can’t do it. ill bottle-feed.” But then for my second one I really, really, really wanted to breastfeed, so I did tons of research, did everything I possible could do and then, like… I was in hospital for like, 2-days afterwards and I couldn’t… she was feeding, and it was really painful, but the midwives were like, “oh, it’s fine, it’s supposed to be painful while the nipples get softer.” But they were still so sore, and I had, like… I fed her for 9-weeks but in that time, </w:t>
            </w:r>
            <w:r w:rsidRPr="003533D6">
              <w:rPr>
                <w:b w:val="0"/>
                <w:color w:val="000000" w:themeColor="text1"/>
                <w:sz w:val="24"/>
                <w:szCs w:val="24"/>
              </w:rPr>
              <w:lastRenderedPageBreak/>
              <w:t xml:space="preserve">she’d lost… she was born in at 7.13, she’d gone down to 7.1. so, she obviously wasn’t getting enough milk and she had really bad jaundice as well and normally when you have enough milk, jaundice gets flushed out with the milk, but I didn’t, and my nipples were just bleeding all time. So, it got to the point where I was like, trying to avoid her cause if she smelt me shed </w:t>
            </w:r>
            <w:proofErr w:type="spellStart"/>
            <w:r w:rsidRPr="003533D6">
              <w:rPr>
                <w:b w:val="0"/>
                <w:color w:val="000000" w:themeColor="text1"/>
                <w:sz w:val="24"/>
                <w:szCs w:val="24"/>
              </w:rPr>
              <w:t>wanna</w:t>
            </w:r>
            <w:proofErr w:type="spellEnd"/>
            <w:r w:rsidRPr="003533D6">
              <w:rPr>
                <w:b w:val="0"/>
                <w:color w:val="000000" w:themeColor="text1"/>
                <w:sz w:val="24"/>
                <w:szCs w:val="24"/>
              </w:rPr>
              <w:t xml:space="preserve"> get fed. So, I just didn’t… I didn’t </w:t>
            </w:r>
            <w:proofErr w:type="spellStart"/>
            <w:r w:rsidRPr="003533D6">
              <w:rPr>
                <w:b w:val="0"/>
                <w:color w:val="000000" w:themeColor="text1"/>
                <w:sz w:val="24"/>
                <w:szCs w:val="24"/>
              </w:rPr>
              <w:t>wanna</w:t>
            </w:r>
            <w:proofErr w:type="spellEnd"/>
            <w:r w:rsidRPr="003533D6">
              <w:rPr>
                <w:b w:val="0"/>
                <w:color w:val="000000" w:themeColor="text1"/>
                <w:sz w:val="24"/>
                <w:szCs w:val="24"/>
              </w:rPr>
              <w:t xml:space="preserve"> be around her. She’d be on for hours </w:t>
            </w:r>
            <w:proofErr w:type="gramStart"/>
            <w:r w:rsidRPr="003533D6">
              <w:rPr>
                <w:b w:val="0"/>
                <w:color w:val="000000" w:themeColor="text1"/>
                <w:sz w:val="24"/>
                <w:szCs w:val="24"/>
              </w:rPr>
              <w:t>cause</w:t>
            </w:r>
            <w:proofErr w:type="gramEnd"/>
            <w:r w:rsidRPr="003533D6">
              <w:rPr>
                <w:b w:val="0"/>
                <w:color w:val="000000" w:themeColor="text1"/>
                <w:sz w:val="24"/>
                <w:szCs w:val="24"/>
              </w:rPr>
              <w:t xml:space="preserve"> she wasn’t getting </w:t>
            </w:r>
            <w:r w:rsidRPr="003533D6">
              <w:rPr>
                <w:b w:val="0"/>
                <w:color w:val="000000" w:themeColor="text1"/>
                <w:sz w:val="24"/>
                <w:szCs w:val="24"/>
              </w:rPr>
              <w:lastRenderedPageBreak/>
              <w:t xml:space="preserve">enough milk. So, I went to see a lactation consultant and she kind ‘a made me feel like, I was doing it all fine, there was nothing wrong, but she still wasn’t putting on weight. So, then I got a breastfeeding volunteer to come out to my house and she was like, “yeah, no, you’re doing it great, its fine. You can do this.” I tried more but then in the end I just had to… it was ruining like, me and my baby… I just didn’t… I just didn’t </w:t>
            </w:r>
            <w:proofErr w:type="spellStart"/>
            <w:r w:rsidRPr="003533D6">
              <w:rPr>
                <w:b w:val="0"/>
                <w:color w:val="000000" w:themeColor="text1"/>
                <w:sz w:val="24"/>
                <w:szCs w:val="24"/>
              </w:rPr>
              <w:t>wanna</w:t>
            </w:r>
            <w:proofErr w:type="spellEnd"/>
            <w:r w:rsidRPr="003533D6">
              <w:rPr>
                <w:b w:val="0"/>
                <w:color w:val="000000" w:themeColor="text1"/>
                <w:sz w:val="24"/>
                <w:szCs w:val="24"/>
              </w:rPr>
              <w:t xml:space="preserve"> be around her.”</w:t>
            </w:r>
          </w:p>
          <w:p w14:paraId="3EC56BDE" w14:textId="61C7F688"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4997BF" w14:textId="414C358F"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lastRenderedPageBreak/>
              <w:t>“I planned to breastfeed if I could. I always had a phobia that, “what if I couldn’t do it.” or, “what if my baby couldn’t latch.” It wouldn’t be the end of the world but… I also had that at the back of my mind.”</w:t>
            </w:r>
          </w:p>
          <w:p w14:paraId="23AF772F" w14:textId="1D7BFD7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B6E12C" w14:textId="14331853"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“But if it wasn’t for her, I think he would’ve been straight on bottle because I would’ve just got home, panicked; I couldn’</w:t>
            </w:r>
            <w:r w:rsidR="002D24F8" w:rsidRPr="003533D6">
              <w:rPr>
                <w:b w:val="0"/>
                <w:color w:val="000000" w:themeColor="text1"/>
                <w:sz w:val="24"/>
                <w:szCs w:val="24"/>
              </w:rPr>
              <w:t>t do it and I’</w:t>
            </w:r>
            <w:r w:rsidRPr="003533D6">
              <w:rPr>
                <w:b w:val="0"/>
                <w:color w:val="000000" w:themeColor="text1"/>
                <w:sz w:val="24"/>
                <w:szCs w:val="24"/>
              </w:rPr>
              <w:t>d be like, “right, let’s do bottle.”</w:t>
            </w:r>
          </w:p>
          <w:p w14:paraId="0738D770" w14:textId="2AAD886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A15DCB" w14:textId="53A7549A"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“That’s why I was so desperate on the second one and once… I </w:t>
            </w:r>
            <w:r w:rsidRPr="003533D6">
              <w:rPr>
                <w:b w:val="0"/>
                <w:color w:val="000000" w:themeColor="text1"/>
                <w:sz w:val="24"/>
                <w:szCs w:val="24"/>
              </w:rPr>
              <w:lastRenderedPageBreak/>
              <w:t xml:space="preserve">think… if I hadn’t breastfed the second one for the same reason, I would’ve been more desperate to breastfeed my daughter and </w:t>
            </w:r>
            <w:proofErr w:type="gramStart"/>
            <w:r w:rsidRPr="003533D6">
              <w:rPr>
                <w:b w:val="0"/>
                <w:color w:val="000000" w:themeColor="text1"/>
                <w:sz w:val="24"/>
                <w:szCs w:val="24"/>
              </w:rPr>
              <w:t>cause</w:t>
            </w:r>
            <w:proofErr w:type="gramEnd"/>
            <w:r w:rsidRPr="003533D6">
              <w:rPr>
                <w:b w:val="0"/>
                <w:color w:val="000000" w:themeColor="text1"/>
                <w:sz w:val="24"/>
                <w:szCs w:val="24"/>
              </w:rPr>
              <w:t xml:space="preserve"> I knew I could, it’s just… some other circumstances made me stop so that was… but it does knock off your confidence. It depends how your mind is set, cause if you’re a mind set for bottle-feeding because your happy for the bottle-feeding from the beginning then… then, you’ll be fine but if your desperate and </w:t>
            </w:r>
            <w:r w:rsidRPr="003533D6">
              <w:rPr>
                <w:b w:val="0"/>
                <w:color w:val="000000" w:themeColor="text1"/>
                <w:sz w:val="24"/>
                <w:szCs w:val="24"/>
              </w:rPr>
              <w:lastRenderedPageBreak/>
              <w:t>you don’t get the support and help…”</w:t>
            </w:r>
          </w:p>
          <w:p w14:paraId="55656D70" w14:textId="2F244532"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7F4B09" w14:textId="252D3720"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color w:val="000000" w:themeColor="text1"/>
                <w:sz w:val="24"/>
                <w:szCs w:val="24"/>
              </w:rPr>
              <w:t>“</w:t>
            </w:r>
            <w:r w:rsidRPr="003533D6">
              <w:rPr>
                <w:b w:val="0"/>
                <w:color w:val="000000" w:themeColor="text1"/>
                <w:sz w:val="24"/>
                <w:szCs w:val="24"/>
              </w:rPr>
              <w:t xml:space="preserve">They attempted him and then they were saying, err… then they were saying, “oh, well when he gets hungry he will latch on.” And that’s what I had, yeah. So, I tried to express initially and all the colostrum and everything, I gave and, um… tried to express later, wasn’t getting much, um… expressing never worked for me very well. I could never express much in the first place but, um… after… after I </w:t>
            </w:r>
            <w:r w:rsidRPr="003533D6">
              <w:rPr>
                <w:b w:val="0"/>
                <w:color w:val="000000" w:themeColor="text1"/>
                <w:sz w:val="24"/>
                <w:szCs w:val="24"/>
              </w:rPr>
              <w:lastRenderedPageBreak/>
              <w:t xml:space="preserve">think, 5 or 6-weeks I gave up because he was just… just hungry. Couldn’t… couldn’t latch him on. With the second one, I, um… I made it clear that I was not leaving hospital until he’s latched on and had a few feeds and I had a lot of support then, until they kicked me out. Bu, um… so, he latched on after, I think, after 3-6 hours properly and that’s when the milk came out. I fed him for 5-months, um… until I had to go on a course for work and I wanted to give him bottle </w:t>
            </w:r>
            <w:r w:rsidRPr="003533D6">
              <w:rPr>
                <w:b w:val="0"/>
                <w:color w:val="000000" w:themeColor="text1"/>
                <w:sz w:val="24"/>
                <w:szCs w:val="24"/>
              </w:rPr>
              <w:lastRenderedPageBreak/>
              <w:t>so he could be fed in the day.”</w:t>
            </w:r>
          </w:p>
          <w:p w14:paraId="4B22F92F" w14:textId="084F99CC"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4CFA85" w14:textId="3EC9CEDA"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“My experience then… my first daughter I was going to breastfeed but circumstances then… I was living with my parents and I felt self-conscious of feeding in front of my father. So, I didn’t breastfeed there, but then when my second child was born, I felt so guilty that I hadn’t tried to breastfeed my first, I wanted to feed my second.”</w:t>
            </w:r>
          </w:p>
          <w:p w14:paraId="5F115F27" w14:textId="387C52D4"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EF32C3" w14:textId="17E088EB"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 think it’s the patience people have </w:t>
            </w:r>
            <w:proofErr w:type="spellStart"/>
            <w:r w:rsidRPr="003533D6">
              <w:rPr>
                <w:b w:val="0"/>
                <w:color w:val="000000" w:themeColor="text1"/>
                <w:sz w:val="24"/>
                <w:szCs w:val="24"/>
              </w:rPr>
              <w:t>gotta</w:t>
            </w:r>
            <w:proofErr w:type="spellEnd"/>
            <w:r w:rsidRPr="003533D6">
              <w:rPr>
                <w:b w:val="0"/>
                <w:color w:val="000000" w:themeColor="text1"/>
                <w:sz w:val="24"/>
                <w:szCs w:val="24"/>
              </w:rPr>
              <w:t xml:space="preserve"> have… because my friend </w:t>
            </w:r>
            <w:r w:rsidRPr="003533D6">
              <w:rPr>
                <w:b w:val="0"/>
                <w:color w:val="000000" w:themeColor="text1"/>
                <w:sz w:val="24"/>
                <w:szCs w:val="24"/>
              </w:rPr>
              <w:lastRenderedPageBreak/>
              <w:t xml:space="preserve">literally, put her baby to her boob and it got on and she was like, “oh, that was easy.” And then other people aren’t so much (patient) and I wasn’t and </w:t>
            </w:r>
            <w:proofErr w:type="gramStart"/>
            <w:r w:rsidRPr="003533D6">
              <w:rPr>
                <w:b w:val="0"/>
                <w:color w:val="000000" w:themeColor="text1"/>
                <w:sz w:val="24"/>
                <w:szCs w:val="24"/>
              </w:rPr>
              <w:t>cause</w:t>
            </w:r>
            <w:proofErr w:type="gramEnd"/>
            <w:r w:rsidRPr="003533D6">
              <w:rPr>
                <w:b w:val="0"/>
                <w:color w:val="000000" w:themeColor="text1"/>
                <w:sz w:val="24"/>
                <w:szCs w:val="24"/>
              </w:rPr>
              <w:t xml:space="preserve"> I’ve got my big boobs as well, it was trying to manoeuvre him, so he didn’t suffocate, so it was like… it was the hard… thing of like, “right, all hands-on deck.” Just to get him to feed.”</w:t>
            </w:r>
          </w:p>
          <w:p w14:paraId="1BF14D0B" w14:textId="13255A88"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E5C6F2" w14:textId="783E4D0B"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“No, I think they give you… they push all the benefits on you, but they don’t tell you realistically how hard it’s </w:t>
            </w:r>
            <w:proofErr w:type="spellStart"/>
            <w:r w:rsidRPr="003533D6">
              <w:rPr>
                <w:b w:val="0"/>
                <w:color w:val="000000" w:themeColor="text1"/>
                <w:sz w:val="24"/>
                <w:szCs w:val="24"/>
              </w:rPr>
              <w:lastRenderedPageBreak/>
              <w:t>gonna</w:t>
            </w:r>
            <w:proofErr w:type="spellEnd"/>
            <w:r w:rsidRPr="003533D6">
              <w:rPr>
                <w:b w:val="0"/>
                <w:color w:val="000000" w:themeColor="text1"/>
                <w:sz w:val="24"/>
                <w:szCs w:val="24"/>
              </w:rPr>
              <w:t xml:space="preserve"> be because then you think that you have failed. When you haven’t, it’s just the normal processes of breastfeeding.”</w:t>
            </w:r>
          </w:p>
          <w:p w14:paraId="091E9144" w14:textId="74B79153"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6CFFC9" w14:textId="6845A0D5"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w:t>
            </w:r>
            <w:proofErr w:type="gramStart"/>
            <w:r w:rsidRPr="003533D6">
              <w:rPr>
                <w:b w:val="0"/>
                <w:color w:val="000000" w:themeColor="text1"/>
                <w:sz w:val="24"/>
                <w:szCs w:val="24"/>
              </w:rPr>
              <w:t>Cause</w:t>
            </w:r>
            <w:proofErr w:type="gramEnd"/>
            <w:r w:rsidRPr="003533D6">
              <w:rPr>
                <w:b w:val="0"/>
                <w:color w:val="000000" w:themeColor="text1"/>
                <w:sz w:val="24"/>
                <w:szCs w:val="24"/>
              </w:rPr>
              <w:t xml:space="preserve"> there is that pressure as well… everyone knows that breast is best and things but… you feel as if you shouldn’t have… you should be able to do it (breastfeed). It’s the most natural thing, why is it hard?</w:t>
            </w:r>
            <w:r w:rsidR="00331ADC" w:rsidRPr="003533D6">
              <w:rPr>
                <w:b w:val="0"/>
                <w:color w:val="000000" w:themeColor="text1"/>
                <w:sz w:val="24"/>
                <w:szCs w:val="24"/>
              </w:rPr>
              <w:t>”</w:t>
            </w:r>
          </w:p>
          <w:p w14:paraId="5238098F" w14:textId="4AD3884B"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207AD1" w14:textId="684032BA"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“The guilt you said you felt, is that to do with, um… your environment, people thinking </w:t>
            </w:r>
            <w:r w:rsidRPr="003533D6">
              <w:rPr>
                <w:b w:val="0"/>
                <w:color w:val="000000" w:themeColor="text1"/>
                <w:sz w:val="24"/>
                <w:szCs w:val="24"/>
              </w:rPr>
              <w:lastRenderedPageBreak/>
              <w:t>you should breastfeed?”</w:t>
            </w:r>
          </w:p>
          <w:p w14:paraId="01E708A7" w14:textId="1743A48B"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0C32FB" w14:textId="5B72A6CC"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“You should… I don’t know really, other people around me breastfeeding and then I was bottle-feeding. There was a local support group in Carmarthen, but it was only for breastfed babies, you can’t go if you’re not breastfeeding.”</w:t>
            </w:r>
          </w:p>
          <w:p w14:paraId="5875DA2B" w14:textId="3C3F795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BAABAB" w14:textId="649D723D"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“Yeah and either way, as long as your baby is being fed… I couldn’t see that. I was like, “no, I can’t give her formula, like… I need to breastfeed.” </w:t>
            </w:r>
            <w:r w:rsidRPr="003533D6">
              <w:rPr>
                <w:b w:val="0"/>
                <w:color w:val="000000" w:themeColor="text1"/>
                <w:sz w:val="24"/>
                <w:szCs w:val="24"/>
              </w:rPr>
              <w:lastRenderedPageBreak/>
              <w:t>But, like… she’s so much happier now, she was just a miserable baby when she was little; I was miserable but now, she’s bottle-fed and she’s, like… thriving in a way that she never would’ve been able to.”</w:t>
            </w:r>
          </w:p>
          <w:p w14:paraId="07346F6C" w14:textId="01A32CDF"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FD280C"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1ED0A6" w14:textId="2F1F84C2" w:rsidR="00331ADC"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“I couldn’t cope with it any longer, the pain. So, I just stopped which, was the worst thing to do, and there was no support to guide me on how to stop either.”</w:t>
            </w:r>
          </w:p>
          <w:p w14:paraId="6734D6CC" w14:textId="71214585"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74F15C" w14:textId="18AAD9AA"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“Well, I just didn’t keep… for my first, that I just hadn’t </w:t>
            </w:r>
            <w:r w:rsidRPr="003533D6">
              <w:rPr>
                <w:b w:val="0"/>
                <w:color w:val="000000" w:themeColor="text1"/>
                <w:sz w:val="24"/>
                <w:szCs w:val="24"/>
              </w:rPr>
              <w:lastRenderedPageBreak/>
              <w:t>given enough… I hadn’t tried really, and I couldn’t, you know… she didn’t have tongue tie, could’ve worked really well for her.”</w:t>
            </w:r>
          </w:p>
          <w:p w14:paraId="6D6D0D3F" w14:textId="0BA21676"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4467FC" w14:textId="2F561473"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5B5AD1" w14:textId="6BBB12AB"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“I find it quite interesting, that when I was breastfeeding, I’d be on like, these groups for like breastfeeding mums and stuff and they would say so many horrible things about bottle-fed babies, formula… like they’re lazy mums, who will just like, stick a bottle in their child’s mouth… just… like, </w:t>
            </w:r>
            <w:r w:rsidRPr="003533D6">
              <w:rPr>
                <w:b w:val="0"/>
                <w:color w:val="000000" w:themeColor="text1"/>
                <w:sz w:val="24"/>
                <w:szCs w:val="24"/>
              </w:rPr>
              <w:lastRenderedPageBreak/>
              <w:t xml:space="preserve">won’t bother. So, I felt, after I stopped breastfeeding, I had to delete it (the group) </w:t>
            </w:r>
            <w:proofErr w:type="gramStart"/>
            <w:r w:rsidRPr="003533D6">
              <w:rPr>
                <w:b w:val="0"/>
                <w:color w:val="000000" w:themeColor="text1"/>
                <w:sz w:val="24"/>
                <w:szCs w:val="24"/>
              </w:rPr>
              <w:t>cause</w:t>
            </w:r>
            <w:proofErr w:type="gramEnd"/>
            <w:r w:rsidRPr="003533D6">
              <w:rPr>
                <w:b w:val="0"/>
                <w:color w:val="000000" w:themeColor="text1"/>
                <w:sz w:val="24"/>
                <w:szCs w:val="24"/>
              </w:rPr>
              <w:t xml:space="preserve"> it would just make me cry but, like… after that then I’d be really embarrassed to be like, “oh, I don’t </w:t>
            </w:r>
            <w:proofErr w:type="spellStart"/>
            <w:r w:rsidRPr="003533D6">
              <w:rPr>
                <w:b w:val="0"/>
                <w:color w:val="000000" w:themeColor="text1"/>
                <w:sz w:val="24"/>
                <w:szCs w:val="24"/>
              </w:rPr>
              <w:t>wanna</w:t>
            </w:r>
            <w:proofErr w:type="spellEnd"/>
            <w:r w:rsidRPr="003533D6">
              <w:rPr>
                <w:b w:val="0"/>
                <w:color w:val="000000" w:themeColor="text1"/>
                <w:sz w:val="24"/>
                <w:szCs w:val="24"/>
              </w:rPr>
              <w:t xml:space="preserve"> go to, like… this group because I’m bottle-feeding and they’re </w:t>
            </w:r>
            <w:proofErr w:type="spellStart"/>
            <w:r w:rsidRPr="003533D6">
              <w:rPr>
                <w:b w:val="0"/>
                <w:color w:val="000000" w:themeColor="text1"/>
                <w:sz w:val="24"/>
                <w:szCs w:val="24"/>
              </w:rPr>
              <w:t>gonna</w:t>
            </w:r>
            <w:proofErr w:type="spellEnd"/>
            <w:r w:rsidRPr="003533D6">
              <w:rPr>
                <w:b w:val="0"/>
                <w:color w:val="000000" w:themeColor="text1"/>
                <w:sz w:val="24"/>
                <w:szCs w:val="24"/>
              </w:rPr>
              <w:t xml:space="preserve"> think I’m a bad mum. Whereas…”</w:t>
            </w:r>
          </w:p>
          <w:p w14:paraId="02C82768" w14:textId="539C68DE"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6FED4F" w14:textId="7FA8D86A"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“I wouldn’t say no respect. It was just… it was just like an inconvenience – “oh come here, take your bra off…” babies on and you’re like…”</w:t>
            </w:r>
          </w:p>
          <w:p w14:paraId="0B835F82" w14:textId="49F3C196"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28795D" w14:textId="62DCFD02" w:rsidR="001F3D52"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 xml:space="preserve">“One could’ve had it (breastfeeding) straight away, you know… I think… it is just that they don’t have the patience and the time then, to give each individual person; whether it’s in the night or the morning or, you know. I used to find with my… lee was there, my family were there, when I was breastfeeding I would be a bit more relaxed cause they were there saying, “don’t worry now Jackie, you’ll be alright.” Or take him off me if he </w:t>
            </w:r>
            <w:r w:rsidRPr="003533D6">
              <w:rPr>
                <w:b w:val="0"/>
                <w:color w:val="000000" w:themeColor="text1"/>
                <w:sz w:val="24"/>
                <w:szCs w:val="24"/>
              </w:rPr>
              <w:lastRenderedPageBreak/>
              <w:t>was getting a bit wound up and start again. The moment that the others had to leave; oh, I’d be panicking, and I’d be like, “right, it’s just me and you pal. Here we go; here’s a night ahead of us.” And literally all the lights would go out and you’d be like, “oh, god damn it!” and then you’d feel terribly guilty for buzzing and everything.</w:t>
            </w:r>
          </w:p>
          <w:p w14:paraId="1CCA7F42" w14:textId="4494339B"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tc>
        <w:tc>
          <w:tcPr>
            <w:tcW w:w="1804" w:type="dxa"/>
          </w:tcPr>
          <w:p w14:paraId="02A4F4DD" w14:textId="77777777" w:rsidR="003270F5"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3533D6">
              <w:rPr>
                <w:color w:val="000000" w:themeColor="text1"/>
                <w:sz w:val="24"/>
                <w:szCs w:val="24"/>
              </w:rPr>
              <w:lastRenderedPageBreak/>
              <w:t xml:space="preserve">Line number </w:t>
            </w:r>
          </w:p>
          <w:p w14:paraId="2C5D6F78" w14:textId="77777777"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15E45D" w14:textId="77777777"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8EF800" w14:textId="77777777"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54F4FD" w14:textId="77777777" w:rsidR="001F3D52" w:rsidRPr="003533D6" w:rsidRDefault="001F3D5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84-95</w:t>
            </w:r>
          </w:p>
          <w:p w14:paraId="4168899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4ED3F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AACDA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6E586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738B2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468A1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0DF70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B2C79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45EEB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71CEB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B297D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D8D76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1D7B0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85FDC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A9499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47C6B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49876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05442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C266C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697F8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299FC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4B034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88DA7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421D2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D1C6C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0CC2F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266CD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C694F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CEA16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AAFCD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42A7C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4EC9E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A84B1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FEB1A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6B71D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6D7CF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FE44A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BEE80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62067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55C09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8D8A2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5D442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3F026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3D4A5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B80A5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4D70B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068A5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08848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98770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32DAA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7CC34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A1290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21D72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3A282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9EEE9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DF040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20B21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3F9E7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D8100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8F6A7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08CC2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72B98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B6724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4A8A4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1ED7F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CADF9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386-393</w:t>
            </w:r>
          </w:p>
          <w:p w14:paraId="330B6CE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239A1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92806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3D99F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D5A43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65D1D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80CA5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F0E1F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6B9A5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FCFE9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19A0C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831B3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C91A9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F8147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FEEE8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C8D9E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B025A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8D03D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25198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2BCD6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15E13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BC43E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FF1E2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1C6B9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3DFDA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61EC8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D6F2F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42CFB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0ECF5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D4FA4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B00E2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8EA08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8AB71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08C31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34755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830EE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EEF20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C557D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A52E5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7D430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F8599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625-628</w:t>
            </w:r>
          </w:p>
          <w:p w14:paraId="7A57521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C498C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8D8C3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21FFB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464B0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6105E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D7657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BD914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A13B0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E9C0C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57AF6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E6083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85BC7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EA73F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6B51C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41751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791DB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8E91C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A6D0D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F5BD1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636-639</w:t>
            </w:r>
          </w:p>
          <w:p w14:paraId="4C72A66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8A8BA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906E4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40930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DA80C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EA2F3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ECCAA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7F902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9545B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80445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A8662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2FAE3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2D016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68D18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A9AF3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A9565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4268B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73AB9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25A4C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736C2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58B14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0008A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187-189</w:t>
            </w:r>
          </w:p>
          <w:p w14:paraId="37243E3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1FFEC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EF7EB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1161B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C92B4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E47D3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28F94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E8A27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9EDCE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6DA57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4F6FC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B18B2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5052D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2688B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65-66</w:t>
            </w:r>
          </w:p>
          <w:p w14:paraId="3982B32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CDC445"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08631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24FA8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373B2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A67C7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ABB9D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33E5C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B6994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C61D6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A71F3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8B30C9"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33A10E"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707BB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105-110</w:t>
            </w:r>
          </w:p>
          <w:p w14:paraId="62FE01F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38EEF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B187B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12033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88F29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18C5C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55304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A4532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87AE9C"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8800F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275570"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FDA7EA"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66B7D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5A990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F95B6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C9A3E2"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F802D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EC843F"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E1AB3B"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A9D3B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0F8EE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9B9777"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A525C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FF80B8"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02E96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81DD7D"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0997B6"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D04524"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0F5A81"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096043" w14:textId="77777777" w:rsidR="001D3E3A" w:rsidRPr="003533D6" w:rsidRDefault="001D3E3A"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172-177</w:t>
            </w:r>
          </w:p>
          <w:p w14:paraId="4D48BA9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E424D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50BF5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95D31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5EC4B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0321E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2C438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247E6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8D273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D1EAE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AFA2F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0B9B5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199CA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B28FC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5A131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ADE14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D3FF8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FF459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D174A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66B0E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97D0E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2D580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9B30C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B4C2F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26EF9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DC772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3927F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E9FED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17D0C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8B31A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8A735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6F9F2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257-261</w:t>
            </w:r>
          </w:p>
          <w:p w14:paraId="3D7B51B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F54A2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2E73F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3FFE6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3E512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93380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62406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49B2A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CDE67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90B34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73AF0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7D2BD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25B1D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1A9E8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FB1D8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29C73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5C77F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15AAB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3AB25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2C452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DC154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57C21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2E3E5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877-879</w:t>
            </w:r>
          </w:p>
          <w:p w14:paraId="18FB974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0AEF2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FC997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84BCC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2C947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DB6D0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93F00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E7734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355FA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262BE1"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95DA1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E4771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09F41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7D5CA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940-946</w:t>
            </w:r>
          </w:p>
          <w:p w14:paraId="29ED548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2A6AA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276E6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B3018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A30B6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70F0E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D0EF7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31D45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B87B5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867F5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643C5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FEABF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5BF34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A6F50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E5BD5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DB1E7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20607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6DF68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63395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4A4C1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AB8BB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3CD27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128E2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F3232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FE08B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EF7F6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B6E6D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C9E87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681F7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8BB69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A8FB9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B0673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2FC0D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E13AD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AC553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54D24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30E63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4CAC2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43-49</w:t>
            </w:r>
          </w:p>
          <w:p w14:paraId="29EC64B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3EC2E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CC41C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85CFA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0EB0D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E8608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92475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5DA77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F8B94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1DDA9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BDC4A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0E5C8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EDBB4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0B35E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DB62E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FA087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C382C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0FB66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7ED35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B14CD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6E892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F0EE3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520EC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AEDBF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99DF2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98A0B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C45EE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ACAA5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C0F18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26CC85"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514E2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278C9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939D7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7C53FE"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C65303"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C6DD9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D3E7F8"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EA4D5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53EAC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140-143</w:t>
            </w:r>
          </w:p>
          <w:p w14:paraId="1F56F6B7"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D5DD0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289BE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71DBB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C6E914"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E1B30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B831C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9F2B3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13CBD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E516CF"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794042"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E50FA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24719B"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BFE80C"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F0B34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8B538D"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3C8D8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629A76"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DD6DD9"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7146A0"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93B11A" w14:textId="77777777" w:rsidR="001C63F5" w:rsidRPr="003533D6" w:rsidRDefault="001C63F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1084</w:t>
            </w:r>
          </w:p>
          <w:p w14:paraId="4F367739" w14:textId="77777777" w:rsidR="005740D2" w:rsidRPr="003533D6" w:rsidRDefault="005740D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71579B" w14:textId="77777777" w:rsidR="005740D2" w:rsidRPr="003533D6" w:rsidRDefault="005740D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0A8EB7" w14:textId="77777777" w:rsidR="005740D2" w:rsidRPr="003533D6" w:rsidRDefault="005740D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5D2382" w14:textId="77777777" w:rsidR="005740D2" w:rsidRPr="003533D6" w:rsidRDefault="005740D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3B6930" w14:textId="77777777" w:rsidR="005740D2" w:rsidRPr="003533D6" w:rsidRDefault="005740D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1086-1087</w:t>
            </w:r>
          </w:p>
          <w:p w14:paraId="1A9360D0" w14:textId="77777777" w:rsidR="005740D2" w:rsidRPr="003533D6" w:rsidRDefault="005740D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60EC49" w14:textId="77777777" w:rsidR="005740D2" w:rsidRPr="003533D6" w:rsidRDefault="005740D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F3335E" w14:textId="77777777" w:rsidR="005740D2" w:rsidRPr="003533D6" w:rsidRDefault="005740D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B95D77" w14:textId="77777777" w:rsidR="005740D2" w:rsidRPr="003533D6" w:rsidRDefault="005740D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D8D075" w14:textId="77777777" w:rsidR="005740D2" w:rsidRPr="003533D6" w:rsidRDefault="005740D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B4120A" w14:textId="77777777" w:rsidR="005740D2" w:rsidRPr="003533D6" w:rsidRDefault="005740D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7AA1F8" w14:textId="77777777" w:rsidR="005740D2" w:rsidRPr="003533D6" w:rsidRDefault="005740D2"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1089-1091</w:t>
            </w:r>
          </w:p>
          <w:p w14:paraId="7BADCE94" w14:textId="77777777" w:rsidR="000279B5" w:rsidRPr="003533D6" w:rsidRDefault="000279B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03B792" w14:textId="77777777" w:rsidR="000279B5" w:rsidRPr="003533D6" w:rsidRDefault="000279B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937FC0" w14:textId="77777777" w:rsidR="000279B5" w:rsidRPr="003533D6" w:rsidRDefault="000279B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C75F8B" w14:textId="77777777" w:rsidR="000279B5" w:rsidRPr="003533D6" w:rsidRDefault="000279B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D1F2BE" w14:textId="77777777" w:rsidR="000279B5" w:rsidRPr="003533D6" w:rsidRDefault="000279B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9B736C" w14:textId="77777777" w:rsidR="000279B5" w:rsidRPr="003533D6" w:rsidRDefault="000279B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50C14D" w14:textId="77777777" w:rsidR="000279B5" w:rsidRPr="003533D6" w:rsidRDefault="000279B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2BD96E" w14:textId="77777777" w:rsidR="000279B5" w:rsidRPr="003533D6" w:rsidRDefault="000279B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A9F376" w14:textId="77777777" w:rsidR="000279B5" w:rsidRPr="003533D6" w:rsidRDefault="000279B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3AFBF6" w14:textId="77777777" w:rsidR="000279B5" w:rsidRPr="003533D6" w:rsidRDefault="000279B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05C43D" w14:textId="77777777" w:rsidR="000279B5" w:rsidRPr="003533D6" w:rsidRDefault="000279B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D19709" w14:textId="77777777" w:rsidR="000279B5" w:rsidRPr="003533D6" w:rsidRDefault="000279B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C86887" w14:textId="77777777" w:rsidR="000279B5" w:rsidRPr="003533D6" w:rsidRDefault="000279B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F72098" w14:textId="77777777" w:rsidR="000279B5" w:rsidRPr="003533D6" w:rsidRDefault="000279B5"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1093</w:t>
            </w:r>
          </w:p>
          <w:p w14:paraId="1409181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8049D4"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9E1AF3"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20AA72"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1097</w:t>
            </w:r>
          </w:p>
          <w:p w14:paraId="68F1FD55"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5FE3E2"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57543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EAE24A"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87067C"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FC55D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1112-1115</w:t>
            </w:r>
          </w:p>
          <w:p w14:paraId="5C8FE7FC"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2E2ECA"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DCD109"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500EA3"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B71D67"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F51B95"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27FAD5"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F640B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11693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100222"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8A6334"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01C629"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7AECC7"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07AFF5"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96D782"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878310"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3E6EDC"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EAFC4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D61B7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7C3724"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1117</w:t>
            </w:r>
          </w:p>
          <w:p w14:paraId="0766A93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6CD670"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1119</w:t>
            </w:r>
          </w:p>
          <w:p w14:paraId="6164C7AC"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40F3DA"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1121</w:t>
            </w:r>
          </w:p>
          <w:p w14:paraId="7061FF70"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806B9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8CE7AC"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9AC5FF"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27334B"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1123</w:t>
            </w:r>
          </w:p>
          <w:p w14:paraId="73B4B12F"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37451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1125-1129</w:t>
            </w:r>
          </w:p>
          <w:p w14:paraId="6BB10F0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8D413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932903"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D772AF"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D70A9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C9FDF4"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68E4C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5E390F"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E8083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78CA0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CEA325"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B08902"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11628F"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976B3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204BE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332E12"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40C2C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202BE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123BC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E1897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76FFF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C7A6D0"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C2A11C"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084B10"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3EFA9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7042E5"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9C41A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DF3F7D" w14:textId="78BC4E84"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1D08B9" w14:textId="6D1E23EA"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1135</w:t>
            </w:r>
          </w:p>
          <w:p w14:paraId="22CBE86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9D0243"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11927F"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D38FC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9C36A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19CD5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1137-1139</w:t>
            </w:r>
          </w:p>
          <w:p w14:paraId="31F7A9CF"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65D27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AD0909"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A713EC"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CA925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C3E9E5"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39E75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370A0F"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21922F"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543EA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26387A"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BA974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4FCE2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1149-1151</w:t>
            </w:r>
          </w:p>
          <w:p w14:paraId="563899D0"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31B39C"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B976C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547EBB"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28ED3C"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C818F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7DEB57"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DC6BE5"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BBB0EC"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769D8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9235E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176E37"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A5CE7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1153-1155</w:t>
            </w:r>
          </w:p>
          <w:p w14:paraId="7398030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7F8FF4"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5E425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D9AFD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7462E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696F55"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5DB9E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B8F2FC"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F94A15"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4FFA49"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E17E0B"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4F179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6B91A2"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0394B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7AB83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1157</w:t>
            </w:r>
          </w:p>
          <w:p w14:paraId="27DE5310"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4A9894"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B7884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038EA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1159-1164</w:t>
            </w:r>
          </w:p>
          <w:p w14:paraId="6A26A51A"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8B6CD3"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05C387"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37715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D03F23"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A2BB44"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4B07B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0387FF"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61051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4C8F6F"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6732D4"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7BB532"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7A589E"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3C118C"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445CDB"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D25196"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9C836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4A5F63"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B0040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A9ACE8"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11BF70"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0B72E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726DFC"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515A55"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4C9A19"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5A2E10"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2D631C"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B42E50"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7553ED"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1EA917"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8D2EF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86E531"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3C95E4" w14:textId="77777777" w:rsidR="005F7A27" w:rsidRPr="003533D6" w:rsidRDefault="005F7A27"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1176-1183</w:t>
            </w:r>
          </w:p>
          <w:p w14:paraId="5B767909"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D1AD11"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D07467"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05DABD"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53494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057ADD"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88CD0F"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E2DAF7"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6AC238"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8D0EEE"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89A5A4"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A9BF4E"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F42FCD"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411D04"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CB8A6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F13D19"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2F7C4D"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130CD2"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D8ADDA"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BB561E"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FE91AA"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0F2B28"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4A101D"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D77B6C"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74911D"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27D74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4C5510"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366EDD"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EFBF37"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01FB33"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177E8C"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611451"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8F932A"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AFCB34"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475EB3"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43CF30"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C8C2C5"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E2FA12"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F2FC33"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17C0B6"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80BC36"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752-755</w:t>
            </w:r>
          </w:p>
          <w:p w14:paraId="46EF6838"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C59EF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5594F8"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E0DADF"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8DF88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669DAF"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E5714F"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B580D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A879A7"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DA930F"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528366"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9F7929"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06BF38"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E04542"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246FF9"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DE931C"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A8D5C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5700C2"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ACB794"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757-758</w:t>
            </w:r>
          </w:p>
          <w:p w14:paraId="4739AA82"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C1E989"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4C8CC6"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8B14F7"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B20180"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26E157"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BDF15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AF0FE4"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8F1ED3"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230458" w14:textId="7029B346"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760</w:t>
            </w:r>
          </w:p>
          <w:p w14:paraId="25CFB63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59661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203C50"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762</w:t>
            </w:r>
          </w:p>
          <w:p w14:paraId="77C4FBE1"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0117AF"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77B753"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764</w:t>
            </w:r>
          </w:p>
          <w:p w14:paraId="51CE32EA"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6B5724"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A6511C"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D36977"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ABBCE0"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766</w:t>
            </w:r>
          </w:p>
          <w:p w14:paraId="1043D20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78D7C0"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FCE59D"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768</w:t>
            </w:r>
          </w:p>
          <w:p w14:paraId="7068BA01"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D7F55D"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714173"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F0B956"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770</w:t>
            </w:r>
          </w:p>
          <w:p w14:paraId="18F484FF"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64E60C"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E35C44"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A386B8" w14:textId="0ACF7EDE"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772</w:t>
            </w:r>
          </w:p>
          <w:p w14:paraId="3817A379"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A94F6F" w14:textId="7B65303A"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774</w:t>
            </w:r>
          </w:p>
          <w:p w14:paraId="1A2B532A"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EE225A"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1EEE3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E8CFE8"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776</w:t>
            </w:r>
          </w:p>
          <w:p w14:paraId="77492C23"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9B2AA4"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52CBC0"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C58F29"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C1297D"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778</w:t>
            </w:r>
          </w:p>
          <w:p w14:paraId="2FB00587"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E4EE38"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E264E8"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780</w:t>
            </w:r>
          </w:p>
          <w:p w14:paraId="2834EC2C"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05C945"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EB96A4"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9DC774"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E05424"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782</w:t>
            </w:r>
          </w:p>
          <w:p w14:paraId="4EC949F8"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975528"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1A51B9"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8BB48E"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784-791</w:t>
            </w:r>
          </w:p>
          <w:p w14:paraId="5CC0EF79"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910C43"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43ACB2"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D8EE57"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F85F51"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BE35C2"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69F2E1"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F8AEA0"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33738C"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E80051"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6140A5"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2466F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33AECE"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573792"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502608"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362384"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BC1697"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88F617"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E1331D"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9A90E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5FFEEC"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320D15"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5CD1DE"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C9945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B61010"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B7A9CA"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B3E078"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FEE1A8"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555F45"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3DB2A1"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43FAFC"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2E6C9D"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5E345A"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5373AA"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58D916"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F289E0"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6011F1"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1B7659"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7C582D"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36F9DB"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E12DA1"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5EF3E7" w14:textId="77777777" w:rsidR="00C53FF8" w:rsidRPr="003533D6" w:rsidRDefault="00C53F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795-797</w:t>
            </w:r>
          </w:p>
          <w:p w14:paraId="6578B97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50CF6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A60DB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D5174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A95FA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D3B1C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B1998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4F234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93064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D8EDB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0633A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116CA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8D4AD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2095E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1F62F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57-61</w:t>
            </w:r>
          </w:p>
          <w:p w14:paraId="7DFBBB2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05CE0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2BC6E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FAC41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5446D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EE5B3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33C4A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88BFA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C9F17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D28A9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BBED8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1782E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0F5B7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6286E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87C7B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CAB0E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0AE8B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F1F30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8FC34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2EB0F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EAC9F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603E6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48A8F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0BE60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43317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322-327</w:t>
            </w:r>
            <w:r w:rsidRPr="003533D6">
              <w:rPr>
                <w:b w:val="0"/>
                <w:color w:val="000000" w:themeColor="text1"/>
                <w:sz w:val="24"/>
                <w:szCs w:val="24"/>
              </w:rPr>
              <w:br/>
            </w:r>
          </w:p>
          <w:p w14:paraId="563128F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F4E28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2C566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90AB6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8CBB9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EF551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80FEB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9E8E0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C50BC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5ECCF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80FF2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8B626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728C6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C1145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E9EF9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AEA0B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308F3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7FF8C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2BBD8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2513B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BB8EE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5FB31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41F6A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5B8FE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37ED9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2DC8C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8F8AA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885D7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11036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5DCAE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2483B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B0207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405-407</w:t>
            </w:r>
          </w:p>
          <w:p w14:paraId="54F0487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75560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A1935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E6E1C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E4D4B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074EC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2A7F6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A547B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65181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3C38C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F5DA2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C384B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78EB9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A0238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EB698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862-864</w:t>
            </w:r>
          </w:p>
          <w:p w14:paraId="3A3A21C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02C0D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48300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3702F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80487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FB291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0F119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E9D98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AD31E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7FE0A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BADD2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A8E61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BDB1E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45ED9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2C477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57A18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425-433</w:t>
            </w:r>
          </w:p>
          <w:p w14:paraId="7507380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44321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E9F76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D51F4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419EA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F44BB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19E6F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616E4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33B25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BFE80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0B402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14DD7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0A1C6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5C96A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9276B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145127"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CB3B0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695E7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74626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6697C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BE828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83EFE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14D9C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C8501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B8EDE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E6794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388C7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A290F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29A4C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51C4F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FBF7B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DF867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520A3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F2F0C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52037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94D5E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053CC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E4B4C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71FDE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7C0A6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5D25F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51A71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A0E54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603-608</w:t>
            </w:r>
          </w:p>
          <w:p w14:paraId="7C07C9D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887C2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E86B8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DFA74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0022AE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BD9C3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4F390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C99A9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5B85F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AAF43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B61A5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3F6ED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6797E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3ED1B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3AC0B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39259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3BAF1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B6325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E2AB4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CE3DD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4B876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AFFF3E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134CF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555E9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05EB2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FF7F6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4798B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680D4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FB647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1AA76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1A56F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E0C45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BEB51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E292E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9E468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613EF8"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72D2F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853-855</w:t>
            </w:r>
          </w:p>
          <w:p w14:paraId="2898F38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644834"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FB190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483F1B"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CB36BE"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85ABE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B5275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50C01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40D59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70D62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6886A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3F9F1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260FDD"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FBC91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2BA58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153-154</w:t>
            </w:r>
          </w:p>
          <w:p w14:paraId="45CBD6A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83A21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9C75C3"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A0A40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D1AE45"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FB8B2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8164CF"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93683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2B6D7C"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960916"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4600C0"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4892C2"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E783BA"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4886F1"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814639" w14:textId="77777777" w:rsidR="00B43078" w:rsidRPr="003533D6" w:rsidRDefault="00B4307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234-247</w:t>
            </w:r>
          </w:p>
          <w:p w14:paraId="6CD3633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07048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C97DA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B92BA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FC0CC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6B2CF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B9087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626BD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91B3D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74293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37A74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AB408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3E35F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7634F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986F8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10C32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46C25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BB5D6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3364C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624F3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78A4F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CFEE4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BFBA7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B33AD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9B601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DBEDD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4658F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1B861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6699D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FB726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40C41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5C089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46965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0E51F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6ED0D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CF268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AB0D5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969D2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96CE4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85034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C3F10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856C1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FE0C6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3294C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B71E2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F2423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3256D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EAF4E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CECF3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6C6EC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5AC79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731AF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E71E9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5BEA9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D141E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95B23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AF853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79EDF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5931B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A48B7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897F9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DB70A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4534A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F549C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931-935</w:t>
            </w:r>
          </w:p>
          <w:p w14:paraId="1062506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B5598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5B2FD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694E4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BBF51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27D0D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E489B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80AD7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89C92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62EF4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AE580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474FF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FE49A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BA84F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FB61F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D7114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ACF7A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7E216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C64D3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661FD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6E12A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B97FB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DE4FC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1802B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93B8C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C41FD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323A6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661-663</w:t>
            </w:r>
          </w:p>
          <w:p w14:paraId="01481F0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01D34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ED21C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23C44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AF2E7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3D916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ECF8C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F7C51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1DC4A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AA3ED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3CE5D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8CACC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B5D8C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667</w:t>
            </w:r>
          </w:p>
          <w:p w14:paraId="41D9D97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8FEC8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7E3B0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D81E8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56ED3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BE28DD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669-674</w:t>
            </w:r>
          </w:p>
          <w:p w14:paraId="63C5DD9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510DD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2E49D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59017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871C07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CCBD8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47DEA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60DE5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E8E10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014E5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B1F36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DF912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921BA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9B0D7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4E53D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EE570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DD145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CD9C2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BCC9C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FC8C3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01A1A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E5B8E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BA8E2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62357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D327F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48A8F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C1D76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DD802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652-657</w:t>
            </w:r>
          </w:p>
          <w:p w14:paraId="3C5EA6F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47703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29E92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E9DDE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E7B04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A391A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61D7E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17796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5106F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7637B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771FB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2067A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05593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36149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18C7A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9D46E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A07D8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BBC78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6FEAB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C401F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764EF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B0D02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CDF2E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5C2EE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DC118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98CE4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B4F0A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0530E3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3D0E9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CB6D7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636-639</w:t>
            </w:r>
          </w:p>
          <w:p w14:paraId="67C823C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5F4E3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27FEA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4BA3C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52881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B3755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64D22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78BC1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1238D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A2DA8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46821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7B77C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308DD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42C78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4B636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E8DEC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F16C6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F9CDD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28A4E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251-253</w:t>
            </w:r>
          </w:p>
          <w:p w14:paraId="2AB1B6B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E72E3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6BA54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7BF1F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0B499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946E1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6FF84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3A55D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86BA8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4AE16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F2725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05101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4BAB2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2EBE9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342-362</w:t>
            </w:r>
          </w:p>
          <w:p w14:paraId="36701FE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C5ABD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4D58D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BD7DD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03172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F6B42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3848D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EA11C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03572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3E6F8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83C9B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016C2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AAECC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3B382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EF1C1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DAAD9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1B150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1D43E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99DD2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74EEB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DDBAA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56260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D3220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F9876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6FCA7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E42BB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33290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FF12F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B7B22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FCF51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D5FDE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58FAE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C3DE7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B8B3A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7A536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335DE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625C7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72616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8A40C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008C7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2B941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EB81F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A7A33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D081F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6E284B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C98C7B6"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2F28C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C1CF8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C91F0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3828C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44D0A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413AB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737B9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2EBBC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D08CC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7D5D4E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8EB3A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34424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C3A30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BD65B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54173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D2F28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C6A69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5A4C9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92A7B2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9A876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35784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FA2AC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F990B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4F071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6534F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F271D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4D117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BE6A8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20147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13723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CC458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70937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B69DA2"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5F9B8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44FEA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338BA2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18304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6B010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70F13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FEB9B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EC3C7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CDF13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89A31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93245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860C8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0D359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F94AD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755F1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20DC7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2C0651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34555B"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1FFF7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6E1A3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91BB93"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3483B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4C4317"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DEEF8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7A7DF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823F9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2DBCA9"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51303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D2A33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20-22</w:t>
            </w:r>
          </w:p>
          <w:p w14:paraId="19077A4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5F668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060CB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AA3DD4"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BAFA39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FF896D"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74AF31"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FF2B5C"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76566A"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A2D9EE"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61599F"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44E645"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5FFC78"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B17C90" w14:textId="77777777" w:rsidR="00420CE0" w:rsidRPr="003533D6" w:rsidRDefault="00420CE0"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289-291</w:t>
            </w:r>
          </w:p>
          <w:p w14:paraId="7C447F8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1FB2C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35CB7E"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3579F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3050B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4DAD3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B4E48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B1985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B464E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2EA9E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14373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C5AA7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C1644E"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397-403</w:t>
            </w:r>
          </w:p>
          <w:p w14:paraId="071628A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72B1A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D7E4CB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E1B26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1E702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5B89B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F5219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6234A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92006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DDE1D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CE848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19A72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75396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6A1FC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2A10F2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A325B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2403D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5DD5C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260D3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27C08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43D8BE"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7C3E2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96527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862E1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0F93D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85AD6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81821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B4FB5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A03F3E"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63368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08843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B850B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536E1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44F0F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F4E64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11E0B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72749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9E5D7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70-80</w:t>
            </w:r>
          </w:p>
          <w:p w14:paraId="54D5A56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3C04C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18714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408E2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AB572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D43FF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BE96D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8D955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56020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558B3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A0ED35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8C130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B748D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811584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CAAD0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AC52B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F4708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1F7D3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DE0071"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D7145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925D0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4FACC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69C807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BE1B7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A82411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CE76C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D45E9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9A3D5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F4F1F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94393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C4A67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D6BCC8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946BE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FA375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66067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37C3B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656C6C"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5DEF6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C4E00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0B2C8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E1D42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5EF17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95BDC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D007D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940D3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5C2A1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CC737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65F02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4D51C4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EB2A1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26AD9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DF448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D4973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15B21A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54F8F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EACFB1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EB8EA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EFB11D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B9A00E"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136-140</w:t>
            </w:r>
          </w:p>
          <w:p w14:paraId="4E06763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C70D6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01085A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92B1F3D"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6D614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5A77C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DBDE2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9DD68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444EB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14292A"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81D16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00D5E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E0264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B51F9A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C343C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61126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94BE1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95598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D36715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D3B49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478F9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E4AFE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D6294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291-296</w:t>
            </w:r>
          </w:p>
          <w:p w14:paraId="0EA65B8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B57CD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CEC26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116E8E6"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DBB1C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9AC56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D5C269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9D05B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72481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2A485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08729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29981F7"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DF218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E5279B"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EDFCB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770435"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456FFA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676C90"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48B24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4085C3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830DC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5C6573"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4961B2"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52E1E8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5295559"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51B9B8"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2FF624"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F8DD9F" w14:textId="77777777" w:rsidR="002D24F8" w:rsidRPr="003533D6" w:rsidRDefault="002D24F8"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450-452</w:t>
            </w:r>
          </w:p>
          <w:p w14:paraId="41C762B6"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5A08E06"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232DEC"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4EDA87F"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317A525"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39F8EB"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C85C6D"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DF8A02"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B3833C7"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A8CD29"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4C1CFA"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A8FBBFD"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75C3F4"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1561335"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EDA8BC"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355BCB0"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A70DF0"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380-382</w:t>
            </w:r>
          </w:p>
          <w:p w14:paraId="3D97BFF5"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690625"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17D7E4D"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89FF43"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12C155"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6E6D6A"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21A20EB"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A88D32"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65D1B2"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D818FD"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6800FD"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F1CEF0"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343E9DE"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207DA7"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191-192</w:t>
            </w:r>
          </w:p>
          <w:p w14:paraId="42CAA569"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D300E4"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CE622D"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E50705B"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EDCD19"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CF2C418"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126DB55"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850FEE6"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4746519"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194-196</w:t>
            </w:r>
          </w:p>
          <w:p w14:paraId="0273551D"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49DE47"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FA6C25"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3EB768"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2F143C"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4E04A2"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FE0E78"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6009E11"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CA393F"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4166EB"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07CF1E"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2803791"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6820BE"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58E776"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C626EE9"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FEABAF7" w14:textId="77777777" w:rsidR="00331ADC" w:rsidRPr="003533D6" w:rsidRDefault="00331ADC"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804-808</w:t>
            </w:r>
          </w:p>
          <w:p w14:paraId="59B68035"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6B5706E"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90EEA34"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6FC8B2A"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FE91CAF"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0803AEF"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6832CB"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C4EDD9"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E968056"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14F184"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CDF15AD"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27CC33"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218776B"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A40573"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A30D508"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EAF5E08"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71FBB30"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872120"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A5F0ED"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109B27"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64CB776"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D7DD4A3"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A0A528"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F574C42"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471FD0"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144-146</w:t>
            </w:r>
          </w:p>
          <w:p w14:paraId="0C9DE893"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E15E6D"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7D1ABFD"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5D89A8D"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38708DE"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5FEC495"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74A37F"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14AE49D"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939165E"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E862F01"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181-183</w:t>
            </w:r>
          </w:p>
          <w:p w14:paraId="59F4B45B"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B9757E"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47A146"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25E645"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9D7F315"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BBC3648"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885F1FC"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01B09B5"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1BB553"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C307FC1"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2E86F7"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4A27944"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D33BC7"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F63C87D"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A4C58D9"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35C00B1"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B024E9E"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72B02A"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784-791</w:t>
            </w:r>
          </w:p>
          <w:p w14:paraId="4B4B4892"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ABF6B7D"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7E16782"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27174DE"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DAD7FD6"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FE9BB79"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F615B61"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CE9DFB8"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AA7E7E"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8BB95FC"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F80B6E3"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3B85B00"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4975F49"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5928CCB"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E6DC7AB"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3517EB"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94B35D8"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826EB4"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DF156FA"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72641AE"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755FE30"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061708D"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55D3842"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09320CA"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4D3A47B"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E62A9E4"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C683550"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DFF417"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6637AE64"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8ED3395"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BB40071"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18C6C77"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5777966"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94CC340"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DE30467"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CA5F7E3"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99E51FB"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7FF4DAA"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BC2FCE1"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7832DF2E"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265-266</w:t>
            </w:r>
          </w:p>
          <w:p w14:paraId="33FE3761"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0F2B13F7"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4320E6A8"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2C4D75F"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11E496B7"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748C9A9"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A5025F5"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56765105"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20B59EBD" w14:textId="77777777"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p w14:paraId="385572C8" w14:textId="578891C2"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r w:rsidRPr="003533D6">
              <w:rPr>
                <w:b w:val="0"/>
                <w:color w:val="000000" w:themeColor="text1"/>
                <w:sz w:val="24"/>
                <w:szCs w:val="24"/>
              </w:rPr>
              <w:t>499-508</w:t>
            </w:r>
          </w:p>
          <w:p w14:paraId="1F80CCD0" w14:textId="72977AF8" w:rsidR="00ED01B1" w:rsidRPr="003533D6" w:rsidRDefault="00ED01B1" w:rsidP="00E267DA">
            <w:pPr>
              <w:spacing w:line="360" w:lineRule="auto"/>
              <w:cnfStyle w:val="100000000000" w:firstRow="1" w:lastRow="0" w:firstColumn="0" w:lastColumn="0" w:oddVBand="0" w:evenVBand="0" w:oddHBand="0" w:evenHBand="0" w:firstRowFirstColumn="0" w:firstRowLastColumn="0" w:lastRowFirstColumn="0" w:lastRowLastColumn="0"/>
              <w:rPr>
                <w:b w:val="0"/>
                <w:color w:val="000000" w:themeColor="text1"/>
                <w:sz w:val="24"/>
                <w:szCs w:val="24"/>
              </w:rPr>
            </w:pPr>
          </w:p>
        </w:tc>
      </w:tr>
    </w:tbl>
    <w:p w14:paraId="7B0D511D" w14:textId="48EDAC56" w:rsidR="003270F5" w:rsidRPr="003533D6" w:rsidRDefault="003270F5" w:rsidP="00E267DA">
      <w:pPr>
        <w:spacing w:line="360" w:lineRule="auto"/>
        <w:ind w:left="720"/>
        <w:rPr>
          <w:b/>
          <w:color w:val="000000" w:themeColor="text1"/>
          <w:u w:val="single"/>
        </w:rPr>
      </w:pPr>
    </w:p>
    <w:p w14:paraId="60F9412C" w14:textId="55461E55" w:rsidR="003270F5" w:rsidRPr="003533D6" w:rsidRDefault="003270F5" w:rsidP="00E267DA">
      <w:pPr>
        <w:spacing w:line="360" w:lineRule="auto"/>
        <w:ind w:left="720"/>
        <w:rPr>
          <w:b/>
          <w:color w:val="000000" w:themeColor="text1"/>
          <w:u w:val="single"/>
        </w:rPr>
      </w:pPr>
    </w:p>
    <w:p w14:paraId="7E068B8D" w14:textId="5C2496E8" w:rsidR="003270F5" w:rsidRPr="003533D6" w:rsidRDefault="003270F5" w:rsidP="00E267DA">
      <w:pPr>
        <w:spacing w:line="360" w:lineRule="auto"/>
        <w:ind w:left="720"/>
        <w:rPr>
          <w:b/>
          <w:color w:val="000000" w:themeColor="text1"/>
          <w:u w:val="single"/>
        </w:rPr>
      </w:pPr>
    </w:p>
    <w:p w14:paraId="02BE37B3" w14:textId="566B7357" w:rsidR="003270F5" w:rsidRPr="003533D6" w:rsidRDefault="003270F5" w:rsidP="00E267DA">
      <w:pPr>
        <w:spacing w:line="360" w:lineRule="auto"/>
        <w:ind w:left="720"/>
        <w:rPr>
          <w:b/>
          <w:color w:val="000000" w:themeColor="text1"/>
          <w:u w:val="single"/>
        </w:rPr>
      </w:pPr>
    </w:p>
    <w:p w14:paraId="7334BBFA" w14:textId="491C61D4" w:rsidR="003270F5" w:rsidRPr="003533D6" w:rsidRDefault="003270F5" w:rsidP="00E267DA">
      <w:pPr>
        <w:spacing w:line="360" w:lineRule="auto"/>
        <w:ind w:left="720"/>
        <w:rPr>
          <w:b/>
          <w:color w:val="000000" w:themeColor="text1"/>
          <w:u w:val="single"/>
        </w:rPr>
      </w:pPr>
    </w:p>
    <w:p w14:paraId="60E1CD2B" w14:textId="5188CB94" w:rsidR="003270F5" w:rsidRPr="003533D6" w:rsidRDefault="003270F5" w:rsidP="00E267DA">
      <w:pPr>
        <w:spacing w:line="360" w:lineRule="auto"/>
        <w:ind w:left="720"/>
        <w:rPr>
          <w:b/>
          <w:color w:val="000000" w:themeColor="text1"/>
          <w:u w:val="single"/>
        </w:rPr>
      </w:pPr>
    </w:p>
    <w:p w14:paraId="07F6C842" w14:textId="216D3723" w:rsidR="003270F5" w:rsidRPr="003533D6" w:rsidRDefault="003270F5" w:rsidP="00E267DA">
      <w:pPr>
        <w:spacing w:line="360" w:lineRule="auto"/>
        <w:ind w:left="720"/>
        <w:rPr>
          <w:b/>
          <w:color w:val="000000" w:themeColor="text1"/>
          <w:u w:val="single"/>
        </w:rPr>
      </w:pPr>
    </w:p>
    <w:p w14:paraId="1B8285E3" w14:textId="77777777" w:rsidR="004B36E7" w:rsidRPr="003533D6" w:rsidRDefault="004B36E7" w:rsidP="004B36E7">
      <w:pPr>
        <w:spacing w:line="360" w:lineRule="auto"/>
        <w:rPr>
          <w:b/>
          <w:color w:val="000000" w:themeColor="text1"/>
          <w:u w:val="single"/>
        </w:rPr>
      </w:pPr>
    </w:p>
    <w:p w14:paraId="6DB118C1" w14:textId="5EF78F6C" w:rsidR="00CE7262" w:rsidRPr="003533D6" w:rsidRDefault="004B36E7" w:rsidP="004B36E7">
      <w:pPr>
        <w:spacing w:line="360" w:lineRule="auto"/>
        <w:ind w:left="720"/>
        <w:rPr>
          <w:b/>
          <w:color w:val="000000" w:themeColor="text1"/>
          <w:u w:val="single"/>
        </w:rPr>
      </w:pPr>
      <w:r w:rsidRPr="003533D6">
        <w:rPr>
          <w:b/>
          <w:color w:val="000000" w:themeColor="text1"/>
          <w:u w:val="single"/>
        </w:rPr>
        <w:t xml:space="preserve">5.4 </w:t>
      </w:r>
      <w:r w:rsidR="00CE7262" w:rsidRPr="003533D6">
        <w:rPr>
          <w:b/>
          <w:color w:val="000000" w:themeColor="text1"/>
          <w:u w:val="single"/>
        </w:rPr>
        <w:t xml:space="preserve">Findings </w:t>
      </w:r>
    </w:p>
    <w:p w14:paraId="3FAA5D7B" w14:textId="15EF253E" w:rsidR="00075CC3" w:rsidRPr="003533D6" w:rsidRDefault="00075CC3" w:rsidP="00E267DA">
      <w:pPr>
        <w:spacing w:line="360" w:lineRule="auto"/>
        <w:ind w:left="720"/>
        <w:rPr>
          <w:color w:val="000000" w:themeColor="text1"/>
        </w:rPr>
      </w:pPr>
      <w:r w:rsidRPr="003533D6">
        <w:rPr>
          <w:color w:val="000000" w:themeColor="text1"/>
        </w:rPr>
        <w:lastRenderedPageBreak/>
        <w:t>This section presents the superordinate and subordinate themes and key quotes of the non-exclusive breastfeeding focus group in relationship to the research questions.</w:t>
      </w:r>
    </w:p>
    <w:p w14:paraId="3E0FA36B" w14:textId="073EF950" w:rsidR="00CE7262" w:rsidRPr="003533D6" w:rsidRDefault="00CE7262" w:rsidP="00E267DA">
      <w:pPr>
        <w:spacing w:line="360" w:lineRule="auto"/>
        <w:ind w:left="720"/>
        <w:rPr>
          <w:b/>
          <w:color w:val="000000" w:themeColor="text1"/>
          <w:u w:val="single"/>
        </w:rPr>
      </w:pPr>
    </w:p>
    <w:p w14:paraId="78FD0AB9" w14:textId="606393F3" w:rsidR="00CE7262" w:rsidRPr="003533D6" w:rsidRDefault="0036706A" w:rsidP="00E267DA">
      <w:pPr>
        <w:spacing w:line="360" w:lineRule="auto"/>
        <w:ind w:left="720"/>
        <w:rPr>
          <w:b/>
          <w:color w:val="000000" w:themeColor="text1"/>
          <w:u w:val="single"/>
        </w:rPr>
      </w:pPr>
      <w:r w:rsidRPr="003533D6">
        <w:rPr>
          <w:b/>
          <w:color w:val="000000" w:themeColor="text1"/>
          <w:u w:val="single"/>
        </w:rPr>
        <w:t>W</w:t>
      </w:r>
      <w:r w:rsidR="00CE7262" w:rsidRPr="003533D6">
        <w:rPr>
          <w:b/>
          <w:color w:val="000000" w:themeColor="text1"/>
          <w:u w:val="single"/>
        </w:rPr>
        <w:t xml:space="preserve">omen’s experiences of breastfeeding </w:t>
      </w:r>
    </w:p>
    <w:p w14:paraId="672FABDD" w14:textId="2F545DB1" w:rsidR="00E27AEC" w:rsidRPr="003533D6" w:rsidRDefault="003E3DE7" w:rsidP="00E267DA">
      <w:pPr>
        <w:spacing w:line="360" w:lineRule="auto"/>
        <w:ind w:left="720"/>
        <w:rPr>
          <w:color w:val="000000" w:themeColor="text1"/>
        </w:rPr>
      </w:pPr>
      <w:r w:rsidRPr="003533D6">
        <w:rPr>
          <w:color w:val="000000" w:themeColor="text1"/>
        </w:rPr>
        <w:t>T</w:t>
      </w:r>
      <w:r w:rsidR="00E27AEC" w:rsidRPr="003533D6">
        <w:rPr>
          <w:color w:val="000000" w:themeColor="text1"/>
        </w:rPr>
        <w:t>here</w:t>
      </w:r>
      <w:r w:rsidR="0094466A" w:rsidRPr="003533D6">
        <w:rPr>
          <w:color w:val="000000" w:themeColor="text1"/>
        </w:rPr>
        <w:t xml:space="preserve"> were 3-</w:t>
      </w:r>
      <w:r w:rsidR="00E27AEC" w:rsidRPr="003533D6">
        <w:rPr>
          <w:color w:val="000000" w:themeColor="text1"/>
        </w:rPr>
        <w:t xml:space="preserve">main themes that were identified to </w:t>
      </w:r>
      <w:r w:rsidRPr="003533D6">
        <w:rPr>
          <w:color w:val="000000" w:themeColor="text1"/>
        </w:rPr>
        <w:t>influence</w:t>
      </w:r>
      <w:r w:rsidR="00E27AEC" w:rsidRPr="003533D6">
        <w:rPr>
          <w:color w:val="000000" w:themeColor="text1"/>
        </w:rPr>
        <w:t xml:space="preserve"> </w:t>
      </w:r>
      <w:r w:rsidRPr="003533D6">
        <w:rPr>
          <w:color w:val="000000" w:themeColor="text1"/>
        </w:rPr>
        <w:t>women’s</w:t>
      </w:r>
      <w:r w:rsidR="00E27AEC" w:rsidRPr="003533D6">
        <w:rPr>
          <w:color w:val="000000" w:themeColor="text1"/>
        </w:rPr>
        <w:t xml:space="preserve"> experiences of breastfeeding: positive, negative and </w:t>
      </w:r>
      <w:r w:rsidRPr="003533D6">
        <w:rPr>
          <w:color w:val="000000" w:themeColor="text1"/>
        </w:rPr>
        <w:t>cultural-norms.</w:t>
      </w:r>
    </w:p>
    <w:p w14:paraId="1E9146A8" w14:textId="77777777" w:rsidR="00CE7262" w:rsidRPr="003533D6" w:rsidRDefault="00CE7262" w:rsidP="00E267DA">
      <w:pPr>
        <w:spacing w:line="360" w:lineRule="auto"/>
        <w:ind w:left="720"/>
        <w:rPr>
          <w:b/>
          <w:color w:val="000000" w:themeColor="text1"/>
          <w:u w:val="single"/>
        </w:rPr>
      </w:pPr>
    </w:p>
    <w:p w14:paraId="465060CA" w14:textId="77777777" w:rsidR="0036706A" w:rsidRPr="003533D6" w:rsidRDefault="0036706A" w:rsidP="00E267DA">
      <w:pPr>
        <w:spacing w:line="360" w:lineRule="auto"/>
        <w:ind w:left="720"/>
        <w:rPr>
          <w:b/>
          <w:color w:val="000000" w:themeColor="text1"/>
          <w:u w:val="single"/>
        </w:rPr>
      </w:pPr>
      <w:r w:rsidRPr="003533D6">
        <w:rPr>
          <w:b/>
          <w:color w:val="000000" w:themeColor="text1"/>
          <w:u w:val="single"/>
        </w:rPr>
        <w:t xml:space="preserve">Positive </w:t>
      </w:r>
    </w:p>
    <w:p w14:paraId="149E0359" w14:textId="1E63608C" w:rsidR="0036706A" w:rsidRPr="003533D6" w:rsidRDefault="003E3DE7" w:rsidP="00E267DA">
      <w:pPr>
        <w:spacing w:line="360" w:lineRule="auto"/>
        <w:ind w:left="720"/>
        <w:rPr>
          <w:color w:val="000000" w:themeColor="text1"/>
        </w:rPr>
      </w:pPr>
      <w:r w:rsidRPr="003533D6">
        <w:rPr>
          <w:color w:val="000000" w:themeColor="text1"/>
        </w:rPr>
        <w:t>W</w:t>
      </w:r>
      <w:r w:rsidR="007564C2" w:rsidRPr="003533D6">
        <w:rPr>
          <w:color w:val="000000" w:themeColor="text1"/>
        </w:rPr>
        <w:t>omen’s</w:t>
      </w:r>
      <w:r w:rsidR="0036706A" w:rsidRPr="003533D6">
        <w:rPr>
          <w:color w:val="000000" w:themeColor="text1"/>
        </w:rPr>
        <w:t xml:space="preserve"> positive experience lied with their experienc</w:t>
      </w:r>
      <w:r w:rsidR="00636C1C" w:rsidRPr="003533D6">
        <w:rPr>
          <w:color w:val="000000" w:themeColor="text1"/>
        </w:rPr>
        <w:t>e of bottle-feeding. W</w:t>
      </w:r>
      <w:r w:rsidR="0036706A" w:rsidRPr="003533D6">
        <w:rPr>
          <w:color w:val="000000" w:themeColor="text1"/>
        </w:rPr>
        <w:t xml:space="preserve">omen expressed improved satisfaction with </w:t>
      </w:r>
      <w:r w:rsidR="00F4144B" w:rsidRPr="003533D6">
        <w:rPr>
          <w:color w:val="000000" w:themeColor="text1"/>
        </w:rPr>
        <w:t>bottle-feeding after experiencing</w:t>
      </w:r>
      <w:r w:rsidR="00636C1C" w:rsidRPr="003533D6">
        <w:rPr>
          <w:color w:val="000000" w:themeColor="text1"/>
        </w:rPr>
        <w:t xml:space="preserve"> challenges</w:t>
      </w:r>
      <w:r w:rsidR="0036706A" w:rsidRPr="003533D6">
        <w:rPr>
          <w:color w:val="000000" w:themeColor="text1"/>
        </w:rPr>
        <w:t xml:space="preserve"> with breastfeeding;</w:t>
      </w:r>
      <w:r w:rsidR="007564C2" w:rsidRPr="003533D6">
        <w:rPr>
          <w:color w:val="000000" w:themeColor="text1"/>
        </w:rPr>
        <w:t xml:space="preserve"> bottle-feeding satisfied their babies appetites and </w:t>
      </w:r>
      <w:r w:rsidR="00636C1C" w:rsidRPr="003533D6">
        <w:rPr>
          <w:color w:val="000000" w:themeColor="text1"/>
        </w:rPr>
        <w:t>needs</w:t>
      </w:r>
      <w:r w:rsidRPr="003533D6">
        <w:rPr>
          <w:color w:val="000000" w:themeColor="text1"/>
        </w:rPr>
        <w:t xml:space="preserve">. </w:t>
      </w:r>
    </w:p>
    <w:p w14:paraId="0CF31845" w14:textId="77777777" w:rsidR="003F1D6F" w:rsidRPr="003533D6" w:rsidRDefault="003F1D6F" w:rsidP="00E267DA">
      <w:pPr>
        <w:spacing w:line="360" w:lineRule="auto"/>
        <w:ind w:left="1440"/>
        <w:rPr>
          <w:i/>
          <w:color w:val="000000" w:themeColor="text1"/>
        </w:rPr>
      </w:pPr>
    </w:p>
    <w:p w14:paraId="64F6C59D" w14:textId="77777777" w:rsidR="0036706A" w:rsidRPr="003533D6" w:rsidRDefault="0036706A" w:rsidP="00E267DA">
      <w:pPr>
        <w:spacing w:line="360" w:lineRule="auto"/>
        <w:rPr>
          <w:color w:val="000000" w:themeColor="text1"/>
        </w:rPr>
      </w:pPr>
    </w:p>
    <w:p w14:paraId="6A07FADD" w14:textId="77777777" w:rsidR="0036706A" w:rsidRPr="003533D6" w:rsidRDefault="0036706A" w:rsidP="00E267DA">
      <w:pPr>
        <w:spacing w:line="360" w:lineRule="auto"/>
        <w:ind w:left="1440"/>
        <w:rPr>
          <w:i/>
          <w:color w:val="000000" w:themeColor="text1"/>
        </w:rPr>
      </w:pPr>
      <w:r w:rsidRPr="003533D6">
        <w:rPr>
          <w:i/>
          <w:color w:val="000000" w:themeColor="text1"/>
        </w:rPr>
        <w:t xml:space="preserve">“I gave him expressed milk, um… to start him on the bottle and, um… then he stopped breastfeeding all together because he preferred the bottle and, um… I couldn’t express much, there wasn’t much… like I say, it just naturally disappeared. So, he had bottle-formula from about 5-months, and my third one, she latched on straight away, um… she fed… but I only fed her for 2-weeks because she was latching on for 3-hours and I had two little children at home. She wanted to feed for 3-hours, um… but she was like, on and off constantly. I was half an hour on then come off it, after a few minutes she was on again. She was just so hungry she just wasn’t getting off, um… enough, and she was latching on for 3-hours and I had two little children running </w:t>
      </w:r>
      <w:proofErr w:type="gramStart"/>
      <w:r w:rsidRPr="003533D6">
        <w:rPr>
          <w:i/>
          <w:color w:val="000000" w:themeColor="text1"/>
        </w:rPr>
        <w:t>round</w:t>
      </w:r>
      <w:proofErr w:type="gramEnd"/>
      <w:r w:rsidRPr="003533D6">
        <w:rPr>
          <w:i/>
          <w:color w:val="000000" w:themeColor="text1"/>
        </w:rPr>
        <w:t xml:space="preserve"> the house, and it naturally disappeared. It was never… so maybe she wasn’t latching on properly and not producing enough milk… I don’t know… I didn’t stress about, she was happy, she was fed, and we were both happy.” (Carol – non-exclusive breastfeeding group)</w:t>
      </w:r>
    </w:p>
    <w:p w14:paraId="4F2FE087" w14:textId="77777777" w:rsidR="0036706A" w:rsidRPr="003533D6" w:rsidRDefault="0036706A" w:rsidP="00E267DA">
      <w:pPr>
        <w:spacing w:line="360" w:lineRule="auto"/>
        <w:ind w:left="1440"/>
        <w:rPr>
          <w:i/>
          <w:color w:val="000000" w:themeColor="text1"/>
        </w:rPr>
      </w:pPr>
    </w:p>
    <w:p w14:paraId="7AC578A0" w14:textId="77777777" w:rsidR="007564C2" w:rsidRPr="003533D6" w:rsidRDefault="007564C2" w:rsidP="00E267DA">
      <w:pPr>
        <w:spacing w:line="360" w:lineRule="auto"/>
        <w:ind w:left="1440"/>
        <w:rPr>
          <w:i/>
          <w:color w:val="000000" w:themeColor="text1"/>
        </w:rPr>
      </w:pPr>
      <w:r w:rsidRPr="003533D6">
        <w:rPr>
          <w:i/>
          <w:color w:val="000000" w:themeColor="text1"/>
        </w:rPr>
        <w:t xml:space="preserve">“I think it is how you are set in the first place. Cause some people </w:t>
      </w:r>
      <w:proofErr w:type="gramStart"/>
      <w:r w:rsidRPr="003533D6">
        <w:rPr>
          <w:i/>
          <w:color w:val="000000" w:themeColor="text1"/>
        </w:rPr>
        <w:t>have</w:t>
      </w:r>
      <w:proofErr w:type="gramEnd"/>
      <w:r w:rsidRPr="003533D6">
        <w:rPr>
          <w:i/>
          <w:color w:val="000000" w:themeColor="text1"/>
        </w:rPr>
        <w:t xml:space="preserve"> set at, “oh, if I can’t then, um… it’s not a disaster.” Whereas, like for me, I dint even have a bottle in my household when I first started. When I brought the baby from home because I was so convinced I was </w:t>
      </w:r>
      <w:proofErr w:type="spellStart"/>
      <w:r w:rsidRPr="003533D6">
        <w:rPr>
          <w:i/>
          <w:color w:val="000000" w:themeColor="text1"/>
        </w:rPr>
        <w:t>gonna</w:t>
      </w:r>
      <w:proofErr w:type="spellEnd"/>
      <w:r w:rsidRPr="003533D6">
        <w:rPr>
          <w:i/>
          <w:color w:val="000000" w:themeColor="text1"/>
        </w:rPr>
        <w:t xml:space="preserve"> be able to (breastfeed)… and I was devastated that I couldn’t breastfeed first time. I was very happy with my daughter because she also had quite significant reflux so that was </w:t>
      </w:r>
      <w:r w:rsidRPr="003533D6">
        <w:rPr>
          <w:i/>
          <w:color w:val="000000" w:themeColor="text1"/>
        </w:rPr>
        <w:lastRenderedPageBreak/>
        <w:t>probably better to give her thicker milk through the bottle in the end, than breastmilk but for the first one, when I knew I should and I couldn’t, um… it was devastating”. (Carol)</w:t>
      </w:r>
    </w:p>
    <w:p w14:paraId="04B18D50" w14:textId="77777777" w:rsidR="007564C2" w:rsidRPr="003533D6" w:rsidRDefault="007564C2" w:rsidP="00E267DA">
      <w:pPr>
        <w:spacing w:line="360" w:lineRule="auto"/>
        <w:ind w:left="1440"/>
        <w:rPr>
          <w:i/>
          <w:color w:val="000000" w:themeColor="text1"/>
        </w:rPr>
      </w:pPr>
    </w:p>
    <w:p w14:paraId="2A86DADB" w14:textId="0C896286" w:rsidR="007564C2" w:rsidRPr="003533D6" w:rsidRDefault="00636C1C" w:rsidP="00E267DA">
      <w:pPr>
        <w:spacing w:line="360" w:lineRule="auto"/>
        <w:ind w:left="720"/>
        <w:rPr>
          <w:color w:val="000000" w:themeColor="text1"/>
        </w:rPr>
      </w:pPr>
      <w:r w:rsidRPr="003533D6">
        <w:rPr>
          <w:color w:val="000000" w:themeColor="text1"/>
        </w:rPr>
        <w:t>B</w:t>
      </w:r>
      <w:r w:rsidR="001C0DB1" w:rsidRPr="003533D6">
        <w:rPr>
          <w:color w:val="000000" w:themeColor="text1"/>
        </w:rPr>
        <w:t xml:space="preserve">ottle-feeding allowed </w:t>
      </w:r>
      <w:r w:rsidRPr="003533D6">
        <w:rPr>
          <w:color w:val="000000" w:themeColor="text1"/>
        </w:rPr>
        <w:t>women</w:t>
      </w:r>
      <w:r w:rsidR="001C0DB1" w:rsidRPr="003533D6">
        <w:rPr>
          <w:color w:val="000000" w:themeColor="text1"/>
        </w:rPr>
        <w:t xml:space="preserve"> to share the responsibility of the feeding process. </w:t>
      </w:r>
      <w:r w:rsidRPr="003533D6">
        <w:rPr>
          <w:color w:val="000000" w:themeColor="text1"/>
        </w:rPr>
        <w:t xml:space="preserve">Bottle-feeding allowed other family members to participate and bond over the feeding process; resulting in a </w:t>
      </w:r>
      <w:r w:rsidR="001C0DB1" w:rsidRPr="003533D6">
        <w:rPr>
          <w:color w:val="000000" w:themeColor="text1"/>
        </w:rPr>
        <w:t>positive incentive to bottle-feed.</w:t>
      </w:r>
    </w:p>
    <w:p w14:paraId="1286BE28" w14:textId="77777777" w:rsidR="001C0DB1" w:rsidRPr="003533D6" w:rsidRDefault="001C0DB1" w:rsidP="00E267DA">
      <w:pPr>
        <w:spacing w:line="360" w:lineRule="auto"/>
        <w:ind w:left="720"/>
        <w:rPr>
          <w:color w:val="000000" w:themeColor="text1"/>
        </w:rPr>
      </w:pPr>
    </w:p>
    <w:p w14:paraId="5639B9A8" w14:textId="77777777" w:rsidR="001C0DB1" w:rsidRPr="003533D6" w:rsidRDefault="001C0DB1" w:rsidP="00E267DA">
      <w:pPr>
        <w:spacing w:line="360" w:lineRule="auto"/>
        <w:ind w:left="1440"/>
        <w:rPr>
          <w:i/>
          <w:color w:val="000000" w:themeColor="text1"/>
        </w:rPr>
      </w:pPr>
      <w:r w:rsidRPr="003533D6">
        <w:rPr>
          <w:i/>
          <w:color w:val="000000" w:themeColor="text1"/>
        </w:rPr>
        <w:t xml:space="preserve">“I did, yeah. I bottle-fed my daughter and we… we had a really lovely relationship and… but what I liked about that as well, </w:t>
      </w:r>
      <w:proofErr w:type="gramStart"/>
      <w:r w:rsidRPr="003533D6">
        <w:rPr>
          <w:i/>
          <w:color w:val="000000" w:themeColor="text1"/>
        </w:rPr>
        <w:t>cause</w:t>
      </w:r>
      <w:proofErr w:type="gramEnd"/>
      <w:r w:rsidRPr="003533D6">
        <w:rPr>
          <w:i/>
          <w:color w:val="000000" w:themeColor="text1"/>
        </w:rPr>
        <w:t xml:space="preserve"> we were living with my parents, it was nice that, my father… cause I’m very close to my parents… he could… he always fed her the last bottle of the day.” (Julie)</w:t>
      </w:r>
    </w:p>
    <w:p w14:paraId="7F94338D" w14:textId="77777777" w:rsidR="001C0DB1" w:rsidRPr="003533D6" w:rsidRDefault="001C0DB1" w:rsidP="00E267DA">
      <w:pPr>
        <w:spacing w:line="360" w:lineRule="auto"/>
        <w:ind w:left="1440"/>
        <w:rPr>
          <w:i/>
          <w:color w:val="000000" w:themeColor="text1"/>
        </w:rPr>
      </w:pPr>
    </w:p>
    <w:p w14:paraId="738A9A09" w14:textId="77777777" w:rsidR="001C0DB1" w:rsidRPr="003533D6" w:rsidRDefault="001C0DB1" w:rsidP="00E267DA">
      <w:pPr>
        <w:spacing w:line="360" w:lineRule="auto"/>
        <w:ind w:left="720"/>
        <w:rPr>
          <w:b/>
          <w:color w:val="000000" w:themeColor="text1"/>
          <w:u w:val="single"/>
        </w:rPr>
      </w:pPr>
      <w:r w:rsidRPr="003533D6">
        <w:rPr>
          <w:b/>
          <w:color w:val="000000" w:themeColor="text1"/>
          <w:u w:val="single"/>
        </w:rPr>
        <w:t xml:space="preserve">Negative </w:t>
      </w:r>
    </w:p>
    <w:p w14:paraId="2744482D" w14:textId="6AB7EE04" w:rsidR="001C0DB1" w:rsidRPr="003533D6" w:rsidRDefault="00636C1C" w:rsidP="00E267DA">
      <w:pPr>
        <w:spacing w:line="360" w:lineRule="auto"/>
        <w:ind w:left="720"/>
        <w:rPr>
          <w:color w:val="000000" w:themeColor="text1"/>
        </w:rPr>
      </w:pPr>
      <w:r w:rsidRPr="003533D6">
        <w:rPr>
          <w:color w:val="000000" w:themeColor="text1"/>
        </w:rPr>
        <w:t>Physical issues were an evident barrier to breastfeeding</w:t>
      </w:r>
      <w:r w:rsidR="007820FE" w:rsidRPr="003533D6">
        <w:rPr>
          <w:color w:val="000000" w:themeColor="text1"/>
        </w:rPr>
        <w:t>. Women felt that they could not ‘cope’ with th</w:t>
      </w:r>
      <w:r w:rsidRPr="003533D6">
        <w:rPr>
          <w:color w:val="000000" w:themeColor="text1"/>
        </w:rPr>
        <w:t>e pain of breastfeeding and the</w:t>
      </w:r>
      <w:r w:rsidR="007820FE" w:rsidRPr="003533D6">
        <w:rPr>
          <w:color w:val="000000" w:themeColor="text1"/>
        </w:rPr>
        <w:t xml:space="preserve"> lack of su</w:t>
      </w:r>
      <w:r w:rsidR="00210518" w:rsidRPr="003533D6">
        <w:rPr>
          <w:color w:val="000000" w:themeColor="text1"/>
        </w:rPr>
        <w:t>pport lead them to want to stop</w:t>
      </w:r>
      <w:r w:rsidR="007820FE" w:rsidRPr="003533D6">
        <w:rPr>
          <w:color w:val="000000" w:themeColor="text1"/>
        </w:rPr>
        <w:t>.</w:t>
      </w:r>
    </w:p>
    <w:p w14:paraId="0191B866" w14:textId="77777777" w:rsidR="008E633E" w:rsidRPr="003533D6" w:rsidRDefault="008E633E" w:rsidP="00E267DA">
      <w:pPr>
        <w:spacing w:line="360" w:lineRule="auto"/>
        <w:ind w:left="720"/>
        <w:rPr>
          <w:color w:val="000000" w:themeColor="text1"/>
        </w:rPr>
      </w:pPr>
    </w:p>
    <w:p w14:paraId="4E5BD08F" w14:textId="77777777" w:rsidR="008E633E" w:rsidRPr="003533D6" w:rsidRDefault="008E633E" w:rsidP="00E267DA">
      <w:pPr>
        <w:spacing w:line="360" w:lineRule="auto"/>
        <w:ind w:left="1440"/>
        <w:rPr>
          <w:i/>
          <w:color w:val="000000" w:themeColor="text1"/>
        </w:rPr>
      </w:pPr>
      <w:r w:rsidRPr="003533D6">
        <w:rPr>
          <w:i/>
          <w:color w:val="000000" w:themeColor="text1"/>
        </w:rPr>
        <w:t>“For the second and then… I couldn’t then, because of the tongue tie. I did do nearly 8-weeks but then I had this mastitis. Which was so bad that I…? I couldn’t do it any longer, it was so painful.” (Julie)</w:t>
      </w:r>
    </w:p>
    <w:p w14:paraId="335CDDEF" w14:textId="77777777" w:rsidR="007820FE" w:rsidRPr="003533D6" w:rsidRDefault="007820FE" w:rsidP="00E267DA">
      <w:pPr>
        <w:spacing w:line="360" w:lineRule="auto"/>
        <w:ind w:left="720"/>
        <w:rPr>
          <w:color w:val="000000" w:themeColor="text1"/>
        </w:rPr>
      </w:pPr>
    </w:p>
    <w:p w14:paraId="0CBAF2EB" w14:textId="77777777" w:rsidR="007820FE" w:rsidRPr="003533D6" w:rsidRDefault="007820FE" w:rsidP="00E267DA">
      <w:pPr>
        <w:spacing w:line="360" w:lineRule="auto"/>
        <w:ind w:left="1440"/>
        <w:rPr>
          <w:i/>
          <w:color w:val="000000" w:themeColor="text1"/>
        </w:rPr>
      </w:pPr>
    </w:p>
    <w:p w14:paraId="7B05D3B8" w14:textId="77777777" w:rsidR="007820FE" w:rsidRPr="003533D6" w:rsidRDefault="007820FE" w:rsidP="00E267DA">
      <w:pPr>
        <w:spacing w:line="360" w:lineRule="auto"/>
        <w:ind w:left="1440"/>
        <w:rPr>
          <w:i/>
          <w:color w:val="000000" w:themeColor="text1"/>
        </w:rPr>
      </w:pPr>
      <w:r w:rsidRPr="003533D6">
        <w:rPr>
          <w:i/>
          <w:color w:val="000000" w:themeColor="text1"/>
        </w:rPr>
        <w:t>“From… first of all from the hospital… I was discharged the day after without baby latching on at all and then at home, there wasn’t much support at all.” (Carol)</w:t>
      </w:r>
    </w:p>
    <w:p w14:paraId="29983C72" w14:textId="77777777" w:rsidR="007820FE" w:rsidRPr="003533D6" w:rsidRDefault="007820FE" w:rsidP="00E267DA">
      <w:pPr>
        <w:spacing w:line="360" w:lineRule="auto"/>
        <w:ind w:left="1440"/>
        <w:rPr>
          <w:i/>
          <w:color w:val="000000" w:themeColor="text1"/>
        </w:rPr>
      </w:pPr>
    </w:p>
    <w:p w14:paraId="5053ABF8" w14:textId="00C5487E" w:rsidR="007820FE" w:rsidRPr="003533D6" w:rsidRDefault="00314AAD" w:rsidP="00E267DA">
      <w:pPr>
        <w:spacing w:line="360" w:lineRule="auto"/>
        <w:ind w:left="720"/>
        <w:rPr>
          <w:color w:val="000000" w:themeColor="text1"/>
        </w:rPr>
      </w:pPr>
      <w:r w:rsidRPr="003533D6">
        <w:rPr>
          <w:color w:val="000000" w:themeColor="text1"/>
        </w:rPr>
        <w:t>Timing of support seemed to be a reoccurring theme amongst women. Women felt that professional support was not given at</w:t>
      </w:r>
      <w:r w:rsidR="00F4144B" w:rsidRPr="003533D6">
        <w:rPr>
          <w:color w:val="000000" w:themeColor="text1"/>
        </w:rPr>
        <w:t xml:space="preserve"> the right time. Women expressed</w:t>
      </w:r>
      <w:r w:rsidRPr="003533D6">
        <w:rPr>
          <w:color w:val="000000" w:themeColor="text1"/>
        </w:rPr>
        <w:t xml:space="preserve"> a need for early, hands on support from their health professional.</w:t>
      </w:r>
    </w:p>
    <w:p w14:paraId="34F918AB" w14:textId="77777777" w:rsidR="001C0DB1" w:rsidRPr="003533D6" w:rsidRDefault="001C0DB1" w:rsidP="00E267DA">
      <w:pPr>
        <w:spacing w:line="360" w:lineRule="auto"/>
        <w:ind w:left="720"/>
        <w:rPr>
          <w:color w:val="000000" w:themeColor="text1"/>
        </w:rPr>
      </w:pPr>
    </w:p>
    <w:p w14:paraId="53342E36" w14:textId="77777777" w:rsidR="00BA77D3" w:rsidRPr="003533D6" w:rsidRDefault="00BA77D3" w:rsidP="00E267DA">
      <w:pPr>
        <w:spacing w:line="360" w:lineRule="auto"/>
        <w:ind w:left="1440"/>
        <w:rPr>
          <w:i/>
          <w:color w:val="000000" w:themeColor="text1"/>
        </w:rPr>
      </w:pPr>
    </w:p>
    <w:p w14:paraId="13DDC282" w14:textId="77777777" w:rsidR="00314AAD" w:rsidRPr="003533D6" w:rsidRDefault="00314AAD" w:rsidP="00E267DA">
      <w:pPr>
        <w:spacing w:line="360" w:lineRule="auto"/>
        <w:ind w:left="1440"/>
        <w:rPr>
          <w:i/>
          <w:color w:val="000000" w:themeColor="text1"/>
        </w:rPr>
      </w:pPr>
      <w:r w:rsidRPr="003533D6">
        <w:rPr>
          <w:i/>
          <w:color w:val="000000" w:themeColor="text1"/>
        </w:rPr>
        <w:t xml:space="preserve">“Yeah. yeah. well, in the… antenatal care in terms of breastfeeding, there was a lot of encouragement, but I didn’t have active… there was no need for active </w:t>
      </w:r>
      <w:r w:rsidRPr="003533D6">
        <w:rPr>
          <w:i/>
          <w:color w:val="000000" w:themeColor="text1"/>
        </w:rPr>
        <w:lastRenderedPageBreak/>
        <w:t>support because you’re not actually breastfeeding then, isn’t it? although everything was discussed, um… the pros and cons, um… but there wasn’t physical support… you weren’t actually breastfeeding. I think the first 48-hours (after giving birth) is the most important time for the physical support.” (Carol)</w:t>
      </w:r>
    </w:p>
    <w:p w14:paraId="3D7BB67D" w14:textId="77777777" w:rsidR="00314AAD" w:rsidRPr="003533D6" w:rsidRDefault="00314AAD" w:rsidP="00E267DA">
      <w:pPr>
        <w:spacing w:line="360" w:lineRule="auto"/>
        <w:ind w:left="1440"/>
        <w:rPr>
          <w:i/>
          <w:color w:val="000000" w:themeColor="text1"/>
        </w:rPr>
      </w:pPr>
    </w:p>
    <w:p w14:paraId="4E14BB44" w14:textId="77777777" w:rsidR="00314AAD" w:rsidRPr="003533D6" w:rsidRDefault="00314AAD" w:rsidP="00E267DA">
      <w:pPr>
        <w:spacing w:line="360" w:lineRule="auto"/>
        <w:ind w:left="1440"/>
        <w:rPr>
          <w:i/>
          <w:color w:val="000000" w:themeColor="text1"/>
        </w:rPr>
      </w:pPr>
      <w:r w:rsidRPr="003533D6">
        <w:rPr>
          <w:i/>
          <w:color w:val="000000" w:themeColor="text1"/>
        </w:rPr>
        <w:t>“Yeah. yeah, and when we waited for his… cause the consultant was away on leave when I had my… he was born August baby and the consultant was on holiday, and then we sort ‘a, slipped through the net. So, we never got seen till about 8-weeks then. In which time, I just stopped breastfeeding… I was too late then but I… feel bad then and we… we went privately then and had his tongue tie cut and his feeding improved but he was bottle-fed at that time and it was too late then.” (Julie)</w:t>
      </w:r>
    </w:p>
    <w:p w14:paraId="0C610216" w14:textId="77777777" w:rsidR="00F212CB" w:rsidRPr="003533D6" w:rsidRDefault="00F212CB" w:rsidP="00E267DA">
      <w:pPr>
        <w:spacing w:line="360" w:lineRule="auto"/>
        <w:ind w:left="1440"/>
        <w:rPr>
          <w:i/>
          <w:color w:val="000000" w:themeColor="text1"/>
        </w:rPr>
      </w:pPr>
    </w:p>
    <w:p w14:paraId="0099CC6E" w14:textId="3F265D85" w:rsidR="00F212CB" w:rsidRPr="003533D6" w:rsidRDefault="0010656D" w:rsidP="00E267DA">
      <w:pPr>
        <w:spacing w:line="360" w:lineRule="auto"/>
        <w:ind w:left="720"/>
        <w:rPr>
          <w:color w:val="000000" w:themeColor="text1"/>
        </w:rPr>
      </w:pPr>
      <w:r w:rsidRPr="003533D6">
        <w:rPr>
          <w:color w:val="000000" w:themeColor="text1"/>
        </w:rPr>
        <w:t xml:space="preserve">The nature </w:t>
      </w:r>
      <w:r w:rsidR="00F70013" w:rsidRPr="003533D6">
        <w:rPr>
          <w:color w:val="000000" w:themeColor="text1"/>
        </w:rPr>
        <w:t>of professional</w:t>
      </w:r>
      <w:r w:rsidRPr="003533D6">
        <w:rPr>
          <w:color w:val="000000" w:themeColor="text1"/>
        </w:rPr>
        <w:t xml:space="preserve"> support </w:t>
      </w:r>
      <w:r w:rsidR="00F212CB" w:rsidRPr="003533D6">
        <w:rPr>
          <w:color w:val="000000" w:themeColor="text1"/>
        </w:rPr>
        <w:t xml:space="preserve">was important for breastfeeding experience. Women often felt like their health professional was impatient and rough; they expressed a need for physical and practical advice. </w:t>
      </w:r>
    </w:p>
    <w:p w14:paraId="2744418C" w14:textId="77777777" w:rsidR="00F212CB" w:rsidRPr="003533D6" w:rsidRDefault="00F212CB" w:rsidP="00E267DA">
      <w:pPr>
        <w:spacing w:line="360" w:lineRule="auto"/>
        <w:ind w:left="720"/>
        <w:rPr>
          <w:color w:val="000000" w:themeColor="text1"/>
        </w:rPr>
      </w:pPr>
    </w:p>
    <w:p w14:paraId="00936A70" w14:textId="77777777" w:rsidR="00F212CB" w:rsidRPr="003533D6" w:rsidRDefault="00F212CB" w:rsidP="00E267DA">
      <w:pPr>
        <w:spacing w:line="360" w:lineRule="auto"/>
        <w:ind w:left="1440"/>
        <w:rPr>
          <w:i/>
          <w:color w:val="000000" w:themeColor="text1"/>
        </w:rPr>
      </w:pPr>
      <w:r w:rsidRPr="003533D6">
        <w:rPr>
          <w:i/>
          <w:color w:val="000000" w:themeColor="text1"/>
        </w:rPr>
        <w:t xml:space="preserve">“Yeah, and when you asked for help… I don’t know if anyone else found </w:t>
      </w:r>
      <w:proofErr w:type="gramStart"/>
      <w:r w:rsidRPr="003533D6">
        <w:rPr>
          <w:i/>
          <w:color w:val="000000" w:themeColor="text1"/>
        </w:rPr>
        <w:t>this</w:t>
      </w:r>
      <w:proofErr w:type="gramEnd"/>
      <w:r w:rsidRPr="003533D6">
        <w:rPr>
          <w:i/>
          <w:color w:val="000000" w:themeColor="text1"/>
        </w:rPr>
        <w:t xml:space="preserve"> but they would literally, grab my boob put it in and id be like, “show me how to do this, cause you doing this now, is great but in another 2-hours when he wakes up for food, I’ll be buzzing you again. I can’t do it!”. And they were quite rough with you.” (Jackie)</w:t>
      </w:r>
    </w:p>
    <w:p w14:paraId="3266E9BF" w14:textId="77777777" w:rsidR="00477A53" w:rsidRPr="003533D6" w:rsidRDefault="00477A53" w:rsidP="00E267DA">
      <w:pPr>
        <w:spacing w:line="360" w:lineRule="auto"/>
        <w:ind w:left="1440"/>
        <w:rPr>
          <w:i/>
          <w:color w:val="000000" w:themeColor="text1"/>
        </w:rPr>
      </w:pPr>
    </w:p>
    <w:p w14:paraId="3122162C" w14:textId="77777777" w:rsidR="00477A53" w:rsidRPr="003533D6" w:rsidRDefault="00477A53" w:rsidP="00E267DA">
      <w:pPr>
        <w:spacing w:line="360" w:lineRule="auto"/>
        <w:ind w:left="1440"/>
        <w:rPr>
          <w:i/>
          <w:color w:val="000000" w:themeColor="text1"/>
        </w:rPr>
      </w:pPr>
      <w:r w:rsidRPr="003533D6">
        <w:rPr>
          <w:i/>
          <w:color w:val="000000" w:themeColor="text1"/>
        </w:rPr>
        <w:t>“I think as soon as she was born, of somebody had been there but they weren’t… like… like… the other lady was saying, they just come along, pop her head on my boob and they would be li</w:t>
      </w:r>
      <w:r w:rsidR="00040448" w:rsidRPr="003533D6">
        <w:rPr>
          <w:i/>
          <w:color w:val="000000" w:themeColor="text1"/>
        </w:rPr>
        <w:t>ke, “that’s… that’s it.” (Sally</w:t>
      </w:r>
      <w:r w:rsidRPr="003533D6">
        <w:rPr>
          <w:i/>
          <w:color w:val="000000" w:themeColor="text1"/>
        </w:rPr>
        <w:t>)</w:t>
      </w:r>
    </w:p>
    <w:p w14:paraId="03B97226" w14:textId="77777777" w:rsidR="0010656D" w:rsidRPr="003533D6" w:rsidRDefault="0010656D" w:rsidP="00E267DA">
      <w:pPr>
        <w:spacing w:line="360" w:lineRule="auto"/>
        <w:ind w:left="1440"/>
        <w:rPr>
          <w:i/>
          <w:color w:val="000000" w:themeColor="text1"/>
        </w:rPr>
      </w:pPr>
    </w:p>
    <w:p w14:paraId="7C5CDF50" w14:textId="77777777" w:rsidR="0010656D" w:rsidRPr="003533D6" w:rsidRDefault="0010656D" w:rsidP="00E267DA">
      <w:pPr>
        <w:spacing w:line="360" w:lineRule="auto"/>
        <w:ind w:left="1440"/>
        <w:rPr>
          <w:i/>
          <w:color w:val="000000" w:themeColor="text1"/>
        </w:rPr>
      </w:pPr>
      <w:r w:rsidRPr="003533D6">
        <w:rPr>
          <w:i/>
          <w:color w:val="000000" w:themeColor="text1"/>
        </w:rPr>
        <w:t xml:space="preserve">“And in particularly, at that time. Okay, what I’m talking about more is, I don’t know if you get this picture… there’s this picture of, um… there’s mothers who are, um… who’ve just given birth and everything’s very soft and… and smooth and lovely, and then you’ve got these authority people that come along and they go, “just do it like this, come on…!” and they’re very kind of like, like, harsh and they’re women as well. So probably they’ve had </w:t>
      </w:r>
      <w:r w:rsidRPr="003533D6">
        <w:rPr>
          <w:i/>
          <w:color w:val="000000" w:themeColor="text1"/>
        </w:rPr>
        <w:lastRenderedPageBreak/>
        <w:t>children and I’ve often thought, where… what’s going on there, what is this anger? There’s this like, kind of anger.” (Harriet)</w:t>
      </w:r>
    </w:p>
    <w:p w14:paraId="11EFF328" w14:textId="77777777" w:rsidR="0010656D" w:rsidRPr="003533D6" w:rsidRDefault="0010656D" w:rsidP="00E267DA">
      <w:pPr>
        <w:spacing w:line="360" w:lineRule="auto"/>
        <w:ind w:left="1440"/>
        <w:rPr>
          <w:i/>
          <w:color w:val="000000" w:themeColor="text1"/>
        </w:rPr>
      </w:pPr>
    </w:p>
    <w:p w14:paraId="3D4FF902" w14:textId="77777777" w:rsidR="00477A53" w:rsidRPr="003533D6" w:rsidRDefault="00477A53" w:rsidP="00E267DA">
      <w:pPr>
        <w:spacing w:line="360" w:lineRule="auto"/>
        <w:ind w:left="1440"/>
        <w:rPr>
          <w:i/>
          <w:color w:val="000000" w:themeColor="text1"/>
        </w:rPr>
      </w:pPr>
    </w:p>
    <w:p w14:paraId="40109366" w14:textId="3DDE9341" w:rsidR="00314AAD" w:rsidRPr="003533D6" w:rsidRDefault="00477A53" w:rsidP="00E267DA">
      <w:pPr>
        <w:spacing w:line="360" w:lineRule="auto"/>
        <w:ind w:left="720"/>
        <w:rPr>
          <w:color w:val="000000" w:themeColor="text1"/>
        </w:rPr>
      </w:pPr>
      <w:r w:rsidRPr="003533D6">
        <w:rPr>
          <w:color w:val="000000" w:themeColor="text1"/>
        </w:rPr>
        <w:t>Women often felt unsatisfied with their breastfeeding experience. Women often felt that their breastmilk was insufficient. This often lead to a lack of confidence in their ability to breastfeed.</w:t>
      </w:r>
    </w:p>
    <w:p w14:paraId="56F38971" w14:textId="77777777" w:rsidR="00477A53" w:rsidRPr="003533D6" w:rsidRDefault="00477A53" w:rsidP="00E267DA">
      <w:pPr>
        <w:spacing w:line="360" w:lineRule="auto"/>
        <w:ind w:left="720"/>
        <w:rPr>
          <w:color w:val="000000" w:themeColor="text1"/>
        </w:rPr>
      </w:pPr>
    </w:p>
    <w:p w14:paraId="57ECA8A3" w14:textId="77777777" w:rsidR="00477A53" w:rsidRPr="003533D6" w:rsidRDefault="00477A53" w:rsidP="00E267DA">
      <w:pPr>
        <w:spacing w:line="360" w:lineRule="auto"/>
        <w:ind w:left="1440"/>
        <w:rPr>
          <w:i/>
          <w:color w:val="000000" w:themeColor="text1"/>
        </w:rPr>
      </w:pPr>
      <w:r w:rsidRPr="003533D6">
        <w:rPr>
          <w:i/>
          <w:color w:val="000000" w:themeColor="text1"/>
        </w:rPr>
        <w:t xml:space="preserve">“Yeah, and… it was okay… no, Jessica was really good. She would… she would have the bottle as well as the breast and it… it was never a competition as to which one she would… which ever one she was given, she would have, and she was fine. But because I knew I was going back to work, I didn’t </w:t>
      </w:r>
      <w:proofErr w:type="spellStart"/>
      <w:r w:rsidRPr="003533D6">
        <w:rPr>
          <w:i/>
          <w:color w:val="000000" w:themeColor="text1"/>
        </w:rPr>
        <w:t>wanna</w:t>
      </w:r>
      <w:proofErr w:type="spellEnd"/>
      <w:r w:rsidRPr="003533D6">
        <w:rPr>
          <w:i/>
          <w:color w:val="000000" w:themeColor="text1"/>
        </w:rPr>
        <w:t xml:space="preserve"> feel full, I didn’t </w:t>
      </w:r>
      <w:proofErr w:type="spellStart"/>
      <w:r w:rsidRPr="003533D6">
        <w:rPr>
          <w:i/>
          <w:color w:val="000000" w:themeColor="text1"/>
        </w:rPr>
        <w:t>wanna</w:t>
      </w:r>
      <w:proofErr w:type="spellEnd"/>
      <w:r w:rsidRPr="003533D6">
        <w:rPr>
          <w:i/>
          <w:color w:val="000000" w:themeColor="text1"/>
        </w:rPr>
        <w:t xml:space="preserve"> feel uncomfortable, but… mine just naturally just disappeared on its own; I never went through that part when you stop breastfeeding and you fill up enough and you have to wait for it to go. It just felt… she was ready, I was ready body wise.” (Helen)</w:t>
      </w:r>
    </w:p>
    <w:p w14:paraId="2D0E6755" w14:textId="77777777" w:rsidR="00477A53" w:rsidRPr="003533D6" w:rsidRDefault="00477A53" w:rsidP="00E267DA">
      <w:pPr>
        <w:spacing w:line="360" w:lineRule="auto"/>
        <w:ind w:left="720"/>
        <w:rPr>
          <w:color w:val="000000" w:themeColor="text1"/>
        </w:rPr>
      </w:pPr>
    </w:p>
    <w:p w14:paraId="1C9EF3DC" w14:textId="77777777" w:rsidR="008E633E" w:rsidRPr="003533D6" w:rsidRDefault="008E633E" w:rsidP="00E267DA">
      <w:pPr>
        <w:spacing w:line="360" w:lineRule="auto"/>
        <w:ind w:left="1440"/>
        <w:rPr>
          <w:i/>
          <w:color w:val="000000" w:themeColor="text1"/>
        </w:rPr>
      </w:pPr>
      <w:r w:rsidRPr="003533D6">
        <w:rPr>
          <w:i/>
          <w:color w:val="000000" w:themeColor="text1"/>
        </w:rPr>
        <w:t>“But he was born with, um… quite a severe tongue tie and there was no support at all then. So, I fed him for nearly 2-months while we waited for an ENT (ears, nose and throat paediatric) and, um… in that time then, because of the position of the tongue he couldn’t feed properly, I had really bad mastitis.” (Julie)</w:t>
      </w:r>
    </w:p>
    <w:p w14:paraId="18FDF972" w14:textId="77777777" w:rsidR="0017297E" w:rsidRPr="003533D6" w:rsidRDefault="0017297E" w:rsidP="00E267DA">
      <w:pPr>
        <w:spacing w:line="360" w:lineRule="auto"/>
        <w:ind w:left="1440"/>
        <w:rPr>
          <w:i/>
          <w:color w:val="000000" w:themeColor="text1"/>
        </w:rPr>
      </w:pPr>
    </w:p>
    <w:p w14:paraId="62573891" w14:textId="77777777" w:rsidR="0017297E" w:rsidRPr="003533D6" w:rsidRDefault="0017297E" w:rsidP="00E267DA">
      <w:pPr>
        <w:spacing w:line="360" w:lineRule="auto"/>
        <w:ind w:left="720"/>
        <w:rPr>
          <w:b/>
          <w:color w:val="000000" w:themeColor="text1"/>
          <w:u w:val="single"/>
        </w:rPr>
      </w:pPr>
      <w:r w:rsidRPr="003533D6">
        <w:rPr>
          <w:b/>
          <w:color w:val="000000" w:themeColor="text1"/>
          <w:u w:val="single"/>
        </w:rPr>
        <w:t xml:space="preserve">Cultural-norms </w:t>
      </w:r>
    </w:p>
    <w:p w14:paraId="47220EAF" w14:textId="2247BF35" w:rsidR="0017297E" w:rsidRPr="003533D6" w:rsidRDefault="00636C1C" w:rsidP="00E267DA">
      <w:pPr>
        <w:spacing w:line="360" w:lineRule="auto"/>
        <w:ind w:left="720"/>
        <w:rPr>
          <w:color w:val="000000" w:themeColor="text1"/>
        </w:rPr>
      </w:pPr>
      <w:r w:rsidRPr="003533D6">
        <w:rPr>
          <w:color w:val="000000" w:themeColor="text1"/>
        </w:rPr>
        <w:t>Women</w:t>
      </w:r>
      <w:r w:rsidR="00CC3E9E" w:rsidRPr="003533D6">
        <w:rPr>
          <w:color w:val="000000" w:themeColor="text1"/>
        </w:rPr>
        <w:t xml:space="preserve"> felt </w:t>
      </w:r>
      <w:r w:rsidRPr="003533D6">
        <w:rPr>
          <w:color w:val="000000" w:themeColor="text1"/>
        </w:rPr>
        <w:t>that seeing breastfeeding in their society</w:t>
      </w:r>
      <w:r w:rsidR="00CC3E9E" w:rsidRPr="003533D6">
        <w:rPr>
          <w:color w:val="000000" w:themeColor="text1"/>
        </w:rPr>
        <w:t xml:space="preserve"> was </w:t>
      </w:r>
      <w:r w:rsidRPr="003533D6">
        <w:rPr>
          <w:color w:val="000000" w:themeColor="text1"/>
        </w:rPr>
        <w:t>not</w:t>
      </w:r>
      <w:r w:rsidR="00CC3E9E" w:rsidRPr="003533D6">
        <w:rPr>
          <w:color w:val="000000" w:themeColor="text1"/>
        </w:rPr>
        <w:t xml:space="preserve"> ordinary. When the women were asked about how they felt the media portrayed breastfeeding one woman referred to breastfeeding as ‘un-normal’. The women often reflected on how breastfeeding</w:t>
      </w:r>
      <w:r w:rsidR="00011A27" w:rsidRPr="003533D6">
        <w:rPr>
          <w:color w:val="000000" w:themeColor="text1"/>
        </w:rPr>
        <w:t xml:space="preserve"> is passed down through generations in other cultures</w:t>
      </w:r>
      <w:r w:rsidR="00CC3E9E" w:rsidRPr="003533D6">
        <w:rPr>
          <w:color w:val="000000" w:themeColor="text1"/>
        </w:rPr>
        <w:t xml:space="preserve">, where seeing family members breastfeeding was more ‘normal’. </w:t>
      </w:r>
      <w:r w:rsidR="00947FE1" w:rsidRPr="003533D6">
        <w:rPr>
          <w:color w:val="000000" w:themeColor="text1"/>
        </w:rPr>
        <w:t>One women even expressed feeling ‘embarrassed’ about breastfeeding in front of others; something she expressed as being a reason for not breastfeeding her first child.</w:t>
      </w:r>
    </w:p>
    <w:p w14:paraId="009A1AA8" w14:textId="77777777" w:rsidR="00CC3E9E" w:rsidRPr="003533D6" w:rsidRDefault="00CC3E9E" w:rsidP="00E267DA">
      <w:pPr>
        <w:spacing w:line="360" w:lineRule="auto"/>
        <w:ind w:left="720"/>
        <w:rPr>
          <w:color w:val="000000" w:themeColor="text1"/>
        </w:rPr>
      </w:pPr>
    </w:p>
    <w:p w14:paraId="32FD52A8" w14:textId="77777777" w:rsidR="00CC3E9E" w:rsidRPr="003533D6" w:rsidRDefault="00CC3E9E" w:rsidP="00E267DA">
      <w:pPr>
        <w:spacing w:line="360" w:lineRule="auto"/>
        <w:ind w:left="1440"/>
        <w:rPr>
          <w:i/>
          <w:color w:val="000000" w:themeColor="text1"/>
        </w:rPr>
      </w:pPr>
      <w:r w:rsidRPr="003533D6">
        <w:rPr>
          <w:i/>
          <w:color w:val="000000" w:themeColor="text1"/>
        </w:rPr>
        <w:t>“Yeah, it shows how ‘un-normal’ it (breastfeeding) is.” (Sally)</w:t>
      </w:r>
    </w:p>
    <w:p w14:paraId="3B58D6A4" w14:textId="77777777" w:rsidR="00CC3E9E" w:rsidRPr="003533D6" w:rsidRDefault="00CC3E9E" w:rsidP="00E267DA">
      <w:pPr>
        <w:spacing w:line="360" w:lineRule="auto"/>
        <w:ind w:left="1440"/>
        <w:rPr>
          <w:i/>
          <w:color w:val="000000" w:themeColor="text1"/>
        </w:rPr>
      </w:pPr>
    </w:p>
    <w:p w14:paraId="5A2F2E3A" w14:textId="77777777" w:rsidR="00CC3E9E" w:rsidRPr="003533D6" w:rsidRDefault="00CC3E9E" w:rsidP="00E267DA">
      <w:pPr>
        <w:spacing w:line="360" w:lineRule="auto"/>
        <w:rPr>
          <w:i/>
          <w:color w:val="000000" w:themeColor="text1"/>
        </w:rPr>
      </w:pPr>
    </w:p>
    <w:p w14:paraId="5F0D44BB" w14:textId="77777777" w:rsidR="00CC3E9E" w:rsidRPr="003533D6" w:rsidRDefault="00CC3E9E" w:rsidP="00E267DA">
      <w:pPr>
        <w:spacing w:line="360" w:lineRule="auto"/>
        <w:ind w:left="1440"/>
        <w:rPr>
          <w:i/>
          <w:color w:val="000000" w:themeColor="text1"/>
        </w:rPr>
      </w:pPr>
      <w:r w:rsidRPr="003533D6">
        <w:rPr>
          <w:i/>
          <w:color w:val="000000" w:themeColor="text1"/>
        </w:rPr>
        <w:t>“Even having this discussion really… they wouldn’t have it in Mauritia, would they?” (Harriet)</w:t>
      </w:r>
    </w:p>
    <w:p w14:paraId="1B1295B9" w14:textId="77777777" w:rsidR="00CC3E9E" w:rsidRPr="003533D6" w:rsidRDefault="00CC3E9E" w:rsidP="00E267DA">
      <w:pPr>
        <w:spacing w:line="360" w:lineRule="auto"/>
        <w:ind w:left="1440"/>
        <w:rPr>
          <w:i/>
          <w:color w:val="000000" w:themeColor="text1"/>
        </w:rPr>
      </w:pPr>
    </w:p>
    <w:p w14:paraId="3306A13D" w14:textId="77777777" w:rsidR="00CC3E9E" w:rsidRPr="003533D6" w:rsidRDefault="00CC3E9E" w:rsidP="00E267DA">
      <w:pPr>
        <w:spacing w:line="360" w:lineRule="auto"/>
        <w:ind w:left="1440"/>
        <w:rPr>
          <w:i/>
          <w:color w:val="000000" w:themeColor="text1"/>
        </w:rPr>
      </w:pPr>
      <w:r w:rsidRPr="003533D6">
        <w:rPr>
          <w:i/>
          <w:color w:val="000000" w:themeColor="text1"/>
        </w:rPr>
        <w:t>“No, no and they don’t have antenatal classes and stuff like that. So, like you say, its generational then, it’s just passed down, isn’t it and, like you say, they’ve observed older members… you know…” (Julie)</w:t>
      </w:r>
    </w:p>
    <w:p w14:paraId="2064827F" w14:textId="77777777" w:rsidR="00CC3E9E" w:rsidRPr="003533D6" w:rsidRDefault="00CC3E9E" w:rsidP="00E267DA">
      <w:pPr>
        <w:spacing w:line="360" w:lineRule="auto"/>
        <w:ind w:left="1440"/>
        <w:rPr>
          <w:i/>
          <w:color w:val="000000" w:themeColor="text1"/>
        </w:rPr>
      </w:pPr>
    </w:p>
    <w:p w14:paraId="4AEEF3BD" w14:textId="77777777" w:rsidR="00CC3E9E" w:rsidRPr="003533D6" w:rsidRDefault="00CC3E9E" w:rsidP="00E267DA">
      <w:pPr>
        <w:spacing w:line="360" w:lineRule="auto"/>
        <w:ind w:left="1440"/>
        <w:rPr>
          <w:i/>
          <w:color w:val="000000" w:themeColor="text1"/>
        </w:rPr>
      </w:pPr>
      <w:r w:rsidRPr="003533D6">
        <w:rPr>
          <w:i/>
          <w:color w:val="000000" w:themeColor="text1"/>
        </w:rPr>
        <w:t>“It’s not excluded, is it, from family like”? (Harriet)</w:t>
      </w:r>
    </w:p>
    <w:p w14:paraId="4C097CF1" w14:textId="77777777" w:rsidR="00CC3E9E" w:rsidRPr="003533D6" w:rsidRDefault="00CC3E9E" w:rsidP="00E267DA">
      <w:pPr>
        <w:spacing w:line="360" w:lineRule="auto"/>
        <w:ind w:left="1440"/>
        <w:rPr>
          <w:i/>
          <w:color w:val="000000" w:themeColor="text1"/>
        </w:rPr>
      </w:pPr>
    </w:p>
    <w:p w14:paraId="230AF6E1" w14:textId="77777777" w:rsidR="00CC3E9E" w:rsidRPr="003533D6" w:rsidRDefault="00CC3E9E" w:rsidP="00E267DA">
      <w:pPr>
        <w:spacing w:line="360" w:lineRule="auto"/>
        <w:ind w:left="1440"/>
        <w:rPr>
          <w:i/>
          <w:color w:val="000000" w:themeColor="text1"/>
        </w:rPr>
      </w:pPr>
      <w:r w:rsidRPr="003533D6">
        <w:rPr>
          <w:i/>
          <w:color w:val="000000" w:themeColor="text1"/>
        </w:rPr>
        <w:t>“No.” (Julie)</w:t>
      </w:r>
    </w:p>
    <w:p w14:paraId="76ADDA98" w14:textId="77777777" w:rsidR="00CC3E9E" w:rsidRPr="003533D6" w:rsidRDefault="00CC3E9E" w:rsidP="00E267DA">
      <w:pPr>
        <w:spacing w:line="360" w:lineRule="auto"/>
        <w:ind w:left="1440"/>
        <w:rPr>
          <w:i/>
          <w:color w:val="000000" w:themeColor="text1"/>
        </w:rPr>
      </w:pPr>
    </w:p>
    <w:p w14:paraId="06A7F6A7" w14:textId="77777777" w:rsidR="00CC3E9E" w:rsidRPr="003533D6" w:rsidRDefault="00CC3E9E" w:rsidP="00E267DA">
      <w:pPr>
        <w:spacing w:line="360" w:lineRule="auto"/>
        <w:ind w:left="1440"/>
        <w:rPr>
          <w:i/>
          <w:color w:val="000000" w:themeColor="text1"/>
        </w:rPr>
      </w:pPr>
      <w:r w:rsidRPr="003533D6">
        <w:rPr>
          <w:i/>
          <w:color w:val="000000" w:themeColor="text1"/>
        </w:rPr>
        <w:t>“Whereas, it’s kind of excluded in our culture, isn’t it?” (Harriet)</w:t>
      </w:r>
    </w:p>
    <w:p w14:paraId="74AE1AD7" w14:textId="77777777" w:rsidR="00CC3E9E" w:rsidRPr="003533D6" w:rsidRDefault="00CC3E9E" w:rsidP="00E267DA">
      <w:pPr>
        <w:spacing w:line="360" w:lineRule="auto"/>
        <w:ind w:left="1440"/>
        <w:rPr>
          <w:i/>
          <w:color w:val="000000" w:themeColor="text1"/>
        </w:rPr>
      </w:pPr>
    </w:p>
    <w:p w14:paraId="56489075" w14:textId="77777777" w:rsidR="00CC3E9E" w:rsidRPr="003533D6" w:rsidRDefault="00CC3E9E" w:rsidP="00E267DA">
      <w:pPr>
        <w:spacing w:line="360" w:lineRule="auto"/>
        <w:ind w:left="1440"/>
        <w:rPr>
          <w:i/>
          <w:color w:val="000000" w:themeColor="text1"/>
        </w:rPr>
      </w:pPr>
      <w:r w:rsidRPr="003533D6">
        <w:rPr>
          <w:i/>
          <w:color w:val="000000" w:themeColor="text1"/>
        </w:rPr>
        <w:t>“Yeah.” (Julie)</w:t>
      </w:r>
    </w:p>
    <w:p w14:paraId="38DAB724" w14:textId="77777777" w:rsidR="00CC3E9E" w:rsidRPr="003533D6" w:rsidRDefault="00CC3E9E" w:rsidP="00E267DA">
      <w:pPr>
        <w:spacing w:line="360" w:lineRule="auto"/>
        <w:ind w:left="1440"/>
        <w:rPr>
          <w:i/>
          <w:color w:val="000000" w:themeColor="text1"/>
        </w:rPr>
      </w:pPr>
    </w:p>
    <w:p w14:paraId="39B0A35D" w14:textId="77777777" w:rsidR="00CC3E9E" w:rsidRPr="003533D6" w:rsidRDefault="00CC3E9E" w:rsidP="00E267DA">
      <w:pPr>
        <w:spacing w:line="360" w:lineRule="auto"/>
        <w:ind w:left="1440"/>
        <w:rPr>
          <w:i/>
          <w:color w:val="000000" w:themeColor="text1"/>
        </w:rPr>
      </w:pPr>
      <w:r w:rsidRPr="003533D6">
        <w:rPr>
          <w:i/>
          <w:color w:val="000000" w:themeColor="text1"/>
        </w:rPr>
        <w:t>“It’s something you do over there, away from the family.” (Harriet)</w:t>
      </w:r>
    </w:p>
    <w:p w14:paraId="487804F8" w14:textId="77777777" w:rsidR="00947FE1" w:rsidRPr="003533D6" w:rsidRDefault="00947FE1" w:rsidP="00E267DA">
      <w:pPr>
        <w:spacing w:line="360" w:lineRule="auto"/>
        <w:ind w:left="1440"/>
        <w:rPr>
          <w:i/>
          <w:color w:val="000000" w:themeColor="text1"/>
        </w:rPr>
      </w:pPr>
    </w:p>
    <w:p w14:paraId="3F63844C" w14:textId="77777777" w:rsidR="00947FE1" w:rsidRPr="003533D6" w:rsidRDefault="00947FE1" w:rsidP="00E267DA">
      <w:pPr>
        <w:spacing w:line="360" w:lineRule="auto"/>
        <w:ind w:left="1440"/>
        <w:rPr>
          <w:i/>
          <w:color w:val="000000" w:themeColor="text1"/>
        </w:rPr>
      </w:pPr>
      <w:r w:rsidRPr="003533D6">
        <w:rPr>
          <w:i/>
          <w:color w:val="000000" w:themeColor="text1"/>
        </w:rPr>
        <w:t>“My experience then… my first daughter I was going to breastfeed but circumstances then… I was living with my parents and I felt self-conscious of feeding in front of my father.” (Julie)</w:t>
      </w:r>
    </w:p>
    <w:p w14:paraId="67D72828" w14:textId="77777777" w:rsidR="00011A27" w:rsidRPr="003533D6" w:rsidRDefault="00011A27" w:rsidP="00E267DA">
      <w:pPr>
        <w:spacing w:line="360" w:lineRule="auto"/>
        <w:ind w:left="1440"/>
        <w:rPr>
          <w:i/>
          <w:color w:val="000000" w:themeColor="text1"/>
        </w:rPr>
      </w:pPr>
    </w:p>
    <w:p w14:paraId="442C6A7C" w14:textId="282CD668" w:rsidR="00011A27" w:rsidRPr="003533D6" w:rsidRDefault="00011A27" w:rsidP="00E267DA">
      <w:pPr>
        <w:spacing w:line="360" w:lineRule="auto"/>
        <w:ind w:left="720"/>
        <w:rPr>
          <w:color w:val="000000" w:themeColor="text1"/>
        </w:rPr>
      </w:pPr>
      <w:r w:rsidRPr="003533D6">
        <w:rPr>
          <w:color w:val="000000" w:themeColor="text1"/>
        </w:rPr>
        <w:t xml:space="preserve">Women often expressed that they felt that there was a negative stigma surrounding breastfeeding. </w:t>
      </w:r>
      <w:r w:rsidR="00AC0D34" w:rsidRPr="003533D6">
        <w:rPr>
          <w:color w:val="000000" w:themeColor="text1"/>
        </w:rPr>
        <w:t>Women</w:t>
      </w:r>
      <w:r w:rsidRPr="003533D6">
        <w:rPr>
          <w:color w:val="000000" w:themeColor="text1"/>
        </w:rPr>
        <w:t xml:space="preserve"> reflected on how they knew their bodies would ch</w:t>
      </w:r>
      <w:r w:rsidR="00AC0D34" w:rsidRPr="003533D6">
        <w:rPr>
          <w:color w:val="000000" w:themeColor="text1"/>
        </w:rPr>
        <w:t xml:space="preserve">ange after breastfeeding. </w:t>
      </w:r>
      <w:r w:rsidRPr="003533D6">
        <w:rPr>
          <w:color w:val="000000" w:themeColor="text1"/>
        </w:rPr>
        <w:t xml:space="preserve">However, </w:t>
      </w:r>
      <w:r w:rsidR="00AC0D34" w:rsidRPr="003533D6">
        <w:rPr>
          <w:color w:val="000000" w:themeColor="text1"/>
        </w:rPr>
        <w:t>all of the women concluded that</w:t>
      </w:r>
      <w:r w:rsidRPr="003533D6">
        <w:rPr>
          <w:color w:val="000000" w:themeColor="text1"/>
        </w:rPr>
        <w:t xml:space="preserve"> the stigma surrounding breastfeeding would not have chang</w:t>
      </w:r>
      <w:r w:rsidR="00AC0D34" w:rsidRPr="003533D6">
        <w:rPr>
          <w:color w:val="000000" w:themeColor="text1"/>
        </w:rPr>
        <w:t>ed their decision to breastfeed</w:t>
      </w:r>
      <w:r w:rsidR="00636C1C" w:rsidRPr="003533D6">
        <w:rPr>
          <w:color w:val="000000" w:themeColor="text1"/>
        </w:rPr>
        <w:t>.</w:t>
      </w:r>
    </w:p>
    <w:p w14:paraId="76FDFCB9" w14:textId="77777777" w:rsidR="00011A27" w:rsidRPr="003533D6" w:rsidRDefault="00011A27" w:rsidP="00E267DA">
      <w:pPr>
        <w:spacing w:line="360" w:lineRule="auto"/>
        <w:ind w:left="720"/>
        <w:rPr>
          <w:color w:val="000000" w:themeColor="text1"/>
        </w:rPr>
      </w:pPr>
    </w:p>
    <w:p w14:paraId="08D531B5" w14:textId="77777777" w:rsidR="00011A27" w:rsidRPr="003533D6" w:rsidRDefault="00011A27" w:rsidP="00E267DA">
      <w:pPr>
        <w:spacing w:line="360" w:lineRule="auto"/>
        <w:ind w:left="1440"/>
        <w:rPr>
          <w:i/>
          <w:color w:val="000000" w:themeColor="text1"/>
        </w:rPr>
      </w:pPr>
      <w:r w:rsidRPr="003533D6">
        <w:rPr>
          <w:color w:val="000000" w:themeColor="text1"/>
        </w:rPr>
        <w:t>“T</w:t>
      </w:r>
      <w:r w:rsidRPr="003533D6">
        <w:rPr>
          <w:i/>
          <w:color w:val="000000" w:themeColor="text1"/>
        </w:rPr>
        <w:t>here’s a lot of pressure, isn’t there… you know, with social media and the influence of, you know… videos and things like that. Do you think that that’s had any impact in your sub-conscious, about… oh, I don’t know, I’m just wondering about something… from your age group?” (Casey)</w:t>
      </w:r>
    </w:p>
    <w:p w14:paraId="75E0A0D3" w14:textId="77777777" w:rsidR="00011A27" w:rsidRPr="003533D6" w:rsidRDefault="00011A27" w:rsidP="00E267DA">
      <w:pPr>
        <w:spacing w:line="360" w:lineRule="auto"/>
        <w:ind w:left="1440"/>
        <w:rPr>
          <w:i/>
          <w:color w:val="000000" w:themeColor="text1"/>
        </w:rPr>
      </w:pPr>
    </w:p>
    <w:p w14:paraId="4586C812" w14:textId="77777777" w:rsidR="00011A27" w:rsidRPr="003533D6" w:rsidRDefault="00011A27" w:rsidP="00E267DA">
      <w:pPr>
        <w:spacing w:line="360" w:lineRule="auto"/>
        <w:ind w:left="1440"/>
        <w:rPr>
          <w:i/>
          <w:color w:val="000000" w:themeColor="text1"/>
        </w:rPr>
      </w:pPr>
      <w:r w:rsidRPr="003533D6">
        <w:rPr>
          <w:i/>
          <w:color w:val="000000" w:themeColor="text1"/>
        </w:rPr>
        <w:t>“No!” (Jackie)</w:t>
      </w:r>
    </w:p>
    <w:p w14:paraId="5EB63979" w14:textId="77777777" w:rsidR="00011A27" w:rsidRPr="003533D6" w:rsidRDefault="00011A27" w:rsidP="00E267DA">
      <w:pPr>
        <w:spacing w:line="360" w:lineRule="auto"/>
        <w:ind w:left="1440"/>
        <w:rPr>
          <w:i/>
          <w:color w:val="000000" w:themeColor="text1"/>
        </w:rPr>
      </w:pPr>
    </w:p>
    <w:p w14:paraId="0FC7B61F" w14:textId="77777777" w:rsidR="00011A27" w:rsidRPr="003533D6" w:rsidRDefault="00011A27" w:rsidP="00E267DA">
      <w:pPr>
        <w:spacing w:line="360" w:lineRule="auto"/>
        <w:ind w:left="1440"/>
        <w:rPr>
          <w:i/>
          <w:color w:val="000000" w:themeColor="text1"/>
        </w:rPr>
      </w:pPr>
      <w:r w:rsidRPr="003533D6">
        <w:rPr>
          <w:i/>
          <w:color w:val="000000" w:themeColor="text1"/>
        </w:rPr>
        <w:lastRenderedPageBreak/>
        <w:t>“No, I didn’t care.” (Julie)</w:t>
      </w:r>
    </w:p>
    <w:p w14:paraId="7BA26A99" w14:textId="77777777" w:rsidR="00011A27" w:rsidRPr="003533D6" w:rsidRDefault="00011A27" w:rsidP="00E267DA">
      <w:pPr>
        <w:spacing w:line="360" w:lineRule="auto"/>
        <w:ind w:left="1440"/>
        <w:rPr>
          <w:i/>
          <w:color w:val="000000" w:themeColor="text1"/>
        </w:rPr>
      </w:pPr>
    </w:p>
    <w:p w14:paraId="20E05749" w14:textId="77777777" w:rsidR="00011A27" w:rsidRPr="003533D6" w:rsidRDefault="00011A27" w:rsidP="00E267DA">
      <w:pPr>
        <w:spacing w:line="360" w:lineRule="auto"/>
        <w:ind w:left="1440"/>
        <w:rPr>
          <w:i/>
          <w:color w:val="000000" w:themeColor="text1"/>
        </w:rPr>
      </w:pPr>
      <w:r w:rsidRPr="003533D6">
        <w:rPr>
          <w:i/>
          <w:color w:val="000000" w:themeColor="text1"/>
        </w:rPr>
        <w:t>“I dint care about stretch marks and things.” (Sally)</w:t>
      </w:r>
    </w:p>
    <w:p w14:paraId="59814DFB" w14:textId="77777777" w:rsidR="00011A27" w:rsidRPr="003533D6" w:rsidRDefault="00011A27" w:rsidP="00E267DA">
      <w:pPr>
        <w:spacing w:line="360" w:lineRule="auto"/>
        <w:ind w:left="1440"/>
        <w:rPr>
          <w:i/>
          <w:color w:val="000000" w:themeColor="text1"/>
        </w:rPr>
      </w:pPr>
    </w:p>
    <w:p w14:paraId="50997471" w14:textId="77777777" w:rsidR="00011A27" w:rsidRPr="003533D6" w:rsidRDefault="00011A27" w:rsidP="00E267DA">
      <w:pPr>
        <w:spacing w:line="360" w:lineRule="auto"/>
        <w:ind w:left="1440"/>
        <w:rPr>
          <w:i/>
          <w:color w:val="000000" w:themeColor="text1"/>
        </w:rPr>
      </w:pPr>
      <w:r w:rsidRPr="003533D6">
        <w:rPr>
          <w:i/>
          <w:color w:val="000000" w:themeColor="text1"/>
        </w:rPr>
        <w:t>“I didn’t care.” (Julie)</w:t>
      </w:r>
    </w:p>
    <w:p w14:paraId="2A150039" w14:textId="77777777" w:rsidR="00011A27" w:rsidRPr="003533D6" w:rsidRDefault="00011A27" w:rsidP="00E267DA">
      <w:pPr>
        <w:spacing w:line="360" w:lineRule="auto"/>
        <w:ind w:left="1440"/>
        <w:rPr>
          <w:i/>
          <w:color w:val="000000" w:themeColor="text1"/>
        </w:rPr>
      </w:pPr>
    </w:p>
    <w:p w14:paraId="02B65723" w14:textId="77777777" w:rsidR="00011A27" w:rsidRPr="003533D6" w:rsidRDefault="00011A27" w:rsidP="00E267DA">
      <w:pPr>
        <w:spacing w:line="360" w:lineRule="auto"/>
        <w:ind w:left="1440"/>
        <w:rPr>
          <w:i/>
          <w:color w:val="000000" w:themeColor="text1"/>
        </w:rPr>
      </w:pPr>
      <w:r w:rsidRPr="003533D6">
        <w:rPr>
          <w:i/>
          <w:color w:val="000000" w:themeColor="text1"/>
        </w:rPr>
        <w:t xml:space="preserve">“Yeah, I think you put yourself through that knowing things are </w:t>
      </w:r>
      <w:proofErr w:type="spellStart"/>
      <w:r w:rsidRPr="003533D6">
        <w:rPr>
          <w:i/>
          <w:color w:val="000000" w:themeColor="text1"/>
        </w:rPr>
        <w:t>gonna</w:t>
      </w:r>
      <w:proofErr w:type="spellEnd"/>
      <w:r w:rsidRPr="003533D6">
        <w:rPr>
          <w:i/>
          <w:color w:val="000000" w:themeColor="text1"/>
        </w:rPr>
        <w:t xml:space="preserve"> change. Before I had my daughter, I was going to slimming world and id lost all my weight before having a baby because I knew I wanted to lose it before having a child. Which I did, and I had my baby and I’ve put, 3 stone back on or something like that and even now, I’m still trying to lose it, but it doesn’t… it doesn’t take over my life as much…” (Helen)</w:t>
      </w:r>
    </w:p>
    <w:p w14:paraId="283997AF" w14:textId="77777777" w:rsidR="00011A27" w:rsidRPr="003533D6" w:rsidRDefault="00011A27" w:rsidP="00E267DA">
      <w:pPr>
        <w:spacing w:line="360" w:lineRule="auto"/>
        <w:ind w:left="1440"/>
        <w:rPr>
          <w:i/>
          <w:color w:val="000000" w:themeColor="text1"/>
        </w:rPr>
      </w:pPr>
    </w:p>
    <w:p w14:paraId="447CD05F" w14:textId="77777777" w:rsidR="00011A27" w:rsidRPr="003533D6" w:rsidRDefault="00011A27" w:rsidP="00E267DA">
      <w:pPr>
        <w:spacing w:line="360" w:lineRule="auto"/>
        <w:ind w:left="1440"/>
        <w:rPr>
          <w:i/>
          <w:color w:val="000000" w:themeColor="text1"/>
        </w:rPr>
      </w:pPr>
      <w:r w:rsidRPr="003533D6">
        <w:rPr>
          <w:i/>
          <w:color w:val="000000" w:themeColor="text1"/>
        </w:rPr>
        <w:t>“As it did before…” (</w:t>
      </w:r>
      <w:r w:rsidR="00ED3464" w:rsidRPr="003533D6">
        <w:rPr>
          <w:i/>
          <w:color w:val="000000" w:themeColor="text1"/>
        </w:rPr>
        <w:t>Julie)</w:t>
      </w:r>
    </w:p>
    <w:p w14:paraId="0352950C" w14:textId="77777777" w:rsidR="00011A27" w:rsidRPr="003533D6" w:rsidRDefault="00011A27" w:rsidP="00E267DA">
      <w:pPr>
        <w:spacing w:line="360" w:lineRule="auto"/>
        <w:ind w:left="1440"/>
        <w:rPr>
          <w:i/>
          <w:color w:val="000000" w:themeColor="text1"/>
        </w:rPr>
      </w:pPr>
    </w:p>
    <w:p w14:paraId="122C9A3F" w14:textId="77777777" w:rsidR="00011A27" w:rsidRPr="003533D6" w:rsidRDefault="00ED3464" w:rsidP="00E267DA">
      <w:pPr>
        <w:spacing w:line="360" w:lineRule="auto"/>
        <w:ind w:left="1440"/>
        <w:rPr>
          <w:i/>
          <w:color w:val="000000" w:themeColor="text1"/>
        </w:rPr>
      </w:pPr>
      <w:r w:rsidRPr="003533D6">
        <w:rPr>
          <w:i/>
          <w:color w:val="000000" w:themeColor="text1"/>
        </w:rPr>
        <w:t>“Y</w:t>
      </w:r>
      <w:r w:rsidR="00011A27" w:rsidRPr="003533D6">
        <w:rPr>
          <w:i/>
          <w:color w:val="000000" w:themeColor="text1"/>
        </w:rPr>
        <w:t>eah, cause I…</w:t>
      </w:r>
      <w:r w:rsidRPr="003533D6">
        <w:rPr>
          <w:i/>
          <w:color w:val="000000" w:themeColor="text1"/>
        </w:rPr>
        <w:t>” (Helen)</w:t>
      </w:r>
    </w:p>
    <w:p w14:paraId="54260ECC" w14:textId="77777777" w:rsidR="00011A27" w:rsidRPr="003533D6" w:rsidRDefault="00011A27" w:rsidP="00E267DA">
      <w:pPr>
        <w:spacing w:line="360" w:lineRule="auto"/>
        <w:ind w:left="1440"/>
        <w:rPr>
          <w:i/>
          <w:color w:val="000000" w:themeColor="text1"/>
        </w:rPr>
      </w:pPr>
    </w:p>
    <w:p w14:paraId="53128385" w14:textId="77777777" w:rsidR="00011A27" w:rsidRPr="003533D6" w:rsidRDefault="00ED3464" w:rsidP="00E267DA">
      <w:pPr>
        <w:spacing w:line="360" w:lineRule="auto"/>
        <w:ind w:left="1440"/>
        <w:rPr>
          <w:i/>
          <w:color w:val="000000" w:themeColor="text1"/>
        </w:rPr>
      </w:pPr>
      <w:r w:rsidRPr="003533D6">
        <w:rPr>
          <w:i/>
          <w:color w:val="000000" w:themeColor="text1"/>
        </w:rPr>
        <w:t>“Y</w:t>
      </w:r>
      <w:r w:rsidR="00011A27" w:rsidRPr="003533D6">
        <w:rPr>
          <w:i/>
          <w:color w:val="000000" w:themeColor="text1"/>
        </w:rPr>
        <w:t>our priorities change, you know… you put things into perspective…</w:t>
      </w:r>
      <w:r w:rsidRPr="003533D6">
        <w:rPr>
          <w:i/>
          <w:color w:val="000000" w:themeColor="text1"/>
        </w:rPr>
        <w:t>” (Julie)</w:t>
      </w:r>
    </w:p>
    <w:p w14:paraId="084C763D" w14:textId="77777777" w:rsidR="00011A27" w:rsidRPr="003533D6" w:rsidRDefault="00011A27" w:rsidP="00E267DA">
      <w:pPr>
        <w:spacing w:line="360" w:lineRule="auto"/>
        <w:ind w:left="1440"/>
        <w:rPr>
          <w:i/>
          <w:color w:val="000000" w:themeColor="text1"/>
        </w:rPr>
      </w:pPr>
    </w:p>
    <w:p w14:paraId="7860AB5E" w14:textId="77777777" w:rsidR="00011A27" w:rsidRPr="003533D6" w:rsidRDefault="00ED3464" w:rsidP="00E267DA">
      <w:pPr>
        <w:spacing w:line="360" w:lineRule="auto"/>
        <w:ind w:left="1440"/>
        <w:rPr>
          <w:i/>
          <w:color w:val="000000" w:themeColor="text1"/>
        </w:rPr>
      </w:pPr>
      <w:r w:rsidRPr="003533D6">
        <w:rPr>
          <w:i/>
          <w:color w:val="000000" w:themeColor="text1"/>
        </w:rPr>
        <w:t>“I</w:t>
      </w:r>
      <w:r w:rsidR="00011A27" w:rsidRPr="003533D6">
        <w:rPr>
          <w:i/>
          <w:color w:val="000000" w:themeColor="text1"/>
        </w:rPr>
        <w:t>t would be lovely to be a skinny super model. It would be great! However, I love chocolate, I love my sweets. I was restrained from that table out there, I kid you not.</w:t>
      </w:r>
      <w:r w:rsidRPr="003533D6">
        <w:rPr>
          <w:i/>
          <w:color w:val="000000" w:themeColor="text1"/>
        </w:rPr>
        <w:t>” (Helen)</w:t>
      </w:r>
    </w:p>
    <w:p w14:paraId="2F9B319B" w14:textId="77777777" w:rsidR="00947FE1" w:rsidRPr="003533D6" w:rsidRDefault="00947FE1" w:rsidP="00E267DA">
      <w:pPr>
        <w:spacing w:line="360" w:lineRule="auto"/>
        <w:ind w:left="1440"/>
        <w:rPr>
          <w:i/>
          <w:color w:val="000000" w:themeColor="text1"/>
        </w:rPr>
      </w:pPr>
    </w:p>
    <w:p w14:paraId="6FCAD5E8" w14:textId="2729942C" w:rsidR="00947FE1" w:rsidRPr="003533D6" w:rsidRDefault="00947FE1" w:rsidP="00E267DA">
      <w:pPr>
        <w:spacing w:line="360" w:lineRule="auto"/>
        <w:ind w:left="720"/>
        <w:rPr>
          <w:color w:val="000000" w:themeColor="text1"/>
        </w:rPr>
      </w:pPr>
      <w:r w:rsidRPr="003533D6">
        <w:rPr>
          <w:color w:val="000000" w:themeColor="text1"/>
        </w:rPr>
        <w:t>Women felt that women were portrayed ‘un-naturally’</w:t>
      </w:r>
      <w:r w:rsidR="00210518" w:rsidRPr="003533D6">
        <w:rPr>
          <w:color w:val="000000" w:themeColor="text1"/>
        </w:rPr>
        <w:t xml:space="preserve"> in the media</w:t>
      </w:r>
      <w:r w:rsidRPr="003533D6">
        <w:rPr>
          <w:color w:val="000000" w:themeColor="text1"/>
        </w:rPr>
        <w:t xml:space="preserve">. Women discussed how they felt this ‘un-natural’ view of women in the media could have a profound effect on younger generations self-esteem about their own bodies and how this could affect their generations views on breastfeeding. </w:t>
      </w:r>
    </w:p>
    <w:p w14:paraId="537D13E0" w14:textId="77777777" w:rsidR="00011A27" w:rsidRPr="003533D6" w:rsidRDefault="00011A27" w:rsidP="00E267DA">
      <w:pPr>
        <w:spacing w:line="360" w:lineRule="auto"/>
        <w:ind w:left="1440"/>
        <w:rPr>
          <w:color w:val="000000" w:themeColor="text1"/>
        </w:rPr>
      </w:pPr>
    </w:p>
    <w:p w14:paraId="0070561D" w14:textId="77777777" w:rsidR="00947FE1" w:rsidRPr="003533D6" w:rsidRDefault="00524AAA" w:rsidP="00E267DA">
      <w:pPr>
        <w:spacing w:line="360" w:lineRule="auto"/>
        <w:ind w:left="1440"/>
        <w:rPr>
          <w:i/>
          <w:color w:val="000000" w:themeColor="text1"/>
        </w:rPr>
      </w:pPr>
      <w:r w:rsidRPr="003533D6">
        <w:rPr>
          <w:i/>
          <w:color w:val="000000" w:themeColor="text1"/>
        </w:rPr>
        <w:t>“Y</w:t>
      </w:r>
      <w:r w:rsidR="00947FE1" w:rsidRPr="003533D6">
        <w:rPr>
          <w:i/>
          <w:color w:val="000000" w:themeColor="text1"/>
        </w:rPr>
        <w:t>ou know what, we really need to be celebrating this, don’t we, because I think there… you know, when you look at images of women on social media, it’s not… it’s not real, actually…</w:t>
      </w:r>
      <w:r w:rsidRPr="003533D6">
        <w:rPr>
          <w:i/>
          <w:color w:val="000000" w:themeColor="text1"/>
        </w:rPr>
        <w:t>” (Casey)</w:t>
      </w:r>
    </w:p>
    <w:p w14:paraId="70A452ED" w14:textId="77777777" w:rsidR="00947FE1" w:rsidRPr="003533D6" w:rsidRDefault="00947FE1" w:rsidP="00E267DA">
      <w:pPr>
        <w:spacing w:line="360" w:lineRule="auto"/>
        <w:ind w:left="1440"/>
        <w:rPr>
          <w:i/>
          <w:color w:val="000000" w:themeColor="text1"/>
        </w:rPr>
      </w:pPr>
    </w:p>
    <w:p w14:paraId="6B0E375F" w14:textId="77777777" w:rsidR="00947FE1" w:rsidRPr="003533D6" w:rsidRDefault="00524AAA" w:rsidP="00E267DA">
      <w:pPr>
        <w:spacing w:line="360" w:lineRule="auto"/>
        <w:ind w:left="1440"/>
        <w:rPr>
          <w:i/>
          <w:color w:val="000000" w:themeColor="text1"/>
        </w:rPr>
      </w:pPr>
      <w:r w:rsidRPr="003533D6">
        <w:rPr>
          <w:i/>
          <w:color w:val="000000" w:themeColor="text1"/>
        </w:rPr>
        <w:lastRenderedPageBreak/>
        <w:t>“A</w:t>
      </w:r>
      <w:r w:rsidR="00947FE1" w:rsidRPr="003533D6">
        <w:rPr>
          <w:i/>
          <w:color w:val="000000" w:themeColor="text1"/>
        </w:rPr>
        <w:t>nd hear about the procedures they go through after giving birth, where they have like, immediate tummy tucks and stuff like that… they go straight from giving birth, straight into surgery to have like, tummy tucks and things like that…</w:t>
      </w:r>
      <w:r w:rsidRPr="003533D6">
        <w:rPr>
          <w:i/>
          <w:color w:val="000000" w:themeColor="text1"/>
        </w:rPr>
        <w:t>” (Harriet)</w:t>
      </w:r>
    </w:p>
    <w:p w14:paraId="1B6F24D6" w14:textId="77777777" w:rsidR="00947FE1" w:rsidRPr="003533D6" w:rsidRDefault="00947FE1" w:rsidP="00E267DA">
      <w:pPr>
        <w:spacing w:line="360" w:lineRule="auto"/>
        <w:ind w:left="1440"/>
        <w:rPr>
          <w:i/>
          <w:color w:val="000000" w:themeColor="text1"/>
        </w:rPr>
      </w:pPr>
    </w:p>
    <w:p w14:paraId="11E4D9D2" w14:textId="77777777" w:rsidR="00947FE1" w:rsidRPr="003533D6" w:rsidRDefault="00524AAA" w:rsidP="00E267DA">
      <w:pPr>
        <w:spacing w:line="360" w:lineRule="auto"/>
        <w:ind w:left="1440"/>
        <w:rPr>
          <w:i/>
          <w:color w:val="000000" w:themeColor="text1"/>
        </w:rPr>
      </w:pPr>
      <w:r w:rsidRPr="003533D6">
        <w:rPr>
          <w:i/>
          <w:color w:val="000000" w:themeColor="text1"/>
        </w:rPr>
        <w:t>“N</w:t>
      </w:r>
      <w:r w:rsidR="00947FE1" w:rsidRPr="003533D6">
        <w:rPr>
          <w:i/>
          <w:color w:val="000000" w:themeColor="text1"/>
        </w:rPr>
        <w:t>o, it’s not natural…</w:t>
      </w:r>
      <w:r w:rsidRPr="003533D6">
        <w:rPr>
          <w:i/>
          <w:color w:val="000000" w:themeColor="text1"/>
        </w:rPr>
        <w:t>” (Julie)</w:t>
      </w:r>
    </w:p>
    <w:p w14:paraId="138509FC" w14:textId="77777777" w:rsidR="00947FE1" w:rsidRPr="003533D6" w:rsidRDefault="00947FE1" w:rsidP="00E267DA">
      <w:pPr>
        <w:spacing w:line="360" w:lineRule="auto"/>
        <w:ind w:left="1440"/>
        <w:rPr>
          <w:i/>
          <w:color w:val="000000" w:themeColor="text1"/>
        </w:rPr>
      </w:pPr>
    </w:p>
    <w:p w14:paraId="71DCC0F7" w14:textId="77777777" w:rsidR="00011A27" w:rsidRPr="003533D6" w:rsidRDefault="00524AAA" w:rsidP="00E267DA">
      <w:pPr>
        <w:spacing w:line="360" w:lineRule="auto"/>
        <w:ind w:left="1440"/>
        <w:rPr>
          <w:i/>
          <w:color w:val="000000" w:themeColor="text1"/>
        </w:rPr>
      </w:pPr>
      <w:r w:rsidRPr="003533D6">
        <w:rPr>
          <w:i/>
          <w:color w:val="000000" w:themeColor="text1"/>
        </w:rPr>
        <w:t>“S</w:t>
      </w:r>
      <w:r w:rsidR="00947FE1" w:rsidRPr="003533D6">
        <w:rPr>
          <w:i/>
          <w:color w:val="000000" w:themeColor="text1"/>
        </w:rPr>
        <w:t>o actually, maybe that’s just a small, small, like… 2-percent of our society then, that are doing that but that’s what is shown to us all the time and actually, people like… people like us ‘normal’ people… it needs to be, like you say, the word ‘normalised’. It needs to be out there more really and, um… you know… you all obviously seem like very confident women. Where you… you know… where you this confident before you became mums?</w:t>
      </w:r>
      <w:r w:rsidRPr="003533D6">
        <w:rPr>
          <w:i/>
          <w:color w:val="000000" w:themeColor="text1"/>
        </w:rPr>
        <w:t>” (Casey)</w:t>
      </w:r>
    </w:p>
    <w:p w14:paraId="3CE3BB51" w14:textId="77777777" w:rsidR="00947FE1" w:rsidRPr="003533D6" w:rsidRDefault="00947FE1" w:rsidP="00E267DA">
      <w:pPr>
        <w:spacing w:line="360" w:lineRule="auto"/>
        <w:ind w:left="1440"/>
        <w:rPr>
          <w:i/>
          <w:color w:val="000000" w:themeColor="text1"/>
        </w:rPr>
      </w:pPr>
    </w:p>
    <w:p w14:paraId="0795E85F" w14:textId="77777777" w:rsidR="00947FE1" w:rsidRPr="003533D6" w:rsidRDefault="00524AAA" w:rsidP="00E267DA">
      <w:pPr>
        <w:spacing w:line="360" w:lineRule="auto"/>
        <w:ind w:left="1440"/>
        <w:rPr>
          <w:i/>
          <w:color w:val="000000" w:themeColor="text1"/>
        </w:rPr>
      </w:pPr>
      <w:r w:rsidRPr="003533D6">
        <w:rPr>
          <w:i/>
          <w:color w:val="000000" w:themeColor="text1"/>
        </w:rPr>
        <w:t>“A</w:t>
      </w:r>
      <w:r w:rsidR="00947FE1" w:rsidRPr="003533D6">
        <w:rPr>
          <w:i/>
          <w:color w:val="000000" w:themeColor="text1"/>
        </w:rPr>
        <w:t xml:space="preserve">nd I think we might be the last generation now, for this social-media world that kids are living in and I work in CAMS, child and adolescent mental health service and a lot of the children coming in now are so anxious and so self-conscious and you know… you… you… we put it down to social-media because what they’re seeing on the TV, you know… they believe that this persons got a fantastic life when, you only take a snap shot of one thing. And trying to get through to someone is very difficult and it makes you think, when they’re around our age, how are they </w:t>
      </w:r>
      <w:proofErr w:type="spellStart"/>
      <w:r w:rsidR="00947FE1" w:rsidRPr="003533D6">
        <w:rPr>
          <w:i/>
          <w:color w:val="000000" w:themeColor="text1"/>
        </w:rPr>
        <w:t>gonna</w:t>
      </w:r>
      <w:proofErr w:type="spellEnd"/>
      <w:r w:rsidR="00947FE1" w:rsidRPr="003533D6">
        <w:rPr>
          <w:i/>
          <w:color w:val="000000" w:themeColor="text1"/>
        </w:rPr>
        <w:t xml:space="preserve"> raise their babies and…</w:t>
      </w:r>
      <w:r w:rsidRPr="003533D6">
        <w:rPr>
          <w:i/>
          <w:color w:val="000000" w:themeColor="text1"/>
        </w:rPr>
        <w:t>” (Helen)</w:t>
      </w:r>
    </w:p>
    <w:p w14:paraId="1D00451A" w14:textId="77777777" w:rsidR="00524AAA" w:rsidRPr="003533D6" w:rsidRDefault="00524AAA" w:rsidP="00E267DA">
      <w:pPr>
        <w:spacing w:line="360" w:lineRule="auto"/>
        <w:ind w:left="1440"/>
        <w:rPr>
          <w:i/>
          <w:color w:val="000000" w:themeColor="text1"/>
        </w:rPr>
      </w:pPr>
    </w:p>
    <w:p w14:paraId="2E67BFF4" w14:textId="051FBE11" w:rsidR="00524AAA" w:rsidRPr="003533D6" w:rsidRDefault="00524AAA" w:rsidP="00E267DA">
      <w:pPr>
        <w:spacing w:line="360" w:lineRule="auto"/>
        <w:ind w:left="720"/>
        <w:rPr>
          <w:color w:val="000000" w:themeColor="text1"/>
        </w:rPr>
      </w:pPr>
      <w:r w:rsidRPr="003533D6">
        <w:rPr>
          <w:color w:val="000000" w:themeColor="text1"/>
        </w:rPr>
        <w:t>Women often found a conflict between perceived negative attention received from breastfeeding and the actually negative attention they received from bottle-feeding. Women spoke at length about how the media highlights the social problems and negative attention</w:t>
      </w:r>
      <w:r w:rsidR="00EA2FD4" w:rsidRPr="003533D6">
        <w:rPr>
          <w:color w:val="000000" w:themeColor="text1"/>
        </w:rPr>
        <w:t xml:space="preserve"> that surrounds breastfeeding; </w:t>
      </w:r>
      <w:r w:rsidR="00507957" w:rsidRPr="003533D6">
        <w:rPr>
          <w:color w:val="000000" w:themeColor="text1"/>
        </w:rPr>
        <w:t>breastfeeding</w:t>
      </w:r>
      <w:r w:rsidRPr="003533D6">
        <w:rPr>
          <w:color w:val="000000" w:themeColor="text1"/>
        </w:rPr>
        <w:t xml:space="preserve"> in public </w:t>
      </w:r>
      <w:r w:rsidR="00507957" w:rsidRPr="003533D6">
        <w:rPr>
          <w:color w:val="000000" w:themeColor="text1"/>
        </w:rPr>
        <w:t xml:space="preserve">is not accepted. </w:t>
      </w:r>
    </w:p>
    <w:p w14:paraId="5D3BAE62" w14:textId="77777777" w:rsidR="00947FE1" w:rsidRPr="003533D6" w:rsidRDefault="00947FE1" w:rsidP="00E267DA">
      <w:pPr>
        <w:spacing w:line="360" w:lineRule="auto"/>
        <w:ind w:left="720"/>
        <w:rPr>
          <w:color w:val="000000" w:themeColor="text1"/>
        </w:rPr>
      </w:pPr>
    </w:p>
    <w:p w14:paraId="559DCF06" w14:textId="77777777" w:rsidR="00011A27" w:rsidRPr="003533D6" w:rsidRDefault="00011A27" w:rsidP="00E267DA">
      <w:pPr>
        <w:spacing w:line="360" w:lineRule="auto"/>
        <w:ind w:left="720"/>
        <w:rPr>
          <w:color w:val="000000" w:themeColor="text1"/>
        </w:rPr>
      </w:pPr>
      <w:r w:rsidRPr="003533D6">
        <w:rPr>
          <w:color w:val="000000" w:themeColor="text1"/>
        </w:rPr>
        <w:t xml:space="preserve"> </w:t>
      </w:r>
    </w:p>
    <w:p w14:paraId="221C08D3" w14:textId="77777777" w:rsidR="0017297E" w:rsidRPr="003533D6" w:rsidRDefault="0017297E" w:rsidP="00E267DA">
      <w:pPr>
        <w:spacing w:line="360" w:lineRule="auto"/>
        <w:ind w:left="720"/>
        <w:rPr>
          <w:b/>
          <w:color w:val="000000" w:themeColor="text1"/>
          <w:u w:val="single"/>
        </w:rPr>
      </w:pPr>
    </w:p>
    <w:p w14:paraId="288B52DB" w14:textId="77777777" w:rsidR="00507957" w:rsidRPr="003533D6" w:rsidRDefault="002C17F1" w:rsidP="00E267DA">
      <w:pPr>
        <w:spacing w:line="360" w:lineRule="auto"/>
        <w:ind w:left="1440"/>
        <w:rPr>
          <w:i/>
          <w:color w:val="000000" w:themeColor="text1"/>
        </w:rPr>
      </w:pPr>
      <w:r w:rsidRPr="003533D6">
        <w:rPr>
          <w:i/>
          <w:color w:val="000000" w:themeColor="text1"/>
        </w:rPr>
        <w:t>“N</w:t>
      </w:r>
      <w:r w:rsidR="00507957" w:rsidRPr="003533D6">
        <w:rPr>
          <w:i/>
          <w:color w:val="000000" w:themeColor="text1"/>
        </w:rPr>
        <w:t xml:space="preserve">ot at all, no and you’d hear in the news, “oh, someone has been, um… slandered for breastfeeding in public.” And I always think, “well, how can a man walk around town in a pair of jeans, or builders on site with their shirts </w:t>
      </w:r>
      <w:r w:rsidR="00507957" w:rsidRPr="003533D6">
        <w:rPr>
          <w:i/>
          <w:color w:val="000000" w:themeColor="text1"/>
        </w:rPr>
        <w:lastRenderedPageBreak/>
        <w:t>off, why can’t a woman?” you know, there’s nothing stopping us but…</w:t>
      </w:r>
      <w:r w:rsidRPr="003533D6">
        <w:rPr>
          <w:i/>
          <w:color w:val="000000" w:themeColor="text1"/>
        </w:rPr>
        <w:t>” (Jackie)</w:t>
      </w:r>
    </w:p>
    <w:p w14:paraId="03F66AFD" w14:textId="77777777" w:rsidR="00507957" w:rsidRPr="003533D6" w:rsidRDefault="00507957" w:rsidP="00E267DA">
      <w:pPr>
        <w:spacing w:line="360" w:lineRule="auto"/>
        <w:ind w:left="1440"/>
        <w:rPr>
          <w:i/>
          <w:color w:val="000000" w:themeColor="text1"/>
        </w:rPr>
      </w:pPr>
    </w:p>
    <w:p w14:paraId="1F730DB5" w14:textId="77777777" w:rsidR="00507957" w:rsidRPr="003533D6" w:rsidRDefault="00507957" w:rsidP="00E267DA">
      <w:pPr>
        <w:spacing w:line="360" w:lineRule="auto"/>
        <w:ind w:left="1440"/>
        <w:rPr>
          <w:i/>
          <w:color w:val="000000" w:themeColor="text1"/>
        </w:rPr>
      </w:pPr>
      <w:r w:rsidRPr="003533D6">
        <w:rPr>
          <w:i/>
          <w:color w:val="000000" w:themeColor="text1"/>
        </w:rPr>
        <w:t>“There’s a very interesting clip, isn’t there, on YouTube and they did an experiment… a social experiment, where a lady sat and breastfed…” (Casey)</w:t>
      </w:r>
    </w:p>
    <w:p w14:paraId="1BE18929" w14:textId="77777777" w:rsidR="00507957" w:rsidRPr="003533D6" w:rsidRDefault="00507957" w:rsidP="00E267DA">
      <w:pPr>
        <w:spacing w:line="360" w:lineRule="auto"/>
        <w:ind w:left="1440"/>
        <w:rPr>
          <w:i/>
          <w:color w:val="000000" w:themeColor="text1"/>
        </w:rPr>
      </w:pPr>
    </w:p>
    <w:p w14:paraId="3657AA69" w14:textId="77777777" w:rsidR="00507957" w:rsidRPr="003533D6" w:rsidRDefault="00507957" w:rsidP="00E267DA">
      <w:pPr>
        <w:spacing w:line="360" w:lineRule="auto"/>
        <w:ind w:left="1440"/>
        <w:rPr>
          <w:i/>
          <w:color w:val="000000" w:themeColor="text1"/>
        </w:rPr>
      </w:pPr>
      <w:r w:rsidRPr="003533D6">
        <w:rPr>
          <w:i/>
          <w:color w:val="000000" w:themeColor="text1"/>
        </w:rPr>
        <w:t>“On a bench, is that the one…?” (Julie)</w:t>
      </w:r>
    </w:p>
    <w:p w14:paraId="5C3140AE" w14:textId="77777777" w:rsidR="00507957" w:rsidRPr="003533D6" w:rsidRDefault="00507957" w:rsidP="00E267DA">
      <w:pPr>
        <w:spacing w:line="360" w:lineRule="auto"/>
        <w:ind w:left="1440"/>
        <w:rPr>
          <w:i/>
          <w:color w:val="000000" w:themeColor="text1"/>
        </w:rPr>
      </w:pPr>
    </w:p>
    <w:p w14:paraId="688B3870" w14:textId="77777777" w:rsidR="00507957" w:rsidRPr="003533D6" w:rsidRDefault="00507957" w:rsidP="00E267DA">
      <w:pPr>
        <w:spacing w:line="360" w:lineRule="auto"/>
        <w:ind w:left="1440"/>
        <w:rPr>
          <w:i/>
          <w:color w:val="000000" w:themeColor="text1"/>
        </w:rPr>
      </w:pPr>
      <w:r w:rsidRPr="003533D6">
        <w:rPr>
          <w:i/>
          <w:color w:val="000000" w:themeColor="text1"/>
        </w:rPr>
        <w:t>“Yeah.” (Sally)</w:t>
      </w:r>
    </w:p>
    <w:p w14:paraId="400109BD" w14:textId="77777777" w:rsidR="00507957" w:rsidRPr="003533D6" w:rsidRDefault="00507957" w:rsidP="00E267DA">
      <w:pPr>
        <w:spacing w:line="360" w:lineRule="auto"/>
        <w:ind w:left="1440"/>
        <w:rPr>
          <w:i/>
          <w:color w:val="000000" w:themeColor="text1"/>
        </w:rPr>
      </w:pPr>
    </w:p>
    <w:p w14:paraId="02DF6477" w14:textId="77777777" w:rsidR="00507957" w:rsidRPr="003533D6" w:rsidRDefault="00507957" w:rsidP="00E267DA">
      <w:pPr>
        <w:spacing w:line="360" w:lineRule="auto"/>
        <w:ind w:left="1440"/>
        <w:rPr>
          <w:i/>
          <w:color w:val="000000" w:themeColor="text1"/>
        </w:rPr>
      </w:pPr>
      <w:r w:rsidRPr="003533D6">
        <w:rPr>
          <w:i/>
          <w:color w:val="000000" w:themeColor="text1"/>
        </w:rPr>
        <w:t>“In the… I think it was on a tube… I saw the tube one…” (Casey)</w:t>
      </w:r>
    </w:p>
    <w:p w14:paraId="4F1DE3AD" w14:textId="77777777" w:rsidR="00507957" w:rsidRPr="003533D6" w:rsidRDefault="00507957" w:rsidP="00E267DA">
      <w:pPr>
        <w:spacing w:line="360" w:lineRule="auto"/>
        <w:ind w:left="1440"/>
        <w:rPr>
          <w:i/>
          <w:color w:val="000000" w:themeColor="text1"/>
        </w:rPr>
      </w:pPr>
    </w:p>
    <w:p w14:paraId="48B43167" w14:textId="77777777" w:rsidR="00507957" w:rsidRPr="003533D6" w:rsidRDefault="00507957" w:rsidP="00E267DA">
      <w:pPr>
        <w:spacing w:line="360" w:lineRule="auto"/>
        <w:ind w:left="1440"/>
        <w:rPr>
          <w:i/>
          <w:color w:val="000000" w:themeColor="text1"/>
        </w:rPr>
      </w:pPr>
      <w:r w:rsidRPr="003533D6">
        <w:rPr>
          <w:i/>
          <w:color w:val="000000" w:themeColor="text1"/>
        </w:rPr>
        <w:t>“Oh, no. I’ve seen one on a bench.” (Julie)</w:t>
      </w:r>
    </w:p>
    <w:p w14:paraId="43D806D2" w14:textId="77777777" w:rsidR="00507957" w:rsidRPr="003533D6" w:rsidRDefault="00507957" w:rsidP="00E267DA">
      <w:pPr>
        <w:spacing w:line="360" w:lineRule="auto"/>
        <w:ind w:left="1440"/>
        <w:rPr>
          <w:i/>
          <w:color w:val="000000" w:themeColor="text1"/>
        </w:rPr>
      </w:pPr>
    </w:p>
    <w:p w14:paraId="518A8E4A" w14:textId="77777777" w:rsidR="00507957" w:rsidRPr="003533D6" w:rsidRDefault="00507957" w:rsidP="00E267DA">
      <w:pPr>
        <w:spacing w:line="360" w:lineRule="auto"/>
        <w:ind w:left="1440"/>
        <w:rPr>
          <w:i/>
          <w:color w:val="000000" w:themeColor="text1"/>
        </w:rPr>
      </w:pPr>
      <w:r w:rsidRPr="003533D6">
        <w:rPr>
          <w:i/>
          <w:color w:val="000000" w:themeColor="text1"/>
        </w:rPr>
        <w:t>“Ah, so what happened?” (Casey)</w:t>
      </w:r>
    </w:p>
    <w:p w14:paraId="4B818B38" w14:textId="77777777" w:rsidR="00507957" w:rsidRPr="003533D6" w:rsidRDefault="00507957" w:rsidP="00E267DA">
      <w:pPr>
        <w:spacing w:line="360" w:lineRule="auto"/>
        <w:ind w:left="1440"/>
        <w:rPr>
          <w:i/>
          <w:color w:val="000000" w:themeColor="text1"/>
        </w:rPr>
      </w:pPr>
    </w:p>
    <w:p w14:paraId="43C6B11F" w14:textId="77777777" w:rsidR="00507957" w:rsidRPr="003533D6" w:rsidRDefault="00507957" w:rsidP="00E267DA">
      <w:pPr>
        <w:spacing w:line="360" w:lineRule="auto"/>
        <w:ind w:left="1440"/>
        <w:rPr>
          <w:i/>
          <w:color w:val="000000" w:themeColor="text1"/>
        </w:rPr>
      </w:pPr>
      <w:r w:rsidRPr="003533D6">
        <w:rPr>
          <w:i/>
          <w:color w:val="000000" w:themeColor="text1"/>
        </w:rPr>
        <w:t>“Similar probably, story and somebody with a very…” (Julie)</w:t>
      </w:r>
    </w:p>
    <w:p w14:paraId="3885BA91" w14:textId="77777777" w:rsidR="00507957" w:rsidRPr="003533D6" w:rsidRDefault="00507957" w:rsidP="00E267DA">
      <w:pPr>
        <w:spacing w:line="360" w:lineRule="auto"/>
        <w:ind w:left="1440"/>
        <w:rPr>
          <w:i/>
          <w:color w:val="000000" w:themeColor="text1"/>
        </w:rPr>
      </w:pPr>
    </w:p>
    <w:p w14:paraId="7D533160" w14:textId="77777777" w:rsidR="00507957" w:rsidRPr="003533D6" w:rsidRDefault="00507957" w:rsidP="00E267DA">
      <w:pPr>
        <w:spacing w:line="360" w:lineRule="auto"/>
        <w:ind w:left="1440"/>
        <w:rPr>
          <w:i/>
          <w:color w:val="000000" w:themeColor="text1"/>
        </w:rPr>
      </w:pPr>
      <w:r w:rsidRPr="003533D6">
        <w:rPr>
          <w:i/>
          <w:color w:val="000000" w:themeColor="text1"/>
        </w:rPr>
        <w:t>“Skimpy top…?” (Casey)</w:t>
      </w:r>
    </w:p>
    <w:p w14:paraId="7B9A34DF" w14:textId="77777777" w:rsidR="00507957" w:rsidRPr="003533D6" w:rsidRDefault="00507957" w:rsidP="00E267DA">
      <w:pPr>
        <w:spacing w:line="360" w:lineRule="auto"/>
        <w:ind w:left="1440"/>
        <w:rPr>
          <w:i/>
          <w:color w:val="000000" w:themeColor="text1"/>
        </w:rPr>
      </w:pPr>
    </w:p>
    <w:p w14:paraId="65EB38BC" w14:textId="77777777" w:rsidR="00507957" w:rsidRPr="003533D6" w:rsidRDefault="00507957" w:rsidP="00E267DA">
      <w:pPr>
        <w:spacing w:line="360" w:lineRule="auto"/>
        <w:ind w:left="1440"/>
        <w:rPr>
          <w:i/>
          <w:color w:val="000000" w:themeColor="text1"/>
        </w:rPr>
      </w:pPr>
      <w:r w:rsidRPr="003533D6">
        <w:rPr>
          <w:i/>
          <w:color w:val="000000" w:themeColor="text1"/>
        </w:rPr>
        <w:t>“Yeah and the reactions then, of people, by passers…” (Julie)</w:t>
      </w:r>
    </w:p>
    <w:p w14:paraId="0BEC6987" w14:textId="77777777" w:rsidR="00507957" w:rsidRPr="003533D6" w:rsidRDefault="00507957" w:rsidP="00E267DA">
      <w:pPr>
        <w:spacing w:line="360" w:lineRule="auto"/>
        <w:ind w:left="1440"/>
        <w:rPr>
          <w:i/>
          <w:color w:val="000000" w:themeColor="text1"/>
        </w:rPr>
      </w:pPr>
    </w:p>
    <w:p w14:paraId="079922BC" w14:textId="77777777" w:rsidR="00507957" w:rsidRPr="003533D6" w:rsidRDefault="00507957" w:rsidP="00E267DA">
      <w:pPr>
        <w:spacing w:line="360" w:lineRule="auto"/>
        <w:ind w:left="1440"/>
        <w:rPr>
          <w:i/>
          <w:color w:val="000000" w:themeColor="text1"/>
        </w:rPr>
      </w:pPr>
      <w:r w:rsidRPr="003533D6">
        <w:rPr>
          <w:i/>
          <w:color w:val="000000" w:themeColor="text1"/>
        </w:rPr>
        <w:t>“What, so there was a negative reaction?” (Harriet)</w:t>
      </w:r>
    </w:p>
    <w:p w14:paraId="18D62CBD" w14:textId="77777777" w:rsidR="00507957" w:rsidRPr="003533D6" w:rsidRDefault="00507957" w:rsidP="00E267DA">
      <w:pPr>
        <w:spacing w:line="360" w:lineRule="auto"/>
        <w:ind w:left="1440"/>
        <w:rPr>
          <w:i/>
          <w:color w:val="000000" w:themeColor="text1"/>
        </w:rPr>
      </w:pPr>
    </w:p>
    <w:p w14:paraId="6B7F091A" w14:textId="77777777" w:rsidR="00507957" w:rsidRPr="003533D6" w:rsidRDefault="00507957" w:rsidP="00E267DA">
      <w:pPr>
        <w:spacing w:line="360" w:lineRule="auto"/>
        <w:ind w:left="1440"/>
        <w:rPr>
          <w:i/>
          <w:color w:val="000000" w:themeColor="text1"/>
        </w:rPr>
      </w:pPr>
      <w:r w:rsidRPr="003533D6">
        <w:rPr>
          <w:i/>
          <w:color w:val="000000" w:themeColor="text1"/>
        </w:rPr>
        <w:t xml:space="preserve">“To the </w:t>
      </w:r>
      <w:proofErr w:type="spellStart"/>
      <w:r w:rsidRPr="003533D6">
        <w:rPr>
          <w:i/>
          <w:color w:val="000000" w:themeColor="text1"/>
        </w:rPr>
        <w:t>breastfeeder</w:t>
      </w:r>
      <w:proofErr w:type="spellEnd"/>
      <w:r w:rsidRPr="003533D6">
        <w:rPr>
          <w:i/>
          <w:color w:val="000000" w:themeColor="text1"/>
        </w:rPr>
        <w:t>…” (Julie)</w:t>
      </w:r>
    </w:p>
    <w:p w14:paraId="038D1E5D" w14:textId="77777777" w:rsidR="00507957" w:rsidRPr="003533D6" w:rsidRDefault="00507957" w:rsidP="00E267DA">
      <w:pPr>
        <w:spacing w:line="360" w:lineRule="auto"/>
        <w:ind w:left="1440"/>
        <w:rPr>
          <w:i/>
          <w:color w:val="000000" w:themeColor="text1"/>
        </w:rPr>
      </w:pPr>
    </w:p>
    <w:p w14:paraId="57D28943" w14:textId="77777777" w:rsidR="00507957" w:rsidRPr="003533D6" w:rsidRDefault="00507957" w:rsidP="00E267DA">
      <w:pPr>
        <w:spacing w:line="360" w:lineRule="auto"/>
        <w:ind w:left="1440"/>
        <w:rPr>
          <w:i/>
          <w:color w:val="000000" w:themeColor="text1"/>
        </w:rPr>
      </w:pPr>
      <w:r w:rsidRPr="003533D6">
        <w:rPr>
          <w:i/>
          <w:color w:val="000000" w:themeColor="text1"/>
        </w:rPr>
        <w:t>“But not to the woman who was sexualised…” (Harriet)</w:t>
      </w:r>
    </w:p>
    <w:p w14:paraId="42E8A103" w14:textId="77777777" w:rsidR="00507957" w:rsidRPr="003533D6" w:rsidRDefault="00507957" w:rsidP="00E267DA">
      <w:pPr>
        <w:spacing w:line="360" w:lineRule="auto"/>
        <w:ind w:left="1440"/>
        <w:rPr>
          <w:i/>
          <w:color w:val="000000" w:themeColor="text1"/>
        </w:rPr>
      </w:pPr>
    </w:p>
    <w:p w14:paraId="7175C97A" w14:textId="77777777" w:rsidR="00507957" w:rsidRPr="003533D6" w:rsidRDefault="00507957" w:rsidP="00E267DA">
      <w:pPr>
        <w:spacing w:line="360" w:lineRule="auto"/>
        <w:ind w:left="1440"/>
        <w:rPr>
          <w:i/>
          <w:color w:val="000000" w:themeColor="text1"/>
        </w:rPr>
      </w:pPr>
      <w:r w:rsidRPr="003533D6">
        <w:rPr>
          <w:i/>
          <w:color w:val="000000" w:themeColor="text1"/>
        </w:rPr>
        <w:t>“With nothing on practically, yeah…” (Julie)</w:t>
      </w:r>
    </w:p>
    <w:p w14:paraId="4EBF41E8" w14:textId="77777777" w:rsidR="00507957" w:rsidRPr="003533D6" w:rsidRDefault="00507957" w:rsidP="00E267DA">
      <w:pPr>
        <w:spacing w:line="360" w:lineRule="auto"/>
        <w:ind w:left="1440"/>
        <w:rPr>
          <w:color w:val="000000" w:themeColor="text1"/>
        </w:rPr>
      </w:pPr>
    </w:p>
    <w:p w14:paraId="1A505366" w14:textId="32892A63" w:rsidR="00507957" w:rsidRPr="003533D6" w:rsidRDefault="00507957" w:rsidP="00E267DA">
      <w:pPr>
        <w:spacing w:line="360" w:lineRule="auto"/>
        <w:ind w:left="720"/>
        <w:rPr>
          <w:color w:val="000000" w:themeColor="text1"/>
        </w:rPr>
      </w:pPr>
      <w:r w:rsidRPr="003533D6">
        <w:rPr>
          <w:color w:val="000000" w:themeColor="text1"/>
        </w:rPr>
        <w:t>However, women also often spoke about the negative attention they received from others because they were bott</w:t>
      </w:r>
      <w:r w:rsidR="00EA2FD4" w:rsidRPr="003533D6">
        <w:rPr>
          <w:color w:val="000000" w:themeColor="text1"/>
        </w:rPr>
        <w:t>le-feeding</w:t>
      </w:r>
      <w:r w:rsidRPr="003533D6">
        <w:rPr>
          <w:color w:val="000000" w:themeColor="text1"/>
        </w:rPr>
        <w:t>. women often felt like others judged them for their choice in infant feeding.</w:t>
      </w:r>
    </w:p>
    <w:p w14:paraId="169C3C09" w14:textId="77777777" w:rsidR="00507957" w:rsidRPr="003533D6" w:rsidRDefault="00507957" w:rsidP="00E267DA">
      <w:pPr>
        <w:spacing w:line="360" w:lineRule="auto"/>
        <w:ind w:left="1440"/>
        <w:rPr>
          <w:color w:val="000000" w:themeColor="text1"/>
        </w:rPr>
      </w:pPr>
    </w:p>
    <w:p w14:paraId="02B7DFCB" w14:textId="77777777" w:rsidR="00507957" w:rsidRPr="003533D6" w:rsidRDefault="00507957" w:rsidP="00E267DA">
      <w:pPr>
        <w:spacing w:line="360" w:lineRule="auto"/>
        <w:ind w:left="1440"/>
        <w:rPr>
          <w:color w:val="000000" w:themeColor="text1"/>
        </w:rPr>
      </w:pPr>
    </w:p>
    <w:p w14:paraId="63111CE6" w14:textId="77777777" w:rsidR="00507957" w:rsidRPr="003533D6" w:rsidRDefault="00507957" w:rsidP="00E267DA">
      <w:pPr>
        <w:spacing w:line="360" w:lineRule="auto"/>
        <w:ind w:left="1440"/>
        <w:rPr>
          <w:i/>
          <w:color w:val="000000" w:themeColor="text1"/>
        </w:rPr>
      </w:pPr>
      <w:r w:rsidRPr="003533D6">
        <w:rPr>
          <w:i/>
          <w:color w:val="000000" w:themeColor="text1"/>
        </w:rPr>
        <w:t xml:space="preserve">“I find it quite interesting, that when I was breastfeeding, I’d be on like, these groups for like breastfeeding mums and stuff and they would say so many horrible things about bottle-fed babies, formula… like they’re lazy mums, who will just like, stick a bottle in their child’s mouth… just… like, won’t bother. So, I felt, after I stopped breastfeeding, I had to delete it (the group) </w:t>
      </w:r>
      <w:proofErr w:type="gramStart"/>
      <w:r w:rsidRPr="003533D6">
        <w:rPr>
          <w:i/>
          <w:color w:val="000000" w:themeColor="text1"/>
        </w:rPr>
        <w:t>cause</w:t>
      </w:r>
      <w:proofErr w:type="gramEnd"/>
      <w:r w:rsidRPr="003533D6">
        <w:rPr>
          <w:i/>
          <w:color w:val="000000" w:themeColor="text1"/>
        </w:rPr>
        <w:t xml:space="preserve"> it would just make me cry but, like… after that then I’d be really embarrassed to be like, “oh, I don’t </w:t>
      </w:r>
      <w:proofErr w:type="spellStart"/>
      <w:r w:rsidRPr="003533D6">
        <w:rPr>
          <w:i/>
          <w:color w:val="000000" w:themeColor="text1"/>
        </w:rPr>
        <w:t>wanna</w:t>
      </w:r>
      <w:proofErr w:type="spellEnd"/>
      <w:r w:rsidRPr="003533D6">
        <w:rPr>
          <w:i/>
          <w:color w:val="000000" w:themeColor="text1"/>
        </w:rPr>
        <w:t xml:space="preserve"> go to, like… this group because I’m bottle-feeding and they’re </w:t>
      </w:r>
      <w:proofErr w:type="spellStart"/>
      <w:r w:rsidRPr="003533D6">
        <w:rPr>
          <w:i/>
          <w:color w:val="000000" w:themeColor="text1"/>
        </w:rPr>
        <w:t>gonna</w:t>
      </w:r>
      <w:proofErr w:type="spellEnd"/>
      <w:r w:rsidRPr="003533D6">
        <w:rPr>
          <w:i/>
          <w:color w:val="000000" w:themeColor="text1"/>
        </w:rPr>
        <w:t xml:space="preserve"> think I’m a bad mum. Whereas…” (Sally)</w:t>
      </w:r>
    </w:p>
    <w:p w14:paraId="228E9F91" w14:textId="77777777" w:rsidR="00507957" w:rsidRPr="003533D6" w:rsidRDefault="00507957" w:rsidP="00E267DA">
      <w:pPr>
        <w:spacing w:line="360" w:lineRule="auto"/>
        <w:ind w:left="2160"/>
        <w:rPr>
          <w:i/>
          <w:color w:val="000000" w:themeColor="text1"/>
        </w:rPr>
      </w:pPr>
    </w:p>
    <w:p w14:paraId="548C3965" w14:textId="77777777" w:rsidR="0017297E" w:rsidRPr="003533D6" w:rsidRDefault="00507957" w:rsidP="00E267DA">
      <w:pPr>
        <w:spacing w:line="360" w:lineRule="auto"/>
        <w:ind w:left="1440"/>
        <w:rPr>
          <w:i/>
          <w:color w:val="000000" w:themeColor="text1"/>
        </w:rPr>
      </w:pPr>
      <w:r w:rsidRPr="003533D6">
        <w:rPr>
          <w:i/>
          <w:color w:val="000000" w:themeColor="text1"/>
        </w:rPr>
        <w:t xml:space="preserve">“Yeah, I’m just afraid people are </w:t>
      </w:r>
      <w:proofErr w:type="spellStart"/>
      <w:r w:rsidRPr="003533D6">
        <w:rPr>
          <w:i/>
          <w:color w:val="000000" w:themeColor="text1"/>
        </w:rPr>
        <w:t>gonna</w:t>
      </w:r>
      <w:proofErr w:type="spellEnd"/>
      <w:r w:rsidRPr="003533D6">
        <w:rPr>
          <w:i/>
          <w:color w:val="000000" w:themeColor="text1"/>
        </w:rPr>
        <w:t xml:space="preserve">… I used to think, like “oh, people just </w:t>
      </w:r>
      <w:proofErr w:type="spellStart"/>
      <w:r w:rsidRPr="003533D6">
        <w:rPr>
          <w:i/>
          <w:color w:val="000000" w:themeColor="text1"/>
        </w:rPr>
        <w:t>gonna</w:t>
      </w:r>
      <w:proofErr w:type="spellEnd"/>
      <w:r w:rsidRPr="003533D6">
        <w:rPr>
          <w:i/>
          <w:color w:val="000000" w:themeColor="text1"/>
        </w:rPr>
        <w:t xml:space="preserve"> think that I just didn’t try (to breastfeed).” And I’m like, “if only you knew how much I have tried.” (Sally)</w:t>
      </w:r>
    </w:p>
    <w:p w14:paraId="2282A89E" w14:textId="77777777" w:rsidR="0017297E" w:rsidRPr="003533D6" w:rsidRDefault="0017297E" w:rsidP="00E267DA">
      <w:pPr>
        <w:spacing w:line="360" w:lineRule="auto"/>
        <w:ind w:left="720"/>
        <w:rPr>
          <w:b/>
          <w:color w:val="000000" w:themeColor="text1"/>
          <w:u w:val="single"/>
        </w:rPr>
      </w:pPr>
    </w:p>
    <w:p w14:paraId="098B6F79" w14:textId="77777777" w:rsidR="003474EA" w:rsidRPr="003533D6" w:rsidRDefault="003474EA" w:rsidP="00E267DA">
      <w:pPr>
        <w:spacing w:line="360" w:lineRule="auto"/>
        <w:ind w:left="1440"/>
        <w:rPr>
          <w:i/>
          <w:color w:val="000000" w:themeColor="text1"/>
        </w:rPr>
      </w:pPr>
    </w:p>
    <w:p w14:paraId="45401FAB" w14:textId="77777777" w:rsidR="003474EA" w:rsidRPr="003533D6" w:rsidRDefault="003474EA" w:rsidP="00E267DA">
      <w:pPr>
        <w:spacing w:line="360" w:lineRule="auto"/>
        <w:ind w:left="1440"/>
        <w:rPr>
          <w:i/>
          <w:color w:val="000000" w:themeColor="text1"/>
        </w:rPr>
      </w:pPr>
    </w:p>
    <w:p w14:paraId="480BAB21" w14:textId="77777777" w:rsidR="003474EA" w:rsidRPr="003533D6" w:rsidRDefault="003474EA" w:rsidP="00E267DA">
      <w:pPr>
        <w:spacing w:line="360" w:lineRule="auto"/>
        <w:ind w:left="720"/>
        <w:rPr>
          <w:b/>
          <w:color w:val="000000" w:themeColor="text1"/>
          <w:u w:val="single"/>
        </w:rPr>
      </w:pPr>
      <w:r w:rsidRPr="003533D6">
        <w:rPr>
          <w:b/>
          <w:color w:val="000000" w:themeColor="text1"/>
          <w:u w:val="single"/>
        </w:rPr>
        <w:t>What factors influenced the sampled mothers to discontinue breastfeeding early.</w:t>
      </w:r>
    </w:p>
    <w:p w14:paraId="02B0D9D3" w14:textId="2BC8AF21" w:rsidR="003474EA" w:rsidRPr="003533D6" w:rsidRDefault="00210518" w:rsidP="00E267DA">
      <w:pPr>
        <w:spacing w:line="360" w:lineRule="auto"/>
        <w:ind w:left="720"/>
        <w:rPr>
          <w:color w:val="000000" w:themeColor="text1"/>
        </w:rPr>
      </w:pPr>
      <w:r w:rsidRPr="003533D6">
        <w:rPr>
          <w:color w:val="000000" w:themeColor="text1"/>
        </w:rPr>
        <w:t>There were 3-</w:t>
      </w:r>
      <w:r w:rsidR="003E3DE7" w:rsidRPr="003533D6">
        <w:rPr>
          <w:color w:val="000000" w:themeColor="text1"/>
        </w:rPr>
        <w:t xml:space="preserve">main themes that were identified to influence women to discontinue breastfeeding before 6-months: support, lifestyle and disadvantages. </w:t>
      </w:r>
    </w:p>
    <w:p w14:paraId="4043818C" w14:textId="77777777" w:rsidR="003E3DE7" w:rsidRPr="003533D6" w:rsidRDefault="003E3DE7" w:rsidP="00E267DA">
      <w:pPr>
        <w:spacing w:line="360" w:lineRule="auto"/>
        <w:ind w:left="720"/>
        <w:rPr>
          <w:color w:val="000000" w:themeColor="text1"/>
        </w:rPr>
      </w:pPr>
    </w:p>
    <w:p w14:paraId="55A1160B" w14:textId="77777777" w:rsidR="003474EA" w:rsidRPr="003533D6" w:rsidRDefault="003474EA" w:rsidP="00E267DA">
      <w:pPr>
        <w:spacing w:line="360" w:lineRule="auto"/>
        <w:ind w:left="720"/>
        <w:rPr>
          <w:b/>
          <w:color w:val="000000" w:themeColor="text1"/>
          <w:u w:val="single"/>
        </w:rPr>
      </w:pPr>
      <w:r w:rsidRPr="003533D6">
        <w:rPr>
          <w:b/>
          <w:color w:val="000000" w:themeColor="text1"/>
          <w:u w:val="single"/>
        </w:rPr>
        <w:t>Support</w:t>
      </w:r>
    </w:p>
    <w:p w14:paraId="1FD78C27" w14:textId="3D6E5562" w:rsidR="003474EA" w:rsidRPr="003533D6" w:rsidRDefault="006071D6" w:rsidP="00E267DA">
      <w:pPr>
        <w:spacing w:line="360" w:lineRule="auto"/>
        <w:ind w:left="720"/>
        <w:rPr>
          <w:color w:val="000000" w:themeColor="text1"/>
        </w:rPr>
      </w:pPr>
      <w:r w:rsidRPr="003533D6">
        <w:rPr>
          <w:color w:val="000000" w:themeColor="text1"/>
        </w:rPr>
        <w:t>Women often admitted receiving a lack of professional support</w:t>
      </w:r>
      <w:r w:rsidR="00402499" w:rsidRPr="003533D6">
        <w:rPr>
          <w:color w:val="000000" w:themeColor="text1"/>
        </w:rPr>
        <w:t xml:space="preserve"> when faced with difficulties with initiating breastfeeding</w:t>
      </w:r>
      <w:r w:rsidRPr="003533D6">
        <w:rPr>
          <w:color w:val="000000" w:themeColor="text1"/>
        </w:rPr>
        <w:t>.</w:t>
      </w:r>
      <w:r w:rsidR="00F4144B" w:rsidRPr="003533D6">
        <w:rPr>
          <w:color w:val="000000" w:themeColor="text1"/>
        </w:rPr>
        <w:t xml:space="preserve"> </w:t>
      </w:r>
      <w:r w:rsidR="00EA2FD4" w:rsidRPr="003533D6">
        <w:rPr>
          <w:color w:val="000000" w:themeColor="text1"/>
        </w:rPr>
        <w:t>Thus</w:t>
      </w:r>
      <w:r w:rsidR="00402499" w:rsidRPr="003533D6">
        <w:rPr>
          <w:color w:val="000000" w:themeColor="text1"/>
        </w:rPr>
        <w:t>, women lacked confide</w:t>
      </w:r>
      <w:r w:rsidR="00EA2FD4" w:rsidRPr="003533D6">
        <w:rPr>
          <w:color w:val="000000" w:themeColor="text1"/>
        </w:rPr>
        <w:t xml:space="preserve">nce in their ability to breastfeeding; </w:t>
      </w:r>
      <w:r w:rsidR="00F4144B" w:rsidRPr="003533D6">
        <w:rPr>
          <w:color w:val="000000" w:themeColor="text1"/>
        </w:rPr>
        <w:t>bottle-feeding</w:t>
      </w:r>
      <w:r w:rsidR="00402499" w:rsidRPr="003533D6">
        <w:rPr>
          <w:color w:val="000000" w:themeColor="text1"/>
        </w:rPr>
        <w:t xml:space="preserve"> was their only option. </w:t>
      </w:r>
    </w:p>
    <w:p w14:paraId="2B286AB8" w14:textId="77777777" w:rsidR="00402499" w:rsidRPr="003533D6" w:rsidRDefault="00402499" w:rsidP="00E267DA">
      <w:pPr>
        <w:spacing w:line="360" w:lineRule="auto"/>
        <w:ind w:left="720"/>
        <w:rPr>
          <w:color w:val="000000" w:themeColor="text1"/>
        </w:rPr>
      </w:pPr>
    </w:p>
    <w:p w14:paraId="4892D150" w14:textId="77777777" w:rsidR="00402499" w:rsidRPr="003533D6" w:rsidRDefault="00402499" w:rsidP="00E267DA">
      <w:pPr>
        <w:spacing w:line="360" w:lineRule="auto"/>
        <w:ind w:left="1440"/>
        <w:rPr>
          <w:i/>
          <w:color w:val="000000" w:themeColor="text1"/>
        </w:rPr>
      </w:pPr>
      <w:r w:rsidRPr="003533D6">
        <w:rPr>
          <w:i/>
          <w:color w:val="000000" w:themeColor="text1"/>
        </w:rPr>
        <w:t>“I’ve got 3 children so… each one was different. With each one of them I intended to breastfeed, most desperately with the first one and that didn’t work out because he just would not latch on. I tried for… I think I tried for 5-weeks, um… and he just would not latch on and I didn’t have any support. So, I had to give him bottle because… he wasn’t getting enough.” (Carol)</w:t>
      </w:r>
    </w:p>
    <w:p w14:paraId="4374B3F1" w14:textId="77777777" w:rsidR="00402499" w:rsidRPr="003533D6" w:rsidRDefault="00402499" w:rsidP="00E267DA">
      <w:pPr>
        <w:spacing w:line="360" w:lineRule="auto"/>
        <w:ind w:left="1440"/>
        <w:rPr>
          <w:i/>
          <w:color w:val="000000" w:themeColor="text1"/>
        </w:rPr>
      </w:pPr>
    </w:p>
    <w:p w14:paraId="6F280222" w14:textId="77777777" w:rsidR="00402499" w:rsidRPr="003533D6" w:rsidRDefault="00402499" w:rsidP="00E267DA">
      <w:pPr>
        <w:spacing w:line="360" w:lineRule="auto"/>
        <w:ind w:left="1440"/>
        <w:rPr>
          <w:i/>
          <w:color w:val="000000" w:themeColor="text1"/>
        </w:rPr>
      </w:pPr>
      <w:r w:rsidRPr="003533D6">
        <w:rPr>
          <w:i/>
          <w:color w:val="000000" w:themeColor="text1"/>
        </w:rPr>
        <w:t xml:space="preserve">“She was, um… tube fed for the first 2-days and I was trying to express but I wasn’t getting anything, and I’d had a caesarean, so I was just really, really saw. And, um… I’d go over then to see her and they’d if she was like hungry </w:t>
      </w:r>
      <w:r w:rsidRPr="003533D6">
        <w:rPr>
          <w:i/>
          <w:color w:val="000000" w:themeColor="text1"/>
        </w:rPr>
        <w:lastRenderedPageBreak/>
        <w:t xml:space="preserve">or whatever, during the night, and I’d go over. And then they’d just put this screen up around me and the baby and they’d be like, after she’d had her tube out shed be like, “go on then like, feed her.” And, um… I couldn’t. I didn’t </w:t>
      </w:r>
      <w:r w:rsidR="00040448" w:rsidRPr="003533D6">
        <w:rPr>
          <w:i/>
          <w:color w:val="000000" w:themeColor="text1"/>
        </w:rPr>
        <w:t>have a clue what to do.” (Sally</w:t>
      </w:r>
      <w:r w:rsidRPr="003533D6">
        <w:rPr>
          <w:i/>
          <w:color w:val="000000" w:themeColor="text1"/>
        </w:rPr>
        <w:t xml:space="preserve">) </w:t>
      </w:r>
    </w:p>
    <w:p w14:paraId="6CE6CD88" w14:textId="77777777" w:rsidR="003474EA" w:rsidRPr="003533D6" w:rsidRDefault="003474EA" w:rsidP="00E267DA">
      <w:pPr>
        <w:spacing w:line="360" w:lineRule="auto"/>
        <w:ind w:left="1440"/>
        <w:rPr>
          <w:i/>
          <w:color w:val="000000" w:themeColor="text1"/>
        </w:rPr>
      </w:pPr>
    </w:p>
    <w:p w14:paraId="6D67CBEC" w14:textId="17FADC6A" w:rsidR="003474EA" w:rsidRPr="003533D6" w:rsidRDefault="00EA2FD4" w:rsidP="00E267DA">
      <w:pPr>
        <w:spacing w:line="360" w:lineRule="auto"/>
        <w:ind w:left="720"/>
        <w:rPr>
          <w:color w:val="000000" w:themeColor="text1"/>
        </w:rPr>
      </w:pPr>
      <w:r w:rsidRPr="003533D6">
        <w:rPr>
          <w:color w:val="000000" w:themeColor="text1"/>
        </w:rPr>
        <w:t>Partners lack of confidence in their</w:t>
      </w:r>
      <w:r w:rsidR="006A7F03" w:rsidRPr="003533D6">
        <w:rPr>
          <w:color w:val="000000" w:themeColor="text1"/>
        </w:rPr>
        <w:t xml:space="preserve"> ability to breastfeed influenced their decision</w:t>
      </w:r>
      <w:r w:rsidR="003D559A" w:rsidRPr="003533D6">
        <w:rPr>
          <w:color w:val="000000" w:themeColor="text1"/>
        </w:rPr>
        <w:t xml:space="preserve"> to discontinue breastfeeding. </w:t>
      </w:r>
      <w:r w:rsidR="00923329" w:rsidRPr="003533D6">
        <w:rPr>
          <w:color w:val="000000" w:themeColor="text1"/>
        </w:rPr>
        <w:t>A</w:t>
      </w:r>
      <w:r w:rsidR="006A7F03" w:rsidRPr="003533D6">
        <w:rPr>
          <w:color w:val="000000" w:themeColor="text1"/>
        </w:rPr>
        <w:t>nother found that her partner had a complete lack of support for initiating breastfeeding with subsequent children due to the negative experience of breastfeeding with the current child.</w:t>
      </w:r>
    </w:p>
    <w:p w14:paraId="4206FDC4" w14:textId="77777777" w:rsidR="006A7F03" w:rsidRPr="003533D6" w:rsidRDefault="006A7F03" w:rsidP="00E267DA">
      <w:pPr>
        <w:spacing w:line="360" w:lineRule="auto"/>
        <w:ind w:left="1440"/>
        <w:rPr>
          <w:i/>
          <w:color w:val="000000" w:themeColor="text1"/>
        </w:rPr>
      </w:pPr>
    </w:p>
    <w:p w14:paraId="21422ABC" w14:textId="77777777" w:rsidR="006A7F03" w:rsidRPr="003533D6" w:rsidRDefault="006A7F03" w:rsidP="00E267DA">
      <w:pPr>
        <w:spacing w:line="360" w:lineRule="auto"/>
        <w:ind w:left="1440"/>
        <w:rPr>
          <w:i/>
          <w:color w:val="000000" w:themeColor="text1"/>
        </w:rPr>
      </w:pPr>
      <w:r w:rsidRPr="003533D6">
        <w:rPr>
          <w:i/>
          <w:color w:val="000000" w:themeColor="text1"/>
        </w:rPr>
        <w:t>“And it’s the support from your p</w:t>
      </w:r>
      <w:r w:rsidR="00BF7D77" w:rsidRPr="003533D6">
        <w:rPr>
          <w:i/>
          <w:color w:val="000000" w:themeColor="text1"/>
        </w:rPr>
        <w:t>artner as well, because when Harry</w:t>
      </w:r>
      <w:r w:rsidRPr="003533D6">
        <w:rPr>
          <w:i/>
          <w:color w:val="000000" w:themeColor="text1"/>
        </w:rPr>
        <w:t xml:space="preserve"> was coming into hospital with me, he was panicking for him (the baby) so… “if he’s not eating, Jackie just give him the bottle. Perhaps that’s alright.” (Jackie)</w:t>
      </w:r>
    </w:p>
    <w:p w14:paraId="026E42AC" w14:textId="77777777" w:rsidR="006A7F03" w:rsidRPr="003533D6" w:rsidRDefault="006A7F03" w:rsidP="00E267DA">
      <w:pPr>
        <w:spacing w:line="360" w:lineRule="auto"/>
        <w:ind w:left="1440"/>
        <w:rPr>
          <w:i/>
          <w:color w:val="000000" w:themeColor="text1"/>
        </w:rPr>
      </w:pPr>
    </w:p>
    <w:p w14:paraId="5B0061D3" w14:textId="77777777" w:rsidR="006A7F03" w:rsidRPr="003533D6" w:rsidRDefault="006A7F03" w:rsidP="00E267DA">
      <w:pPr>
        <w:spacing w:line="360" w:lineRule="auto"/>
        <w:ind w:left="2160"/>
        <w:rPr>
          <w:i/>
          <w:color w:val="000000" w:themeColor="text1"/>
        </w:rPr>
      </w:pPr>
    </w:p>
    <w:p w14:paraId="38B5D557" w14:textId="77777777" w:rsidR="006A7F03" w:rsidRPr="003533D6" w:rsidRDefault="006A7F03" w:rsidP="00E267DA">
      <w:pPr>
        <w:spacing w:line="360" w:lineRule="auto"/>
        <w:ind w:left="1440"/>
        <w:rPr>
          <w:i/>
          <w:color w:val="000000" w:themeColor="text1"/>
        </w:rPr>
      </w:pPr>
      <w:r w:rsidRPr="003533D6">
        <w:rPr>
          <w:i/>
          <w:color w:val="000000" w:themeColor="text1"/>
        </w:rPr>
        <w:t xml:space="preserve">“Well my partner doesn’t even want me to try next time, like… if I have a baby… I really still, </w:t>
      </w:r>
      <w:proofErr w:type="spellStart"/>
      <w:r w:rsidRPr="003533D6">
        <w:rPr>
          <w:i/>
          <w:color w:val="000000" w:themeColor="text1"/>
        </w:rPr>
        <w:t>wanna</w:t>
      </w:r>
      <w:proofErr w:type="spellEnd"/>
      <w:r w:rsidRPr="003533D6">
        <w:rPr>
          <w:i/>
          <w:color w:val="000000" w:themeColor="text1"/>
        </w:rPr>
        <w:t xml:space="preserve">, like… give it a go but he’s like, “oh, I don’t </w:t>
      </w:r>
      <w:proofErr w:type="spellStart"/>
      <w:r w:rsidRPr="003533D6">
        <w:rPr>
          <w:i/>
          <w:color w:val="000000" w:themeColor="text1"/>
        </w:rPr>
        <w:t>wanna</w:t>
      </w:r>
      <w:proofErr w:type="spellEnd"/>
      <w:r w:rsidR="00040448" w:rsidRPr="003533D6">
        <w:rPr>
          <w:i/>
          <w:color w:val="000000" w:themeColor="text1"/>
        </w:rPr>
        <w:t xml:space="preserve"> go through that again!” (Sally</w:t>
      </w:r>
      <w:r w:rsidRPr="003533D6">
        <w:rPr>
          <w:i/>
          <w:color w:val="000000" w:themeColor="text1"/>
        </w:rPr>
        <w:t>)</w:t>
      </w:r>
    </w:p>
    <w:p w14:paraId="32C6347C" w14:textId="77777777" w:rsidR="00BF7D77" w:rsidRPr="003533D6" w:rsidRDefault="00BF7D77" w:rsidP="00E267DA">
      <w:pPr>
        <w:spacing w:line="360" w:lineRule="auto"/>
        <w:ind w:left="1440"/>
        <w:rPr>
          <w:i/>
          <w:color w:val="000000" w:themeColor="text1"/>
        </w:rPr>
      </w:pPr>
    </w:p>
    <w:p w14:paraId="78D856A1" w14:textId="77777777" w:rsidR="00BF7D77" w:rsidRPr="003533D6" w:rsidRDefault="00BF7D77" w:rsidP="00E267DA">
      <w:pPr>
        <w:spacing w:line="360" w:lineRule="auto"/>
        <w:ind w:left="1440"/>
        <w:rPr>
          <w:i/>
          <w:color w:val="000000" w:themeColor="text1"/>
        </w:rPr>
      </w:pPr>
      <w:r w:rsidRPr="003533D6">
        <w:rPr>
          <w:i/>
          <w:color w:val="000000" w:themeColor="text1"/>
        </w:rPr>
        <w:t xml:space="preserve">“Yeah, its… yeah, cause when I finally got it that day… I mean it was 5-days of not at all and even I was… like I say, I was literally about to jack it all in. I got that one day and I think, if everyone else had given me that ‘oomph’ with it, I wouldn’t have been dreading… cause the moment he woke up to feed I’d be like, (deep breathe) “right, here we go, here we go.” I’d do the 1,2,3, “right </w:t>
      </w:r>
      <w:proofErr w:type="spellStart"/>
      <w:r w:rsidRPr="003533D6">
        <w:rPr>
          <w:i/>
          <w:color w:val="000000" w:themeColor="text1"/>
        </w:rPr>
        <w:t>no</w:t>
      </w:r>
      <w:proofErr w:type="spellEnd"/>
      <w:r w:rsidRPr="003533D6">
        <w:rPr>
          <w:i/>
          <w:color w:val="000000" w:themeColor="text1"/>
        </w:rPr>
        <w:t xml:space="preserve">, he hasn’t done it” and my arm would be doing this, and he’d get </w:t>
      </w:r>
      <w:proofErr w:type="gramStart"/>
      <w:r w:rsidRPr="003533D6">
        <w:rPr>
          <w:i/>
          <w:color w:val="000000" w:themeColor="text1"/>
        </w:rPr>
        <w:t>more irate</w:t>
      </w:r>
      <w:proofErr w:type="gramEnd"/>
      <w:r w:rsidRPr="003533D6">
        <w:rPr>
          <w:i/>
          <w:color w:val="000000" w:themeColor="text1"/>
        </w:rPr>
        <w:t xml:space="preserve"> and he be like, “1,2,3. Try it again.” And then Harry would be like, “right, let’s just get the bottle, Jackie. This is stressful for everyone.” And I was like, “right, just let… just let. Calm it down. Let me…” (Jackie)</w:t>
      </w:r>
    </w:p>
    <w:p w14:paraId="1E8059AC" w14:textId="77777777" w:rsidR="00BF7D77" w:rsidRPr="003533D6" w:rsidRDefault="00BF7D77" w:rsidP="00E267DA">
      <w:pPr>
        <w:spacing w:line="360" w:lineRule="auto"/>
        <w:ind w:left="1440"/>
        <w:rPr>
          <w:i/>
          <w:color w:val="000000" w:themeColor="text1"/>
        </w:rPr>
      </w:pPr>
    </w:p>
    <w:p w14:paraId="3CFCE6A3" w14:textId="77777777" w:rsidR="003474EA" w:rsidRPr="003533D6" w:rsidRDefault="003474EA" w:rsidP="00E267DA">
      <w:pPr>
        <w:spacing w:line="360" w:lineRule="auto"/>
        <w:ind w:left="1440"/>
        <w:rPr>
          <w:i/>
          <w:color w:val="000000" w:themeColor="text1"/>
        </w:rPr>
      </w:pPr>
    </w:p>
    <w:p w14:paraId="4D28DC2C" w14:textId="60E43D65" w:rsidR="006A7F03" w:rsidRPr="003533D6" w:rsidRDefault="0010656D" w:rsidP="00E267DA">
      <w:pPr>
        <w:spacing w:line="360" w:lineRule="auto"/>
        <w:ind w:left="720"/>
        <w:rPr>
          <w:color w:val="000000" w:themeColor="text1"/>
        </w:rPr>
      </w:pPr>
      <w:r w:rsidRPr="003533D6">
        <w:rPr>
          <w:color w:val="000000" w:themeColor="text1"/>
        </w:rPr>
        <w:t xml:space="preserve">One of the women repeatedly mentioned that her lack of knowledge of the benefits of breastfeeding lead to her lacking determination to continue to breastfeed. She </w:t>
      </w:r>
      <w:r w:rsidR="00753E71" w:rsidRPr="003533D6">
        <w:rPr>
          <w:color w:val="000000" w:themeColor="text1"/>
        </w:rPr>
        <w:lastRenderedPageBreak/>
        <w:t>mentioned specifically that if she had been aware of the antibodies that breastmilk contained that perhaps she would not have discontinued breastfeeding</w:t>
      </w:r>
      <w:r w:rsidR="00EA2FD4" w:rsidRPr="003533D6">
        <w:rPr>
          <w:color w:val="000000" w:themeColor="text1"/>
        </w:rPr>
        <w:t>.</w:t>
      </w:r>
    </w:p>
    <w:p w14:paraId="33935F79" w14:textId="77777777" w:rsidR="00753E71" w:rsidRPr="003533D6" w:rsidRDefault="00753E71" w:rsidP="00E267DA">
      <w:pPr>
        <w:spacing w:line="360" w:lineRule="auto"/>
        <w:rPr>
          <w:color w:val="000000" w:themeColor="text1"/>
        </w:rPr>
      </w:pPr>
    </w:p>
    <w:p w14:paraId="37C2767B" w14:textId="77777777" w:rsidR="006A7F03" w:rsidRPr="003533D6" w:rsidRDefault="006A7F03" w:rsidP="00E267DA">
      <w:pPr>
        <w:spacing w:line="360" w:lineRule="auto"/>
        <w:ind w:left="720"/>
        <w:rPr>
          <w:color w:val="000000" w:themeColor="text1"/>
        </w:rPr>
      </w:pPr>
    </w:p>
    <w:p w14:paraId="3A481823" w14:textId="77777777" w:rsidR="006A7F03" w:rsidRPr="003533D6" w:rsidRDefault="00753E71" w:rsidP="00E267DA">
      <w:pPr>
        <w:spacing w:line="360" w:lineRule="auto"/>
        <w:ind w:left="1440"/>
        <w:rPr>
          <w:i/>
          <w:color w:val="000000" w:themeColor="text1"/>
        </w:rPr>
      </w:pPr>
      <w:r w:rsidRPr="003533D6">
        <w:rPr>
          <w:i/>
          <w:color w:val="000000" w:themeColor="text1"/>
        </w:rPr>
        <w:t>“Y</w:t>
      </w:r>
      <w:r w:rsidR="006A7F03" w:rsidRPr="003533D6">
        <w:rPr>
          <w:i/>
          <w:color w:val="000000" w:themeColor="text1"/>
        </w:rPr>
        <w:t>eah. well, I’ve got a new role now, I’m a student health visitor. So, I’ve done new training now. Which, I wish that as a parent, I think that they should offered the training that professionals have to the parents but sort of, tailor it to the level of your audience.</w:t>
      </w:r>
      <w:r w:rsidRPr="003533D6">
        <w:rPr>
          <w:i/>
          <w:color w:val="000000" w:themeColor="text1"/>
        </w:rPr>
        <w:t>” (July)</w:t>
      </w:r>
    </w:p>
    <w:p w14:paraId="7AD2CD2E" w14:textId="77777777" w:rsidR="003474EA" w:rsidRPr="003533D6" w:rsidRDefault="003474EA" w:rsidP="00E267DA">
      <w:pPr>
        <w:spacing w:line="360" w:lineRule="auto"/>
        <w:ind w:left="2160"/>
        <w:rPr>
          <w:i/>
          <w:color w:val="000000" w:themeColor="text1"/>
        </w:rPr>
      </w:pPr>
    </w:p>
    <w:p w14:paraId="04164F15" w14:textId="77777777" w:rsidR="00753E71" w:rsidRPr="003533D6" w:rsidRDefault="00753E71" w:rsidP="00E267DA">
      <w:pPr>
        <w:spacing w:line="360" w:lineRule="auto"/>
        <w:ind w:left="1440"/>
        <w:rPr>
          <w:i/>
          <w:color w:val="000000" w:themeColor="text1"/>
        </w:rPr>
      </w:pPr>
      <w:r w:rsidRPr="003533D6">
        <w:rPr>
          <w:i/>
          <w:color w:val="000000" w:themeColor="text1"/>
        </w:rPr>
        <w:t>“But if they taught that to parents then maybe parents wouldn’t give up so quick. You know, if you were aware of all these other benefits, like that… I dint know that until I started this course I’m doing now; about the antibodies…” (July)</w:t>
      </w:r>
    </w:p>
    <w:p w14:paraId="66E4855C" w14:textId="77777777" w:rsidR="00753E71" w:rsidRPr="003533D6" w:rsidRDefault="00753E71" w:rsidP="00E267DA">
      <w:pPr>
        <w:spacing w:line="360" w:lineRule="auto"/>
        <w:ind w:left="1440"/>
        <w:rPr>
          <w:i/>
          <w:color w:val="000000" w:themeColor="text1"/>
        </w:rPr>
      </w:pPr>
    </w:p>
    <w:p w14:paraId="251A42EA" w14:textId="5D5B7684" w:rsidR="00507957" w:rsidRPr="003533D6" w:rsidRDefault="00923329" w:rsidP="00E267DA">
      <w:pPr>
        <w:spacing w:line="360" w:lineRule="auto"/>
        <w:ind w:left="720"/>
        <w:rPr>
          <w:color w:val="000000" w:themeColor="text1"/>
        </w:rPr>
      </w:pPr>
      <w:r w:rsidRPr="003533D6">
        <w:rPr>
          <w:color w:val="000000" w:themeColor="text1"/>
        </w:rPr>
        <w:t>W</w:t>
      </w:r>
      <w:r w:rsidR="00507957" w:rsidRPr="003533D6">
        <w:rPr>
          <w:color w:val="000000" w:themeColor="text1"/>
        </w:rPr>
        <w:t xml:space="preserve">omen felt they had little control over their breastfeeding decision. This was most evident when the women faced difficulties with </w:t>
      </w:r>
      <w:r w:rsidR="009A5B88" w:rsidRPr="003533D6">
        <w:rPr>
          <w:color w:val="000000" w:themeColor="text1"/>
        </w:rPr>
        <w:t xml:space="preserve">breastfeeding. </w:t>
      </w:r>
      <w:r w:rsidR="003D559A" w:rsidRPr="003533D6">
        <w:rPr>
          <w:color w:val="000000" w:themeColor="text1"/>
        </w:rPr>
        <w:t>O</w:t>
      </w:r>
      <w:r w:rsidR="009A5B88" w:rsidRPr="003533D6">
        <w:rPr>
          <w:color w:val="000000" w:themeColor="text1"/>
        </w:rPr>
        <w:t xml:space="preserve">ne women relayed that the decision to bottle-feed was made by her health professional; leading to </w:t>
      </w:r>
      <w:r w:rsidR="00EA2FD4" w:rsidRPr="003533D6">
        <w:rPr>
          <w:color w:val="000000" w:themeColor="text1"/>
        </w:rPr>
        <w:t>doubt in</w:t>
      </w:r>
      <w:r w:rsidR="009A5B88" w:rsidRPr="003533D6">
        <w:rPr>
          <w:color w:val="000000" w:themeColor="text1"/>
        </w:rPr>
        <w:t xml:space="preserve"> her ability to breastfeed.</w:t>
      </w:r>
    </w:p>
    <w:p w14:paraId="7B85DDE0" w14:textId="77777777" w:rsidR="00507957" w:rsidRPr="003533D6" w:rsidRDefault="00507957" w:rsidP="00E267DA">
      <w:pPr>
        <w:spacing w:line="360" w:lineRule="auto"/>
        <w:ind w:left="720"/>
        <w:rPr>
          <w:color w:val="000000" w:themeColor="text1"/>
        </w:rPr>
      </w:pPr>
    </w:p>
    <w:p w14:paraId="599DD688" w14:textId="77777777" w:rsidR="00753E71" w:rsidRPr="003533D6" w:rsidRDefault="009A5B88" w:rsidP="00E267DA">
      <w:pPr>
        <w:spacing w:line="360" w:lineRule="auto"/>
        <w:ind w:left="1440"/>
        <w:rPr>
          <w:i/>
          <w:color w:val="000000" w:themeColor="text1"/>
        </w:rPr>
      </w:pPr>
      <w:r w:rsidRPr="003533D6">
        <w:rPr>
          <w:i/>
          <w:color w:val="000000" w:themeColor="text1"/>
        </w:rPr>
        <w:t>“B</w:t>
      </w:r>
      <w:r w:rsidR="00753E71" w:rsidRPr="003533D6">
        <w:rPr>
          <w:i/>
          <w:color w:val="000000" w:themeColor="text1"/>
        </w:rPr>
        <w:t>ecause there’s just no support for tongue tie and Mr Frodo, the new consultant he refuses to cut the tongue as well.</w:t>
      </w:r>
      <w:r w:rsidRPr="003533D6">
        <w:rPr>
          <w:i/>
          <w:color w:val="000000" w:themeColor="text1"/>
        </w:rPr>
        <w:t>” (Julie)</w:t>
      </w:r>
    </w:p>
    <w:p w14:paraId="173BF880" w14:textId="77777777" w:rsidR="00753E71" w:rsidRPr="003533D6" w:rsidRDefault="00753E71" w:rsidP="00E267DA">
      <w:pPr>
        <w:spacing w:line="360" w:lineRule="auto"/>
        <w:ind w:left="1440"/>
        <w:rPr>
          <w:i/>
          <w:color w:val="000000" w:themeColor="text1"/>
        </w:rPr>
      </w:pPr>
    </w:p>
    <w:p w14:paraId="72B8F8D9" w14:textId="77777777" w:rsidR="00BF7D77" w:rsidRPr="003533D6" w:rsidRDefault="009A5B88" w:rsidP="00E267DA">
      <w:pPr>
        <w:spacing w:line="360" w:lineRule="auto"/>
        <w:ind w:left="1440"/>
        <w:rPr>
          <w:i/>
          <w:color w:val="000000" w:themeColor="text1"/>
        </w:rPr>
      </w:pPr>
      <w:r w:rsidRPr="003533D6">
        <w:rPr>
          <w:i/>
          <w:color w:val="000000" w:themeColor="text1"/>
        </w:rPr>
        <w:t>“</w:t>
      </w:r>
      <w:r w:rsidR="00BF7D77" w:rsidRPr="003533D6">
        <w:rPr>
          <w:i/>
          <w:color w:val="000000" w:themeColor="text1"/>
        </w:rPr>
        <w:t xml:space="preserve">I went to loads of antenatal classes and I always </w:t>
      </w:r>
      <w:proofErr w:type="spellStart"/>
      <w:r w:rsidR="00BF7D77" w:rsidRPr="003533D6">
        <w:rPr>
          <w:i/>
          <w:color w:val="000000" w:themeColor="text1"/>
        </w:rPr>
        <w:t>kinda</w:t>
      </w:r>
      <w:proofErr w:type="spellEnd"/>
      <w:r w:rsidR="00BF7D77" w:rsidRPr="003533D6">
        <w:rPr>
          <w:i/>
          <w:color w:val="000000" w:themeColor="text1"/>
        </w:rPr>
        <w:t xml:space="preserve"> knew I wanted to do it if I could. If I couldn’t, it wouldn’t have been the end of the world for me but I would’ve liked, if I had the opportunity, I was going to, and I actually… we had to stay in hospital for 6-days after he was born and one day he was… they did push the bottle on him because they said he wasn’t getting any milk, um… and I was struggling to get him to latch on and they were very much like, forcing the bottle and I got quite annoyed cause I was like, “well, give me a chance while I’m in hospital.” And it was only day 6, thankfully he just found it, got on with it but they did give him bottle a few times and in the night when I asked them for help because he wasn’t sleeping well, they actually gave him 2 bottles without m</w:t>
      </w:r>
      <w:r w:rsidRPr="003533D6">
        <w:rPr>
          <w:i/>
          <w:color w:val="000000" w:themeColor="text1"/>
        </w:rPr>
        <w:t>e even knowing and I was really</w:t>
      </w:r>
      <w:r w:rsidR="00BF7D77" w:rsidRPr="003533D6">
        <w:rPr>
          <w:i/>
          <w:color w:val="000000" w:themeColor="text1"/>
        </w:rPr>
        <w:t xml:space="preserve"> annoyed by that just because… not that I knew that he </w:t>
      </w:r>
      <w:proofErr w:type="spellStart"/>
      <w:r w:rsidR="00BF7D77" w:rsidRPr="003533D6">
        <w:rPr>
          <w:i/>
          <w:color w:val="000000" w:themeColor="text1"/>
        </w:rPr>
        <w:t>sorta</w:t>
      </w:r>
      <w:proofErr w:type="spellEnd"/>
      <w:r w:rsidR="00BF7D77" w:rsidRPr="003533D6">
        <w:rPr>
          <w:i/>
          <w:color w:val="000000" w:themeColor="text1"/>
        </w:rPr>
        <w:t xml:space="preserve">, take the bottle over me but I was just </w:t>
      </w:r>
      <w:r w:rsidR="00BF7D77" w:rsidRPr="003533D6">
        <w:rPr>
          <w:i/>
          <w:color w:val="000000" w:themeColor="text1"/>
        </w:rPr>
        <w:lastRenderedPageBreak/>
        <w:t>like, “no permission.” Cause I was, um… having to… what the first bit before the milk comes?</w:t>
      </w:r>
      <w:r w:rsidRPr="003533D6">
        <w:rPr>
          <w:i/>
          <w:color w:val="000000" w:themeColor="text1"/>
        </w:rPr>
        <w:t>” (Jackie)</w:t>
      </w:r>
    </w:p>
    <w:p w14:paraId="3D2F9F6F" w14:textId="77777777" w:rsidR="00BF7D77" w:rsidRPr="003533D6" w:rsidRDefault="00BF7D77" w:rsidP="00E267DA">
      <w:pPr>
        <w:spacing w:line="360" w:lineRule="auto"/>
        <w:ind w:left="1440"/>
        <w:rPr>
          <w:i/>
          <w:color w:val="000000" w:themeColor="text1"/>
        </w:rPr>
      </w:pPr>
    </w:p>
    <w:p w14:paraId="67042FE0" w14:textId="77777777" w:rsidR="00753E71" w:rsidRPr="003533D6" w:rsidRDefault="009A5B88" w:rsidP="00E267DA">
      <w:pPr>
        <w:spacing w:line="360" w:lineRule="auto"/>
        <w:ind w:left="1440"/>
        <w:rPr>
          <w:i/>
          <w:color w:val="000000" w:themeColor="text1"/>
        </w:rPr>
      </w:pPr>
      <w:r w:rsidRPr="003533D6">
        <w:rPr>
          <w:i/>
          <w:color w:val="000000" w:themeColor="text1"/>
        </w:rPr>
        <w:t>“A</w:t>
      </w:r>
      <w:r w:rsidR="00BF7D77" w:rsidRPr="003533D6">
        <w:rPr>
          <w:i/>
          <w:color w:val="000000" w:themeColor="text1"/>
        </w:rPr>
        <w:t>nd I think, um… I’ve had this theory, that its cause we’re so vulnerable in those days, when we first give birth. I think probably, it’s something to do with hormones; we’re just so kind of, we’re very soft, we’re not argumentative, cause that’s the way you are with a baby, you have to be like that and then they</w:t>
      </w:r>
      <w:r w:rsidRPr="003533D6">
        <w:rPr>
          <w:i/>
          <w:color w:val="000000" w:themeColor="text1"/>
        </w:rPr>
        <w:t xml:space="preserve"> (professional)</w:t>
      </w:r>
      <w:r w:rsidR="00BF7D77" w:rsidRPr="003533D6">
        <w:rPr>
          <w:i/>
          <w:color w:val="000000" w:themeColor="text1"/>
        </w:rPr>
        <w:t xml:space="preserve"> can just, rail road right over you, they can be so rough. The whole system…</w:t>
      </w:r>
      <w:r w:rsidRPr="003533D6">
        <w:rPr>
          <w:i/>
          <w:color w:val="000000" w:themeColor="text1"/>
        </w:rPr>
        <w:t>” (Harriet)</w:t>
      </w:r>
    </w:p>
    <w:p w14:paraId="26AD9A50" w14:textId="77777777" w:rsidR="009A5B88" w:rsidRPr="003533D6" w:rsidRDefault="009A5B88" w:rsidP="00E267DA">
      <w:pPr>
        <w:spacing w:line="360" w:lineRule="auto"/>
        <w:ind w:left="1440"/>
        <w:rPr>
          <w:i/>
          <w:color w:val="000000" w:themeColor="text1"/>
        </w:rPr>
      </w:pPr>
    </w:p>
    <w:p w14:paraId="6D05C527" w14:textId="77777777" w:rsidR="009A5B88" w:rsidRPr="003533D6" w:rsidRDefault="009A5B88" w:rsidP="00E267DA">
      <w:pPr>
        <w:spacing w:line="360" w:lineRule="auto"/>
        <w:ind w:left="1440"/>
        <w:rPr>
          <w:i/>
          <w:color w:val="000000" w:themeColor="text1"/>
        </w:rPr>
      </w:pPr>
    </w:p>
    <w:p w14:paraId="11695E0F" w14:textId="77777777" w:rsidR="009A5B88" w:rsidRPr="003533D6" w:rsidRDefault="009A5B88" w:rsidP="00E267DA">
      <w:pPr>
        <w:spacing w:line="360" w:lineRule="auto"/>
        <w:ind w:left="720"/>
        <w:rPr>
          <w:b/>
          <w:color w:val="000000" w:themeColor="text1"/>
          <w:u w:val="single"/>
        </w:rPr>
      </w:pPr>
      <w:r w:rsidRPr="003533D6">
        <w:rPr>
          <w:b/>
          <w:color w:val="000000" w:themeColor="text1"/>
          <w:u w:val="single"/>
        </w:rPr>
        <w:t xml:space="preserve">Lifestyle </w:t>
      </w:r>
    </w:p>
    <w:p w14:paraId="124A26B7" w14:textId="6F435EB9" w:rsidR="00F951D3" w:rsidRPr="003533D6" w:rsidRDefault="00F951D3" w:rsidP="00E267DA">
      <w:pPr>
        <w:spacing w:line="360" w:lineRule="auto"/>
        <w:ind w:left="720"/>
        <w:rPr>
          <w:color w:val="000000" w:themeColor="text1"/>
        </w:rPr>
      </w:pPr>
      <w:r w:rsidRPr="003533D6">
        <w:rPr>
          <w:color w:val="000000" w:themeColor="text1"/>
        </w:rPr>
        <w:t>S</w:t>
      </w:r>
      <w:r w:rsidR="009A5B88" w:rsidRPr="003533D6">
        <w:rPr>
          <w:color w:val="000000" w:themeColor="text1"/>
        </w:rPr>
        <w:t>ome of the women felt tha</w:t>
      </w:r>
      <w:r w:rsidR="00923329" w:rsidRPr="003533D6">
        <w:rPr>
          <w:color w:val="000000" w:themeColor="text1"/>
        </w:rPr>
        <w:t>t breastfeeding was restricting. O</w:t>
      </w:r>
      <w:r w:rsidR="009A5B88" w:rsidRPr="003533D6">
        <w:rPr>
          <w:color w:val="000000" w:themeColor="text1"/>
        </w:rPr>
        <w:t>ne woman spoke</w:t>
      </w:r>
      <w:r w:rsidRPr="003533D6">
        <w:rPr>
          <w:color w:val="000000" w:themeColor="text1"/>
        </w:rPr>
        <w:t xml:space="preserve"> ab</w:t>
      </w:r>
      <w:r w:rsidR="009A5B88" w:rsidRPr="003533D6">
        <w:rPr>
          <w:color w:val="000000" w:themeColor="text1"/>
        </w:rPr>
        <w:t xml:space="preserve">out how she would not have even attempted to breastfeed in public </w:t>
      </w:r>
      <w:r w:rsidRPr="003533D6">
        <w:rPr>
          <w:color w:val="000000" w:themeColor="text1"/>
        </w:rPr>
        <w:t xml:space="preserve">as it was too difficult. </w:t>
      </w:r>
    </w:p>
    <w:p w14:paraId="41BBF5F9" w14:textId="77777777" w:rsidR="00F951D3" w:rsidRPr="003533D6" w:rsidRDefault="00F951D3" w:rsidP="00E267DA">
      <w:pPr>
        <w:spacing w:line="360" w:lineRule="auto"/>
        <w:ind w:left="720"/>
        <w:rPr>
          <w:color w:val="000000" w:themeColor="text1"/>
        </w:rPr>
      </w:pPr>
    </w:p>
    <w:p w14:paraId="62D833D6" w14:textId="77777777" w:rsidR="00F951D3" w:rsidRPr="003533D6" w:rsidRDefault="00F951D3" w:rsidP="00E267DA">
      <w:pPr>
        <w:spacing w:line="360" w:lineRule="auto"/>
        <w:ind w:left="1440"/>
        <w:rPr>
          <w:i/>
          <w:color w:val="000000" w:themeColor="text1"/>
        </w:rPr>
      </w:pPr>
      <w:r w:rsidRPr="003533D6">
        <w:rPr>
          <w:i/>
          <w:color w:val="000000" w:themeColor="text1"/>
        </w:rPr>
        <w:t xml:space="preserve">“No, I didn’t really have the opportunity to breastfeed in public cause… </w:t>
      </w:r>
      <w:proofErr w:type="gramStart"/>
      <w:r w:rsidRPr="003533D6">
        <w:rPr>
          <w:i/>
          <w:color w:val="000000" w:themeColor="text1"/>
        </w:rPr>
        <w:t>cause</w:t>
      </w:r>
      <w:proofErr w:type="gramEnd"/>
      <w:r w:rsidRPr="003533D6">
        <w:rPr>
          <w:i/>
          <w:color w:val="000000" w:themeColor="text1"/>
        </w:rPr>
        <w:t xml:space="preserve"> I was in such a mess; like, all arms and legs everywhere. Yeah, I wouldn’t have attempted it. I would’ve stayed in.” (Sally) </w:t>
      </w:r>
    </w:p>
    <w:p w14:paraId="1B49858A" w14:textId="77777777" w:rsidR="00F951D3" w:rsidRPr="003533D6" w:rsidRDefault="00F951D3" w:rsidP="00E267DA">
      <w:pPr>
        <w:spacing w:line="360" w:lineRule="auto"/>
        <w:ind w:left="720"/>
        <w:rPr>
          <w:i/>
          <w:color w:val="FF0000"/>
        </w:rPr>
      </w:pPr>
    </w:p>
    <w:p w14:paraId="6E94CF14" w14:textId="77777777" w:rsidR="00F951D3" w:rsidRPr="003533D6" w:rsidRDefault="00F951D3" w:rsidP="00E267DA">
      <w:pPr>
        <w:spacing w:line="360" w:lineRule="auto"/>
        <w:ind w:left="1440"/>
        <w:rPr>
          <w:i/>
          <w:color w:val="000000" w:themeColor="text1"/>
        </w:rPr>
      </w:pPr>
      <w:r w:rsidRPr="003533D6">
        <w:rPr>
          <w:i/>
          <w:color w:val="000000" w:themeColor="text1"/>
        </w:rPr>
        <w:t>“Timing your day around feeds.” (Julie)</w:t>
      </w:r>
    </w:p>
    <w:p w14:paraId="5DD92B33" w14:textId="77777777" w:rsidR="00F951D3" w:rsidRPr="003533D6" w:rsidRDefault="00F951D3" w:rsidP="00E267DA">
      <w:pPr>
        <w:spacing w:line="360" w:lineRule="auto"/>
        <w:ind w:left="1440"/>
        <w:rPr>
          <w:i/>
          <w:color w:val="000000" w:themeColor="text1"/>
        </w:rPr>
      </w:pPr>
    </w:p>
    <w:p w14:paraId="6F5B23F5" w14:textId="77777777" w:rsidR="00F951D3" w:rsidRPr="003533D6" w:rsidRDefault="00F951D3" w:rsidP="00E267DA">
      <w:pPr>
        <w:spacing w:line="360" w:lineRule="auto"/>
        <w:ind w:left="1440"/>
        <w:rPr>
          <w:i/>
          <w:color w:val="000000" w:themeColor="text1"/>
        </w:rPr>
      </w:pPr>
      <w:r w:rsidRPr="003533D6">
        <w:rPr>
          <w:i/>
          <w:color w:val="000000" w:themeColor="text1"/>
        </w:rPr>
        <w:t xml:space="preserve">“Yeah, especially… cause with like, I had a toddler as well. I would just… and </w:t>
      </w:r>
      <w:proofErr w:type="gramStart"/>
      <w:r w:rsidRPr="003533D6">
        <w:rPr>
          <w:i/>
          <w:color w:val="000000" w:themeColor="text1"/>
        </w:rPr>
        <w:t>cause</w:t>
      </w:r>
      <w:proofErr w:type="gramEnd"/>
      <w:r w:rsidRPr="003533D6">
        <w:rPr>
          <w:i/>
          <w:color w:val="000000" w:themeColor="text1"/>
        </w:rPr>
        <w:t xml:space="preserve"> they would be like, “yes, skin-to-skin… give her skin-to-skin.” And I would just be like, upstairs in bed, like… watching YouTube on, ‘how to correct a shallow latch’, crying. Like, and my toddler would just be like, “can we go downstairs now? Oh, why you </w:t>
      </w:r>
      <w:proofErr w:type="gramStart"/>
      <w:r w:rsidRPr="003533D6">
        <w:rPr>
          <w:i/>
          <w:color w:val="000000" w:themeColor="text1"/>
        </w:rPr>
        <w:t>feeding</w:t>
      </w:r>
      <w:proofErr w:type="gramEnd"/>
      <w:r w:rsidRPr="003533D6">
        <w:rPr>
          <w:i/>
          <w:color w:val="000000" w:themeColor="text1"/>
        </w:rPr>
        <w:t xml:space="preserve"> her again.” I just like, neglected the poor thing, I was so thing on breastfeeding.” (Sally)</w:t>
      </w:r>
    </w:p>
    <w:p w14:paraId="167F6571" w14:textId="77777777" w:rsidR="009A5B88" w:rsidRPr="003533D6" w:rsidRDefault="009A5B88" w:rsidP="00E267DA">
      <w:pPr>
        <w:spacing w:line="360" w:lineRule="auto"/>
        <w:ind w:left="720"/>
        <w:rPr>
          <w:color w:val="000000" w:themeColor="text1"/>
        </w:rPr>
      </w:pPr>
    </w:p>
    <w:p w14:paraId="2DE6370F" w14:textId="309B3724" w:rsidR="00EA2FD4" w:rsidRPr="003533D6" w:rsidRDefault="003D559A" w:rsidP="00E267DA">
      <w:pPr>
        <w:spacing w:line="360" w:lineRule="auto"/>
        <w:ind w:left="720"/>
        <w:rPr>
          <w:color w:val="000000" w:themeColor="text1"/>
        </w:rPr>
      </w:pPr>
      <w:r w:rsidRPr="003533D6">
        <w:rPr>
          <w:color w:val="000000" w:themeColor="text1"/>
        </w:rPr>
        <w:t>T</w:t>
      </w:r>
      <w:r w:rsidR="005404F5" w:rsidRPr="003533D6">
        <w:rPr>
          <w:color w:val="000000" w:themeColor="text1"/>
        </w:rPr>
        <w:t>wo</w:t>
      </w:r>
      <w:r w:rsidR="00F951D3" w:rsidRPr="003533D6">
        <w:rPr>
          <w:color w:val="000000" w:themeColor="text1"/>
        </w:rPr>
        <w:t xml:space="preserve"> of the women f</w:t>
      </w:r>
      <w:r w:rsidR="005404F5" w:rsidRPr="003533D6">
        <w:rPr>
          <w:color w:val="000000" w:themeColor="text1"/>
        </w:rPr>
        <w:t>elt that bottle-feeding gave them</w:t>
      </w:r>
      <w:r w:rsidR="00F951D3" w:rsidRPr="003533D6">
        <w:rPr>
          <w:color w:val="000000" w:themeColor="text1"/>
        </w:rPr>
        <w:t xml:space="preserve"> back </w:t>
      </w:r>
      <w:r w:rsidR="00923329" w:rsidRPr="003533D6">
        <w:rPr>
          <w:color w:val="000000" w:themeColor="text1"/>
        </w:rPr>
        <w:t>some control</w:t>
      </w:r>
      <w:r w:rsidR="00EA2FD4" w:rsidRPr="003533D6">
        <w:rPr>
          <w:color w:val="000000" w:themeColor="text1"/>
        </w:rPr>
        <w:t xml:space="preserve"> over daily-life</w:t>
      </w:r>
      <w:r w:rsidR="00F951D3" w:rsidRPr="003533D6">
        <w:rPr>
          <w:color w:val="000000" w:themeColor="text1"/>
        </w:rPr>
        <w:t xml:space="preserve">. </w:t>
      </w:r>
      <w:r w:rsidR="00EA2FD4" w:rsidRPr="003533D6">
        <w:rPr>
          <w:color w:val="000000" w:themeColor="text1"/>
        </w:rPr>
        <w:t>Sharing the responsibility of feed with their partner through bottle-feeding gave them freedom to ‘go out’ or gave them a break from breastfeeding.</w:t>
      </w:r>
    </w:p>
    <w:p w14:paraId="70A19005" w14:textId="77777777" w:rsidR="005404F5" w:rsidRPr="003533D6" w:rsidRDefault="005404F5" w:rsidP="00E267DA">
      <w:pPr>
        <w:spacing w:line="360" w:lineRule="auto"/>
        <w:ind w:left="720"/>
        <w:rPr>
          <w:color w:val="000000" w:themeColor="text1"/>
        </w:rPr>
      </w:pPr>
    </w:p>
    <w:p w14:paraId="011EF6B2" w14:textId="77777777" w:rsidR="005404F5" w:rsidRPr="003533D6" w:rsidRDefault="005404F5" w:rsidP="00E267DA">
      <w:pPr>
        <w:spacing w:line="360" w:lineRule="auto"/>
        <w:ind w:left="1440"/>
        <w:rPr>
          <w:i/>
          <w:color w:val="000000" w:themeColor="text1"/>
        </w:rPr>
      </w:pPr>
      <w:r w:rsidRPr="003533D6">
        <w:rPr>
          <w:i/>
          <w:color w:val="000000" w:themeColor="text1"/>
        </w:rPr>
        <w:t xml:space="preserve">“Well even just to have 5-minutes. Like, with breastfeeding, it was only you and that’s what I found quite scary when I was breastfeeding. Like, if I go </w:t>
      </w:r>
      <w:r w:rsidRPr="003533D6">
        <w:rPr>
          <w:i/>
          <w:color w:val="000000" w:themeColor="text1"/>
        </w:rPr>
        <w:lastRenderedPageBreak/>
        <w:t xml:space="preserve">anywhere, like… that’s it, you can’t… she can’t have anything </w:t>
      </w:r>
      <w:proofErr w:type="gramStart"/>
      <w:r w:rsidRPr="003533D6">
        <w:rPr>
          <w:i/>
          <w:color w:val="000000" w:themeColor="text1"/>
        </w:rPr>
        <w:t>cause</w:t>
      </w:r>
      <w:proofErr w:type="gramEnd"/>
      <w:r w:rsidRPr="003533D6">
        <w:rPr>
          <w:i/>
          <w:color w:val="000000" w:themeColor="text1"/>
        </w:rPr>
        <w:t xml:space="preserve"> I really wanted her to breastfeed like, if I wanted to go out or whatever but, like with bottle-feeding, I could be like, “oh, give her a bottle.” Or my partner, “you can do the night feeds tonight.” Like, give me a break.” (Sophie)</w:t>
      </w:r>
    </w:p>
    <w:p w14:paraId="1BEACD47" w14:textId="77777777" w:rsidR="005404F5" w:rsidRPr="003533D6" w:rsidRDefault="005404F5" w:rsidP="00E267DA">
      <w:pPr>
        <w:spacing w:line="360" w:lineRule="auto"/>
        <w:ind w:left="1440"/>
        <w:rPr>
          <w:i/>
          <w:color w:val="000000" w:themeColor="text1"/>
        </w:rPr>
      </w:pPr>
    </w:p>
    <w:p w14:paraId="19D1E2A1" w14:textId="77777777" w:rsidR="005404F5" w:rsidRPr="003533D6" w:rsidRDefault="005404F5" w:rsidP="00E267DA">
      <w:pPr>
        <w:spacing w:line="360" w:lineRule="auto"/>
        <w:ind w:left="1440"/>
        <w:rPr>
          <w:i/>
          <w:color w:val="000000" w:themeColor="text1"/>
        </w:rPr>
      </w:pPr>
      <w:r w:rsidRPr="003533D6">
        <w:rPr>
          <w:i/>
          <w:color w:val="000000" w:themeColor="text1"/>
        </w:rPr>
        <w:t xml:space="preserve">“Yeah, I think so. My husband worked away for my… when my daughter was a new born. So, my parents, they were my support network then, so… it was lovely to see him </w:t>
      </w:r>
      <w:proofErr w:type="spellStart"/>
      <w:r w:rsidRPr="003533D6">
        <w:rPr>
          <w:i/>
          <w:color w:val="000000" w:themeColor="text1"/>
        </w:rPr>
        <w:t>cwtch</w:t>
      </w:r>
      <w:proofErr w:type="spellEnd"/>
      <w:r w:rsidRPr="003533D6">
        <w:rPr>
          <w:i/>
          <w:color w:val="000000" w:themeColor="text1"/>
        </w:rPr>
        <w:t xml:space="preserve"> (cuddle) her down, giver her, her last bottle, he always winded her and he always put her in the </w:t>
      </w:r>
      <w:proofErr w:type="spellStart"/>
      <w:r w:rsidRPr="003533D6">
        <w:rPr>
          <w:i/>
          <w:color w:val="000000" w:themeColor="text1"/>
        </w:rPr>
        <w:t>moses</w:t>
      </w:r>
      <w:proofErr w:type="spellEnd"/>
      <w:r w:rsidRPr="003533D6">
        <w:rPr>
          <w:i/>
          <w:color w:val="000000" w:themeColor="text1"/>
        </w:rPr>
        <w:t xml:space="preserve"> basket. That last feed… which was lovely.” (Julie)</w:t>
      </w:r>
    </w:p>
    <w:p w14:paraId="23F0048F" w14:textId="77777777" w:rsidR="005404F5" w:rsidRPr="003533D6" w:rsidRDefault="005404F5" w:rsidP="00E267DA">
      <w:pPr>
        <w:spacing w:line="360" w:lineRule="auto"/>
        <w:ind w:left="1440"/>
        <w:rPr>
          <w:i/>
          <w:color w:val="000000" w:themeColor="text1"/>
        </w:rPr>
      </w:pPr>
    </w:p>
    <w:p w14:paraId="49EB9769" w14:textId="77777777" w:rsidR="005404F5" w:rsidRPr="003533D6" w:rsidRDefault="005404F5" w:rsidP="00E267DA">
      <w:pPr>
        <w:spacing w:line="360" w:lineRule="auto"/>
        <w:ind w:left="720"/>
        <w:rPr>
          <w:b/>
          <w:color w:val="000000" w:themeColor="text1"/>
          <w:u w:val="single"/>
        </w:rPr>
      </w:pPr>
      <w:r w:rsidRPr="003533D6">
        <w:rPr>
          <w:b/>
          <w:color w:val="000000" w:themeColor="text1"/>
          <w:u w:val="single"/>
        </w:rPr>
        <w:t>Disadvantages</w:t>
      </w:r>
    </w:p>
    <w:p w14:paraId="54BB4E98" w14:textId="13D2A42E" w:rsidR="006F06BC" w:rsidRPr="003533D6" w:rsidRDefault="00EA2FD4" w:rsidP="00E267DA">
      <w:pPr>
        <w:spacing w:line="360" w:lineRule="auto"/>
        <w:ind w:left="720"/>
        <w:rPr>
          <w:color w:val="000000" w:themeColor="text1"/>
        </w:rPr>
      </w:pPr>
      <w:r w:rsidRPr="003533D6">
        <w:rPr>
          <w:color w:val="000000" w:themeColor="text1"/>
        </w:rPr>
        <w:t>P</w:t>
      </w:r>
      <w:r w:rsidR="00923329" w:rsidRPr="003533D6">
        <w:rPr>
          <w:color w:val="000000" w:themeColor="text1"/>
        </w:rPr>
        <w:t>hysical issues</w:t>
      </w:r>
      <w:r w:rsidR="005404F5" w:rsidRPr="003533D6">
        <w:rPr>
          <w:color w:val="000000" w:themeColor="text1"/>
        </w:rPr>
        <w:t xml:space="preserve"> </w:t>
      </w:r>
      <w:r w:rsidR="00B118E9" w:rsidRPr="003533D6">
        <w:rPr>
          <w:color w:val="000000" w:themeColor="text1"/>
        </w:rPr>
        <w:t>were</w:t>
      </w:r>
      <w:r w:rsidRPr="003533D6">
        <w:rPr>
          <w:color w:val="000000" w:themeColor="text1"/>
        </w:rPr>
        <w:t xml:space="preserve"> a motivator to</w:t>
      </w:r>
      <w:r w:rsidR="003D559A" w:rsidRPr="003533D6">
        <w:rPr>
          <w:color w:val="000000" w:themeColor="text1"/>
        </w:rPr>
        <w:t xml:space="preserve"> discontinue breastfeeding. </w:t>
      </w:r>
      <w:r w:rsidR="00B118E9" w:rsidRPr="003533D6">
        <w:rPr>
          <w:color w:val="000000" w:themeColor="text1"/>
        </w:rPr>
        <w:t xml:space="preserve">The pain of breastfeeding, </w:t>
      </w:r>
      <w:r w:rsidR="005404F5" w:rsidRPr="003533D6">
        <w:rPr>
          <w:color w:val="000000" w:themeColor="text1"/>
        </w:rPr>
        <w:t xml:space="preserve">lack of professional support, </w:t>
      </w:r>
      <w:r w:rsidR="00B118E9" w:rsidRPr="003533D6">
        <w:rPr>
          <w:color w:val="000000" w:themeColor="text1"/>
        </w:rPr>
        <w:t xml:space="preserve">lead to dissatisfaction with breastfeeding. Thus, </w:t>
      </w:r>
      <w:r w:rsidR="005404F5" w:rsidRPr="003533D6">
        <w:rPr>
          <w:color w:val="000000" w:themeColor="text1"/>
        </w:rPr>
        <w:t xml:space="preserve">influenced their decision to bottle-feed. </w:t>
      </w:r>
    </w:p>
    <w:p w14:paraId="769964E4" w14:textId="77777777" w:rsidR="00B118E9" w:rsidRPr="003533D6" w:rsidRDefault="00B118E9" w:rsidP="00E267DA">
      <w:pPr>
        <w:spacing w:line="360" w:lineRule="auto"/>
        <w:ind w:left="720"/>
        <w:rPr>
          <w:color w:val="000000" w:themeColor="text1"/>
        </w:rPr>
      </w:pPr>
    </w:p>
    <w:p w14:paraId="30C30C0A" w14:textId="77777777" w:rsidR="006F06BC" w:rsidRPr="003533D6" w:rsidRDefault="006F06BC" w:rsidP="00E267DA">
      <w:pPr>
        <w:spacing w:line="360" w:lineRule="auto"/>
        <w:ind w:left="1440"/>
        <w:rPr>
          <w:i/>
          <w:color w:val="000000" w:themeColor="text1"/>
        </w:rPr>
      </w:pPr>
      <w:r w:rsidRPr="003533D6">
        <w:rPr>
          <w:i/>
          <w:color w:val="000000" w:themeColor="text1"/>
        </w:rPr>
        <w:t>“I was having to use a syringe to try and do that. Which was painful as anything and you’re getting more stressed out and anxious. Yeah, they did do that and they…” (Jackie)</w:t>
      </w:r>
    </w:p>
    <w:p w14:paraId="45B1A7E9" w14:textId="77777777" w:rsidR="006F06BC" w:rsidRPr="003533D6" w:rsidRDefault="006F06BC" w:rsidP="00E267DA">
      <w:pPr>
        <w:spacing w:line="360" w:lineRule="auto"/>
        <w:ind w:left="1440"/>
        <w:rPr>
          <w:i/>
          <w:color w:val="000000" w:themeColor="text1"/>
        </w:rPr>
      </w:pPr>
    </w:p>
    <w:p w14:paraId="4B836C09" w14:textId="77777777" w:rsidR="006F06BC" w:rsidRPr="003533D6" w:rsidRDefault="006F06BC" w:rsidP="00E267DA">
      <w:pPr>
        <w:spacing w:line="360" w:lineRule="auto"/>
        <w:ind w:left="1440"/>
        <w:rPr>
          <w:i/>
          <w:color w:val="000000" w:themeColor="text1"/>
        </w:rPr>
      </w:pPr>
      <w:r w:rsidRPr="003533D6">
        <w:rPr>
          <w:i/>
          <w:color w:val="000000" w:themeColor="text1"/>
        </w:rPr>
        <w:t xml:space="preserve">“No. it was horrible, and it was the worst experience. Yeah, and then they said things like, “oh, its cause your nipples like, too small. That’s why she’s not getting milk or like, you’re not giving her long enough to try and latch on, but it was all just a disaster and then when I left I thought, “I can’t… I can’t do it. ill bottle-feed.” But then for my second one I really, really, really wanted to breastfeed, so I did tons of research, did everything I possible could do and then, like… I was in hospital for like, 2-days afterwards and I couldn’t… she was feeding, and it was really painful, but the midwives were like, “oh, it’s fine, it’s supposed to be painful while the nipples get softer.” But they were still so sore, and I had, like… I fed her for 9-weeks but in that time, she’d lost… she was born in at 7.13, she’d gone down to 7.1. so, she obviously wasn’t getting enough milk and she had really bad jaundice as well and normally when you have enough milk, jaundice gets flushed out with the milk, but I didn’t, and my nipples were just bleeding all time. So, it got to the point </w:t>
      </w:r>
      <w:r w:rsidRPr="003533D6">
        <w:rPr>
          <w:i/>
          <w:color w:val="000000" w:themeColor="text1"/>
        </w:rPr>
        <w:lastRenderedPageBreak/>
        <w:t xml:space="preserve">where I was like, trying to avoid her cause if she smelt me shed </w:t>
      </w:r>
      <w:proofErr w:type="spellStart"/>
      <w:r w:rsidRPr="003533D6">
        <w:rPr>
          <w:i/>
          <w:color w:val="000000" w:themeColor="text1"/>
        </w:rPr>
        <w:t>wanna</w:t>
      </w:r>
      <w:proofErr w:type="spellEnd"/>
      <w:r w:rsidRPr="003533D6">
        <w:rPr>
          <w:i/>
          <w:color w:val="000000" w:themeColor="text1"/>
        </w:rPr>
        <w:t xml:space="preserve"> get fed. So, I just didn’t… I didn’t </w:t>
      </w:r>
      <w:proofErr w:type="spellStart"/>
      <w:r w:rsidRPr="003533D6">
        <w:rPr>
          <w:i/>
          <w:color w:val="000000" w:themeColor="text1"/>
        </w:rPr>
        <w:t>wanna</w:t>
      </w:r>
      <w:proofErr w:type="spellEnd"/>
      <w:r w:rsidRPr="003533D6">
        <w:rPr>
          <w:i/>
          <w:color w:val="000000" w:themeColor="text1"/>
        </w:rPr>
        <w:t xml:space="preserve"> be around her. She’d be on for hours </w:t>
      </w:r>
      <w:proofErr w:type="gramStart"/>
      <w:r w:rsidRPr="003533D6">
        <w:rPr>
          <w:i/>
          <w:color w:val="000000" w:themeColor="text1"/>
        </w:rPr>
        <w:t>cause</w:t>
      </w:r>
      <w:proofErr w:type="gramEnd"/>
      <w:r w:rsidRPr="003533D6">
        <w:rPr>
          <w:i/>
          <w:color w:val="000000" w:themeColor="text1"/>
        </w:rPr>
        <w:t xml:space="preserve"> she wasn’t getting enough milk. So, I went to see a lactation consultant and she kind ‘a made me feel like, I was doing it all fine, there was nothing wrong, but she still wasn’t putting on weight. So, then I got a breastfeeding volunteer to come out to my house and she was like, “yeah, no, you’re doing it great, its fine. You can do this.” I tried more but then in the end I just had to… it was ruining like, me and my baby… I just didn’t… I just didn’t </w:t>
      </w:r>
      <w:proofErr w:type="spellStart"/>
      <w:r w:rsidRPr="003533D6">
        <w:rPr>
          <w:i/>
          <w:color w:val="000000" w:themeColor="text1"/>
        </w:rPr>
        <w:t>wanna</w:t>
      </w:r>
      <w:proofErr w:type="spellEnd"/>
      <w:r w:rsidRPr="003533D6">
        <w:rPr>
          <w:i/>
          <w:color w:val="000000" w:themeColor="text1"/>
        </w:rPr>
        <w:t xml:space="preserve"> be around her.” (Sally)</w:t>
      </w:r>
    </w:p>
    <w:p w14:paraId="0BD47FAC" w14:textId="77777777" w:rsidR="00753E71" w:rsidRPr="003533D6" w:rsidRDefault="00753E71" w:rsidP="00E267DA">
      <w:pPr>
        <w:spacing w:line="360" w:lineRule="auto"/>
        <w:ind w:left="1440"/>
        <w:rPr>
          <w:i/>
          <w:color w:val="000000" w:themeColor="text1"/>
        </w:rPr>
      </w:pPr>
    </w:p>
    <w:p w14:paraId="72329A43" w14:textId="77777777" w:rsidR="008E633E" w:rsidRPr="003533D6" w:rsidRDefault="006F06BC" w:rsidP="00E267DA">
      <w:pPr>
        <w:spacing w:line="360" w:lineRule="auto"/>
        <w:ind w:left="720"/>
        <w:rPr>
          <w:b/>
          <w:color w:val="000000" w:themeColor="text1"/>
          <w:u w:val="single"/>
        </w:rPr>
      </w:pPr>
      <w:r w:rsidRPr="003533D6">
        <w:rPr>
          <w:b/>
          <w:color w:val="000000" w:themeColor="text1"/>
          <w:u w:val="single"/>
        </w:rPr>
        <w:t xml:space="preserve">What is the sampled women’s attitudes and perceptions of breastfeeding </w:t>
      </w:r>
    </w:p>
    <w:p w14:paraId="1A54DFB3" w14:textId="13694EAF" w:rsidR="006F06BC" w:rsidRPr="003533D6" w:rsidRDefault="003E3DE7" w:rsidP="00E267DA">
      <w:pPr>
        <w:spacing w:line="360" w:lineRule="auto"/>
        <w:ind w:left="720"/>
        <w:rPr>
          <w:color w:val="000000" w:themeColor="text1"/>
        </w:rPr>
      </w:pPr>
      <w:r w:rsidRPr="003533D6">
        <w:rPr>
          <w:color w:val="000000" w:themeColor="text1"/>
        </w:rPr>
        <w:t>There wer</w:t>
      </w:r>
      <w:r w:rsidR="00210518" w:rsidRPr="003533D6">
        <w:rPr>
          <w:color w:val="000000" w:themeColor="text1"/>
        </w:rPr>
        <w:t>e 3-</w:t>
      </w:r>
      <w:r w:rsidRPr="003533D6">
        <w:rPr>
          <w:color w:val="000000" w:themeColor="text1"/>
        </w:rPr>
        <w:t>main themes that were identified to influence women’s attitudes and perceptions of breastfeeding: determination, expectations and perceptions.</w:t>
      </w:r>
    </w:p>
    <w:p w14:paraId="4516841C" w14:textId="77777777" w:rsidR="006F06BC" w:rsidRPr="003533D6" w:rsidRDefault="006F06BC" w:rsidP="00E267DA">
      <w:pPr>
        <w:spacing w:line="360" w:lineRule="auto"/>
        <w:ind w:left="720"/>
        <w:rPr>
          <w:b/>
          <w:color w:val="000000" w:themeColor="text1"/>
          <w:u w:val="single"/>
        </w:rPr>
      </w:pPr>
    </w:p>
    <w:p w14:paraId="0BD6F4DA" w14:textId="77777777" w:rsidR="006F06BC" w:rsidRPr="003533D6" w:rsidRDefault="006F06BC" w:rsidP="00E267DA">
      <w:pPr>
        <w:spacing w:line="360" w:lineRule="auto"/>
        <w:ind w:left="720"/>
        <w:rPr>
          <w:b/>
          <w:color w:val="000000" w:themeColor="text1"/>
          <w:u w:val="single"/>
        </w:rPr>
      </w:pPr>
      <w:r w:rsidRPr="003533D6">
        <w:rPr>
          <w:b/>
          <w:color w:val="000000" w:themeColor="text1"/>
          <w:u w:val="single"/>
        </w:rPr>
        <w:t>Determination</w:t>
      </w:r>
    </w:p>
    <w:p w14:paraId="507BF808" w14:textId="7432C498" w:rsidR="006F06BC" w:rsidRPr="003533D6" w:rsidRDefault="006F06BC" w:rsidP="00E267DA">
      <w:pPr>
        <w:spacing w:line="360" w:lineRule="auto"/>
        <w:ind w:left="720"/>
        <w:rPr>
          <w:color w:val="000000" w:themeColor="text1"/>
        </w:rPr>
      </w:pPr>
      <w:r w:rsidRPr="003533D6">
        <w:rPr>
          <w:color w:val="000000" w:themeColor="text1"/>
        </w:rPr>
        <w:t>Women often anticipated that breastfeeding w</w:t>
      </w:r>
      <w:r w:rsidR="00B118E9" w:rsidRPr="003533D6">
        <w:rPr>
          <w:color w:val="000000" w:themeColor="text1"/>
        </w:rPr>
        <w:t>ould be difficult and thus, lacked confidence</w:t>
      </w:r>
      <w:r w:rsidRPr="003533D6">
        <w:rPr>
          <w:color w:val="000000" w:themeColor="text1"/>
        </w:rPr>
        <w:t xml:space="preserve"> </w:t>
      </w:r>
      <w:r w:rsidR="00B118E9" w:rsidRPr="003533D6">
        <w:rPr>
          <w:color w:val="000000" w:themeColor="text1"/>
        </w:rPr>
        <w:t xml:space="preserve">in their ability to breastfeed. </w:t>
      </w:r>
    </w:p>
    <w:p w14:paraId="498F3B3B" w14:textId="77777777" w:rsidR="00B118E9" w:rsidRPr="003533D6" w:rsidRDefault="00B118E9" w:rsidP="00E267DA">
      <w:pPr>
        <w:spacing w:line="360" w:lineRule="auto"/>
        <w:ind w:left="720"/>
        <w:rPr>
          <w:color w:val="000000" w:themeColor="text1"/>
        </w:rPr>
      </w:pPr>
    </w:p>
    <w:p w14:paraId="3EE72485" w14:textId="77777777" w:rsidR="006F06BC" w:rsidRPr="003533D6" w:rsidRDefault="00803087" w:rsidP="00E267DA">
      <w:pPr>
        <w:spacing w:line="360" w:lineRule="auto"/>
        <w:ind w:left="1440"/>
        <w:rPr>
          <w:i/>
          <w:color w:val="000000" w:themeColor="text1"/>
        </w:rPr>
      </w:pPr>
      <w:r w:rsidRPr="003533D6">
        <w:rPr>
          <w:i/>
          <w:color w:val="000000" w:themeColor="text1"/>
        </w:rPr>
        <w:t>“</w:t>
      </w:r>
      <w:r w:rsidR="006F06BC" w:rsidRPr="003533D6">
        <w:rPr>
          <w:i/>
          <w:color w:val="000000" w:themeColor="text1"/>
        </w:rPr>
        <w:t>I planned to breastfeed if I could. I always had a phobia that, “what if I couldn’t do it.” or, “what if my baby couldn’t latch.” It wouldn’t be the end of the world but… I also had that at the back of my mind.</w:t>
      </w:r>
      <w:r w:rsidRPr="003533D6">
        <w:rPr>
          <w:i/>
          <w:color w:val="000000" w:themeColor="text1"/>
        </w:rPr>
        <w:t>” (Helen)</w:t>
      </w:r>
    </w:p>
    <w:p w14:paraId="4470E572" w14:textId="77777777" w:rsidR="00803087" w:rsidRPr="003533D6" w:rsidRDefault="00803087" w:rsidP="00E267DA">
      <w:pPr>
        <w:spacing w:line="360" w:lineRule="auto"/>
        <w:ind w:left="1440"/>
        <w:rPr>
          <w:i/>
          <w:color w:val="000000" w:themeColor="text1"/>
        </w:rPr>
      </w:pPr>
    </w:p>
    <w:p w14:paraId="3A1F2C2B" w14:textId="77777777" w:rsidR="00803087" w:rsidRPr="003533D6" w:rsidRDefault="00803087" w:rsidP="00E267DA">
      <w:pPr>
        <w:spacing w:line="360" w:lineRule="auto"/>
        <w:ind w:left="1440"/>
        <w:rPr>
          <w:i/>
          <w:color w:val="000000" w:themeColor="text1"/>
        </w:rPr>
      </w:pPr>
      <w:r w:rsidRPr="003533D6">
        <w:rPr>
          <w:i/>
          <w:color w:val="000000" w:themeColor="text1"/>
        </w:rPr>
        <w:t>“But if it wasn’t for her, I think he would’ve been straight on bottle because I would’ve just got home, panicked; I couldn’t do it and I’d be like, “right, let’s do bottle.” (Jackie)</w:t>
      </w:r>
    </w:p>
    <w:p w14:paraId="58EE3AB9" w14:textId="77777777" w:rsidR="006F06BC" w:rsidRPr="003533D6" w:rsidRDefault="006F06BC" w:rsidP="00E267DA">
      <w:pPr>
        <w:spacing w:line="360" w:lineRule="auto"/>
        <w:ind w:left="720"/>
        <w:rPr>
          <w:b/>
          <w:color w:val="000000" w:themeColor="text1"/>
          <w:u w:val="single"/>
        </w:rPr>
      </w:pPr>
    </w:p>
    <w:p w14:paraId="464FA186" w14:textId="5AACE790" w:rsidR="006F06BC" w:rsidRPr="003533D6" w:rsidRDefault="00803087" w:rsidP="00E267DA">
      <w:pPr>
        <w:spacing w:line="360" w:lineRule="auto"/>
        <w:ind w:left="720"/>
        <w:rPr>
          <w:color w:val="000000" w:themeColor="text1"/>
        </w:rPr>
      </w:pPr>
      <w:r w:rsidRPr="003533D6">
        <w:rPr>
          <w:color w:val="000000" w:themeColor="text1"/>
        </w:rPr>
        <w:t xml:space="preserve">All of the women planned on breastfeeding initially. However, some of the women lacked determination and confidence in their ability to successfully breastfeed. Women often spoke about </w:t>
      </w:r>
      <w:r w:rsidR="00650B82" w:rsidRPr="003533D6">
        <w:rPr>
          <w:color w:val="000000" w:themeColor="text1"/>
        </w:rPr>
        <w:t xml:space="preserve">failure to breastfeed their baby encouraged them to want to breastfeed their subsequent children. </w:t>
      </w:r>
    </w:p>
    <w:p w14:paraId="77F4751B" w14:textId="77777777" w:rsidR="00650B82" w:rsidRPr="003533D6" w:rsidRDefault="00650B82" w:rsidP="00E267DA">
      <w:pPr>
        <w:spacing w:line="360" w:lineRule="auto"/>
        <w:ind w:left="720"/>
        <w:rPr>
          <w:color w:val="000000" w:themeColor="text1"/>
        </w:rPr>
      </w:pPr>
    </w:p>
    <w:p w14:paraId="783D8E6E" w14:textId="77777777" w:rsidR="00650B82" w:rsidRPr="003533D6" w:rsidRDefault="00650B82" w:rsidP="00E267DA">
      <w:pPr>
        <w:spacing w:line="360" w:lineRule="auto"/>
        <w:ind w:left="1440"/>
        <w:rPr>
          <w:i/>
          <w:color w:val="000000" w:themeColor="text1"/>
        </w:rPr>
      </w:pPr>
      <w:r w:rsidRPr="003533D6">
        <w:rPr>
          <w:i/>
          <w:color w:val="000000" w:themeColor="text1"/>
        </w:rPr>
        <w:t xml:space="preserve">“That’s why I was so desperate on the second one and once… I think… if I hadn’t breastfed the second one for the same reason, I would’ve been more desperate to breastfeed my daughter and </w:t>
      </w:r>
      <w:proofErr w:type="gramStart"/>
      <w:r w:rsidRPr="003533D6">
        <w:rPr>
          <w:i/>
          <w:color w:val="000000" w:themeColor="text1"/>
        </w:rPr>
        <w:t>cause</w:t>
      </w:r>
      <w:proofErr w:type="gramEnd"/>
      <w:r w:rsidRPr="003533D6">
        <w:rPr>
          <w:i/>
          <w:color w:val="000000" w:themeColor="text1"/>
        </w:rPr>
        <w:t xml:space="preserve"> I knew I could, it’s just… some </w:t>
      </w:r>
      <w:r w:rsidRPr="003533D6">
        <w:rPr>
          <w:i/>
          <w:color w:val="000000" w:themeColor="text1"/>
        </w:rPr>
        <w:lastRenderedPageBreak/>
        <w:t>other circumstances made me stop so that was… but it does knock off your confidence. It depends how your mind is set, cause if you’re a mind set for bottle-feeding because your happy for the bottle-feeding from the beginning then… then, you’ll be fine but if your desperate and you don’t get the support and help…” (Carol)</w:t>
      </w:r>
    </w:p>
    <w:p w14:paraId="6C8E1B74" w14:textId="77777777" w:rsidR="00650B82" w:rsidRPr="003533D6" w:rsidRDefault="00650B82" w:rsidP="00E267DA">
      <w:pPr>
        <w:spacing w:line="360" w:lineRule="auto"/>
        <w:ind w:left="1440"/>
        <w:rPr>
          <w:i/>
          <w:color w:val="000000" w:themeColor="text1"/>
        </w:rPr>
      </w:pPr>
    </w:p>
    <w:p w14:paraId="22C016F8" w14:textId="77777777" w:rsidR="00650B82" w:rsidRPr="003533D6" w:rsidRDefault="00650B82" w:rsidP="00E267DA">
      <w:pPr>
        <w:spacing w:line="360" w:lineRule="auto"/>
        <w:ind w:left="1440"/>
        <w:rPr>
          <w:i/>
          <w:color w:val="000000" w:themeColor="text1"/>
        </w:rPr>
      </w:pPr>
      <w:r w:rsidRPr="003533D6">
        <w:rPr>
          <w:i/>
          <w:color w:val="000000" w:themeColor="text1"/>
        </w:rPr>
        <w:t>“They attempted him and then they were saying, err… then they were saying, “oh, well when he gets hungry he will latch on.” And that’s what I had, yeah. So, I tried to express initially and all the colostrum and everything, I gave and, um… tried to express later, wasn’t getting much, um… expressing never worked for me very well. I could never express much in the first place but, um… after… after I think, 5 or 6-weeks I gave up because he was just… just hungry. Couldn’t… couldn’t latch him on. With the second one, I, um… I made it clear that I was not leaving hospital until he’s latched on and had a few feeds and I had a lot of support then, until they kicked me out. Bu, um… so, he latched on after, I think, after 3-6 hours properly and that’s when the milk came out. I fed him for 5-months, um… until I had to go on a course for work and I wanted to give him bottle so he could be fed in the day.” (Carol)</w:t>
      </w:r>
    </w:p>
    <w:p w14:paraId="3E3DFC3D" w14:textId="77777777" w:rsidR="00650B82" w:rsidRPr="003533D6" w:rsidRDefault="00650B82" w:rsidP="00E267DA">
      <w:pPr>
        <w:spacing w:line="360" w:lineRule="auto"/>
        <w:ind w:left="1440"/>
        <w:rPr>
          <w:i/>
          <w:color w:val="000000" w:themeColor="text1"/>
        </w:rPr>
      </w:pPr>
    </w:p>
    <w:p w14:paraId="6B028953" w14:textId="77777777" w:rsidR="00650B82" w:rsidRPr="003533D6" w:rsidRDefault="00650B82" w:rsidP="00E267DA">
      <w:pPr>
        <w:spacing w:line="360" w:lineRule="auto"/>
        <w:ind w:left="1440"/>
        <w:rPr>
          <w:i/>
          <w:color w:val="000000" w:themeColor="text1"/>
        </w:rPr>
      </w:pPr>
      <w:r w:rsidRPr="003533D6">
        <w:rPr>
          <w:i/>
          <w:color w:val="000000" w:themeColor="text1"/>
        </w:rPr>
        <w:t>“My experience then… my first daughter I was going to breastfeed but circumstances then… I was living with my parents and I felt self-conscious of feeding in front of my father. So, I didn’t breastfeed there, but then when my second child was born, I felt so guilty that I hadn’t tried to breastfeed my first, I wanted to feed my second.” (Julie)</w:t>
      </w:r>
    </w:p>
    <w:p w14:paraId="5B5B14D6" w14:textId="77777777" w:rsidR="00650B82" w:rsidRPr="003533D6" w:rsidRDefault="00650B82" w:rsidP="00E267DA">
      <w:pPr>
        <w:spacing w:line="360" w:lineRule="auto"/>
        <w:ind w:left="1440"/>
        <w:rPr>
          <w:i/>
          <w:color w:val="000000" w:themeColor="text1"/>
        </w:rPr>
      </w:pPr>
    </w:p>
    <w:p w14:paraId="503B2DEF" w14:textId="77777777" w:rsidR="0026196B" w:rsidRPr="003533D6" w:rsidRDefault="00650B82" w:rsidP="00E267DA">
      <w:pPr>
        <w:spacing w:line="360" w:lineRule="auto"/>
        <w:ind w:left="720"/>
        <w:rPr>
          <w:b/>
          <w:color w:val="000000" w:themeColor="text1"/>
          <w:u w:val="single"/>
        </w:rPr>
      </w:pPr>
      <w:r w:rsidRPr="003533D6">
        <w:rPr>
          <w:b/>
          <w:color w:val="000000" w:themeColor="text1"/>
          <w:u w:val="single"/>
        </w:rPr>
        <w:t xml:space="preserve">Expectations </w:t>
      </w:r>
    </w:p>
    <w:p w14:paraId="7C8C52C1" w14:textId="7C9F3F02" w:rsidR="00B118E9" w:rsidRPr="003533D6" w:rsidRDefault="0026196B" w:rsidP="00E267DA">
      <w:pPr>
        <w:spacing w:line="360" w:lineRule="auto"/>
        <w:ind w:left="720"/>
        <w:rPr>
          <w:color w:val="000000" w:themeColor="text1"/>
        </w:rPr>
      </w:pPr>
      <w:r w:rsidRPr="003533D6">
        <w:rPr>
          <w:color w:val="000000" w:themeColor="text1"/>
        </w:rPr>
        <w:t xml:space="preserve">Women often felt that they were unprepared for breastfeeding. </w:t>
      </w:r>
      <w:r w:rsidR="00B118E9" w:rsidRPr="003533D6">
        <w:rPr>
          <w:color w:val="000000" w:themeColor="text1"/>
        </w:rPr>
        <w:t>Professionals underprepared them for any challenges with breastfeeding; they perceived breastfeeding to be ‘easy’.</w:t>
      </w:r>
    </w:p>
    <w:p w14:paraId="42F27485" w14:textId="77777777" w:rsidR="00B118E9" w:rsidRPr="003533D6" w:rsidRDefault="00B118E9" w:rsidP="00E267DA">
      <w:pPr>
        <w:spacing w:line="360" w:lineRule="auto"/>
        <w:ind w:left="720"/>
        <w:rPr>
          <w:color w:val="000000" w:themeColor="text1"/>
        </w:rPr>
      </w:pPr>
    </w:p>
    <w:p w14:paraId="758BD044" w14:textId="04412EA9" w:rsidR="0026196B" w:rsidRPr="003533D6" w:rsidRDefault="00B118E9" w:rsidP="00E267DA">
      <w:pPr>
        <w:spacing w:line="360" w:lineRule="auto"/>
        <w:ind w:left="1440"/>
        <w:rPr>
          <w:color w:val="000000" w:themeColor="text1"/>
        </w:rPr>
      </w:pPr>
      <w:r w:rsidRPr="003533D6">
        <w:rPr>
          <w:i/>
          <w:color w:val="000000" w:themeColor="text1"/>
        </w:rPr>
        <w:t xml:space="preserve"> </w:t>
      </w:r>
      <w:r w:rsidR="0026196B" w:rsidRPr="003533D6">
        <w:rPr>
          <w:i/>
          <w:color w:val="000000" w:themeColor="text1"/>
        </w:rPr>
        <w:t xml:space="preserve">“I think it’s the patience people have </w:t>
      </w:r>
      <w:proofErr w:type="spellStart"/>
      <w:r w:rsidR="0026196B" w:rsidRPr="003533D6">
        <w:rPr>
          <w:i/>
          <w:color w:val="000000" w:themeColor="text1"/>
        </w:rPr>
        <w:t>gotta</w:t>
      </w:r>
      <w:proofErr w:type="spellEnd"/>
      <w:r w:rsidR="0026196B" w:rsidRPr="003533D6">
        <w:rPr>
          <w:i/>
          <w:color w:val="000000" w:themeColor="text1"/>
        </w:rPr>
        <w:t xml:space="preserve"> have… because my friend literally, put her baby to her boob and it got on and she was like, “oh, that was easy.” And then other people aren’t so much (patient) and I wasn’t and </w:t>
      </w:r>
      <w:proofErr w:type="gramStart"/>
      <w:r w:rsidR="0026196B" w:rsidRPr="003533D6">
        <w:rPr>
          <w:i/>
          <w:color w:val="000000" w:themeColor="text1"/>
        </w:rPr>
        <w:t>cause</w:t>
      </w:r>
      <w:proofErr w:type="gramEnd"/>
      <w:r w:rsidR="0026196B" w:rsidRPr="003533D6">
        <w:rPr>
          <w:i/>
          <w:color w:val="000000" w:themeColor="text1"/>
        </w:rPr>
        <w:t xml:space="preserve"> I’ve got my big boobs as well, it was trying to manoeuvre him, so he didn’t </w:t>
      </w:r>
      <w:r w:rsidR="0026196B" w:rsidRPr="003533D6">
        <w:rPr>
          <w:i/>
          <w:color w:val="000000" w:themeColor="text1"/>
        </w:rPr>
        <w:lastRenderedPageBreak/>
        <w:t>suffocate, so it was like… it was the hard… thing of like, “right, all hands-on deck.” Just to get him to feed.” (Jackie)</w:t>
      </w:r>
    </w:p>
    <w:p w14:paraId="0FC1AD0D" w14:textId="77777777" w:rsidR="0026196B" w:rsidRPr="003533D6" w:rsidRDefault="0026196B" w:rsidP="00E267DA">
      <w:pPr>
        <w:spacing w:line="360" w:lineRule="auto"/>
        <w:ind w:left="1440"/>
        <w:rPr>
          <w:b/>
          <w:i/>
          <w:color w:val="000000" w:themeColor="text1"/>
          <w:u w:val="single"/>
        </w:rPr>
      </w:pPr>
    </w:p>
    <w:p w14:paraId="14189861" w14:textId="77777777" w:rsidR="0026196B" w:rsidRPr="003533D6" w:rsidRDefault="0026196B" w:rsidP="00E267DA">
      <w:pPr>
        <w:spacing w:line="360" w:lineRule="auto"/>
        <w:ind w:left="1440"/>
        <w:rPr>
          <w:i/>
          <w:color w:val="000000" w:themeColor="text1"/>
        </w:rPr>
      </w:pPr>
      <w:r w:rsidRPr="003533D6">
        <w:rPr>
          <w:i/>
          <w:color w:val="000000" w:themeColor="text1"/>
        </w:rPr>
        <w:t xml:space="preserve">“No, I think they give you… they push all the benefits on you, but they don’t tell you realistically how hard it’s </w:t>
      </w:r>
      <w:proofErr w:type="spellStart"/>
      <w:r w:rsidRPr="003533D6">
        <w:rPr>
          <w:i/>
          <w:color w:val="000000" w:themeColor="text1"/>
        </w:rPr>
        <w:t>gonna</w:t>
      </w:r>
      <w:proofErr w:type="spellEnd"/>
      <w:r w:rsidRPr="003533D6">
        <w:rPr>
          <w:i/>
          <w:color w:val="000000" w:themeColor="text1"/>
        </w:rPr>
        <w:t xml:space="preserve"> be because then you think that you have failed. When you haven’t, it’s just the normal processes of breastfeeding.” (Julie)</w:t>
      </w:r>
    </w:p>
    <w:p w14:paraId="0E9A6DC0" w14:textId="77777777" w:rsidR="00D27D49" w:rsidRPr="003533D6" w:rsidRDefault="00D27D49" w:rsidP="00E267DA">
      <w:pPr>
        <w:spacing w:line="360" w:lineRule="auto"/>
        <w:ind w:left="1440"/>
        <w:rPr>
          <w:i/>
          <w:color w:val="000000" w:themeColor="text1"/>
        </w:rPr>
      </w:pPr>
    </w:p>
    <w:p w14:paraId="55710E2E" w14:textId="77777777" w:rsidR="00D27D49" w:rsidRPr="003533D6" w:rsidRDefault="00D27D49" w:rsidP="00E267DA">
      <w:pPr>
        <w:spacing w:line="360" w:lineRule="auto"/>
        <w:ind w:left="720"/>
        <w:rPr>
          <w:b/>
          <w:color w:val="000000" w:themeColor="text1"/>
          <w:u w:val="single"/>
        </w:rPr>
      </w:pPr>
      <w:r w:rsidRPr="003533D6">
        <w:rPr>
          <w:b/>
          <w:color w:val="000000" w:themeColor="text1"/>
          <w:u w:val="single"/>
        </w:rPr>
        <w:t>Perceptions</w:t>
      </w:r>
    </w:p>
    <w:p w14:paraId="6D39D3B9" w14:textId="3BB9A602" w:rsidR="00D27D49" w:rsidRPr="003533D6" w:rsidRDefault="00D27D49" w:rsidP="00E267DA">
      <w:pPr>
        <w:spacing w:line="360" w:lineRule="auto"/>
        <w:ind w:left="720"/>
        <w:rPr>
          <w:color w:val="000000" w:themeColor="text1"/>
        </w:rPr>
      </w:pPr>
      <w:r w:rsidRPr="003533D6">
        <w:rPr>
          <w:color w:val="000000" w:themeColor="text1"/>
        </w:rPr>
        <w:t>Most of the women felt that it was their obligation to breastfeed</w:t>
      </w:r>
      <w:r w:rsidR="00B118E9" w:rsidRPr="003533D6">
        <w:rPr>
          <w:color w:val="000000" w:themeColor="text1"/>
        </w:rPr>
        <w:t>; they perceived breastfeeding to be the better infant feeding choice</w:t>
      </w:r>
      <w:r w:rsidRPr="003533D6">
        <w:rPr>
          <w:color w:val="000000" w:themeColor="text1"/>
        </w:rPr>
        <w:t xml:space="preserve">. </w:t>
      </w:r>
    </w:p>
    <w:p w14:paraId="5E7C5851" w14:textId="77777777" w:rsidR="0026196B" w:rsidRPr="003533D6" w:rsidRDefault="0026196B" w:rsidP="00E267DA">
      <w:pPr>
        <w:spacing w:line="360" w:lineRule="auto"/>
        <w:ind w:left="720"/>
        <w:rPr>
          <w:b/>
          <w:color w:val="000000" w:themeColor="text1"/>
          <w:u w:val="single"/>
        </w:rPr>
      </w:pPr>
    </w:p>
    <w:p w14:paraId="6354FBDB" w14:textId="77777777" w:rsidR="009D4C79" w:rsidRPr="003533D6" w:rsidRDefault="009D4C79" w:rsidP="00E267DA">
      <w:pPr>
        <w:spacing w:line="360" w:lineRule="auto"/>
        <w:ind w:left="1440"/>
        <w:rPr>
          <w:i/>
          <w:color w:val="000000" w:themeColor="text1"/>
        </w:rPr>
      </w:pPr>
      <w:r w:rsidRPr="003533D6">
        <w:rPr>
          <w:i/>
          <w:color w:val="000000" w:themeColor="text1"/>
        </w:rPr>
        <w:t>“</w:t>
      </w:r>
      <w:proofErr w:type="gramStart"/>
      <w:r w:rsidRPr="003533D6">
        <w:rPr>
          <w:i/>
          <w:color w:val="000000" w:themeColor="text1"/>
        </w:rPr>
        <w:t>Cause</w:t>
      </w:r>
      <w:proofErr w:type="gramEnd"/>
      <w:r w:rsidRPr="003533D6">
        <w:rPr>
          <w:i/>
          <w:color w:val="000000" w:themeColor="text1"/>
        </w:rPr>
        <w:t xml:space="preserve"> there is that pressure as well… everyone knows that breast is best and things but… you feel as if you shouldn’t have… you should be able to do it (breastfeed). It’s the most natural thing, why is it hard? (Jackie)</w:t>
      </w:r>
    </w:p>
    <w:p w14:paraId="4E4EF7FE" w14:textId="77777777" w:rsidR="009D4C79" w:rsidRPr="003533D6" w:rsidRDefault="009D4C79" w:rsidP="00E267DA">
      <w:pPr>
        <w:spacing w:line="360" w:lineRule="auto"/>
        <w:ind w:left="1440"/>
        <w:rPr>
          <w:i/>
          <w:color w:val="000000" w:themeColor="text1"/>
        </w:rPr>
      </w:pPr>
    </w:p>
    <w:p w14:paraId="468CB9A5" w14:textId="77777777" w:rsidR="009D4C79" w:rsidRPr="003533D6" w:rsidRDefault="009D4C79" w:rsidP="00E267DA">
      <w:pPr>
        <w:spacing w:line="360" w:lineRule="auto"/>
        <w:ind w:left="1440"/>
        <w:rPr>
          <w:i/>
          <w:color w:val="000000" w:themeColor="text1"/>
        </w:rPr>
      </w:pPr>
      <w:r w:rsidRPr="003533D6">
        <w:rPr>
          <w:i/>
          <w:color w:val="000000" w:themeColor="text1"/>
        </w:rPr>
        <w:t>“The guilt you said you felt, is that to do with, um… your environment, people thinking you should breastfeed? (Harriet)</w:t>
      </w:r>
    </w:p>
    <w:p w14:paraId="1FBAB7C6" w14:textId="77777777" w:rsidR="009D4C79" w:rsidRPr="003533D6" w:rsidRDefault="009D4C79" w:rsidP="00E267DA">
      <w:pPr>
        <w:spacing w:line="360" w:lineRule="auto"/>
        <w:ind w:left="1440"/>
        <w:rPr>
          <w:i/>
          <w:color w:val="000000" w:themeColor="text1"/>
        </w:rPr>
      </w:pPr>
    </w:p>
    <w:p w14:paraId="5928EFAF" w14:textId="77777777" w:rsidR="009D4C79" w:rsidRPr="003533D6" w:rsidRDefault="009D4C79" w:rsidP="00E267DA">
      <w:pPr>
        <w:spacing w:line="360" w:lineRule="auto"/>
        <w:ind w:left="1440"/>
        <w:rPr>
          <w:i/>
          <w:color w:val="000000" w:themeColor="text1"/>
        </w:rPr>
      </w:pPr>
      <w:r w:rsidRPr="003533D6">
        <w:rPr>
          <w:i/>
          <w:color w:val="000000" w:themeColor="text1"/>
        </w:rPr>
        <w:t>“You should… I don’t know really, other people around me breastfeeding and then I was bottle-feeding. There was a local support group in Carmarthen, but it was only for breastfed babies, you can’t go if you’re not breastfeeding.” (Julie)</w:t>
      </w:r>
    </w:p>
    <w:p w14:paraId="127FF4BA" w14:textId="77777777" w:rsidR="009D4C79" w:rsidRPr="003533D6" w:rsidRDefault="009D4C79" w:rsidP="00E267DA">
      <w:pPr>
        <w:spacing w:line="360" w:lineRule="auto"/>
        <w:ind w:left="1440"/>
        <w:rPr>
          <w:i/>
          <w:color w:val="000000" w:themeColor="text1"/>
        </w:rPr>
      </w:pPr>
    </w:p>
    <w:p w14:paraId="51DC497A" w14:textId="77777777" w:rsidR="009D4C79" w:rsidRPr="003533D6" w:rsidRDefault="009D4C79" w:rsidP="00E267DA">
      <w:pPr>
        <w:spacing w:line="360" w:lineRule="auto"/>
        <w:ind w:left="1440"/>
        <w:rPr>
          <w:i/>
          <w:color w:val="000000" w:themeColor="text1"/>
        </w:rPr>
      </w:pPr>
      <w:r w:rsidRPr="003533D6">
        <w:rPr>
          <w:i/>
          <w:color w:val="000000" w:themeColor="text1"/>
        </w:rPr>
        <w:t>“Yeah and either way, as long as your baby is being fed… I couldn’t see that. I was like, “no, I can’t give her formula, like… I need to breastfeed.” But, like… she’s so much happier now, she was just a miserable baby when she was little; I was miserable but now, she’s bottle-fed and she’s, like… thriving in a way that she never would’ve been able to.” (Sally)</w:t>
      </w:r>
    </w:p>
    <w:p w14:paraId="0AFBB938" w14:textId="77777777" w:rsidR="00650B82" w:rsidRPr="003533D6" w:rsidRDefault="00650B82" w:rsidP="00E267DA">
      <w:pPr>
        <w:spacing w:line="360" w:lineRule="auto"/>
        <w:ind w:left="720"/>
        <w:rPr>
          <w:color w:val="000000" w:themeColor="text1"/>
        </w:rPr>
      </w:pPr>
    </w:p>
    <w:p w14:paraId="75FD6265" w14:textId="77777777" w:rsidR="008E633E" w:rsidRPr="003533D6" w:rsidRDefault="008E633E" w:rsidP="00E267DA">
      <w:pPr>
        <w:spacing w:line="360" w:lineRule="auto"/>
        <w:ind w:left="720"/>
        <w:rPr>
          <w:color w:val="000000" w:themeColor="text1"/>
        </w:rPr>
      </w:pPr>
    </w:p>
    <w:p w14:paraId="14B4C0B8" w14:textId="77777777" w:rsidR="00BA77D3" w:rsidRPr="003533D6" w:rsidRDefault="00823D06" w:rsidP="00E267DA">
      <w:pPr>
        <w:spacing w:line="360" w:lineRule="auto"/>
        <w:ind w:left="720"/>
        <w:rPr>
          <w:color w:val="000000" w:themeColor="text1"/>
        </w:rPr>
      </w:pPr>
      <w:r w:rsidRPr="003533D6">
        <w:rPr>
          <w:color w:val="000000" w:themeColor="text1"/>
        </w:rPr>
        <w:t xml:space="preserve">Many expressed that failure to breastfeeding their babies had a negative impact on their psychological well-being. On one hand women felt guilty for not being able to successfully breastfeed. Whilst, some felt guilty because they believed that they had </w:t>
      </w:r>
      <w:r w:rsidRPr="003533D6">
        <w:rPr>
          <w:color w:val="000000" w:themeColor="text1"/>
        </w:rPr>
        <w:lastRenderedPageBreak/>
        <w:t xml:space="preserve">given up trying to breastfeed too early. Some women expressed feeling guilty because of how she perceived other to perceive her; believing that people were judging her to be a bad mother or ‘lazy’ mother for not trying. </w:t>
      </w:r>
    </w:p>
    <w:p w14:paraId="7552086A" w14:textId="77777777" w:rsidR="005C5822" w:rsidRPr="003533D6" w:rsidRDefault="005C5822" w:rsidP="00E267DA">
      <w:pPr>
        <w:spacing w:line="360" w:lineRule="auto"/>
        <w:ind w:left="1440"/>
        <w:rPr>
          <w:i/>
          <w:color w:val="000000" w:themeColor="text1"/>
        </w:rPr>
      </w:pPr>
    </w:p>
    <w:p w14:paraId="6719C5D6" w14:textId="77777777" w:rsidR="00847549" w:rsidRPr="003533D6" w:rsidRDefault="00823D06" w:rsidP="00E267DA">
      <w:pPr>
        <w:spacing w:line="360" w:lineRule="auto"/>
        <w:ind w:left="1440"/>
        <w:rPr>
          <w:i/>
          <w:color w:val="000000" w:themeColor="text1"/>
        </w:rPr>
      </w:pPr>
      <w:r w:rsidRPr="003533D6">
        <w:rPr>
          <w:i/>
          <w:color w:val="000000" w:themeColor="text1"/>
        </w:rPr>
        <w:t>“</w:t>
      </w:r>
      <w:r w:rsidR="008E633E" w:rsidRPr="003533D6">
        <w:rPr>
          <w:i/>
          <w:color w:val="000000" w:themeColor="text1"/>
        </w:rPr>
        <w:t>I couldn’t cope with it any longer, the pain. So, I just stopped which, was the worst thing to do, and there was no support to guide me on how to stop either.</w:t>
      </w:r>
      <w:r w:rsidRPr="003533D6">
        <w:rPr>
          <w:i/>
          <w:color w:val="000000" w:themeColor="text1"/>
        </w:rPr>
        <w:t>” (Julie)</w:t>
      </w:r>
    </w:p>
    <w:p w14:paraId="62C7A258" w14:textId="77777777" w:rsidR="00B07796" w:rsidRPr="003533D6" w:rsidRDefault="00B07796" w:rsidP="00E267DA">
      <w:pPr>
        <w:spacing w:line="360" w:lineRule="auto"/>
        <w:rPr>
          <w:color w:val="000000" w:themeColor="text1"/>
        </w:rPr>
      </w:pPr>
    </w:p>
    <w:p w14:paraId="1FABF09F" w14:textId="77777777" w:rsidR="003474EA" w:rsidRPr="003533D6" w:rsidRDefault="00232448" w:rsidP="00E267DA">
      <w:pPr>
        <w:spacing w:line="360" w:lineRule="auto"/>
        <w:ind w:left="1440"/>
        <w:rPr>
          <w:i/>
          <w:color w:val="000000" w:themeColor="text1"/>
        </w:rPr>
      </w:pPr>
      <w:r w:rsidRPr="003533D6">
        <w:rPr>
          <w:i/>
          <w:color w:val="000000" w:themeColor="text1"/>
        </w:rPr>
        <w:t>“W</w:t>
      </w:r>
      <w:r w:rsidR="003474EA" w:rsidRPr="003533D6">
        <w:rPr>
          <w:i/>
          <w:color w:val="000000" w:themeColor="text1"/>
        </w:rPr>
        <w:t xml:space="preserve">ell, I just didn’t keep… for my first, that I just hadn’t given enough… I hadn’t tried really, and I couldn’t, you know… she didn’t have tongue tie, </w:t>
      </w:r>
      <w:r w:rsidRPr="003533D6">
        <w:rPr>
          <w:i/>
          <w:color w:val="000000" w:themeColor="text1"/>
        </w:rPr>
        <w:t xml:space="preserve">(breastfeeding) </w:t>
      </w:r>
      <w:r w:rsidR="003474EA" w:rsidRPr="003533D6">
        <w:rPr>
          <w:i/>
          <w:color w:val="000000" w:themeColor="text1"/>
        </w:rPr>
        <w:t>could’ve worked really well for her.</w:t>
      </w:r>
      <w:r w:rsidRPr="003533D6">
        <w:rPr>
          <w:i/>
          <w:color w:val="000000" w:themeColor="text1"/>
        </w:rPr>
        <w:t>” (Julie)</w:t>
      </w:r>
    </w:p>
    <w:p w14:paraId="223AD7C2" w14:textId="77777777" w:rsidR="00242C77" w:rsidRPr="003533D6" w:rsidRDefault="00242C77" w:rsidP="00E267DA">
      <w:pPr>
        <w:spacing w:line="360" w:lineRule="auto"/>
        <w:ind w:left="1440"/>
        <w:rPr>
          <w:color w:val="000000" w:themeColor="text1"/>
        </w:rPr>
      </w:pPr>
    </w:p>
    <w:p w14:paraId="4673F8B4" w14:textId="77777777" w:rsidR="003474EA" w:rsidRPr="003533D6" w:rsidRDefault="003474EA" w:rsidP="00E267DA">
      <w:pPr>
        <w:spacing w:line="360" w:lineRule="auto"/>
        <w:ind w:left="1440"/>
        <w:rPr>
          <w:color w:val="000000" w:themeColor="text1"/>
        </w:rPr>
      </w:pPr>
    </w:p>
    <w:p w14:paraId="6A18F950" w14:textId="77777777" w:rsidR="00232448" w:rsidRPr="003533D6" w:rsidRDefault="00232448" w:rsidP="00E267DA">
      <w:pPr>
        <w:spacing w:line="360" w:lineRule="auto"/>
        <w:ind w:left="1440"/>
        <w:rPr>
          <w:i/>
          <w:color w:val="000000" w:themeColor="text1"/>
        </w:rPr>
      </w:pPr>
      <w:r w:rsidRPr="003533D6">
        <w:rPr>
          <w:i/>
          <w:color w:val="000000" w:themeColor="text1"/>
        </w:rPr>
        <w:t xml:space="preserve">“I find it quite interesting, that when I was breastfeeding, I’d be on like, these groups for like breastfeeding mums and stuff and they would say so many horrible things about bottle-fed babies, formula… like they’re lazy mums, who will just like, stick a bottle in their child’s mouth… just… like, won’t bother. So, I felt, after I stopped breastfeeding, I had to delete it (the group) </w:t>
      </w:r>
      <w:proofErr w:type="gramStart"/>
      <w:r w:rsidRPr="003533D6">
        <w:rPr>
          <w:i/>
          <w:color w:val="000000" w:themeColor="text1"/>
        </w:rPr>
        <w:t>cause</w:t>
      </w:r>
      <w:proofErr w:type="gramEnd"/>
      <w:r w:rsidRPr="003533D6">
        <w:rPr>
          <w:i/>
          <w:color w:val="000000" w:themeColor="text1"/>
        </w:rPr>
        <w:t xml:space="preserve"> it would just make me cry but, like… after that then I’d be really embarrassed to be like, “oh, I don’t </w:t>
      </w:r>
      <w:proofErr w:type="spellStart"/>
      <w:r w:rsidRPr="003533D6">
        <w:rPr>
          <w:i/>
          <w:color w:val="000000" w:themeColor="text1"/>
        </w:rPr>
        <w:t>wanna</w:t>
      </w:r>
      <w:proofErr w:type="spellEnd"/>
      <w:r w:rsidRPr="003533D6">
        <w:rPr>
          <w:i/>
          <w:color w:val="000000" w:themeColor="text1"/>
        </w:rPr>
        <w:t xml:space="preserve"> go to, like… this group because I’m bottle-feeding and they’re </w:t>
      </w:r>
      <w:proofErr w:type="spellStart"/>
      <w:r w:rsidRPr="003533D6">
        <w:rPr>
          <w:i/>
          <w:color w:val="000000" w:themeColor="text1"/>
        </w:rPr>
        <w:t>gonna</w:t>
      </w:r>
      <w:proofErr w:type="spellEnd"/>
      <w:r w:rsidRPr="003533D6">
        <w:rPr>
          <w:i/>
          <w:color w:val="000000" w:themeColor="text1"/>
        </w:rPr>
        <w:t xml:space="preserve"> think I’m a bad mum. Whereas…” (Sally)</w:t>
      </w:r>
    </w:p>
    <w:p w14:paraId="5B216FCA" w14:textId="77777777" w:rsidR="00AA4614" w:rsidRPr="003533D6" w:rsidRDefault="00AA4614" w:rsidP="00E267DA">
      <w:pPr>
        <w:spacing w:line="360" w:lineRule="auto"/>
        <w:ind w:left="1440"/>
        <w:rPr>
          <w:i/>
          <w:color w:val="000000" w:themeColor="text1"/>
        </w:rPr>
      </w:pPr>
    </w:p>
    <w:p w14:paraId="2CCA90A5" w14:textId="43FCC59E" w:rsidR="00515F34" w:rsidRPr="003533D6" w:rsidRDefault="00AA4614" w:rsidP="00E267DA">
      <w:pPr>
        <w:spacing w:line="360" w:lineRule="auto"/>
        <w:ind w:left="720"/>
        <w:rPr>
          <w:color w:val="000000" w:themeColor="text1"/>
        </w:rPr>
      </w:pPr>
      <w:r w:rsidRPr="003533D6">
        <w:rPr>
          <w:color w:val="000000" w:themeColor="text1"/>
        </w:rPr>
        <w:t>Women also felt that their health professional perceived them to be an inconvenience</w:t>
      </w:r>
      <w:r w:rsidR="00496B20" w:rsidRPr="003533D6">
        <w:rPr>
          <w:color w:val="000000" w:themeColor="text1"/>
        </w:rPr>
        <w:t>. Women felt that their healt</w:t>
      </w:r>
      <w:r w:rsidR="00B118E9" w:rsidRPr="003533D6">
        <w:rPr>
          <w:color w:val="000000" w:themeColor="text1"/>
        </w:rPr>
        <w:t>h professionals did not have time to help them breastfeed;</w:t>
      </w:r>
      <w:r w:rsidR="00496B20" w:rsidRPr="003533D6">
        <w:rPr>
          <w:color w:val="000000" w:themeColor="text1"/>
        </w:rPr>
        <w:t xml:space="preserve"> lead</w:t>
      </w:r>
      <w:r w:rsidR="00B118E9" w:rsidRPr="003533D6">
        <w:rPr>
          <w:color w:val="000000" w:themeColor="text1"/>
        </w:rPr>
        <w:t>ing</w:t>
      </w:r>
      <w:r w:rsidR="00496B20" w:rsidRPr="003533D6">
        <w:rPr>
          <w:color w:val="000000" w:themeColor="text1"/>
        </w:rPr>
        <w:t xml:space="preserve"> to wo</w:t>
      </w:r>
      <w:r w:rsidR="00B118E9" w:rsidRPr="003533D6">
        <w:rPr>
          <w:color w:val="000000" w:themeColor="text1"/>
        </w:rPr>
        <w:t>men doubting their own ability</w:t>
      </w:r>
      <w:r w:rsidR="00496B20" w:rsidRPr="003533D6">
        <w:rPr>
          <w:color w:val="000000" w:themeColor="text1"/>
        </w:rPr>
        <w:t xml:space="preserve"> to breastfeed.</w:t>
      </w:r>
    </w:p>
    <w:p w14:paraId="721BD1DF" w14:textId="77777777" w:rsidR="00AA4614" w:rsidRPr="003533D6" w:rsidRDefault="00AA4614" w:rsidP="00E267DA">
      <w:pPr>
        <w:spacing w:line="360" w:lineRule="auto"/>
        <w:ind w:left="720"/>
        <w:rPr>
          <w:color w:val="000000" w:themeColor="text1"/>
        </w:rPr>
      </w:pPr>
    </w:p>
    <w:p w14:paraId="304F403D" w14:textId="77777777" w:rsidR="00AA4614" w:rsidRPr="003533D6" w:rsidRDefault="00AA4614" w:rsidP="00E267DA">
      <w:pPr>
        <w:spacing w:line="360" w:lineRule="auto"/>
        <w:ind w:left="720"/>
        <w:rPr>
          <w:color w:val="000000" w:themeColor="text1"/>
        </w:rPr>
      </w:pPr>
    </w:p>
    <w:p w14:paraId="6B60311C" w14:textId="77777777" w:rsidR="00AA4614" w:rsidRPr="003533D6" w:rsidRDefault="00496B20" w:rsidP="00E267DA">
      <w:pPr>
        <w:spacing w:line="360" w:lineRule="auto"/>
        <w:ind w:left="720"/>
        <w:rPr>
          <w:i/>
          <w:color w:val="000000" w:themeColor="text1"/>
        </w:rPr>
      </w:pPr>
      <w:r w:rsidRPr="003533D6">
        <w:rPr>
          <w:i/>
          <w:color w:val="000000" w:themeColor="text1"/>
        </w:rPr>
        <w:t>“</w:t>
      </w:r>
      <w:r w:rsidR="00AA4614" w:rsidRPr="003533D6">
        <w:rPr>
          <w:i/>
          <w:color w:val="000000" w:themeColor="text1"/>
        </w:rPr>
        <w:t>I wouldn’t say no respect. It was just… it was just like an inconvenience – “oh come here, take your bra off…” babies on and you’re like…</w:t>
      </w:r>
      <w:r w:rsidRPr="003533D6">
        <w:rPr>
          <w:i/>
          <w:color w:val="000000" w:themeColor="text1"/>
        </w:rPr>
        <w:t>” (Jackie)</w:t>
      </w:r>
    </w:p>
    <w:p w14:paraId="6448EDEA" w14:textId="77777777" w:rsidR="00AA4614" w:rsidRPr="003533D6" w:rsidRDefault="00AA4614" w:rsidP="00E267DA">
      <w:pPr>
        <w:spacing w:line="360" w:lineRule="auto"/>
        <w:ind w:left="720"/>
        <w:rPr>
          <w:i/>
          <w:color w:val="000000" w:themeColor="text1"/>
        </w:rPr>
      </w:pPr>
    </w:p>
    <w:p w14:paraId="5CDC15D4" w14:textId="77777777" w:rsidR="00AA4614" w:rsidRPr="003533D6" w:rsidRDefault="00AA4614" w:rsidP="00E267DA">
      <w:pPr>
        <w:spacing w:line="360" w:lineRule="auto"/>
        <w:ind w:left="720"/>
        <w:rPr>
          <w:i/>
          <w:color w:val="000000" w:themeColor="text1"/>
        </w:rPr>
      </w:pPr>
    </w:p>
    <w:p w14:paraId="023E4E78" w14:textId="77777777" w:rsidR="00496B20" w:rsidRPr="003533D6" w:rsidRDefault="00496B20" w:rsidP="00E267DA">
      <w:pPr>
        <w:spacing w:line="360" w:lineRule="auto"/>
        <w:ind w:left="720"/>
        <w:rPr>
          <w:i/>
          <w:color w:val="000000" w:themeColor="text1"/>
        </w:rPr>
      </w:pPr>
      <w:r w:rsidRPr="003533D6">
        <w:rPr>
          <w:i/>
          <w:color w:val="000000" w:themeColor="text1"/>
        </w:rPr>
        <w:t xml:space="preserve">“One could’ve had it (breastfeeding) straight away, you know… I think… it is just that they don’t have the patience and the time then, to give each individual person; whether it’s in the night or the morning or, you know. I used to find with my… Harry </w:t>
      </w:r>
      <w:r w:rsidRPr="003533D6">
        <w:rPr>
          <w:i/>
          <w:color w:val="000000" w:themeColor="text1"/>
        </w:rPr>
        <w:lastRenderedPageBreak/>
        <w:t>was there, my family were there, when I was breastfeeding I would be a bit more relaxed cause they were there saying, “don’t worry now Jackie, you’ll be alright.” Or take him off me if he was getting a bit wound up and start again. The moment that the others had to leave; oh, I’d be panicking, and I’d be like, “right, it’s just me and you pal. Here we go; here’s a night ahead of us.” And literally all the lights would go out and you’d be like, “oh, god damn it!” and then you’d feel terribly guilty for buzzing and everything.” (Jackie)</w:t>
      </w:r>
    </w:p>
    <w:p w14:paraId="2B550D03" w14:textId="77777777" w:rsidR="00515F34" w:rsidRPr="003533D6" w:rsidRDefault="00515F34" w:rsidP="00E267DA">
      <w:pPr>
        <w:spacing w:line="360" w:lineRule="auto"/>
        <w:ind w:left="720"/>
        <w:rPr>
          <w:color w:val="000000" w:themeColor="text1"/>
        </w:rPr>
      </w:pPr>
    </w:p>
    <w:p w14:paraId="0B33E599" w14:textId="77777777" w:rsidR="00AC3DB1" w:rsidRPr="003533D6" w:rsidRDefault="00AC3DB1" w:rsidP="00E267DA">
      <w:pPr>
        <w:spacing w:line="360" w:lineRule="auto"/>
        <w:ind w:left="720"/>
        <w:rPr>
          <w:b/>
          <w:color w:val="000000" w:themeColor="text1"/>
          <w:u w:val="single"/>
        </w:rPr>
      </w:pPr>
    </w:p>
    <w:p w14:paraId="3D5F25FB" w14:textId="192F6D99" w:rsidR="00053222" w:rsidRPr="003533D6" w:rsidRDefault="004B36E7" w:rsidP="004B36E7">
      <w:pPr>
        <w:pStyle w:val="ListParagraph"/>
        <w:numPr>
          <w:ilvl w:val="1"/>
          <w:numId w:val="44"/>
        </w:numPr>
        <w:spacing w:line="360" w:lineRule="auto"/>
        <w:rPr>
          <w:b/>
          <w:color w:val="000000" w:themeColor="text1"/>
          <w:u w:val="single"/>
        </w:rPr>
      </w:pPr>
      <w:r w:rsidRPr="003533D6">
        <w:rPr>
          <w:b/>
          <w:color w:val="000000" w:themeColor="text1"/>
          <w:u w:val="single"/>
        </w:rPr>
        <w:t>C</w:t>
      </w:r>
      <w:r w:rsidR="00CE7262" w:rsidRPr="003533D6">
        <w:rPr>
          <w:b/>
          <w:color w:val="000000" w:themeColor="text1"/>
          <w:u w:val="single"/>
        </w:rPr>
        <w:t xml:space="preserve">omparison discussion </w:t>
      </w:r>
      <w:r w:rsidR="00723628" w:rsidRPr="003533D6">
        <w:rPr>
          <w:b/>
          <w:color w:val="000000" w:themeColor="text1"/>
          <w:u w:val="single"/>
        </w:rPr>
        <w:t xml:space="preserve"> </w:t>
      </w:r>
    </w:p>
    <w:p w14:paraId="3A617D63" w14:textId="70203BE0" w:rsidR="008F22B7" w:rsidRPr="003533D6" w:rsidRDefault="005C56DC" w:rsidP="00E267DA">
      <w:pPr>
        <w:spacing w:line="360" w:lineRule="auto"/>
        <w:ind w:left="720"/>
        <w:rPr>
          <w:color w:val="000000" w:themeColor="text1"/>
        </w:rPr>
      </w:pPr>
      <w:r w:rsidRPr="003533D6">
        <w:rPr>
          <w:color w:val="000000" w:themeColor="text1"/>
        </w:rPr>
        <w:t xml:space="preserve">There are </w:t>
      </w:r>
      <w:r w:rsidR="00CE7262" w:rsidRPr="003533D6">
        <w:rPr>
          <w:color w:val="000000" w:themeColor="text1"/>
        </w:rPr>
        <w:t>both similarities and differences</w:t>
      </w:r>
      <w:r w:rsidRPr="003533D6">
        <w:rPr>
          <w:color w:val="000000" w:themeColor="text1"/>
        </w:rPr>
        <w:t xml:space="preserve"> between the groups</w:t>
      </w:r>
      <w:r w:rsidR="00CE7262" w:rsidRPr="003533D6">
        <w:rPr>
          <w:color w:val="000000" w:themeColor="text1"/>
        </w:rPr>
        <w:t>. Both</w:t>
      </w:r>
      <w:r w:rsidR="00923329" w:rsidRPr="003533D6">
        <w:rPr>
          <w:color w:val="000000" w:themeColor="text1"/>
        </w:rPr>
        <w:t xml:space="preserve"> groups indicated that they </w:t>
      </w:r>
      <w:r w:rsidR="00053222" w:rsidRPr="003533D6">
        <w:rPr>
          <w:color w:val="000000" w:themeColor="text1"/>
        </w:rPr>
        <w:t>planned on breastfeeding; b</w:t>
      </w:r>
      <w:r w:rsidRPr="003533D6">
        <w:rPr>
          <w:color w:val="000000" w:themeColor="text1"/>
        </w:rPr>
        <w:t>oth</w:t>
      </w:r>
      <w:r w:rsidR="00923329" w:rsidRPr="003533D6">
        <w:rPr>
          <w:color w:val="000000" w:themeColor="text1"/>
        </w:rPr>
        <w:t xml:space="preserve"> </w:t>
      </w:r>
      <w:r w:rsidR="006804D1" w:rsidRPr="003533D6">
        <w:rPr>
          <w:color w:val="000000" w:themeColor="text1"/>
        </w:rPr>
        <w:t>suffered with physical issues related to breastfeeding</w:t>
      </w:r>
      <w:r w:rsidRPr="003533D6">
        <w:rPr>
          <w:color w:val="000000" w:themeColor="text1"/>
        </w:rPr>
        <w:t xml:space="preserve"> and both</w:t>
      </w:r>
      <w:r w:rsidR="00053222" w:rsidRPr="003533D6">
        <w:rPr>
          <w:color w:val="000000" w:themeColor="text1"/>
        </w:rPr>
        <w:t xml:space="preserve"> were aware of the health benefits of breastfeeding</w:t>
      </w:r>
      <w:r w:rsidR="0028720E" w:rsidRPr="003533D6">
        <w:rPr>
          <w:color w:val="000000" w:themeColor="text1"/>
        </w:rPr>
        <w:t xml:space="preserve">. </w:t>
      </w:r>
      <w:r w:rsidRPr="003533D6">
        <w:rPr>
          <w:color w:val="000000" w:themeColor="text1"/>
        </w:rPr>
        <w:t>Both the EBF and the I</w:t>
      </w:r>
      <w:r w:rsidR="008F22B7" w:rsidRPr="003533D6">
        <w:rPr>
          <w:color w:val="000000" w:themeColor="text1"/>
        </w:rPr>
        <w:t xml:space="preserve">-EBF group felt it was their obligation to breastfeed their babies as they perceived breastfeeding to be superior to bottle-feeding. As such, the health benefits of breastfeeding </w:t>
      </w:r>
      <w:r w:rsidR="00B574A7" w:rsidRPr="003533D6">
        <w:rPr>
          <w:color w:val="000000" w:themeColor="text1"/>
        </w:rPr>
        <w:t>were</w:t>
      </w:r>
      <w:r w:rsidR="008F22B7" w:rsidRPr="003533D6">
        <w:rPr>
          <w:color w:val="000000" w:themeColor="text1"/>
        </w:rPr>
        <w:t xml:space="preserve"> fou</w:t>
      </w:r>
      <w:r w:rsidRPr="003533D6">
        <w:rPr>
          <w:color w:val="000000" w:themeColor="text1"/>
        </w:rPr>
        <w:t>nd to be a major motivator for initiation of</w:t>
      </w:r>
      <w:r w:rsidR="008F22B7" w:rsidRPr="003533D6">
        <w:rPr>
          <w:color w:val="000000" w:themeColor="text1"/>
        </w:rPr>
        <w:t xml:space="preserve"> breastfeeding; a finding that </w:t>
      </w:r>
      <w:r w:rsidRPr="003533D6">
        <w:rPr>
          <w:color w:val="000000" w:themeColor="text1"/>
        </w:rPr>
        <w:t>supports</w:t>
      </w:r>
      <w:r w:rsidR="008F22B7" w:rsidRPr="003533D6">
        <w:rPr>
          <w:color w:val="000000" w:themeColor="text1"/>
        </w:rPr>
        <w:t xml:space="preserve"> Gal</w:t>
      </w:r>
      <w:r w:rsidR="003D77A5" w:rsidRPr="003533D6">
        <w:rPr>
          <w:color w:val="000000" w:themeColor="text1"/>
        </w:rPr>
        <w:t>l</w:t>
      </w:r>
      <w:r w:rsidR="008F22B7" w:rsidRPr="003533D6">
        <w:rPr>
          <w:color w:val="000000" w:themeColor="text1"/>
        </w:rPr>
        <w:t>agher (2012)</w:t>
      </w:r>
      <w:r w:rsidR="00B574A7" w:rsidRPr="003533D6">
        <w:rPr>
          <w:color w:val="000000" w:themeColor="text1"/>
        </w:rPr>
        <w:t>.</w:t>
      </w:r>
    </w:p>
    <w:p w14:paraId="31A1B7A3" w14:textId="4510CC1B" w:rsidR="002E1B58" w:rsidRPr="003533D6" w:rsidRDefault="00B574A7" w:rsidP="00E267DA">
      <w:pPr>
        <w:spacing w:line="360" w:lineRule="auto"/>
        <w:ind w:left="720"/>
        <w:rPr>
          <w:color w:val="000000" w:themeColor="text1"/>
        </w:rPr>
      </w:pPr>
      <w:r w:rsidRPr="003533D6">
        <w:rPr>
          <w:color w:val="000000" w:themeColor="text1"/>
        </w:rPr>
        <w:t>L</w:t>
      </w:r>
      <w:r w:rsidR="00053222" w:rsidRPr="003533D6">
        <w:rPr>
          <w:color w:val="000000" w:themeColor="text1"/>
        </w:rPr>
        <w:t xml:space="preserve">ack of professional support was a reoccurring theme throughout both focus groups. </w:t>
      </w:r>
      <w:r w:rsidR="00417D84" w:rsidRPr="003533D6">
        <w:rPr>
          <w:color w:val="000000" w:themeColor="text1"/>
        </w:rPr>
        <w:t xml:space="preserve">A lack of continuity of support and varying natures of support given by health professionals was evident. Women from the EBF group felt that professional support lacked realistic advice, reassurance and care. </w:t>
      </w:r>
      <w:r w:rsidR="00923329" w:rsidRPr="003533D6">
        <w:rPr>
          <w:color w:val="000000" w:themeColor="text1"/>
        </w:rPr>
        <w:t>T</w:t>
      </w:r>
      <w:r w:rsidR="001749A1" w:rsidRPr="003533D6">
        <w:rPr>
          <w:color w:val="000000" w:themeColor="text1"/>
        </w:rPr>
        <w:t>hose from the I</w:t>
      </w:r>
      <w:r w:rsidR="00417D84" w:rsidRPr="003533D6">
        <w:rPr>
          <w:color w:val="000000" w:themeColor="text1"/>
        </w:rPr>
        <w:t>-EBF group felt a lack of physical and practical advice given from</w:t>
      </w:r>
      <w:r w:rsidR="00AC3DB1" w:rsidRPr="003533D6">
        <w:rPr>
          <w:color w:val="000000" w:themeColor="text1"/>
        </w:rPr>
        <w:t xml:space="preserve"> time of</w:t>
      </w:r>
      <w:r w:rsidR="00417D84" w:rsidRPr="003533D6">
        <w:rPr>
          <w:color w:val="000000" w:themeColor="text1"/>
        </w:rPr>
        <w:t xml:space="preserve"> initiation of breastfeeding and the weeks following. </w:t>
      </w:r>
      <w:r w:rsidR="00DE1622" w:rsidRPr="003533D6">
        <w:rPr>
          <w:color w:val="000000" w:themeColor="text1"/>
        </w:rPr>
        <w:t xml:space="preserve">This finding supports previous work by Schmied et al. (2010) </w:t>
      </w:r>
      <w:r w:rsidR="00923329" w:rsidRPr="003533D6">
        <w:rPr>
          <w:color w:val="000000" w:themeColor="text1"/>
        </w:rPr>
        <w:t xml:space="preserve">and </w:t>
      </w:r>
      <w:r w:rsidR="00AB591A" w:rsidRPr="003533D6">
        <w:rPr>
          <w:color w:val="000000" w:themeColor="text1"/>
        </w:rPr>
        <w:t xml:space="preserve">Kelleher (2006) (Fox, McMullen and </w:t>
      </w:r>
      <w:proofErr w:type="spellStart"/>
      <w:r w:rsidR="00AB591A" w:rsidRPr="003533D6">
        <w:rPr>
          <w:color w:val="000000" w:themeColor="text1"/>
        </w:rPr>
        <w:t>Newburn</w:t>
      </w:r>
      <w:proofErr w:type="spellEnd"/>
      <w:r w:rsidR="00AB591A" w:rsidRPr="003533D6">
        <w:rPr>
          <w:color w:val="000000" w:themeColor="text1"/>
        </w:rPr>
        <w:t xml:space="preserve">, 2015). </w:t>
      </w:r>
      <w:r w:rsidR="001749A1" w:rsidRPr="003533D6">
        <w:rPr>
          <w:color w:val="000000" w:themeColor="text1"/>
        </w:rPr>
        <w:t>T</w:t>
      </w:r>
      <w:r w:rsidR="00923329" w:rsidRPr="003533D6">
        <w:rPr>
          <w:color w:val="000000" w:themeColor="text1"/>
        </w:rPr>
        <w:t xml:space="preserve">he EBF group </w:t>
      </w:r>
      <w:r w:rsidR="006A7A80" w:rsidRPr="003533D6">
        <w:rPr>
          <w:color w:val="000000" w:themeColor="text1"/>
        </w:rPr>
        <w:t xml:space="preserve">relied on their own knowledge of breastfeeding when lacking professional support; a finding that has also been previously found by </w:t>
      </w:r>
      <w:proofErr w:type="spellStart"/>
      <w:r w:rsidR="006A7A80" w:rsidRPr="003533D6">
        <w:rPr>
          <w:color w:val="000000" w:themeColor="text1"/>
        </w:rPr>
        <w:t>Radzyminski</w:t>
      </w:r>
      <w:proofErr w:type="spellEnd"/>
      <w:r w:rsidR="006A7A80" w:rsidRPr="003533D6">
        <w:rPr>
          <w:color w:val="000000" w:themeColor="text1"/>
        </w:rPr>
        <w:t xml:space="preserve"> and Callister (2016)</w:t>
      </w:r>
      <w:r w:rsidR="00E87364" w:rsidRPr="003533D6">
        <w:rPr>
          <w:color w:val="000000" w:themeColor="text1"/>
        </w:rPr>
        <w:t xml:space="preserve">. </w:t>
      </w:r>
      <w:r w:rsidR="00923329" w:rsidRPr="003533D6">
        <w:rPr>
          <w:color w:val="000000" w:themeColor="text1"/>
        </w:rPr>
        <w:t>Thus</w:t>
      </w:r>
      <w:r w:rsidR="001749A1" w:rsidRPr="003533D6">
        <w:rPr>
          <w:color w:val="000000" w:themeColor="text1"/>
        </w:rPr>
        <w:t xml:space="preserve">, </w:t>
      </w:r>
      <w:r w:rsidR="006A7A80" w:rsidRPr="003533D6">
        <w:rPr>
          <w:color w:val="000000" w:themeColor="text1"/>
        </w:rPr>
        <w:t>they had realistic expectations</w:t>
      </w:r>
      <w:r w:rsidR="001749A1" w:rsidRPr="003533D6">
        <w:rPr>
          <w:color w:val="000000" w:themeColor="text1"/>
        </w:rPr>
        <w:t xml:space="preserve"> of</w:t>
      </w:r>
      <w:r w:rsidR="00390301" w:rsidRPr="003533D6">
        <w:rPr>
          <w:color w:val="000000" w:themeColor="text1"/>
        </w:rPr>
        <w:t xml:space="preserve"> breastfeeding. The lack</w:t>
      </w:r>
      <w:r w:rsidR="00DE1622" w:rsidRPr="003533D6">
        <w:rPr>
          <w:color w:val="000000" w:themeColor="text1"/>
        </w:rPr>
        <w:t xml:space="preserve"> of professional support in </w:t>
      </w:r>
      <w:r w:rsidR="00390301" w:rsidRPr="003533D6">
        <w:rPr>
          <w:color w:val="000000" w:themeColor="text1"/>
        </w:rPr>
        <w:t xml:space="preserve">both groups in </w:t>
      </w:r>
      <w:r w:rsidR="00DE1622" w:rsidRPr="003533D6">
        <w:rPr>
          <w:color w:val="000000" w:themeColor="text1"/>
        </w:rPr>
        <w:t>th</w:t>
      </w:r>
      <w:r w:rsidR="001749A1" w:rsidRPr="003533D6">
        <w:rPr>
          <w:color w:val="000000" w:themeColor="text1"/>
        </w:rPr>
        <w:t>e face of breastfeeding challenges</w:t>
      </w:r>
      <w:r w:rsidR="00390301" w:rsidRPr="003533D6">
        <w:rPr>
          <w:color w:val="000000" w:themeColor="text1"/>
        </w:rPr>
        <w:t xml:space="preserve"> resulted in a lack</w:t>
      </w:r>
      <w:r w:rsidR="00DE1622" w:rsidRPr="003533D6">
        <w:rPr>
          <w:color w:val="000000" w:themeColor="text1"/>
        </w:rPr>
        <w:t xml:space="preserve"> confidence in their abilit</w:t>
      </w:r>
      <w:r w:rsidR="00923329" w:rsidRPr="003533D6">
        <w:rPr>
          <w:color w:val="000000" w:themeColor="text1"/>
        </w:rPr>
        <w:t>y to breastfeed and</w:t>
      </w:r>
      <w:r w:rsidR="00DE1622" w:rsidRPr="003533D6">
        <w:rPr>
          <w:color w:val="000000" w:themeColor="text1"/>
        </w:rPr>
        <w:t xml:space="preserve"> lead to a lack of breastfeeding satisfaction</w:t>
      </w:r>
      <w:r w:rsidR="00AB591A" w:rsidRPr="003533D6">
        <w:rPr>
          <w:color w:val="000000" w:themeColor="text1"/>
        </w:rPr>
        <w:t xml:space="preserve"> when they felt that their baby was not content</w:t>
      </w:r>
      <w:r w:rsidR="00F26847" w:rsidRPr="003533D6">
        <w:rPr>
          <w:color w:val="000000" w:themeColor="text1"/>
        </w:rPr>
        <w:t xml:space="preserve">. </w:t>
      </w:r>
      <w:r w:rsidR="00AB591A" w:rsidRPr="003533D6">
        <w:rPr>
          <w:color w:val="000000" w:themeColor="text1"/>
        </w:rPr>
        <w:t xml:space="preserve">This supports previous findings by </w:t>
      </w:r>
      <w:proofErr w:type="spellStart"/>
      <w:r w:rsidR="00AB591A" w:rsidRPr="003533D6">
        <w:rPr>
          <w:color w:val="000000" w:themeColor="text1"/>
        </w:rPr>
        <w:t>Galagher</w:t>
      </w:r>
      <w:proofErr w:type="spellEnd"/>
      <w:r w:rsidR="00AB591A" w:rsidRPr="003533D6">
        <w:rPr>
          <w:color w:val="000000" w:themeColor="text1"/>
        </w:rPr>
        <w:t xml:space="preserve"> (2012). </w:t>
      </w:r>
      <w:r w:rsidR="00F26847" w:rsidRPr="003533D6">
        <w:rPr>
          <w:color w:val="000000" w:themeColor="text1"/>
        </w:rPr>
        <w:t>There were evident psychological repercussions in the l</w:t>
      </w:r>
      <w:r w:rsidR="001749A1" w:rsidRPr="003533D6">
        <w:rPr>
          <w:color w:val="000000" w:themeColor="text1"/>
        </w:rPr>
        <w:t>ight of these findings for the I</w:t>
      </w:r>
      <w:r w:rsidR="00F26847" w:rsidRPr="003533D6">
        <w:rPr>
          <w:color w:val="000000" w:themeColor="text1"/>
        </w:rPr>
        <w:t>-EBF group; women often felt like an inconvenience which then lead to feeling guilty for not being able to breastfeed successfully</w:t>
      </w:r>
      <w:r w:rsidR="00AC3DB1" w:rsidRPr="003533D6">
        <w:rPr>
          <w:color w:val="000000" w:themeColor="text1"/>
        </w:rPr>
        <w:t xml:space="preserve">. </w:t>
      </w:r>
      <w:r w:rsidR="00B93876" w:rsidRPr="003533D6">
        <w:rPr>
          <w:color w:val="000000" w:themeColor="text1"/>
        </w:rPr>
        <w:t xml:space="preserve">Alternatively, the EBF group still continued to breastfeed. Two explanations for this were apparent. Firstly, women often </w:t>
      </w:r>
      <w:r w:rsidR="00E87364" w:rsidRPr="003533D6">
        <w:rPr>
          <w:color w:val="000000" w:themeColor="text1"/>
        </w:rPr>
        <w:t xml:space="preserve">enjoyed </w:t>
      </w:r>
      <w:r w:rsidR="00E87364" w:rsidRPr="003533D6">
        <w:rPr>
          <w:color w:val="000000" w:themeColor="text1"/>
        </w:rPr>
        <w:lastRenderedPageBreak/>
        <w:t>breastfeeding, feeling that it increased bonding between themselves and their baby</w:t>
      </w:r>
      <w:r w:rsidR="009B3A86" w:rsidRPr="003533D6">
        <w:rPr>
          <w:color w:val="000000" w:themeColor="text1"/>
        </w:rPr>
        <w:t xml:space="preserve">. </w:t>
      </w:r>
      <w:r w:rsidR="00E87364" w:rsidRPr="003533D6">
        <w:rPr>
          <w:color w:val="000000" w:themeColor="text1"/>
        </w:rPr>
        <w:t>S</w:t>
      </w:r>
      <w:r w:rsidRPr="003533D6">
        <w:rPr>
          <w:color w:val="000000" w:themeColor="text1"/>
        </w:rPr>
        <w:t>econdly, when</w:t>
      </w:r>
      <w:r w:rsidR="006A7A80" w:rsidRPr="003533D6">
        <w:rPr>
          <w:color w:val="000000" w:themeColor="text1"/>
        </w:rPr>
        <w:t xml:space="preserve"> they</w:t>
      </w:r>
      <w:r w:rsidR="00E87364" w:rsidRPr="003533D6">
        <w:rPr>
          <w:color w:val="000000" w:themeColor="text1"/>
        </w:rPr>
        <w:t xml:space="preserve"> experienced a lack of breastfeeding satisfaction </w:t>
      </w:r>
      <w:r w:rsidR="006A7A80" w:rsidRPr="003533D6">
        <w:rPr>
          <w:color w:val="000000" w:themeColor="text1"/>
        </w:rPr>
        <w:t xml:space="preserve">they </w:t>
      </w:r>
      <w:r w:rsidR="00E87364" w:rsidRPr="003533D6">
        <w:rPr>
          <w:color w:val="000000" w:themeColor="text1"/>
        </w:rPr>
        <w:t>often expressed a strong determination to breastfeed. This is a finding that has also been previously demonstrated by Cooke, Sheehan and Schmied (2003) and Gal</w:t>
      </w:r>
      <w:r w:rsidR="001749A1" w:rsidRPr="003533D6">
        <w:rPr>
          <w:color w:val="000000" w:themeColor="text1"/>
        </w:rPr>
        <w:t>l</w:t>
      </w:r>
      <w:r w:rsidR="00E87364" w:rsidRPr="003533D6">
        <w:rPr>
          <w:color w:val="000000" w:themeColor="text1"/>
        </w:rPr>
        <w:t xml:space="preserve">agher (2012); </w:t>
      </w:r>
      <w:r w:rsidR="009B3A86" w:rsidRPr="003533D6">
        <w:rPr>
          <w:color w:val="000000" w:themeColor="text1"/>
        </w:rPr>
        <w:t xml:space="preserve">breastfeeding problems were not a predictor of early </w:t>
      </w:r>
      <w:r w:rsidR="001749A1" w:rsidRPr="003533D6">
        <w:rPr>
          <w:color w:val="000000" w:themeColor="text1"/>
        </w:rPr>
        <w:t>weaning (</w:t>
      </w:r>
      <w:r w:rsidR="00E87364" w:rsidRPr="003533D6">
        <w:rPr>
          <w:color w:val="000000" w:themeColor="text1"/>
        </w:rPr>
        <w:t>Gal</w:t>
      </w:r>
      <w:r w:rsidR="001749A1" w:rsidRPr="003533D6">
        <w:rPr>
          <w:color w:val="000000" w:themeColor="text1"/>
        </w:rPr>
        <w:t>l</w:t>
      </w:r>
      <w:r w:rsidR="00E87364" w:rsidRPr="003533D6">
        <w:rPr>
          <w:color w:val="000000" w:themeColor="text1"/>
        </w:rPr>
        <w:t xml:space="preserve">agher, 2012). </w:t>
      </w:r>
      <w:r w:rsidR="00B93876" w:rsidRPr="003533D6">
        <w:rPr>
          <w:color w:val="000000" w:themeColor="text1"/>
        </w:rPr>
        <w:t xml:space="preserve"> </w:t>
      </w:r>
      <w:r w:rsidR="00267E41" w:rsidRPr="003533D6">
        <w:rPr>
          <w:color w:val="000000" w:themeColor="text1"/>
        </w:rPr>
        <w:t>Both group</w:t>
      </w:r>
      <w:r w:rsidR="009B3A86" w:rsidRPr="003533D6">
        <w:rPr>
          <w:color w:val="000000" w:themeColor="text1"/>
        </w:rPr>
        <w:t>s</w:t>
      </w:r>
      <w:r w:rsidR="00267E41" w:rsidRPr="003533D6">
        <w:rPr>
          <w:color w:val="000000" w:themeColor="text1"/>
        </w:rPr>
        <w:t xml:space="preserve"> felt that cultural-norms influenced their experience of breastfeeding as being either positive or negative.</w:t>
      </w:r>
      <w:r w:rsidR="00CA7035" w:rsidRPr="003533D6">
        <w:rPr>
          <w:color w:val="000000" w:themeColor="text1"/>
        </w:rPr>
        <w:t xml:space="preserve"> W</w:t>
      </w:r>
      <w:r w:rsidR="00267E41" w:rsidRPr="003533D6">
        <w:rPr>
          <w:color w:val="000000" w:themeColor="text1"/>
        </w:rPr>
        <w:t xml:space="preserve">omen felt that cultural, social and media support </w:t>
      </w:r>
      <w:r w:rsidR="001749A1" w:rsidRPr="003533D6">
        <w:rPr>
          <w:color w:val="000000" w:themeColor="text1"/>
        </w:rPr>
        <w:t>for formula-feeding undermined their</w:t>
      </w:r>
      <w:r w:rsidR="00267E41" w:rsidRPr="003533D6">
        <w:rPr>
          <w:color w:val="000000" w:themeColor="text1"/>
        </w:rPr>
        <w:t xml:space="preserve"> decisions to breastfeed.</w:t>
      </w:r>
      <w:r w:rsidR="001C6934" w:rsidRPr="003533D6">
        <w:rPr>
          <w:color w:val="000000" w:themeColor="text1"/>
        </w:rPr>
        <w:t xml:space="preserve"> </w:t>
      </w:r>
      <w:r w:rsidR="00267E41" w:rsidRPr="003533D6">
        <w:rPr>
          <w:color w:val="000000" w:themeColor="text1"/>
        </w:rPr>
        <w:t xml:space="preserve">Furthermore, </w:t>
      </w:r>
      <w:r w:rsidR="001749A1" w:rsidRPr="003533D6">
        <w:rPr>
          <w:color w:val="000000" w:themeColor="text1"/>
        </w:rPr>
        <w:t>they</w:t>
      </w:r>
      <w:r w:rsidR="00267E41" w:rsidRPr="003533D6">
        <w:rPr>
          <w:color w:val="000000" w:themeColor="text1"/>
        </w:rPr>
        <w:t xml:space="preserve"> felt that</w:t>
      </w:r>
      <w:r w:rsidR="002E1B58" w:rsidRPr="003533D6">
        <w:rPr>
          <w:color w:val="000000" w:themeColor="text1"/>
        </w:rPr>
        <w:t xml:space="preserve"> media and peer support for breastfeeding would help to set breastfeeding as the ‘norm’ feeding method</w:t>
      </w:r>
      <w:r w:rsidR="009B3A86" w:rsidRPr="003533D6">
        <w:rPr>
          <w:color w:val="000000" w:themeColor="text1"/>
        </w:rPr>
        <w:t xml:space="preserve"> within their society</w:t>
      </w:r>
      <w:r w:rsidR="001749A1" w:rsidRPr="003533D6">
        <w:rPr>
          <w:color w:val="000000" w:themeColor="text1"/>
        </w:rPr>
        <w:t>;</w:t>
      </w:r>
      <w:r w:rsidR="002E1B58" w:rsidRPr="003533D6">
        <w:rPr>
          <w:color w:val="000000" w:themeColor="text1"/>
        </w:rPr>
        <w:t xml:space="preserve"> </w:t>
      </w:r>
      <w:r w:rsidR="001749A1" w:rsidRPr="003533D6">
        <w:rPr>
          <w:color w:val="000000" w:themeColor="text1"/>
        </w:rPr>
        <w:t>supporting</w:t>
      </w:r>
      <w:r w:rsidR="001C6934" w:rsidRPr="003533D6">
        <w:rPr>
          <w:color w:val="000000" w:themeColor="text1"/>
        </w:rPr>
        <w:t xml:space="preserve"> finding</w:t>
      </w:r>
      <w:r w:rsidR="001749A1" w:rsidRPr="003533D6">
        <w:rPr>
          <w:color w:val="000000" w:themeColor="text1"/>
        </w:rPr>
        <w:t>s</w:t>
      </w:r>
      <w:r w:rsidR="001C6934" w:rsidRPr="003533D6">
        <w:rPr>
          <w:color w:val="000000" w:themeColor="text1"/>
        </w:rPr>
        <w:t xml:space="preserve"> by Acker (2009) and Edwards (2014)</w:t>
      </w:r>
      <w:r w:rsidR="002E1B58" w:rsidRPr="003533D6">
        <w:rPr>
          <w:color w:val="000000" w:themeColor="text1"/>
        </w:rPr>
        <w:t xml:space="preserve">. However, having a strong determination to breastfeed seemed to mediate the differences in peer support between social environments. </w:t>
      </w:r>
    </w:p>
    <w:p w14:paraId="653764C1" w14:textId="77777777" w:rsidR="002E1B58" w:rsidRPr="003533D6" w:rsidRDefault="002E1B58" w:rsidP="00E267DA">
      <w:pPr>
        <w:spacing w:line="360" w:lineRule="auto"/>
        <w:ind w:left="720"/>
        <w:rPr>
          <w:color w:val="000000" w:themeColor="text1"/>
        </w:rPr>
      </w:pPr>
    </w:p>
    <w:p w14:paraId="19213FDE" w14:textId="2451F8CC" w:rsidR="002E1B58" w:rsidRPr="003533D6" w:rsidRDefault="002E1B58" w:rsidP="00E267DA">
      <w:pPr>
        <w:spacing w:line="360" w:lineRule="auto"/>
        <w:ind w:left="1440"/>
        <w:rPr>
          <w:i/>
        </w:rPr>
      </w:pPr>
      <w:r w:rsidRPr="003533D6">
        <w:rPr>
          <w:i/>
          <w:color w:val="000000" w:themeColor="text1"/>
        </w:rPr>
        <w:t>“</w:t>
      </w:r>
      <w:r w:rsidRPr="003533D6">
        <w:rPr>
          <w:i/>
        </w:rPr>
        <w:t xml:space="preserve">I think you have to be quite determined cause it is, it’s really, it’s really hard in the beginning. I really struggled with my first; she’d lost loads of weight and, luckily… we were living in Cardiff at the time so um, she’d lost over 10% of her body weight. If she’d… if we’d been living here we’d would’ve had to go back into hospital and I think that would’ve been… </w:t>
      </w:r>
      <w:proofErr w:type="gramStart"/>
      <w:r w:rsidRPr="003533D6">
        <w:rPr>
          <w:i/>
        </w:rPr>
        <w:t>cause</w:t>
      </w:r>
      <w:proofErr w:type="gramEnd"/>
      <w:r w:rsidRPr="003533D6">
        <w:rPr>
          <w:i/>
        </w:rPr>
        <w:t xml:space="preserve"> they tend to, you know, encourage formula then because they’ve lost so much and I think maybe that, you know, it would’ve been… made it even worse. whereas, I was, you know, people were coming; they’ve got breastfeeding support workers in Cardiff, so they come out to the house every day to make sure that you’re okay… and, I remember that first year, me and my husband were talking about it last night. Cause now I look back at breastfeeding and think “aww, I miss it.” but that first couple of weeks was horrendous.” (Sarah – EBF group)</w:t>
      </w:r>
    </w:p>
    <w:p w14:paraId="722000B9" w14:textId="240EC20E" w:rsidR="00267E41" w:rsidRPr="003533D6" w:rsidRDefault="00267E41" w:rsidP="00E267DA">
      <w:pPr>
        <w:spacing w:line="360" w:lineRule="auto"/>
        <w:ind w:left="1440"/>
        <w:rPr>
          <w:color w:val="000000" w:themeColor="text1"/>
        </w:rPr>
      </w:pPr>
    </w:p>
    <w:p w14:paraId="0CB358B2" w14:textId="70DF38F5" w:rsidR="00B234D4" w:rsidRPr="003533D6" w:rsidRDefault="002E1B58" w:rsidP="00E267DA">
      <w:pPr>
        <w:spacing w:line="360" w:lineRule="auto"/>
        <w:ind w:left="720"/>
        <w:rPr>
          <w:color w:val="000000" w:themeColor="text1"/>
        </w:rPr>
      </w:pPr>
      <w:r w:rsidRPr="003533D6">
        <w:rPr>
          <w:color w:val="000000" w:themeColor="text1"/>
        </w:rPr>
        <w:t>Similarly, women from both groups felt that social media normalised the sexualisation of women’s bodies</w:t>
      </w:r>
      <w:r w:rsidR="001C6934" w:rsidRPr="003533D6">
        <w:rPr>
          <w:color w:val="000000" w:themeColor="text1"/>
        </w:rPr>
        <w:t xml:space="preserve">. However, like for peer support, women expressed that the stigma attached to breastfeeding would not have influenced their decisions not to breastfeed. Edwards (2014) found that cultural-norms surrounding </w:t>
      </w:r>
      <w:r w:rsidR="00B234D4" w:rsidRPr="003533D6">
        <w:rPr>
          <w:color w:val="000000" w:themeColor="text1"/>
        </w:rPr>
        <w:t>breastfeeding</w:t>
      </w:r>
      <w:r w:rsidR="001C6934" w:rsidRPr="003533D6">
        <w:rPr>
          <w:color w:val="000000" w:themeColor="text1"/>
        </w:rPr>
        <w:t xml:space="preserve"> was not a barrier</w:t>
      </w:r>
      <w:r w:rsidR="00B234D4" w:rsidRPr="003533D6">
        <w:rPr>
          <w:color w:val="000000" w:themeColor="text1"/>
        </w:rPr>
        <w:t xml:space="preserve"> to breastfeeding but simply, an obstacle to overcome.</w:t>
      </w:r>
      <w:r w:rsidR="001C6934" w:rsidRPr="003533D6">
        <w:rPr>
          <w:color w:val="000000" w:themeColor="text1"/>
        </w:rPr>
        <w:t xml:space="preserve"> </w:t>
      </w:r>
      <w:r w:rsidR="00B234D4" w:rsidRPr="003533D6">
        <w:rPr>
          <w:color w:val="000000" w:themeColor="text1"/>
        </w:rPr>
        <w:t>Regardless,</w:t>
      </w:r>
      <w:r w:rsidR="001C6934" w:rsidRPr="003533D6">
        <w:rPr>
          <w:color w:val="000000" w:themeColor="text1"/>
        </w:rPr>
        <w:t xml:space="preserve"> both groups expressed </w:t>
      </w:r>
      <w:r w:rsidR="00B234D4" w:rsidRPr="003533D6">
        <w:rPr>
          <w:color w:val="000000" w:themeColor="text1"/>
        </w:rPr>
        <w:t>either receiving or hearing about other women receiving negative attention due to breastfeeding</w:t>
      </w:r>
      <w:r w:rsidR="001749A1" w:rsidRPr="003533D6">
        <w:rPr>
          <w:color w:val="000000" w:themeColor="text1"/>
        </w:rPr>
        <w:t xml:space="preserve"> and that this impacted on their confidence to breastfeed in public</w:t>
      </w:r>
      <w:r w:rsidR="00B234D4" w:rsidRPr="003533D6">
        <w:rPr>
          <w:color w:val="000000" w:themeColor="text1"/>
        </w:rPr>
        <w:t xml:space="preserve">. </w:t>
      </w:r>
    </w:p>
    <w:p w14:paraId="5B842F73" w14:textId="77777777" w:rsidR="00B234D4" w:rsidRPr="003533D6" w:rsidRDefault="00B234D4" w:rsidP="00E267DA">
      <w:pPr>
        <w:spacing w:line="360" w:lineRule="auto"/>
        <w:ind w:left="720"/>
        <w:rPr>
          <w:color w:val="000000" w:themeColor="text1"/>
        </w:rPr>
      </w:pPr>
    </w:p>
    <w:p w14:paraId="165C57DD" w14:textId="791D4097" w:rsidR="00267E41" w:rsidRPr="003533D6" w:rsidRDefault="00B234D4" w:rsidP="00E267DA">
      <w:pPr>
        <w:spacing w:line="360" w:lineRule="auto"/>
        <w:ind w:left="1440"/>
        <w:rPr>
          <w:i/>
          <w:color w:val="000000" w:themeColor="text1"/>
        </w:rPr>
      </w:pPr>
      <w:r w:rsidRPr="003533D6">
        <w:rPr>
          <w:i/>
          <w:color w:val="000000" w:themeColor="text1"/>
        </w:rPr>
        <w:t>“My experience then… my first daughter I was going to breastfeed but circumstances then… I was living with my parents and I felt self-conscious of feeding in front of my father. So, I didn’t breastfeed there…” (Julie – N-EBF)</w:t>
      </w:r>
    </w:p>
    <w:p w14:paraId="7243DDAF" w14:textId="7D1E7762" w:rsidR="00B234D4" w:rsidRPr="003533D6" w:rsidRDefault="00B234D4" w:rsidP="00E267DA">
      <w:pPr>
        <w:spacing w:line="360" w:lineRule="auto"/>
        <w:ind w:left="1440"/>
        <w:rPr>
          <w:i/>
          <w:color w:val="000000" w:themeColor="text1"/>
        </w:rPr>
      </w:pPr>
    </w:p>
    <w:p w14:paraId="51490AB8" w14:textId="20AD9319" w:rsidR="00C630C3" w:rsidRPr="003533D6" w:rsidRDefault="00B574A7" w:rsidP="00E267DA">
      <w:pPr>
        <w:spacing w:line="360" w:lineRule="auto"/>
        <w:ind w:left="720"/>
        <w:rPr>
          <w:color w:val="000000" w:themeColor="text1"/>
        </w:rPr>
      </w:pPr>
      <w:r w:rsidRPr="003533D6">
        <w:rPr>
          <w:color w:val="000000" w:themeColor="text1"/>
        </w:rPr>
        <w:t>D</w:t>
      </w:r>
      <w:r w:rsidR="00B234D4" w:rsidRPr="003533D6">
        <w:rPr>
          <w:color w:val="000000" w:themeColor="text1"/>
        </w:rPr>
        <w:t>espite women from the EBF group feeling uncomfortable with breastfeeding in public or in front of others, they often stayed assertive and determined in their decision to breastfeed</w:t>
      </w:r>
      <w:r w:rsidR="00C630C3" w:rsidRPr="003533D6">
        <w:rPr>
          <w:color w:val="000000" w:themeColor="text1"/>
        </w:rPr>
        <w:t xml:space="preserve">. </w:t>
      </w:r>
      <w:proofErr w:type="spellStart"/>
      <w:r w:rsidR="00C630C3" w:rsidRPr="003533D6">
        <w:rPr>
          <w:color w:val="000000" w:themeColor="text1"/>
        </w:rPr>
        <w:t>Hoddinott</w:t>
      </w:r>
      <w:proofErr w:type="spellEnd"/>
      <w:r w:rsidR="00C630C3" w:rsidRPr="003533D6">
        <w:rPr>
          <w:color w:val="000000" w:themeColor="text1"/>
        </w:rPr>
        <w:t xml:space="preserve"> and Pill’s (1999) found embarrassment about breastfeeding in public was overcome if women stayed committed and assertive in her choice to breastfeed.</w:t>
      </w:r>
    </w:p>
    <w:p w14:paraId="4A9B7E46" w14:textId="4927E405" w:rsidR="00C630C3" w:rsidRPr="003533D6" w:rsidRDefault="00C630C3" w:rsidP="00E267DA">
      <w:pPr>
        <w:spacing w:line="360" w:lineRule="auto"/>
        <w:ind w:left="720"/>
        <w:rPr>
          <w:color w:val="000000" w:themeColor="text1"/>
        </w:rPr>
      </w:pPr>
      <w:r w:rsidRPr="003533D6">
        <w:rPr>
          <w:color w:val="000000" w:themeColor="text1"/>
        </w:rPr>
        <w:t xml:space="preserve">However, another explanation for the difference in </w:t>
      </w:r>
      <w:r w:rsidR="00B574A7" w:rsidRPr="003533D6">
        <w:rPr>
          <w:color w:val="000000" w:themeColor="text1"/>
        </w:rPr>
        <w:t>women’s</w:t>
      </w:r>
      <w:r w:rsidRPr="003533D6">
        <w:rPr>
          <w:color w:val="000000" w:themeColor="text1"/>
        </w:rPr>
        <w:t xml:space="preserve"> experience could be due to their different experiences of partner support; women from the EBF group felt positive partner support often gave them the confidence to breastfeed in public</w:t>
      </w:r>
      <w:r w:rsidR="0023590B" w:rsidRPr="003533D6">
        <w:rPr>
          <w:color w:val="000000" w:themeColor="text1"/>
        </w:rPr>
        <w:t>.</w:t>
      </w:r>
      <w:r w:rsidRPr="003533D6">
        <w:rPr>
          <w:color w:val="000000" w:themeColor="text1"/>
        </w:rPr>
        <w:t xml:space="preserve"> </w:t>
      </w:r>
    </w:p>
    <w:p w14:paraId="457EBCC4" w14:textId="77777777" w:rsidR="0023590B" w:rsidRPr="003533D6" w:rsidRDefault="0023590B" w:rsidP="00E267DA">
      <w:pPr>
        <w:spacing w:line="360" w:lineRule="auto"/>
        <w:ind w:left="720"/>
        <w:rPr>
          <w:color w:val="000000" w:themeColor="text1"/>
        </w:rPr>
      </w:pPr>
    </w:p>
    <w:p w14:paraId="7C026966" w14:textId="3289D15F" w:rsidR="0023590B" w:rsidRPr="003533D6" w:rsidRDefault="0023590B" w:rsidP="00E267DA">
      <w:pPr>
        <w:spacing w:line="360" w:lineRule="auto"/>
        <w:ind w:left="1440"/>
        <w:rPr>
          <w:i/>
          <w:color w:val="000000" w:themeColor="text1"/>
        </w:rPr>
      </w:pPr>
      <w:r w:rsidRPr="003533D6">
        <w:rPr>
          <w:i/>
          <w:color w:val="000000" w:themeColor="text1"/>
        </w:rPr>
        <w:t xml:space="preserve">“I’ve </w:t>
      </w:r>
      <w:proofErr w:type="spellStart"/>
      <w:r w:rsidRPr="003533D6">
        <w:rPr>
          <w:i/>
          <w:color w:val="000000" w:themeColor="text1"/>
        </w:rPr>
        <w:t>gotta</w:t>
      </w:r>
      <w:proofErr w:type="spellEnd"/>
      <w:r w:rsidRPr="003533D6">
        <w:rPr>
          <w:i/>
          <w:color w:val="000000" w:themeColor="text1"/>
        </w:rPr>
        <w:t xml:space="preserve"> say my husband was extremely supportive with my breastfeeding. He never questioned anything, he let me carry on. No… you know, no problems at all. But I do remember once when I was in the house and we had lots of male and family members coming into the house at that particular time and I was breastfeeding. He said “oh, do you really need to do that?” and I was like, “it’s my house, they can go. This is my house and the babies feeding so no, I’m staying here. So, if you’re not happy that they’re in the room tell them to go but I’m not moving.” So, like I said, I was quite strong minded about it but… and I have fed </w:t>
      </w:r>
      <w:proofErr w:type="spellStart"/>
      <w:r w:rsidRPr="003533D6">
        <w:rPr>
          <w:i/>
          <w:color w:val="000000" w:themeColor="text1"/>
        </w:rPr>
        <w:t>out’n</w:t>
      </w:r>
      <w:proofErr w:type="spellEnd"/>
      <w:r w:rsidRPr="003533D6">
        <w:rPr>
          <w:i/>
          <w:color w:val="000000" w:themeColor="text1"/>
        </w:rPr>
        <w:t xml:space="preserve"> about but… I felt sometimes that I’ve had to cover up because I’ve had eyes glaring at me, but… I have felt quite confident in other places. I think it does, it does make a difference what sort of environment you’re around, and if you’ve got support around you. so, I would probably feel more… if I had like, my husband or my mum with me I’d think “oh, yeah, I’ll be fine.” But the odd times when I’m on my own and I’ve got people glaring at me, it’s a bit more sort of like, “oh, maybe…” even though I’ve never like… you know, it’s not it like, as if I’m exposing my nipple to the whole world. I mean, sometimes accidentally it might, you know but you wouldn’t be purposefully showing it to the room, would you?” (Jane- EBF)</w:t>
      </w:r>
    </w:p>
    <w:p w14:paraId="6E5CDFCB" w14:textId="67651540" w:rsidR="0023590B" w:rsidRPr="003533D6" w:rsidRDefault="0023590B" w:rsidP="00E267DA">
      <w:pPr>
        <w:spacing w:line="360" w:lineRule="auto"/>
        <w:ind w:left="720"/>
        <w:rPr>
          <w:color w:val="000000" w:themeColor="text1"/>
        </w:rPr>
      </w:pPr>
    </w:p>
    <w:p w14:paraId="2BED1516" w14:textId="5ACB5881" w:rsidR="0023590B" w:rsidRPr="003533D6" w:rsidRDefault="0023590B" w:rsidP="00E267DA">
      <w:pPr>
        <w:spacing w:line="360" w:lineRule="auto"/>
        <w:ind w:left="720"/>
        <w:rPr>
          <w:color w:val="000000" w:themeColor="text1"/>
        </w:rPr>
      </w:pPr>
      <w:r w:rsidRPr="003533D6">
        <w:rPr>
          <w:color w:val="000000" w:themeColor="text1"/>
        </w:rPr>
        <w:lastRenderedPageBreak/>
        <w:t xml:space="preserve">Furthermore, one woman in the EBF group felt that positive partner support overcame </w:t>
      </w:r>
      <w:r w:rsidR="00B574A7" w:rsidRPr="003533D6">
        <w:rPr>
          <w:color w:val="000000" w:themeColor="text1"/>
        </w:rPr>
        <w:t xml:space="preserve">any potential body issues as </w:t>
      </w:r>
      <w:r w:rsidR="00E00C87" w:rsidRPr="003533D6">
        <w:rPr>
          <w:color w:val="000000" w:themeColor="text1"/>
        </w:rPr>
        <w:t>a result</w:t>
      </w:r>
      <w:r w:rsidR="00B574A7" w:rsidRPr="003533D6">
        <w:rPr>
          <w:color w:val="000000" w:themeColor="text1"/>
        </w:rPr>
        <w:t xml:space="preserve"> of</w:t>
      </w:r>
      <w:r w:rsidRPr="003533D6">
        <w:rPr>
          <w:color w:val="000000" w:themeColor="text1"/>
        </w:rPr>
        <w:t xml:space="preserve"> the sexualisation of breasts in the media.</w:t>
      </w:r>
    </w:p>
    <w:p w14:paraId="4B5A70F6" w14:textId="77777777" w:rsidR="0023590B" w:rsidRPr="003533D6" w:rsidRDefault="0023590B" w:rsidP="00E267DA">
      <w:pPr>
        <w:spacing w:line="360" w:lineRule="auto"/>
        <w:ind w:left="720"/>
        <w:rPr>
          <w:color w:val="000000" w:themeColor="text1"/>
        </w:rPr>
      </w:pPr>
    </w:p>
    <w:p w14:paraId="3703E65F" w14:textId="33AC3D36" w:rsidR="0023590B" w:rsidRPr="003533D6" w:rsidRDefault="0023590B" w:rsidP="00E267DA">
      <w:pPr>
        <w:spacing w:line="360" w:lineRule="auto"/>
        <w:ind w:left="1440"/>
        <w:rPr>
          <w:i/>
          <w:color w:val="000000" w:themeColor="text1"/>
        </w:rPr>
      </w:pPr>
      <w:r w:rsidRPr="003533D6">
        <w:rPr>
          <w:i/>
          <w:color w:val="000000" w:themeColor="text1"/>
        </w:rPr>
        <w:t xml:space="preserve">“My partner like… I was </w:t>
      </w:r>
      <w:proofErr w:type="spellStart"/>
      <w:r w:rsidRPr="003533D6">
        <w:rPr>
          <w:i/>
          <w:color w:val="000000" w:themeColor="text1"/>
        </w:rPr>
        <w:t>gonna</w:t>
      </w:r>
      <w:proofErr w:type="spellEnd"/>
      <w:r w:rsidRPr="003533D6">
        <w:rPr>
          <w:i/>
          <w:color w:val="000000" w:themeColor="text1"/>
        </w:rPr>
        <w:t xml:space="preserve"> say… my husband was never… there was never a problem with that. And certainly, my boobs have changed since I’ve had the two children and they definitely don’t look like they used to but equally if I had another baby, I would definitely breastfeed, so… it wouldn’t bother me.” (Jane – EBF)</w:t>
      </w:r>
    </w:p>
    <w:p w14:paraId="6722A43F" w14:textId="77777777" w:rsidR="0023590B" w:rsidRPr="003533D6" w:rsidRDefault="0023590B" w:rsidP="00E267DA">
      <w:pPr>
        <w:spacing w:line="360" w:lineRule="auto"/>
        <w:ind w:left="720"/>
        <w:rPr>
          <w:color w:val="000000" w:themeColor="text1"/>
        </w:rPr>
      </w:pPr>
    </w:p>
    <w:p w14:paraId="4CB742A5" w14:textId="5BA4EEAA" w:rsidR="004F22A7" w:rsidRPr="003533D6" w:rsidRDefault="0023590B" w:rsidP="00E267DA">
      <w:pPr>
        <w:spacing w:line="360" w:lineRule="auto"/>
        <w:ind w:left="720"/>
        <w:rPr>
          <w:color w:val="000000" w:themeColor="text1"/>
        </w:rPr>
      </w:pPr>
      <w:r w:rsidRPr="003533D6">
        <w:rPr>
          <w:color w:val="000000" w:themeColor="text1"/>
        </w:rPr>
        <w:t>The</w:t>
      </w:r>
      <w:r w:rsidR="001749A1" w:rsidRPr="003533D6">
        <w:rPr>
          <w:color w:val="000000" w:themeColor="text1"/>
        </w:rPr>
        <w:t xml:space="preserve"> majority of women in the I</w:t>
      </w:r>
      <w:r w:rsidRPr="003533D6">
        <w:rPr>
          <w:color w:val="000000" w:themeColor="text1"/>
        </w:rPr>
        <w:t xml:space="preserve">-EBF group </w:t>
      </w:r>
      <w:r w:rsidR="001749A1" w:rsidRPr="003533D6">
        <w:rPr>
          <w:color w:val="000000" w:themeColor="text1"/>
        </w:rPr>
        <w:t>had</w:t>
      </w:r>
      <w:r w:rsidRPr="003533D6">
        <w:rPr>
          <w:color w:val="000000" w:themeColor="text1"/>
        </w:rPr>
        <w:t xml:space="preserve"> a negative experience of partner support. One</w:t>
      </w:r>
      <w:r w:rsidR="001749A1" w:rsidRPr="003533D6">
        <w:rPr>
          <w:color w:val="000000" w:themeColor="text1"/>
        </w:rPr>
        <w:t xml:space="preserve"> woman relayed </w:t>
      </w:r>
      <w:r w:rsidRPr="003533D6">
        <w:rPr>
          <w:color w:val="000000" w:themeColor="text1"/>
        </w:rPr>
        <w:t xml:space="preserve">that the lack of professional support lead to her partner having a lack of confidence in her ability to </w:t>
      </w:r>
      <w:r w:rsidR="004F22A7" w:rsidRPr="003533D6">
        <w:rPr>
          <w:color w:val="000000" w:themeColor="text1"/>
        </w:rPr>
        <w:t xml:space="preserve">breastfeed. </w:t>
      </w:r>
    </w:p>
    <w:p w14:paraId="5395E86D" w14:textId="77777777" w:rsidR="004F22A7" w:rsidRPr="003533D6" w:rsidRDefault="004F22A7" w:rsidP="00E267DA">
      <w:pPr>
        <w:spacing w:line="360" w:lineRule="auto"/>
        <w:ind w:left="720"/>
        <w:rPr>
          <w:color w:val="000000" w:themeColor="text1"/>
        </w:rPr>
      </w:pPr>
    </w:p>
    <w:p w14:paraId="16E8193F" w14:textId="61F6828F" w:rsidR="004F22A7" w:rsidRPr="003533D6" w:rsidRDefault="004F22A7" w:rsidP="00E267DA">
      <w:pPr>
        <w:spacing w:line="360" w:lineRule="auto"/>
        <w:ind w:left="1440"/>
        <w:rPr>
          <w:i/>
          <w:color w:val="000000" w:themeColor="text1"/>
        </w:rPr>
      </w:pPr>
      <w:r w:rsidRPr="003533D6">
        <w:rPr>
          <w:i/>
          <w:color w:val="000000" w:themeColor="text1"/>
        </w:rPr>
        <w:t>“And I was like, “look, you know, he’s not starving, by no means. He’s still getting everything, he’s just having it through a syringe at the minute, you know… let me get there.” And I think, the people in hospital didn’t help his confidence in me doing it. so, I was getting really annoyed with him and then when we were leaving, he… they gave him… it was like little mini bottles and yeah… they actually gave him like, 3 of those to take home ‘just in case’ and I was sleeping one morning, and he said, “look, don’t worry, I’ve got this.” (indicating a bottle) and I was like. “don’t you dare. Just bring him up… if you dare give him that bottle.” But I think, it’s that, yeah… there’s no confidence saying, “look, she’ll be able to do this, you’ll be fine. Once you get… once you’ve done it a couple of times now, confidence builds; it will get easier.” They don’t do that enough, even for the partner.” (Jane)</w:t>
      </w:r>
    </w:p>
    <w:p w14:paraId="32616AAF" w14:textId="77777777" w:rsidR="004F22A7" w:rsidRPr="003533D6" w:rsidRDefault="004F22A7" w:rsidP="00E267DA">
      <w:pPr>
        <w:spacing w:line="360" w:lineRule="auto"/>
        <w:ind w:left="720"/>
        <w:rPr>
          <w:color w:val="000000" w:themeColor="text1"/>
        </w:rPr>
      </w:pPr>
    </w:p>
    <w:p w14:paraId="7CF2B5DE" w14:textId="7948E124" w:rsidR="00AC3DB1" w:rsidRPr="003533D6" w:rsidRDefault="004F22A7" w:rsidP="00E267DA">
      <w:pPr>
        <w:spacing w:line="360" w:lineRule="auto"/>
        <w:ind w:left="720"/>
        <w:rPr>
          <w:color w:val="000000" w:themeColor="text1"/>
        </w:rPr>
      </w:pPr>
      <w:r w:rsidRPr="003533D6">
        <w:rPr>
          <w:color w:val="000000" w:themeColor="text1"/>
        </w:rPr>
        <w:t xml:space="preserve">Nevertheless, the EBF group felt that partner support made breastfeeding easier. However, it would </w:t>
      </w:r>
      <w:r w:rsidR="0007496B" w:rsidRPr="003533D6">
        <w:rPr>
          <w:color w:val="000000" w:themeColor="text1"/>
        </w:rPr>
        <w:t>not have sway</w:t>
      </w:r>
      <w:r w:rsidRPr="003533D6">
        <w:rPr>
          <w:color w:val="000000" w:themeColor="text1"/>
        </w:rPr>
        <w:t xml:space="preserve">ed their decision to </w:t>
      </w:r>
      <w:r w:rsidR="0007496B" w:rsidRPr="003533D6">
        <w:rPr>
          <w:color w:val="000000" w:themeColor="text1"/>
        </w:rPr>
        <w:t>breastfeed</w:t>
      </w:r>
      <w:r w:rsidR="00CA7035" w:rsidRPr="003533D6">
        <w:rPr>
          <w:color w:val="000000" w:themeColor="text1"/>
        </w:rPr>
        <w:t>.</w:t>
      </w:r>
    </w:p>
    <w:p w14:paraId="7D16C87B" w14:textId="77777777" w:rsidR="0007496B" w:rsidRPr="003533D6" w:rsidRDefault="0007496B" w:rsidP="00E267DA">
      <w:pPr>
        <w:spacing w:line="360" w:lineRule="auto"/>
        <w:ind w:left="720"/>
        <w:rPr>
          <w:color w:val="000000" w:themeColor="text1"/>
        </w:rPr>
      </w:pPr>
    </w:p>
    <w:p w14:paraId="0C68A3A4" w14:textId="20F4D851" w:rsidR="0007496B" w:rsidRPr="003533D6" w:rsidRDefault="0007496B" w:rsidP="00E267DA">
      <w:pPr>
        <w:spacing w:line="360" w:lineRule="auto"/>
        <w:ind w:left="1440"/>
        <w:rPr>
          <w:i/>
          <w:color w:val="000000" w:themeColor="text1"/>
        </w:rPr>
      </w:pPr>
      <w:r w:rsidRPr="003533D6">
        <w:rPr>
          <w:i/>
          <w:color w:val="000000" w:themeColor="text1"/>
        </w:rPr>
        <w:t>“I didn’t ask… I mean, I didn’t ask his opinion and it wouldn’t have mattered; I was going to breastfeed. But I… but he was very relaxed about it… he never questioned my decision making so it made that easier.” (Jane – EBF)</w:t>
      </w:r>
    </w:p>
    <w:p w14:paraId="6C6CCBEF" w14:textId="396D52AF" w:rsidR="003D273B" w:rsidRPr="003533D6" w:rsidRDefault="003D273B" w:rsidP="00E267DA">
      <w:pPr>
        <w:spacing w:line="360" w:lineRule="auto"/>
        <w:rPr>
          <w:i/>
          <w:color w:val="000000" w:themeColor="text1"/>
        </w:rPr>
      </w:pPr>
    </w:p>
    <w:p w14:paraId="0FC5627B" w14:textId="7B613009" w:rsidR="008F22B7" w:rsidRPr="003533D6" w:rsidRDefault="003D273B" w:rsidP="00E267DA">
      <w:pPr>
        <w:spacing w:line="360" w:lineRule="auto"/>
        <w:ind w:left="720"/>
        <w:rPr>
          <w:color w:val="000000" w:themeColor="text1"/>
        </w:rPr>
      </w:pPr>
      <w:r w:rsidRPr="003533D6">
        <w:rPr>
          <w:color w:val="000000" w:themeColor="text1"/>
        </w:rPr>
        <w:lastRenderedPageBreak/>
        <w:t xml:space="preserve">The most evident reoccurring </w:t>
      </w:r>
      <w:r w:rsidR="009B3A86" w:rsidRPr="003533D6">
        <w:rPr>
          <w:color w:val="000000" w:themeColor="text1"/>
        </w:rPr>
        <w:t>theme across both groups was</w:t>
      </w:r>
      <w:r w:rsidRPr="003533D6">
        <w:rPr>
          <w:color w:val="000000" w:themeColor="text1"/>
        </w:rPr>
        <w:t xml:space="preserve"> determination to breastfeed; as previously mentioned throughout this comparison, determination to breastfeed for the EBF group see</w:t>
      </w:r>
      <w:r w:rsidR="001749A1" w:rsidRPr="003533D6">
        <w:rPr>
          <w:color w:val="000000" w:themeColor="text1"/>
        </w:rPr>
        <w:t>med to set them apart from the I</w:t>
      </w:r>
      <w:r w:rsidRPr="003533D6">
        <w:rPr>
          <w:color w:val="000000" w:themeColor="text1"/>
        </w:rPr>
        <w:t xml:space="preserve">-EBF group. Although both groups expressed a determination to </w:t>
      </w:r>
      <w:r w:rsidR="00B574A7" w:rsidRPr="003533D6">
        <w:rPr>
          <w:color w:val="000000" w:themeColor="text1"/>
        </w:rPr>
        <w:t>breastfeed</w:t>
      </w:r>
      <w:r w:rsidRPr="003533D6">
        <w:rPr>
          <w:color w:val="000000" w:themeColor="text1"/>
        </w:rPr>
        <w:t xml:space="preserve">, the EBF group expressed a </w:t>
      </w:r>
      <w:r w:rsidR="00B574A7" w:rsidRPr="003533D6">
        <w:rPr>
          <w:color w:val="000000" w:themeColor="text1"/>
        </w:rPr>
        <w:t>stronger determination</w:t>
      </w:r>
      <w:r w:rsidRPr="003533D6">
        <w:rPr>
          <w:color w:val="000000" w:themeColor="text1"/>
        </w:rPr>
        <w:t xml:space="preserve"> from the onset. </w:t>
      </w:r>
      <w:r w:rsidR="00B574A7" w:rsidRPr="003533D6">
        <w:rPr>
          <w:color w:val="000000" w:themeColor="text1"/>
        </w:rPr>
        <w:t>T</w:t>
      </w:r>
      <w:r w:rsidR="001749A1" w:rsidRPr="003533D6">
        <w:rPr>
          <w:color w:val="000000" w:themeColor="text1"/>
        </w:rPr>
        <w:t>he I</w:t>
      </w:r>
      <w:r w:rsidRPr="003533D6">
        <w:rPr>
          <w:color w:val="000000" w:themeColor="text1"/>
        </w:rPr>
        <w:t>-EBF group</w:t>
      </w:r>
      <w:r w:rsidR="00B574A7" w:rsidRPr="003533D6">
        <w:rPr>
          <w:color w:val="000000" w:themeColor="text1"/>
        </w:rPr>
        <w:t xml:space="preserve"> however,</w:t>
      </w:r>
      <w:r w:rsidRPr="003533D6">
        <w:rPr>
          <w:color w:val="000000" w:themeColor="text1"/>
        </w:rPr>
        <w:t xml:space="preserve"> seemed to express deter</w:t>
      </w:r>
      <w:r w:rsidR="00B574A7" w:rsidRPr="003533D6">
        <w:rPr>
          <w:color w:val="000000" w:themeColor="text1"/>
        </w:rPr>
        <w:t>mination</w:t>
      </w:r>
      <w:r w:rsidRPr="003533D6">
        <w:rPr>
          <w:color w:val="000000" w:themeColor="text1"/>
        </w:rPr>
        <w:t xml:space="preserve"> after previously failing to breastfeed. Therefore, determination to feed from the onset seems to be key for successful breastfeeding.</w:t>
      </w:r>
    </w:p>
    <w:p w14:paraId="32B9748C" w14:textId="7709A477" w:rsidR="003D273B" w:rsidRPr="003533D6" w:rsidRDefault="003D273B" w:rsidP="00E267DA">
      <w:pPr>
        <w:spacing w:line="360" w:lineRule="auto"/>
        <w:ind w:left="720"/>
        <w:rPr>
          <w:color w:val="000000" w:themeColor="text1"/>
        </w:rPr>
      </w:pPr>
      <w:r w:rsidRPr="003533D6">
        <w:rPr>
          <w:color w:val="000000" w:themeColor="text1"/>
        </w:rPr>
        <w:t xml:space="preserve"> </w:t>
      </w:r>
      <w:r w:rsidR="001749A1" w:rsidRPr="003533D6">
        <w:rPr>
          <w:color w:val="000000" w:themeColor="text1"/>
        </w:rPr>
        <w:t>T</w:t>
      </w:r>
      <w:r w:rsidRPr="003533D6">
        <w:rPr>
          <w:color w:val="000000" w:themeColor="text1"/>
        </w:rPr>
        <w:t xml:space="preserve">his finding supports previous research by </w:t>
      </w:r>
      <w:proofErr w:type="spellStart"/>
      <w:r w:rsidRPr="003533D6">
        <w:rPr>
          <w:color w:val="000000" w:themeColor="text1"/>
        </w:rPr>
        <w:t>Galagher</w:t>
      </w:r>
      <w:proofErr w:type="spellEnd"/>
      <w:r w:rsidRPr="003533D6">
        <w:rPr>
          <w:color w:val="000000" w:themeColor="text1"/>
        </w:rPr>
        <w:t xml:space="preserve"> (2012); a previous negative experience of breastfeeding can encourage mothers to breastfeed subsequent children.</w:t>
      </w:r>
    </w:p>
    <w:p w14:paraId="0C9311F5" w14:textId="6CB1C660" w:rsidR="0045669D" w:rsidRPr="003533D6" w:rsidRDefault="009B3A86" w:rsidP="00E267DA">
      <w:pPr>
        <w:spacing w:line="360" w:lineRule="auto"/>
        <w:ind w:left="720"/>
        <w:rPr>
          <w:color w:val="000000" w:themeColor="text1"/>
        </w:rPr>
      </w:pPr>
      <w:r w:rsidRPr="003533D6">
        <w:rPr>
          <w:color w:val="000000" w:themeColor="text1"/>
        </w:rPr>
        <w:t>S</w:t>
      </w:r>
      <w:r w:rsidR="000A3789" w:rsidRPr="003533D6">
        <w:rPr>
          <w:color w:val="000000" w:themeColor="text1"/>
        </w:rPr>
        <w:t>everal</w:t>
      </w:r>
      <w:r w:rsidRPr="003533D6">
        <w:rPr>
          <w:color w:val="000000" w:themeColor="text1"/>
        </w:rPr>
        <w:t xml:space="preserve"> limitations</w:t>
      </w:r>
      <w:r w:rsidR="00EE0BEC" w:rsidRPr="003533D6">
        <w:rPr>
          <w:color w:val="000000" w:themeColor="text1"/>
        </w:rPr>
        <w:t xml:space="preserve"> should be considered w</w:t>
      </w:r>
      <w:r w:rsidRPr="003533D6">
        <w:rPr>
          <w:color w:val="000000" w:themeColor="text1"/>
        </w:rPr>
        <w:t>hen interpreting these results. Firstly, focus groups often leads to more outspoken participants</w:t>
      </w:r>
      <w:r w:rsidR="006E1516" w:rsidRPr="003533D6">
        <w:rPr>
          <w:color w:val="000000" w:themeColor="text1"/>
        </w:rPr>
        <w:t>. Thus, this type of qualitative data c</w:t>
      </w:r>
      <w:r w:rsidRPr="003533D6">
        <w:rPr>
          <w:color w:val="000000" w:themeColor="text1"/>
        </w:rPr>
        <w:t>ollection is</w:t>
      </w:r>
      <w:r w:rsidR="006E1516" w:rsidRPr="003533D6">
        <w:rPr>
          <w:color w:val="000000" w:themeColor="text1"/>
        </w:rPr>
        <w:t xml:space="preserve"> the most efficient when collecting data through limited focus groups (</w:t>
      </w:r>
      <w:r w:rsidR="003B2027" w:rsidRPr="003533D6">
        <w:rPr>
          <w:color w:val="000000" w:themeColor="text1"/>
        </w:rPr>
        <w:t xml:space="preserve">Mansell et al., 2004; as cited by Leung and </w:t>
      </w:r>
      <w:proofErr w:type="spellStart"/>
      <w:r w:rsidR="003B2027" w:rsidRPr="003533D6">
        <w:rPr>
          <w:color w:val="000000" w:themeColor="text1"/>
        </w:rPr>
        <w:t>Savithiri</w:t>
      </w:r>
      <w:proofErr w:type="spellEnd"/>
      <w:r w:rsidR="003B2027" w:rsidRPr="003533D6">
        <w:rPr>
          <w:color w:val="000000" w:themeColor="text1"/>
        </w:rPr>
        <w:t xml:space="preserve">, 2009). However, this can also create problems when conducting research. That is, outspoken participants can dominate a discussion (Krueger, 1994; as cited by Leung and </w:t>
      </w:r>
      <w:proofErr w:type="spellStart"/>
      <w:r w:rsidR="003B2027" w:rsidRPr="003533D6">
        <w:rPr>
          <w:color w:val="000000" w:themeColor="text1"/>
        </w:rPr>
        <w:t>Savithiri</w:t>
      </w:r>
      <w:proofErr w:type="spellEnd"/>
      <w:r w:rsidR="003B2027" w:rsidRPr="003533D6">
        <w:rPr>
          <w:color w:val="000000" w:themeColor="text1"/>
        </w:rPr>
        <w:t xml:space="preserve">, 2009). Furthermore, there were evident problems with selection bias; a majority of the </w:t>
      </w:r>
      <w:r w:rsidR="001749A1" w:rsidRPr="003533D6">
        <w:rPr>
          <w:color w:val="000000" w:themeColor="text1"/>
        </w:rPr>
        <w:t>participants</w:t>
      </w:r>
      <w:r w:rsidR="003B2027" w:rsidRPr="003533D6">
        <w:rPr>
          <w:color w:val="000000" w:themeColor="text1"/>
        </w:rPr>
        <w:t xml:space="preserve"> </w:t>
      </w:r>
      <w:r w:rsidR="001749A1" w:rsidRPr="003533D6">
        <w:rPr>
          <w:color w:val="000000" w:themeColor="text1"/>
        </w:rPr>
        <w:t>had previous experience of working with infant healthcare and development</w:t>
      </w:r>
      <w:r w:rsidR="002F7EB4" w:rsidRPr="003533D6">
        <w:rPr>
          <w:color w:val="000000" w:themeColor="text1"/>
        </w:rPr>
        <w:t>. Thus, the participants would have been motivated to participate in this study; impacting on results (Edwards, 2014).</w:t>
      </w:r>
      <w:r w:rsidR="00390301" w:rsidRPr="003533D6">
        <w:rPr>
          <w:color w:val="000000" w:themeColor="text1"/>
        </w:rPr>
        <w:t xml:space="preserve"> Thus</w:t>
      </w:r>
      <w:r w:rsidR="002F7EB4" w:rsidRPr="003533D6">
        <w:rPr>
          <w:color w:val="000000" w:themeColor="text1"/>
        </w:rPr>
        <w:t xml:space="preserve">, </w:t>
      </w:r>
      <w:r w:rsidR="00CC2ED8" w:rsidRPr="003533D6">
        <w:rPr>
          <w:color w:val="000000" w:themeColor="text1"/>
        </w:rPr>
        <w:t>results may not be reflective of the general population</w:t>
      </w:r>
      <w:r w:rsidR="002F7EB4" w:rsidRPr="003533D6">
        <w:rPr>
          <w:color w:val="000000" w:themeColor="text1"/>
        </w:rPr>
        <w:t xml:space="preserve"> (Krueger, 1994; as cited by Leung and </w:t>
      </w:r>
      <w:proofErr w:type="spellStart"/>
      <w:r w:rsidR="002F7EB4" w:rsidRPr="003533D6">
        <w:rPr>
          <w:color w:val="000000" w:themeColor="text1"/>
        </w:rPr>
        <w:t>Savithiri</w:t>
      </w:r>
      <w:proofErr w:type="spellEnd"/>
      <w:r w:rsidR="002F7EB4" w:rsidRPr="003533D6">
        <w:rPr>
          <w:color w:val="000000" w:themeColor="text1"/>
        </w:rPr>
        <w:t xml:space="preserve">, 2009). </w:t>
      </w:r>
    </w:p>
    <w:p w14:paraId="190FE9F9" w14:textId="32C62F28" w:rsidR="00A07CA0" w:rsidRPr="003533D6" w:rsidRDefault="00A07CA0" w:rsidP="00E267DA">
      <w:pPr>
        <w:spacing w:line="360" w:lineRule="auto"/>
        <w:rPr>
          <w:color w:val="FF0000"/>
        </w:rPr>
      </w:pPr>
    </w:p>
    <w:p w14:paraId="5AA76B41" w14:textId="7604E6F1" w:rsidR="001F0729" w:rsidRPr="003533D6" w:rsidRDefault="001F0729" w:rsidP="00E267DA">
      <w:pPr>
        <w:spacing w:line="360" w:lineRule="auto"/>
        <w:rPr>
          <w:b/>
          <w:color w:val="000000" w:themeColor="text1"/>
          <w:u w:val="single"/>
        </w:rPr>
      </w:pPr>
    </w:p>
    <w:p w14:paraId="351CA755" w14:textId="274C446B" w:rsidR="00751A2E" w:rsidRPr="003533D6" w:rsidRDefault="00751A2E" w:rsidP="00E267DA">
      <w:pPr>
        <w:spacing w:line="360" w:lineRule="auto"/>
        <w:rPr>
          <w:b/>
          <w:color w:val="000000" w:themeColor="text1"/>
          <w:u w:val="single"/>
        </w:rPr>
      </w:pPr>
    </w:p>
    <w:p w14:paraId="1F67E269" w14:textId="68A3CE59" w:rsidR="00751A2E" w:rsidRPr="003533D6" w:rsidRDefault="00751A2E" w:rsidP="00E267DA">
      <w:pPr>
        <w:pStyle w:val="ListParagraph"/>
        <w:spacing w:line="360" w:lineRule="auto"/>
        <w:ind w:left="360"/>
        <w:rPr>
          <w:color w:val="FF0000"/>
        </w:rPr>
      </w:pPr>
    </w:p>
    <w:p w14:paraId="33E97CDC" w14:textId="77777777" w:rsidR="00751A2E" w:rsidRPr="003533D6" w:rsidRDefault="00751A2E" w:rsidP="00E267DA">
      <w:pPr>
        <w:spacing w:line="360" w:lineRule="auto"/>
        <w:rPr>
          <w:b/>
          <w:color w:val="000000" w:themeColor="text1"/>
          <w:u w:val="single"/>
        </w:rPr>
      </w:pPr>
    </w:p>
    <w:p w14:paraId="128FA45E" w14:textId="6612FDA6" w:rsidR="00A07CA0" w:rsidRPr="003533D6" w:rsidRDefault="004B36E7" w:rsidP="00E267DA">
      <w:pPr>
        <w:spacing w:line="360" w:lineRule="auto"/>
        <w:ind w:left="720"/>
        <w:rPr>
          <w:b/>
          <w:color w:val="000000" w:themeColor="text1"/>
          <w:u w:val="single"/>
        </w:rPr>
      </w:pPr>
      <w:r w:rsidRPr="003533D6">
        <w:rPr>
          <w:b/>
          <w:color w:val="000000" w:themeColor="text1"/>
          <w:u w:val="single"/>
        </w:rPr>
        <w:t xml:space="preserve">6. </w:t>
      </w:r>
      <w:r w:rsidR="00A07CA0" w:rsidRPr="003533D6">
        <w:rPr>
          <w:b/>
          <w:color w:val="000000" w:themeColor="text1"/>
          <w:u w:val="single"/>
        </w:rPr>
        <w:t>General discussion</w:t>
      </w:r>
      <w:r w:rsidRPr="003533D6">
        <w:rPr>
          <w:b/>
          <w:color w:val="000000" w:themeColor="text1"/>
          <w:u w:val="single"/>
        </w:rPr>
        <w:t xml:space="preserve"> and future research </w:t>
      </w:r>
    </w:p>
    <w:p w14:paraId="72F31867" w14:textId="5490A8ED" w:rsidR="005A6500" w:rsidRPr="003533D6" w:rsidRDefault="005A6500" w:rsidP="00E267DA">
      <w:pPr>
        <w:spacing w:line="360" w:lineRule="auto"/>
        <w:ind w:left="720"/>
        <w:rPr>
          <w:color w:val="000000" w:themeColor="text1"/>
        </w:rPr>
      </w:pPr>
      <w:r w:rsidRPr="003533D6">
        <w:rPr>
          <w:color w:val="000000" w:themeColor="text1"/>
        </w:rPr>
        <w:t xml:space="preserve">The aim of </w:t>
      </w:r>
      <w:r w:rsidR="00CC2ED8" w:rsidRPr="003533D6">
        <w:rPr>
          <w:color w:val="000000" w:themeColor="text1"/>
        </w:rPr>
        <w:t>this</w:t>
      </w:r>
      <w:r w:rsidRPr="003533D6">
        <w:rPr>
          <w:color w:val="000000" w:themeColor="text1"/>
        </w:rPr>
        <w:t xml:space="preserve"> study was to reveal what variables (knowledge, advice, age, socio-economic status and educational attainment) are significantly associated with exclusive breastfeeding </w:t>
      </w:r>
      <w:r w:rsidR="00CC2ED8" w:rsidRPr="003533D6">
        <w:rPr>
          <w:color w:val="000000" w:themeColor="text1"/>
        </w:rPr>
        <w:t xml:space="preserve">for the first 6-months </w:t>
      </w:r>
      <w:r w:rsidRPr="003533D6">
        <w:rPr>
          <w:color w:val="000000" w:themeColor="text1"/>
        </w:rPr>
        <w:t xml:space="preserve">through quantitative questionnaires. Furthermore, in-depth interviews were conducted to establish women’s experiences of </w:t>
      </w:r>
      <w:r w:rsidR="00A226BA" w:rsidRPr="003533D6">
        <w:rPr>
          <w:color w:val="000000" w:themeColor="text1"/>
        </w:rPr>
        <w:t>breastfeeding between women</w:t>
      </w:r>
      <w:r w:rsidR="00CC2ED8" w:rsidRPr="003533D6">
        <w:rPr>
          <w:color w:val="000000" w:themeColor="text1"/>
        </w:rPr>
        <w:t xml:space="preserve"> that exclusively breastfed for 6-months and women that initiated breastfeeding but stopped before 6-months</w:t>
      </w:r>
      <w:r w:rsidRPr="003533D6">
        <w:rPr>
          <w:color w:val="000000" w:themeColor="text1"/>
        </w:rPr>
        <w:t>.</w:t>
      </w:r>
    </w:p>
    <w:p w14:paraId="166DC4FB" w14:textId="68DBFED3" w:rsidR="005A6500" w:rsidRPr="003533D6" w:rsidRDefault="005A6500" w:rsidP="00E267DA">
      <w:pPr>
        <w:spacing w:line="360" w:lineRule="auto"/>
        <w:ind w:left="720"/>
        <w:rPr>
          <w:color w:val="000000" w:themeColor="text1"/>
        </w:rPr>
      </w:pPr>
      <w:r w:rsidRPr="003533D6">
        <w:rPr>
          <w:color w:val="000000" w:themeColor="text1"/>
        </w:rPr>
        <w:t xml:space="preserve">The Chi-Square analysis revealed that age was significantly associated to exclusivity of breastfeeding at 6-months and thus, this finding supports previous work by </w:t>
      </w:r>
      <w:proofErr w:type="spellStart"/>
      <w:r w:rsidRPr="003533D6">
        <w:rPr>
          <w:color w:val="000000" w:themeColor="text1"/>
        </w:rPr>
        <w:lastRenderedPageBreak/>
        <w:t>Maonga</w:t>
      </w:r>
      <w:proofErr w:type="spellEnd"/>
      <w:r w:rsidRPr="003533D6">
        <w:rPr>
          <w:color w:val="000000" w:themeColor="text1"/>
        </w:rPr>
        <w:t xml:space="preserve">, </w:t>
      </w:r>
      <w:proofErr w:type="spellStart"/>
      <w:r w:rsidRPr="003533D6">
        <w:rPr>
          <w:color w:val="000000" w:themeColor="text1"/>
        </w:rPr>
        <w:t>Mahande</w:t>
      </w:r>
      <w:proofErr w:type="spellEnd"/>
      <w:r w:rsidRPr="003533D6">
        <w:rPr>
          <w:color w:val="000000" w:themeColor="text1"/>
        </w:rPr>
        <w:t xml:space="preserve">, Damian and </w:t>
      </w:r>
      <w:proofErr w:type="spellStart"/>
      <w:r w:rsidRPr="003533D6">
        <w:rPr>
          <w:color w:val="000000" w:themeColor="text1"/>
        </w:rPr>
        <w:t>Msuya</w:t>
      </w:r>
      <w:proofErr w:type="spellEnd"/>
      <w:r w:rsidRPr="003533D6">
        <w:rPr>
          <w:color w:val="000000" w:themeColor="text1"/>
        </w:rPr>
        <w:t xml:space="preserve"> (2015). Educational attainment was found to be significantly associated with exclusivity of breastfeeding at 6-months; supporting previous work by Heck et al., 2006</w:t>
      </w:r>
      <w:r w:rsidR="00390301" w:rsidRPr="003533D6">
        <w:rPr>
          <w:color w:val="000000" w:themeColor="text1"/>
        </w:rPr>
        <w:t>. W</w:t>
      </w:r>
      <w:r w:rsidRPr="003533D6">
        <w:rPr>
          <w:color w:val="000000" w:themeColor="text1"/>
        </w:rPr>
        <w:t xml:space="preserve">omen’s knowledge of the benefits of breastfeeding was significantly associated with exclusivity of breastfeeding at 6-months. This finding also supports </w:t>
      </w:r>
      <w:proofErr w:type="spellStart"/>
      <w:r w:rsidRPr="003533D6">
        <w:rPr>
          <w:color w:val="000000" w:themeColor="text1"/>
        </w:rPr>
        <w:t>Radzyminski</w:t>
      </w:r>
      <w:proofErr w:type="spellEnd"/>
      <w:r w:rsidRPr="003533D6">
        <w:rPr>
          <w:color w:val="000000" w:themeColor="text1"/>
        </w:rPr>
        <w:t xml:space="preserve"> and Callister (2016). Finally</w:t>
      </w:r>
      <w:r w:rsidR="00F85752" w:rsidRPr="003533D6">
        <w:rPr>
          <w:color w:val="000000" w:themeColor="text1"/>
        </w:rPr>
        <w:t>, breastfeeding advice was</w:t>
      </w:r>
      <w:r w:rsidRPr="003533D6">
        <w:rPr>
          <w:color w:val="000000" w:themeColor="text1"/>
        </w:rPr>
        <w:t xml:space="preserve"> found to be significantly associated with exclusivity of breastfeeding at 6-months; a finding that supports Bentley, Dee and Jensen (2003). </w:t>
      </w:r>
    </w:p>
    <w:p w14:paraId="21F6E7A6" w14:textId="2EFF556E" w:rsidR="003231DA" w:rsidRPr="003533D6" w:rsidRDefault="005A6500" w:rsidP="00E267DA">
      <w:pPr>
        <w:spacing w:line="360" w:lineRule="auto"/>
        <w:ind w:left="720"/>
        <w:rPr>
          <w:color w:val="000000" w:themeColor="text1"/>
        </w:rPr>
      </w:pPr>
      <w:r w:rsidRPr="003533D6">
        <w:rPr>
          <w:color w:val="000000" w:themeColor="text1"/>
        </w:rPr>
        <w:t>The thematic analysis reve</w:t>
      </w:r>
      <w:r w:rsidR="00F85752" w:rsidRPr="003533D6">
        <w:rPr>
          <w:color w:val="000000" w:themeColor="text1"/>
        </w:rPr>
        <w:t>aled that both the I-EBF</w:t>
      </w:r>
      <w:r w:rsidRPr="003533D6">
        <w:rPr>
          <w:color w:val="000000" w:themeColor="text1"/>
        </w:rPr>
        <w:t xml:space="preserve"> and the </w:t>
      </w:r>
      <w:r w:rsidR="00F85752" w:rsidRPr="003533D6">
        <w:rPr>
          <w:color w:val="000000" w:themeColor="text1"/>
        </w:rPr>
        <w:t>EBF</w:t>
      </w:r>
      <w:r w:rsidRPr="003533D6">
        <w:rPr>
          <w:color w:val="000000" w:themeColor="text1"/>
        </w:rPr>
        <w:t xml:space="preserve"> group planned to breastfeed their babies; both had suffered with difficulties with breastfeeding; and both groups knew of the health benefits of exclusive breastfeeding.</w:t>
      </w:r>
      <w:r w:rsidR="00C551D4" w:rsidRPr="003533D6">
        <w:rPr>
          <w:color w:val="000000" w:themeColor="text1"/>
        </w:rPr>
        <w:t xml:space="preserve"> </w:t>
      </w:r>
      <w:r w:rsidR="00352D33" w:rsidRPr="003533D6">
        <w:rPr>
          <w:color w:val="000000" w:themeColor="text1"/>
        </w:rPr>
        <w:t xml:space="preserve">Importantly, continuity and nature of professional support, breastfeeding expectations, breastfeeding satisfaction, peer support, partner support, the health benefits, the psychological impact and a determination to breastfeed can influence either a positive or negative experience of breastfeeding. </w:t>
      </w:r>
    </w:p>
    <w:p w14:paraId="492624DE" w14:textId="77777777" w:rsidR="002D2809" w:rsidRPr="003533D6" w:rsidRDefault="00352D33" w:rsidP="00E267DA">
      <w:pPr>
        <w:spacing w:line="360" w:lineRule="auto"/>
        <w:ind w:left="720"/>
        <w:rPr>
          <w:color w:val="000000" w:themeColor="text1"/>
        </w:rPr>
      </w:pPr>
      <w:r w:rsidRPr="003533D6">
        <w:rPr>
          <w:color w:val="000000" w:themeColor="text1"/>
        </w:rPr>
        <w:t xml:space="preserve">Implications of the quantitative findings suggest that promotional campaigns looking to increase breastfeeding rate in the UK should </w:t>
      </w:r>
      <w:r w:rsidR="002D2809" w:rsidRPr="003533D6">
        <w:rPr>
          <w:color w:val="000000" w:themeColor="text1"/>
        </w:rPr>
        <w:t xml:space="preserve">focus on younger mothers and </w:t>
      </w:r>
      <w:r w:rsidRPr="003533D6">
        <w:rPr>
          <w:color w:val="000000" w:themeColor="text1"/>
        </w:rPr>
        <w:t xml:space="preserve">include strategies that increase women’s knowledge of the benefits of </w:t>
      </w:r>
      <w:r w:rsidR="002D2809" w:rsidRPr="003533D6">
        <w:rPr>
          <w:color w:val="000000" w:themeColor="text1"/>
        </w:rPr>
        <w:t xml:space="preserve">breastfeeding </w:t>
      </w:r>
      <w:proofErr w:type="spellStart"/>
      <w:r w:rsidR="002D2809" w:rsidRPr="003533D6">
        <w:rPr>
          <w:color w:val="000000" w:themeColor="text1"/>
        </w:rPr>
        <w:t>Maonga</w:t>
      </w:r>
      <w:proofErr w:type="spellEnd"/>
      <w:r w:rsidR="002D2809" w:rsidRPr="003533D6">
        <w:rPr>
          <w:color w:val="000000" w:themeColor="text1"/>
        </w:rPr>
        <w:t xml:space="preserve">, </w:t>
      </w:r>
      <w:proofErr w:type="spellStart"/>
      <w:r w:rsidR="002D2809" w:rsidRPr="003533D6">
        <w:rPr>
          <w:color w:val="000000" w:themeColor="text1"/>
        </w:rPr>
        <w:t>Mahande</w:t>
      </w:r>
      <w:proofErr w:type="spellEnd"/>
      <w:r w:rsidR="002D2809" w:rsidRPr="003533D6">
        <w:rPr>
          <w:color w:val="000000" w:themeColor="text1"/>
        </w:rPr>
        <w:t xml:space="preserve">, Damian and </w:t>
      </w:r>
      <w:proofErr w:type="spellStart"/>
      <w:r w:rsidR="002D2809" w:rsidRPr="003533D6">
        <w:rPr>
          <w:color w:val="000000" w:themeColor="text1"/>
        </w:rPr>
        <w:t>Msuya</w:t>
      </w:r>
      <w:proofErr w:type="spellEnd"/>
      <w:r w:rsidR="002D2809" w:rsidRPr="003533D6">
        <w:rPr>
          <w:color w:val="000000" w:themeColor="text1"/>
        </w:rPr>
        <w:t xml:space="preserve"> (2015).</w:t>
      </w:r>
    </w:p>
    <w:p w14:paraId="01F58F60" w14:textId="3A15BBC6" w:rsidR="00352D33" w:rsidRPr="003533D6" w:rsidRDefault="000F4EF0" w:rsidP="00E267DA">
      <w:pPr>
        <w:spacing w:line="360" w:lineRule="auto"/>
        <w:ind w:left="720"/>
        <w:rPr>
          <w:color w:val="000000" w:themeColor="text1"/>
        </w:rPr>
      </w:pPr>
      <w:r w:rsidRPr="003533D6">
        <w:rPr>
          <w:color w:val="000000" w:themeColor="text1"/>
        </w:rPr>
        <w:t>W</w:t>
      </w:r>
      <w:r w:rsidR="002D2809" w:rsidRPr="003533D6">
        <w:rPr>
          <w:color w:val="000000" w:themeColor="text1"/>
        </w:rPr>
        <w:t xml:space="preserve">omen with lower </w:t>
      </w:r>
      <w:r w:rsidR="00CC2ED8" w:rsidRPr="003533D6">
        <w:rPr>
          <w:color w:val="000000" w:themeColor="text1"/>
        </w:rPr>
        <w:t>EA</w:t>
      </w:r>
      <w:r w:rsidR="002D2809" w:rsidRPr="003533D6">
        <w:rPr>
          <w:color w:val="000000" w:themeColor="text1"/>
        </w:rPr>
        <w:t xml:space="preserve"> were less likely to exclusively breastfeed</w:t>
      </w:r>
      <w:r w:rsidR="00103042" w:rsidRPr="003533D6">
        <w:rPr>
          <w:color w:val="000000" w:themeColor="text1"/>
        </w:rPr>
        <w:t>. Thus,</w:t>
      </w:r>
      <w:r w:rsidR="002D2809" w:rsidRPr="003533D6">
        <w:rPr>
          <w:color w:val="000000" w:themeColor="text1"/>
        </w:rPr>
        <w:t xml:space="preserve"> educational interventions should target less-educated women (Heck et al., 2006).</w:t>
      </w:r>
    </w:p>
    <w:p w14:paraId="5F4365CC" w14:textId="1893A7ED" w:rsidR="002D2809" w:rsidRPr="003533D6" w:rsidRDefault="002D2809" w:rsidP="00E267DA">
      <w:pPr>
        <w:spacing w:line="360" w:lineRule="auto"/>
        <w:ind w:left="720"/>
        <w:rPr>
          <w:color w:val="000000" w:themeColor="text1"/>
        </w:rPr>
      </w:pPr>
      <w:r w:rsidRPr="003533D6">
        <w:rPr>
          <w:color w:val="000000" w:themeColor="text1"/>
        </w:rPr>
        <w:t>Women considered to have less advice on the benefits of breastfeeding were less likely to breastfeed and therefore, promotional interventions should focus on women that have received less advice surrounding their infant feeding decision.</w:t>
      </w:r>
    </w:p>
    <w:p w14:paraId="739DE02C" w14:textId="6ED17E35" w:rsidR="000F4EF0" w:rsidRPr="003533D6" w:rsidRDefault="000F4EF0" w:rsidP="00E267DA">
      <w:pPr>
        <w:spacing w:line="360" w:lineRule="auto"/>
        <w:ind w:left="720"/>
        <w:rPr>
          <w:color w:val="000000" w:themeColor="text1"/>
        </w:rPr>
      </w:pPr>
      <w:r w:rsidRPr="003533D6">
        <w:rPr>
          <w:color w:val="000000" w:themeColor="text1"/>
        </w:rPr>
        <w:t>A further implication to consider is the finding that SES does not affect exclusivity of breastfeeding</w:t>
      </w:r>
      <w:r w:rsidR="00170955" w:rsidRPr="003533D6">
        <w:rPr>
          <w:color w:val="000000" w:themeColor="text1"/>
        </w:rPr>
        <w:t xml:space="preserve"> at 6-months</w:t>
      </w:r>
      <w:r w:rsidRPr="003533D6">
        <w:rPr>
          <w:color w:val="000000" w:themeColor="text1"/>
        </w:rPr>
        <w:t xml:space="preserve">; a finding that is not in line with previous research by </w:t>
      </w:r>
      <w:proofErr w:type="spellStart"/>
      <w:r w:rsidRPr="003533D6">
        <w:rPr>
          <w:color w:val="000000" w:themeColor="text1"/>
        </w:rPr>
        <w:t>Tanash</w:t>
      </w:r>
      <w:proofErr w:type="spellEnd"/>
      <w:r w:rsidRPr="003533D6">
        <w:rPr>
          <w:color w:val="000000" w:themeColor="text1"/>
        </w:rPr>
        <w:t xml:space="preserve"> (2014)</w:t>
      </w:r>
      <w:r w:rsidR="00170955" w:rsidRPr="003533D6">
        <w:rPr>
          <w:color w:val="000000" w:themeColor="text1"/>
        </w:rPr>
        <w:t xml:space="preserve">, McDowell, Wang and Kennedy-Stephenson (2008) and Flacking, </w:t>
      </w:r>
      <w:proofErr w:type="spellStart"/>
      <w:r w:rsidR="00170955" w:rsidRPr="003533D6">
        <w:rPr>
          <w:color w:val="000000" w:themeColor="text1"/>
        </w:rPr>
        <w:t>Nyqvist</w:t>
      </w:r>
      <w:proofErr w:type="spellEnd"/>
      <w:r w:rsidR="00170955" w:rsidRPr="003533D6">
        <w:rPr>
          <w:color w:val="000000" w:themeColor="text1"/>
        </w:rPr>
        <w:t xml:space="preserve"> and Ewald (2007). Thus, suggesting a need for further research.</w:t>
      </w:r>
    </w:p>
    <w:p w14:paraId="1E8497FF" w14:textId="77777777" w:rsidR="00F85752" w:rsidRPr="003533D6" w:rsidRDefault="00F85752" w:rsidP="00E267DA">
      <w:pPr>
        <w:spacing w:line="360" w:lineRule="auto"/>
        <w:ind w:left="720"/>
        <w:rPr>
          <w:color w:val="000000" w:themeColor="text1"/>
        </w:rPr>
      </w:pPr>
    </w:p>
    <w:p w14:paraId="06BB1E2C" w14:textId="72DD8E0F" w:rsidR="000746CF" w:rsidRPr="003533D6" w:rsidRDefault="00103042" w:rsidP="00E267DA">
      <w:pPr>
        <w:spacing w:line="360" w:lineRule="auto"/>
        <w:ind w:left="720"/>
        <w:rPr>
          <w:color w:val="000000" w:themeColor="text1"/>
        </w:rPr>
      </w:pPr>
      <w:r w:rsidRPr="003533D6">
        <w:rPr>
          <w:color w:val="000000" w:themeColor="text1"/>
        </w:rPr>
        <w:t>Implications of the qual</w:t>
      </w:r>
      <w:r w:rsidR="000746CF" w:rsidRPr="003533D6">
        <w:rPr>
          <w:color w:val="000000" w:themeColor="text1"/>
        </w:rPr>
        <w:t xml:space="preserve">itative interviews suggest that, like for </w:t>
      </w:r>
      <w:r w:rsidR="00DD09F5" w:rsidRPr="003533D6">
        <w:rPr>
          <w:color w:val="000000" w:themeColor="text1"/>
        </w:rPr>
        <w:t xml:space="preserve">the </w:t>
      </w:r>
      <w:r w:rsidR="000746CF" w:rsidRPr="003533D6">
        <w:rPr>
          <w:color w:val="000000" w:themeColor="text1"/>
        </w:rPr>
        <w:t xml:space="preserve">quantitative study, knowledge of the benefits of </w:t>
      </w:r>
      <w:r w:rsidR="0029044D" w:rsidRPr="003533D6">
        <w:rPr>
          <w:color w:val="000000" w:themeColor="text1"/>
        </w:rPr>
        <w:t>breastfeeding</w:t>
      </w:r>
      <w:r w:rsidR="000746CF" w:rsidRPr="003533D6">
        <w:rPr>
          <w:color w:val="000000" w:themeColor="text1"/>
        </w:rPr>
        <w:t xml:space="preserve"> </w:t>
      </w:r>
      <w:r w:rsidR="0029044D" w:rsidRPr="003533D6">
        <w:rPr>
          <w:color w:val="000000" w:themeColor="text1"/>
        </w:rPr>
        <w:t xml:space="preserve">was a motivator for women to choose to initiate breastfeeding. Thus, promotional campaigns should focus on increasing women’s knowledge of the benefits of breastfeeding. However, similar to Gallagher’s (2012) findings, breastfeeding is not continued in light of these benefits when women face challenges with breastfeeding. </w:t>
      </w:r>
    </w:p>
    <w:p w14:paraId="1E1F8FDF" w14:textId="77777777" w:rsidR="000746CF" w:rsidRPr="003533D6" w:rsidRDefault="000746CF" w:rsidP="00E267DA">
      <w:pPr>
        <w:spacing w:line="360" w:lineRule="auto"/>
        <w:ind w:left="720"/>
        <w:rPr>
          <w:color w:val="000000" w:themeColor="text1"/>
        </w:rPr>
      </w:pPr>
    </w:p>
    <w:p w14:paraId="1BFDAFBF" w14:textId="36F48877" w:rsidR="00103042" w:rsidRPr="003533D6" w:rsidRDefault="0029044D" w:rsidP="00E267DA">
      <w:pPr>
        <w:spacing w:line="360" w:lineRule="auto"/>
        <w:ind w:left="720"/>
        <w:rPr>
          <w:color w:val="000000" w:themeColor="text1"/>
        </w:rPr>
      </w:pPr>
      <w:r w:rsidRPr="003533D6">
        <w:rPr>
          <w:color w:val="000000" w:themeColor="text1"/>
        </w:rPr>
        <w:t xml:space="preserve">Alternatively, </w:t>
      </w:r>
      <w:r w:rsidR="00103042" w:rsidRPr="003533D6">
        <w:rPr>
          <w:color w:val="000000" w:themeColor="text1"/>
        </w:rPr>
        <w:t>the way</w:t>
      </w:r>
      <w:r w:rsidR="005D2ACF" w:rsidRPr="003533D6">
        <w:rPr>
          <w:color w:val="000000" w:themeColor="text1"/>
        </w:rPr>
        <w:t xml:space="preserve"> in which professionals support new mothers </w:t>
      </w:r>
      <w:r w:rsidRPr="003533D6">
        <w:rPr>
          <w:color w:val="000000" w:themeColor="text1"/>
        </w:rPr>
        <w:t xml:space="preserve">through these challenges </w:t>
      </w:r>
      <w:r w:rsidR="005D2ACF" w:rsidRPr="003533D6">
        <w:rPr>
          <w:color w:val="000000" w:themeColor="text1"/>
        </w:rPr>
        <w:t>is key</w:t>
      </w:r>
      <w:r w:rsidR="00182961" w:rsidRPr="003533D6">
        <w:rPr>
          <w:color w:val="000000" w:themeColor="text1"/>
        </w:rPr>
        <w:t xml:space="preserve"> for preparing women for the actual live</w:t>
      </w:r>
      <w:r w:rsidR="00C8437D" w:rsidRPr="003533D6">
        <w:rPr>
          <w:color w:val="000000" w:themeColor="text1"/>
        </w:rPr>
        <w:t xml:space="preserve">d experience of breastfeeding. </w:t>
      </w:r>
      <w:r w:rsidR="00F85752" w:rsidRPr="003533D6">
        <w:rPr>
          <w:color w:val="000000" w:themeColor="text1"/>
        </w:rPr>
        <w:t>G</w:t>
      </w:r>
      <w:r w:rsidRPr="003533D6">
        <w:rPr>
          <w:color w:val="000000" w:themeColor="text1"/>
        </w:rPr>
        <w:t xml:space="preserve">iving </w:t>
      </w:r>
      <w:r w:rsidR="00A6436E" w:rsidRPr="003533D6">
        <w:rPr>
          <w:color w:val="000000" w:themeColor="text1"/>
        </w:rPr>
        <w:t>realist</w:t>
      </w:r>
      <w:r w:rsidRPr="003533D6">
        <w:rPr>
          <w:color w:val="000000" w:themeColor="text1"/>
        </w:rPr>
        <w:t xml:space="preserve"> expectations, gives women more confidence in their ability to </w:t>
      </w:r>
      <w:r w:rsidR="00A6436E" w:rsidRPr="003533D6">
        <w:rPr>
          <w:color w:val="000000" w:themeColor="text1"/>
        </w:rPr>
        <w:t>breastfeed</w:t>
      </w:r>
      <w:r w:rsidRPr="003533D6">
        <w:rPr>
          <w:color w:val="000000" w:themeColor="text1"/>
        </w:rPr>
        <w:t xml:space="preserve">, </w:t>
      </w:r>
      <w:r w:rsidR="00A6436E" w:rsidRPr="003533D6">
        <w:rPr>
          <w:color w:val="000000" w:themeColor="text1"/>
        </w:rPr>
        <w:t>leads to less guilt when struggling to breastfeed and increases breastfeeding satisfaction</w:t>
      </w:r>
      <w:r w:rsidR="00182961" w:rsidRPr="003533D6">
        <w:rPr>
          <w:color w:val="000000" w:themeColor="text1"/>
        </w:rPr>
        <w:t xml:space="preserve">. All of which, have been previously demonstrated to improve women’s experiences of breastfeeding </w:t>
      </w:r>
      <w:r w:rsidR="00966CCB" w:rsidRPr="003533D6">
        <w:rPr>
          <w:color w:val="000000" w:themeColor="text1"/>
        </w:rPr>
        <w:t>an</w:t>
      </w:r>
      <w:r w:rsidR="00CA53E2" w:rsidRPr="003533D6">
        <w:rPr>
          <w:color w:val="000000" w:themeColor="text1"/>
        </w:rPr>
        <w:t xml:space="preserve">d </w:t>
      </w:r>
      <w:r w:rsidR="00966CCB" w:rsidRPr="003533D6">
        <w:rPr>
          <w:color w:val="000000" w:themeColor="text1"/>
        </w:rPr>
        <w:t xml:space="preserve">breastfeeding initiation (Kelleher, 2006; as cited by Fox, McMullen and </w:t>
      </w:r>
      <w:proofErr w:type="spellStart"/>
      <w:r w:rsidR="00966CCB" w:rsidRPr="003533D6">
        <w:rPr>
          <w:color w:val="000000" w:themeColor="text1"/>
        </w:rPr>
        <w:t>Newburn</w:t>
      </w:r>
      <w:proofErr w:type="spellEnd"/>
      <w:r w:rsidR="00966CCB" w:rsidRPr="003533D6">
        <w:rPr>
          <w:color w:val="000000" w:themeColor="text1"/>
        </w:rPr>
        <w:t>, 2015; Schmied et al., 2010; Edwards, 2014</w:t>
      </w:r>
      <w:r w:rsidR="00A6436E" w:rsidRPr="003533D6">
        <w:rPr>
          <w:color w:val="000000" w:themeColor="text1"/>
        </w:rPr>
        <w:t>). C</w:t>
      </w:r>
      <w:r w:rsidR="005D2ACF" w:rsidRPr="003533D6">
        <w:rPr>
          <w:color w:val="000000" w:themeColor="text1"/>
        </w:rPr>
        <w:t>urrent hospital policy s</w:t>
      </w:r>
      <w:r w:rsidR="00F85752" w:rsidRPr="003533D6">
        <w:rPr>
          <w:color w:val="000000" w:themeColor="text1"/>
        </w:rPr>
        <w:t xml:space="preserve">hould be </w:t>
      </w:r>
      <w:r w:rsidR="00BC6872" w:rsidRPr="003533D6">
        <w:rPr>
          <w:color w:val="000000" w:themeColor="text1"/>
        </w:rPr>
        <w:t>revaluated to</w:t>
      </w:r>
      <w:r w:rsidR="005D2ACF" w:rsidRPr="003533D6">
        <w:rPr>
          <w:color w:val="000000" w:themeColor="text1"/>
        </w:rPr>
        <w:t xml:space="preserve"> be delivered in a consistent, caring manner, that offers practical hands-on advice, </w:t>
      </w:r>
      <w:r w:rsidR="00182961" w:rsidRPr="003533D6">
        <w:rPr>
          <w:color w:val="000000" w:themeColor="text1"/>
        </w:rPr>
        <w:t>from</w:t>
      </w:r>
      <w:r w:rsidR="005D2ACF" w:rsidRPr="003533D6">
        <w:rPr>
          <w:color w:val="000000" w:themeColor="text1"/>
        </w:rPr>
        <w:t xml:space="preserve"> the initiation of breastfeeding and </w:t>
      </w:r>
      <w:r w:rsidR="00022B0C" w:rsidRPr="003533D6">
        <w:rPr>
          <w:color w:val="000000" w:themeColor="text1"/>
        </w:rPr>
        <w:t xml:space="preserve">during </w:t>
      </w:r>
      <w:r w:rsidR="005D2ACF" w:rsidRPr="003533D6">
        <w:rPr>
          <w:color w:val="000000" w:themeColor="text1"/>
        </w:rPr>
        <w:t>the immediate</w:t>
      </w:r>
      <w:r w:rsidR="00F85752" w:rsidRPr="003533D6">
        <w:rPr>
          <w:color w:val="000000" w:themeColor="text1"/>
        </w:rPr>
        <w:t xml:space="preserve"> weeks after</w:t>
      </w:r>
      <w:r w:rsidR="005D2ACF" w:rsidRPr="003533D6">
        <w:rPr>
          <w:color w:val="000000" w:themeColor="text1"/>
        </w:rPr>
        <w:t xml:space="preserve">. Research by Edwards (2014) has found that early, </w:t>
      </w:r>
      <w:r w:rsidR="00182961" w:rsidRPr="003533D6">
        <w:rPr>
          <w:color w:val="000000" w:themeColor="text1"/>
        </w:rPr>
        <w:t xml:space="preserve">positive </w:t>
      </w:r>
      <w:r w:rsidR="005D2ACF" w:rsidRPr="003533D6">
        <w:rPr>
          <w:color w:val="000000" w:themeColor="text1"/>
        </w:rPr>
        <w:t xml:space="preserve">professional support in the weeks immediately after birth is crucial for positively influencing </w:t>
      </w:r>
      <w:r w:rsidR="00182961" w:rsidRPr="003533D6">
        <w:rPr>
          <w:color w:val="000000" w:themeColor="text1"/>
        </w:rPr>
        <w:t xml:space="preserve">breastfeeding initiation. </w:t>
      </w:r>
    </w:p>
    <w:p w14:paraId="19248B62" w14:textId="77777777" w:rsidR="00A6436E" w:rsidRPr="003533D6" w:rsidRDefault="00A6436E" w:rsidP="00E267DA">
      <w:pPr>
        <w:spacing w:line="360" w:lineRule="auto"/>
        <w:ind w:left="720"/>
        <w:rPr>
          <w:color w:val="000000" w:themeColor="text1"/>
        </w:rPr>
      </w:pPr>
    </w:p>
    <w:p w14:paraId="55002B74" w14:textId="3A21CAC6" w:rsidR="00CA7035" w:rsidRPr="003533D6" w:rsidRDefault="00966CCB" w:rsidP="00E267DA">
      <w:pPr>
        <w:spacing w:line="360" w:lineRule="auto"/>
        <w:ind w:left="720"/>
        <w:rPr>
          <w:color w:val="000000" w:themeColor="text1"/>
        </w:rPr>
      </w:pPr>
      <w:r w:rsidRPr="003533D6">
        <w:rPr>
          <w:color w:val="000000" w:themeColor="text1"/>
        </w:rPr>
        <w:t xml:space="preserve">Furthermore, positive partner support was found to either positively or negatively influence </w:t>
      </w:r>
      <w:r w:rsidR="001F5E60" w:rsidRPr="003533D6">
        <w:rPr>
          <w:color w:val="000000" w:themeColor="text1"/>
        </w:rPr>
        <w:t>women’s</w:t>
      </w:r>
      <w:r w:rsidRPr="003533D6">
        <w:rPr>
          <w:color w:val="000000" w:themeColor="text1"/>
        </w:rPr>
        <w:t xml:space="preserve"> experiences of </w:t>
      </w:r>
      <w:r w:rsidR="001F5E60" w:rsidRPr="003533D6">
        <w:rPr>
          <w:color w:val="000000" w:themeColor="text1"/>
        </w:rPr>
        <w:t>breastfeeding</w:t>
      </w:r>
      <w:r w:rsidRPr="003533D6">
        <w:rPr>
          <w:color w:val="000000" w:themeColor="text1"/>
        </w:rPr>
        <w:t xml:space="preserve">. Previous research demonstrates that partner support </w:t>
      </w:r>
      <w:r w:rsidR="001F5E60" w:rsidRPr="003533D6">
        <w:rPr>
          <w:color w:val="000000" w:themeColor="text1"/>
        </w:rPr>
        <w:t>is crucial for improving women’s scores of breastfeeding self-</w:t>
      </w:r>
      <w:proofErr w:type="gramStart"/>
      <w:r w:rsidR="001F5E60" w:rsidRPr="003533D6">
        <w:rPr>
          <w:color w:val="000000" w:themeColor="text1"/>
        </w:rPr>
        <w:t>efficacy</w:t>
      </w:r>
      <w:proofErr w:type="gramEnd"/>
      <w:r w:rsidR="001F5E60" w:rsidRPr="003533D6">
        <w:rPr>
          <w:color w:val="000000" w:themeColor="text1"/>
        </w:rPr>
        <w:t xml:space="preserve"> (</w:t>
      </w:r>
      <w:proofErr w:type="spellStart"/>
      <w:r w:rsidR="001F5E60" w:rsidRPr="003533D6">
        <w:rPr>
          <w:color w:val="000000" w:themeColor="text1"/>
        </w:rPr>
        <w:t>Mannion</w:t>
      </w:r>
      <w:proofErr w:type="spellEnd"/>
      <w:r w:rsidR="001F5E60" w:rsidRPr="003533D6">
        <w:rPr>
          <w:color w:val="000000" w:themeColor="text1"/>
        </w:rPr>
        <w:t>, Hobbs, McDonald and Tough, 2013; as cited by</w:t>
      </w:r>
      <w:r w:rsidR="001F5E60" w:rsidRPr="003533D6">
        <w:rPr>
          <w:color w:val="000000"/>
          <w:shd w:val="clear" w:color="auto" w:fill="FFFFFF"/>
        </w:rPr>
        <w:t xml:space="preserve"> </w:t>
      </w:r>
      <w:proofErr w:type="spellStart"/>
      <w:r w:rsidR="001F5E60" w:rsidRPr="003533D6">
        <w:rPr>
          <w:color w:val="000000" w:themeColor="text1"/>
        </w:rPr>
        <w:t>Radzyminski</w:t>
      </w:r>
      <w:proofErr w:type="spellEnd"/>
      <w:r w:rsidR="001F5E60" w:rsidRPr="003533D6">
        <w:rPr>
          <w:color w:val="000000" w:themeColor="text1"/>
        </w:rPr>
        <w:t xml:space="preserve"> and Callister, 2016). Thus, this study and other research suggest that promotional interventions should include fathers in perinatal education</w:t>
      </w:r>
      <w:r w:rsidR="00CA7035" w:rsidRPr="003533D6">
        <w:rPr>
          <w:color w:val="000000" w:themeColor="text1"/>
        </w:rPr>
        <w:t>.</w:t>
      </w:r>
      <w:r w:rsidR="001F5E60" w:rsidRPr="003533D6">
        <w:rPr>
          <w:color w:val="000000" w:themeColor="text1"/>
        </w:rPr>
        <w:t xml:space="preserve"> (</w:t>
      </w:r>
      <w:proofErr w:type="spellStart"/>
      <w:r w:rsidR="001F5E60" w:rsidRPr="003533D6">
        <w:rPr>
          <w:color w:val="000000" w:themeColor="text1"/>
        </w:rPr>
        <w:t>Maycock</w:t>
      </w:r>
      <w:proofErr w:type="spellEnd"/>
      <w:r w:rsidR="001F5E60" w:rsidRPr="003533D6">
        <w:rPr>
          <w:color w:val="000000" w:themeColor="text1"/>
        </w:rPr>
        <w:t xml:space="preserve"> et al., 2013; as cited by </w:t>
      </w:r>
      <w:proofErr w:type="spellStart"/>
      <w:r w:rsidR="001F5E60" w:rsidRPr="003533D6">
        <w:rPr>
          <w:color w:val="000000" w:themeColor="text1"/>
        </w:rPr>
        <w:t>Radzyminski</w:t>
      </w:r>
      <w:proofErr w:type="spellEnd"/>
      <w:r w:rsidR="001F5E60" w:rsidRPr="003533D6">
        <w:rPr>
          <w:color w:val="000000" w:themeColor="text1"/>
        </w:rPr>
        <w:t xml:space="preserve"> and Callister, 2016</w:t>
      </w:r>
      <w:r w:rsidR="00CC2ED8" w:rsidRPr="003533D6">
        <w:rPr>
          <w:color w:val="000000" w:themeColor="text1"/>
        </w:rPr>
        <w:t>)</w:t>
      </w:r>
      <w:r w:rsidR="00EB7D2A" w:rsidRPr="003533D6">
        <w:rPr>
          <w:color w:val="000000" w:themeColor="text1"/>
        </w:rPr>
        <w:t>.</w:t>
      </w:r>
    </w:p>
    <w:p w14:paraId="36C9A491" w14:textId="7B23DE52" w:rsidR="00465E9C" w:rsidRPr="003533D6" w:rsidRDefault="00022B0C" w:rsidP="00E267DA">
      <w:pPr>
        <w:spacing w:line="360" w:lineRule="auto"/>
        <w:ind w:left="720"/>
        <w:rPr>
          <w:color w:val="000000" w:themeColor="text1"/>
        </w:rPr>
      </w:pPr>
      <w:r w:rsidRPr="003533D6">
        <w:rPr>
          <w:color w:val="000000" w:themeColor="text1"/>
        </w:rPr>
        <w:t xml:space="preserve">Social-norms </w:t>
      </w:r>
      <w:r w:rsidR="00CC2ED8" w:rsidRPr="003533D6">
        <w:rPr>
          <w:color w:val="000000" w:themeColor="text1"/>
        </w:rPr>
        <w:t>are also</w:t>
      </w:r>
      <w:r w:rsidRPr="003533D6">
        <w:rPr>
          <w:color w:val="000000" w:themeColor="text1"/>
        </w:rPr>
        <w:t xml:space="preserve"> demonstrated to have a detrimental effect on women’s breastfeeding experience; </w:t>
      </w:r>
      <w:r w:rsidR="00235B60" w:rsidRPr="003533D6">
        <w:rPr>
          <w:color w:val="000000" w:themeColor="text1"/>
        </w:rPr>
        <w:t xml:space="preserve">the over-representation of formula feeding and the under-representation of breastfeeding through social media has led to a culture which normalises formula-feeding (Fox, McMullen and </w:t>
      </w:r>
      <w:proofErr w:type="spellStart"/>
      <w:r w:rsidR="00235B60" w:rsidRPr="003533D6">
        <w:rPr>
          <w:color w:val="000000" w:themeColor="text1"/>
        </w:rPr>
        <w:t>Newburn</w:t>
      </w:r>
      <w:proofErr w:type="spellEnd"/>
      <w:r w:rsidR="00235B60" w:rsidRPr="003533D6">
        <w:rPr>
          <w:color w:val="000000" w:themeColor="text1"/>
        </w:rPr>
        <w:t>, 2015; Schmied et al., 2010). Furthermore, the over-sexualisation of women’s bodies normalizes breasts for sexual purposed rather than</w:t>
      </w:r>
      <w:r w:rsidR="00465E9C" w:rsidRPr="003533D6">
        <w:rPr>
          <w:color w:val="000000" w:themeColor="text1"/>
        </w:rPr>
        <w:t xml:space="preserve"> for</w:t>
      </w:r>
      <w:r w:rsidR="00235B60" w:rsidRPr="003533D6">
        <w:rPr>
          <w:color w:val="000000" w:themeColor="text1"/>
        </w:rPr>
        <w:t xml:space="preserve"> infant</w:t>
      </w:r>
      <w:r w:rsidR="00465E9C" w:rsidRPr="003533D6">
        <w:rPr>
          <w:color w:val="000000" w:themeColor="text1"/>
        </w:rPr>
        <w:t xml:space="preserve"> nurturing</w:t>
      </w:r>
      <w:r w:rsidR="00235B60" w:rsidRPr="003533D6">
        <w:rPr>
          <w:color w:val="000000" w:themeColor="text1"/>
        </w:rPr>
        <w:t>. Some women in the EBF group felt that having a support</w:t>
      </w:r>
      <w:r w:rsidR="00465E9C" w:rsidRPr="003533D6">
        <w:rPr>
          <w:color w:val="000000" w:themeColor="text1"/>
        </w:rPr>
        <w:t>ive</w:t>
      </w:r>
      <w:r w:rsidR="00235B60" w:rsidRPr="003533D6">
        <w:rPr>
          <w:color w:val="000000" w:themeColor="text1"/>
        </w:rPr>
        <w:t xml:space="preserve"> partner </w:t>
      </w:r>
      <w:r w:rsidR="00CA53E2" w:rsidRPr="003533D6">
        <w:rPr>
          <w:color w:val="000000" w:themeColor="text1"/>
        </w:rPr>
        <w:t>influenced the way they</w:t>
      </w:r>
      <w:r w:rsidRPr="003533D6">
        <w:rPr>
          <w:color w:val="000000" w:themeColor="text1"/>
        </w:rPr>
        <w:t xml:space="preserve"> felt about their bodies; a result that has also been touched upon by (</w:t>
      </w:r>
      <w:r w:rsidRPr="003533D6">
        <w:rPr>
          <w:color w:val="000000" w:themeColor="text1"/>
          <w:shd w:val="clear" w:color="auto" w:fill="FFFFFF"/>
        </w:rPr>
        <w:t>Ward,</w:t>
      </w:r>
      <w:r w:rsidR="00465E9C" w:rsidRPr="003533D6">
        <w:rPr>
          <w:color w:val="000000" w:themeColor="text1"/>
        </w:rPr>
        <w:t xml:space="preserve"> </w:t>
      </w:r>
      <w:proofErr w:type="spellStart"/>
      <w:r w:rsidRPr="003533D6">
        <w:rPr>
          <w:color w:val="000000" w:themeColor="text1"/>
          <w:shd w:val="clear" w:color="auto" w:fill="FFFFFF"/>
        </w:rPr>
        <w:t>Merriwether</w:t>
      </w:r>
      <w:proofErr w:type="spellEnd"/>
      <w:r w:rsidRPr="003533D6">
        <w:rPr>
          <w:color w:val="000000" w:themeColor="text1"/>
          <w:shd w:val="clear" w:color="auto" w:fill="FFFFFF"/>
        </w:rPr>
        <w:t xml:space="preserve"> and Caruthers, 2006).</w:t>
      </w:r>
      <w:r w:rsidRPr="003533D6">
        <w:rPr>
          <w:color w:val="000000" w:themeColor="text1"/>
        </w:rPr>
        <w:t xml:space="preserve"> </w:t>
      </w:r>
      <w:r w:rsidR="00465E9C" w:rsidRPr="003533D6">
        <w:rPr>
          <w:color w:val="000000" w:themeColor="text1"/>
        </w:rPr>
        <w:t>Thus, exploring the relationship between social-norms, breastfeeding and men’s views of breastfeeding is suggested for further research.</w:t>
      </w:r>
    </w:p>
    <w:p w14:paraId="41E10842" w14:textId="4C649BF2" w:rsidR="00465E9C" w:rsidRPr="003533D6" w:rsidRDefault="00465E9C" w:rsidP="00E267DA">
      <w:pPr>
        <w:spacing w:line="360" w:lineRule="auto"/>
        <w:ind w:left="720"/>
        <w:rPr>
          <w:color w:val="000000" w:themeColor="text1"/>
        </w:rPr>
      </w:pPr>
      <w:r w:rsidRPr="003533D6">
        <w:rPr>
          <w:color w:val="000000" w:themeColor="text1"/>
        </w:rPr>
        <w:t>The implications of this finding suggest</w:t>
      </w:r>
      <w:r w:rsidR="00DD09F5" w:rsidRPr="003533D6">
        <w:rPr>
          <w:color w:val="000000" w:themeColor="text1"/>
        </w:rPr>
        <w:t xml:space="preserve"> however,</w:t>
      </w:r>
      <w:r w:rsidRPr="003533D6">
        <w:rPr>
          <w:color w:val="000000" w:themeColor="text1"/>
        </w:rPr>
        <w:t xml:space="preserve"> that promotional campaigns should focus on normalising breastfeeding for both men and women. </w:t>
      </w:r>
    </w:p>
    <w:p w14:paraId="55593548" w14:textId="6149A408" w:rsidR="00465E9C" w:rsidRPr="003533D6" w:rsidRDefault="00465E9C" w:rsidP="00E267DA">
      <w:pPr>
        <w:spacing w:line="360" w:lineRule="auto"/>
        <w:ind w:left="720"/>
        <w:rPr>
          <w:color w:val="000000" w:themeColor="text1"/>
        </w:rPr>
      </w:pPr>
      <w:r w:rsidRPr="003533D6">
        <w:rPr>
          <w:color w:val="000000" w:themeColor="text1"/>
        </w:rPr>
        <w:lastRenderedPageBreak/>
        <w:t xml:space="preserve">A study by Fox, McMullen and </w:t>
      </w:r>
      <w:proofErr w:type="spellStart"/>
      <w:r w:rsidRPr="003533D6">
        <w:rPr>
          <w:color w:val="000000" w:themeColor="text1"/>
        </w:rPr>
        <w:t>Newburn</w:t>
      </w:r>
      <w:proofErr w:type="spellEnd"/>
      <w:r w:rsidRPr="003533D6">
        <w:rPr>
          <w:color w:val="000000" w:themeColor="text1"/>
        </w:rPr>
        <w:t xml:space="preserve"> (2015) suggests that </w:t>
      </w:r>
      <w:r w:rsidR="001E3E34" w:rsidRPr="003533D6">
        <w:rPr>
          <w:color w:val="000000" w:themeColor="text1"/>
        </w:rPr>
        <w:t>community-based</w:t>
      </w:r>
      <w:r w:rsidRPr="003533D6">
        <w:rPr>
          <w:color w:val="000000" w:themeColor="text1"/>
        </w:rPr>
        <w:t xml:space="preserve"> support in the form of weekly </w:t>
      </w:r>
      <w:r w:rsidR="00A6436E" w:rsidRPr="003533D6">
        <w:rPr>
          <w:color w:val="000000" w:themeColor="text1"/>
        </w:rPr>
        <w:t>Baby Cafes, enhances</w:t>
      </w:r>
      <w:r w:rsidRPr="003533D6">
        <w:rPr>
          <w:color w:val="000000" w:themeColor="text1"/>
        </w:rPr>
        <w:t xml:space="preserve"> the social aspect of </w:t>
      </w:r>
      <w:r w:rsidR="001E3E34" w:rsidRPr="003533D6">
        <w:rPr>
          <w:color w:val="000000" w:themeColor="text1"/>
        </w:rPr>
        <w:t>women’s</w:t>
      </w:r>
      <w:r w:rsidRPr="003533D6">
        <w:rPr>
          <w:color w:val="000000" w:themeColor="text1"/>
        </w:rPr>
        <w:t xml:space="preserve"> lives</w:t>
      </w:r>
      <w:r w:rsidR="001E3E34" w:rsidRPr="003533D6">
        <w:rPr>
          <w:color w:val="000000" w:themeColor="text1"/>
        </w:rPr>
        <w:t xml:space="preserve">, increased the interactions with other breastfeeding mothers </w:t>
      </w:r>
      <w:r w:rsidR="00A6436E" w:rsidRPr="003533D6">
        <w:rPr>
          <w:color w:val="000000" w:themeColor="text1"/>
        </w:rPr>
        <w:t>and enhances</w:t>
      </w:r>
      <w:r w:rsidR="001E3E34" w:rsidRPr="003533D6">
        <w:rPr>
          <w:color w:val="000000" w:themeColor="text1"/>
        </w:rPr>
        <w:t xml:space="preserve"> expertise gained though professionals when faced with bre</w:t>
      </w:r>
      <w:r w:rsidR="00A6436E" w:rsidRPr="003533D6">
        <w:rPr>
          <w:color w:val="000000" w:themeColor="text1"/>
        </w:rPr>
        <w:t>astfeeding challenges</w:t>
      </w:r>
      <w:r w:rsidR="001E3E34" w:rsidRPr="003533D6">
        <w:rPr>
          <w:color w:val="000000" w:themeColor="text1"/>
        </w:rPr>
        <w:t>. Furthermore, the group env</w:t>
      </w:r>
      <w:r w:rsidR="00A6436E" w:rsidRPr="003533D6">
        <w:rPr>
          <w:color w:val="000000" w:themeColor="text1"/>
        </w:rPr>
        <w:t>ironment helps</w:t>
      </w:r>
      <w:r w:rsidR="001E3E34" w:rsidRPr="003533D6">
        <w:rPr>
          <w:color w:val="000000" w:themeColor="text1"/>
        </w:rPr>
        <w:t xml:space="preserve"> to normalise breastfeeding; increasing breastfeeding duration. Thus, implementing additional breastfeeding support into the community should be considered when creating breastfeeding promotional </w:t>
      </w:r>
      <w:r w:rsidR="00E00C87" w:rsidRPr="003533D6">
        <w:rPr>
          <w:color w:val="000000" w:themeColor="text1"/>
        </w:rPr>
        <w:t>campaigns (</w:t>
      </w:r>
      <w:r w:rsidR="001E3E34" w:rsidRPr="003533D6">
        <w:rPr>
          <w:color w:val="000000" w:themeColor="text1"/>
        </w:rPr>
        <w:t xml:space="preserve">Fox, McMullen and </w:t>
      </w:r>
      <w:proofErr w:type="spellStart"/>
      <w:r w:rsidR="001E3E34" w:rsidRPr="003533D6">
        <w:rPr>
          <w:color w:val="000000" w:themeColor="text1"/>
        </w:rPr>
        <w:t>Newburn</w:t>
      </w:r>
      <w:proofErr w:type="spellEnd"/>
      <w:r w:rsidR="001E3E34" w:rsidRPr="003533D6">
        <w:rPr>
          <w:color w:val="000000" w:themeColor="text1"/>
        </w:rPr>
        <w:t>, 2015).</w:t>
      </w:r>
    </w:p>
    <w:p w14:paraId="495692D5" w14:textId="194BCB53" w:rsidR="001F5E60" w:rsidRPr="003533D6" w:rsidRDefault="001F5E60" w:rsidP="00E267DA">
      <w:pPr>
        <w:spacing w:line="360" w:lineRule="auto"/>
        <w:ind w:left="720"/>
        <w:rPr>
          <w:color w:val="000000" w:themeColor="text1"/>
        </w:rPr>
      </w:pPr>
    </w:p>
    <w:p w14:paraId="48D817CA" w14:textId="2A14EFB1" w:rsidR="006D07C7" w:rsidRPr="003533D6" w:rsidRDefault="001E3E34" w:rsidP="00E267DA">
      <w:pPr>
        <w:spacing w:line="360" w:lineRule="auto"/>
        <w:ind w:left="720"/>
        <w:rPr>
          <w:color w:val="000000" w:themeColor="text1"/>
        </w:rPr>
      </w:pPr>
      <w:r w:rsidRPr="003533D6">
        <w:rPr>
          <w:color w:val="000000" w:themeColor="text1"/>
        </w:rPr>
        <w:t>One of the strongest findings from this study indicated that a</w:t>
      </w:r>
      <w:r w:rsidR="001F5E60" w:rsidRPr="003533D6">
        <w:rPr>
          <w:color w:val="000000" w:themeColor="text1"/>
        </w:rPr>
        <w:t xml:space="preserve"> strong determination to </w:t>
      </w:r>
      <w:r w:rsidR="004703AE" w:rsidRPr="003533D6">
        <w:rPr>
          <w:color w:val="000000" w:themeColor="text1"/>
        </w:rPr>
        <w:t>breastfeed</w:t>
      </w:r>
      <w:r w:rsidR="001F5E60" w:rsidRPr="003533D6">
        <w:rPr>
          <w:color w:val="000000" w:themeColor="text1"/>
        </w:rPr>
        <w:t xml:space="preserve"> from th</w:t>
      </w:r>
      <w:r w:rsidR="004703AE" w:rsidRPr="003533D6">
        <w:rPr>
          <w:color w:val="000000" w:themeColor="text1"/>
        </w:rPr>
        <w:t xml:space="preserve">e onset seemed to mediate the potential negative effects on women’s decisions to breastfeed. A study by Fox, McMullen and </w:t>
      </w:r>
      <w:proofErr w:type="spellStart"/>
      <w:r w:rsidR="004703AE" w:rsidRPr="003533D6">
        <w:rPr>
          <w:color w:val="000000" w:themeColor="text1"/>
        </w:rPr>
        <w:t>Newburn</w:t>
      </w:r>
      <w:proofErr w:type="spellEnd"/>
      <w:r w:rsidR="004703AE" w:rsidRPr="003533D6">
        <w:rPr>
          <w:color w:val="000000" w:themeColor="text1"/>
        </w:rPr>
        <w:t xml:space="preserve"> (2015) found that </w:t>
      </w:r>
      <w:r w:rsidR="00CA53E2" w:rsidRPr="003533D6">
        <w:rPr>
          <w:color w:val="000000" w:themeColor="text1"/>
        </w:rPr>
        <w:t xml:space="preserve">older, </w:t>
      </w:r>
      <w:r w:rsidR="004703AE" w:rsidRPr="003533D6">
        <w:rPr>
          <w:color w:val="000000" w:themeColor="text1"/>
        </w:rPr>
        <w:t xml:space="preserve">more determined mothers were more likely to seek out additional community breastfeeding support. </w:t>
      </w:r>
      <w:r w:rsidR="006D07C7" w:rsidRPr="003533D6">
        <w:rPr>
          <w:color w:val="000000" w:themeColor="text1"/>
        </w:rPr>
        <w:t>The current study found that</w:t>
      </w:r>
      <w:r w:rsidR="00EB7D2A" w:rsidRPr="003533D6">
        <w:rPr>
          <w:color w:val="000000" w:themeColor="text1"/>
        </w:rPr>
        <w:t xml:space="preserve"> more determined mothers are more likely to do their own research and preparation for facilitating breastfeeding when lacking professional support. </w:t>
      </w:r>
      <w:r w:rsidR="000F4EF0" w:rsidRPr="003533D6">
        <w:rPr>
          <w:color w:val="000000" w:themeColor="text1"/>
        </w:rPr>
        <w:t xml:space="preserve">Fox, McMullen and </w:t>
      </w:r>
      <w:proofErr w:type="spellStart"/>
      <w:r w:rsidR="000F4EF0" w:rsidRPr="003533D6">
        <w:rPr>
          <w:color w:val="000000" w:themeColor="text1"/>
        </w:rPr>
        <w:t>Newburn</w:t>
      </w:r>
      <w:proofErr w:type="spellEnd"/>
      <w:r w:rsidR="000F4EF0" w:rsidRPr="003533D6">
        <w:rPr>
          <w:color w:val="000000" w:themeColor="text1"/>
        </w:rPr>
        <w:t xml:space="preserve"> (2015)</w:t>
      </w:r>
      <w:r w:rsidR="00EB7D2A" w:rsidRPr="003533D6">
        <w:rPr>
          <w:color w:val="000000" w:themeColor="text1"/>
        </w:rPr>
        <w:t xml:space="preserve"> indicate that </w:t>
      </w:r>
      <w:r w:rsidR="00CA53E2" w:rsidRPr="003533D6">
        <w:rPr>
          <w:color w:val="000000" w:themeColor="text1"/>
        </w:rPr>
        <w:t xml:space="preserve">younger, </w:t>
      </w:r>
      <w:r w:rsidR="00EB7D2A" w:rsidRPr="003533D6">
        <w:rPr>
          <w:color w:val="000000" w:themeColor="text1"/>
        </w:rPr>
        <w:t>less determined mothers may lack confidence to seek out additional community-based support</w:t>
      </w:r>
      <w:r w:rsidR="000F4EF0" w:rsidRPr="003533D6">
        <w:rPr>
          <w:color w:val="000000" w:themeColor="text1"/>
        </w:rPr>
        <w:t>.</w:t>
      </w:r>
      <w:r w:rsidR="00EB7D2A" w:rsidRPr="003533D6">
        <w:rPr>
          <w:color w:val="000000" w:themeColor="text1"/>
        </w:rPr>
        <w:t xml:space="preserve"> </w:t>
      </w:r>
      <w:r w:rsidR="00CA53E2" w:rsidRPr="003533D6">
        <w:rPr>
          <w:color w:val="000000" w:themeColor="text1"/>
        </w:rPr>
        <w:t>As such,</w:t>
      </w:r>
      <w:r w:rsidR="00EB7D2A" w:rsidRPr="003533D6">
        <w:rPr>
          <w:color w:val="000000" w:themeColor="text1"/>
        </w:rPr>
        <w:t xml:space="preserve"> </w:t>
      </w:r>
      <w:r w:rsidR="004A40C6" w:rsidRPr="003533D6">
        <w:rPr>
          <w:color w:val="000000" w:themeColor="text1"/>
        </w:rPr>
        <w:t xml:space="preserve">the </w:t>
      </w:r>
      <w:r w:rsidR="00F85752" w:rsidRPr="003533D6">
        <w:rPr>
          <w:color w:val="000000" w:themeColor="text1"/>
        </w:rPr>
        <w:t>I-</w:t>
      </w:r>
      <w:r w:rsidR="00EB7D2A" w:rsidRPr="003533D6">
        <w:rPr>
          <w:color w:val="000000" w:themeColor="text1"/>
        </w:rPr>
        <w:t xml:space="preserve">EBF group lacked confidence in their ability to successfully breastfeed; thus, supporting Fox, McMullen and </w:t>
      </w:r>
      <w:proofErr w:type="spellStart"/>
      <w:r w:rsidR="00EB7D2A" w:rsidRPr="003533D6">
        <w:rPr>
          <w:color w:val="000000" w:themeColor="text1"/>
        </w:rPr>
        <w:t>Newburn</w:t>
      </w:r>
      <w:r w:rsidR="000F4EF0" w:rsidRPr="003533D6">
        <w:rPr>
          <w:color w:val="000000" w:themeColor="text1"/>
        </w:rPr>
        <w:t>’s</w:t>
      </w:r>
      <w:proofErr w:type="spellEnd"/>
      <w:r w:rsidR="00EB7D2A" w:rsidRPr="003533D6">
        <w:rPr>
          <w:color w:val="000000" w:themeColor="text1"/>
        </w:rPr>
        <w:t xml:space="preserve"> (2015) argument. </w:t>
      </w:r>
      <w:r w:rsidR="00CA53E2" w:rsidRPr="003533D6">
        <w:rPr>
          <w:color w:val="000000" w:themeColor="text1"/>
        </w:rPr>
        <w:t xml:space="preserve">The finding also builds upon </w:t>
      </w:r>
      <w:r w:rsidR="006D07C7" w:rsidRPr="003533D6">
        <w:rPr>
          <w:color w:val="000000" w:themeColor="text1"/>
        </w:rPr>
        <w:t xml:space="preserve">findings from the quantitative study; that younger participants are less likely to exclusively breastfeed.  </w:t>
      </w:r>
    </w:p>
    <w:p w14:paraId="44E4A408" w14:textId="23EECD1C" w:rsidR="006D07C7" w:rsidRPr="003533D6" w:rsidRDefault="006D07C7" w:rsidP="00E267DA">
      <w:pPr>
        <w:spacing w:line="360" w:lineRule="auto"/>
        <w:ind w:left="720"/>
        <w:rPr>
          <w:color w:val="000000" w:themeColor="text1"/>
        </w:rPr>
      </w:pPr>
      <w:r w:rsidRPr="003533D6">
        <w:rPr>
          <w:color w:val="000000" w:themeColor="text1"/>
        </w:rPr>
        <w:t xml:space="preserve">A study by </w:t>
      </w:r>
      <w:r w:rsidRPr="003533D6">
        <w:rPr>
          <w:color w:val="000000" w:themeColor="text1"/>
          <w:shd w:val="clear" w:color="auto" w:fill="FFFFFF"/>
        </w:rPr>
        <w:t>Jones et al. (2011) found that younger women were less likely to breastfeed not just because of age per-se, but because of the circumstances younger women find themselves in; often lac</w:t>
      </w:r>
      <w:r w:rsidR="000F4EF0" w:rsidRPr="003533D6">
        <w:rPr>
          <w:color w:val="000000" w:themeColor="text1"/>
          <w:shd w:val="clear" w:color="auto" w:fill="FFFFFF"/>
        </w:rPr>
        <w:t>king</w:t>
      </w:r>
      <w:r w:rsidRPr="003533D6">
        <w:rPr>
          <w:color w:val="000000" w:themeColor="text1"/>
          <w:shd w:val="clear" w:color="auto" w:fill="FFFFFF"/>
        </w:rPr>
        <w:t xml:space="preserve"> professional support. Further </w:t>
      </w:r>
      <w:r w:rsidR="00A6436E" w:rsidRPr="003533D6">
        <w:rPr>
          <w:color w:val="000000" w:themeColor="text1"/>
          <w:shd w:val="clear" w:color="auto" w:fill="FFFFFF"/>
        </w:rPr>
        <w:t>research should</w:t>
      </w:r>
      <w:r w:rsidRPr="003533D6">
        <w:rPr>
          <w:color w:val="000000" w:themeColor="text1"/>
          <w:shd w:val="clear" w:color="auto" w:fill="FFFFFF"/>
        </w:rPr>
        <w:t xml:space="preserve"> therefore, explore women’s experiences of breastfeeding between younger and older women.</w:t>
      </w:r>
    </w:p>
    <w:p w14:paraId="47E936EF" w14:textId="77777777" w:rsidR="006D07C7" w:rsidRPr="003533D6" w:rsidRDefault="006D07C7" w:rsidP="00E267DA">
      <w:pPr>
        <w:spacing w:line="360" w:lineRule="auto"/>
        <w:ind w:left="720"/>
        <w:rPr>
          <w:color w:val="000000" w:themeColor="text1"/>
        </w:rPr>
      </w:pPr>
    </w:p>
    <w:p w14:paraId="0FB13C94" w14:textId="0BCEFE43" w:rsidR="00CA53E2" w:rsidRPr="003533D6" w:rsidRDefault="000F4EF0" w:rsidP="00E267DA">
      <w:pPr>
        <w:spacing w:line="360" w:lineRule="auto"/>
        <w:ind w:left="720"/>
        <w:rPr>
          <w:color w:val="000000" w:themeColor="text1"/>
        </w:rPr>
      </w:pPr>
      <w:r w:rsidRPr="003533D6">
        <w:rPr>
          <w:color w:val="000000" w:themeColor="text1"/>
        </w:rPr>
        <w:t xml:space="preserve">In light of these findings, it </w:t>
      </w:r>
      <w:r w:rsidR="004703AE" w:rsidRPr="003533D6">
        <w:rPr>
          <w:color w:val="000000" w:themeColor="text1"/>
        </w:rPr>
        <w:t xml:space="preserve">is crucial </w:t>
      </w:r>
      <w:r w:rsidR="001E3E34" w:rsidRPr="003533D6">
        <w:rPr>
          <w:color w:val="000000" w:themeColor="text1"/>
        </w:rPr>
        <w:t xml:space="preserve">for </w:t>
      </w:r>
      <w:r w:rsidR="004703AE" w:rsidRPr="003533D6">
        <w:rPr>
          <w:color w:val="000000" w:themeColor="text1"/>
        </w:rPr>
        <w:t xml:space="preserve">breastfeeding promotional campaigns </w:t>
      </w:r>
      <w:r w:rsidR="001E3E34" w:rsidRPr="003533D6">
        <w:rPr>
          <w:color w:val="000000" w:themeColor="text1"/>
        </w:rPr>
        <w:t>to not onl</w:t>
      </w:r>
      <w:r w:rsidR="00CA53E2" w:rsidRPr="003533D6">
        <w:rPr>
          <w:color w:val="000000" w:themeColor="text1"/>
        </w:rPr>
        <w:t xml:space="preserve">y </w:t>
      </w:r>
      <w:r w:rsidR="001E3E34" w:rsidRPr="003533D6">
        <w:rPr>
          <w:color w:val="000000" w:themeColor="text1"/>
        </w:rPr>
        <w:t xml:space="preserve">offer additional breastfeeding community support groups </w:t>
      </w:r>
      <w:r w:rsidR="00E00C87" w:rsidRPr="003533D6">
        <w:rPr>
          <w:color w:val="000000" w:themeColor="text1"/>
        </w:rPr>
        <w:t>that normalise</w:t>
      </w:r>
      <w:r w:rsidR="004239CD" w:rsidRPr="003533D6">
        <w:rPr>
          <w:color w:val="000000" w:themeColor="text1"/>
        </w:rPr>
        <w:t xml:space="preserve"> breastfeeding </w:t>
      </w:r>
      <w:r w:rsidR="00E00C87" w:rsidRPr="003533D6">
        <w:rPr>
          <w:color w:val="000000" w:themeColor="text1"/>
        </w:rPr>
        <w:t xml:space="preserve">in a bottle-feeding culture </w:t>
      </w:r>
      <w:r w:rsidR="00CC2ED8" w:rsidRPr="003533D6">
        <w:rPr>
          <w:color w:val="000000" w:themeColor="text1"/>
        </w:rPr>
        <w:t>but</w:t>
      </w:r>
      <w:r w:rsidR="004239CD" w:rsidRPr="003533D6">
        <w:rPr>
          <w:color w:val="000000" w:themeColor="text1"/>
        </w:rPr>
        <w:t xml:space="preserve"> should </w:t>
      </w:r>
      <w:r w:rsidR="004703AE" w:rsidRPr="003533D6">
        <w:rPr>
          <w:color w:val="000000" w:themeColor="text1"/>
        </w:rPr>
        <w:t>encompa</w:t>
      </w:r>
      <w:r w:rsidR="004239CD" w:rsidRPr="003533D6">
        <w:rPr>
          <w:color w:val="000000" w:themeColor="text1"/>
        </w:rPr>
        <w:t xml:space="preserve">ss all of the above suggestions. Therefore, less </w:t>
      </w:r>
      <w:r w:rsidR="004703AE" w:rsidRPr="003533D6">
        <w:rPr>
          <w:color w:val="000000" w:themeColor="text1"/>
        </w:rPr>
        <w:t>determined mothers will have access to the appropriate support from hospital practices,</w:t>
      </w:r>
      <w:r w:rsidR="00E00C87" w:rsidRPr="003533D6">
        <w:rPr>
          <w:color w:val="000000" w:themeColor="text1"/>
        </w:rPr>
        <w:t xml:space="preserve"> without having to actively look for it </w:t>
      </w:r>
      <w:r w:rsidR="004703AE" w:rsidRPr="003533D6">
        <w:rPr>
          <w:color w:val="000000" w:themeColor="text1"/>
        </w:rPr>
        <w:t xml:space="preserve">(Fox, McMullen and </w:t>
      </w:r>
      <w:proofErr w:type="spellStart"/>
      <w:r w:rsidR="004703AE" w:rsidRPr="003533D6">
        <w:rPr>
          <w:color w:val="000000" w:themeColor="text1"/>
        </w:rPr>
        <w:t>Newburn</w:t>
      </w:r>
      <w:proofErr w:type="spellEnd"/>
      <w:r w:rsidR="004703AE" w:rsidRPr="003533D6">
        <w:rPr>
          <w:color w:val="000000" w:themeColor="text1"/>
        </w:rPr>
        <w:t xml:space="preserve">, </w:t>
      </w:r>
      <w:r w:rsidR="00CA53E2" w:rsidRPr="003533D6">
        <w:rPr>
          <w:color w:val="000000" w:themeColor="text1"/>
        </w:rPr>
        <w:t>2015).</w:t>
      </w:r>
      <w:r w:rsidRPr="003533D6">
        <w:rPr>
          <w:color w:val="000000" w:themeColor="text1"/>
        </w:rPr>
        <w:t xml:space="preserve"> Furthermore, the quantitative study highlights the need for </w:t>
      </w:r>
      <w:r w:rsidRPr="003533D6">
        <w:rPr>
          <w:color w:val="000000" w:themeColor="text1"/>
        </w:rPr>
        <w:lastRenderedPageBreak/>
        <w:t>promotional campaigns that increase breastfeeding knowledge, offer women more advice and target younger, less educated women.</w:t>
      </w:r>
    </w:p>
    <w:p w14:paraId="7DB78E83" w14:textId="04C5B544" w:rsidR="006D07C7" w:rsidRPr="003533D6" w:rsidRDefault="006D07C7" w:rsidP="00E267DA">
      <w:pPr>
        <w:spacing w:line="360" w:lineRule="auto"/>
        <w:rPr>
          <w:b/>
          <w:color w:val="000000" w:themeColor="text1"/>
          <w:u w:val="single"/>
        </w:rPr>
      </w:pPr>
    </w:p>
    <w:p w14:paraId="30F30579" w14:textId="5C8490A0" w:rsidR="006D07C7" w:rsidRPr="003533D6" w:rsidRDefault="004B36E7" w:rsidP="00E267DA">
      <w:pPr>
        <w:spacing w:line="360" w:lineRule="auto"/>
        <w:ind w:left="720"/>
        <w:rPr>
          <w:b/>
          <w:color w:val="000000" w:themeColor="text1"/>
          <w:u w:val="single"/>
        </w:rPr>
      </w:pPr>
      <w:r w:rsidRPr="003533D6">
        <w:rPr>
          <w:b/>
          <w:color w:val="000000" w:themeColor="text1"/>
          <w:u w:val="single"/>
        </w:rPr>
        <w:t xml:space="preserve">6.1 </w:t>
      </w:r>
      <w:r w:rsidR="002E0528" w:rsidRPr="003533D6">
        <w:rPr>
          <w:b/>
          <w:color w:val="000000" w:themeColor="text1"/>
          <w:u w:val="single"/>
        </w:rPr>
        <w:t xml:space="preserve">Limitations </w:t>
      </w:r>
    </w:p>
    <w:p w14:paraId="7A1F5C72" w14:textId="30179632" w:rsidR="00BC6872" w:rsidRPr="003533D6" w:rsidRDefault="00F85752" w:rsidP="00E267DA">
      <w:pPr>
        <w:spacing w:line="360" w:lineRule="auto"/>
        <w:ind w:left="720"/>
        <w:rPr>
          <w:color w:val="000000" w:themeColor="text1"/>
        </w:rPr>
      </w:pPr>
      <w:r w:rsidRPr="003533D6">
        <w:rPr>
          <w:color w:val="000000" w:themeColor="text1"/>
        </w:rPr>
        <w:t>S</w:t>
      </w:r>
      <w:r w:rsidR="002E0528" w:rsidRPr="003533D6">
        <w:rPr>
          <w:color w:val="000000" w:themeColor="text1"/>
        </w:rPr>
        <w:t xml:space="preserve">everal limitations </w:t>
      </w:r>
      <w:r w:rsidRPr="003533D6">
        <w:rPr>
          <w:color w:val="000000" w:themeColor="text1"/>
        </w:rPr>
        <w:t xml:space="preserve">should be considered when interpreting </w:t>
      </w:r>
      <w:r w:rsidR="002E0528" w:rsidRPr="003533D6">
        <w:rPr>
          <w:color w:val="000000" w:themeColor="text1"/>
        </w:rPr>
        <w:t>results. Perhaps the biggest limitation lies in the overall design of this study. Although implementing a mixed-methods design was believed to be the most efficient way of measuring specific variables</w:t>
      </w:r>
      <w:r w:rsidR="00E81CF6" w:rsidRPr="003533D6">
        <w:rPr>
          <w:color w:val="000000" w:themeColor="text1"/>
        </w:rPr>
        <w:t xml:space="preserve"> that influence </w:t>
      </w:r>
      <w:r w:rsidR="001C3544" w:rsidRPr="003533D6">
        <w:rPr>
          <w:color w:val="000000" w:themeColor="text1"/>
        </w:rPr>
        <w:t>women’s decisions</w:t>
      </w:r>
      <w:r w:rsidR="00E81CF6" w:rsidRPr="003533D6">
        <w:rPr>
          <w:color w:val="000000" w:themeColor="text1"/>
        </w:rPr>
        <w:t xml:space="preserve"> to exclusively breastfeed and for </w:t>
      </w:r>
      <w:r w:rsidR="004A40C6" w:rsidRPr="003533D6">
        <w:rPr>
          <w:color w:val="000000" w:themeColor="text1"/>
        </w:rPr>
        <w:t xml:space="preserve">further </w:t>
      </w:r>
      <w:r w:rsidR="002E0528" w:rsidRPr="003533D6">
        <w:rPr>
          <w:color w:val="000000" w:themeColor="text1"/>
        </w:rPr>
        <w:t>establishing women’s individual experiences of breastfeeding. There is an ongoing debate as to whether these two methods of collecting data should be carried out alongside each other (Tariq and Woodman, 2013)</w:t>
      </w:r>
      <w:r w:rsidR="001C3544" w:rsidRPr="003533D6">
        <w:rPr>
          <w:color w:val="000000" w:themeColor="text1"/>
        </w:rPr>
        <w:t xml:space="preserve">. Some researchers argue that qualitative and quantitative research is based on different paradigms (Symonds and </w:t>
      </w:r>
      <w:proofErr w:type="spellStart"/>
      <w:r w:rsidR="001C3544" w:rsidRPr="003533D6">
        <w:rPr>
          <w:color w:val="000000" w:themeColor="text1"/>
        </w:rPr>
        <w:t>Gorard</w:t>
      </w:r>
      <w:proofErr w:type="spellEnd"/>
      <w:r w:rsidR="001C3544" w:rsidRPr="003533D6">
        <w:rPr>
          <w:color w:val="000000" w:themeColor="text1"/>
        </w:rPr>
        <w:t xml:space="preserve">, 2008). </w:t>
      </w:r>
      <w:r w:rsidRPr="003533D6">
        <w:rPr>
          <w:color w:val="000000" w:themeColor="text1"/>
        </w:rPr>
        <w:t xml:space="preserve">Thus, </w:t>
      </w:r>
      <w:r w:rsidR="001C3544" w:rsidRPr="003533D6">
        <w:rPr>
          <w:color w:val="000000" w:themeColor="text1"/>
        </w:rPr>
        <w:t xml:space="preserve">using the two methods alongside each other is considered to be an incompatible method of collecting data (Murphy et al., 1998; as cited by Tariq and Woodman, 2013). Furthermore, the majority of participants </w:t>
      </w:r>
      <w:r w:rsidR="005512B0" w:rsidRPr="003533D6">
        <w:rPr>
          <w:color w:val="000000" w:themeColor="text1"/>
        </w:rPr>
        <w:t>were White, British. P</w:t>
      </w:r>
      <w:r w:rsidR="003A5116" w:rsidRPr="003533D6">
        <w:rPr>
          <w:color w:val="000000" w:themeColor="text1"/>
        </w:rPr>
        <w:t xml:space="preserve">revious research has established that women’s ethnicity influences her choice in breastfeeding practice (Singh et al., 2007; as cited by </w:t>
      </w:r>
      <w:proofErr w:type="spellStart"/>
      <w:r w:rsidR="003A5116" w:rsidRPr="003533D6">
        <w:rPr>
          <w:color w:val="000000" w:themeColor="text1"/>
        </w:rPr>
        <w:t>Galagher</w:t>
      </w:r>
      <w:proofErr w:type="spellEnd"/>
      <w:r w:rsidR="003A5116" w:rsidRPr="003533D6">
        <w:rPr>
          <w:color w:val="000000" w:themeColor="text1"/>
        </w:rPr>
        <w:t>, 2012). Thus, the</w:t>
      </w:r>
      <w:r w:rsidR="005512B0" w:rsidRPr="003533D6">
        <w:rPr>
          <w:color w:val="000000" w:themeColor="text1"/>
        </w:rPr>
        <w:t xml:space="preserve"> current studies finding cannot</w:t>
      </w:r>
      <w:r w:rsidR="003A5116" w:rsidRPr="003533D6">
        <w:rPr>
          <w:color w:val="000000" w:themeColor="text1"/>
        </w:rPr>
        <w:t xml:space="preserve"> be generalised across all ethnic groups residing in Britain (Gal</w:t>
      </w:r>
      <w:r w:rsidR="00927C02" w:rsidRPr="003533D6">
        <w:rPr>
          <w:color w:val="000000" w:themeColor="text1"/>
        </w:rPr>
        <w:t>l</w:t>
      </w:r>
      <w:r w:rsidR="003A5116" w:rsidRPr="003533D6">
        <w:rPr>
          <w:color w:val="000000" w:themeColor="text1"/>
        </w:rPr>
        <w:t xml:space="preserve">agher, 2012). </w:t>
      </w:r>
      <w:r w:rsidR="002D51C5" w:rsidRPr="003533D6">
        <w:rPr>
          <w:color w:val="000000" w:themeColor="text1"/>
        </w:rPr>
        <w:t>Time restraints was a problem with this study; as is a cited problem with mixed-methods research in general (Tariq and Woodman, 2013). Thus, participants from both the quantitative and qualitative study were based on convenience sampling</w:t>
      </w:r>
      <w:r w:rsidR="002E6AFD" w:rsidRPr="003533D6">
        <w:rPr>
          <w:color w:val="000000" w:themeColor="text1"/>
        </w:rPr>
        <w:t xml:space="preserve"> (Edwards, 2014).</w:t>
      </w:r>
      <w:r w:rsidR="002D51C5" w:rsidRPr="003533D6">
        <w:rPr>
          <w:color w:val="000000" w:themeColor="text1"/>
        </w:rPr>
        <w:t xml:space="preserve"> </w:t>
      </w:r>
      <w:r w:rsidR="005512B0" w:rsidRPr="003533D6">
        <w:rPr>
          <w:color w:val="000000" w:themeColor="text1"/>
        </w:rPr>
        <w:t>Furthermore, both the questionnaires and in-depth interviews did not establish whether women suffered with any neonatal problems which may have resulted in sever problems with breastfeeding</w:t>
      </w:r>
      <w:r w:rsidR="004A40C6" w:rsidRPr="003533D6">
        <w:rPr>
          <w:color w:val="000000" w:themeColor="text1"/>
        </w:rPr>
        <w:t xml:space="preserve">. Thus, </w:t>
      </w:r>
      <w:r w:rsidR="00940F6E" w:rsidRPr="003533D6">
        <w:rPr>
          <w:color w:val="000000" w:themeColor="text1"/>
        </w:rPr>
        <w:t>establishing this in the future is suggested for future research</w:t>
      </w:r>
      <w:r w:rsidR="00BD72E9" w:rsidRPr="003533D6">
        <w:rPr>
          <w:color w:val="000000" w:themeColor="text1"/>
        </w:rPr>
        <w:t xml:space="preserve"> (</w:t>
      </w:r>
      <w:proofErr w:type="spellStart"/>
      <w:r w:rsidR="00BD72E9" w:rsidRPr="003533D6">
        <w:rPr>
          <w:color w:val="000000" w:themeColor="text1"/>
        </w:rPr>
        <w:t>Maonga</w:t>
      </w:r>
      <w:proofErr w:type="spellEnd"/>
      <w:r w:rsidR="00BD72E9" w:rsidRPr="003533D6">
        <w:rPr>
          <w:color w:val="000000" w:themeColor="text1"/>
        </w:rPr>
        <w:t xml:space="preserve">, </w:t>
      </w:r>
      <w:proofErr w:type="spellStart"/>
      <w:r w:rsidR="00BD72E9" w:rsidRPr="003533D6">
        <w:rPr>
          <w:color w:val="000000" w:themeColor="text1"/>
        </w:rPr>
        <w:t>Mahande</w:t>
      </w:r>
      <w:proofErr w:type="spellEnd"/>
      <w:r w:rsidR="00BD72E9" w:rsidRPr="003533D6">
        <w:rPr>
          <w:color w:val="000000" w:themeColor="text1"/>
        </w:rPr>
        <w:t xml:space="preserve">, Damian and </w:t>
      </w:r>
      <w:proofErr w:type="spellStart"/>
      <w:r w:rsidR="00BD72E9" w:rsidRPr="003533D6">
        <w:rPr>
          <w:color w:val="000000" w:themeColor="text1"/>
        </w:rPr>
        <w:t>Msuya</w:t>
      </w:r>
      <w:proofErr w:type="spellEnd"/>
      <w:r w:rsidR="00BD72E9" w:rsidRPr="003533D6">
        <w:rPr>
          <w:color w:val="000000" w:themeColor="text1"/>
        </w:rPr>
        <w:t>, 2015).</w:t>
      </w:r>
      <w:r w:rsidR="004A40C6" w:rsidRPr="003533D6">
        <w:rPr>
          <w:color w:val="000000" w:themeColor="text1"/>
        </w:rPr>
        <w:t xml:space="preserve"> Furthermore,</w:t>
      </w:r>
      <w:r w:rsidR="00EA3507" w:rsidRPr="003533D6">
        <w:rPr>
          <w:color w:val="000000" w:themeColor="text1"/>
        </w:rPr>
        <w:t xml:space="preserve"> previous breastfeeding experience has been found to increase the likelihood of breastfeeding a subsequent child either thr</w:t>
      </w:r>
      <w:r w:rsidR="00AE1831" w:rsidRPr="003533D6">
        <w:rPr>
          <w:color w:val="000000" w:themeColor="text1"/>
        </w:rPr>
        <w:t>ough a negative</w:t>
      </w:r>
      <w:r w:rsidR="00EA3507" w:rsidRPr="003533D6">
        <w:rPr>
          <w:color w:val="000000" w:themeColor="text1"/>
        </w:rPr>
        <w:t xml:space="preserve"> (Gal</w:t>
      </w:r>
      <w:r w:rsidR="00927C02" w:rsidRPr="003533D6">
        <w:rPr>
          <w:color w:val="000000" w:themeColor="text1"/>
        </w:rPr>
        <w:t>l</w:t>
      </w:r>
      <w:r w:rsidR="00EA3507" w:rsidRPr="003533D6">
        <w:rPr>
          <w:color w:val="000000" w:themeColor="text1"/>
        </w:rPr>
        <w:t>agher, 2012</w:t>
      </w:r>
      <w:r w:rsidR="00AE1831" w:rsidRPr="003533D6">
        <w:rPr>
          <w:color w:val="000000" w:themeColor="text1"/>
        </w:rPr>
        <w:t>) or</w:t>
      </w:r>
      <w:r w:rsidR="00EA3507" w:rsidRPr="003533D6">
        <w:rPr>
          <w:color w:val="000000" w:themeColor="text1"/>
        </w:rPr>
        <w:t xml:space="preserve"> positive experience of breastfeeding </w:t>
      </w:r>
      <w:r w:rsidR="00EA3507" w:rsidRPr="003533D6">
        <w:t>(</w:t>
      </w:r>
      <w:proofErr w:type="spellStart"/>
      <w:r w:rsidR="00EA3507" w:rsidRPr="003533D6">
        <w:t>Manstead</w:t>
      </w:r>
      <w:proofErr w:type="spellEnd"/>
      <w:r w:rsidR="00EA3507" w:rsidRPr="003533D6">
        <w:t xml:space="preserve"> et al., 1983; Wells et al., 2002; as cited by </w:t>
      </w:r>
      <w:proofErr w:type="spellStart"/>
      <w:r w:rsidR="00EA3507" w:rsidRPr="003533D6">
        <w:t>gal</w:t>
      </w:r>
      <w:r w:rsidR="00927C02" w:rsidRPr="003533D6">
        <w:t>l</w:t>
      </w:r>
      <w:r w:rsidR="00EA3507" w:rsidRPr="003533D6">
        <w:t>agher</w:t>
      </w:r>
      <w:proofErr w:type="spellEnd"/>
      <w:r w:rsidR="00EA3507" w:rsidRPr="003533D6">
        <w:t>, 2012). Thus, establishing whether women were first time mothers could have shed further light on the relationship between factors that affect breastfeeding and breastfeeding rates. Thus, this is suggested for further research</w:t>
      </w:r>
      <w:r w:rsidR="00BC6872" w:rsidRPr="003533D6">
        <w:t>.</w:t>
      </w:r>
    </w:p>
    <w:p w14:paraId="2CE541FE" w14:textId="77777777" w:rsidR="0076534D" w:rsidRPr="003533D6" w:rsidRDefault="0076534D" w:rsidP="00E267DA">
      <w:pPr>
        <w:spacing w:line="360" w:lineRule="auto"/>
        <w:ind w:left="720"/>
        <w:rPr>
          <w:b/>
          <w:color w:val="000000" w:themeColor="text1"/>
          <w:u w:val="single"/>
        </w:rPr>
      </w:pPr>
    </w:p>
    <w:p w14:paraId="37C19D9A" w14:textId="77777777" w:rsidR="004B36E7" w:rsidRPr="003533D6" w:rsidRDefault="004B36E7" w:rsidP="00E267DA">
      <w:pPr>
        <w:spacing w:line="360" w:lineRule="auto"/>
        <w:ind w:left="720"/>
        <w:rPr>
          <w:b/>
          <w:color w:val="000000" w:themeColor="text1"/>
          <w:u w:val="single"/>
        </w:rPr>
      </w:pPr>
    </w:p>
    <w:p w14:paraId="1C67D60B" w14:textId="70BE5656" w:rsidR="00A07CA0" w:rsidRPr="003533D6" w:rsidRDefault="004B36E7" w:rsidP="00E267DA">
      <w:pPr>
        <w:spacing w:line="360" w:lineRule="auto"/>
        <w:ind w:left="720"/>
        <w:rPr>
          <w:b/>
          <w:color w:val="000000" w:themeColor="text1"/>
          <w:u w:val="single"/>
        </w:rPr>
      </w:pPr>
      <w:r w:rsidRPr="003533D6">
        <w:rPr>
          <w:b/>
          <w:color w:val="000000" w:themeColor="text1"/>
          <w:u w:val="single"/>
        </w:rPr>
        <w:lastRenderedPageBreak/>
        <w:t xml:space="preserve">6.2 </w:t>
      </w:r>
      <w:r w:rsidR="00A07CA0" w:rsidRPr="003533D6">
        <w:rPr>
          <w:b/>
          <w:color w:val="000000" w:themeColor="text1"/>
          <w:u w:val="single"/>
        </w:rPr>
        <w:t xml:space="preserve">Conclusion </w:t>
      </w:r>
    </w:p>
    <w:p w14:paraId="4228909E" w14:textId="3EBB07B4" w:rsidR="00A84B1D" w:rsidRPr="003533D6" w:rsidRDefault="00724776" w:rsidP="00E267DA">
      <w:pPr>
        <w:spacing w:line="360" w:lineRule="auto"/>
        <w:ind w:left="720"/>
        <w:rPr>
          <w:color w:val="000000" w:themeColor="text1"/>
        </w:rPr>
      </w:pPr>
      <w:r w:rsidRPr="003533D6">
        <w:rPr>
          <w:color w:val="000000" w:themeColor="text1"/>
        </w:rPr>
        <w:t>This study presents data on what variables effect exclusivity of breastfeeding for the first 6-months after birth, for a British cohort of women.</w:t>
      </w:r>
    </w:p>
    <w:p w14:paraId="282361FA" w14:textId="498E38A7" w:rsidR="00724776" w:rsidRPr="003533D6" w:rsidRDefault="00724776" w:rsidP="00E267DA">
      <w:pPr>
        <w:spacing w:line="360" w:lineRule="auto"/>
        <w:ind w:left="720"/>
        <w:rPr>
          <w:color w:val="000000" w:themeColor="text1"/>
        </w:rPr>
      </w:pPr>
      <w:r w:rsidRPr="003533D6">
        <w:rPr>
          <w:color w:val="000000" w:themeColor="text1"/>
        </w:rPr>
        <w:t xml:space="preserve">Results from this study suggest that women are under enormous pressure to adhere to societal-norms surrounding breastfeeding. </w:t>
      </w:r>
      <w:r w:rsidR="003D77A5" w:rsidRPr="003533D6">
        <w:rPr>
          <w:color w:val="000000" w:themeColor="text1"/>
        </w:rPr>
        <w:t>W</w:t>
      </w:r>
      <w:r w:rsidRPr="003533D6">
        <w:rPr>
          <w:color w:val="000000" w:themeColor="text1"/>
        </w:rPr>
        <w:t xml:space="preserve">omen feel it is their duty to breastfeed for the health of the baby. However, negative societal-norms, lack of professional, partner and peer support </w:t>
      </w:r>
      <w:r w:rsidR="00C05185" w:rsidRPr="003533D6">
        <w:rPr>
          <w:color w:val="000000" w:themeColor="text1"/>
        </w:rPr>
        <w:t>make</w:t>
      </w:r>
      <w:r w:rsidRPr="003533D6">
        <w:rPr>
          <w:color w:val="000000" w:themeColor="text1"/>
        </w:rPr>
        <w:t xml:space="preserve"> breastfeeding an unlikely choice when faced with extreme breastfeeding issues or when lacking determination to breastfeed.</w:t>
      </w:r>
    </w:p>
    <w:p w14:paraId="009B650E" w14:textId="48B81AA3" w:rsidR="00724776" w:rsidRPr="003533D6" w:rsidRDefault="00724776" w:rsidP="00E267DA">
      <w:pPr>
        <w:spacing w:line="360" w:lineRule="auto"/>
        <w:ind w:left="720"/>
        <w:rPr>
          <w:color w:val="000000" w:themeColor="text1"/>
        </w:rPr>
      </w:pPr>
      <w:r w:rsidRPr="003533D6">
        <w:rPr>
          <w:color w:val="000000" w:themeColor="text1"/>
        </w:rPr>
        <w:t>The findings indicate that many independent demographic variables, social and cultural variables impact on women’s breastfeeding decisions. In light of this study, implications for breastfeeding promotional campaigns and policy have been uncovered.</w:t>
      </w:r>
    </w:p>
    <w:p w14:paraId="59E2B6F4" w14:textId="0C80E1CC" w:rsidR="00724776" w:rsidRPr="003533D6" w:rsidRDefault="00724776" w:rsidP="00E267DA">
      <w:pPr>
        <w:spacing w:line="360" w:lineRule="auto"/>
        <w:ind w:left="720"/>
        <w:rPr>
          <w:color w:val="000000" w:themeColor="text1"/>
        </w:rPr>
      </w:pPr>
      <w:r w:rsidRPr="003533D6">
        <w:rPr>
          <w:color w:val="000000" w:themeColor="text1"/>
        </w:rPr>
        <w:t xml:space="preserve">The mixed-method design of this study has ultimately demonstrated that factors effecting exclusivity of </w:t>
      </w:r>
      <w:r w:rsidR="00C05185" w:rsidRPr="003533D6">
        <w:rPr>
          <w:color w:val="000000" w:themeColor="text1"/>
        </w:rPr>
        <w:t>breastfeeding</w:t>
      </w:r>
      <w:r w:rsidRPr="003533D6">
        <w:rPr>
          <w:color w:val="000000" w:themeColor="text1"/>
        </w:rPr>
        <w:t xml:space="preserve"> at 6-months is </w:t>
      </w:r>
      <w:r w:rsidR="00C05185" w:rsidRPr="003533D6">
        <w:rPr>
          <w:color w:val="000000" w:themeColor="text1"/>
        </w:rPr>
        <w:t>grounded</w:t>
      </w:r>
      <w:r w:rsidRPr="003533D6">
        <w:rPr>
          <w:color w:val="000000" w:themeColor="text1"/>
        </w:rPr>
        <w:t xml:space="preserve"> in both </w:t>
      </w:r>
      <w:r w:rsidR="00C05185" w:rsidRPr="003533D6">
        <w:rPr>
          <w:color w:val="000000" w:themeColor="text1"/>
        </w:rPr>
        <w:t>women’s</w:t>
      </w:r>
      <w:r w:rsidRPr="003533D6">
        <w:rPr>
          <w:color w:val="000000" w:themeColor="text1"/>
        </w:rPr>
        <w:t xml:space="preserve"> </w:t>
      </w:r>
      <w:r w:rsidR="00C05185" w:rsidRPr="003533D6">
        <w:rPr>
          <w:color w:val="000000" w:themeColor="text1"/>
        </w:rPr>
        <w:t>demographic</w:t>
      </w:r>
      <w:r w:rsidRPr="003533D6">
        <w:rPr>
          <w:color w:val="000000" w:themeColor="text1"/>
        </w:rPr>
        <w:t xml:space="preserve"> variables and personal experiences of </w:t>
      </w:r>
      <w:r w:rsidR="00C05185" w:rsidRPr="003533D6">
        <w:rPr>
          <w:color w:val="000000" w:themeColor="text1"/>
        </w:rPr>
        <w:t>breastfeeding</w:t>
      </w:r>
      <w:r w:rsidRPr="003533D6">
        <w:rPr>
          <w:color w:val="000000" w:themeColor="text1"/>
        </w:rPr>
        <w:t xml:space="preserve">. Thus, promotional campaigns should consider </w:t>
      </w:r>
      <w:r w:rsidR="00C05185" w:rsidRPr="003533D6">
        <w:rPr>
          <w:color w:val="000000" w:themeColor="text1"/>
        </w:rPr>
        <w:t>women’s</w:t>
      </w:r>
      <w:r w:rsidRPr="003533D6">
        <w:rPr>
          <w:color w:val="000000" w:themeColor="text1"/>
        </w:rPr>
        <w:t xml:space="preserve"> societal and cultural environment as well as, </w:t>
      </w:r>
      <w:r w:rsidR="00C05185" w:rsidRPr="003533D6">
        <w:rPr>
          <w:color w:val="000000" w:themeColor="text1"/>
        </w:rPr>
        <w:t>women’s</w:t>
      </w:r>
      <w:r w:rsidRPr="003533D6">
        <w:rPr>
          <w:color w:val="000000" w:themeColor="text1"/>
        </w:rPr>
        <w:t xml:space="preserve"> age and educational attainment. Thus far, promotional campaigns and hospital policy have failed to recognise the individual needs of women and the society for which they live</w:t>
      </w:r>
      <w:r w:rsidR="00C05185" w:rsidRPr="003533D6">
        <w:rPr>
          <w:color w:val="000000" w:themeColor="text1"/>
        </w:rPr>
        <w:t xml:space="preserve"> for encouraging breastfeeding (Gallagher, 2012). Which is demonstrated in Britain’s low exclusive breastfeeding</w:t>
      </w:r>
      <w:r w:rsidR="00BC6872" w:rsidRPr="003533D6">
        <w:rPr>
          <w:color w:val="000000" w:themeColor="text1"/>
        </w:rPr>
        <w:t xml:space="preserve"> rate (Renfrew et al., 2012).</w:t>
      </w:r>
    </w:p>
    <w:p w14:paraId="59AA4F60" w14:textId="0E91AA9D" w:rsidR="00C05185" w:rsidRPr="003533D6" w:rsidRDefault="00C05185" w:rsidP="00E267DA">
      <w:pPr>
        <w:spacing w:line="360" w:lineRule="auto"/>
        <w:ind w:left="720"/>
        <w:rPr>
          <w:color w:val="000000" w:themeColor="text1"/>
        </w:rPr>
      </w:pPr>
      <w:r w:rsidRPr="003533D6">
        <w:rPr>
          <w:color w:val="000000" w:themeColor="text1"/>
        </w:rPr>
        <w:t xml:space="preserve">Promotional campaigns such as the baby cafes previously mentioned by Fox, McMullen and </w:t>
      </w:r>
      <w:proofErr w:type="spellStart"/>
      <w:r w:rsidRPr="003533D6">
        <w:rPr>
          <w:color w:val="000000" w:themeColor="text1"/>
        </w:rPr>
        <w:t>Newburn</w:t>
      </w:r>
      <w:proofErr w:type="spellEnd"/>
      <w:r w:rsidRPr="003533D6">
        <w:rPr>
          <w:color w:val="000000" w:themeColor="text1"/>
        </w:rPr>
        <w:t xml:space="preserve"> (2015) have demonstrated to normalise and encourage breastfeeding by incorporating breastfeeding support into society. However, other research by </w:t>
      </w:r>
      <w:proofErr w:type="spellStart"/>
      <w:r w:rsidRPr="003533D6">
        <w:rPr>
          <w:color w:val="000000" w:themeColor="text1"/>
        </w:rPr>
        <w:t>Lumbigon</w:t>
      </w:r>
      <w:proofErr w:type="spellEnd"/>
      <w:r w:rsidRPr="003533D6">
        <w:rPr>
          <w:color w:val="000000" w:themeColor="text1"/>
        </w:rPr>
        <w:t xml:space="preserve"> et al. (2011) finds that just one type of educational or care approach is not enough (Fox, McMullen and </w:t>
      </w:r>
      <w:proofErr w:type="spellStart"/>
      <w:r w:rsidRPr="003533D6">
        <w:rPr>
          <w:color w:val="000000" w:themeColor="text1"/>
        </w:rPr>
        <w:t>Newburn</w:t>
      </w:r>
      <w:proofErr w:type="spellEnd"/>
      <w:r w:rsidRPr="003533D6">
        <w:rPr>
          <w:color w:val="000000" w:themeColor="text1"/>
        </w:rPr>
        <w:t xml:space="preserve">, 2015). Specifically, baby cafes are not readily accessible by women not confident enough to seek them out. Thus, this study and other research by Fox, McMullen and </w:t>
      </w:r>
      <w:proofErr w:type="spellStart"/>
      <w:r w:rsidRPr="003533D6">
        <w:rPr>
          <w:color w:val="000000" w:themeColor="text1"/>
        </w:rPr>
        <w:t>Newburn</w:t>
      </w:r>
      <w:proofErr w:type="spellEnd"/>
      <w:r w:rsidRPr="003533D6">
        <w:rPr>
          <w:color w:val="000000" w:themeColor="text1"/>
        </w:rPr>
        <w:t xml:space="preserve"> (2015) suggests a need for immediate professional hospital-based care and thus, current hospital policy should be revised to encompass all of the previously mentioned implications lightened upon in this study. Furthermore, including partners within hospital-based antenatal care or inviting partners to attend any additional communit</w:t>
      </w:r>
      <w:r w:rsidR="00BC6872" w:rsidRPr="003533D6">
        <w:rPr>
          <w:color w:val="000000" w:themeColor="text1"/>
        </w:rPr>
        <w:t>y</w:t>
      </w:r>
      <w:r w:rsidRPr="003533D6">
        <w:rPr>
          <w:color w:val="000000" w:themeColor="text1"/>
        </w:rPr>
        <w:t xml:space="preserve">-based antenatal care </w:t>
      </w:r>
      <w:r w:rsidR="00BC6872" w:rsidRPr="003533D6">
        <w:rPr>
          <w:color w:val="000000" w:themeColor="text1"/>
        </w:rPr>
        <w:t xml:space="preserve">is also crucial for normalising and encouraging exclusive breastfeeding within Britain. Thus, these findings highlight many ways in which promotional campaigns </w:t>
      </w:r>
      <w:r w:rsidR="00BC6872" w:rsidRPr="003533D6">
        <w:rPr>
          <w:color w:val="000000" w:themeColor="text1"/>
        </w:rPr>
        <w:lastRenderedPageBreak/>
        <w:t>and policy can improve support for new mothers and therefore, increase exclusive breastfeeding rates</w:t>
      </w:r>
      <w:r w:rsidR="0029480C" w:rsidRPr="003533D6">
        <w:rPr>
          <w:color w:val="000000" w:themeColor="text1"/>
        </w:rPr>
        <w:t xml:space="preserve"> in the future</w:t>
      </w:r>
      <w:r w:rsidR="00BC6872" w:rsidRPr="003533D6">
        <w:rPr>
          <w:color w:val="000000" w:themeColor="text1"/>
        </w:rPr>
        <w:t xml:space="preserve">.  </w:t>
      </w:r>
    </w:p>
    <w:p w14:paraId="0971CA6C" w14:textId="6F658B7E" w:rsidR="0076534D" w:rsidRPr="003533D6" w:rsidRDefault="0076534D" w:rsidP="00E267DA">
      <w:pPr>
        <w:spacing w:line="360" w:lineRule="auto"/>
        <w:ind w:left="720"/>
        <w:rPr>
          <w:b/>
          <w:color w:val="000000" w:themeColor="text1"/>
          <w:u w:val="single"/>
        </w:rPr>
      </w:pPr>
    </w:p>
    <w:p w14:paraId="25A54734" w14:textId="7BC5B052" w:rsidR="00751A2E" w:rsidRPr="003533D6" w:rsidRDefault="00751A2E" w:rsidP="003533D6">
      <w:pPr>
        <w:spacing w:line="360" w:lineRule="auto"/>
        <w:rPr>
          <w:b/>
          <w:color w:val="000000" w:themeColor="text1"/>
          <w:u w:val="single"/>
        </w:rPr>
      </w:pPr>
    </w:p>
    <w:p w14:paraId="7C969CFE" w14:textId="77777777" w:rsidR="00E77EE0" w:rsidRPr="003533D6" w:rsidRDefault="00E77EE0" w:rsidP="00E267DA">
      <w:pPr>
        <w:spacing w:line="360" w:lineRule="auto"/>
        <w:ind w:left="720"/>
        <w:rPr>
          <w:b/>
          <w:color w:val="000000" w:themeColor="text1"/>
          <w:u w:val="single"/>
        </w:rPr>
      </w:pPr>
    </w:p>
    <w:p w14:paraId="7598872C" w14:textId="77777777" w:rsidR="00E77EE0" w:rsidRPr="003533D6" w:rsidRDefault="00E77EE0" w:rsidP="00E267DA">
      <w:pPr>
        <w:spacing w:line="360" w:lineRule="auto"/>
        <w:ind w:left="720"/>
        <w:rPr>
          <w:b/>
          <w:color w:val="000000" w:themeColor="text1"/>
          <w:u w:val="single"/>
        </w:rPr>
      </w:pPr>
    </w:p>
    <w:p w14:paraId="0149701F" w14:textId="77777777" w:rsidR="00E77EE0" w:rsidRPr="003533D6" w:rsidRDefault="00E77EE0" w:rsidP="00E267DA">
      <w:pPr>
        <w:spacing w:line="360" w:lineRule="auto"/>
        <w:ind w:left="720"/>
        <w:rPr>
          <w:b/>
          <w:color w:val="000000" w:themeColor="text1"/>
          <w:u w:val="single"/>
        </w:rPr>
      </w:pPr>
    </w:p>
    <w:p w14:paraId="6AA85951" w14:textId="77777777" w:rsidR="006455BF" w:rsidRPr="003533D6" w:rsidRDefault="006455BF" w:rsidP="00E77EE0">
      <w:pPr>
        <w:spacing w:line="360" w:lineRule="auto"/>
        <w:ind w:left="720"/>
        <w:rPr>
          <w:b/>
          <w:color w:val="000000" w:themeColor="text1"/>
          <w:u w:val="single"/>
        </w:rPr>
      </w:pPr>
    </w:p>
    <w:p w14:paraId="1CBD7147" w14:textId="77777777" w:rsidR="006455BF" w:rsidRPr="003533D6" w:rsidRDefault="006455BF" w:rsidP="00E77EE0">
      <w:pPr>
        <w:spacing w:line="360" w:lineRule="auto"/>
        <w:ind w:left="720"/>
        <w:rPr>
          <w:b/>
          <w:color w:val="000000" w:themeColor="text1"/>
          <w:u w:val="single"/>
        </w:rPr>
      </w:pPr>
    </w:p>
    <w:p w14:paraId="250E2398" w14:textId="77777777" w:rsidR="006455BF" w:rsidRPr="003533D6" w:rsidRDefault="006455BF" w:rsidP="00E77EE0">
      <w:pPr>
        <w:spacing w:line="360" w:lineRule="auto"/>
        <w:ind w:left="720"/>
        <w:rPr>
          <w:b/>
          <w:color w:val="000000" w:themeColor="text1"/>
          <w:u w:val="single"/>
        </w:rPr>
      </w:pPr>
    </w:p>
    <w:p w14:paraId="64027E33" w14:textId="77777777" w:rsidR="006455BF" w:rsidRPr="003533D6" w:rsidRDefault="006455BF" w:rsidP="00E77EE0">
      <w:pPr>
        <w:spacing w:line="360" w:lineRule="auto"/>
        <w:ind w:left="720"/>
        <w:rPr>
          <w:b/>
          <w:color w:val="000000" w:themeColor="text1"/>
          <w:u w:val="single"/>
        </w:rPr>
      </w:pPr>
    </w:p>
    <w:p w14:paraId="5E189AD7" w14:textId="77777777" w:rsidR="006455BF" w:rsidRPr="003533D6" w:rsidRDefault="006455BF" w:rsidP="00E77EE0">
      <w:pPr>
        <w:spacing w:line="360" w:lineRule="auto"/>
        <w:ind w:left="720"/>
        <w:rPr>
          <w:b/>
          <w:color w:val="000000" w:themeColor="text1"/>
          <w:u w:val="single"/>
        </w:rPr>
      </w:pPr>
    </w:p>
    <w:p w14:paraId="1F85E525" w14:textId="77777777" w:rsidR="006455BF" w:rsidRPr="003533D6" w:rsidRDefault="006455BF" w:rsidP="00E77EE0">
      <w:pPr>
        <w:spacing w:line="360" w:lineRule="auto"/>
        <w:ind w:left="720"/>
        <w:rPr>
          <w:b/>
          <w:color w:val="000000" w:themeColor="text1"/>
          <w:u w:val="single"/>
        </w:rPr>
      </w:pPr>
    </w:p>
    <w:p w14:paraId="1C83CD0B" w14:textId="77777777" w:rsidR="006455BF" w:rsidRPr="003533D6" w:rsidRDefault="006455BF" w:rsidP="00E77EE0">
      <w:pPr>
        <w:spacing w:line="360" w:lineRule="auto"/>
        <w:ind w:left="720"/>
        <w:rPr>
          <w:b/>
          <w:color w:val="000000" w:themeColor="text1"/>
          <w:u w:val="single"/>
        </w:rPr>
      </w:pPr>
    </w:p>
    <w:p w14:paraId="386E1A74" w14:textId="77777777" w:rsidR="006455BF" w:rsidRPr="003533D6" w:rsidRDefault="006455BF" w:rsidP="00E77EE0">
      <w:pPr>
        <w:spacing w:line="360" w:lineRule="auto"/>
        <w:ind w:left="720"/>
        <w:rPr>
          <w:b/>
          <w:color w:val="000000" w:themeColor="text1"/>
          <w:u w:val="single"/>
        </w:rPr>
      </w:pPr>
    </w:p>
    <w:p w14:paraId="6E41171D" w14:textId="77777777" w:rsidR="006455BF" w:rsidRPr="003533D6" w:rsidRDefault="006455BF" w:rsidP="00E77EE0">
      <w:pPr>
        <w:spacing w:line="360" w:lineRule="auto"/>
        <w:ind w:left="720"/>
        <w:rPr>
          <w:b/>
          <w:color w:val="000000" w:themeColor="text1"/>
          <w:u w:val="single"/>
        </w:rPr>
      </w:pPr>
    </w:p>
    <w:p w14:paraId="49ADC1A7" w14:textId="77777777" w:rsidR="006455BF" w:rsidRPr="003533D6" w:rsidRDefault="006455BF" w:rsidP="00E77EE0">
      <w:pPr>
        <w:spacing w:line="360" w:lineRule="auto"/>
        <w:ind w:left="720"/>
        <w:rPr>
          <w:b/>
          <w:color w:val="000000" w:themeColor="text1"/>
          <w:u w:val="single"/>
        </w:rPr>
      </w:pPr>
    </w:p>
    <w:p w14:paraId="3503ED4F" w14:textId="77777777" w:rsidR="006455BF" w:rsidRPr="003533D6" w:rsidRDefault="006455BF" w:rsidP="00E77EE0">
      <w:pPr>
        <w:spacing w:line="360" w:lineRule="auto"/>
        <w:ind w:left="720"/>
        <w:rPr>
          <w:b/>
          <w:color w:val="000000" w:themeColor="text1"/>
          <w:u w:val="single"/>
        </w:rPr>
      </w:pPr>
    </w:p>
    <w:p w14:paraId="73030A70" w14:textId="77777777" w:rsidR="006455BF" w:rsidRPr="003533D6" w:rsidRDefault="006455BF" w:rsidP="00E77EE0">
      <w:pPr>
        <w:spacing w:line="360" w:lineRule="auto"/>
        <w:ind w:left="720"/>
        <w:rPr>
          <w:b/>
          <w:color w:val="000000" w:themeColor="text1"/>
          <w:u w:val="single"/>
        </w:rPr>
      </w:pPr>
    </w:p>
    <w:p w14:paraId="5E25B03C" w14:textId="77777777" w:rsidR="006455BF" w:rsidRPr="003533D6" w:rsidRDefault="006455BF" w:rsidP="00E77EE0">
      <w:pPr>
        <w:spacing w:line="360" w:lineRule="auto"/>
        <w:ind w:left="720"/>
        <w:rPr>
          <w:b/>
          <w:color w:val="000000" w:themeColor="text1"/>
          <w:u w:val="single"/>
        </w:rPr>
      </w:pPr>
    </w:p>
    <w:p w14:paraId="40EF8E15" w14:textId="77777777" w:rsidR="006455BF" w:rsidRPr="003533D6" w:rsidRDefault="006455BF" w:rsidP="00E77EE0">
      <w:pPr>
        <w:spacing w:line="360" w:lineRule="auto"/>
        <w:ind w:left="720"/>
        <w:rPr>
          <w:b/>
          <w:color w:val="000000" w:themeColor="text1"/>
          <w:u w:val="single"/>
        </w:rPr>
      </w:pPr>
    </w:p>
    <w:p w14:paraId="1916D562" w14:textId="77777777" w:rsidR="006455BF" w:rsidRPr="003533D6" w:rsidRDefault="006455BF" w:rsidP="00E77EE0">
      <w:pPr>
        <w:spacing w:line="360" w:lineRule="auto"/>
        <w:ind w:left="720"/>
        <w:rPr>
          <w:b/>
          <w:color w:val="000000" w:themeColor="text1"/>
          <w:u w:val="single"/>
        </w:rPr>
      </w:pPr>
    </w:p>
    <w:p w14:paraId="7D4AABCA" w14:textId="77777777" w:rsidR="006455BF" w:rsidRPr="003533D6" w:rsidRDefault="006455BF" w:rsidP="00E77EE0">
      <w:pPr>
        <w:spacing w:line="360" w:lineRule="auto"/>
        <w:ind w:left="720"/>
        <w:rPr>
          <w:b/>
          <w:color w:val="000000" w:themeColor="text1"/>
          <w:u w:val="single"/>
        </w:rPr>
      </w:pPr>
    </w:p>
    <w:p w14:paraId="7924153E" w14:textId="77777777" w:rsidR="006455BF" w:rsidRPr="003533D6" w:rsidRDefault="006455BF" w:rsidP="00E77EE0">
      <w:pPr>
        <w:spacing w:line="360" w:lineRule="auto"/>
        <w:ind w:left="720"/>
        <w:rPr>
          <w:b/>
          <w:color w:val="000000" w:themeColor="text1"/>
          <w:u w:val="single"/>
        </w:rPr>
      </w:pPr>
    </w:p>
    <w:p w14:paraId="2A3051A1" w14:textId="77777777" w:rsidR="006455BF" w:rsidRPr="003533D6" w:rsidRDefault="006455BF" w:rsidP="00E77EE0">
      <w:pPr>
        <w:spacing w:line="360" w:lineRule="auto"/>
        <w:ind w:left="720"/>
        <w:rPr>
          <w:b/>
          <w:color w:val="000000" w:themeColor="text1"/>
          <w:u w:val="single"/>
        </w:rPr>
      </w:pPr>
    </w:p>
    <w:p w14:paraId="2F2755C6" w14:textId="77777777" w:rsidR="006455BF" w:rsidRPr="003533D6" w:rsidRDefault="006455BF" w:rsidP="00E77EE0">
      <w:pPr>
        <w:spacing w:line="360" w:lineRule="auto"/>
        <w:ind w:left="720"/>
        <w:rPr>
          <w:b/>
          <w:color w:val="000000" w:themeColor="text1"/>
          <w:u w:val="single"/>
        </w:rPr>
      </w:pPr>
    </w:p>
    <w:p w14:paraId="5E6CE5A7" w14:textId="1AB865D5" w:rsidR="0076534D" w:rsidRPr="003533D6" w:rsidRDefault="00AE489F" w:rsidP="00E77EE0">
      <w:pPr>
        <w:spacing w:line="360" w:lineRule="auto"/>
        <w:ind w:left="720"/>
        <w:rPr>
          <w:b/>
          <w:color w:val="000000" w:themeColor="text1"/>
          <w:u w:val="single"/>
        </w:rPr>
      </w:pPr>
      <w:r w:rsidRPr="003533D6">
        <w:rPr>
          <w:b/>
          <w:color w:val="000000" w:themeColor="text1"/>
          <w:u w:val="single"/>
        </w:rPr>
        <w:t xml:space="preserve">7. </w:t>
      </w:r>
      <w:r w:rsidR="0076534D" w:rsidRPr="003533D6">
        <w:rPr>
          <w:b/>
          <w:color w:val="000000" w:themeColor="text1"/>
          <w:u w:val="single"/>
        </w:rPr>
        <w:t>Reference List</w:t>
      </w:r>
    </w:p>
    <w:p w14:paraId="463EC847" w14:textId="77777777" w:rsidR="00E77EE0" w:rsidRPr="003533D6" w:rsidRDefault="00E77EE0" w:rsidP="00E77EE0">
      <w:pPr>
        <w:spacing w:line="360" w:lineRule="auto"/>
        <w:rPr>
          <w:color w:val="000000" w:themeColor="text1"/>
        </w:rPr>
      </w:pPr>
    </w:p>
    <w:p w14:paraId="66E2525B" w14:textId="77777777" w:rsidR="00E77EE0" w:rsidRPr="003533D6" w:rsidRDefault="00E77EE0" w:rsidP="00E77EE0">
      <w:pPr>
        <w:pStyle w:val="ListParagraph"/>
        <w:numPr>
          <w:ilvl w:val="0"/>
          <w:numId w:val="45"/>
        </w:numPr>
        <w:spacing w:line="360" w:lineRule="auto"/>
        <w:ind w:left="1080"/>
        <w:rPr>
          <w:rStyle w:val="Hyperlink"/>
          <w:rFonts w:eastAsiaTheme="minorEastAsia"/>
          <w:color w:val="000000" w:themeColor="text1"/>
          <w:shd w:val="clear" w:color="auto" w:fill="FFFFFF"/>
        </w:rPr>
      </w:pPr>
      <w:r w:rsidRPr="003533D6">
        <w:rPr>
          <w:color w:val="000000" w:themeColor="text1"/>
          <w:shd w:val="clear" w:color="auto" w:fill="FFFFFF"/>
        </w:rPr>
        <w:t>Acker, M. (2009). Breast is Best…But Not Everywhere: Ambivalent Sexism and Attitudes Toward Private and Public Breastfeeding. </w:t>
      </w:r>
      <w:r w:rsidRPr="003533D6">
        <w:rPr>
          <w:i/>
          <w:iCs/>
          <w:color w:val="000000" w:themeColor="text1"/>
          <w:shd w:val="clear" w:color="auto" w:fill="FFFFFF"/>
        </w:rPr>
        <w:t>Sex Roles</w:t>
      </w:r>
      <w:r w:rsidRPr="003533D6">
        <w:rPr>
          <w:color w:val="000000" w:themeColor="text1"/>
          <w:shd w:val="clear" w:color="auto" w:fill="FFFFFF"/>
        </w:rPr>
        <w:t>, </w:t>
      </w:r>
      <w:r w:rsidRPr="003533D6">
        <w:rPr>
          <w:i/>
          <w:iCs/>
          <w:color w:val="000000" w:themeColor="text1"/>
          <w:shd w:val="clear" w:color="auto" w:fill="FFFFFF"/>
        </w:rPr>
        <w:t>61</w:t>
      </w:r>
      <w:r w:rsidRPr="003533D6">
        <w:rPr>
          <w:color w:val="000000" w:themeColor="text1"/>
          <w:shd w:val="clear" w:color="auto" w:fill="FFFFFF"/>
        </w:rPr>
        <w:t xml:space="preserve">(7-8), 476-490. </w:t>
      </w:r>
    </w:p>
    <w:p w14:paraId="137E671F" w14:textId="77777777" w:rsidR="00E77EE0" w:rsidRPr="003533D6" w:rsidRDefault="00E77EE0" w:rsidP="00E77EE0">
      <w:pPr>
        <w:spacing w:line="360" w:lineRule="auto"/>
        <w:ind w:left="1440" w:hanging="720"/>
        <w:rPr>
          <w:color w:val="000000" w:themeColor="text1"/>
        </w:rPr>
      </w:pPr>
    </w:p>
    <w:p w14:paraId="7346BF9D"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Akinyinka, M. (2016). Breastfeeding Knowledge and Practices among Mothers of Children under 2 Years of Age Living in a Military Barrack in Southwest Nigeria. </w:t>
      </w:r>
      <w:r w:rsidRPr="003533D6">
        <w:rPr>
          <w:i/>
          <w:iCs/>
          <w:color w:val="000000" w:themeColor="text1"/>
          <w:shd w:val="clear" w:color="auto" w:fill="FFFFFF"/>
        </w:rPr>
        <w:t xml:space="preserve">International Journal </w:t>
      </w:r>
      <w:proofErr w:type="gramStart"/>
      <w:r w:rsidRPr="003533D6">
        <w:rPr>
          <w:i/>
          <w:iCs/>
          <w:color w:val="000000" w:themeColor="text1"/>
          <w:shd w:val="clear" w:color="auto" w:fill="FFFFFF"/>
        </w:rPr>
        <w:t>Of</w:t>
      </w:r>
      <w:proofErr w:type="gramEnd"/>
      <w:r w:rsidRPr="003533D6">
        <w:rPr>
          <w:i/>
          <w:iCs/>
          <w:color w:val="000000" w:themeColor="text1"/>
          <w:shd w:val="clear" w:color="auto" w:fill="FFFFFF"/>
        </w:rPr>
        <w:t xml:space="preserve"> MCH And AIDS (IJMA)</w:t>
      </w:r>
      <w:r w:rsidRPr="003533D6">
        <w:rPr>
          <w:color w:val="000000" w:themeColor="text1"/>
          <w:shd w:val="clear" w:color="auto" w:fill="FFFFFF"/>
        </w:rPr>
        <w:t>, </w:t>
      </w:r>
      <w:r w:rsidRPr="003533D6">
        <w:rPr>
          <w:i/>
          <w:iCs/>
          <w:color w:val="000000" w:themeColor="text1"/>
          <w:shd w:val="clear" w:color="auto" w:fill="FFFFFF"/>
        </w:rPr>
        <w:t>5</w:t>
      </w:r>
      <w:r w:rsidRPr="003533D6">
        <w:rPr>
          <w:color w:val="000000" w:themeColor="text1"/>
          <w:shd w:val="clear" w:color="auto" w:fill="FFFFFF"/>
        </w:rPr>
        <w:t xml:space="preserve">(1). </w:t>
      </w:r>
    </w:p>
    <w:p w14:paraId="7C31E271" w14:textId="77777777" w:rsidR="00E77EE0" w:rsidRPr="003533D6" w:rsidRDefault="00E77EE0" w:rsidP="00E77EE0">
      <w:pPr>
        <w:spacing w:line="360" w:lineRule="auto"/>
        <w:ind w:left="1440" w:hanging="720"/>
        <w:rPr>
          <w:color w:val="000000" w:themeColor="text1"/>
          <w:shd w:val="clear" w:color="auto" w:fill="FFFFFF"/>
        </w:rPr>
      </w:pPr>
    </w:p>
    <w:p w14:paraId="20C9055C"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proofErr w:type="spellStart"/>
      <w:r w:rsidRPr="003533D6">
        <w:rPr>
          <w:color w:val="000000" w:themeColor="text1"/>
          <w:shd w:val="clear" w:color="auto" w:fill="FFFFFF"/>
        </w:rPr>
        <w:t>Althubaiti</w:t>
      </w:r>
      <w:proofErr w:type="spellEnd"/>
      <w:r w:rsidRPr="003533D6">
        <w:rPr>
          <w:color w:val="000000" w:themeColor="text1"/>
          <w:shd w:val="clear" w:color="auto" w:fill="FFFFFF"/>
        </w:rPr>
        <w:t>, A. (2016). Information bias in health research: definition, pitfalls, and adjustment methods. </w:t>
      </w:r>
      <w:r w:rsidRPr="003533D6">
        <w:rPr>
          <w:i/>
          <w:iCs/>
          <w:color w:val="000000" w:themeColor="text1"/>
          <w:shd w:val="clear" w:color="auto" w:fill="FFFFFF"/>
        </w:rPr>
        <w:t>Journal of multidisciplinary healthcare</w:t>
      </w:r>
      <w:r w:rsidRPr="003533D6">
        <w:rPr>
          <w:color w:val="000000" w:themeColor="text1"/>
          <w:shd w:val="clear" w:color="auto" w:fill="FFFFFF"/>
        </w:rPr>
        <w:t>, </w:t>
      </w:r>
      <w:r w:rsidRPr="003533D6">
        <w:rPr>
          <w:i/>
          <w:iCs/>
          <w:color w:val="000000" w:themeColor="text1"/>
          <w:shd w:val="clear" w:color="auto" w:fill="FFFFFF"/>
        </w:rPr>
        <w:t>9</w:t>
      </w:r>
      <w:r w:rsidRPr="003533D6">
        <w:rPr>
          <w:color w:val="000000" w:themeColor="text1"/>
          <w:shd w:val="clear" w:color="auto" w:fill="FFFFFF"/>
        </w:rPr>
        <w:t>, 211.</w:t>
      </w:r>
    </w:p>
    <w:p w14:paraId="5ADF5B15" w14:textId="77777777" w:rsidR="00E77EE0" w:rsidRPr="003533D6" w:rsidRDefault="00E77EE0" w:rsidP="00E77EE0">
      <w:pPr>
        <w:spacing w:line="360" w:lineRule="auto"/>
        <w:ind w:left="1440" w:hanging="720"/>
        <w:rPr>
          <w:color w:val="000000" w:themeColor="text1"/>
          <w:shd w:val="clear" w:color="auto" w:fill="FFFFFF"/>
        </w:rPr>
      </w:pPr>
    </w:p>
    <w:p w14:paraId="45B62B77" w14:textId="77777777" w:rsidR="00E77EE0" w:rsidRPr="003533D6" w:rsidRDefault="00E77EE0" w:rsidP="00E77EE0">
      <w:pPr>
        <w:pStyle w:val="ListParagraph"/>
        <w:numPr>
          <w:ilvl w:val="0"/>
          <w:numId w:val="45"/>
        </w:numPr>
        <w:spacing w:line="360" w:lineRule="auto"/>
        <w:ind w:left="1080"/>
        <w:rPr>
          <w:rStyle w:val="Hyperlink"/>
          <w:rFonts w:eastAsiaTheme="minorEastAsia"/>
          <w:color w:val="000000" w:themeColor="text1"/>
          <w:shd w:val="clear" w:color="auto" w:fill="FFFFFF"/>
        </w:rPr>
      </w:pPr>
      <w:r w:rsidRPr="003533D6">
        <w:rPr>
          <w:color w:val="000000" w:themeColor="text1"/>
          <w:shd w:val="clear" w:color="auto" w:fill="FFFFFF"/>
        </w:rPr>
        <w:t>Bentley, M., Dee, D., &amp; Jensen, J. (2003). Breastfeeding among Low Income, African-American Women: Power, Beliefs and Decision Making. </w:t>
      </w:r>
      <w:r w:rsidRPr="003533D6">
        <w:rPr>
          <w:i/>
          <w:iCs/>
          <w:color w:val="000000" w:themeColor="text1"/>
          <w:shd w:val="clear" w:color="auto" w:fill="FFFFFF"/>
        </w:rPr>
        <w:t xml:space="preserve">The Journal </w:t>
      </w:r>
      <w:proofErr w:type="gramStart"/>
      <w:r w:rsidRPr="003533D6">
        <w:rPr>
          <w:i/>
          <w:iCs/>
          <w:color w:val="000000" w:themeColor="text1"/>
          <w:shd w:val="clear" w:color="auto" w:fill="FFFFFF"/>
        </w:rPr>
        <w:t>Of</w:t>
      </w:r>
      <w:proofErr w:type="gramEnd"/>
      <w:r w:rsidRPr="003533D6">
        <w:rPr>
          <w:i/>
          <w:iCs/>
          <w:color w:val="000000" w:themeColor="text1"/>
          <w:shd w:val="clear" w:color="auto" w:fill="FFFFFF"/>
        </w:rPr>
        <w:t xml:space="preserve"> Nutrition</w:t>
      </w:r>
      <w:r w:rsidRPr="003533D6">
        <w:rPr>
          <w:color w:val="000000" w:themeColor="text1"/>
          <w:shd w:val="clear" w:color="auto" w:fill="FFFFFF"/>
        </w:rPr>
        <w:t>, </w:t>
      </w:r>
      <w:r w:rsidRPr="003533D6">
        <w:rPr>
          <w:i/>
          <w:iCs/>
          <w:color w:val="000000" w:themeColor="text1"/>
          <w:shd w:val="clear" w:color="auto" w:fill="FFFFFF"/>
        </w:rPr>
        <w:t>133</w:t>
      </w:r>
      <w:r w:rsidRPr="003533D6">
        <w:rPr>
          <w:color w:val="000000" w:themeColor="text1"/>
          <w:shd w:val="clear" w:color="auto" w:fill="FFFFFF"/>
        </w:rPr>
        <w:t xml:space="preserve">(1), 305S-309S. </w:t>
      </w:r>
    </w:p>
    <w:p w14:paraId="78AE5137" w14:textId="77777777" w:rsidR="00E77EE0" w:rsidRPr="003533D6" w:rsidRDefault="00E77EE0" w:rsidP="00E77EE0">
      <w:pPr>
        <w:spacing w:line="360" w:lineRule="auto"/>
        <w:ind w:left="1440" w:hanging="720"/>
        <w:rPr>
          <w:rStyle w:val="Hyperlink"/>
          <w:rFonts w:eastAsiaTheme="minorEastAsia"/>
          <w:color w:val="000000" w:themeColor="text1"/>
          <w:shd w:val="clear" w:color="auto" w:fill="FFFFFF"/>
        </w:rPr>
      </w:pPr>
    </w:p>
    <w:p w14:paraId="526E94C7"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Blyth, R., </w:t>
      </w:r>
      <w:proofErr w:type="spellStart"/>
      <w:r w:rsidRPr="003533D6">
        <w:rPr>
          <w:color w:val="000000" w:themeColor="text1"/>
          <w:shd w:val="clear" w:color="auto" w:fill="FFFFFF"/>
        </w:rPr>
        <w:t>Creedy</w:t>
      </w:r>
      <w:proofErr w:type="spellEnd"/>
      <w:r w:rsidRPr="003533D6">
        <w:rPr>
          <w:color w:val="000000" w:themeColor="text1"/>
          <w:shd w:val="clear" w:color="auto" w:fill="FFFFFF"/>
        </w:rPr>
        <w:t xml:space="preserve">, D., Dennis, C., Moyle, W., Pratt, J., De </w:t>
      </w:r>
      <w:proofErr w:type="spellStart"/>
      <w:r w:rsidRPr="003533D6">
        <w:rPr>
          <w:color w:val="000000" w:themeColor="text1"/>
          <w:shd w:val="clear" w:color="auto" w:fill="FFFFFF"/>
        </w:rPr>
        <w:t>Vries</w:t>
      </w:r>
      <w:proofErr w:type="spellEnd"/>
      <w:r w:rsidRPr="003533D6">
        <w:rPr>
          <w:color w:val="000000" w:themeColor="text1"/>
          <w:shd w:val="clear" w:color="auto" w:fill="FFFFFF"/>
        </w:rPr>
        <w:t>, S., &amp; Healy, G. (2004). Breastfeeding Duration in an Australian Population: The Influence of Modifiable Antenatal Factors. </w:t>
      </w:r>
      <w:r w:rsidRPr="003533D6">
        <w:rPr>
          <w:i/>
          <w:iCs/>
          <w:color w:val="000000" w:themeColor="text1"/>
          <w:shd w:val="clear" w:color="auto" w:fill="FFFFFF"/>
        </w:rPr>
        <w:t xml:space="preserve">Journal </w:t>
      </w:r>
      <w:proofErr w:type="gramStart"/>
      <w:r w:rsidRPr="003533D6">
        <w:rPr>
          <w:i/>
          <w:iCs/>
          <w:color w:val="000000" w:themeColor="text1"/>
          <w:shd w:val="clear" w:color="auto" w:fill="FFFFFF"/>
        </w:rPr>
        <w:t>Of</w:t>
      </w:r>
      <w:proofErr w:type="gramEnd"/>
      <w:r w:rsidRPr="003533D6">
        <w:rPr>
          <w:i/>
          <w:iCs/>
          <w:color w:val="000000" w:themeColor="text1"/>
          <w:shd w:val="clear" w:color="auto" w:fill="FFFFFF"/>
        </w:rPr>
        <w:t xml:space="preserve"> Human Lactation</w:t>
      </w:r>
      <w:r w:rsidRPr="003533D6">
        <w:rPr>
          <w:color w:val="000000" w:themeColor="text1"/>
          <w:shd w:val="clear" w:color="auto" w:fill="FFFFFF"/>
        </w:rPr>
        <w:t>, </w:t>
      </w:r>
      <w:r w:rsidRPr="003533D6">
        <w:rPr>
          <w:i/>
          <w:iCs/>
          <w:color w:val="000000" w:themeColor="text1"/>
          <w:shd w:val="clear" w:color="auto" w:fill="FFFFFF"/>
        </w:rPr>
        <w:t>20</w:t>
      </w:r>
      <w:r w:rsidRPr="003533D6">
        <w:rPr>
          <w:color w:val="000000" w:themeColor="text1"/>
          <w:shd w:val="clear" w:color="auto" w:fill="FFFFFF"/>
        </w:rPr>
        <w:t xml:space="preserve">(1), 30-38. </w:t>
      </w:r>
    </w:p>
    <w:p w14:paraId="774E8269" w14:textId="77777777" w:rsidR="00E77EE0" w:rsidRPr="003533D6" w:rsidRDefault="00E77EE0" w:rsidP="00E77EE0">
      <w:pPr>
        <w:spacing w:line="360" w:lineRule="auto"/>
        <w:ind w:left="360"/>
        <w:rPr>
          <w:color w:val="000000" w:themeColor="text1"/>
        </w:rPr>
      </w:pPr>
    </w:p>
    <w:p w14:paraId="19EDFA78"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Boynton, P., &amp; </w:t>
      </w:r>
      <w:proofErr w:type="spellStart"/>
      <w:r w:rsidRPr="003533D6">
        <w:rPr>
          <w:color w:val="000000" w:themeColor="text1"/>
          <w:shd w:val="clear" w:color="auto" w:fill="FFFFFF"/>
        </w:rPr>
        <w:t>Greenhalgh</w:t>
      </w:r>
      <w:proofErr w:type="spellEnd"/>
      <w:r w:rsidRPr="003533D6">
        <w:rPr>
          <w:color w:val="000000" w:themeColor="text1"/>
          <w:shd w:val="clear" w:color="auto" w:fill="FFFFFF"/>
        </w:rPr>
        <w:t>, T. (2004). Selecting, designing, and developing your questionnaire. </w:t>
      </w:r>
      <w:r w:rsidRPr="003533D6">
        <w:rPr>
          <w:i/>
          <w:iCs/>
          <w:color w:val="000000" w:themeColor="text1"/>
          <w:shd w:val="clear" w:color="auto" w:fill="FFFFFF"/>
        </w:rPr>
        <w:t>BMJ</w:t>
      </w:r>
      <w:r w:rsidRPr="003533D6">
        <w:rPr>
          <w:color w:val="000000" w:themeColor="text1"/>
          <w:shd w:val="clear" w:color="auto" w:fill="FFFFFF"/>
        </w:rPr>
        <w:t>, </w:t>
      </w:r>
      <w:r w:rsidRPr="003533D6">
        <w:rPr>
          <w:i/>
          <w:iCs/>
          <w:color w:val="000000" w:themeColor="text1"/>
          <w:shd w:val="clear" w:color="auto" w:fill="FFFFFF"/>
        </w:rPr>
        <w:t>328</w:t>
      </w:r>
      <w:r w:rsidRPr="003533D6">
        <w:rPr>
          <w:color w:val="000000" w:themeColor="text1"/>
          <w:shd w:val="clear" w:color="auto" w:fill="FFFFFF"/>
        </w:rPr>
        <w:t xml:space="preserve">(7451), 1312-1315. </w:t>
      </w:r>
    </w:p>
    <w:p w14:paraId="59AE9F0A" w14:textId="77777777" w:rsidR="00E77EE0" w:rsidRPr="003533D6" w:rsidRDefault="00E77EE0" w:rsidP="00E77EE0">
      <w:pPr>
        <w:spacing w:line="360" w:lineRule="auto"/>
        <w:ind w:left="1440" w:hanging="720"/>
        <w:rPr>
          <w:color w:val="000000" w:themeColor="text1"/>
          <w:shd w:val="clear" w:color="auto" w:fill="FFFFFF"/>
        </w:rPr>
      </w:pPr>
    </w:p>
    <w:p w14:paraId="1B182D7C"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Braun, V., &amp; Clarke, V. (2006). Using thematic analysis in psychology. </w:t>
      </w:r>
      <w:r w:rsidRPr="003533D6">
        <w:rPr>
          <w:i/>
          <w:iCs/>
          <w:color w:val="000000" w:themeColor="text1"/>
          <w:shd w:val="clear" w:color="auto" w:fill="FFFFFF"/>
        </w:rPr>
        <w:t xml:space="preserve">Qualitative Research </w:t>
      </w:r>
      <w:proofErr w:type="gramStart"/>
      <w:r w:rsidRPr="003533D6">
        <w:rPr>
          <w:i/>
          <w:iCs/>
          <w:color w:val="000000" w:themeColor="text1"/>
          <w:shd w:val="clear" w:color="auto" w:fill="FFFFFF"/>
        </w:rPr>
        <w:t>In</w:t>
      </w:r>
      <w:proofErr w:type="gramEnd"/>
      <w:r w:rsidRPr="003533D6">
        <w:rPr>
          <w:i/>
          <w:iCs/>
          <w:color w:val="000000" w:themeColor="text1"/>
          <w:shd w:val="clear" w:color="auto" w:fill="FFFFFF"/>
        </w:rPr>
        <w:t xml:space="preserve"> Psychology</w:t>
      </w:r>
      <w:r w:rsidRPr="003533D6">
        <w:rPr>
          <w:color w:val="000000" w:themeColor="text1"/>
          <w:shd w:val="clear" w:color="auto" w:fill="FFFFFF"/>
        </w:rPr>
        <w:t>, </w:t>
      </w:r>
      <w:r w:rsidRPr="003533D6">
        <w:rPr>
          <w:i/>
          <w:iCs/>
          <w:color w:val="000000" w:themeColor="text1"/>
          <w:shd w:val="clear" w:color="auto" w:fill="FFFFFF"/>
        </w:rPr>
        <w:t>3</w:t>
      </w:r>
      <w:r w:rsidRPr="003533D6">
        <w:rPr>
          <w:color w:val="000000" w:themeColor="text1"/>
          <w:shd w:val="clear" w:color="auto" w:fill="FFFFFF"/>
        </w:rPr>
        <w:t xml:space="preserve">(2), 77-101. </w:t>
      </w:r>
    </w:p>
    <w:p w14:paraId="0995A247" w14:textId="77777777" w:rsidR="00E77EE0" w:rsidRPr="003533D6" w:rsidRDefault="00E77EE0" w:rsidP="00E77EE0">
      <w:pPr>
        <w:spacing w:line="360" w:lineRule="auto"/>
        <w:ind w:left="360"/>
        <w:rPr>
          <w:color w:val="000000" w:themeColor="text1"/>
          <w:shd w:val="clear" w:color="auto" w:fill="FFFFFF"/>
        </w:rPr>
      </w:pPr>
    </w:p>
    <w:p w14:paraId="4C7F220F"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Byers, H. (2015). </w:t>
      </w:r>
      <w:r w:rsidRPr="003533D6">
        <w:rPr>
          <w:i/>
          <w:iCs/>
          <w:color w:val="000000" w:themeColor="text1"/>
          <w:shd w:val="clear" w:color="auto" w:fill="FFFFFF"/>
        </w:rPr>
        <w:t>Benefits of Breastfeeding</w:t>
      </w:r>
      <w:r w:rsidRPr="003533D6">
        <w:rPr>
          <w:color w:val="000000" w:themeColor="text1"/>
          <w:shd w:val="clear" w:color="auto" w:fill="FFFFFF"/>
        </w:rPr>
        <w:t> (Undergraduate). Liberty University.</w:t>
      </w:r>
    </w:p>
    <w:p w14:paraId="444A6FFE" w14:textId="77777777" w:rsidR="00E77EE0" w:rsidRPr="003533D6" w:rsidRDefault="00E77EE0" w:rsidP="00E77EE0">
      <w:pPr>
        <w:pStyle w:val="ListParagraph"/>
        <w:spacing w:line="360" w:lineRule="auto"/>
        <w:ind w:left="1080"/>
        <w:rPr>
          <w:color w:val="000000" w:themeColor="text1"/>
          <w:shd w:val="clear" w:color="auto" w:fill="FFFFFF"/>
        </w:rPr>
      </w:pPr>
    </w:p>
    <w:p w14:paraId="76B7353E" w14:textId="77777777" w:rsidR="00E77EE0" w:rsidRPr="003533D6" w:rsidRDefault="00E77EE0" w:rsidP="00E77EE0">
      <w:pPr>
        <w:pStyle w:val="ListParagraph"/>
        <w:spacing w:line="360" w:lineRule="auto"/>
        <w:ind w:left="1080"/>
        <w:rPr>
          <w:color w:val="000000" w:themeColor="text1"/>
          <w:shd w:val="clear" w:color="auto" w:fill="FFFFFF"/>
        </w:rPr>
      </w:pPr>
    </w:p>
    <w:p w14:paraId="6D8280C9"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proofErr w:type="spellStart"/>
      <w:r w:rsidRPr="003533D6">
        <w:rPr>
          <w:color w:val="000000" w:themeColor="text1"/>
          <w:shd w:val="clear" w:color="auto" w:fill="FFFFFF"/>
        </w:rPr>
        <w:t>Colledge</w:t>
      </w:r>
      <w:proofErr w:type="spellEnd"/>
      <w:r w:rsidRPr="003533D6">
        <w:rPr>
          <w:color w:val="000000" w:themeColor="text1"/>
          <w:shd w:val="clear" w:color="auto" w:fill="FFFFFF"/>
        </w:rPr>
        <w:t>, M. (2011).</w:t>
      </w:r>
      <w:r w:rsidRPr="003533D6">
        <w:rPr>
          <w:rStyle w:val="apple-converted-space"/>
          <w:color w:val="000000" w:themeColor="text1"/>
          <w:shd w:val="clear" w:color="auto" w:fill="FFFFFF"/>
        </w:rPr>
        <w:t> </w:t>
      </w:r>
      <w:r w:rsidRPr="003533D6">
        <w:rPr>
          <w:i/>
          <w:iCs/>
          <w:color w:val="000000" w:themeColor="text1"/>
          <w:shd w:val="clear" w:color="auto" w:fill="FFFFFF"/>
        </w:rPr>
        <w:t>Predictors of Women 's Choices in Breastfeeding Initiation and Exclusivity at Six Months</w:t>
      </w:r>
      <w:r w:rsidRPr="003533D6">
        <w:rPr>
          <w:rStyle w:val="apple-converted-space"/>
          <w:color w:val="000000" w:themeColor="text1"/>
          <w:shd w:val="clear" w:color="auto" w:fill="FFFFFF"/>
        </w:rPr>
        <w:t> </w:t>
      </w:r>
      <w:r w:rsidRPr="003533D6">
        <w:rPr>
          <w:color w:val="000000" w:themeColor="text1"/>
          <w:shd w:val="clear" w:color="auto" w:fill="FFFFFF"/>
        </w:rPr>
        <w:t>(PhD). University of Windsor.</w:t>
      </w:r>
    </w:p>
    <w:p w14:paraId="42938333" w14:textId="77777777" w:rsidR="00E77EE0" w:rsidRPr="003533D6" w:rsidRDefault="00E77EE0" w:rsidP="00E77EE0">
      <w:pPr>
        <w:spacing w:line="360" w:lineRule="auto"/>
        <w:ind w:left="1440" w:hanging="720"/>
        <w:rPr>
          <w:color w:val="000000" w:themeColor="text1"/>
          <w:shd w:val="clear" w:color="auto" w:fill="FFFFFF"/>
        </w:rPr>
      </w:pPr>
    </w:p>
    <w:p w14:paraId="301D0FD3"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Cooke, M., Sheehan, A., &amp; y, V. (2003). A description of the relationship between breastfeeding experiences, breastfeeding satisfaction, and weaning in the first 3 months after birth. </w:t>
      </w:r>
      <w:r w:rsidRPr="003533D6">
        <w:rPr>
          <w:i/>
          <w:iCs/>
          <w:color w:val="000000" w:themeColor="text1"/>
          <w:shd w:val="clear" w:color="auto" w:fill="FFFFFF"/>
        </w:rPr>
        <w:t>Journal of Human Lactation</w:t>
      </w:r>
      <w:r w:rsidRPr="003533D6">
        <w:rPr>
          <w:color w:val="000000" w:themeColor="text1"/>
          <w:shd w:val="clear" w:color="auto" w:fill="FFFFFF"/>
        </w:rPr>
        <w:t>, </w:t>
      </w:r>
      <w:r w:rsidRPr="003533D6">
        <w:rPr>
          <w:i/>
          <w:iCs/>
          <w:color w:val="000000" w:themeColor="text1"/>
          <w:shd w:val="clear" w:color="auto" w:fill="FFFFFF"/>
        </w:rPr>
        <w:t>19</w:t>
      </w:r>
      <w:r w:rsidRPr="003533D6">
        <w:rPr>
          <w:color w:val="000000" w:themeColor="text1"/>
          <w:shd w:val="clear" w:color="auto" w:fill="FFFFFF"/>
        </w:rPr>
        <w:t>(2), 145-156.</w:t>
      </w:r>
    </w:p>
    <w:p w14:paraId="65F4D263" w14:textId="77777777" w:rsidR="00E77EE0" w:rsidRPr="003533D6" w:rsidRDefault="00E77EE0" w:rsidP="00E77EE0">
      <w:pPr>
        <w:spacing w:line="360" w:lineRule="auto"/>
        <w:ind w:left="1440" w:hanging="720"/>
        <w:rPr>
          <w:color w:val="000000" w:themeColor="text1"/>
          <w:shd w:val="clear" w:color="auto" w:fill="FFFFFF"/>
        </w:rPr>
      </w:pPr>
    </w:p>
    <w:p w14:paraId="7C381DC4"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proofErr w:type="spellStart"/>
      <w:r w:rsidRPr="003533D6">
        <w:rPr>
          <w:color w:val="000000" w:themeColor="text1"/>
          <w:shd w:val="clear" w:color="auto" w:fill="FFFFFF"/>
        </w:rPr>
        <w:t>Darwent</w:t>
      </w:r>
      <w:proofErr w:type="spellEnd"/>
      <w:r w:rsidRPr="003533D6">
        <w:rPr>
          <w:color w:val="000000" w:themeColor="text1"/>
          <w:shd w:val="clear" w:color="auto" w:fill="FFFFFF"/>
        </w:rPr>
        <w:t>, K. (2014).</w:t>
      </w:r>
      <w:r w:rsidRPr="003533D6">
        <w:rPr>
          <w:rStyle w:val="apple-converted-space"/>
          <w:color w:val="000000" w:themeColor="text1"/>
          <w:shd w:val="clear" w:color="auto" w:fill="FFFFFF"/>
        </w:rPr>
        <w:t> </w:t>
      </w:r>
      <w:r w:rsidRPr="003533D6">
        <w:rPr>
          <w:i/>
          <w:iCs/>
          <w:color w:val="000000" w:themeColor="text1"/>
          <w:shd w:val="clear" w:color="auto" w:fill="FFFFFF"/>
        </w:rPr>
        <w:t>The Experience of Being the First to Breastfeed in a Family: An Interpretative Phenomenological Analysis</w:t>
      </w:r>
      <w:r w:rsidRPr="003533D6">
        <w:rPr>
          <w:rStyle w:val="apple-converted-space"/>
          <w:color w:val="000000" w:themeColor="text1"/>
          <w:shd w:val="clear" w:color="auto" w:fill="FFFFFF"/>
        </w:rPr>
        <w:t> </w:t>
      </w:r>
      <w:r w:rsidRPr="003533D6">
        <w:rPr>
          <w:color w:val="000000" w:themeColor="text1"/>
          <w:shd w:val="clear" w:color="auto" w:fill="FFFFFF"/>
        </w:rPr>
        <w:t>(PhD). University of Stirling School of Nursing, Midwifery and Health.</w:t>
      </w:r>
    </w:p>
    <w:p w14:paraId="0FDAE76F" w14:textId="77777777" w:rsidR="00E77EE0" w:rsidRPr="003533D6" w:rsidRDefault="00E77EE0" w:rsidP="00E77EE0">
      <w:pPr>
        <w:spacing w:line="360" w:lineRule="auto"/>
        <w:ind w:left="1440" w:hanging="720"/>
        <w:rPr>
          <w:color w:val="000000" w:themeColor="text1"/>
          <w:shd w:val="clear" w:color="auto" w:fill="FFFFFF"/>
        </w:rPr>
      </w:pPr>
    </w:p>
    <w:p w14:paraId="5BED5148"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Davey Smith, G., Hart, C., Hole, D., MacKinnon, P., Gillis, C., &amp; Watt, G. et al. (1998). Education and occupational social class: which is the more important </w:t>
      </w:r>
      <w:r w:rsidRPr="003533D6">
        <w:rPr>
          <w:color w:val="000000" w:themeColor="text1"/>
          <w:shd w:val="clear" w:color="auto" w:fill="FFFFFF"/>
        </w:rPr>
        <w:lastRenderedPageBreak/>
        <w:t xml:space="preserve">indicator of mortality </w:t>
      </w:r>
      <w:proofErr w:type="gramStart"/>
      <w:r w:rsidRPr="003533D6">
        <w:rPr>
          <w:color w:val="000000" w:themeColor="text1"/>
          <w:shd w:val="clear" w:color="auto" w:fill="FFFFFF"/>
        </w:rPr>
        <w:t>risk?.</w:t>
      </w:r>
      <w:proofErr w:type="gramEnd"/>
      <w:r w:rsidRPr="003533D6">
        <w:rPr>
          <w:color w:val="000000" w:themeColor="text1"/>
          <w:shd w:val="clear" w:color="auto" w:fill="FFFFFF"/>
        </w:rPr>
        <w:t> </w:t>
      </w:r>
      <w:r w:rsidRPr="003533D6">
        <w:rPr>
          <w:i/>
          <w:iCs/>
          <w:color w:val="000000" w:themeColor="text1"/>
          <w:shd w:val="clear" w:color="auto" w:fill="FFFFFF"/>
        </w:rPr>
        <w:t xml:space="preserve">Journal </w:t>
      </w:r>
      <w:proofErr w:type="gramStart"/>
      <w:r w:rsidRPr="003533D6">
        <w:rPr>
          <w:i/>
          <w:iCs/>
          <w:color w:val="000000" w:themeColor="text1"/>
          <w:shd w:val="clear" w:color="auto" w:fill="FFFFFF"/>
        </w:rPr>
        <w:t>Of</w:t>
      </w:r>
      <w:proofErr w:type="gramEnd"/>
      <w:r w:rsidRPr="003533D6">
        <w:rPr>
          <w:i/>
          <w:iCs/>
          <w:color w:val="000000" w:themeColor="text1"/>
          <w:shd w:val="clear" w:color="auto" w:fill="FFFFFF"/>
        </w:rPr>
        <w:t xml:space="preserve"> Epidemiology &amp; Community Health</w:t>
      </w:r>
      <w:r w:rsidRPr="003533D6">
        <w:rPr>
          <w:color w:val="000000" w:themeColor="text1"/>
          <w:shd w:val="clear" w:color="auto" w:fill="FFFFFF"/>
        </w:rPr>
        <w:t>, </w:t>
      </w:r>
      <w:r w:rsidRPr="003533D6">
        <w:rPr>
          <w:i/>
          <w:iCs/>
          <w:color w:val="000000" w:themeColor="text1"/>
          <w:shd w:val="clear" w:color="auto" w:fill="FFFFFF"/>
        </w:rPr>
        <w:t>52</w:t>
      </w:r>
      <w:r w:rsidRPr="003533D6">
        <w:rPr>
          <w:color w:val="000000" w:themeColor="text1"/>
          <w:shd w:val="clear" w:color="auto" w:fill="FFFFFF"/>
        </w:rPr>
        <w:t xml:space="preserve">(3), 153-160. </w:t>
      </w:r>
    </w:p>
    <w:p w14:paraId="3A542DB2" w14:textId="77777777" w:rsidR="00E77EE0" w:rsidRPr="003533D6" w:rsidRDefault="00E77EE0" w:rsidP="00E77EE0">
      <w:pPr>
        <w:spacing w:line="360" w:lineRule="auto"/>
        <w:ind w:left="1440" w:hanging="720"/>
        <w:rPr>
          <w:color w:val="000000" w:themeColor="text1"/>
          <w:shd w:val="clear" w:color="auto" w:fill="FFFFFF"/>
        </w:rPr>
      </w:pPr>
    </w:p>
    <w:p w14:paraId="4A69C6C7"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Department for Work and Pensions. (2017). </w:t>
      </w:r>
      <w:r w:rsidRPr="003533D6">
        <w:rPr>
          <w:i/>
          <w:iCs/>
          <w:color w:val="000000" w:themeColor="text1"/>
          <w:shd w:val="clear" w:color="auto" w:fill="FFFFFF"/>
        </w:rPr>
        <w:t>Households Below Average Income: An analysis of the UK income distribution: 1994/95-2015/16</w:t>
      </w:r>
      <w:r w:rsidRPr="003533D6">
        <w:rPr>
          <w:color w:val="000000" w:themeColor="text1"/>
          <w:shd w:val="clear" w:color="auto" w:fill="FFFFFF"/>
        </w:rPr>
        <w:t xml:space="preserve"> (p. 3). </w:t>
      </w:r>
    </w:p>
    <w:p w14:paraId="56FB9436" w14:textId="77777777" w:rsidR="00E77EE0" w:rsidRPr="003533D6" w:rsidRDefault="00E77EE0" w:rsidP="00E77EE0">
      <w:pPr>
        <w:spacing w:line="360" w:lineRule="auto"/>
        <w:ind w:left="1440" w:hanging="720"/>
        <w:rPr>
          <w:color w:val="000000" w:themeColor="text1"/>
          <w:shd w:val="clear" w:color="auto" w:fill="FFFFFF"/>
        </w:rPr>
      </w:pPr>
    </w:p>
    <w:p w14:paraId="0C71C63E"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Devitt, A., </w:t>
      </w:r>
      <w:proofErr w:type="spellStart"/>
      <w:r w:rsidRPr="003533D6">
        <w:rPr>
          <w:color w:val="000000" w:themeColor="text1"/>
          <w:shd w:val="clear" w:color="auto" w:fill="FFFFFF"/>
        </w:rPr>
        <w:t>Tippett</w:t>
      </w:r>
      <w:proofErr w:type="spellEnd"/>
      <w:r w:rsidRPr="003533D6">
        <w:rPr>
          <w:color w:val="000000" w:themeColor="text1"/>
          <w:shd w:val="clear" w:color="auto" w:fill="FFFFFF"/>
        </w:rPr>
        <w:t xml:space="preserve">, L., </w:t>
      </w:r>
      <w:proofErr w:type="spellStart"/>
      <w:r w:rsidRPr="003533D6">
        <w:rPr>
          <w:color w:val="000000" w:themeColor="text1"/>
          <w:shd w:val="clear" w:color="auto" w:fill="FFFFFF"/>
        </w:rPr>
        <w:t>Schacter</w:t>
      </w:r>
      <w:proofErr w:type="spellEnd"/>
      <w:r w:rsidRPr="003533D6">
        <w:rPr>
          <w:color w:val="000000" w:themeColor="text1"/>
          <w:shd w:val="clear" w:color="auto" w:fill="FFFFFF"/>
        </w:rPr>
        <w:t>, D., &amp; Addis, D. (2016). Autobiographical memory conjunction errors in younger and older adults: Evidence for a role of inhibitory ability. </w:t>
      </w:r>
      <w:r w:rsidRPr="003533D6">
        <w:rPr>
          <w:i/>
          <w:iCs/>
          <w:color w:val="000000" w:themeColor="text1"/>
          <w:shd w:val="clear" w:color="auto" w:fill="FFFFFF"/>
        </w:rPr>
        <w:t xml:space="preserve">Psychology </w:t>
      </w:r>
      <w:proofErr w:type="gramStart"/>
      <w:r w:rsidRPr="003533D6">
        <w:rPr>
          <w:i/>
          <w:iCs/>
          <w:color w:val="000000" w:themeColor="text1"/>
          <w:shd w:val="clear" w:color="auto" w:fill="FFFFFF"/>
        </w:rPr>
        <w:t>And</w:t>
      </w:r>
      <w:proofErr w:type="gramEnd"/>
      <w:r w:rsidRPr="003533D6">
        <w:rPr>
          <w:i/>
          <w:iCs/>
          <w:color w:val="000000" w:themeColor="text1"/>
          <w:shd w:val="clear" w:color="auto" w:fill="FFFFFF"/>
        </w:rPr>
        <w:t xml:space="preserve"> Aging</w:t>
      </w:r>
      <w:r w:rsidRPr="003533D6">
        <w:rPr>
          <w:color w:val="000000" w:themeColor="text1"/>
          <w:shd w:val="clear" w:color="auto" w:fill="FFFFFF"/>
        </w:rPr>
        <w:t>, </w:t>
      </w:r>
      <w:r w:rsidRPr="003533D6">
        <w:rPr>
          <w:i/>
          <w:iCs/>
          <w:color w:val="000000" w:themeColor="text1"/>
          <w:shd w:val="clear" w:color="auto" w:fill="FFFFFF"/>
        </w:rPr>
        <w:t>31</w:t>
      </w:r>
      <w:r w:rsidRPr="003533D6">
        <w:rPr>
          <w:color w:val="000000" w:themeColor="text1"/>
          <w:shd w:val="clear" w:color="auto" w:fill="FFFFFF"/>
        </w:rPr>
        <w:t xml:space="preserve">(8), 927-942. </w:t>
      </w:r>
    </w:p>
    <w:p w14:paraId="03CEFE36" w14:textId="77777777" w:rsidR="00E77EE0" w:rsidRPr="003533D6" w:rsidRDefault="00E77EE0" w:rsidP="00E77EE0">
      <w:pPr>
        <w:spacing w:line="360" w:lineRule="auto"/>
        <w:ind w:left="1440" w:hanging="720"/>
        <w:rPr>
          <w:color w:val="000000" w:themeColor="text1"/>
          <w:shd w:val="clear" w:color="auto" w:fill="FFFFFF"/>
        </w:rPr>
      </w:pPr>
    </w:p>
    <w:p w14:paraId="36FB0E3F"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proofErr w:type="spellStart"/>
      <w:r w:rsidRPr="003533D6">
        <w:rPr>
          <w:color w:val="000000" w:themeColor="text1"/>
          <w:shd w:val="clear" w:color="auto" w:fill="FFFFFF"/>
        </w:rPr>
        <w:t>Dhakal</w:t>
      </w:r>
      <w:proofErr w:type="spellEnd"/>
      <w:r w:rsidRPr="003533D6">
        <w:rPr>
          <w:color w:val="000000" w:themeColor="text1"/>
          <w:shd w:val="clear" w:color="auto" w:fill="FFFFFF"/>
        </w:rPr>
        <w:t xml:space="preserve">, S., Lee, T., &amp; Nam, E. (2017). Exclusive Breastfeeding Practice and Its Association among Mothers of under 5 Children in </w:t>
      </w:r>
      <w:proofErr w:type="spellStart"/>
      <w:r w:rsidRPr="003533D6">
        <w:rPr>
          <w:color w:val="000000" w:themeColor="text1"/>
          <w:shd w:val="clear" w:color="auto" w:fill="FFFFFF"/>
        </w:rPr>
        <w:t>Kwango</w:t>
      </w:r>
      <w:proofErr w:type="spellEnd"/>
      <w:r w:rsidRPr="003533D6">
        <w:rPr>
          <w:color w:val="000000" w:themeColor="text1"/>
          <w:shd w:val="clear" w:color="auto" w:fill="FFFFFF"/>
        </w:rPr>
        <w:t xml:space="preserve"> District, DR Congo. </w:t>
      </w:r>
      <w:r w:rsidRPr="003533D6">
        <w:rPr>
          <w:i/>
          <w:iCs/>
          <w:color w:val="000000" w:themeColor="text1"/>
          <w:shd w:val="clear" w:color="auto" w:fill="FFFFFF"/>
        </w:rPr>
        <w:t xml:space="preserve">International Journal </w:t>
      </w:r>
      <w:proofErr w:type="gramStart"/>
      <w:r w:rsidRPr="003533D6">
        <w:rPr>
          <w:i/>
          <w:iCs/>
          <w:color w:val="000000" w:themeColor="text1"/>
          <w:shd w:val="clear" w:color="auto" w:fill="FFFFFF"/>
        </w:rPr>
        <w:t>Of</w:t>
      </w:r>
      <w:proofErr w:type="gramEnd"/>
      <w:r w:rsidRPr="003533D6">
        <w:rPr>
          <w:i/>
          <w:iCs/>
          <w:color w:val="000000" w:themeColor="text1"/>
          <w:shd w:val="clear" w:color="auto" w:fill="FFFFFF"/>
        </w:rPr>
        <w:t xml:space="preserve"> Environmental Research And Public Health</w:t>
      </w:r>
      <w:r w:rsidRPr="003533D6">
        <w:rPr>
          <w:color w:val="000000" w:themeColor="text1"/>
          <w:shd w:val="clear" w:color="auto" w:fill="FFFFFF"/>
        </w:rPr>
        <w:t>, </w:t>
      </w:r>
      <w:r w:rsidRPr="003533D6">
        <w:rPr>
          <w:i/>
          <w:iCs/>
          <w:color w:val="000000" w:themeColor="text1"/>
          <w:shd w:val="clear" w:color="auto" w:fill="FFFFFF"/>
        </w:rPr>
        <w:t>14</w:t>
      </w:r>
      <w:r w:rsidRPr="003533D6">
        <w:rPr>
          <w:color w:val="000000" w:themeColor="text1"/>
          <w:shd w:val="clear" w:color="auto" w:fill="FFFFFF"/>
        </w:rPr>
        <w:t xml:space="preserve">(12), 455. </w:t>
      </w:r>
    </w:p>
    <w:p w14:paraId="585E5C4E" w14:textId="77777777" w:rsidR="00E77EE0" w:rsidRPr="003533D6" w:rsidRDefault="00E77EE0" w:rsidP="00E77EE0">
      <w:pPr>
        <w:spacing w:line="360" w:lineRule="auto"/>
        <w:ind w:left="1440" w:hanging="720"/>
        <w:rPr>
          <w:color w:val="000000" w:themeColor="text1"/>
          <w:shd w:val="clear" w:color="auto" w:fill="FFFFFF"/>
        </w:rPr>
      </w:pPr>
    </w:p>
    <w:p w14:paraId="3707F8E0"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proofErr w:type="spellStart"/>
      <w:r w:rsidRPr="003533D6">
        <w:rPr>
          <w:color w:val="000000" w:themeColor="text1"/>
          <w:shd w:val="clear" w:color="auto" w:fill="FFFFFF"/>
        </w:rPr>
        <w:t>Doshier</w:t>
      </w:r>
      <w:proofErr w:type="spellEnd"/>
      <w:r w:rsidRPr="003533D6">
        <w:rPr>
          <w:color w:val="000000" w:themeColor="text1"/>
          <w:shd w:val="clear" w:color="auto" w:fill="FFFFFF"/>
        </w:rPr>
        <w:t>, M. (2015).</w:t>
      </w:r>
      <w:r w:rsidRPr="003533D6">
        <w:rPr>
          <w:rStyle w:val="apple-converted-space"/>
          <w:color w:val="000000" w:themeColor="text1"/>
          <w:shd w:val="clear" w:color="auto" w:fill="FFFFFF"/>
        </w:rPr>
        <w:t> </w:t>
      </w:r>
      <w:r w:rsidRPr="003533D6">
        <w:rPr>
          <w:i/>
          <w:iCs/>
          <w:color w:val="000000" w:themeColor="text1"/>
          <w:shd w:val="clear" w:color="auto" w:fill="FFFFFF"/>
        </w:rPr>
        <w:t>The Effects of Breastfeeding and Breastfeeding in Public: Looking at Nursing Nooks</w:t>
      </w:r>
      <w:r w:rsidRPr="003533D6">
        <w:rPr>
          <w:rStyle w:val="apple-converted-space"/>
          <w:color w:val="000000" w:themeColor="text1"/>
          <w:shd w:val="clear" w:color="auto" w:fill="FFFFFF"/>
        </w:rPr>
        <w:t> </w:t>
      </w:r>
      <w:r w:rsidRPr="003533D6">
        <w:rPr>
          <w:color w:val="000000" w:themeColor="text1"/>
          <w:shd w:val="clear" w:color="auto" w:fill="FFFFFF"/>
        </w:rPr>
        <w:t>(Senior). California Polytechnic State University.</w:t>
      </w:r>
    </w:p>
    <w:p w14:paraId="47E3695D" w14:textId="77777777" w:rsidR="00E77EE0" w:rsidRPr="003533D6" w:rsidRDefault="00E77EE0" w:rsidP="00E77EE0">
      <w:pPr>
        <w:spacing w:line="360" w:lineRule="auto"/>
        <w:ind w:left="1440" w:hanging="720"/>
        <w:rPr>
          <w:color w:val="000000" w:themeColor="text1"/>
          <w:shd w:val="clear" w:color="auto" w:fill="FFFFFF"/>
        </w:rPr>
      </w:pPr>
    </w:p>
    <w:p w14:paraId="7A4DF344"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Duncan, G., Daly, M., McDonough, P., &amp; Williams, D. (2002). Optimal Indicators of Socioeconomic Status for Health Research. </w:t>
      </w:r>
      <w:r w:rsidRPr="003533D6">
        <w:rPr>
          <w:i/>
          <w:iCs/>
          <w:color w:val="000000" w:themeColor="text1"/>
          <w:shd w:val="clear" w:color="auto" w:fill="FFFFFF"/>
        </w:rPr>
        <w:t xml:space="preserve">American Journal </w:t>
      </w:r>
      <w:proofErr w:type="gramStart"/>
      <w:r w:rsidRPr="003533D6">
        <w:rPr>
          <w:i/>
          <w:iCs/>
          <w:color w:val="000000" w:themeColor="text1"/>
          <w:shd w:val="clear" w:color="auto" w:fill="FFFFFF"/>
        </w:rPr>
        <w:t>Of</w:t>
      </w:r>
      <w:proofErr w:type="gramEnd"/>
      <w:r w:rsidRPr="003533D6">
        <w:rPr>
          <w:i/>
          <w:iCs/>
          <w:color w:val="000000" w:themeColor="text1"/>
          <w:shd w:val="clear" w:color="auto" w:fill="FFFFFF"/>
        </w:rPr>
        <w:t xml:space="preserve"> Public Health</w:t>
      </w:r>
      <w:r w:rsidRPr="003533D6">
        <w:rPr>
          <w:color w:val="000000" w:themeColor="text1"/>
          <w:shd w:val="clear" w:color="auto" w:fill="FFFFFF"/>
        </w:rPr>
        <w:t>, </w:t>
      </w:r>
      <w:r w:rsidRPr="003533D6">
        <w:rPr>
          <w:i/>
          <w:iCs/>
          <w:color w:val="000000" w:themeColor="text1"/>
          <w:shd w:val="clear" w:color="auto" w:fill="FFFFFF"/>
        </w:rPr>
        <w:t>92</w:t>
      </w:r>
      <w:r w:rsidRPr="003533D6">
        <w:rPr>
          <w:color w:val="000000" w:themeColor="text1"/>
          <w:shd w:val="clear" w:color="auto" w:fill="FFFFFF"/>
        </w:rPr>
        <w:t xml:space="preserve">(7), 1151-1157. </w:t>
      </w:r>
    </w:p>
    <w:p w14:paraId="1B7A79C8" w14:textId="77777777" w:rsidR="00E77EE0" w:rsidRPr="003533D6" w:rsidRDefault="00E77EE0" w:rsidP="00E77EE0">
      <w:pPr>
        <w:spacing w:line="360" w:lineRule="auto"/>
        <w:ind w:left="1440" w:hanging="720"/>
        <w:rPr>
          <w:color w:val="000000" w:themeColor="text1"/>
          <w:shd w:val="clear" w:color="auto" w:fill="FFFFFF"/>
        </w:rPr>
      </w:pPr>
    </w:p>
    <w:p w14:paraId="449EADB8"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Earle, S. (2002). Factors affecting the initiation of breastfeeding: implications for breastfeeding promotion. </w:t>
      </w:r>
      <w:r w:rsidRPr="003533D6">
        <w:rPr>
          <w:i/>
          <w:iCs/>
          <w:color w:val="000000" w:themeColor="text1"/>
          <w:shd w:val="clear" w:color="auto" w:fill="FFFFFF"/>
        </w:rPr>
        <w:t>Health Promotion International</w:t>
      </w:r>
      <w:r w:rsidRPr="003533D6">
        <w:rPr>
          <w:color w:val="000000" w:themeColor="text1"/>
          <w:shd w:val="clear" w:color="auto" w:fill="FFFFFF"/>
        </w:rPr>
        <w:t>, </w:t>
      </w:r>
      <w:r w:rsidRPr="003533D6">
        <w:rPr>
          <w:i/>
          <w:iCs/>
          <w:color w:val="000000" w:themeColor="text1"/>
          <w:shd w:val="clear" w:color="auto" w:fill="FFFFFF"/>
        </w:rPr>
        <w:t>17</w:t>
      </w:r>
      <w:r w:rsidRPr="003533D6">
        <w:rPr>
          <w:color w:val="000000" w:themeColor="text1"/>
          <w:shd w:val="clear" w:color="auto" w:fill="FFFFFF"/>
        </w:rPr>
        <w:t xml:space="preserve">(3), 205-214. </w:t>
      </w:r>
    </w:p>
    <w:p w14:paraId="167B514D" w14:textId="77777777" w:rsidR="00E77EE0" w:rsidRPr="003533D6" w:rsidRDefault="00E77EE0" w:rsidP="00E77EE0">
      <w:pPr>
        <w:spacing w:line="360" w:lineRule="auto"/>
        <w:ind w:left="360"/>
        <w:rPr>
          <w:color w:val="000000" w:themeColor="text1"/>
        </w:rPr>
      </w:pPr>
    </w:p>
    <w:p w14:paraId="13EAA834" w14:textId="77777777" w:rsidR="00E77EE0" w:rsidRPr="003533D6" w:rsidRDefault="00E77EE0" w:rsidP="00E77EE0">
      <w:pPr>
        <w:pStyle w:val="ListParagraph"/>
        <w:numPr>
          <w:ilvl w:val="0"/>
          <w:numId w:val="45"/>
        </w:numPr>
        <w:spacing w:line="360" w:lineRule="auto"/>
        <w:ind w:left="1080"/>
        <w:rPr>
          <w:color w:val="000000" w:themeColor="text1"/>
        </w:rPr>
      </w:pPr>
      <w:r w:rsidRPr="003533D6">
        <w:rPr>
          <w:color w:val="000000" w:themeColor="text1"/>
          <w:shd w:val="clear" w:color="auto" w:fill="FFFFFF"/>
        </w:rPr>
        <w:t>Edwards, R. (2014). </w:t>
      </w:r>
      <w:r w:rsidRPr="003533D6">
        <w:rPr>
          <w:i/>
          <w:iCs/>
          <w:color w:val="000000" w:themeColor="text1"/>
          <w:shd w:val="clear" w:color="auto" w:fill="FFFFFF"/>
        </w:rPr>
        <w:t>What factors influence the breastfeeding practices of young mothers who live or have lived in a maternity shelter</w:t>
      </w:r>
      <w:r w:rsidRPr="003533D6">
        <w:rPr>
          <w:color w:val="000000" w:themeColor="text1"/>
          <w:shd w:val="clear" w:color="auto" w:fill="FFFFFF"/>
        </w:rPr>
        <w:t> (MSc). School of Nursing Faculty of Health Sciences University of Ottawa.</w:t>
      </w:r>
    </w:p>
    <w:p w14:paraId="2C439355" w14:textId="77777777" w:rsidR="00E77EE0" w:rsidRPr="003533D6" w:rsidRDefault="00E77EE0" w:rsidP="00E77EE0">
      <w:pPr>
        <w:spacing w:line="360" w:lineRule="auto"/>
        <w:ind w:left="1440" w:hanging="720"/>
        <w:rPr>
          <w:color w:val="000000" w:themeColor="text1"/>
          <w:shd w:val="clear" w:color="auto" w:fill="FFFFFF"/>
        </w:rPr>
      </w:pPr>
    </w:p>
    <w:p w14:paraId="3777DF73"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Flacking, R., </w:t>
      </w:r>
      <w:proofErr w:type="spellStart"/>
      <w:r w:rsidRPr="003533D6">
        <w:rPr>
          <w:color w:val="000000" w:themeColor="text1"/>
          <w:shd w:val="clear" w:color="auto" w:fill="FFFFFF"/>
        </w:rPr>
        <w:t>Nyqvist</w:t>
      </w:r>
      <w:proofErr w:type="spellEnd"/>
      <w:r w:rsidRPr="003533D6">
        <w:rPr>
          <w:color w:val="000000" w:themeColor="text1"/>
          <w:shd w:val="clear" w:color="auto" w:fill="FFFFFF"/>
        </w:rPr>
        <w:t>, K., &amp; Ewald, U. (2007). Effects of socioeconomic status on breastfeeding duration in mothers of preterm and term infants. </w:t>
      </w:r>
      <w:r w:rsidRPr="003533D6">
        <w:rPr>
          <w:i/>
          <w:iCs/>
          <w:color w:val="000000" w:themeColor="text1"/>
          <w:shd w:val="clear" w:color="auto" w:fill="FFFFFF"/>
        </w:rPr>
        <w:t xml:space="preserve">The European Journal </w:t>
      </w:r>
      <w:proofErr w:type="gramStart"/>
      <w:r w:rsidRPr="003533D6">
        <w:rPr>
          <w:i/>
          <w:iCs/>
          <w:color w:val="000000" w:themeColor="text1"/>
          <w:shd w:val="clear" w:color="auto" w:fill="FFFFFF"/>
        </w:rPr>
        <w:t>Of</w:t>
      </w:r>
      <w:proofErr w:type="gramEnd"/>
      <w:r w:rsidRPr="003533D6">
        <w:rPr>
          <w:i/>
          <w:iCs/>
          <w:color w:val="000000" w:themeColor="text1"/>
          <w:shd w:val="clear" w:color="auto" w:fill="FFFFFF"/>
        </w:rPr>
        <w:t xml:space="preserve"> Public Health</w:t>
      </w:r>
      <w:r w:rsidRPr="003533D6">
        <w:rPr>
          <w:color w:val="000000" w:themeColor="text1"/>
          <w:shd w:val="clear" w:color="auto" w:fill="FFFFFF"/>
        </w:rPr>
        <w:t>, </w:t>
      </w:r>
      <w:r w:rsidRPr="003533D6">
        <w:rPr>
          <w:i/>
          <w:iCs/>
          <w:color w:val="000000" w:themeColor="text1"/>
          <w:shd w:val="clear" w:color="auto" w:fill="FFFFFF"/>
        </w:rPr>
        <w:t>17</w:t>
      </w:r>
      <w:r w:rsidRPr="003533D6">
        <w:rPr>
          <w:color w:val="000000" w:themeColor="text1"/>
          <w:shd w:val="clear" w:color="auto" w:fill="FFFFFF"/>
        </w:rPr>
        <w:t xml:space="preserve">(6), 579-584. </w:t>
      </w:r>
    </w:p>
    <w:p w14:paraId="0CC401C4" w14:textId="77777777" w:rsidR="00E77EE0" w:rsidRPr="003533D6" w:rsidRDefault="00E77EE0" w:rsidP="00E77EE0">
      <w:pPr>
        <w:spacing w:line="360" w:lineRule="auto"/>
        <w:ind w:left="1440" w:hanging="720"/>
        <w:rPr>
          <w:color w:val="000000" w:themeColor="text1"/>
          <w:shd w:val="clear" w:color="auto" w:fill="FFFFFF"/>
        </w:rPr>
      </w:pPr>
    </w:p>
    <w:p w14:paraId="56847E83"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lastRenderedPageBreak/>
        <w:t>Foley, J. (2007). </w:t>
      </w:r>
      <w:r w:rsidRPr="003533D6">
        <w:rPr>
          <w:i/>
          <w:iCs/>
          <w:color w:val="000000" w:themeColor="text1"/>
          <w:shd w:val="clear" w:color="auto" w:fill="FFFFFF"/>
        </w:rPr>
        <w:t>Retrospective and prospective memory in healthy and cognitively impaired older adults: Using subjective and objective assessment</w:t>
      </w:r>
      <w:r w:rsidRPr="003533D6">
        <w:rPr>
          <w:color w:val="000000" w:themeColor="text1"/>
          <w:shd w:val="clear" w:color="auto" w:fill="FFFFFF"/>
        </w:rPr>
        <w:t> (Doctorate). The University of Edinburgh.</w:t>
      </w:r>
    </w:p>
    <w:p w14:paraId="33F65E47" w14:textId="77777777" w:rsidR="00E77EE0" w:rsidRPr="003533D6" w:rsidRDefault="00E77EE0" w:rsidP="00E77EE0">
      <w:pPr>
        <w:spacing w:line="360" w:lineRule="auto"/>
        <w:ind w:left="1440" w:hanging="720"/>
        <w:rPr>
          <w:color w:val="000000" w:themeColor="text1"/>
          <w:shd w:val="clear" w:color="auto" w:fill="FFFFFF"/>
        </w:rPr>
      </w:pPr>
    </w:p>
    <w:p w14:paraId="0D8B98D9"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Fox, R., McMullen, S., &amp; </w:t>
      </w:r>
      <w:proofErr w:type="spellStart"/>
      <w:r w:rsidRPr="003533D6">
        <w:rPr>
          <w:color w:val="000000" w:themeColor="text1"/>
          <w:shd w:val="clear" w:color="auto" w:fill="FFFFFF"/>
        </w:rPr>
        <w:t>Newburn</w:t>
      </w:r>
      <w:proofErr w:type="spellEnd"/>
      <w:r w:rsidRPr="003533D6">
        <w:rPr>
          <w:color w:val="000000" w:themeColor="text1"/>
          <w:shd w:val="clear" w:color="auto" w:fill="FFFFFF"/>
        </w:rPr>
        <w:t>, M. (2015). UK women’s experiences of breastfeeding and additional breastfeeding support: a qualitative study of Baby Café services. </w:t>
      </w:r>
      <w:r w:rsidRPr="003533D6">
        <w:rPr>
          <w:i/>
          <w:iCs/>
          <w:color w:val="000000" w:themeColor="text1"/>
          <w:shd w:val="clear" w:color="auto" w:fill="FFFFFF"/>
        </w:rPr>
        <w:t xml:space="preserve">BMC Pregnancy </w:t>
      </w:r>
      <w:proofErr w:type="gramStart"/>
      <w:r w:rsidRPr="003533D6">
        <w:rPr>
          <w:i/>
          <w:iCs/>
          <w:color w:val="000000" w:themeColor="text1"/>
          <w:shd w:val="clear" w:color="auto" w:fill="FFFFFF"/>
        </w:rPr>
        <w:t>And</w:t>
      </w:r>
      <w:proofErr w:type="gramEnd"/>
      <w:r w:rsidRPr="003533D6">
        <w:rPr>
          <w:i/>
          <w:iCs/>
          <w:color w:val="000000" w:themeColor="text1"/>
          <w:shd w:val="clear" w:color="auto" w:fill="FFFFFF"/>
        </w:rPr>
        <w:t xml:space="preserve"> Childbirth</w:t>
      </w:r>
      <w:r w:rsidRPr="003533D6">
        <w:rPr>
          <w:color w:val="000000" w:themeColor="text1"/>
          <w:shd w:val="clear" w:color="auto" w:fill="FFFFFF"/>
        </w:rPr>
        <w:t>, </w:t>
      </w:r>
      <w:r w:rsidRPr="003533D6">
        <w:rPr>
          <w:i/>
          <w:iCs/>
          <w:color w:val="000000" w:themeColor="text1"/>
          <w:shd w:val="clear" w:color="auto" w:fill="FFFFFF"/>
        </w:rPr>
        <w:t>15</w:t>
      </w:r>
      <w:r w:rsidRPr="003533D6">
        <w:rPr>
          <w:color w:val="000000" w:themeColor="text1"/>
          <w:shd w:val="clear" w:color="auto" w:fill="FFFFFF"/>
        </w:rPr>
        <w:t xml:space="preserve">(1). </w:t>
      </w:r>
    </w:p>
    <w:p w14:paraId="3F736226" w14:textId="77777777" w:rsidR="00E77EE0" w:rsidRPr="003533D6" w:rsidRDefault="00E77EE0" w:rsidP="00E77EE0">
      <w:pPr>
        <w:spacing w:line="360" w:lineRule="auto"/>
        <w:ind w:left="1440" w:hanging="720"/>
        <w:rPr>
          <w:color w:val="000000" w:themeColor="text1"/>
          <w:shd w:val="clear" w:color="auto" w:fill="FFFFFF"/>
        </w:rPr>
      </w:pPr>
    </w:p>
    <w:p w14:paraId="488910D0"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proofErr w:type="spellStart"/>
      <w:r w:rsidRPr="003533D6">
        <w:rPr>
          <w:color w:val="000000" w:themeColor="text1"/>
          <w:shd w:val="clear" w:color="auto" w:fill="FFFFFF"/>
        </w:rPr>
        <w:t>Fritzell</w:t>
      </w:r>
      <w:proofErr w:type="spellEnd"/>
      <w:r w:rsidRPr="003533D6">
        <w:rPr>
          <w:color w:val="000000" w:themeColor="text1"/>
          <w:shd w:val="clear" w:color="auto" w:fill="FFFFFF"/>
        </w:rPr>
        <w:t xml:space="preserve">, J., </w:t>
      </w:r>
      <w:proofErr w:type="spellStart"/>
      <w:r w:rsidRPr="003533D6">
        <w:rPr>
          <w:color w:val="000000" w:themeColor="text1"/>
          <w:shd w:val="clear" w:color="auto" w:fill="FFFFFF"/>
        </w:rPr>
        <w:t>Nermo</w:t>
      </w:r>
      <w:proofErr w:type="spellEnd"/>
      <w:r w:rsidRPr="003533D6">
        <w:rPr>
          <w:color w:val="000000" w:themeColor="text1"/>
          <w:shd w:val="clear" w:color="auto" w:fill="FFFFFF"/>
        </w:rPr>
        <w:t>, M., &amp; Lundberg, O. (2004). The impact of income: assessing the relationship between income and health in Sweden. </w:t>
      </w:r>
      <w:r w:rsidRPr="003533D6">
        <w:rPr>
          <w:i/>
          <w:iCs/>
          <w:color w:val="000000" w:themeColor="text1"/>
          <w:shd w:val="clear" w:color="auto" w:fill="FFFFFF"/>
        </w:rPr>
        <w:t xml:space="preserve">Scandinavian Journal </w:t>
      </w:r>
      <w:proofErr w:type="gramStart"/>
      <w:r w:rsidRPr="003533D6">
        <w:rPr>
          <w:i/>
          <w:iCs/>
          <w:color w:val="000000" w:themeColor="text1"/>
          <w:shd w:val="clear" w:color="auto" w:fill="FFFFFF"/>
        </w:rPr>
        <w:t>Of</w:t>
      </w:r>
      <w:proofErr w:type="gramEnd"/>
      <w:r w:rsidRPr="003533D6">
        <w:rPr>
          <w:i/>
          <w:iCs/>
          <w:color w:val="000000" w:themeColor="text1"/>
          <w:shd w:val="clear" w:color="auto" w:fill="FFFFFF"/>
        </w:rPr>
        <w:t xml:space="preserve"> Public Health</w:t>
      </w:r>
      <w:r w:rsidRPr="003533D6">
        <w:rPr>
          <w:color w:val="000000" w:themeColor="text1"/>
          <w:shd w:val="clear" w:color="auto" w:fill="FFFFFF"/>
        </w:rPr>
        <w:t>, </w:t>
      </w:r>
      <w:r w:rsidRPr="003533D6">
        <w:rPr>
          <w:i/>
          <w:iCs/>
          <w:color w:val="000000" w:themeColor="text1"/>
          <w:shd w:val="clear" w:color="auto" w:fill="FFFFFF"/>
        </w:rPr>
        <w:t>32</w:t>
      </w:r>
      <w:r w:rsidRPr="003533D6">
        <w:rPr>
          <w:color w:val="000000" w:themeColor="text1"/>
          <w:shd w:val="clear" w:color="auto" w:fill="FFFFFF"/>
        </w:rPr>
        <w:t xml:space="preserve">(1), 6-16. </w:t>
      </w:r>
    </w:p>
    <w:p w14:paraId="4D56E091" w14:textId="77777777" w:rsidR="00E77EE0" w:rsidRPr="003533D6" w:rsidRDefault="00E77EE0" w:rsidP="00E77EE0">
      <w:pPr>
        <w:spacing w:line="360" w:lineRule="auto"/>
        <w:ind w:left="360"/>
        <w:rPr>
          <w:color w:val="000000" w:themeColor="text1"/>
        </w:rPr>
      </w:pPr>
    </w:p>
    <w:p w14:paraId="18F1EED3"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Gallagher, L. (2012).</w:t>
      </w:r>
      <w:r w:rsidRPr="003533D6">
        <w:rPr>
          <w:rStyle w:val="apple-converted-space"/>
          <w:color w:val="000000" w:themeColor="text1"/>
          <w:shd w:val="clear" w:color="auto" w:fill="FFFFFF"/>
        </w:rPr>
        <w:t> </w:t>
      </w:r>
      <w:r w:rsidRPr="003533D6">
        <w:rPr>
          <w:i/>
          <w:iCs/>
          <w:color w:val="000000" w:themeColor="text1"/>
          <w:shd w:val="clear" w:color="auto" w:fill="FFFFFF"/>
        </w:rPr>
        <w:t>Sub-optimal breastfeeding experience and its effects on women, factors affecting initiation and duration of breastfeeding in Ireland</w:t>
      </w:r>
      <w:r w:rsidRPr="003533D6">
        <w:rPr>
          <w:rStyle w:val="apple-converted-space"/>
          <w:color w:val="000000" w:themeColor="text1"/>
          <w:shd w:val="clear" w:color="auto" w:fill="FFFFFF"/>
        </w:rPr>
        <w:t> </w:t>
      </w:r>
      <w:r w:rsidRPr="003533D6">
        <w:rPr>
          <w:color w:val="000000" w:themeColor="text1"/>
          <w:shd w:val="clear" w:color="auto" w:fill="FFFFFF"/>
        </w:rPr>
        <w:t>(PhD). University of Dublin Trinity College.</w:t>
      </w:r>
    </w:p>
    <w:p w14:paraId="1463C775" w14:textId="77777777" w:rsidR="00E77EE0" w:rsidRPr="003533D6" w:rsidRDefault="00E77EE0" w:rsidP="00E77EE0">
      <w:pPr>
        <w:spacing w:line="360" w:lineRule="auto"/>
        <w:ind w:left="1440" w:hanging="720"/>
        <w:rPr>
          <w:color w:val="000000" w:themeColor="text1"/>
          <w:shd w:val="clear" w:color="auto" w:fill="FFFFFF"/>
        </w:rPr>
      </w:pPr>
    </w:p>
    <w:p w14:paraId="52E78CD3" w14:textId="77777777" w:rsidR="00E77EE0" w:rsidRPr="003533D6" w:rsidRDefault="00E77EE0" w:rsidP="00E77EE0">
      <w:pPr>
        <w:pStyle w:val="ListParagraph"/>
        <w:numPr>
          <w:ilvl w:val="0"/>
          <w:numId w:val="45"/>
        </w:numPr>
        <w:spacing w:line="360" w:lineRule="auto"/>
        <w:ind w:left="1080"/>
        <w:rPr>
          <w:color w:val="000000" w:themeColor="text1"/>
        </w:rPr>
      </w:pPr>
      <w:r w:rsidRPr="003533D6">
        <w:rPr>
          <w:color w:val="000000" w:themeColor="text1"/>
        </w:rPr>
        <w:t>Greenway, C. W., &amp; Price, C. A qualitative study of the motivations for anabolic-androgenic steroid use: The role of muscle dysmorphia and self-esteem in long-term users. Performance Enhancement &amp; Health (2018),</w:t>
      </w:r>
    </w:p>
    <w:p w14:paraId="181252C5" w14:textId="77777777" w:rsidR="00E77EE0" w:rsidRPr="003533D6" w:rsidRDefault="00E77EE0" w:rsidP="00E77EE0">
      <w:pPr>
        <w:spacing w:line="360" w:lineRule="auto"/>
        <w:ind w:left="360"/>
        <w:rPr>
          <w:color w:val="000000" w:themeColor="text1"/>
        </w:rPr>
      </w:pPr>
    </w:p>
    <w:p w14:paraId="11FE1A6C"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Hassan, E. (2006). Recall Bias can be a Threat to Retrospective and Prospective Research Designs. </w:t>
      </w:r>
      <w:r w:rsidRPr="003533D6">
        <w:rPr>
          <w:i/>
          <w:iCs/>
          <w:color w:val="000000" w:themeColor="text1"/>
          <w:shd w:val="clear" w:color="auto" w:fill="FFFFFF"/>
        </w:rPr>
        <w:t xml:space="preserve">The Internet Journal </w:t>
      </w:r>
      <w:proofErr w:type="gramStart"/>
      <w:r w:rsidRPr="003533D6">
        <w:rPr>
          <w:i/>
          <w:iCs/>
          <w:color w:val="000000" w:themeColor="text1"/>
          <w:shd w:val="clear" w:color="auto" w:fill="FFFFFF"/>
        </w:rPr>
        <w:t>Of</w:t>
      </w:r>
      <w:proofErr w:type="gramEnd"/>
      <w:r w:rsidRPr="003533D6">
        <w:rPr>
          <w:i/>
          <w:iCs/>
          <w:color w:val="000000" w:themeColor="text1"/>
          <w:shd w:val="clear" w:color="auto" w:fill="FFFFFF"/>
        </w:rPr>
        <w:t xml:space="preserve"> Epidemiology</w:t>
      </w:r>
      <w:r w:rsidRPr="003533D6">
        <w:rPr>
          <w:color w:val="000000" w:themeColor="text1"/>
          <w:shd w:val="clear" w:color="auto" w:fill="FFFFFF"/>
        </w:rPr>
        <w:t>, </w:t>
      </w:r>
      <w:r w:rsidRPr="003533D6">
        <w:rPr>
          <w:i/>
          <w:iCs/>
          <w:color w:val="000000" w:themeColor="text1"/>
          <w:shd w:val="clear" w:color="auto" w:fill="FFFFFF"/>
        </w:rPr>
        <w:t>3</w:t>
      </w:r>
      <w:r w:rsidRPr="003533D6">
        <w:rPr>
          <w:color w:val="000000" w:themeColor="text1"/>
          <w:shd w:val="clear" w:color="auto" w:fill="FFFFFF"/>
        </w:rPr>
        <w:t xml:space="preserve">(2), 1-7. </w:t>
      </w:r>
    </w:p>
    <w:p w14:paraId="5C486651" w14:textId="77777777" w:rsidR="00E77EE0" w:rsidRPr="003533D6" w:rsidRDefault="00E77EE0" w:rsidP="00E77EE0">
      <w:pPr>
        <w:spacing w:line="360" w:lineRule="auto"/>
        <w:ind w:left="1440" w:hanging="720"/>
        <w:rPr>
          <w:color w:val="000000" w:themeColor="text1"/>
          <w:shd w:val="clear" w:color="auto" w:fill="FFFFFF"/>
        </w:rPr>
      </w:pPr>
    </w:p>
    <w:p w14:paraId="608A1D65" w14:textId="77777777" w:rsidR="00E77EE0" w:rsidRPr="003533D6" w:rsidRDefault="00E77EE0" w:rsidP="00E77EE0">
      <w:pPr>
        <w:pStyle w:val="ListParagraph"/>
        <w:numPr>
          <w:ilvl w:val="0"/>
          <w:numId w:val="45"/>
        </w:numPr>
        <w:spacing w:line="360" w:lineRule="auto"/>
        <w:ind w:left="1080"/>
        <w:rPr>
          <w:rStyle w:val="Hyperlink"/>
          <w:rFonts w:eastAsiaTheme="minorEastAsia"/>
          <w:color w:val="000000" w:themeColor="text1"/>
          <w:shd w:val="clear" w:color="auto" w:fill="FFFFFF"/>
        </w:rPr>
      </w:pPr>
      <w:r w:rsidRPr="003533D6">
        <w:rPr>
          <w:color w:val="000000" w:themeColor="text1"/>
          <w:shd w:val="clear" w:color="auto" w:fill="FFFFFF"/>
        </w:rPr>
        <w:t xml:space="preserve">Heck, K., </w:t>
      </w:r>
      <w:proofErr w:type="spellStart"/>
      <w:r w:rsidRPr="003533D6">
        <w:rPr>
          <w:color w:val="000000" w:themeColor="text1"/>
          <w:shd w:val="clear" w:color="auto" w:fill="FFFFFF"/>
        </w:rPr>
        <w:t>Braveman</w:t>
      </w:r>
      <w:proofErr w:type="spellEnd"/>
      <w:r w:rsidRPr="003533D6">
        <w:rPr>
          <w:color w:val="000000" w:themeColor="text1"/>
          <w:shd w:val="clear" w:color="auto" w:fill="FFFFFF"/>
        </w:rPr>
        <w:t xml:space="preserve">, P., </w:t>
      </w:r>
      <w:proofErr w:type="spellStart"/>
      <w:r w:rsidRPr="003533D6">
        <w:rPr>
          <w:color w:val="000000" w:themeColor="text1"/>
          <w:shd w:val="clear" w:color="auto" w:fill="FFFFFF"/>
        </w:rPr>
        <w:t>Cubbin</w:t>
      </w:r>
      <w:proofErr w:type="spellEnd"/>
      <w:r w:rsidRPr="003533D6">
        <w:rPr>
          <w:color w:val="000000" w:themeColor="text1"/>
          <w:shd w:val="clear" w:color="auto" w:fill="FFFFFF"/>
        </w:rPr>
        <w:t>, C., Chávez, G., &amp; Kiely, J. (2006). Socioeconomic Status and Breastfeeding Initiation among California Mothers. </w:t>
      </w:r>
      <w:r w:rsidRPr="003533D6">
        <w:rPr>
          <w:i/>
          <w:iCs/>
          <w:color w:val="000000" w:themeColor="text1"/>
        </w:rPr>
        <w:t>Public Health Reports</w:t>
      </w:r>
      <w:r w:rsidRPr="003533D6">
        <w:rPr>
          <w:color w:val="000000" w:themeColor="text1"/>
          <w:shd w:val="clear" w:color="auto" w:fill="FFFFFF"/>
        </w:rPr>
        <w:t>, </w:t>
      </w:r>
      <w:r w:rsidRPr="003533D6">
        <w:rPr>
          <w:i/>
          <w:iCs/>
          <w:color w:val="000000" w:themeColor="text1"/>
        </w:rPr>
        <w:t>121</w:t>
      </w:r>
      <w:r w:rsidRPr="003533D6">
        <w:rPr>
          <w:color w:val="000000" w:themeColor="text1"/>
          <w:shd w:val="clear" w:color="auto" w:fill="FFFFFF"/>
        </w:rPr>
        <w:t xml:space="preserve">(1), 51-59. </w:t>
      </w:r>
    </w:p>
    <w:p w14:paraId="2D96A214" w14:textId="77777777" w:rsidR="00E77EE0" w:rsidRPr="003533D6" w:rsidRDefault="00E77EE0" w:rsidP="00E77EE0">
      <w:pPr>
        <w:spacing w:line="360" w:lineRule="auto"/>
        <w:ind w:left="1440" w:hanging="720"/>
        <w:rPr>
          <w:rStyle w:val="Hyperlink"/>
          <w:rFonts w:eastAsiaTheme="minorEastAsia"/>
          <w:color w:val="000000" w:themeColor="text1"/>
          <w:shd w:val="clear" w:color="auto" w:fill="FFFFFF"/>
        </w:rPr>
      </w:pPr>
    </w:p>
    <w:p w14:paraId="06D4B2CF"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proofErr w:type="spellStart"/>
      <w:r w:rsidRPr="003533D6">
        <w:rPr>
          <w:color w:val="000000" w:themeColor="text1"/>
          <w:shd w:val="clear" w:color="auto" w:fill="FFFFFF"/>
        </w:rPr>
        <w:t>Hoddinott</w:t>
      </w:r>
      <w:proofErr w:type="spellEnd"/>
      <w:r w:rsidRPr="003533D6">
        <w:rPr>
          <w:color w:val="000000" w:themeColor="text1"/>
          <w:shd w:val="clear" w:color="auto" w:fill="FFFFFF"/>
        </w:rPr>
        <w:t>, P., &amp; Pill, R. (1999). Qualitative study of decisions about infant feeding among women in east end of London. </w:t>
      </w:r>
      <w:r w:rsidRPr="003533D6">
        <w:rPr>
          <w:i/>
          <w:iCs/>
          <w:color w:val="000000" w:themeColor="text1"/>
          <w:shd w:val="clear" w:color="auto" w:fill="FFFFFF"/>
        </w:rPr>
        <w:t>BMJ</w:t>
      </w:r>
      <w:r w:rsidRPr="003533D6">
        <w:rPr>
          <w:color w:val="000000" w:themeColor="text1"/>
          <w:shd w:val="clear" w:color="auto" w:fill="FFFFFF"/>
        </w:rPr>
        <w:t>, </w:t>
      </w:r>
      <w:r w:rsidRPr="003533D6">
        <w:rPr>
          <w:i/>
          <w:iCs/>
          <w:color w:val="000000" w:themeColor="text1"/>
          <w:shd w:val="clear" w:color="auto" w:fill="FFFFFF"/>
        </w:rPr>
        <w:t>318</w:t>
      </w:r>
      <w:r w:rsidRPr="003533D6">
        <w:rPr>
          <w:color w:val="000000" w:themeColor="text1"/>
          <w:shd w:val="clear" w:color="auto" w:fill="FFFFFF"/>
        </w:rPr>
        <w:t xml:space="preserve">(7175), 30-34. </w:t>
      </w:r>
    </w:p>
    <w:p w14:paraId="28DC6500" w14:textId="77777777" w:rsidR="00E77EE0" w:rsidRPr="003533D6" w:rsidRDefault="00E77EE0" w:rsidP="00E77EE0">
      <w:pPr>
        <w:spacing w:line="360" w:lineRule="auto"/>
        <w:ind w:left="1440" w:hanging="720"/>
        <w:rPr>
          <w:color w:val="000000" w:themeColor="text1"/>
          <w:shd w:val="clear" w:color="auto" w:fill="FFFFFF"/>
        </w:rPr>
      </w:pPr>
    </w:p>
    <w:p w14:paraId="2A1B7483"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Howard, R. (2011). Testing the accuracy of the retrospective recall method used in expertise research. </w:t>
      </w:r>
      <w:proofErr w:type="spellStart"/>
      <w:r w:rsidRPr="003533D6">
        <w:rPr>
          <w:i/>
          <w:iCs/>
          <w:color w:val="000000" w:themeColor="text1"/>
          <w:shd w:val="clear" w:color="auto" w:fill="FFFFFF"/>
        </w:rPr>
        <w:t>Behavior</w:t>
      </w:r>
      <w:proofErr w:type="spellEnd"/>
      <w:r w:rsidRPr="003533D6">
        <w:rPr>
          <w:i/>
          <w:iCs/>
          <w:color w:val="000000" w:themeColor="text1"/>
          <w:shd w:val="clear" w:color="auto" w:fill="FFFFFF"/>
        </w:rPr>
        <w:t xml:space="preserve"> Research Methods</w:t>
      </w:r>
      <w:r w:rsidRPr="003533D6">
        <w:rPr>
          <w:color w:val="000000" w:themeColor="text1"/>
          <w:shd w:val="clear" w:color="auto" w:fill="FFFFFF"/>
        </w:rPr>
        <w:t>, </w:t>
      </w:r>
      <w:r w:rsidRPr="003533D6">
        <w:rPr>
          <w:i/>
          <w:iCs/>
          <w:color w:val="000000" w:themeColor="text1"/>
          <w:shd w:val="clear" w:color="auto" w:fill="FFFFFF"/>
        </w:rPr>
        <w:t>43</w:t>
      </w:r>
      <w:r w:rsidRPr="003533D6">
        <w:rPr>
          <w:color w:val="000000" w:themeColor="text1"/>
          <w:shd w:val="clear" w:color="auto" w:fill="FFFFFF"/>
        </w:rPr>
        <w:t xml:space="preserve">(4), 931-941. </w:t>
      </w:r>
    </w:p>
    <w:p w14:paraId="7A519250" w14:textId="77777777" w:rsidR="00E77EE0" w:rsidRPr="003533D6" w:rsidRDefault="00E77EE0" w:rsidP="00E77EE0">
      <w:pPr>
        <w:spacing w:line="360" w:lineRule="auto"/>
        <w:ind w:left="1440" w:hanging="720"/>
        <w:rPr>
          <w:color w:val="000000" w:themeColor="text1"/>
          <w:shd w:val="clear" w:color="auto" w:fill="FFFFFF"/>
        </w:rPr>
      </w:pPr>
    </w:p>
    <w:p w14:paraId="26670744" w14:textId="77777777" w:rsidR="00E77EE0" w:rsidRPr="003533D6" w:rsidRDefault="00E77EE0" w:rsidP="00E77EE0">
      <w:pPr>
        <w:pStyle w:val="ListParagraph"/>
        <w:numPr>
          <w:ilvl w:val="0"/>
          <w:numId w:val="45"/>
        </w:numPr>
        <w:spacing w:line="360" w:lineRule="auto"/>
        <w:ind w:left="1080"/>
        <w:rPr>
          <w:rStyle w:val="Hyperlink"/>
          <w:rFonts w:eastAsiaTheme="minorEastAsia"/>
          <w:color w:val="000000" w:themeColor="text1"/>
          <w:shd w:val="clear" w:color="auto" w:fill="FFFFFF"/>
        </w:rPr>
      </w:pPr>
      <w:r w:rsidRPr="003533D6">
        <w:rPr>
          <w:color w:val="000000" w:themeColor="text1"/>
          <w:shd w:val="clear" w:color="auto" w:fill="FFFFFF"/>
        </w:rPr>
        <w:lastRenderedPageBreak/>
        <w:t>Ingram, J., Johnson, D., &amp; Greenwood, R. (2002). Breastfeeding in Bristol: teaching good positioning, and support from fathers and families. </w:t>
      </w:r>
      <w:r w:rsidRPr="003533D6">
        <w:rPr>
          <w:i/>
          <w:iCs/>
          <w:color w:val="000000" w:themeColor="text1"/>
          <w:shd w:val="clear" w:color="auto" w:fill="FFFFFF"/>
        </w:rPr>
        <w:t>Midwifery</w:t>
      </w:r>
      <w:r w:rsidRPr="003533D6">
        <w:rPr>
          <w:color w:val="000000" w:themeColor="text1"/>
          <w:shd w:val="clear" w:color="auto" w:fill="FFFFFF"/>
        </w:rPr>
        <w:t>, </w:t>
      </w:r>
      <w:r w:rsidRPr="003533D6">
        <w:rPr>
          <w:i/>
          <w:iCs/>
          <w:color w:val="000000" w:themeColor="text1"/>
          <w:shd w:val="clear" w:color="auto" w:fill="FFFFFF"/>
        </w:rPr>
        <w:t>18</w:t>
      </w:r>
      <w:r w:rsidRPr="003533D6">
        <w:rPr>
          <w:color w:val="000000" w:themeColor="text1"/>
          <w:shd w:val="clear" w:color="auto" w:fill="FFFFFF"/>
        </w:rPr>
        <w:t xml:space="preserve">(2), 87-101. </w:t>
      </w:r>
    </w:p>
    <w:p w14:paraId="598E8D73" w14:textId="77777777" w:rsidR="00E77EE0" w:rsidRPr="003533D6" w:rsidRDefault="00E77EE0" w:rsidP="00E77EE0">
      <w:pPr>
        <w:spacing w:line="360" w:lineRule="auto"/>
        <w:ind w:left="1440" w:hanging="720"/>
        <w:rPr>
          <w:rStyle w:val="Hyperlink"/>
          <w:rFonts w:eastAsiaTheme="minorEastAsia"/>
          <w:color w:val="000000" w:themeColor="text1"/>
          <w:shd w:val="clear" w:color="auto" w:fill="FFFFFF"/>
        </w:rPr>
      </w:pPr>
    </w:p>
    <w:p w14:paraId="4CD55522"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Ingram, J., Johnson, D., &amp; Hamid, N. (2003). South Asian grandmothers’ influence on breast feeding in Bristol. </w:t>
      </w:r>
      <w:r w:rsidRPr="003533D6">
        <w:rPr>
          <w:i/>
          <w:iCs/>
          <w:color w:val="000000" w:themeColor="text1"/>
          <w:shd w:val="clear" w:color="auto" w:fill="FFFFFF"/>
        </w:rPr>
        <w:t>Midwifery</w:t>
      </w:r>
      <w:r w:rsidRPr="003533D6">
        <w:rPr>
          <w:color w:val="000000" w:themeColor="text1"/>
          <w:shd w:val="clear" w:color="auto" w:fill="FFFFFF"/>
        </w:rPr>
        <w:t>, </w:t>
      </w:r>
      <w:r w:rsidRPr="003533D6">
        <w:rPr>
          <w:i/>
          <w:iCs/>
          <w:color w:val="000000" w:themeColor="text1"/>
          <w:shd w:val="clear" w:color="auto" w:fill="FFFFFF"/>
        </w:rPr>
        <w:t>19</w:t>
      </w:r>
      <w:r w:rsidRPr="003533D6">
        <w:rPr>
          <w:color w:val="000000" w:themeColor="text1"/>
          <w:shd w:val="clear" w:color="auto" w:fill="FFFFFF"/>
        </w:rPr>
        <w:t xml:space="preserve">(4), 318-327. </w:t>
      </w:r>
    </w:p>
    <w:p w14:paraId="2F2FE9D2" w14:textId="77777777" w:rsidR="00E77EE0" w:rsidRPr="003533D6" w:rsidRDefault="00E77EE0" w:rsidP="00E77EE0">
      <w:pPr>
        <w:spacing w:line="360" w:lineRule="auto"/>
        <w:ind w:left="1440" w:hanging="720"/>
        <w:rPr>
          <w:color w:val="000000" w:themeColor="text1"/>
          <w:shd w:val="clear" w:color="auto" w:fill="FFFFFF"/>
        </w:rPr>
      </w:pPr>
    </w:p>
    <w:p w14:paraId="5C29E96A"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Jedrychowski, W., </w:t>
      </w:r>
      <w:proofErr w:type="spellStart"/>
      <w:r w:rsidRPr="003533D6">
        <w:rPr>
          <w:color w:val="000000" w:themeColor="text1"/>
          <w:shd w:val="clear" w:color="auto" w:fill="FFFFFF"/>
        </w:rPr>
        <w:t>Perera</w:t>
      </w:r>
      <w:proofErr w:type="spellEnd"/>
      <w:r w:rsidRPr="003533D6">
        <w:rPr>
          <w:color w:val="000000" w:themeColor="text1"/>
          <w:shd w:val="clear" w:color="auto" w:fill="FFFFFF"/>
        </w:rPr>
        <w:t xml:space="preserve">, F., Jankowski, J., </w:t>
      </w:r>
      <w:proofErr w:type="spellStart"/>
      <w:r w:rsidRPr="003533D6">
        <w:rPr>
          <w:color w:val="000000" w:themeColor="text1"/>
          <w:shd w:val="clear" w:color="auto" w:fill="FFFFFF"/>
        </w:rPr>
        <w:t>Butscher</w:t>
      </w:r>
      <w:proofErr w:type="spellEnd"/>
      <w:r w:rsidRPr="003533D6">
        <w:rPr>
          <w:color w:val="000000" w:themeColor="text1"/>
          <w:shd w:val="clear" w:color="auto" w:fill="FFFFFF"/>
        </w:rPr>
        <w:t xml:space="preserve">, M., </w:t>
      </w:r>
      <w:proofErr w:type="spellStart"/>
      <w:r w:rsidRPr="003533D6">
        <w:rPr>
          <w:color w:val="000000" w:themeColor="text1"/>
          <w:shd w:val="clear" w:color="auto" w:fill="FFFFFF"/>
        </w:rPr>
        <w:t>Mroz</w:t>
      </w:r>
      <w:proofErr w:type="spellEnd"/>
      <w:r w:rsidRPr="003533D6">
        <w:rPr>
          <w:color w:val="000000" w:themeColor="text1"/>
          <w:shd w:val="clear" w:color="auto" w:fill="FFFFFF"/>
        </w:rPr>
        <w:t>, E., &amp; Flak, E. et al. (2011). Effect of exclusive breastfeeding on the development of children’s cognitive function in the Krakow prospective birth cohort study.</w:t>
      </w:r>
      <w:r w:rsidRPr="003533D6">
        <w:rPr>
          <w:rStyle w:val="apple-converted-space"/>
          <w:color w:val="000000" w:themeColor="text1"/>
          <w:shd w:val="clear" w:color="auto" w:fill="FFFFFF"/>
        </w:rPr>
        <w:t> </w:t>
      </w:r>
      <w:r w:rsidRPr="003533D6">
        <w:rPr>
          <w:i/>
          <w:iCs/>
          <w:color w:val="000000" w:themeColor="text1"/>
          <w:shd w:val="clear" w:color="auto" w:fill="FFFFFF"/>
        </w:rPr>
        <w:t xml:space="preserve">European Journal </w:t>
      </w:r>
      <w:proofErr w:type="gramStart"/>
      <w:r w:rsidRPr="003533D6">
        <w:rPr>
          <w:i/>
          <w:iCs/>
          <w:color w:val="000000" w:themeColor="text1"/>
          <w:shd w:val="clear" w:color="auto" w:fill="FFFFFF"/>
        </w:rPr>
        <w:t>Of</w:t>
      </w:r>
      <w:proofErr w:type="gramEnd"/>
      <w:r w:rsidRPr="003533D6">
        <w:rPr>
          <w:i/>
          <w:iCs/>
          <w:color w:val="000000" w:themeColor="text1"/>
          <w:shd w:val="clear" w:color="auto" w:fill="FFFFFF"/>
        </w:rPr>
        <w:t xml:space="preserve"> </w:t>
      </w:r>
      <w:proofErr w:type="spellStart"/>
      <w:r w:rsidRPr="003533D6">
        <w:rPr>
          <w:i/>
          <w:iCs/>
          <w:color w:val="000000" w:themeColor="text1"/>
          <w:shd w:val="clear" w:color="auto" w:fill="FFFFFF"/>
        </w:rPr>
        <w:t>Pediatrics</w:t>
      </w:r>
      <w:proofErr w:type="spellEnd"/>
      <w:r w:rsidRPr="003533D6">
        <w:rPr>
          <w:color w:val="000000" w:themeColor="text1"/>
          <w:shd w:val="clear" w:color="auto" w:fill="FFFFFF"/>
        </w:rPr>
        <w:t>,</w:t>
      </w:r>
      <w:r w:rsidRPr="003533D6">
        <w:rPr>
          <w:rStyle w:val="apple-converted-space"/>
          <w:color w:val="000000" w:themeColor="text1"/>
          <w:shd w:val="clear" w:color="auto" w:fill="FFFFFF"/>
        </w:rPr>
        <w:t> </w:t>
      </w:r>
      <w:r w:rsidRPr="003533D6">
        <w:rPr>
          <w:i/>
          <w:iCs/>
          <w:color w:val="000000" w:themeColor="text1"/>
          <w:shd w:val="clear" w:color="auto" w:fill="FFFFFF"/>
        </w:rPr>
        <w:t>171</w:t>
      </w:r>
      <w:r w:rsidRPr="003533D6">
        <w:rPr>
          <w:color w:val="000000" w:themeColor="text1"/>
          <w:shd w:val="clear" w:color="auto" w:fill="FFFFFF"/>
        </w:rPr>
        <w:t xml:space="preserve">(1), 151-158. </w:t>
      </w:r>
    </w:p>
    <w:p w14:paraId="4EEC7653" w14:textId="77777777" w:rsidR="00E77EE0" w:rsidRPr="003533D6" w:rsidRDefault="00E77EE0" w:rsidP="00E77EE0">
      <w:pPr>
        <w:spacing w:line="360" w:lineRule="auto"/>
        <w:ind w:left="1440" w:hanging="720"/>
        <w:rPr>
          <w:color w:val="000000" w:themeColor="text1"/>
          <w:shd w:val="clear" w:color="auto" w:fill="FFFFFF"/>
        </w:rPr>
      </w:pPr>
    </w:p>
    <w:p w14:paraId="608440CA"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Johnson, R., Onwuegbuzie, A., &amp; Turner, L. (2007). Toward a Definition of Mixed Methods Research. </w:t>
      </w:r>
      <w:r w:rsidRPr="003533D6">
        <w:rPr>
          <w:i/>
          <w:iCs/>
          <w:color w:val="000000" w:themeColor="text1"/>
          <w:shd w:val="clear" w:color="auto" w:fill="FFFFFF"/>
        </w:rPr>
        <w:t xml:space="preserve">Journal </w:t>
      </w:r>
      <w:proofErr w:type="gramStart"/>
      <w:r w:rsidRPr="003533D6">
        <w:rPr>
          <w:i/>
          <w:iCs/>
          <w:color w:val="000000" w:themeColor="text1"/>
          <w:shd w:val="clear" w:color="auto" w:fill="FFFFFF"/>
        </w:rPr>
        <w:t>Of</w:t>
      </w:r>
      <w:proofErr w:type="gramEnd"/>
      <w:r w:rsidRPr="003533D6">
        <w:rPr>
          <w:i/>
          <w:iCs/>
          <w:color w:val="000000" w:themeColor="text1"/>
          <w:shd w:val="clear" w:color="auto" w:fill="FFFFFF"/>
        </w:rPr>
        <w:t xml:space="preserve"> Mixed Methods Research</w:t>
      </w:r>
      <w:r w:rsidRPr="003533D6">
        <w:rPr>
          <w:color w:val="000000" w:themeColor="text1"/>
          <w:shd w:val="clear" w:color="auto" w:fill="FFFFFF"/>
        </w:rPr>
        <w:t>, </w:t>
      </w:r>
      <w:r w:rsidRPr="003533D6">
        <w:rPr>
          <w:i/>
          <w:iCs/>
          <w:color w:val="000000" w:themeColor="text1"/>
          <w:shd w:val="clear" w:color="auto" w:fill="FFFFFF"/>
        </w:rPr>
        <w:t>1</w:t>
      </w:r>
      <w:r w:rsidRPr="003533D6">
        <w:rPr>
          <w:color w:val="000000" w:themeColor="text1"/>
          <w:shd w:val="clear" w:color="auto" w:fill="FFFFFF"/>
        </w:rPr>
        <w:t>(2), 112-133.</w:t>
      </w:r>
    </w:p>
    <w:p w14:paraId="4CB68223" w14:textId="77777777" w:rsidR="00E77EE0" w:rsidRPr="003533D6" w:rsidRDefault="00E77EE0" w:rsidP="00E77EE0">
      <w:pPr>
        <w:spacing w:line="360" w:lineRule="auto"/>
        <w:ind w:left="1440" w:hanging="720"/>
        <w:rPr>
          <w:color w:val="000000" w:themeColor="text1"/>
          <w:shd w:val="clear" w:color="auto" w:fill="FFFFFF"/>
        </w:rPr>
      </w:pPr>
    </w:p>
    <w:p w14:paraId="10AB631E"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Jones, J., </w:t>
      </w:r>
      <w:proofErr w:type="spellStart"/>
      <w:r w:rsidRPr="003533D6">
        <w:rPr>
          <w:color w:val="000000" w:themeColor="text1"/>
          <w:shd w:val="clear" w:color="auto" w:fill="FFFFFF"/>
        </w:rPr>
        <w:t>Kogan</w:t>
      </w:r>
      <w:proofErr w:type="spellEnd"/>
      <w:r w:rsidRPr="003533D6">
        <w:rPr>
          <w:color w:val="000000" w:themeColor="text1"/>
          <w:shd w:val="clear" w:color="auto" w:fill="FFFFFF"/>
        </w:rPr>
        <w:t xml:space="preserve">, M., Singh, G., Dee, D. and Grimmer-Strawn, L. (2011). Factors Associated </w:t>
      </w:r>
      <w:proofErr w:type="gramStart"/>
      <w:r w:rsidRPr="003533D6">
        <w:rPr>
          <w:color w:val="000000" w:themeColor="text1"/>
          <w:shd w:val="clear" w:color="auto" w:fill="FFFFFF"/>
        </w:rPr>
        <w:t>With</w:t>
      </w:r>
      <w:proofErr w:type="gramEnd"/>
      <w:r w:rsidRPr="003533D6">
        <w:rPr>
          <w:color w:val="000000" w:themeColor="text1"/>
          <w:shd w:val="clear" w:color="auto" w:fill="FFFFFF"/>
        </w:rPr>
        <w:t xml:space="preserve"> Exclusive Breastfeeding in the United States. </w:t>
      </w:r>
      <w:proofErr w:type="spellStart"/>
      <w:r w:rsidRPr="003533D6">
        <w:rPr>
          <w:i/>
          <w:iCs/>
          <w:color w:val="000000" w:themeColor="text1"/>
        </w:rPr>
        <w:t>Pediatrics</w:t>
      </w:r>
      <w:proofErr w:type="spellEnd"/>
      <w:r w:rsidRPr="003533D6">
        <w:rPr>
          <w:color w:val="000000" w:themeColor="text1"/>
          <w:shd w:val="clear" w:color="auto" w:fill="FFFFFF"/>
        </w:rPr>
        <w:t>, 128(6), pp.1117-1125.</w:t>
      </w:r>
    </w:p>
    <w:p w14:paraId="1A0626AE" w14:textId="77777777" w:rsidR="00E77EE0" w:rsidRPr="003533D6" w:rsidRDefault="00E77EE0" w:rsidP="00E77EE0">
      <w:pPr>
        <w:spacing w:line="360" w:lineRule="auto"/>
        <w:ind w:left="1440" w:hanging="720"/>
        <w:rPr>
          <w:color w:val="000000" w:themeColor="text1"/>
          <w:shd w:val="clear" w:color="auto" w:fill="FFFFFF"/>
        </w:rPr>
      </w:pPr>
    </w:p>
    <w:p w14:paraId="79069E33"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proofErr w:type="spellStart"/>
      <w:r w:rsidRPr="003533D6">
        <w:rPr>
          <w:color w:val="000000" w:themeColor="text1"/>
          <w:shd w:val="clear" w:color="auto" w:fill="FFFFFF"/>
        </w:rPr>
        <w:t>Khanal</w:t>
      </w:r>
      <w:proofErr w:type="spellEnd"/>
      <w:r w:rsidRPr="003533D6">
        <w:rPr>
          <w:color w:val="000000" w:themeColor="text1"/>
          <w:shd w:val="clear" w:color="auto" w:fill="FFFFFF"/>
        </w:rPr>
        <w:t xml:space="preserve">, V., </w:t>
      </w:r>
      <w:proofErr w:type="spellStart"/>
      <w:r w:rsidRPr="003533D6">
        <w:rPr>
          <w:color w:val="000000" w:themeColor="text1"/>
          <w:shd w:val="clear" w:color="auto" w:fill="FFFFFF"/>
        </w:rPr>
        <w:t>Adhikari</w:t>
      </w:r>
      <w:proofErr w:type="spellEnd"/>
      <w:r w:rsidRPr="003533D6">
        <w:rPr>
          <w:color w:val="000000" w:themeColor="text1"/>
          <w:shd w:val="clear" w:color="auto" w:fill="FFFFFF"/>
        </w:rPr>
        <w:t xml:space="preserve">, M., Sauer, K., &amp; Zhao, Y. (2013). Factors associated with the introduction of </w:t>
      </w:r>
      <w:proofErr w:type="spellStart"/>
      <w:r w:rsidRPr="003533D6">
        <w:rPr>
          <w:color w:val="000000" w:themeColor="text1"/>
          <w:shd w:val="clear" w:color="auto" w:fill="FFFFFF"/>
        </w:rPr>
        <w:t>prelacteal</w:t>
      </w:r>
      <w:proofErr w:type="spellEnd"/>
      <w:r w:rsidRPr="003533D6">
        <w:rPr>
          <w:color w:val="000000" w:themeColor="text1"/>
          <w:shd w:val="clear" w:color="auto" w:fill="FFFFFF"/>
        </w:rPr>
        <w:t xml:space="preserve"> feeds in Nepal: findings from the Nepal Demographic and Health Survey </w:t>
      </w:r>
    </w:p>
    <w:p w14:paraId="0DF00530" w14:textId="77777777" w:rsidR="00E77EE0" w:rsidRPr="003533D6" w:rsidRDefault="00E77EE0" w:rsidP="00E77EE0">
      <w:pPr>
        <w:spacing w:line="360" w:lineRule="auto"/>
        <w:ind w:left="1440" w:hanging="720"/>
        <w:rPr>
          <w:color w:val="000000" w:themeColor="text1"/>
          <w:shd w:val="clear" w:color="auto" w:fill="FFFFFF"/>
        </w:rPr>
      </w:pPr>
    </w:p>
    <w:p w14:paraId="4C03C340"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Kramer, M. S., Chalmers, B., </w:t>
      </w:r>
      <w:proofErr w:type="spellStart"/>
      <w:r w:rsidRPr="003533D6">
        <w:rPr>
          <w:color w:val="000000" w:themeColor="text1"/>
          <w:shd w:val="clear" w:color="auto" w:fill="FFFFFF"/>
        </w:rPr>
        <w:t>Hodnett</w:t>
      </w:r>
      <w:proofErr w:type="spellEnd"/>
      <w:r w:rsidRPr="003533D6">
        <w:rPr>
          <w:color w:val="000000" w:themeColor="text1"/>
          <w:shd w:val="clear" w:color="auto" w:fill="FFFFFF"/>
        </w:rPr>
        <w:t xml:space="preserve">, E. D., </w:t>
      </w:r>
      <w:proofErr w:type="spellStart"/>
      <w:r w:rsidRPr="003533D6">
        <w:rPr>
          <w:color w:val="000000" w:themeColor="text1"/>
          <w:shd w:val="clear" w:color="auto" w:fill="FFFFFF"/>
        </w:rPr>
        <w:t>Sevkovskaya</w:t>
      </w:r>
      <w:proofErr w:type="spellEnd"/>
      <w:r w:rsidRPr="003533D6">
        <w:rPr>
          <w:color w:val="000000" w:themeColor="text1"/>
          <w:shd w:val="clear" w:color="auto" w:fill="FFFFFF"/>
        </w:rPr>
        <w:t xml:space="preserve">, Z., </w:t>
      </w:r>
      <w:proofErr w:type="spellStart"/>
      <w:r w:rsidRPr="003533D6">
        <w:rPr>
          <w:color w:val="000000" w:themeColor="text1"/>
          <w:shd w:val="clear" w:color="auto" w:fill="FFFFFF"/>
        </w:rPr>
        <w:t>Dzikovich</w:t>
      </w:r>
      <w:proofErr w:type="spellEnd"/>
      <w:r w:rsidRPr="003533D6">
        <w:rPr>
          <w:color w:val="000000" w:themeColor="text1"/>
          <w:shd w:val="clear" w:color="auto" w:fill="FFFFFF"/>
        </w:rPr>
        <w:t xml:space="preserve">, I., Shapiro, S., &amp; </w:t>
      </w:r>
      <w:proofErr w:type="spellStart"/>
      <w:r w:rsidRPr="003533D6">
        <w:rPr>
          <w:color w:val="000000" w:themeColor="text1"/>
          <w:shd w:val="clear" w:color="auto" w:fill="FFFFFF"/>
        </w:rPr>
        <w:t>Shishko</w:t>
      </w:r>
      <w:proofErr w:type="spellEnd"/>
      <w:r w:rsidRPr="003533D6">
        <w:rPr>
          <w:color w:val="000000" w:themeColor="text1"/>
          <w:shd w:val="clear" w:color="auto" w:fill="FFFFFF"/>
        </w:rPr>
        <w:t>, G. (2001). Promotion of Breastfeeding Intervention Trial (PROBIT): a randomized trial in the Republic of Belarus. </w:t>
      </w:r>
      <w:r w:rsidRPr="003533D6">
        <w:rPr>
          <w:i/>
          <w:iCs/>
          <w:color w:val="000000" w:themeColor="text1"/>
          <w:shd w:val="clear" w:color="auto" w:fill="FFFFFF"/>
        </w:rPr>
        <w:t>Jama</w:t>
      </w:r>
      <w:r w:rsidRPr="003533D6">
        <w:rPr>
          <w:color w:val="000000" w:themeColor="text1"/>
          <w:shd w:val="clear" w:color="auto" w:fill="FFFFFF"/>
        </w:rPr>
        <w:t>, </w:t>
      </w:r>
      <w:r w:rsidRPr="003533D6">
        <w:rPr>
          <w:i/>
          <w:iCs/>
          <w:color w:val="000000" w:themeColor="text1"/>
          <w:shd w:val="clear" w:color="auto" w:fill="FFFFFF"/>
        </w:rPr>
        <w:t>285</w:t>
      </w:r>
      <w:r w:rsidRPr="003533D6">
        <w:rPr>
          <w:color w:val="000000" w:themeColor="text1"/>
          <w:shd w:val="clear" w:color="auto" w:fill="FFFFFF"/>
        </w:rPr>
        <w:t>(4), 413-420.</w:t>
      </w:r>
    </w:p>
    <w:p w14:paraId="47664CA9" w14:textId="77777777" w:rsidR="00E77EE0" w:rsidRPr="003533D6" w:rsidRDefault="00E77EE0" w:rsidP="00E77EE0">
      <w:pPr>
        <w:spacing w:line="360" w:lineRule="auto"/>
        <w:ind w:left="1440" w:hanging="720"/>
        <w:rPr>
          <w:color w:val="000000" w:themeColor="text1"/>
          <w:shd w:val="clear" w:color="auto" w:fill="FFFFFF"/>
        </w:rPr>
      </w:pPr>
    </w:p>
    <w:p w14:paraId="3A97C424"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Leung, F. H., &amp; </w:t>
      </w:r>
      <w:proofErr w:type="spellStart"/>
      <w:r w:rsidRPr="003533D6">
        <w:rPr>
          <w:color w:val="000000" w:themeColor="text1"/>
          <w:shd w:val="clear" w:color="auto" w:fill="FFFFFF"/>
        </w:rPr>
        <w:t>Savithiri</w:t>
      </w:r>
      <w:proofErr w:type="spellEnd"/>
      <w:r w:rsidRPr="003533D6">
        <w:rPr>
          <w:color w:val="000000" w:themeColor="text1"/>
          <w:shd w:val="clear" w:color="auto" w:fill="FFFFFF"/>
        </w:rPr>
        <w:t>, R. (2009). Spotlight on focus groups. </w:t>
      </w:r>
      <w:r w:rsidRPr="003533D6">
        <w:rPr>
          <w:i/>
          <w:iCs/>
          <w:color w:val="000000" w:themeColor="text1"/>
          <w:shd w:val="clear" w:color="auto" w:fill="FFFFFF"/>
        </w:rPr>
        <w:t>Canadian Family Physician</w:t>
      </w:r>
      <w:r w:rsidRPr="003533D6">
        <w:rPr>
          <w:color w:val="000000" w:themeColor="text1"/>
          <w:shd w:val="clear" w:color="auto" w:fill="FFFFFF"/>
        </w:rPr>
        <w:t>, </w:t>
      </w:r>
      <w:r w:rsidRPr="003533D6">
        <w:rPr>
          <w:i/>
          <w:iCs/>
          <w:color w:val="000000" w:themeColor="text1"/>
          <w:shd w:val="clear" w:color="auto" w:fill="FFFFFF"/>
        </w:rPr>
        <w:t>55</w:t>
      </w:r>
      <w:r w:rsidRPr="003533D6">
        <w:rPr>
          <w:color w:val="000000" w:themeColor="text1"/>
          <w:shd w:val="clear" w:color="auto" w:fill="FFFFFF"/>
        </w:rPr>
        <w:t>(2), 218-219.</w:t>
      </w:r>
    </w:p>
    <w:p w14:paraId="6B4C5D43" w14:textId="77777777" w:rsidR="00E77EE0" w:rsidRPr="003533D6" w:rsidRDefault="00E77EE0" w:rsidP="00E77EE0">
      <w:pPr>
        <w:spacing w:line="360" w:lineRule="auto"/>
        <w:ind w:left="1440" w:hanging="720"/>
        <w:rPr>
          <w:color w:val="000000" w:themeColor="text1"/>
          <w:shd w:val="clear" w:color="auto" w:fill="FFFFFF"/>
        </w:rPr>
      </w:pPr>
    </w:p>
    <w:p w14:paraId="6BA2B86A"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Liu, J., Shi, Z., </w:t>
      </w:r>
      <w:proofErr w:type="spellStart"/>
      <w:r w:rsidRPr="003533D6">
        <w:rPr>
          <w:color w:val="000000" w:themeColor="text1"/>
          <w:shd w:val="clear" w:color="auto" w:fill="FFFFFF"/>
        </w:rPr>
        <w:t>Spatz</w:t>
      </w:r>
      <w:proofErr w:type="spellEnd"/>
      <w:r w:rsidRPr="003533D6">
        <w:rPr>
          <w:color w:val="000000" w:themeColor="text1"/>
          <w:shd w:val="clear" w:color="auto" w:fill="FFFFFF"/>
        </w:rPr>
        <w:t xml:space="preserve">, D., </w:t>
      </w:r>
      <w:proofErr w:type="spellStart"/>
      <w:r w:rsidRPr="003533D6">
        <w:rPr>
          <w:color w:val="000000" w:themeColor="text1"/>
          <w:shd w:val="clear" w:color="auto" w:fill="FFFFFF"/>
        </w:rPr>
        <w:t>Loh</w:t>
      </w:r>
      <w:proofErr w:type="spellEnd"/>
      <w:r w:rsidRPr="003533D6">
        <w:rPr>
          <w:color w:val="000000" w:themeColor="text1"/>
          <w:shd w:val="clear" w:color="auto" w:fill="FFFFFF"/>
        </w:rPr>
        <w:t xml:space="preserve">, R., Sun, G., &amp; </w:t>
      </w:r>
      <w:proofErr w:type="spellStart"/>
      <w:r w:rsidRPr="003533D6">
        <w:rPr>
          <w:color w:val="000000" w:themeColor="text1"/>
          <w:shd w:val="clear" w:color="auto" w:fill="FFFFFF"/>
        </w:rPr>
        <w:t>Grisso</w:t>
      </w:r>
      <w:proofErr w:type="spellEnd"/>
      <w:r w:rsidRPr="003533D6">
        <w:rPr>
          <w:color w:val="000000" w:themeColor="text1"/>
          <w:shd w:val="clear" w:color="auto" w:fill="FFFFFF"/>
        </w:rPr>
        <w:t>, J. (2013). Social and demographic determinants for breastfeeding in a rural, suburban and city area of South East China. </w:t>
      </w:r>
      <w:r w:rsidRPr="003533D6">
        <w:rPr>
          <w:i/>
          <w:iCs/>
          <w:color w:val="000000" w:themeColor="text1"/>
          <w:shd w:val="clear" w:color="auto" w:fill="FFFFFF"/>
        </w:rPr>
        <w:t>Contemporary Nurse</w:t>
      </w:r>
      <w:r w:rsidRPr="003533D6">
        <w:rPr>
          <w:color w:val="000000" w:themeColor="text1"/>
          <w:shd w:val="clear" w:color="auto" w:fill="FFFFFF"/>
        </w:rPr>
        <w:t xml:space="preserve">, 2539-2566. </w:t>
      </w:r>
    </w:p>
    <w:p w14:paraId="5C89BC0F" w14:textId="77777777" w:rsidR="00E77EE0" w:rsidRPr="003533D6" w:rsidRDefault="00E77EE0" w:rsidP="00E77EE0">
      <w:pPr>
        <w:spacing w:line="360" w:lineRule="auto"/>
        <w:ind w:left="1440" w:hanging="720"/>
        <w:rPr>
          <w:color w:val="000000" w:themeColor="text1"/>
          <w:shd w:val="clear" w:color="auto" w:fill="FFFFFF"/>
        </w:rPr>
      </w:pPr>
    </w:p>
    <w:p w14:paraId="2B00678A"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proofErr w:type="spellStart"/>
      <w:r w:rsidRPr="003533D6">
        <w:rPr>
          <w:color w:val="000000" w:themeColor="text1"/>
          <w:shd w:val="clear" w:color="auto" w:fill="FFFFFF"/>
        </w:rPr>
        <w:lastRenderedPageBreak/>
        <w:t>Maonga</w:t>
      </w:r>
      <w:proofErr w:type="spellEnd"/>
      <w:r w:rsidRPr="003533D6">
        <w:rPr>
          <w:color w:val="000000" w:themeColor="text1"/>
          <w:shd w:val="clear" w:color="auto" w:fill="FFFFFF"/>
        </w:rPr>
        <w:t xml:space="preserve">, A., </w:t>
      </w:r>
      <w:proofErr w:type="spellStart"/>
      <w:r w:rsidRPr="003533D6">
        <w:rPr>
          <w:color w:val="000000" w:themeColor="text1"/>
          <w:shd w:val="clear" w:color="auto" w:fill="FFFFFF"/>
        </w:rPr>
        <w:t>Mahande</w:t>
      </w:r>
      <w:proofErr w:type="spellEnd"/>
      <w:r w:rsidRPr="003533D6">
        <w:rPr>
          <w:color w:val="000000" w:themeColor="text1"/>
          <w:shd w:val="clear" w:color="auto" w:fill="FFFFFF"/>
        </w:rPr>
        <w:t xml:space="preserve">, M., Damian, D., &amp; </w:t>
      </w:r>
      <w:proofErr w:type="spellStart"/>
      <w:r w:rsidRPr="003533D6">
        <w:rPr>
          <w:color w:val="000000" w:themeColor="text1"/>
          <w:shd w:val="clear" w:color="auto" w:fill="FFFFFF"/>
        </w:rPr>
        <w:t>Msuya</w:t>
      </w:r>
      <w:proofErr w:type="spellEnd"/>
      <w:r w:rsidRPr="003533D6">
        <w:rPr>
          <w:color w:val="000000" w:themeColor="text1"/>
          <w:shd w:val="clear" w:color="auto" w:fill="FFFFFF"/>
        </w:rPr>
        <w:t xml:space="preserve">, S. (2015). Factors Affecting Exclusive Breastfeeding among Women in </w:t>
      </w:r>
      <w:proofErr w:type="spellStart"/>
      <w:r w:rsidRPr="003533D6">
        <w:rPr>
          <w:color w:val="000000" w:themeColor="text1"/>
          <w:shd w:val="clear" w:color="auto" w:fill="FFFFFF"/>
        </w:rPr>
        <w:t>Muheza</w:t>
      </w:r>
      <w:proofErr w:type="spellEnd"/>
      <w:r w:rsidRPr="003533D6">
        <w:rPr>
          <w:color w:val="000000" w:themeColor="text1"/>
          <w:shd w:val="clear" w:color="auto" w:fill="FFFFFF"/>
        </w:rPr>
        <w:t xml:space="preserve"> District </w:t>
      </w:r>
      <w:proofErr w:type="spellStart"/>
      <w:r w:rsidRPr="003533D6">
        <w:rPr>
          <w:color w:val="000000" w:themeColor="text1"/>
          <w:shd w:val="clear" w:color="auto" w:fill="FFFFFF"/>
        </w:rPr>
        <w:t>Tanga</w:t>
      </w:r>
      <w:proofErr w:type="spellEnd"/>
      <w:r w:rsidRPr="003533D6">
        <w:rPr>
          <w:color w:val="000000" w:themeColor="text1"/>
          <w:shd w:val="clear" w:color="auto" w:fill="FFFFFF"/>
        </w:rPr>
        <w:t xml:space="preserve"> </w:t>
      </w:r>
      <w:proofErr w:type="spellStart"/>
      <w:r w:rsidRPr="003533D6">
        <w:rPr>
          <w:color w:val="000000" w:themeColor="text1"/>
          <w:shd w:val="clear" w:color="auto" w:fill="FFFFFF"/>
        </w:rPr>
        <w:t>Northeastern</w:t>
      </w:r>
      <w:proofErr w:type="spellEnd"/>
      <w:r w:rsidRPr="003533D6">
        <w:rPr>
          <w:color w:val="000000" w:themeColor="text1"/>
          <w:shd w:val="clear" w:color="auto" w:fill="FFFFFF"/>
        </w:rPr>
        <w:t xml:space="preserve"> Tanzania: A Mixed Method Community Based Study. </w:t>
      </w:r>
      <w:r w:rsidRPr="003533D6">
        <w:rPr>
          <w:i/>
          <w:iCs/>
          <w:color w:val="000000" w:themeColor="text1"/>
          <w:shd w:val="clear" w:color="auto" w:fill="FFFFFF"/>
        </w:rPr>
        <w:t xml:space="preserve">Maternal </w:t>
      </w:r>
      <w:proofErr w:type="gramStart"/>
      <w:r w:rsidRPr="003533D6">
        <w:rPr>
          <w:i/>
          <w:iCs/>
          <w:color w:val="000000" w:themeColor="text1"/>
          <w:shd w:val="clear" w:color="auto" w:fill="FFFFFF"/>
        </w:rPr>
        <w:t>And</w:t>
      </w:r>
      <w:proofErr w:type="gramEnd"/>
      <w:r w:rsidRPr="003533D6">
        <w:rPr>
          <w:i/>
          <w:iCs/>
          <w:color w:val="000000" w:themeColor="text1"/>
          <w:shd w:val="clear" w:color="auto" w:fill="FFFFFF"/>
        </w:rPr>
        <w:t xml:space="preserve"> Child Health Journal</w:t>
      </w:r>
      <w:r w:rsidRPr="003533D6">
        <w:rPr>
          <w:color w:val="000000" w:themeColor="text1"/>
          <w:shd w:val="clear" w:color="auto" w:fill="FFFFFF"/>
        </w:rPr>
        <w:t>, </w:t>
      </w:r>
      <w:r w:rsidRPr="003533D6">
        <w:rPr>
          <w:i/>
          <w:iCs/>
          <w:color w:val="000000" w:themeColor="text1"/>
          <w:shd w:val="clear" w:color="auto" w:fill="FFFFFF"/>
        </w:rPr>
        <w:t>20</w:t>
      </w:r>
      <w:r w:rsidRPr="003533D6">
        <w:rPr>
          <w:color w:val="000000" w:themeColor="text1"/>
          <w:shd w:val="clear" w:color="auto" w:fill="FFFFFF"/>
        </w:rPr>
        <w:t xml:space="preserve">(1), 77-87. </w:t>
      </w:r>
    </w:p>
    <w:p w14:paraId="4990D5AD" w14:textId="77777777" w:rsidR="00E77EE0" w:rsidRPr="003533D6" w:rsidRDefault="00E77EE0" w:rsidP="00E77EE0">
      <w:pPr>
        <w:spacing w:line="360" w:lineRule="auto"/>
        <w:ind w:left="1440" w:hanging="720"/>
        <w:rPr>
          <w:color w:val="000000" w:themeColor="text1"/>
          <w:shd w:val="clear" w:color="auto" w:fill="FFFFFF"/>
        </w:rPr>
      </w:pPr>
    </w:p>
    <w:p w14:paraId="54621EB2"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McDowell, M. M., Wang, C. Y., &amp; Kennedy-Stephenson, J. (2008). </w:t>
      </w:r>
      <w:r w:rsidRPr="003533D6">
        <w:rPr>
          <w:i/>
          <w:iCs/>
          <w:color w:val="000000" w:themeColor="text1"/>
          <w:shd w:val="clear" w:color="auto" w:fill="FFFFFF"/>
        </w:rPr>
        <w:t>Breastfeeding in the United States: findings from the national health and nutrition examination surveys, 1999-2006</w:t>
      </w:r>
      <w:r w:rsidRPr="003533D6">
        <w:rPr>
          <w:color w:val="000000" w:themeColor="text1"/>
          <w:shd w:val="clear" w:color="auto" w:fill="FFFFFF"/>
        </w:rPr>
        <w:t xml:space="preserve">(No. 5). </w:t>
      </w:r>
      <w:proofErr w:type="spellStart"/>
      <w:r w:rsidRPr="003533D6">
        <w:rPr>
          <w:color w:val="000000" w:themeColor="text1"/>
          <w:shd w:val="clear" w:color="auto" w:fill="FFFFFF"/>
        </w:rPr>
        <w:t>NewYork</w:t>
      </w:r>
      <w:proofErr w:type="spellEnd"/>
      <w:r w:rsidRPr="003533D6">
        <w:rPr>
          <w:color w:val="000000" w:themeColor="text1"/>
          <w:shd w:val="clear" w:color="auto" w:fill="FFFFFF"/>
        </w:rPr>
        <w:t xml:space="preserve">: US Department of Health and Human Services, </w:t>
      </w:r>
      <w:proofErr w:type="spellStart"/>
      <w:r w:rsidRPr="003533D6">
        <w:rPr>
          <w:color w:val="000000" w:themeColor="text1"/>
          <w:shd w:val="clear" w:color="auto" w:fill="FFFFFF"/>
        </w:rPr>
        <w:t>Centers</w:t>
      </w:r>
      <w:proofErr w:type="spellEnd"/>
      <w:r w:rsidRPr="003533D6">
        <w:rPr>
          <w:color w:val="000000" w:themeColor="text1"/>
          <w:shd w:val="clear" w:color="auto" w:fill="FFFFFF"/>
        </w:rPr>
        <w:t xml:space="preserve"> for Disease Control and Prevention, National </w:t>
      </w:r>
      <w:proofErr w:type="spellStart"/>
      <w:r w:rsidRPr="003533D6">
        <w:rPr>
          <w:color w:val="000000" w:themeColor="text1"/>
          <w:shd w:val="clear" w:color="auto" w:fill="FFFFFF"/>
        </w:rPr>
        <w:t>Center</w:t>
      </w:r>
      <w:proofErr w:type="spellEnd"/>
      <w:r w:rsidRPr="003533D6">
        <w:rPr>
          <w:color w:val="000000" w:themeColor="text1"/>
          <w:shd w:val="clear" w:color="auto" w:fill="FFFFFF"/>
        </w:rPr>
        <w:t xml:space="preserve"> for Health Statistics.</w:t>
      </w:r>
    </w:p>
    <w:p w14:paraId="53406C21" w14:textId="77777777" w:rsidR="00E77EE0" w:rsidRPr="003533D6" w:rsidRDefault="00E77EE0" w:rsidP="00E77EE0">
      <w:pPr>
        <w:spacing w:line="360" w:lineRule="auto"/>
        <w:ind w:left="360"/>
        <w:rPr>
          <w:color w:val="000000" w:themeColor="text1"/>
        </w:rPr>
      </w:pPr>
    </w:p>
    <w:p w14:paraId="6981032E"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Morris, C., </w:t>
      </w:r>
      <w:proofErr w:type="spellStart"/>
      <w:r w:rsidRPr="003533D6">
        <w:rPr>
          <w:color w:val="000000" w:themeColor="text1"/>
          <w:shd w:val="clear" w:color="auto" w:fill="FFFFFF"/>
        </w:rPr>
        <w:t>Zaraté</w:t>
      </w:r>
      <w:proofErr w:type="spellEnd"/>
      <w:r w:rsidRPr="003533D6">
        <w:rPr>
          <w:color w:val="000000" w:themeColor="text1"/>
          <w:shd w:val="clear" w:color="auto" w:fill="FFFFFF"/>
        </w:rPr>
        <w:t xml:space="preserve"> de la Fuente, G., Williams, C., &amp; </w:t>
      </w:r>
      <w:proofErr w:type="spellStart"/>
      <w:r w:rsidRPr="003533D6">
        <w:rPr>
          <w:color w:val="000000" w:themeColor="text1"/>
          <w:shd w:val="clear" w:color="auto" w:fill="FFFFFF"/>
        </w:rPr>
        <w:t>Hirst</w:t>
      </w:r>
      <w:proofErr w:type="spellEnd"/>
      <w:r w:rsidRPr="003533D6">
        <w:rPr>
          <w:color w:val="000000" w:themeColor="text1"/>
          <w:shd w:val="clear" w:color="auto" w:fill="FFFFFF"/>
        </w:rPr>
        <w:t>, C. (2016). UK Views toward Breastfeeding in Public. </w:t>
      </w:r>
      <w:r w:rsidRPr="003533D6">
        <w:rPr>
          <w:i/>
          <w:iCs/>
          <w:color w:val="000000" w:themeColor="text1"/>
          <w:shd w:val="clear" w:color="auto" w:fill="FFFFFF"/>
        </w:rPr>
        <w:t xml:space="preserve">Journal </w:t>
      </w:r>
      <w:proofErr w:type="gramStart"/>
      <w:r w:rsidRPr="003533D6">
        <w:rPr>
          <w:i/>
          <w:iCs/>
          <w:color w:val="000000" w:themeColor="text1"/>
          <w:shd w:val="clear" w:color="auto" w:fill="FFFFFF"/>
        </w:rPr>
        <w:t>Of</w:t>
      </w:r>
      <w:proofErr w:type="gramEnd"/>
      <w:r w:rsidRPr="003533D6">
        <w:rPr>
          <w:i/>
          <w:iCs/>
          <w:color w:val="000000" w:themeColor="text1"/>
          <w:shd w:val="clear" w:color="auto" w:fill="FFFFFF"/>
        </w:rPr>
        <w:t xml:space="preserve"> Human Lactation</w:t>
      </w:r>
      <w:r w:rsidRPr="003533D6">
        <w:rPr>
          <w:color w:val="000000" w:themeColor="text1"/>
          <w:shd w:val="clear" w:color="auto" w:fill="FFFFFF"/>
        </w:rPr>
        <w:t>, </w:t>
      </w:r>
      <w:r w:rsidRPr="003533D6">
        <w:rPr>
          <w:i/>
          <w:iCs/>
          <w:color w:val="000000" w:themeColor="text1"/>
          <w:shd w:val="clear" w:color="auto" w:fill="FFFFFF"/>
        </w:rPr>
        <w:t>32</w:t>
      </w:r>
      <w:r w:rsidRPr="003533D6">
        <w:rPr>
          <w:color w:val="000000" w:themeColor="text1"/>
          <w:shd w:val="clear" w:color="auto" w:fill="FFFFFF"/>
        </w:rPr>
        <w:t xml:space="preserve">(3), 472-480. </w:t>
      </w:r>
    </w:p>
    <w:p w14:paraId="1563E9B5" w14:textId="77777777" w:rsidR="00E77EE0" w:rsidRPr="003533D6" w:rsidRDefault="00E77EE0" w:rsidP="00E77EE0">
      <w:pPr>
        <w:spacing w:line="360" w:lineRule="auto"/>
        <w:ind w:left="1440" w:hanging="720"/>
        <w:rPr>
          <w:color w:val="000000" w:themeColor="text1"/>
          <w:shd w:val="clear" w:color="auto" w:fill="FFFFFF"/>
        </w:rPr>
      </w:pPr>
    </w:p>
    <w:p w14:paraId="3509911B"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Muchacha, M. (2014). Social and Economic Barriers to Exclusive Breastfeeding in Rural Zimbabwe. </w:t>
      </w:r>
      <w:r w:rsidRPr="003533D6">
        <w:rPr>
          <w:i/>
          <w:iCs/>
          <w:color w:val="000000" w:themeColor="text1"/>
          <w:shd w:val="clear" w:color="auto" w:fill="FFFFFF"/>
        </w:rPr>
        <w:t xml:space="preserve">International Journal </w:t>
      </w:r>
      <w:proofErr w:type="gramStart"/>
      <w:r w:rsidRPr="003533D6">
        <w:rPr>
          <w:i/>
          <w:iCs/>
          <w:color w:val="000000" w:themeColor="text1"/>
          <w:shd w:val="clear" w:color="auto" w:fill="FFFFFF"/>
        </w:rPr>
        <w:t>Of</w:t>
      </w:r>
      <w:proofErr w:type="gramEnd"/>
      <w:r w:rsidRPr="003533D6">
        <w:rPr>
          <w:i/>
          <w:iCs/>
          <w:color w:val="000000" w:themeColor="text1"/>
          <w:shd w:val="clear" w:color="auto" w:fill="FFFFFF"/>
        </w:rPr>
        <w:t xml:space="preserve"> MCH And AIDS (IJMA)</w:t>
      </w:r>
      <w:r w:rsidRPr="003533D6">
        <w:rPr>
          <w:color w:val="000000" w:themeColor="text1"/>
          <w:shd w:val="clear" w:color="auto" w:fill="FFFFFF"/>
        </w:rPr>
        <w:t>, </w:t>
      </w:r>
      <w:r w:rsidRPr="003533D6">
        <w:rPr>
          <w:i/>
          <w:iCs/>
          <w:color w:val="000000" w:themeColor="text1"/>
          <w:shd w:val="clear" w:color="auto" w:fill="FFFFFF"/>
        </w:rPr>
        <w:t>3</w:t>
      </w:r>
      <w:r w:rsidRPr="003533D6">
        <w:rPr>
          <w:color w:val="000000" w:themeColor="text1"/>
          <w:shd w:val="clear" w:color="auto" w:fill="FFFFFF"/>
        </w:rPr>
        <w:t xml:space="preserve">(1). </w:t>
      </w:r>
    </w:p>
    <w:p w14:paraId="4B10962B" w14:textId="77777777" w:rsidR="00E77EE0" w:rsidRPr="003533D6" w:rsidRDefault="00E77EE0" w:rsidP="00E77EE0">
      <w:pPr>
        <w:spacing w:line="360" w:lineRule="auto"/>
        <w:ind w:left="360"/>
        <w:rPr>
          <w:color w:val="000000" w:themeColor="text1"/>
        </w:rPr>
      </w:pPr>
    </w:p>
    <w:p w14:paraId="565DD5E6"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proofErr w:type="spellStart"/>
      <w:r w:rsidRPr="003533D6">
        <w:rPr>
          <w:color w:val="000000" w:themeColor="text1"/>
          <w:shd w:val="clear" w:color="auto" w:fill="FFFFFF"/>
        </w:rPr>
        <w:t>Nayak</w:t>
      </w:r>
      <w:proofErr w:type="spellEnd"/>
      <w:r w:rsidRPr="003533D6">
        <w:rPr>
          <w:color w:val="000000" w:themeColor="text1"/>
          <w:shd w:val="clear" w:color="auto" w:fill="FFFFFF"/>
        </w:rPr>
        <w:t>, B. (2010). Understanding the relevance of sample size calculation. </w:t>
      </w:r>
      <w:r w:rsidRPr="003533D6">
        <w:rPr>
          <w:i/>
          <w:iCs/>
          <w:color w:val="000000" w:themeColor="text1"/>
          <w:shd w:val="clear" w:color="auto" w:fill="FFFFFF"/>
        </w:rPr>
        <w:t>Indian Journal of Ophthalmology</w:t>
      </w:r>
      <w:r w:rsidRPr="003533D6">
        <w:rPr>
          <w:color w:val="000000" w:themeColor="text1"/>
          <w:shd w:val="clear" w:color="auto" w:fill="FFFFFF"/>
        </w:rPr>
        <w:t>, </w:t>
      </w:r>
      <w:r w:rsidRPr="003533D6">
        <w:rPr>
          <w:i/>
          <w:iCs/>
          <w:color w:val="000000" w:themeColor="text1"/>
          <w:shd w:val="clear" w:color="auto" w:fill="FFFFFF"/>
        </w:rPr>
        <w:t>58</w:t>
      </w:r>
      <w:r w:rsidRPr="003533D6">
        <w:rPr>
          <w:color w:val="000000" w:themeColor="text1"/>
          <w:shd w:val="clear" w:color="auto" w:fill="FFFFFF"/>
        </w:rPr>
        <w:t xml:space="preserve">(6), 469. </w:t>
      </w:r>
    </w:p>
    <w:p w14:paraId="68E3B012" w14:textId="77777777" w:rsidR="00E77EE0" w:rsidRPr="003533D6" w:rsidRDefault="00E77EE0" w:rsidP="00E77EE0">
      <w:pPr>
        <w:spacing w:line="360" w:lineRule="auto"/>
        <w:ind w:left="1440" w:hanging="720"/>
        <w:rPr>
          <w:color w:val="000000" w:themeColor="text1"/>
          <w:shd w:val="clear" w:color="auto" w:fill="FFFFFF"/>
        </w:rPr>
      </w:pPr>
    </w:p>
    <w:p w14:paraId="01E68260"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Nkala, T., &amp; </w:t>
      </w:r>
      <w:proofErr w:type="spellStart"/>
      <w:r w:rsidRPr="003533D6">
        <w:rPr>
          <w:color w:val="000000" w:themeColor="text1"/>
          <w:shd w:val="clear" w:color="auto" w:fill="FFFFFF"/>
        </w:rPr>
        <w:t>Msuya</w:t>
      </w:r>
      <w:proofErr w:type="spellEnd"/>
      <w:r w:rsidRPr="003533D6">
        <w:rPr>
          <w:color w:val="000000" w:themeColor="text1"/>
          <w:shd w:val="clear" w:color="auto" w:fill="FFFFFF"/>
        </w:rPr>
        <w:t xml:space="preserve">, S. (2011). Prevalence and predictors of exclusive breastfeeding among women in </w:t>
      </w:r>
      <w:proofErr w:type="spellStart"/>
      <w:r w:rsidRPr="003533D6">
        <w:rPr>
          <w:color w:val="000000" w:themeColor="text1"/>
          <w:shd w:val="clear" w:color="auto" w:fill="FFFFFF"/>
        </w:rPr>
        <w:t>Kigoma</w:t>
      </w:r>
      <w:proofErr w:type="spellEnd"/>
      <w:r w:rsidRPr="003533D6">
        <w:rPr>
          <w:color w:val="000000" w:themeColor="text1"/>
          <w:shd w:val="clear" w:color="auto" w:fill="FFFFFF"/>
        </w:rPr>
        <w:t xml:space="preserve"> region, Western Tanzania: a community based cross-sectional study. </w:t>
      </w:r>
      <w:r w:rsidRPr="003533D6">
        <w:rPr>
          <w:i/>
          <w:iCs/>
          <w:color w:val="000000" w:themeColor="text1"/>
          <w:shd w:val="clear" w:color="auto" w:fill="FFFFFF"/>
        </w:rPr>
        <w:t>International Breastfeeding Journal</w:t>
      </w:r>
      <w:r w:rsidRPr="003533D6">
        <w:rPr>
          <w:color w:val="000000" w:themeColor="text1"/>
          <w:shd w:val="clear" w:color="auto" w:fill="FFFFFF"/>
        </w:rPr>
        <w:t>, </w:t>
      </w:r>
      <w:r w:rsidRPr="003533D6">
        <w:rPr>
          <w:i/>
          <w:iCs/>
          <w:color w:val="000000" w:themeColor="text1"/>
          <w:shd w:val="clear" w:color="auto" w:fill="FFFFFF"/>
        </w:rPr>
        <w:t>6</w:t>
      </w:r>
      <w:r w:rsidRPr="003533D6">
        <w:rPr>
          <w:color w:val="000000" w:themeColor="text1"/>
          <w:shd w:val="clear" w:color="auto" w:fill="FFFFFF"/>
        </w:rPr>
        <w:t xml:space="preserve">(1), 17. </w:t>
      </w:r>
    </w:p>
    <w:p w14:paraId="03245C91" w14:textId="77777777" w:rsidR="00E77EE0" w:rsidRPr="003533D6" w:rsidRDefault="00E77EE0" w:rsidP="00E77EE0">
      <w:pPr>
        <w:spacing w:line="360" w:lineRule="auto"/>
        <w:ind w:left="360"/>
        <w:rPr>
          <w:color w:val="000000" w:themeColor="text1"/>
        </w:rPr>
      </w:pPr>
    </w:p>
    <w:p w14:paraId="24FFE94B"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O'Donnell, U. (2015).</w:t>
      </w:r>
      <w:r w:rsidRPr="003533D6">
        <w:rPr>
          <w:rStyle w:val="apple-converted-space"/>
          <w:color w:val="000000" w:themeColor="text1"/>
          <w:shd w:val="clear" w:color="auto" w:fill="FFFFFF"/>
        </w:rPr>
        <w:t> </w:t>
      </w:r>
      <w:r w:rsidRPr="003533D6">
        <w:rPr>
          <w:i/>
          <w:iCs/>
          <w:color w:val="000000" w:themeColor="text1"/>
          <w:shd w:val="clear" w:color="auto" w:fill="FFFFFF"/>
        </w:rPr>
        <w:t>Infant Feeding Methods and Mothers Psychological Well-Being AND Clinical Research Portfolio</w:t>
      </w:r>
      <w:r w:rsidRPr="003533D6">
        <w:rPr>
          <w:rStyle w:val="apple-converted-space"/>
          <w:color w:val="000000" w:themeColor="text1"/>
          <w:shd w:val="clear" w:color="auto" w:fill="FFFFFF"/>
        </w:rPr>
        <w:t> </w:t>
      </w:r>
      <w:r w:rsidRPr="003533D6">
        <w:rPr>
          <w:color w:val="000000" w:themeColor="text1"/>
          <w:shd w:val="clear" w:color="auto" w:fill="FFFFFF"/>
        </w:rPr>
        <w:t>(PhD). University of Glasgow.</w:t>
      </w:r>
    </w:p>
    <w:p w14:paraId="08A598B8" w14:textId="77777777" w:rsidR="00E77EE0" w:rsidRPr="003533D6" w:rsidRDefault="00E77EE0" w:rsidP="00E77EE0">
      <w:pPr>
        <w:spacing w:line="360" w:lineRule="auto"/>
        <w:ind w:left="1440" w:hanging="720"/>
        <w:rPr>
          <w:color w:val="000000" w:themeColor="text1"/>
          <w:shd w:val="clear" w:color="auto" w:fill="FFFFFF"/>
        </w:rPr>
      </w:pPr>
    </w:p>
    <w:p w14:paraId="53E078B3"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O’Brien, M., </w:t>
      </w:r>
      <w:proofErr w:type="spellStart"/>
      <w:r w:rsidRPr="003533D6">
        <w:rPr>
          <w:color w:val="000000" w:themeColor="text1"/>
          <w:shd w:val="clear" w:color="auto" w:fill="FFFFFF"/>
        </w:rPr>
        <w:t>Buikstra</w:t>
      </w:r>
      <w:proofErr w:type="spellEnd"/>
      <w:r w:rsidRPr="003533D6">
        <w:rPr>
          <w:color w:val="000000" w:themeColor="text1"/>
          <w:shd w:val="clear" w:color="auto" w:fill="FFFFFF"/>
        </w:rPr>
        <w:t xml:space="preserve">, E., &amp; </w:t>
      </w:r>
      <w:proofErr w:type="spellStart"/>
      <w:r w:rsidRPr="003533D6">
        <w:rPr>
          <w:color w:val="000000" w:themeColor="text1"/>
          <w:shd w:val="clear" w:color="auto" w:fill="FFFFFF"/>
        </w:rPr>
        <w:t>Hegney</w:t>
      </w:r>
      <w:proofErr w:type="spellEnd"/>
      <w:r w:rsidRPr="003533D6">
        <w:rPr>
          <w:color w:val="000000" w:themeColor="text1"/>
          <w:shd w:val="clear" w:color="auto" w:fill="FFFFFF"/>
        </w:rPr>
        <w:t>, D. (2008). The influence of psychological factors on breastfeeding duration. </w:t>
      </w:r>
      <w:r w:rsidRPr="003533D6">
        <w:rPr>
          <w:i/>
          <w:iCs/>
          <w:color w:val="000000" w:themeColor="text1"/>
          <w:shd w:val="clear" w:color="auto" w:fill="FFFFFF"/>
        </w:rPr>
        <w:t xml:space="preserve">Journal </w:t>
      </w:r>
      <w:proofErr w:type="gramStart"/>
      <w:r w:rsidRPr="003533D6">
        <w:rPr>
          <w:i/>
          <w:iCs/>
          <w:color w:val="000000" w:themeColor="text1"/>
          <w:shd w:val="clear" w:color="auto" w:fill="FFFFFF"/>
        </w:rPr>
        <w:t>Of</w:t>
      </w:r>
      <w:proofErr w:type="gramEnd"/>
      <w:r w:rsidRPr="003533D6">
        <w:rPr>
          <w:i/>
          <w:iCs/>
          <w:color w:val="000000" w:themeColor="text1"/>
          <w:shd w:val="clear" w:color="auto" w:fill="FFFFFF"/>
        </w:rPr>
        <w:t xml:space="preserve"> Advanced Nursing</w:t>
      </w:r>
      <w:r w:rsidRPr="003533D6">
        <w:rPr>
          <w:color w:val="000000" w:themeColor="text1"/>
          <w:shd w:val="clear" w:color="auto" w:fill="FFFFFF"/>
        </w:rPr>
        <w:t>, </w:t>
      </w:r>
      <w:r w:rsidRPr="003533D6">
        <w:rPr>
          <w:i/>
          <w:iCs/>
          <w:color w:val="000000" w:themeColor="text1"/>
          <w:shd w:val="clear" w:color="auto" w:fill="FFFFFF"/>
        </w:rPr>
        <w:t>63</w:t>
      </w:r>
      <w:r w:rsidRPr="003533D6">
        <w:rPr>
          <w:color w:val="000000" w:themeColor="text1"/>
          <w:shd w:val="clear" w:color="auto" w:fill="FFFFFF"/>
        </w:rPr>
        <w:t>(4), 397-408.</w:t>
      </w:r>
    </w:p>
    <w:p w14:paraId="65834B29" w14:textId="77777777" w:rsidR="00E77EE0" w:rsidRPr="003533D6" w:rsidRDefault="00E77EE0" w:rsidP="00E77EE0">
      <w:pPr>
        <w:spacing w:line="360" w:lineRule="auto"/>
        <w:ind w:left="1440" w:hanging="720"/>
        <w:rPr>
          <w:color w:val="000000" w:themeColor="text1"/>
          <w:shd w:val="clear" w:color="auto" w:fill="FFFFFF"/>
        </w:rPr>
      </w:pPr>
    </w:p>
    <w:p w14:paraId="78E73F74"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proofErr w:type="spellStart"/>
      <w:r w:rsidRPr="003533D6">
        <w:rPr>
          <w:color w:val="000000" w:themeColor="text1"/>
          <w:shd w:val="clear" w:color="auto" w:fill="FFFFFF"/>
        </w:rPr>
        <w:t>Radzyminski</w:t>
      </w:r>
      <w:proofErr w:type="spellEnd"/>
      <w:r w:rsidRPr="003533D6">
        <w:rPr>
          <w:color w:val="000000" w:themeColor="text1"/>
          <w:shd w:val="clear" w:color="auto" w:fill="FFFFFF"/>
        </w:rPr>
        <w:t>, S., &amp; Callister, L. (2016). Mother’s Beliefs, Attitudes, and Decision Making Related to Infant Feeding Choices. </w:t>
      </w:r>
      <w:r w:rsidRPr="003533D6">
        <w:rPr>
          <w:i/>
          <w:iCs/>
          <w:color w:val="000000" w:themeColor="text1"/>
          <w:shd w:val="clear" w:color="auto" w:fill="FFFFFF"/>
        </w:rPr>
        <w:t xml:space="preserve">The Journal </w:t>
      </w:r>
      <w:proofErr w:type="gramStart"/>
      <w:r w:rsidRPr="003533D6">
        <w:rPr>
          <w:i/>
          <w:iCs/>
          <w:color w:val="000000" w:themeColor="text1"/>
          <w:shd w:val="clear" w:color="auto" w:fill="FFFFFF"/>
        </w:rPr>
        <w:t>Of</w:t>
      </w:r>
      <w:proofErr w:type="gramEnd"/>
      <w:r w:rsidRPr="003533D6">
        <w:rPr>
          <w:i/>
          <w:iCs/>
          <w:color w:val="000000" w:themeColor="text1"/>
          <w:shd w:val="clear" w:color="auto" w:fill="FFFFFF"/>
        </w:rPr>
        <w:t xml:space="preserve"> Perinatal Education</w:t>
      </w:r>
      <w:r w:rsidRPr="003533D6">
        <w:rPr>
          <w:color w:val="000000" w:themeColor="text1"/>
          <w:shd w:val="clear" w:color="auto" w:fill="FFFFFF"/>
        </w:rPr>
        <w:t>, </w:t>
      </w:r>
      <w:r w:rsidRPr="003533D6">
        <w:rPr>
          <w:i/>
          <w:iCs/>
          <w:color w:val="000000" w:themeColor="text1"/>
          <w:shd w:val="clear" w:color="auto" w:fill="FFFFFF"/>
        </w:rPr>
        <w:t>25</w:t>
      </w:r>
      <w:r w:rsidRPr="003533D6">
        <w:rPr>
          <w:color w:val="000000" w:themeColor="text1"/>
          <w:shd w:val="clear" w:color="auto" w:fill="FFFFFF"/>
        </w:rPr>
        <w:t xml:space="preserve">(1), 18-28. </w:t>
      </w:r>
    </w:p>
    <w:p w14:paraId="5A7A43FE" w14:textId="77777777" w:rsidR="00E77EE0" w:rsidRPr="003533D6" w:rsidRDefault="00E77EE0" w:rsidP="00E77EE0">
      <w:pPr>
        <w:spacing w:line="360" w:lineRule="auto"/>
        <w:ind w:left="1440" w:hanging="720"/>
        <w:rPr>
          <w:color w:val="000000" w:themeColor="text1"/>
          <w:shd w:val="clear" w:color="auto" w:fill="FFFFFF"/>
        </w:rPr>
      </w:pPr>
    </w:p>
    <w:p w14:paraId="1F8F550C" w14:textId="77777777" w:rsidR="00E77EE0" w:rsidRPr="003533D6" w:rsidRDefault="00E77EE0" w:rsidP="00E77EE0">
      <w:pPr>
        <w:pStyle w:val="ListParagraph"/>
        <w:numPr>
          <w:ilvl w:val="0"/>
          <w:numId w:val="45"/>
        </w:numPr>
        <w:spacing w:line="360" w:lineRule="auto"/>
        <w:ind w:left="1080"/>
        <w:rPr>
          <w:color w:val="000000" w:themeColor="text1"/>
        </w:rPr>
      </w:pPr>
      <w:r w:rsidRPr="003533D6">
        <w:rPr>
          <w:color w:val="000000" w:themeColor="text1"/>
        </w:rPr>
        <w:lastRenderedPageBreak/>
        <w:t xml:space="preserve">Raffle, H., Ware, L. J., </w:t>
      </w:r>
      <w:proofErr w:type="spellStart"/>
      <w:r w:rsidRPr="003533D6">
        <w:rPr>
          <w:color w:val="000000" w:themeColor="text1"/>
        </w:rPr>
        <w:t>Borchardt</w:t>
      </w:r>
      <w:proofErr w:type="spellEnd"/>
      <w:r w:rsidRPr="003533D6">
        <w:rPr>
          <w:color w:val="000000" w:themeColor="text1"/>
        </w:rPr>
        <w:t>, A. R., &amp; Strickland, H. A. (2011). Factors that influence breastfeeding initiation and persistence in Ohio’s Appalachian region. Athens, OH: Voinovich School of Leadership and Public Affairs at Ohio University.</w:t>
      </w:r>
    </w:p>
    <w:p w14:paraId="58BE64CE" w14:textId="77777777" w:rsidR="00E77EE0" w:rsidRPr="003533D6" w:rsidRDefault="00E77EE0" w:rsidP="00E77EE0">
      <w:pPr>
        <w:spacing w:line="360" w:lineRule="auto"/>
        <w:ind w:left="1080" w:hanging="720"/>
        <w:rPr>
          <w:color w:val="000000" w:themeColor="text1"/>
        </w:rPr>
      </w:pPr>
    </w:p>
    <w:p w14:paraId="1B2E1C90"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Raj, V., &amp; </w:t>
      </w:r>
      <w:proofErr w:type="spellStart"/>
      <w:r w:rsidRPr="003533D6">
        <w:rPr>
          <w:color w:val="000000" w:themeColor="text1"/>
          <w:shd w:val="clear" w:color="auto" w:fill="FFFFFF"/>
        </w:rPr>
        <w:t>Plichta</w:t>
      </w:r>
      <w:proofErr w:type="spellEnd"/>
      <w:r w:rsidRPr="003533D6">
        <w:rPr>
          <w:color w:val="000000" w:themeColor="text1"/>
          <w:shd w:val="clear" w:color="auto" w:fill="FFFFFF"/>
        </w:rPr>
        <w:t>, S. (1998). The Role of Social Support in Breastfeeding Promotion: A Literature Review. </w:t>
      </w:r>
      <w:r w:rsidRPr="003533D6">
        <w:rPr>
          <w:i/>
          <w:iCs/>
          <w:color w:val="000000" w:themeColor="text1"/>
          <w:shd w:val="clear" w:color="auto" w:fill="FFFFFF"/>
        </w:rPr>
        <w:t xml:space="preserve">Journal </w:t>
      </w:r>
      <w:proofErr w:type="gramStart"/>
      <w:r w:rsidRPr="003533D6">
        <w:rPr>
          <w:i/>
          <w:iCs/>
          <w:color w:val="000000" w:themeColor="text1"/>
          <w:shd w:val="clear" w:color="auto" w:fill="FFFFFF"/>
        </w:rPr>
        <w:t>Of</w:t>
      </w:r>
      <w:proofErr w:type="gramEnd"/>
      <w:r w:rsidRPr="003533D6">
        <w:rPr>
          <w:i/>
          <w:iCs/>
          <w:color w:val="000000" w:themeColor="text1"/>
          <w:shd w:val="clear" w:color="auto" w:fill="FFFFFF"/>
        </w:rPr>
        <w:t xml:space="preserve"> Human Lactation</w:t>
      </w:r>
      <w:r w:rsidRPr="003533D6">
        <w:rPr>
          <w:color w:val="000000" w:themeColor="text1"/>
          <w:shd w:val="clear" w:color="auto" w:fill="FFFFFF"/>
        </w:rPr>
        <w:t>, </w:t>
      </w:r>
      <w:r w:rsidRPr="003533D6">
        <w:rPr>
          <w:i/>
          <w:iCs/>
          <w:color w:val="000000" w:themeColor="text1"/>
          <w:shd w:val="clear" w:color="auto" w:fill="FFFFFF"/>
        </w:rPr>
        <w:t>14</w:t>
      </w:r>
      <w:r w:rsidRPr="003533D6">
        <w:rPr>
          <w:color w:val="000000" w:themeColor="text1"/>
          <w:shd w:val="clear" w:color="auto" w:fill="FFFFFF"/>
        </w:rPr>
        <w:t xml:space="preserve">(1), 41-45. </w:t>
      </w:r>
    </w:p>
    <w:p w14:paraId="530A7F1A" w14:textId="77777777" w:rsidR="00E77EE0" w:rsidRPr="003533D6" w:rsidRDefault="00E77EE0" w:rsidP="00E77EE0">
      <w:pPr>
        <w:spacing w:line="360" w:lineRule="auto"/>
        <w:ind w:left="1080" w:hanging="720"/>
        <w:rPr>
          <w:color w:val="000000" w:themeColor="text1"/>
        </w:rPr>
      </w:pPr>
    </w:p>
    <w:p w14:paraId="54BAEA87" w14:textId="77777777" w:rsidR="00E77EE0" w:rsidRPr="003533D6" w:rsidRDefault="00E77EE0" w:rsidP="00E77EE0">
      <w:pPr>
        <w:pStyle w:val="NormalWeb"/>
        <w:numPr>
          <w:ilvl w:val="0"/>
          <w:numId w:val="45"/>
        </w:numPr>
        <w:spacing w:before="0" w:beforeAutospacing="0" w:after="0" w:afterAutospacing="0" w:line="360" w:lineRule="auto"/>
        <w:ind w:left="1080"/>
        <w:rPr>
          <w:rStyle w:val="s12"/>
          <w:color w:val="000000" w:themeColor="text1"/>
          <w:shd w:val="clear" w:color="auto" w:fill="FFFFFF"/>
        </w:rPr>
      </w:pPr>
      <w:r w:rsidRPr="003533D6">
        <w:rPr>
          <w:rStyle w:val="s12"/>
          <w:color w:val="000000" w:themeColor="text1"/>
          <w:shd w:val="clear" w:color="auto" w:fill="FFFFFF"/>
        </w:rPr>
        <w:t>Renfrew, M. J.,</w:t>
      </w:r>
      <w:r w:rsidRPr="003533D6">
        <w:rPr>
          <w:rStyle w:val="apple-converted-space"/>
          <w:color w:val="000000" w:themeColor="text1"/>
          <w:shd w:val="clear" w:color="auto" w:fill="FFFFFF"/>
        </w:rPr>
        <w:t> </w:t>
      </w:r>
      <w:proofErr w:type="spellStart"/>
      <w:r w:rsidRPr="003533D6">
        <w:rPr>
          <w:rStyle w:val="s12"/>
          <w:color w:val="000000" w:themeColor="text1"/>
          <w:shd w:val="clear" w:color="auto" w:fill="FFFFFF"/>
        </w:rPr>
        <w:t>Pokhrel</w:t>
      </w:r>
      <w:proofErr w:type="spellEnd"/>
      <w:r w:rsidRPr="003533D6">
        <w:rPr>
          <w:rStyle w:val="s12"/>
          <w:color w:val="000000" w:themeColor="text1"/>
          <w:shd w:val="clear" w:color="auto" w:fill="FFFFFF"/>
        </w:rPr>
        <w:t>, S., Quigley, M., McCormick, F., Fox-</w:t>
      </w:r>
      <w:proofErr w:type="spellStart"/>
      <w:r w:rsidRPr="003533D6">
        <w:rPr>
          <w:rStyle w:val="s12"/>
          <w:color w:val="000000" w:themeColor="text1"/>
          <w:shd w:val="clear" w:color="auto" w:fill="FFFFFF"/>
        </w:rPr>
        <w:t>Rushby</w:t>
      </w:r>
      <w:proofErr w:type="spellEnd"/>
      <w:r w:rsidRPr="003533D6">
        <w:rPr>
          <w:rStyle w:val="s12"/>
          <w:color w:val="000000" w:themeColor="text1"/>
          <w:shd w:val="clear" w:color="auto" w:fill="FFFFFF"/>
        </w:rPr>
        <w:t>, J.,</w:t>
      </w:r>
      <w:r w:rsidRPr="003533D6">
        <w:rPr>
          <w:rStyle w:val="apple-converted-space"/>
          <w:color w:val="000000" w:themeColor="text1"/>
          <w:shd w:val="clear" w:color="auto" w:fill="FFFFFF"/>
        </w:rPr>
        <w:t> </w:t>
      </w:r>
      <w:proofErr w:type="spellStart"/>
      <w:r w:rsidRPr="003533D6">
        <w:rPr>
          <w:rStyle w:val="s12"/>
          <w:color w:val="000000" w:themeColor="text1"/>
          <w:shd w:val="clear" w:color="auto" w:fill="FFFFFF"/>
        </w:rPr>
        <w:t>Dodds</w:t>
      </w:r>
      <w:proofErr w:type="spellEnd"/>
      <w:r w:rsidRPr="003533D6">
        <w:rPr>
          <w:rStyle w:val="s12"/>
          <w:color w:val="000000" w:themeColor="text1"/>
          <w:shd w:val="clear" w:color="auto" w:fill="FFFFFF"/>
        </w:rPr>
        <w:t>, R., ... &amp; Williams, A. (2012). </w:t>
      </w:r>
      <w:r w:rsidRPr="003533D6">
        <w:rPr>
          <w:rStyle w:val="s13"/>
          <w:rFonts w:eastAsiaTheme="minorEastAsia"/>
          <w:i/>
          <w:iCs/>
          <w:color w:val="000000" w:themeColor="text1"/>
          <w:shd w:val="clear" w:color="auto" w:fill="FFFFFF"/>
        </w:rPr>
        <w:t>Preventing disease and saving resources: the potential contribution of increasing breastfeeding rates in the UK</w:t>
      </w:r>
      <w:r w:rsidRPr="003533D6">
        <w:rPr>
          <w:rStyle w:val="s12"/>
          <w:color w:val="000000" w:themeColor="text1"/>
          <w:shd w:val="clear" w:color="auto" w:fill="FFFFFF"/>
        </w:rPr>
        <w:t>. UNICEF.</w:t>
      </w:r>
    </w:p>
    <w:p w14:paraId="21C40DF8" w14:textId="77777777" w:rsidR="00E77EE0" w:rsidRPr="003533D6" w:rsidRDefault="00E77EE0" w:rsidP="00E77EE0">
      <w:pPr>
        <w:pStyle w:val="NormalWeb"/>
        <w:spacing w:before="0" w:beforeAutospacing="0" w:after="0" w:afterAutospacing="0" w:line="360" w:lineRule="auto"/>
        <w:ind w:left="1440" w:hanging="720"/>
        <w:rPr>
          <w:rStyle w:val="s12"/>
          <w:color w:val="000000" w:themeColor="text1"/>
          <w:shd w:val="clear" w:color="auto" w:fill="FFFFFF"/>
        </w:rPr>
      </w:pPr>
    </w:p>
    <w:p w14:paraId="79589D29"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Sale, J., </w:t>
      </w:r>
      <w:proofErr w:type="spellStart"/>
      <w:r w:rsidRPr="003533D6">
        <w:rPr>
          <w:color w:val="000000" w:themeColor="text1"/>
          <w:shd w:val="clear" w:color="auto" w:fill="FFFFFF"/>
        </w:rPr>
        <w:t>Lohfeld</w:t>
      </w:r>
      <w:proofErr w:type="spellEnd"/>
      <w:r w:rsidRPr="003533D6">
        <w:rPr>
          <w:color w:val="000000" w:themeColor="text1"/>
          <w:shd w:val="clear" w:color="auto" w:fill="FFFFFF"/>
        </w:rPr>
        <w:t>, L., &amp; Brazil, K. (2002). Revisiting the Quantitative-Qualitative Debate: Implications for Mixed-Methods Research. </w:t>
      </w:r>
      <w:r w:rsidRPr="003533D6">
        <w:rPr>
          <w:i/>
          <w:iCs/>
          <w:color w:val="000000" w:themeColor="text1"/>
          <w:shd w:val="clear" w:color="auto" w:fill="FFFFFF"/>
        </w:rPr>
        <w:t>Quality and Quantity</w:t>
      </w:r>
      <w:r w:rsidRPr="003533D6">
        <w:rPr>
          <w:color w:val="000000" w:themeColor="text1"/>
          <w:shd w:val="clear" w:color="auto" w:fill="FFFFFF"/>
        </w:rPr>
        <w:t>, </w:t>
      </w:r>
      <w:r w:rsidRPr="003533D6">
        <w:rPr>
          <w:i/>
          <w:iCs/>
          <w:color w:val="000000" w:themeColor="text1"/>
          <w:shd w:val="clear" w:color="auto" w:fill="FFFFFF"/>
        </w:rPr>
        <w:t>36</w:t>
      </w:r>
      <w:r w:rsidRPr="003533D6">
        <w:rPr>
          <w:color w:val="000000" w:themeColor="text1"/>
          <w:shd w:val="clear" w:color="auto" w:fill="FFFFFF"/>
        </w:rPr>
        <w:t>(1), 43-53.</w:t>
      </w:r>
    </w:p>
    <w:p w14:paraId="57922554" w14:textId="77777777" w:rsidR="00E77EE0" w:rsidRPr="003533D6" w:rsidRDefault="00E77EE0" w:rsidP="00E77EE0">
      <w:pPr>
        <w:spacing w:line="360" w:lineRule="auto"/>
        <w:ind w:left="1440" w:hanging="720"/>
        <w:rPr>
          <w:color w:val="000000" w:themeColor="text1"/>
          <w:shd w:val="clear" w:color="auto" w:fill="FFFFFF"/>
        </w:rPr>
      </w:pPr>
    </w:p>
    <w:p w14:paraId="1CAEF60A"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Schmied, V., </w:t>
      </w:r>
      <w:proofErr w:type="spellStart"/>
      <w:r w:rsidRPr="003533D6">
        <w:rPr>
          <w:color w:val="000000" w:themeColor="text1"/>
          <w:shd w:val="clear" w:color="auto" w:fill="FFFFFF"/>
        </w:rPr>
        <w:t>Beake</w:t>
      </w:r>
      <w:proofErr w:type="spellEnd"/>
      <w:r w:rsidRPr="003533D6">
        <w:rPr>
          <w:color w:val="000000" w:themeColor="text1"/>
          <w:shd w:val="clear" w:color="auto" w:fill="FFFFFF"/>
        </w:rPr>
        <w:t xml:space="preserve">, S., Sheehan, A., McCourt, C., &amp; Dykes, F. (2010). Women’s Perceptions and Experiences of Breastfeeding Support: A </w:t>
      </w:r>
      <w:proofErr w:type="spellStart"/>
      <w:r w:rsidRPr="003533D6">
        <w:rPr>
          <w:color w:val="000000" w:themeColor="text1"/>
          <w:shd w:val="clear" w:color="auto" w:fill="FFFFFF"/>
        </w:rPr>
        <w:t>Metasynthesis</w:t>
      </w:r>
      <w:proofErr w:type="spellEnd"/>
      <w:r w:rsidRPr="003533D6">
        <w:rPr>
          <w:color w:val="000000" w:themeColor="text1"/>
          <w:shd w:val="clear" w:color="auto" w:fill="FFFFFF"/>
        </w:rPr>
        <w:t>. </w:t>
      </w:r>
      <w:r w:rsidRPr="003533D6">
        <w:rPr>
          <w:i/>
          <w:iCs/>
          <w:color w:val="000000" w:themeColor="text1"/>
          <w:shd w:val="clear" w:color="auto" w:fill="FFFFFF"/>
        </w:rPr>
        <w:t>Birth</w:t>
      </w:r>
      <w:r w:rsidRPr="003533D6">
        <w:rPr>
          <w:color w:val="000000" w:themeColor="text1"/>
          <w:shd w:val="clear" w:color="auto" w:fill="FFFFFF"/>
        </w:rPr>
        <w:t>, </w:t>
      </w:r>
      <w:r w:rsidRPr="003533D6">
        <w:rPr>
          <w:i/>
          <w:iCs/>
          <w:color w:val="000000" w:themeColor="text1"/>
          <w:shd w:val="clear" w:color="auto" w:fill="FFFFFF"/>
        </w:rPr>
        <w:t>38</w:t>
      </w:r>
      <w:r w:rsidRPr="003533D6">
        <w:rPr>
          <w:color w:val="000000" w:themeColor="text1"/>
          <w:shd w:val="clear" w:color="auto" w:fill="FFFFFF"/>
        </w:rPr>
        <w:t xml:space="preserve">(1), 49-60. </w:t>
      </w:r>
    </w:p>
    <w:p w14:paraId="7F218E08" w14:textId="77777777" w:rsidR="00E77EE0" w:rsidRPr="003533D6" w:rsidRDefault="00E77EE0" w:rsidP="00E77EE0">
      <w:pPr>
        <w:spacing w:line="360" w:lineRule="auto"/>
        <w:ind w:left="1440" w:hanging="720"/>
        <w:rPr>
          <w:color w:val="000000" w:themeColor="text1"/>
          <w:shd w:val="clear" w:color="auto" w:fill="FFFFFF"/>
        </w:rPr>
      </w:pPr>
    </w:p>
    <w:p w14:paraId="4552D625"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Spencer, J. (2008). Management of mastitis in breastfeeding women. </w:t>
      </w:r>
      <w:r w:rsidRPr="003533D6">
        <w:rPr>
          <w:i/>
          <w:iCs/>
          <w:color w:val="000000" w:themeColor="text1"/>
          <w:shd w:val="clear" w:color="auto" w:fill="FFFFFF"/>
        </w:rPr>
        <w:t>Am Fam Physician</w:t>
      </w:r>
      <w:r w:rsidRPr="003533D6">
        <w:rPr>
          <w:color w:val="000000" w:themeColor="text1"/>
          <w:shd w:val="clear" w:color="auto" w:fill="FFFFFF"/>
        </w:rPr>
        <w:t>, </w:t>
      </w:r>
      <w:r w:rsidRPr="003533D6">
        <w:rPr>
          <w:i/>
          <w:iCs/>
          <w:color w:val="000000" w:themeColor="text1"/>
          <w:shd w:val="clear" w:color="auto" w:fill="FFFFFF"/>
        </w:rPr>
        <w:t>78</w:t>
      </w:r>
      <w:r w:rsidRPr="003533D6">
        <w:rPr>
          <w:color w:val="000000" w:themeColor="text1"/>
          <w:shd w:val="clear" w:color="auto" w:fill="FFFFFF"/>
        </w:rPr>
        <w:t>(6), 727-731.</w:t>
      </w:r>
    </w:p>
    <w:p w14:paraId="15EE326B" w14:textId="77777777" w:rsidR="00E77EE0" w:rsidRPr="003533D6" w:rsidRDefault="00E77EE0" w:rsidP="00E77EE0">
      <w:pPr>
        <w:spacing w:line="360" w:lineRule="auto"/>
        <w:ind w:left="1440" w:hanging="720"/>
        <w:rPr>
          <w:color w:val="000000" w:themeColor="text1"/>
          <w:shd w:val="clear" w:color="auto" w:fill="FFFFFF"/>
        </w:rPr>
      </w:pPr>
    </w:p>
    <w:p w14:paraId="6E10F8B4"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Symonds, J. E., &amp; </w:t>
      </w:r>
      <w:proofErr w:type="spellStart"/>
      <w:r w:rsidRPr="003533D6">
        <w:rPr>
          <w:color w:val="000000" w:themeColor="text1"/>
          <w:shd w:val="clear" w:color="auto" w:fill="FFFFFF"/>
        </w:rPr>
        <w:t>Gorard</w:t>
      </w:r>
      <w:proofErr w:type="spellEnd"/>
      <w:r w:rsidRPr="003533D6">
        <w:rPr>
          <w:color w:val="000000" w:themeColor="text1"/>
          <w:shd w:val="clear" w:color="auto" w:fill="FFFFFF"/>
        </w:rPr>
        <w:t>, S. (2008, September). The death of mixed methods: research labels and their casualties. In </w:t>
      </w:r>
      <w:r w:rsidRPr="003533D6">
        <w:rPr>
          <w:i/>
          <w:iCs/>
          <w:color w:val="000000" w:themeColor="text1"/>
          <w:shd w:val="clear" w:color="auto" w:fill="FFFFFF"/>
        </w:rPr>
        <w:t>British Educational Research Association Annual Conference</w:t>
      </w:r>
      <w:r w:rsidRPr="003533D6">
        <w:rPr>
          <w:color w:val="000000" w:themeColor="text1"/>
          <w:shd w:val="clear" w:color="auto" w:fill="FFFFFF"/>
        </w:rPr>
        <w:t>.</w:t>
      </w:r>
    </w:p>
    <w:p w14:paraId="1C21F652" w14:textId="77777777" w:rsidR="00E77EE0" w:rsidRPr="003533D6" w:rsidRDefault="00E77EE0" w:rsidP="00E77EE0">
      <w:pPr>
        <w:spacing w:line="360" w:lineRule="auto"/>
        <w:ind w:left="1440" w:hanging="720"/>
        <w:rPr>
          <w:color w:val="000000" w:themeColor="text1"/>
          <w:shd w:val="clear" w:color="auto" w:fill="FFFFFF"/>
        </w:rPr>
      </w:pPr>
    </w:p>
    <w:p w14:paraId="5DF3750A"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Tan, K. L. (2011). Factors associated with exclusive breastfeeding among infants under six months of age in peninsular Malaysia. </w:t>
      </w:r>
      <w:r w:rsidRPr="003533D6">
        <w:rPr>
          <w:i/>
          <w:iCs/>
          <w:color w:val="000000" w:themeColor="text1"/>
          <w:shd w:val="clear" w:color="auto" w:fill="FFFFFF"/>
        </w:rPr>
        <w:t>International breastfeeding journal</w:t>
      </w:r>
      <w:r w:rsidRPr="003533D6">
        <w:rPr>
          <w:color w:val="000000" w:themeColor="text1"/>
          <w:shd w:val="clear" w:color="auto" w:fill="FFFFFF"/>
        </w:rPr>
        <w:t>, </w:t>
      </w:r>
      <w:r w:rsidRPr="003533D6">
        <w:rPr>
          <w:i/>
          <w:iCs/>
          <w:color w:val="000000" w:themeColor="text1"/>
          <w:shd w:val="clear" w:color="auto" w:fill="FFFFFF"/>
        </w:rPr>
        <w:t>6</w:t>
      </w:r>
      <w:r w:rsidRPr="003533D6">
        <w:rPr>
          <w:color w:val="000000" w:themeColor="text1"/>
          <w:shd w:val="clear" w:color="auto" w:fill="FFFFFF"/>
        </w:rPr>
        <w:t>(1), 2.</w:t>
      </w:r>
    </w:p>
    <w:p w14:paraId="5FDDE4E3" w14:textId="77777777" w:rsidR="00E77EE0" w:rsidRPr="003533D6" w:rsidRDefault="00E77EE0" w:rsidP="00E77EE0">
      <w:pPr>
        <w:spacing w:line="360" w:lineRule="auto"/>
        <w:ind w:left="1080" w:hanging="720"/>
        <w:rPr>
          <w:color w:val="000000" w:themeColor="text1"/>
        </w:rPr>
      </w:pPr>
    </w:p>
    <w:p w14:paraId="5EA2B3A7"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proofErr w:type="spellStart"/>
      <w:r w:rsidRPr="003533D6">
        <w:rPr>
          <w:color w:val="000000" w:themeColor="text1"/>
          <w:shd w:val="clear" w:color="auto" w:fill="FFFFFF"/>
        </w:rPr>
        <w:t>Tanash</w:t>
      </w:r>
      <w:proofErr w:type="spellEnd"/>
      <w:r w:rsidRPr="003533D6">
        <w:rPr>
          <w:color w:val="000000" w:themeColor="text1"/>
          <w:shd w:val="clear" w:color="auto" w:fill="FFFFFF"/>
        </w:rPr>
        <w:t>, H. (2014). </w:t>
      </w:r>
      <w:r w:rsidRPr="003533D6">
        <w:rPr>
          <w:i/>
          <w:iCs/>
          <w:color w:val="000000" w:themeColor="text1"/>
          <w:shd w:val="clear" w:color="auto" w:fill="FFFFFF"/>
        </w:rPr>
        <w:t>Breastfeeding knowledge, practice, attitudes, and influencing factors: Findings from a selected sample of breastfeeding mothers in Bemidji, Minnesota</w:t>
      </w:r>
      <w:r w:rsidRPr="003533D6">
        <w:rPr>
          <w:color w:val="000000" w:themeColor="text1"/>
          <w:shd w:val="clear" w:color="auto" w:fill="FFFFFF"/>
        </w:rPr>
        <w:t>. Postgraduate. Minnesota State University, Mankato.</w:t>
      </w:r>
    </w:p>
    <w:p w14:paraId="22D2E9AF" w14:textId="77777777" w:rsidR="00E77EE0" w:rsidRPr="003533D6" w:rsidRDefault="00E77EE0" w:rsidP="00E77EE0">
      <w:pPr>
        <w:spacing w:line="360" w:lineRule="auto"/>
        <w:ind w:left="1440" w:hanging="720"/>
        <w:rPr>
          <w:color w:val="000000" w:themeColor="text1"/>
          <w:shd w:val="clear" w:color="auto" w:fill="FFFFFF"/>
        </w:rPr>
      </w:pPr>
    </w:p>
    <w:p w14:paraId="105B9427"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Tariq, S., &amp; Woodman, J. (2013). Using mixed methods in health research. </w:t>
      </w:r>
      <w:r w:rsidRPr="003533D6">
        <w:rPr>
          <w:i/>
          <w:iCs/>
          <w:color w:val="000000" w:themeColor="text1"/>
          <w:shd w:val="clear" w:color="auto" w:fill="FFFFFF"/>
        </w:rPr>
        <w:t>JRSM Short Reports</w:t>
      </w:r>
      <w:r w:rsidRPr="003533D6">
        <w:rPr>
          <w:color w:val="000000" w:themeColor="text1"/>
          <w:shd w:val="clear" w:color="auto" w:fill="FFFFFF"/>
        </w:rPr>
        <w:t>, </w:t>
      </w:r>
      <w:r w:rsidRPr="003533D6">
        <w:rPr>
          <w:i/>
          <w:iCs/>
          <w:color w:val="000000" w:themeColor="text1"/>
          <w:shd w:val="clear" w:color="auto" w:fill="FFFFFF"/>
        </w:rPr>
        <w:t>4</w:t>
      </w:r>
      <w:r w:rsidRPr="003533D6">
        <w:rPr>
          <w:color w:val="000000" w:themeColor="text1"/>
          <w:shd w:val="clear" w:color="auto" w:fill="FFFFFF"/>
        </w:rPr>
        <w:t>(6).</w:t>
      </w:r>
    </w:p>
    <w:p w14:paraId="244F4AC6" w14:textId="77777777" w:rsidR="00E77EE0" w:rsidRPr="003533D6" w:rsidRDefault="00E77EE0" w:rsidP="00E77EE0">
      <w:pPr>
        <w:spacing w:line="360" w:lineRule="auto"/>
        <w:ind w:left="1440" w:hanging="720"/>
        <w:rPr>
          <w:color w:val="000000" w:themeColor="text1"/>
          <w:shd w:val="clear" w:color="auto" w:fill="FFFFFF"/>
        </w:rPr>
      </w:pPr>
    </w:p>
    <w:p w14:paraId="10F46706"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Terry, P., </w:t>
      </w:r>
      <w:proofErr w:type="spellStart"/>
      <w:r w:rsidRPr="003533D6">
        <w:rPr>
          <w:color w:val="000000" w:themeColor="text1"/>
          <w:shd w:val="clear" w:color="auto" w:fill="FFFFFF"/>
        </w:rPr>
        <w:t>Bergkvist</w:t>
      </w:r>
      <w:proofErr w:type="spellEnd"/>
      <w:r w:rsidRPr="003533D6">
        <w:rPr>
          <w:color w:val="000000" w:themeColor="text1"/>
          <w:shd w:val="clear" w:color="auto" w:fill="FFFFFF"/>
        </w:rPr>
        <w:t xml:space="preserve">, L., Holmberg, L., &amp; </w:t>
      </w:r>
      <w:proofErr w:type="spellStart"/>
      <w:r w:rsidRPr="003533D6">
        <w:rPr>
          <w:color w:val="000000" w:themeColor="text1"/>
          <w:shd w:val="clear" w:color="auto" w:fill="FFFFFF"/>
        </w:rPr>
        <w:t>Wolk</w:t>
      </w:r>
      <w:proofErr w:type="spellEnd"/>
      <w:r w:rsidRPr="003533D6">
        <w:rPr>
          <w:color w:val="000000" w:themeColor="text1"/>
          <w:shd w:val="clear" w:color="auto" w:fill="FFFFFF"/>
        </w:rPr>
        <w:t>, A. (2001). Coffee consumption and risk of colorectal cancer in a population based prospective cohort of Swedish women. </w:t>
      </w:r>
      <w:r w:rsidRPr="003533D6">
        <w:rPr>
          <w:i/>
          <w:iCs/>
          <w:color w:val="000000" w:themeColor="text1"/>
          <w:shd w:val="clear" w:color="auto" w:fill="FFFFFF"/>
        </w:rPr>
        <w:t>Gut</w:t>
      </w:r>
      <w:r w:rsidRPr="003533D6">
        <w:rPr>
          <w:color w:val="000000" w:themeColor="text1"/>
          <w:shd w:val="clear" w:color="auto" w:fill="FFFFFF"/>
        </w:rPr>
        <w:t>, </w:t>
      </w:r>
      <w:r w:rsidRPr="003533D6">
        <w:rPr>
          <w:i/>
          <w:iCs/>
          <w:color w:val="000000" w:themeColor="text1"/>
          <w:shd w:val="clear" w:color="auto" w:fill="FFFFFF"/>
        </w:rPr>
        <w:t>49</w:t>
      </w:r>
      <w:r w:rsidRPr="003533D6">
        <w:rPr>
          <w:color w:val="000000" w:themeColor="text1"/>
          <w:shd w:val="clear" w:color="auto" w:fill="FFFFFF"/>
        </w:rPr>
        <w:t xml:space="preserve">(1), 87-90. </w:t>
      </w:r>
    </w:p>
    <w:p w14:paraId="0B210389" w14:textId="77777777" w:rsidR="00E77EE0" w:rsidRPr="003533D6" w:rsidRDefault="00E77EE0" w:rsidP="00E77EE0">
      <w:pPr>
        <w:spacing w:line="360" w:lineRule="auto"/>
        <w:ind w:left="1440" w:hanging="720"/>
        <w:rPr>
          <w:color w:val="000000" w:themeColor="text1"/>
          <w:shd w:val="clear" w:color="auto" w:fill="FFFFFF"/>
        </w:rPr>
      </w:pPr>
    </w:p>
    <w:p w14:paraId="0C9154A5" w14:textId="77777777" w:rsidR="00E77EE0" w:rsidRPr="003533D6" w:rsidRDefault="00E77EE0" w:rsidP="00E77EE0">
      <w:pPr>
        <w:pStyle w:val="ListParagraph"/>
        <w:numPr>
          <w:ilvl w:val="0"/>
          <w:numId w:val="45"/>
        </w:numPr>
        <w:spacing w:line="360" w:lineRule="auto"/>
        <w:ind w:left="1080"/>
        <w:rPr>
          <w:color w:val="000000" w:themeColor="text1"/>
          <w:shd w:val="clear" w:color="auto" w:fill="FFFFFF"/>
        </w:rPr>
      </w:pPr>
      <w:r w:rsidRPr="003533D6">
        <w:rPr>
          <w:color w:val="000000" w:themeColor="text1"/>
          <w:shd w:val="clear" w:color="auto" w:fill="FFFFFF"/>
        </w:rPr>
        <w:t xml:space="preserve">Ward, L. M., </w:t>
      </w:r>
      <w:proofErr w:type="spellStart"/>
      <w:r w:rsidRPr="003533D6">
        <w:rPr>
          <w:color w:val="000000" w:themeColor="text1"/>
          <w:shd w:val="clear" w:color="auto" w:fill="FFFFFF"/>
        </w:rPr>
        <w:t>Merriwether</w:t>
      </w:r>
      <w:proofErr w:type="spellEnd"/>
      <w:r w:rsidRPr="003533D6">
        <w:rPr>
          <w:color w:val="000000" w:themeColor="text1"/>
          <w:shd w:val="clear" w:color="auto" w:fill="FFFFFF"/>
        </w:rPr>
        <w:t>, A., &amp; Caruthers, A. (2006). Breasts are for men: Media, masculinity ideologies, and men’s beliefs about women’s bodies.</w:t>
      </w:r>
      <w:r w:rsidRPr="003533D6">
        <w:rPr>
          <w:rStyle w:val="apple-converted-space"/>
          <w:color w:val="000000" w:themeColor="text1"/>
          <w:shd w:val="clear" w:color="auto" w:fill="FFFFFF"/>
        </w:rPr>
        <w:t> </w:t>
      </w:r>
      <w:r w:rsidRPr="003533D6">
        <w:rPr>
          <w:i/>
          <w:iCs/>
          <w:color w:val="000000" w:themeColor="text1"/>
          <w:shd w:val="clear" w:color="auto" w:fill="FFFFFF"/>
        </w:rPr>
        <w:t>Sex Roles</w:t>
      </w:r>
      <w:r w:rsidRPr="003533D6">
        <w:rPr>
          <w:color w:val="000000" w:themeColor="text1"/>
          <w:shd w:val="clear" w:color="auto" w:fill="FFFFFF"/>
        </w:rPr>
        <w:t>,</w:t>
      </w:r>
      <w:r w:rsidRPr="003533D6">
        <w:rPr>
          <w:rStyle w:val="apple-converted-space"/>
          <w:color w:val="000000" w:themeColor="text1"/>
          <w:shd w:val="clear" w:color="auto" w:fill="FFFFFF"/>
        </w:rPr>
        <w:t> </w:t>
      </w:r>
      <w:r w:rsidRPr="003533D6">
        <w:rPr>
          <w:i/>
          <w:iCs/>
          <w:color w:val="000000" w:themeColor="text1"/>
          <w:shd w:val="clear" w:color="auto" w:fill="FFFFFF"/>
        </w:rPr>
        <w:t>55</w:t>
      </w:r>
      <w:r w:rsidRPr="003533D6">
        <w:rPr>
          <w:color w:val="000000" w:themeColor="text1"/>
          <w:shd w:val="clear" w:color="auto" w:fill="FFFFFF"/>
        </w:rPr>
        <w:t>(9-10), 703-714.</w:t>
      </w:r>
    </w:p>
    <w:p w14:paraId="3243E0CB" w14:textId="77777777" w:rsidR="00723628" w:rsidRPr="003533D6" w:rsidRDefault="00723628" w:rsidP="00E267DA">
      <w:pPr>
        <w:spacing w:line="360" w:lineRule="auto"/>
        <w:ind w:left="1080"/>
        <w:rPr>
          <w:b/>
          <w:color w:val="000000" w:themeColor="text1"/>
          <w:u w:val="single"/>
        </w:rPr>
      </w:pPr>
    </w:p>
    <w:p w14:paraId="7113922D" w14:textId="77777777" w:rsidR="00723628" w:rsidRPr="003533D6" w:rsidRDefault="00723628" w:rsidP="00E267DA">
      <w:pPr>
        <w:spacing w:line="360" w:lineRule="auto"/>
        <w:ind w:left="1080"/>
        <w:rPr>
          <w:b/>
          <w:color w:val="000000" w:themeColor="text1"/>
          <w:u w:val="single"/>
        </w:rPr>
      </w:pPr>
    </w:p>
    <w:p w14:paraId="16DBBEAA" w14:textId="77777777" w:rsidR="00723628" w:rsidRPr="003533D6" w:rsidRDefault="00723628" w:rsidP="00E267DA">
      <w:pPr>
        <w:spacing w:line="360" w:lineRule="auto"/>
        <w:ind w:left="1080"/>
        <w:rPr>
          <w:b/>
          <w:color w:val="000000" w:themeColor="text1"/>
          <w:u w:val="single"/>
        </w:rPr>
      </w:pPr>
    </w:p>
    <w:p w14:paraId="3BF689ED" w14:textId="77777777" w:rsidR="0076534D" w:rsidRPr="003533D6" w:rsidRDefault="0076534D" w:rsidP="00E267DA">
      <w:pPr>
        <w:spacing w:line="360" w:lineRule="auto"/>
        <w:ind w:left="1080"/>
        <w:rPr>
          <w:b/>
          <w:color w:val="000000" w:themeColor="text1"/>
          <w:u w:val="single"/>
        </w:rPr>
      </w:pPr>
    </w:p>
    <w:p w14:paraId="7866C16F" w14:textId="77777777" w:rsidR="0076534D" w:rsidRPr="003533D6" w:rsidRDefault="0076534D" w:rsidP="00E267DA">
      <w:pPr>
        <w:spacing w:line="360" w:lineRule="auto"/>
        <w:ind w:left="1080"/>
        <w:rPr>
          <w:b/>
          <w:color w:val="000000" w:themeColor="text1"/>
          <w:u w:val="single"/>
        </w:rPr>
      </w:pPr>
    </w:p>
    <w:p w14:paraId="3E01BC77" w14:textId="77777777" w:rsidR="0076534D" w:rsidRPr="003533D6" w:rsidRDefault="0076534D" w:rsidP="00E267DA">
      <w:pPr>
        <w:spacing w:line="360" w:lineRule="auto"/>
        <w:ind w:left="1080"/>
        <w:rPr>
          <w:b/>
          <w:color w:val="000000" w:themeColor="text1"/>
          <w:u w:val="single"/>
        </w:rPr>
      </w:pPr>
    </w:p>
    <w:p w14:paraId="3C9A2742" w14:textId="77777777" w:rsidR="0076534D" w:rsidRPr="003533D6" w:rsidRDefault="0076534D" w:rsidP="00E267DA">
      <w:pPr>
        <w:spacing w:line="360" w:lineRule="auto"/>
        <w:ind w:left="1080"/>
        <w:rPr>
          <w:b/>
          <w:color w:val="000000" w:themeColor="text1"/>
          <w:u w:val="single"/>
        </w:rPr>
      </w:pPr>
    </w:p>
    <w:p w14:paraId="4D3CA386" w14:textId="77777777" w:rsidR="0076534D" w:rsidRPr="003533D6" w:rsidRDefault="0076534D" w:rsidP="00E267DA">
      <w:pPr>
        <w:spacing w:line="360" w:lineRule="auto"/>
        <w:ind w:left="1080"/>
        <w:rPr>
          <w:b/>
          <w:color w:val="000000" w:themeColor="text1"/>
          <w:u w:val="single"/>
        </w:rPr>
      </w:pPr>
    </w:p>
    <w:p w14:paraId="5E9225A2" w14:textId="77777777" w:rsidR="0076534D" w:rsidRPr="003533D6" w:rsidRDefault="0076534D" w:rsidP="00E267DA">
      <w:pPr>
        <w:spacing w:line="360" w:lineRule="auto"/>
        <w:ind w:left="1080"/>
        <w:rPr>
          <w:b/>
          <w:color w:val="000000" w:themeColor="text1"/>
          <w:u w:val="single"/>
        </w:rPr>
      </w:pPr>
    </w:p>
    <w:p w14:paraId="5D4B3DE1" w14:textId="28F7AF25" w:rsidR="00A07CA0" w:rsidRPr="003533D6" w:rsidRDefault="00A07CA0" w:rsidP="00E77EE0">
      <w:pPr>
        <w:spacing w:line="360" w:lineRule="auto"/>
        <w:rPr>
          <w:b/>
          <w:color w:val="000000" w:themeColor="text1"/>
          <w:u w:val="single"/>
        </w:rPr>
      </w:pPr>
    </w:p>
    <w:p w14:paraId="4106F7C2" w14:textId="77777777" w:rsidR="00E77EE0" w:rsidRPr="003533D6" w:rsidRDefault="00E77EE0" w:rsidP="00E77EE0">
      <w:pPr>
        <w:spacing w:line="360" w:lineRule="auto"/>
        <w:rPr>
          <w:b/>
          <w:color w:val="000000" w:themeColor="text1"/>
          <w:u w:val="single"/>
        </w:rPr>
      </w:pPr>
    </w:p>
    <w:p w14:paraId="2A91C54B" w14:textId="77777777" w:rsidR="00A07CA0" w:rsidRPr="003533D6" w:rsidRDefault="00A07CA0" w:rsidP="00E267DA">
      <w:pPr>
        <w:spacing w:line="360" w:lineRule="auto"/>
        <w:ind w:left="720"/>
        <w:rPr>
          <w:b/>
          <w:color w:val="000000" w:themeColor="text1"/>
          <w:u w:val="single"/>
        </w:rPr>
      </w:pPr>
    </w:p>
    <w:p w14:paraId="354A9EF2" w14:textId="76473AB1" w:rsidR="00A07CA0" w:rsidRPr="003533D6" w:rsidRDefault="00AE489F" w:rsidP="00E77EE0">
      <w:pPr>
        <w:spacing w:line="360" w:lineRule="auto"/>
        <w:rPr>
          <w:b/>
          <w:color w:val="000000" w:themeColor="text1"/>
          <w:u w:val="single"/>
        </w:rPr>
      </w:pPr>
      <w:r w:rsidRPr="003533D6">
        <w:rPr>
          <w:b/>
          <w:color w:val="000000" w:themeColor="text1"/>
          <w:u w:val="single"/>
        </w:rPr>
        <w:t xml:space="preserve">8. </w:t>
      </w:r>
      <w:r w:rsidR="00A07CA0" w:rsidRPr="003533D6">
        <w:rPr>
          <w:b/>
          <w:color w:val="000000" w:themeColor="text1"/>
          <w:u w:val="single"/>
        </w:rPr>
        <w:t>Appendices</w:t>
      </w:r>
    </w:p>
    <w:p w14:paraId="25C78318" w14:textId="77C2CC4F" w:rsidR="002B317C" w:rsidRPr="003533D6" w:rsidRDefault="002B317C" w:rsidP="00E77EE0">
      <w:pPr>
        <w:spacing w:line="360" w:lineRule="auto"/>
        <w:rPr>
          <w:color w:val="000000" w:themeColor="text1"/>
        </w:rPr>
      </w:pPr>
      <w:r w:rsidRPr="003533D6">
        <w:rPr>
          <w:color w:val="000000" w:themeColor="text1"/>
        </w:rPr>
        <w:t>Quantitative information sheet and</w:t>
      </w:r>
      <w:r w:rsidR="006F3E08" w:rsidRPr="003533D6">
        <w:rPr>
          <w:color w:val="000000" w:themeColor="text1"/>
        </w:rPr>
        <w:t xml:space="preserve"> consent form – see appendices 1</w:t>
      </w:r>
    </w:p>
    <w:p w14:paraId="0FAFEF4D" w14:textId="28603DE0" w:rsidR="002B317C" w:rsidRPr="003533D6" w:rsidRDefault="002B317C" w:rsidP="00E77EE0">
      <w:pPr>
        <w:spacing w:line="360" w:lineRule="auto"/>
        <w:rPr>
          <w:color w:val="000000" w:themeColor="text1"/>
        </w:rPr>
      </w:pPr>
      <w:r w:rsidRPr="003533D6">
        <w:rPr>
          <w:color w:val="000000" w:themeColor="text1"/>
        </w:rPr>
        <w:t>Quantitative demographic infor</w:t>
      </w:r>
      <w:r w:rsidR="006F3E08" w:rsidRPr="003533D6">
        <w:rPr>
          <w:color w:val="000000" w:themeColor="text1"/>
        </w:rPr>
        <w:t>mation survey – see appendices 2</w:t>
      </w:r>
    </w:p>
    <w:p w14:paraId="02F53416" w14:textId="1F22EB34" w:rsidR="002B317C" w:rsidRPr="003533D6" w:rsidRDefault="002B317C" w:rsidP="00E77EE0">
      <w:pPr>
        <w:spacing w:line="360" w:lineRule="auto"/>
        <w:rPr>
          <w:color w:val="000000" w:themeColor="text1"/>
        </w:rPr>
      </w:pPr>
      <w:r w:rsidRPr="003533D6">
        <w:rPr>
          <w:color w:val="000000" w:themeColor="text1"/>
        </w:rPr>
        <w:t>Quantitative postnatal advice questionnaire</w:t>
      </w:r>
      <w:r w:rsidR="006F3E08" w:rsidRPr="003533D6">
        <w:rPr>
          <w:color w:val="000000" w:themeColor="text1"/>
        </w:rPr>
        <w:t xml:space="preserve"> – see appendices 3</w:t>
      </w:r>
    </w:p>
    <w:p w14:paraId="241CCAE7" w14:textId="22F8B96E" w:rsidR="002B317C" w:rsidRPr="003533D6" w:rsidRDefault="002B317C" w:rsidP="00E77EE0">
      <w:pPr>
        <w:spacing w:line="360" w:lineRule="auto"/>
        <w:rPr>
          <w:color w:val="000000" w:themeColor="text1"/>
        </w:rPr>
      </w:pPr>
      <w:r w:rsidRPr="003533D6">
        <w:rPr>
          <w:color w:val="000000" w:themeColor="text1"/>
        </w:rPr>
        <w:t>Quantitative breastfeeding knowledge questionnaire</w:t>
      </w:r>
      <w:r w:rsidR="006F3E08" w:rsidRPr="003533D6">
        <w:rPr>
          <w:color w:val="000000" w:themeColor="text1"/>
        </w:rPr>
        <w:t xml:space="preserve"> – see appendices 4</w:t>
      </w:r>
    </w:p>
    <w:p w14:paraId="199536D8" w14:textId="5F577A73" w:rsidR="002B317C" w:rsidRPr="003533D6" w:rsidRDefault="002B317C" w:rsidP="00E77EE0">
      <w:pPr>
        <w:spacing w:line="360" w:lineRule="auto"/>
        <w:rPr>
          <w:color w:val="000000" w:themeColor="text1"/>
        </w:rPr>
      </w:pPr>
      <w:r w:rsidRPr="003533D6">
        <w:rPr>
          <w:color w:val="000000" w:themeColor="text1"/>
        </w:rPr>
        <w:t>Quantitative</w:t>
      </w:r>
      <w:r w:rsidR="006F3E08" w:rsidRPr="003533D6">
        <w:rPr>
          <w:color w:val="000000" w:themeColor="text1"/>
        </w:rPr>
        <w:t xml:space="preserve"> debrief form – see appendices 5</w:t>
      </w:r>
    </w:p>
    <w:p w14:paraId="14664D7D" w14:textId="09966AEB" w:rsidR="00A07CA0" w:rsidRPr="003533D6" w:rsidRDefault="00A07CA0" w:rsidP="00E77EE0">
      <w:pPr>
        <w:spacing w:line="360" w:lineRule="auto"/>
        <w:rPr>
          <w:color w:val="000000" w:themeColor="text1"/>
        </w:rPr>
      </w:pPr>
      <w:r w:rsidRPr="003533D6">
        <w:rPr>
          <w:color w:val="000000" w:themeColor="text1"/>
        </w:rPr>
        <w:t xml:space="preserve">Semi-structured interview </w:t>
      </w:r>
      <w:r w:rsidR="002B317C" w:rsidRPr="003533D6">
        <w:rPr>
          <w:color w:val="000000" w:themeColor="text1"/>
        </w:rPr>
        <w:t xml:space="preserve">schedule </w:t>
      </w:r>
      <w:r w:rsidR="00A95C69" w:rsidRPr="003533D6">
        <w:rPr>
          <w:color w:val="000000" w:themeColor="text1"/>
        </w:rPr>
        <w:t>for exclusive breastfeeding focus group</w:t>
      </w:r>
      <w:r w:rsidR="006F3E08" w:rsidRPr="003533D6">
        <w:rPr>
          <w:color w:val="000000" w:themeColor="text1"/>
        </w:rPr>
        <w:t>– see appendices 6</w:t>
      </w:r>
    </w:p>
    <w:p w14:paraId="2101BFA5" w14:textId="050F5B5B" w:rsidR="00A07CA0" w:rsidRPr="003533D6" w:rsidRDefault="00A07CA0" w:rsidP="00E77EE0">
      <w:pPr>
        <w:spacing w:line="360" w:lineRule="auto"/>
        <w:rPr>
          <w:color w:val="000000" w:themeColor="text1"/>
        </w:rPr>
      </w:pPr>
      <w:r w:rsidRPr="003533D6">
        <w:rPr>
          <w:color w:val="000000" w:themeColor="text1"/>
        </w:rPr>
        <w:t xml:space="preserve">Qualitative information sheet and </w:t>
      </w:r>
      <w:r w:rsidR="00A95C69" w:rsidRPr="003533D6">
        <w:rPr>
          <w:color w:val="000000" w:themeColor="text1"/>
        </w:rPr>
        <w:t xml:space="preserve">consent form -  see appendices </w:t>
      </w:r>
      <w:r w:rsidR="00AE489F" w:rsidRPr="003533D6">
        <w:rPr>
          <w:color w:val="000000" w:themeColor="text1"/>
        </w:rPr>
        <w:t>7</w:t>
      </w:r>
      <w:r w:rsidRPr="003533D6">
        <w:rPr>
          <w:color w:val="000000" w:themeColor="text1"/>
        </w:rPr>
        <w:t xml:space="preserve"> </w:t>
      </w:r>
    </w:p>
    <w:p w14:paraId="74F21FD2" w14:textId="5447D454" w:rsidR="00A07CA0" w:rsidRPr="003533D6" w:rsidRDefault="00A07CA0" w:rsidP="00E77EE0">
      <w:pPr>
        <w:spacing w:line="360" w:lineRule="auto"/>
        <w:rPr>
          <w:color w:val="000000" w:themeColor="text1"/>
        </w:rPr>
      </w:pPr>
      <w:r w:rsidRPr="003533D6">
        <w:rPr>
          <w:color w:val="000000" w:themeColor="text1"/>
        </w:rPr>
        <w:t>Qualitative</w:t>
      </w:r>
      <w:r w:rsidR="00A95C69" w:rsidRPr="003533D6">
        <w:rPr>
          <w:color w:val="000000" w:themeColor="text1"/>
        </w:rPr>
        <w:t xml:space="preserve"> debrief form – see </w:t>
      </w:r>
      <w:r w:rsidR="006F3E08" w:rsidRPr="003533D6">
        <w:rPr>
          <w:color w:val="000000" w:themeColor="text1"/>
        </w:rPr>
        <w:t xml:space="preserve">appendices </w:t>
      </w:r>
      <w:r w:rsidR="00AE489F" w:rsidRPr="003533D6">
        <w:rPr>
          <w:color w:val="000000" w:themeColor="text1"/>
        </w:rPr>
        <w:t>8</w:t>
      </w:r>
    </w:p>
    <w:p w14:paraId="07BBB5CD" w14:textId="7ACD75B7" w:rsidR="00A95C69" w:rsidRPr="003533D6" w:rsidRDefault="00A95C69" w:rsidP="00E77EE0">
      <w:pPr>
        <w:spacing w:line="360" w:lineRule="auto"/>
        <w:rPr>
          <w:color w:val="000000" w:themeColor="text1"/>
        </w:rPr>
      </w:pPr>
      <w:r w:rsidRPr="003533D6">
        <w:rPr>
          <w:color w:val="000000" w:themeColor="text1"/>
        </w:rPr>
        <w:t xml:space="preserve">Quantitative </w:t>
      </w:r>
      <w:r w:rsidR="00AE489F" w:rsidRPr="003533D6">
        <w:rPr>
          <w:color w:val="000000" w:themeColor="text1"/>
        </w:rPr>
        <w:t>raw data – see appendices 9</w:t>
      </w:r>
    </w:p>
    <w:p w14:paraId="473A2C59" w14:textId="046ADBF9" w:rsidR="00D071B8" w:rsidRPr="003533D6" w:rsidRDefault="00D071B8" w:rsidP="00E77EE0">
      <w:pPr>
        <w:spacing w:line="360" w:lineRule="auto"/>
        <w:rPr>
          <w:color w:val="000000" w:themeColor="text1"/>
        </w:rPr>
      </w:pPr>
      <w:r w:rsidRPr="003533D6">
        <w:rPr>
          <w:color w:val="000000" w:themeColor="text1"/>
        </w:rPr>
        <w:lastRenderedPageBreak/>
        <w:t>Quantitative</w:t>
      </w:r>
      <w:r w:rsidR="00AE489F" w:rsidRPr="003533D6">
        <w:rPr>
          <w:color w:val="000000" w:themeColor="text1"/>
        </w:rPr>
        <w:t xml:space="preserve"> SPSS Output – see appendices 10</w:t>
      </w:r>
    </w:p>
    <w:p w14:paraId="1DC438FC" w14:textId="2E0618E3" w:rsidR="002A38DC" w:rsidRPr="003533D6" w:rsidRDefault="00813190" w:rsidP="00E77EE0">
      <w:pPr>
        <w:spacing w:line="360" w:lineRule="auto"/>
        <w:rPr>
          <w:color w:val="000000" w:themeColor="text1"/>
        </w:rPr>
      </w:pPr>
      <w:r w:rsidRPr="003533D6">
        <w:rPr>
          <w:color w:val="000000" w:themeColor="text1"/>
        </w:rPr>
        <w:t>Qualitative interview recording for exclusive breastfeeding</w:t>
      </w:r>
      <w:r w:rsidR="00AE489F" w:rsidRPr="003533D6">
        <w:rPr>
          <w:color w:val="000000" w:themeColor="text1"/>
        </w:rPr>
        <w:t xml:space="preserve"> focus group – see appendices 11</w:t>
      </w:r>
    </w:p>
    <w:p w14:paraId="0BCAEF8C" w14:textId="2B65C02C" w:rsidR="00813190" w:rsidRPr="003533D6" w:rsidRDefault="00813190" w:rsidP="00E77EE0">
      <w:pPr>
        <w:spacing w:line="360" w:lineRule="auto"/>
        <w:rPr>
          <w:color w:val="000000" w:themeColor="text1"/>
        </w:rPr>
      </w:pPr>
      <w:r w:rsidRPr="003533D6">
        <w:rPr>
          <w:color w:val="000000" w:themeColor="text1"/>
        </w:rPr>
        <w:t>Qualitative interview recording for non-exclusive focus group –</w:t>
      </w:r>
      <w:r w:rsidR="006F3E08" w:rsidRPr="003533D6">
        <w:rPr>
          <w:color w:val="000000" w:themeColor="text1"/>
        </w:rPr>
        <w:t xml:space="preserve"> see appendices 1</w:t>
      </w:r>
      <w:r w:rsidR="00AE489F" w:rsidRPr="003533D6">
        <w:rPr>
          <w:color w:val="000000" w:themeColor="text1"/>
        </w:rPr>
        <w:t>2</w:t>
      </w:r>
    </w:p>
    <w:p w14:paraId="798A2395" w14:textId="4EA3FE98" w:rsidR="00055D58" w:rsidRPr="003533D6" w:rsidRDefault="00055D58" w:rsidP="00E77EE0">
      <w:pPr>
        <w:spacing w:line="360" w:lineRule="auto"/>
        <w:rPr>
          <w:color w:val="000000" w:themeColor="text1"/>
        </w:rPr>
      </w:pPr>
      <w:r w:rsidRPr="003533D6">
        <w:rPr>
          <w:color w:val="000000" w:themeColor="text1"/>
        </w:rPr>
        <w:t>Exclusive breastfeeding grammatical diagram of themes – see appendices 13</w:t>
      </w:r>
    </w:p>
    <w:p w14:paraId="55EED71B" w14:textId="3729DD33" w:rsidR="00055D58" w:rsidRPr="003533D6" w:rsidRDefault="00055D58" w:rsidP="00E77EE0">
      <w:pPr>
        <w:spacing w:line="360" w:lineRule="auto"/>
        <w:rPr>
          <w:color w:val="000000" w:themeColor="text1"/>
        </w:rPr>
      </w:pPr>
      <w:r w:rsidRPr="003533D6">
        <w:rPr>
          <w:color w:val="000000" w:themeColor="text1"/>
        </w:rPr>
        <w:t>Initiated exclusive breastfeeding but did not continue grammatical diagram – see appendices 14</w:t>
      </w:r>
    </w:p>
    <w:p w14:paraId="035472BA" w14:textId="77777777" w:rsidR="00D071B8" w:rsidRPr="003533D6" w:rsidRDefault="00D071B8" w:rsidP="00E267DA">
      <w:pPr>
        <w:spacing w:line="360" w:lineRule="auto"/>
        <w:ind w:left="720"/>
        <w:rPr>
          <w:color w:val="000000" w:themeColor="text1"/>
        </w:rPr>
      </w:pPr>
    </w:p>
    <w:p w14:paraId="59C20B22" w14:textId="77777777" w:rsidR="00A07CA0" w:rsidRPr="003533D6" w:rsidRDefault="00A07CA0" w:rsidP="00E267DA">
      <w:pPr>
        <w:spacing w:line="360" w:lineRule="auto"/>
        <w:ind w:left="720"/>
        <w:rPr>
          <w:b/>
          <w:color w:val="000000" w:themeColor="text1"/>
          <w:u w:val="single"/>
        </w:rPr>
      </w:pPr>
    </w:p>
    <w:p w14:paraId="0431EEB9" w14:textId="77777777" w:rsidR="00505493" w:rsidRPr="003533D6" w:rsidRDefault="00505493" w:rsidP="00E267DA">
      <w:pPr>
        <w:spacing w:line="360" w:lineRule="auto"/>
        <w:rPr>
          <w:b/>
          <w:color w:val="000000" w:themeColor="text1"/>
          <w:u w:val="single"/>
        </w:rPr>
      </w:pPr>
    </w:p>
    <w:p w14:paraId="0A9FF1BF" w14:textId="77777777" w:rsidR="00505493" w:rsidRPr="003533D6" w:rsidRDefault="00505493" w:rsidP="00E267DA">
      <w:pPr>
        <w:spacing w:line="360" w:lineRule="auto"/>
        <w:rPr>
          <w:b/>
          <w:color w:val="000000" w:themeColor="text1"/>
          <w:u w:val="single"/>
        </w:rPr>
      </w:pPr>
    </w:p>
    <w:p w14:paraId="3509EB41" w14:textId="77777777" w:rsidR="00505493" w:rsidRPr="003533D6" w:rsidRDefault="00505493" w:rsidP="00E267DA">
      <w:pPr>
        <w:spacing w:line="360" w:lineRule="auto"/>
        <w:rPr>
          <w:b/>
          <w:color w:val="000000" w:themeColor="text1"/>
          <w:u w:val="single"/>
        </w:rPr>
      </w:pPr>
    </w:p>
    <w:p w14:paraId="5892DF4C" w14:textId="77777777" w:rsidR="00505493" w:rsidRPr="003533D6" w:rsidRDefault="00505493" w:rsidP="00E267DA">
      <w:pPr>
        <w:spacing w:line="360" w:lineRule="auto"/>
        <w:rPr>
          <w:b/>
          <w:color w:val="000000" w:themeColor="text1"/>
          <w:u w:val="single"/>
        </w:rPr>
      </w:pPr>
    </w:p>
    <w:p w14:paraId="158D59C7" w14:textId="77777777" w:rsidR="00505493" w:rsidRPr="003533D6" w:rsidRDefault="00505493" w:rsidP="00E267DA">
      <w:pPr>
        <w:spacing w:line="360" w:lineRule="auto"/>
        <w:rPr>
          <w:b/>
          <w:color w:val="000000" w:themeColor="text1"/>
          <w:u w:val="single"/>
        </w:rPr>
      </w:pPr>
    </w:p>
    <w:p w14:paraId="6AB9E1BC" w14:textId="77777777" w:rsidR="00505493" w:rsidRPr="003533D6" w:rsidRDefault="00505493" w:rsidP="00E267DA">
      <w:pPr>
        <w:spacing w:line="360" w:lineRule="auto"/>
        <w:rPr>
          <w:b/>
          <w:color w:val="000000" w:themeColor="text1"/>
          <w:u w:val="single"/>
        </w:rPr>
      </w:pPr>
    </w:p>
    <w:p w14:paraId="7815DD35" w14:textId="77777777" w:rsidR="00505493" w:rsidRPr="003533D6" w:rsidRDefault="00505493" w:rsidP="00E267DA">
      <w:pPr>
        <w:spacing w:line="360" w:lineRule="auto"/>
        <w:rPr>
          <w:b/>
          <w:color w:val="000000" w:themeColor="text1"/>
          <w:u w:val="single"/>
        </w:rPr>
      </w:pPr>
    </w:p>
    <w:p w14:paraId="79D43A61" w14:textId="77777777" w:rsidR="00505493" w:rsidRPr="003533D6" w:rsidRDefault="00505493" w:rsidP="00E267DA">
      <w:pPr>
        <w:spacing w:line="360" w:lineRule="auto"/>
        <w:rPr>
          <w:b/>
          <w:color w:val="000000" w:themeColor="text1"/>
          <w:u w:val="single"/>
        </w:rPr>
      </w:pPr>
    </w:p>
    <w:p w14:paraId="24A929AA" w14:textId="77777777" w:rsidR="0014058D" w:rsidRPr="003533D6" w:rsidRDefault="0014058D" w:rsidP="00E267DA">
      <w:pPr>
        <w:spacing w:line="360" w:lineRule="auto"/>
        <w:rPr>
          <w:b/>
          <w:color w:val="000000" w:themeColor="text1"/>
          <w:u w:val="single"/>
        </w:rPr>
      </w:pPr>
    </w:p>
    <w:p w14:paraId="64C0F133" w14:textId="77777777" w:rsidR="00AE489F" w:rsidRPr="003533D6" w:rsidRDefault="00AE489F" w:rsidP="002B317C">
      <w:pPr>
        <w:spacing w:line="360" w:lineRule="auto"/>
        <w:ind w:left="720"/>
        <w:rPr>
          <w:b/>
          <w:color w:val="000000" w:themeColor="text1"/>
          <w:u w:val="single"/>
        </w:rPr>
      </w:pPr>
    </w:p>
    <w:p w14:paraId="5B656765" w14:textId="77777777" w:rsidR="00AE489F" w:rsidRPr="003533D6" w:rsidRDefault="00AE489F" w:rsidP="002B317C">
      <w:pPr>
        <w:spacing w:line="360" w:lineRule="auto"/>
        <w:ind w:left="720"/>
        <w:rPr>
          <w:b/>
          <w:color w:val="000000" w:themeColor="text1"/>
          <w:u w:val="single"/>
        </w:rPr>
      </w:pPr>
    </w:p>
    <w:p w14:paraId="13B305B6" w14:textId="77777777" w:rsidR="00AE489F" w:rsidRPr="003533D6" w:rsidRDefault="00AE489F" w:rsidP="002B317C">
      <w:pPr>
        <w:spacing w:line="360" w:lineRule="auto"/>
        <w:ind w:left="720"/>
        <w:rPr>
          <w:b/>
          <w:color w:val="000000" w:themeColor="text1"/>
          <w:u w:val="single"/>
        </w:rPr>
      </w:pPr>
    </w:p>
    <w:p w14:paraId="46BF054B" w14:textId="77777777" w:rsidR="00AE489F" w:rsidRPr="003533D6" w:rsidRDefault="00AE489F" w:rsidP="002B317C">
      <w:pPr>
        <w:spacing w:line="360" w:lineRule="auto"/>
        <w:ind w:left="720"/>
        <w:rPr>
          <w:b/>
          <w:color w:val="000000" w:themeColor="text1"/>
          <w:u w:val="single"/>
        </w:rPr>
      </w:pPr>
    </w:p>
    <w:p w14:paraId="542E426E" w14:textId="77777777" w:rsidR="00AE489F" w:rsidRPr="003533D6" w:rsidRDefault="00AE489F" w:rsidP="002B317C">
      <w:pPr>
        <w:spacing w:line="360" w:lineRule="auto"/>
        <w:ind w:left="720"/>
        <w:rPr>
          <w:b/>
          <w:color w:val="000000" w:themeColor="text1"/>
          <w:u w:val="single"/>
        </w:rPr>
      </w:pPr>
    </w:p>
    <w:p w14:paraId="4E3AC919" w14:textId="77777777" w:rsidR="00AE489F" w:rsidRPr="003533D6" w:rsidRDefault="00AE489F" w:rsidP="002B317C">
      <w:pPr>
        <w:spacing w:line="360" w:lineRule="auto"/>
        <w:ind w:left="720"/>
        <w:rPr>
          <w:b/>
          <w:color w:val="000000" w:themeColor="text1"/>
          <w:u w:val="single"/>
        </w:rPr>
      </w:pPr>
    </w:p>
    <w:p w14:paraId="32458209" w14:textId="77777777" w:rsidR="00AE489F" w:rsidRPr="003533D6" w:rsidRDefault="00AE489F" w:rsidP="002B317C">
      <w:pPr>
        <w:spacing w:line="360" w:lineRule="auto"/>
        <w:ind w:left="720"/>
        <w:rPr>
          <w:b/>
          <w:color w:val="000000" w:themeColor="text1"/>
          <w:u w:val="single"/>
        </w:rPr>
      </w:pPr>
    </w:p>
    <w:p w14:paraId="7FAC6A88" w14:textId="4041AAE2" w:rsidR="002B317C" w:rsidRPr="003533D6" w:rsidRDefault="002B317C" w:rsidP="002B317C">
      <w:pPr>
        <w:spacing w:line="360" w:lineRule="auto"/>
        <w:ind w:left="720"/>
        <w:rPr>
          <w:b/>
          <w:color w:val="000000" w:themeColor="text1"/>
          <w:u w:val="single"/>
        </w:rPr>
      </w:pPr>
      <w:r w:rsidRPr="003533D6">
        <w:rPr>
          <w:b/>
          <w:color w:val="000000" w:themeColor="text1"/>
          <w:u w:val="single"/>
        </w:rPr>
        <w:t>Appendices 1 – qualitative information sheet and consent form</w:t>
      </w:r>
    </w:p>
    <w:p w14:paraId="147FDDD8" w14:textId="77777777" w:rsidR="002B317C" w:rsidRPr="003533D6" w:rsidRDefault="002B317C" w:rsidP="002B317C">
      <w:pPr>
        <w:spacing w:line="360" w:lineRule="auto"/>
        <w:ind w:left="720"/>
        <w:rPr>
          <w:b/>
          <w:color w:val="000000" w:themeColor="text1"/>
          <w:u w:val="single"/>
        </w:rPr>
      </w:pPr>
    </w:p>
    <w:p w14:paraId="086E5375" w14:textId="77777777" w:rsidR="002B317C" w:rsidRPr="003533D6" w:rsidRDefault="002B317C" w:rsidP="002B317C">
      <w:pPr>
        <w:spacing w:line="360" w:lineRule="auto"/>
        <w:ind w:left="720"/>
        <w:rPr>
          <w:color w:val="000000" w:themeColor="text1"/>
        </w:rPr>
      </w:pPr>
      <w:r w:rsidRPr="003533D6">
        <w:rPr>
          <w:color w:val="000000" w:themeColor="text1"/>
        </w:rPr>
        <w:t>Exploring factors that influence exclusive breastfeeding and continuation</w:t>
      </w:r>
    </w:p>
    <w:p w14:paraId="0B845486" w14:textId="77777777" w:rsidR="002B317C" w:rsidRPr="003533D6" w:rsidRDefault="002B317C" w:rsidP="002B317C">
      <w:pPr>
        <w:spacing w:line="360" w:lineRule="auto"/>
        <w:ind w:left="720"/>
        <w:rPr>
          <w:b/>
          <w:color w:val="000000" w:themeColor="text1"/>
          <w:u w:val="single"/>
        </w:rPr>
      </w:pPr>
    </w:p>
    <w:p w14:paraId="6EAB41D0" w14:textId="77777777" w:rsidR="002B317C" w:rsidRPr="003533D6" w:rsidRDefault="002B317C" w:rsidP="002B317C">
      <w:pPr>
        <w:ind w:left="720"/>
        <w:rPr>
          <w:color w:val="000000" w:themeColor="text1"/>
        </w:rPr>
      </w:pPr>
      <w:r w:rsidRPr="003533D6">
        <w:rPr>
          <w:color w:val="000000" w:themeColor="text1"/>
        </w:rPr>
        <w:t xml:space="preserve">I would like to invite you to participate in this research study which explores what factors influence exclusive breastfeeding and the continuation of exclusive breastfeeding. This study is designed to give women the opportunity to talk openly and freely about their own infant feeding experience in a safe and supportive environment. This study is being carried out as part of my level 6 dissertation. If you wish to take part in this study, you will be required to participate in a focus group which will explore your experiences of breastfeeding that is expected to take approximately one hour. The focus group will be informal with participants talking to </w:t>
      </w:r>
      <w:r w:rsidRPr="003533D6">
        <w:rPr>
          <w:color w:val="000000" w:themeColor="text1"/>
        </w:rPr>
        <w:lastRenderedPageBreak/>
        <w:t xml:space="preserve">each other and the researcher. There will be a maximum of 8 participants and 1 researcher. Please be aware that during the focus group subjects of a personal and sensitive nature may arise that could cause embarrassment. I would like to ask you permission to record and observe the discussion for the purpose of gathering my data. All data gathered will be kept confidential and you have the right to withdraw from this study at any time before, during or after the discussion. Your participation in this study is purely voluntary. </w:t>
      </w:r>
    </w:p>
    <w:p w14:paraId="3B08BE0D" w14:textId="77777777" w:rsidR="002B317C" w:rsidRPr="003533D6" w:rsidRDefault="002B317C" w:rsidP="002B317C">
      <w:pPr>
        <w:ind w:left="720"/>
        <w:rPr>
          <w:color w:val="000000" w:themeColor="text1"/>
        </w:rPr>
      </w:pPr>
    </w:p>
    <w:p w14:paraId="596FCB5E" w14:textId="77777777" w:rsidR="002B317C" w:rsidRPr="003533D6" w:rsidRDefault="002B317C" w:rsidP="002B317C">
      <w:pPr>
        <w:ind w:left="720"/>
        <w:rPr>
          <w:b/>
          <w:color w:val="000000" w:themeColor="text1"/>
        </w:rPr>
      </w:pPr>
      <w:r w:rsidRPr="003533D6">
        <w:rPr>
          <w:b/>
          <w:color w:val="000000" w:themeColor="text1"/>
        </w:rPr>
        <w:t>Consent form</w:t>
      </w:r>
    </w:p>
    <w:p w14:paraId="30D9BC67" w14:textId="77777777" w:rsidR="002B317C" w:rsidRPr="003533D6" w:rsidRDefault="002B317C" w:rsidP="002B317C">
      <w:pPr>
        <w:ind w:left="720"/>
        <w:rPr>
          <w:color w:val="000000" w:themeColor="text1"/>
        </w:rPr>
      </w:pPr>
    </w:p>
    <w:p w14:paraId="2C1D7A6F" w14:textId="77777777" w:rsidR="002B317C" w:rsidRPr="003533D6" w:rsidRDefault="002B317C" w:rsidP="002B317C">
      <w:pPr>
        <w:ind w:left="720"/>
        <w:contextualSpacing/>
        <w:jc w:val="both"/>
        <w:rPr>
          <w:color w:val="000000" w:themeColor="text1"/>
        </w:rPr>
      </w:pPr>
      <w:r w:rsidRPr="003533D6">
        <w:rPr>
          <w:color w:val="000000" w:themeColor="text1"/>
        </w:rPr>
        <w:t>Please tick box to indicate you consent to the following:</w:t>
      </w:r>
    </w:p>
    <w:p w14:paraId="01EEC4F4" w14:textId="77777777" w:rsidR="002B317C" w:rsidRPr="003533D6" w:rsidRDefault="002B317C" w:rsidP="002B317C">
      <w:pPr>
        <w:ind w:left="720"/>
        <w:contextualSpacing/>
        <w:jc w:val="both"/>
        <w:rPr>
          <w:color w:val="000000" w:themeColor="text1"/>
        </w:rPr>
      </w:pPr>
    </w:p>
    <w:tbl>
      <w:tblPr>
        <w:tblW w:w="9360"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72"/>
        <w:gridCol w:w="1088"/>
      </w:tblGrid>
      <w:tr w:rsidR="002B317C" w:rsidRPr="003533D6" w14:paraId="3FDBA07C" w14:textId="77777777" w:rsidTr="002B317C">
        <w:trPr>
          <w:trHeight w:val="736"/>
        </w:trPr>
        <w:tc>
          <w:tcPr>
            <w:tcW w:w="8272" w:type="dxa"/>
          </w:tcPr>
          <w:p w14:paraId="400662D6" w14:textId="77777777" w:rsidR="002B317C" w:rsidRPr="003533D6" w:rsidRDefault="002B317C" w:rsidP="002B317C">
            <w:pPr>
              <w:contextualSpacing/>
              <w:jc w:val="both"/>
              <w:rPr>
                <w:color w:val="000000" w:themeColor="text1"/>
              </w:rPr>
            </w:pPr>
            <w:r w:rsidRPr="003533D6">
              <w:rPr>
                <w:color w:val="000000" w:themeColor="text1"/>
              </w:rPr>
              <w:t>I have read and understood the information about the study, as provided in the Information sheet.</w:t>
            </w:r>
          </w:p>
        </w:tc>
        <w:tc>
          <w:tcPr>
            <w:tcW w:w="1088" w:type="dxa"/>
          </w:tcPr>
          <w:p w14:paraId="500A8D4D" w14:textId="77777777" w:rsidR="002B317C" w:rsidRPr="003533D6" w:rsidRDefault="002B317C" w:rsidP="002B317C">
            <w:pPr>
              <w:rPr>
                <w:color w:val="000000" w:themeColor="text1"/>
              </w:rPr>
            </w:pPr>
          </w:p>
        </w:tc>
      </w:tr>
      <w:tr w:rsidR="002B317C" w:rsidRPr="003533D6" w14:paraId="49052599" w14:textId="77777777" w:rsidTr="002B317C">
        <w:trPr>
          <w:trHeight w:val="701"/>
        </w:trPr>
        <w:tc>
          <w:tcPr>
            <w:tcW w:w="8272" w:type="dxa"/>
          </w:tcPr>
          <w:p w14:paraId="67A882E5" w14:textId="77777777" w:rsidR="002B317C" w:rsidRPr="003533D6" w:rsidRDefault="002B317C" w:rsidP="002B317C">
            <w:pPr>
              <w:rPr>
                <w:color w:val="000000" w:themeColor="text1"/>
              </w:rPr>
            </w:pPr>
            <w:r w:rsidRPr="003533D6">
              <w:rPr>
                <w:color w:val="000000" w:themeColor="text1"/>
              </w:rPr>
              <w:t>I voluntarily agree to participate in the focus group.</w:t>
            </w:r>
          </w:p>
        </w:tc>
        <w:tc>
          <w:tcPr>
            <w:tcW w:w="1088" w:type="dxa"/>
          </w:tcPr>
          <w:p w14:paraId="46B280D4" w14:textId="77777777" w:rsidR="002B317C" w:rsidRPr="003533D6" w:rsidRDefault="002B317C" w:rsidP="002B317C">
            <w:pPr>
              <w:rPr>
                <w:color w:val="000000" w:themeColor="text1"/>
              </w:rPr>
            </w:pPr>
          </w:p>
        </w:tc>
      </w:tr>
      <w:tr w:rsidR="002B317C" w:rsidRPr="003533D6" w14:paraId="1EB72021" w14:textId="77777777" w:rsidTr="002B317C">
        <w:trPr>
          <w:trHeight w:val="890"/>
        </w:trPr>
        <w:tc>
          <w:tcPr>
            <w:tcW w:w="8272" w:type="dxa"/>
          </w:tcPr>
          <w:p w14:paraId="65803D97" w14:textId="77777777" w:rsidR="002B317C" w:rsidRPr="003533D6" w:rsidRDefault="002B317C" w:rsidP="002B317C">
            <w:pPr>
              <w:rPr>
                <w:color w:val="000000" w:themeColor="text1"/>
              </w:rPr>
            </w:pPr>
            <w:r w:rsidRPr="003533D6">
              <w:rPr>
                <w:color w:val="000000" w:themeColor="text1"/>
              </w:rPr>
              <w:t xml:space="preserve">I understand I can withdraw at any time </w:t>
            </w:r>
          </w:p>
        </w:tc>
        <w:tc>
          <w:tcPr>
            <w:tcW w:w="1088" w:type="dxa"/>
          </w:tcPr>
          <w:p w14:paraId="03C7AFFD" w14:textId="77777777" w:rsidR="002B317C" w:rsidRPr="003533D6" w:rsidRDefault="002B317C" w:rsidP="002B317C">
            <w:pPr>
              <w:rPr>
                <w:color w:val="000000" w:themeColor="text1"/>
              </w:rPr>
            </w:pPr>
          </w:p>
        </w:tc>
      </w:tr>
      <w:tr w:rsidR="002B317C" w:rsidRPr="003533D6" w14:paraId="4FE41573" w14:textId="77777777" w:rsidTr="002B317C">
        <w:trPr>
          <w:trHeight w:val="880"/>
        </w:trPr>
        <w:tc>
          <w:tcPr>
            <w:tcW w:w="8272" w:type="dxa"/>
          </w:tcPr>
          <w:p w14:paraId="725853B3" w14:textId="77777777" w:rsidR="002B317C" w:rsidRPr="003533D6" w:rsidRDefault="002B317C" w:rsidP="002B317C">
            <w:pPr>
              <w:contextualSpacing/>
              <w:jc w:val="both"/>
              <w:rPr>
                <w:color w:val="000000" w:themeColor="text1"/>
              </w:rPr>
            </w:pPr>
            <w:r w:rsidRPr="003533D6">
              <w:rPr>
                <w:color w:val="000000" w:themeColor="text1"/>
              </w:rPr>
              <w:t xml:space="preserve">I understand that all data gathered for this study will be kept confidential </w:t>
            </w:r>
          </w:p>
          <w:p w14:paraId="418FDF55" w14:textId="77777777" w:rsidR="002B317C" w:rsidRPr="003533D6" w:rsidRDefault="002B317C" w:rsidP="002B317C">
            <w:pPr>
              <w:rPr>
                <w:color w:val="000000" w:themeColor="text1"/>
              </w:rPr>
            </w:pPr>
          </w:p>
        </w:tc>
        <w:tc>
          <w:tcPr>
            <w:tcW w:w="1088" w:type="dxa"/>
          </w:tcPr>
          <w:p w14:paraId="47778989" w14:textId="77777777" w:rsidR="002B317C" w:rsidRPr="003533D6" w:rsidRDefault="002B317C" w:rsidP="002B317C">
            <w:pPr>
              <w:rPr>
                <w:color w:val="000000" w:themeColor="text1"/>
              </w:rPr>
            </w:pPr>
          </w:p>
        </w:tc>
      </w:tr>
      <w:tr w:rsidR="002B317C" w:rsidRPr="003533D6" w14:paraId="531C1E36" w14:textId="77777777" w:rsidTr="002B317C">
        <w:trPr>
          <w:trHeight w:val="880"/>
        </w:trPr>
        <w:tc>
          <w:tcPr>
            <w:tcW w:w="8272" w:type="dxa"/>
          </w:tcPr>
          <w:p w14:paraId="7C17BDF5" w14:textId="77777777" w:rsidR="002B317C" w:rsidRPr="003533D6" w:rsidRDefault="002B317C" w:rsidP="002B317C">
            <w:pPr>
              <w:rPr>
                <w:color w:val="000000" w:themeColor="text1"/>
              </w:rPr>
            </w:pPr>
            <w:r w:rsidRPr="003533D6">
              <w:rPr>
                <w:color w:val="000000" w:themeColor="text1"/>
              </w:rPr>
              <w:t>I understand that the interview will be recorded and observed by the researcher for gathering the data</w:t>
            </w:r>
          </w:p>
        </w:tc>
        <w:tc>
          <w:tcPr>
            <w:tcW w:w="1088" w:type="dxa"/>
          </w:tcPr>
          <w:p w14:paraId="35DF5066" w14:textId="77777777" w:rsidR="002B317C" w:rsidRPr="003533D6" w:rsidRDefault="002B317C" w:rsidP="002B317C">
            <w:pPr>
              <w:rPr>
                <w:color w:val="000000" w:themeColor="text1"/>
              </w:rPr>
            </w:pPr>
          </w:p>
        </w:tc>
      </w:tr>
      <w:tr w:rsidR="002B317C" w:rsidRPr="003533D6" w14:paraId="1DF5AA30" w14:textId="77777777" w:rsidTr="002B317C">
        <w:trPr>
          <w:trHeight w:val="683"/>
        </w:trPr>
        <w:tc>
          <w:tcPr>
            <w:tcW w:w="8272" w:type="dxa"/>
          </w:tcPr>
          <w:p w14:paraId="78BFF08E" w14:textId="77777777" w:rsidR="002B317C" w:rsidRPr="003533D6" w:rsidRDefault="002B317C" w:rsidP="002B317C">
            <w:pPr>
              <w:rPr>
                <w:color w:val="000000" w:themeColor="text1"/>
              </w:rPr>
            </w:pPr>
            <w:r w:rsidRPr="003533D6">
              <w:rPr>
                <w:color w:val="000000" w:themeColor="text1"/>
              </w:rPr>
              <w:t>I agree to date a sign this informed consent</w:t>
            </w:r>
          </w:p>
        </w:tc>
        <w:tc>
          <w:tcPr>
            <w:tcW w:w="1088" w:type="dxa"/>
          </w:tcPr>
          <w:p w14:paraId="767C69D9" w14:textId="77777777" w:rsidR="002B317C" w:rsidRPr="003533D6" w:rsidRDefault="002B317C" w:rsidP="002B317C">
            <w:pPr>
              <w:rPr>
                <w:color w:val="000000" w:themeColor="text1"/>
              </w:rPr>
            </w:pPr>
          </w:p>
        </w:tc>
      </w:tr>
    </w:tbl>
    <w:p w14:paraId="748EACC1" w14:textId="77777777" w:rsidR="002B317C" w:rsidRPr="003533D6" w:rsidRDefault="002B317C" w:rsidP="002B317C">
      <w:pPr>
        <w:ind w:left="720"/>
        <w:rPr>
          <w:color w:val="000000" w:themeColor="text1"/>
        </w:rPr>
      </w:pPr>
    </w:p>
    <w:p w14:paraId="20866698" w14:textId="77777777" w:rsidR="002B317C" w:rsidRPr="003533D6" w:rsidRDefault="002B317C" w:rsidP="002B317C">
      <w:pPr>
        <w:ind w:left="720"/>
        <w:rPr>
          <w:color w:val="000000" w:themeColor="text1"/>
        </w:rPr>
      </w:pPr>
    </w:p>
    <w:p w14:paraId="5F1AA012" w14:textId="77777777" w:rsidR="002B317C" w:rsidRPr="003533D6" w:rsidRDefault="002B317C" w:rsidP="002B317C">
      <w:pPr>
        <w:ind w:left="720"/>
        <w:rPr>
          <w:color w:val="000000" w:themeColor="text1"/>
        </w:rPr>
      </w:pPr>
    </w:p>
    <w:p w14:paraId="1B7BBDFD" w14:textId="77777777" w:rsidR="002B317C" w:rsidRPr="003533D6" w:rsidRDefault="002B317C" w:rsidP="002B317C">
      <w:pPr>
        <w:ind w:left="720"/>
        <w:rPr>
          <w:b/>
          <w:color w:val="000000" w:themeColor="text1"/>
        </w:rPr>
      </w:pPr>
      <w:r w:rsidRPr="003533D6">
        <w:rPr>
          <w:b/>
          <w:color w:val="000000" w:themeColor="text1"/>
        </w:rPr>
        <w:t>Participant:</w:t>
      </w:r>
    </w:p>
    <w:p w14:paraId="75345884" w14:textId="77777777" w:rsidR="002B317C" w:rsidRPr="003533D6" w:rsidRDefault="002B317C" w:rsidP="002B317C">
      <w:pPr>
        <w:ind w:left="720"/>
        <w:rPr>
          <w:b/>
          <w:color w:val="000000" w:themeColor="text1"/>
        </w:rPr>
      </w:pPr>
    </w:p>
    <w:p w14:paraId="7434B656" w14:textId="77777777" w:rsidR="002B317C" w:rsidRPr="003533D6" w:rsidRDefault="002B317C" w:rsidP="002B317C">
      <w:pPr>
        <w:ind w:left="720"/>
        <w:rPr>
          <w:color w:val="000000" w:themeColor="text1"/>
        </w:rPr>
      </w:pPr>
      <w:r w:rsidRPr="003533D6">
        <w:rPr>
          <w:color w:val="000000" w:themeColor="text1"/>
        </w:rPr>
        <w:t>Name: ___________________________</w:t>
      </w:r>
    </w:p>
    <w:p w14:paraId="25440126" w14:textId="77777777" w:rsidR="002B317C" w:rsidRPr="003533D6" w:rsidRDefault="002B317C" w:rsidP="002B317C">
      <w:pPr>
        <w:ind w:left="720"/>
        <w:rPr>
          <w:color w:val="000000" w:themeColor="text1"/>
        </w:rPr>
      </w:pPr>
    </w:p>
    <w:p w14:paraId="3CECC4AE" w14:textId="77777777" w:rsidR="002B317C" w:rsidRPr="003533D6" w:rsidRDefault="002B317C" w:rsidP="002B317C">
      <w:pPr>
        <w:ind w:left="720"/>
        <w:rPr>
          <w:color w:val="000000" w:themeColor="text1"/>
        </w:rPr>
      </w:pPr>
      <w:r w:rsidRPr="003533D6">
        <w:rPr>
          <w:color w:val="000000" w:themeColor="text1"/>
        </w:rPr>
        <w:t>Signature: ________________________</w:t>
      </w:r>
    </w:p>
    <w:p w14:paraId="624211B0" w14:textId="77777777" w:rsidR="002B317C" w:rsidRPr="003533D6" w:rsidRDefault="002B317C" w:rsidP="002B317C">
      <w:pPr>
        <w:ind w:left="720"/>
        <w:rPr>
          <w:color w:val="000000" w:themeColor="text1"/>
        </w:rPr>
      </w:pPr>
    </w:p>
    <w:p w14:paraId="1BAD7BE9" w14:textId="77777777" w:rsidR="002B317C" w:rsidRPr="003533D6" w:rsidRDefault="002B317C" w:rsidP="002B317C">
      <w:pPr>
        <w:ind w:left="720"/>
        <w:rPr>
          <w:color w:val="000000" w:themeColor="text1"/>
        </w:rPr>
      </w:pPr>
      <w:r w:rsidRPr="003533D6">
        <w:rPr>
          <w:color w:val="000000" w:themeColor="text1"/>
        </w:rPr>
        <w:t>Date: ______________</w:t>
      </w:r>
    </w:p>
    <w:p w14:paraId="69774D7E" w14:textId="77777777" w:rsidR="002B317C" w:rsidRPr="003533D6" w:rsidRDefault="002B317C" w:rsidP="002B317C">
      <w:pPr>
        <w:ind w:left="720"/>
        <w:rPr>
          <w:color w:val="000000" w:themeColor="text1"/>
        </w:rPr>
      </w:pPr>
    </w:p>
    <w:p w14:paraId="20E4CF4A" w14:textId="77777777" w:rsidR="002B317C" w:rsidRPr="003533D6" w:rsidRDefault="002B317C" w:rsidP="002B317C">
      <w:pPr>
        <w:ind w:left="720"/>
        <w:rPr>
          <w:b/>
          <w:color w:val="000000" w:themeColor="text1"/>
        </w:rPr>
      </w:pPr>
      <w:r w:rsidRPr="003533D6">
        <w:rPr>
          <w:b/>
          <w:color w:val="000000" w:themeColor="text1"/>
        </w:rPr>
        <w:t>Researcher:</w:t>
      </w:r>
    </w:p>
    <w:p w14:paraId="04F10EAC" w14:textId="77777777" w:rsidR="002B317C" w:rsidRPr="003533D6" w:rsidRDefault="002B317C" w:rsidP="002B317C">
      <w:pPr>
        <w:ind w:left="720"/>
        <w:rPr>
          <w:b/>
          <w:color w:val="000000" w:themeColor="text1"/>
        </w:rPr>
      </w:pPr>
    </w:p>
    <w:p w14:paraId="2ECC8639" w14:textId="77777777" w:rsidR="002B317C" w:rsidRPr="003533D6" w:rsidRDefault="002B317C" w:rsidP="002B317C">
      <w:pPr>
        <w:ind w:left="720"/>
        <w:rPr>
          <w:color w:val="000000" w:themeColor="text1"/>
        </w:rPr>
      </w:pPr>
      <w:r w:rsidRPr="003533D6">
        <w:rPr>
          <w:color w:val="000000" w:themeColor="text1"/>
        </w:rPr>
        <w:t>Name: ____________________________</w:t>
      </w:r>
    </w:p>
    <w:p w14:paraId="7745F2D9" w14:textId="77777777" w:rsidR="002B317C" w:rsidRPr="003533D6" w:rsidRDefault="002B317C" w:rsidP="002B317C">
      <w:pPr>
        <w:ind w:left="720"/>
        <w:rPr>
          <w:color w:val="000000" w:themeColor="text1"/>
        </w:rPr>
      </w:pPr>
    </w:p>
    <w:p w14:paraId="51826D3C" w14:textId="77777777" w:rsidR="002B317C" w:rsidRPr="003533D6" w:rsidRDefault="002B317C" w:rsidP="002B317C">
      <w:pPr>
        <w:ind w:left="720"/>
        <w:rPr>
          <w:color w:val="000000" w:themeColor="text1"/>
        </w:rPr>
      </w:pPr>
      <w:r w:rsidRPr="003533D6">
        <w:rPr>
          <w:color w:val="000000" w:themeColor="text1"/>
        </w:rPr>
        <w:t>Signature: _________________________</w:t>
      </w:r>
    </w:p>
    <w:p w14:paraId="13A58120" w14:textId="77777777" w:rsidR="002B317C" w:rsidRPr="003533D6" w:rsidRDefault="002B317C" w:rsidP="002B317C">
      <w:pPr>
        <w:ind w:left="720"/>
        <w:rPr>
          <w:color w:val="000000" w:themeColor="text1"/>
        </w:rPr>
      </w:pPr>
    </w:p>
    <w:p w14:paraId="4F57526F" w14:textId="77777777" w:rsidR="002B317C" w:rsidRPr="003533D6" w:rsidRDefault="002B317C" w:rsidP="002B317C">
      <w:pPr>
        <w:ind w:left="720"/>
        <w:rPr>
          <w:color w:val="000000" w:themeColor="text1"/>
        </w:rPr>
      </w:pPr>
      <w:r w:rsidRPr="003533D6">
        <w:rPr>
          <w:color w:val="000000" w:themeColor="text1"/>
        </w:rPr>
        <w:t xml:space="preserve">Date: _______________ </w:t>
      </w:r>
    </w:p>
    <w:p w14:paraId="640253CC" w14:textId="77777777" w:rsidR="002B317C" w:rsidRPr="003533D6" w:rsidRDefault="002B317C" w:rsidP="002B317C">
      <w:pPr>
        <w:ind w:left="720"/>
        <w:rPr>
          <w:color w:val="000000" w:themeColor="text1"/>
        </w:rPr>
      </w:pPr>
    </w:p>
    <w:p w14:paraId="08B02B57" w14:textId="723D52DB" w:rsidR="0014058D" w:rsidRPr="003533D6" w:rsidRDefault="002B317C" w:rsidP="002B317C">
      <w:pPr>
        <w:spacing w:line="360" w:lineRule="auto"/>
        <w:rPr>
          <w:color w:val="000000" w:themeColor="text1"/>
        </w:rPr>
      </w:pPr>
      <w:r w:rsidRPr="003533D6">
        <w:rPr>
          <w:color w:val="000000" w:themeColor="text1"/>
        </w:rPr>
        <w:br w:type="page"/>
      </w:r>
    </w:p>
    <w:p w14:paraId="7E8FCB83" w14:textId="733F2B0F" w:rsidR="002B317C" w:rsidRPr="003533D6" w:rsidRDefault="002B317C" w:rsidP="002B317C">
      <w:pPr>
        <w:spacing w:line="360" w:lineRule="auto"/>
        <w:ind w:left="720"/>
        <w:rPr>
          <w:b/>
          <w:color w:val="000000" w:themeColor="text1"/>
          <w:u w:val="single"/>
        </w:rPr>
      </w:pPr>
      <w:r w:rsidRPr="003533D6">
        <w:rPr>
          <w:b/>
          <w:color w:val="000000" w:themeColor="text1"/>
          <w:u w:val="single"/>
        </w:rPr>
        <w:lastRenderedPageBreak/>
        <w:t>Appendices 2 – demographic survey</w:t>
      </w:r>
    </w:p>
    <w:p w14:paraId="6D7F4C42" w14:textId="77777777" w:rsidR="002B317C" w:rsidRPr="003533D6" w:rsidRDefault="002B317C" w:rsidP="002B317C">
      <w:pPr>
        <w:spacing w:line="360" w:lineRule="auto"/>
        <w:ind w:left="720"/>
        <w:rPr>
          <w:b/>
          <w:color w:val="000000" w:themeColor="text1"/>
          <w:u w:val="single"/>
        </w:rPr>
      </w:pPr>
    </w:p>
    <w:p w14:paraId="479D80EE" w14:textId="77777777" w:rsidR="002B317C" w:rsidRPr="003533D6" w:rsidRDefault="002B317C" w:rsidP="002B317C">
      <w:pPr>
        <w:spacing w:line="360" w:lineRule="auto"/>
        <w:ind w:left="720"/>
        <w:rPr>
          <w:color w:val="000000" w:themeColor="text1"/>
        </w:rPr>
      </w:pPr>
      <w:r w:rsidRPr="003533D6">
        <w:rPr>
          <w:color w:val="000000" w:themeColor="text1"/>
        </w:rPr>
        <w:t>Demographic Information                                               Participant number ______</w:t>
      </w:r>
    </w:p>
    <w:p w14:paraId="0067F52B" w14:textId="77777777" w:rsidR="002B317C" w:rsidRPr="003533D6" w:rsidRDefault="002B317C" w:rsidP="002B317C">
      <w:pPr>
        <w:spacing w:line="360" w:lineRule="auto"/>
        <w:ind w:left="720"/>
        <w:rPr>
          <w:b/>
          <w:color w:val="000000" w:themeColor="text1"/>
          <w:u w:val="single"/>
        </w:rPr>
      </w:pPr>
    </w:p>
    <w:p w14:paraId="2F3529C5" w14:textId="77777777" w:rsidR="002B317C" w:rsidRPr="003533D6" w:rsidRDefault="002B317C" w:rsidP="002B317C">
      <w:pPr>
        <w:spacing w:line="360" w:lineRule="auto"/>
        <w:ind w:left="720"/>
        <w:rPr>
          <w:color w:val="000000" w:themeColor="text1"/>
        </w:rPr>
      </w:pPr>
      <w:r w:rsidRPr="003533D6">
        <w:rPr>
          <w:color w:val="000000" w:themeColor="text1"/>
        </w:rPr>
        <w:t>please indicate which breastfeeding practice applies to you:</w:t>
      </w:r>
    </w:p>
    <w:p w14:paraId="2590386C" w14:textId="77777777" w:rsidR="002B317C" w:rsidRPr="003533D6" w:rsidRDefault="002B317C" w:rsidP="002B317C">
      <w:pPr>
        <w:spacing w:line="360" w:lineRule="auto"/>
        <w:ind w:left="720"/>
        <w:rPr>
          <w:b/>
          <w:color w:val="000000" w:themeColor="text1"/>
        </w:rPr>
      </w:pPr>
    </w:p>
    <w:p w14:paraId="28D13E88" w14:textId="77777777" w:rsidR="002B317C" w:rsidRPr="003533D6" w:rsidRDefault="002B317C" w:rsidP="002B317C">
      <w:pPr>
        <w:pStyle w:val="ListParagraph"/>
        <w:numPr>
          <w:ilvl w:val="0"/>
          <w:numId w:val="29"/>
        </w:numPr>
        <w:spacing w:line="360" w:lineRule="auto"/>
        <w:rPr>
          <w:color w:val="000000" w:themeColor="text1"/>
        </w:rPr>
      </w:pPr>
      <w:r w:rsidRPr="003533D6">
        <w:rPr>
          <w:color w:val="000000" w:themeColor="text1"/>
        </w:rPr>
        <w:t xml:space="preserve">Only gave breastmilk for the first 6-months (with the exception of oral rehydration solution, or drops/syrups of vitamins, minerals or medicines). </w:t>
      </w:r>
    </w:p>
    <w:p w14:paraId="7E58C331" w14:textId="77777777" w:rsidR="002B317C" w:rsidRPr="003533D6" w:rsidRDefault="002B317C" w:rsidP="002B317C">
      <w:pPr>
        <w:pStyle w:val="ListParagraph"/>
        <w:spacing w:line="360" w:lineRule="auto"/>
        <w:ind w:left="1800"/>
        <w:rPr>
          <w:color w:val="000000" w:themeColor="text1"/>
        </w:rPr>
      </w:pPr>
      <w:r w:rsidRPr="003533D6">
        <w:rPr>
          <w:color w:val="000000" w:themeColor="text1"/>
        </w:rPr>
        <w:t>[  ]</w:t>
      </w:r>
    </w:p>
    <w:p w14:paraId="2E451C33" w14:textId="77777777" w:rsidR="002B317C" w:rsidRPr="003533D6" w:rsidRDefault="002B317C" w:rsidP="002B317C">
      <w:pPr>
        <w:spacing w:line="360" w:lineRule="auto"/>
        <w:ind w:left="1440"/>
        <w:rPr>
          <w:color w:val="000000" w:themeColor="text1"/>
        </w:rPr>
      </w:pPr>
    </w:p>
    <w:p w14:paraId="2C578B7F" w14:textId="77777777" w:rsidR="002B317C" w:rsidRPr="003533D6" w:rsidRDefault="002B317C" w:rsidP="002B317C">
      <w:pPr>
        <w:pStyle w:val="ListParagraph"/>
        <w:numPr>
          <w:ilvl w:val="0"/>
          <w:numId w:val="29"/>
        </w:numPr>
        <w:spacing w:line="360" w:lineRule="auto"/>
        <w:rPr>
          <w:color w:val="000000" w:themeColor="text1"/>
        </w:rPr>
      </w:pPr>
      <w:r w:rsidRPr="003533D6">
        <w:rPr>
          <w:color w:val="000000" w:themeColor="text1"/>
        </w:rPr>
        <w:t xml:space="preserve">Gave/introduced formula, semi-solids or other liquids within the first 6-months after birth. </w:t>
      </w:r>
    </w:p>
    <w:p w14:paraId="358F5F1A" w14:textId="77777777" w:rsidR="002B317C" w:rsidRPr="003533D6" w:rsidRDefault="002B317C" w:rsidP="002B317C">
      <w:pPr>
        <w:pStyle w:val="ListParagraph"/>
        <w:spacing w:line="360" w:lineRule="auto"/>
        <w:ind w:left="1800"/>
        <w:rPr>
          <w:color w:val="000000" w:themeColor="text1"/>
        </w:rPr>
      </w:pPr>
      <w:r w:rsidRPr="003533D6">
        <w:rPr>
          <w:color w:val="000000" w:themeColor="text1"/>
        </w:rPr>
        <w:t>[  ]</w:t>
      </w:r>
    </w:p>
    <w:p w14:paraId="58404BB9" w14:textId="77777777" w:rsidR="002B317C" w:rsidRPr="003533D6" w:rsidRDefault="002B317C" w:rsidP="002B317C">
      <w:pPr>
        <w:pStyle w:val="ListParagraph"/>
        <w:spacing w:line="360" w:lineRule="auto"/>
        <w:rPr>
          <w:b/>
          <w:color w:val="000000" w:themeColor="text1"/>
        </w:rPr>
      </w:pPr>
    </w:p>
    <w:p w14:paraId="35A5EBE6" w14:textId="77777777" w:rsidR="002B317C" w:rsidRPr="003533D6" w:rsidRDefault="002B317C" w:rsidP="002B317C">
      <w:pPr>
        <w:spacing w:line="360" w:lineRule="auto"/>
        <w:rPr>
          <w:color w:val="000000" w:themeColor="text1"/>
        </w:rPr>
      </w:pPr>
    </w:p>
    <w:p w14:paraId="39579B6A" w14:textId="77777777" w:rsidR="002B317C" w:rsidRPr="003533D6" w:rsidRDefault="002B317C" w:rsidP="002B317C">
      <w:pPr>
        <w:spacing w:line="360" w:lineRule="auto"/>
        <w:ind w:left="720"/>
        <w:rPr>
          <w:color w:val="000000" w:themeColor="text1"/>
        </w:rPr>
      </w:pPr>
    </w:p>
    <w:p w14:paraId="70F20892" w14:textId="77777777" w:rsidR="002B317C" w:rsidRPr="003533D6" w:rsidRDefault="002B317C" w:rsidP="002B317C">
      <w:pPr>
        <w:pStyle w:val="ListParagraph"/>
        <w:numPr>
          <w:ilvl w:val="0"/>
          <w:numId w:val="30"/>
        </w:numPr>
        <w:spacing w:line="360" w:lineRule="auto"/>
        <w:ind w:left="1800"/>
        <w:rPr>
          <w:color w:val="000000" w:themeColor="text1"/>
        </w:rPr>
      </w:pPr>
      <w:r w:rsidRPr="003533D6">
        <w:rPr>
          <w:color w:val="000000" w:themeColor="text1"/>
        </w:rPr>
        <w:t>Age: _____</w:t>
      </w:r>
    </w:p>
    <w:p w14:paraId="103FCBCB" w14:textId="77777777" w:rsidR="002B317C" w:rsidRPr="003533D6" w:rsidRDefault="002B317C" w:rsidP="002B317C">
      <w:pPr>
        <w:pStyle w:val="ListParagraph"/>
        <w:numPr>
          <w:ilvl w:val="0"/>
          <w:numId w:val="30"/>
        </w:numPr>
        <w:spacing w:line="360" w:lineRule="auto"/>
        <w:ind w:left="1800"/>
        <w:rPr>
          <w:color w:val="000000" w:themeColor="text1"/>
        </w:rPr>
      </w:pPr>
      <w:r w:rsidRPr="003533D6">
        <w:rPr>
          <w:color w:val="000000" w:themeColor="text1"/>
        </w:rPr>
        <w:t>Marital status (please circle):</w:t>
      </w:r>
    </w:p>
    <w:p w14:paraId="7A79DCDF" w14:textId="77777777" w:rsidR="002B317C" w:rsidRPr="003533D6" w:rsidRDefault="002B317C" w:rsidP="002B317C">
      <w:pPr>
        <w:spacing w:line="360" w:lineRule="auto"/>
        <w:ind w:left="2520"/>
        <w:rPr>
          <w:color w:val="000000" w:themeColor="text1"/>
        </w:rPr>
      </w:pPr>
      <w:r w:rsidRPr="003533D6">
        <w:rPr>
          <w:color w:val="000000" w:themeColor="text1"/>
        </w:rPr>
        <w:t>Single</w:t>
      </w:r>
    </w:p>
    <w:p w14:paraId="301B44B5" w14:textId="77777777" w:rsidR="002B317C" w:rsidRPr="003533D6" w:rsidRDefault="002B317C" w:rsidP="002B317C">
      <w:pPr>
        <w:spacing w:line="360" w:lineRule="auto"/>
        <w:ind w:left="2520"/>
        <w:rPr>
          <w:color w:val="000000" w:themeColor="text1"/>
        </w:rPr>
      </w:pPr>
      <w:r w:rsidRPr="003533D6">
        <w:rPr>
          <w:color w:val="000000" w:themeColor="text1"/>
        </w:rPr>
        <w:t>Co-habiting</w:t>
      </w:r>
    </w:p>
    <w:p w14:paraId="2127AA99" w14:textId="77777777" w:rsidR="002B317C" w:rsidRPr="003533D6" w:rsidRDefault="002B317C" w:rsidP="002B317C">
      <w:pPr>
        <w:spacing w:line="360" w:lineRule="auto"/>
        <w:ind w:left="2520"/>
        <w:rPr>
          <w:color w:val="000000" w:themeColor="text1"/>
        </w:rPr>
      </w:pPr>
      <w:r w:rsidRPr="003533D6">
        <w:rPr>
          <w:color w:val="000000" w:themeColor="text1"/>
        </w:rPr>
        <w:t>Married</w:t>
      </w:r>
    </w:p>
    <w:p w14:paraId="09C87711" w14:textId="77777777" w:rsidR="002B317C" w:rsidRPr="003533D6" w:rsidRDefault="002B317C" w:rsidP="002B317C">
      <w:pPr>
        <w:spacing w:line="360" w:lineRule="auto"/>
        <w:ind w:left="2520"/>
        <w:rPr>
          <w:color w:val="000000" w:themeColor="text1"/>
        </w:rPr>
      </w:pPr>
      <w:r w:rsidRPr="003533D6">
        <w:rPr>
          <w:color w:val="000000" w:themeColor="text1"/>
        </w:rPr>
        <w:t>Divorced</w:t>
      </w:r>
    </w:p>
    <w:p w14:paraId="6A8C8597" w14:textId="77777777" w:rsidR="002B317C" w:rsidRPr="003533D6" w:rsidRDefault="002B317C" w:rsidP="002B317C">
      <w:pPr>
        <w:spacing w:line="360" w:lineRule="auto"/>
        <w:ind w:left="2520"/>
        <w:rPr>
          <w:color w:val="000000" w:themeColor="text1"/>
        </w:rPr>
      </w:pPr>
      <w:r w:rsidRPr="003533D6">
        <w:rPr>
          <w:color w:val="000000" w:themeColor="text1"/>
        </w:rPr>
        <w:t>Other (please specify): ____________________</w:t>
      </w:r>
    </w:p>
    <w:p w14:paraId="2BEDD776" w14:textId="77777777" w:rsidR="002B317C" w:rsidRPr="003533D6" w:rsidRDefault="002B317C" w:rsidP="002B317C">
      <w:pPr>
        <w:pStyle w:val="ListParagraph"/>
        <w:numPr>
          <w:ilvl w:val="0"/>
          <w:numId w:val="31"/>
        </w:numPr>
        <w:spacing w:line="360" w:lineRule="auto"/>
        <w:ind w:left="1800"/>
        <w:rPr>
          <w:color w:val="000000" w:themeColor="text1"/>
        </w:rPr>
      </w:pPr>
      <w:r w:rsidRPr="003533D6">
        <w:rPr>
          <w:color w:val="000000" w:themeColor="text1"/>
        </w:rPr>
        <w:t xml:space="preserve">Ethnic origin (please tick): </w:t>
      </w:r>
    </w:p>
    <w:p w14:paraId="5E6F8908" w14:textId="77777777" w:rsidR="002B317C" w:rsidRPr="003533D6" w:rsidRDefault="002B317C" w:rsidP="002B317C">
      <w:pPr>
        <w:spacing w:line="360" w:lineRule="auto"/>
        <w:ind w:left="2520"/>
        <w:rPr>
          <w:color w:val="000000" w:themeColor="text1"/>
        </w:rPr>
      </w:pPr>
      <w:r w:rsidRPr="003533D6">
        <w:rPr>
          <w:color w:val="000000" w:themeColor="text1"/>
        </w:rPr>
        <w:t xml:space="preserve">White </w:t>
      </w:r>
      <w:proofErr w:type="gramStart"/>
      <w:r w:rsidRPr="003533D6">
        <w:rPr>
          <w:color w:val="000000" w:themeColor="text1"/>
        </w:rPr>
        <w:t>[  ]</w:t>
      </w:r>
      <w:proofErr w:type="gramEnd"/>
    </w:p>
    <w:p w14:paraId="77E8D676" w14:textId="77777777" w:rsidR="002B317C" w:rsidRPr="003533D6" w:rsidRDefault="002B317C" w:rsidP="002B317C">
      <w:pPr>
        <w:spacing w:line="360" w:lineRule="auto"/>
        <w:ind w:left="2520"/>
        <w:rPr>
          <w:color w:val="000000" w:themeColor="text1"/>
        </w:rPr>
      </w:pPr>
      <w:r w:rsidRPr="003533D6">
        <w:rPr>
          <w:color w:val="000000" w:themeColor="text1"/>
        </w:rPr>
        <w:t xml:space="preserve">Black or black British </w:t>
      </w:r>
      <w:proofErr w:type="gramStart"/>
      <w:r w:rsidRPr="003533D6">
        <w:rPr>
          <w:color w:val="000000" w:themeColor="text1"/>
        </w:rPr>
        <w:t>[  ]</w:t>
      </w:r>
      <w:proofErr w:type="gramEnd"/>
    </w:p>
    <w:p w14:paraId="3A7875E9" w14:textId="77777777" w:rsidR="002B317C" w:rsidRPr="003533D6" w:rsidRDefault="002B317C" w:rsidP="002B317C">
      <w:pPr>
        <w:spacing w:line="360" w:lineRule="auto"/>
        <w:ind w:left="2520"/>
        <w:rPr>
          <w:color w:val="000000" w:themeColor="text1"/>
        </w:rPr>
      </w:pPr>
      <w:r w:rsidRPr="003533D6">
        <w:rPr>
          <w:color w:val="000000" w:themeColor="text1"/>
        </w:rPr>
        <w:t xml:space="preserve">Mixed </w:t>
      </w:r>
      <w:proofErr w:type="gramStart"/>
      <w:r w:rsidRPr="003533D6">
        <w:rPr>
          <w:color w:val="000000" w:themeColor="text1"/>
        </w:rPr>
        <w:t>[  ]</w:t>
      </w:r>
      <w:proofErr w:type="gramEnd"/>
    </w:p>
    <w:p w14:paraId="3A504E07" w14:textId="77777777" w:rsidR="002B317C" w:rsidRPr="003533D6" w:rsidRDefault="002B317C" w:rsidP="002B317C">
      <w:pPr>
        <w:spacing w:line="360" w:lineRule="auto"/>
        <w:ind w:left="2520"/>
        <w:rPr>
          <w:color w:val="000000" w:themeColor="text1"/>
        </w:rPr>
      </w:pPr>
      <w:r w:rsidRPr="003533D6">
        <w:rPr>
          <w:color w:val="000000" w:themeColor="text1"/>
        </w:rPr>
        <w:t xml:space="preserve">Chinese or other ethnic origin </w:t>
      </w:r>
      <w:proofErr w:type="gramStart"/>
      <w:r w:rsidRPr="003533D6">
        <w:rPr>
          <w:color w:val="000000" w:themeColor="text1"/>
        </w:rPr>
        <w:t>[  ]</w:t>
      </w:r>
      <w:proofErr w:type="gramEnd"/>
    </w:p>
    <w:p w14:paraId="35CE28FA" w14:textId="77777777" w:rsidR="002B317C" w:rsidRPr="003533D6" w:rsidRDefault="002B317C" w:rsidP="002B317C">
      <w:pPr>
        <w:spacing w:line="360" w:lineRule="auto"/>
        <w:ind w:left="2520"/>
        <w:rPr>
          <w:color w:val="000000" w:themeColor="text1"/>
        </w:rPr>
      </w:pPr>
      <w:r w:rsidRPr="003533D6">
        <w:rPr>
          <w:color w:val="000000" w:themeColor="text1"/>
        </w:rPr>
        <w:t xml:space="preserve">Asian or Asian British </w:t>
      </w:r>
      <w:proofErr w:type="gramStart"/>
      <w:r w:rsidRPr="003533D6">
        <w:rPr>
          <w:color w:val="000000" w:themeColor="text1"/>
        </w:rPr>
        <w:t>[  ]</w:t>
      </w:r>
      <w:proofErr w:type="gramEnd"/>
    </w:p>
    <w:p w14:paraId="4106CEC5" w14:textId="77777777" w:rsidR="002B317C" w:rsidRPr="003533D6" w:rsidRDefault="002B317C" w:rsidP="002B317C">
      <w:pPr>
        <w:spacing w:line="360" w:lineRule="auto"/>
        <w:ind w:left="2520"/>
        <w:rPr>
          <w:color w:val="000000" w:themeColor="text1"/>
        </w:rPr>
      </w:pPr>
      <w:r w:rsidRPr="003533D6">
        <w:rPr>
          <w:color w:val="000000" w:themeColor="text1"/>
        </w:rPr>
        <w:t xml:space="preserve">Prefer not to say </w:t>
      </w:r>
      <w:proofErr w:type="gramStart"/>
      <w:r w:rsidRPr="003533D6">
        <w:rPr>
          <w:color w:val="000000" w:themeColor="text1"/>
        </w:rPr>
        <w:t>[  ]</w:t>
      </w:r>
      <w:proofErr w:type="gramEnd"/>
    </w:p>
    <w:p w14:paraId="3D372E23" w14:textId="77777777" w:rsidR="002B317C" w:rsidRPr="003533D6" w:rsidRDefault="002B317C" w:rsidP="002B317C">
      <w:pPr>
        <w:spacing w:line="360" w:lineRule="auto"/>
        <w:ind w:left="2520"/>
        <w:rPr>
          <w:color w:val="000000" w:themeColor="text1"/>
        </w:rPr>
      </w:pPr>
      <w:r w:rsidRPr="003533D6">
        <w:rPr>
          <w:color w:val="000000" w:themeColor="text1"/>
        </w:rPr>
        <w:t>Other (please specify</w:t>
      </w:r>
      <w:proofErr w:type="gramStart"/>
      <w:r w:rsidRPr="003533D6">
        <w:rPr>
          <w:color w:val="000000" w:themeColor="text1"/>
        </w:rPr>
        <w:t>):_</w:t>
      </w:r>
      <w:proofErr w:type="gramEnd"/>
      <w:r w:rsidRPr="003533D6">
        <w:rPr>
          <w:color w:val="000000" w:themeColor="text1"/>
        </w:rPr>
        <w:t>__________________________</w:t>
      </w:r>
    </w:p>
    <w:p w14:paraId="08F1D500" w14:textId="77777777" w:rsidR="002B317C" w:rsidRPr="003533D6" w:rsidRDefault="002B317C" w:rsidP="002B317C">
      <w:pPr>
        <w:pStyle w:val="ListParagraph"/>
        <w:numPr>
          <w:ilvl w:val="0"/>
          <w:numId w:val="31"/>
        </w:numPr>
        <w:spacing w:line="360" w:lineRule="auto"/>
        <w:ind w:left="1800"/>
        <w:rPr>
          <w:color w:val="000000" w:themeColor="text1"/>
        </w:rPr>
      </w:pPr>
      <w:r w:rsidRPr="003533D6">
        <w:rPr>
          <w:color w:val="000000" w:themeColor="text1"/>
        </w:rPr>
        <w:t xml:space="preserve">Working status prior to maternity leave: (please tick) </w:t>
      </w:r>
    </w:p>
    <w:p w14:paraId="40852423" w14:textId="77777777" w:rsidR="002B317C" w:rsidRPr="003533D6" w:rsidRDefault="002B317C" w:rsidP="002B317C">
      <w:pPr>
        <w:spacing w:line="360" w:lineRule="auto"/>
        <w:ind w:left="2520"/>
        <w:rPr>
          <w:color w:val="000000" w:themeColor="text1"/>
        </w:rPr>
      </w:pPr>
      <w:r w:rsidRPr="003533D6">
        <w:rPr>
          <w:color w:val="000000" w:themeColor="text1"/>
        </w:rPr>
        <w:t xml:space="preserve">Unemployed </w:t>
      </w:r>
      <w:proofErr w:type="gramStart"/>
      <w:r w:rsidRPr="003533D6">
        <w:rPr>
          <w:color w:val="000000" w:themeColor="text1"/>
        </w:rPr>
        <w:t>[  ]</w:t>
      </w:r>
      <w:proofErr w:type="gramEnd"/>
    </w:p>
    <w:p w14:paraId="4EC822F6" w14:textId="77777777" w:rsidR="002B317C" w:rsidRPr="003533D6" w:rsidRDefault="002B317C" w:rsidP="002B317C">
      <w:pPr>
        <w:spacing w:line="360" w:lineRule="auto"/>
        <w:ind w:left="2520"/>
        <w:rPr>
          <w:color w:val="000000" w:themeColor="text1"/>
        </w:rPr>
      </w:pPr>
      <w:r w:rsidRPr="003533D6">
        <w:rPr>
          <w:color w:val="000000" w:themeColor="text1"/>
        </w:rPr>
        <w:lastRenderedPageBreak/>
        <w:t xml:space="preserve">Employed part-time </w:t>
      </w:r>
      <w:proofErr w:type="gramStart"/>
      <w:r w:rsidRPr="003533D6">
        <w:rPr>
          <w:color w:val="000000" w:themeColor="text1"/>
        </w:rPr>
        <w:t>[  ]</w:t>
      </w:r>
      <w:proofErr w:type="gramEnd"/>
    </w:p>
    <w:p w14:paraId="6EF225CF" w14:textId="77777777" w:rsidR="002B317C" w:rsidRPr="003533D6" w:rsidRDefault="002B317C" w:rsidP="002B317C">
      <w:pPr>
        <w:spacing w:line="360" w:lineRule="auto"/>
        <w:ind w:left="2520"/>
        <w:rPr>
          <w:color w:val="000000" w:themeColor="text1"/>
        </w:rPr>
      </w:pPr>
      <w:r w:rsidRPr="003533D6">
        <w:rPr>
          <w:color w:val="000000" w:themeColor="text1"/>
        </w:rPr>
        <w:t xml:space="preserve">Employed full-time </w:t>
      </w:r>
      <w:proofErr w:type="gramStart"/>
      <w:r w:rsidRPr="003533D6">
        <w:rPr>
          <w:color w:val="000000" w:themeColor="text1"/>
        </w:rPr>
        <w:t>[  ]</w:t>
      </w:r>
      <w:proofErr w:type="gramEnd"/>
      <w:r w:rsidRPr="003533D6">
        <w:rPr>
          <w:color w:val="000000" w:themeColor="text1"/>
        </w:rPr>
        <w:t xml:space="preserve"> if employed please state job title:_______________________</w:t>
      </w:r>
    </w:p>
    <w:p w14:paraId="5AA16C5C" w14:textId="77777777" w:rsidR="002B317C" w:rsidRPr="003533D6" w:rsidRDefault="002B317C" w:rsidP="002B317C">
      <w:pPr>
        <w:pStyle w:val="ListParagraph"/>
        <w:numPr>
          <w:ilvl w:val="0"/>
          <w:numId w:val="31"/>
        </w:numPr>
        <w:spacing w:line="360" w:lineRule="auto"/>
        <w:ind w:left="1800"/>
        <w:rPr>
          <w:color w:val="000000" w:themeColor="text1"/>
        </w:rPr>
      </w:pPr>
      <w:r w:rsidRPr="003533D6">
        <w:rPr>
          <w:color w:val="000000" w:themeColor="text1"/>
        </w:rPr>
        <w:t>Combined house-hold income: _____________________</w:t>
      </w:r>
    </w:p>
    <w:p w14:paraId="7DC6F07E" w14:textId="77777777" w:rsidR="002B317C" w:rsidRPr="003533D6" w:rsidRDefault="002B317C" w:rsidP="002B317C">
      <w:pPr>
        <w:pStyle w:val="ListParagraph"/>
        <w:numPr>
          <w:ilvl w:val="0"/>
          <w:numId w:val="31"/>
        </w:numPr>
        <w:spacing w:line="360" w:lineRule="auto"/>
        <w:ind w:left="1800"/>
        <w:rPr>
          <w:color w:val="000000" w:themeColor="text1"/>
        </w:rPr>
      </w:pPr>
      <w:r w:rsidRPr="003533D6">
        <w:rPr>
          <w:color w:val="000000" w:themeColor="text1"/>
        </w:rPr>
        <w:t>Highest educational attainment (please tick):</w:t>
      </w:r>
    </w:p>
    <w:p w14:paraId="54050144" w14:textId="77777777" w:rsidR="002B317C" w:rsidRPr="003533D6" w:rsidRDefault="002B317C" w:rsidP="002B317C">
      <w:pPr>
        <w:spacing w:line="360" w:lineRule="auto"/>
        <w:ind w:left="2520"/>
        <w:rPr>
          <w:color w:val="000000" w:themeColor="text1"/>
        </w:rPr>
      </w:pPr>
      <w:r w:rsidRPr="003533D6">
        <w:rPr>
          <w:color w:val="000000" w:themeColor="text1"/>
        </w:rPr>
        <w:t xml:space="preserve">No formal qualification </w:t>
      </w:r>
      <w:proofErr w:type="gramStart"/>
      <w:r w:rsidRPr="003533D6">
        <w:rPr>
          <w:color w:val="000000" w:themeColor="text1"/>
        </w:rPr>
        <w:t>[  ]</w:t>
      </w:r>
      <w:proofErr w:type="gramEnd"/>
    </w:p>
    <w:p w14:paraId="5F0E7255" w14:textId="77777777" w:rsidR="002B317C" w:rsidRPr="003533D6" w:rsidRDefault="002B317C" w:rsidP="002B317C">
      <w:pPr>
        <w:spacing w:line="360" w:lineRule="auto"/>
        <w:ind w:left="2520"/>
        <w:rPr>
          <w:color w:val="000000" w:themeColor="text1"/>
        </w:rPr>
      </w:pPr>
      <w:r w:rsidRPr="003533D6">
        <w:rPr>
          <w:color w:val="000000" w:themeColor="text1"/>
        </w:rPr>
        <w:t xml:space="preserve">High school qualifications </w:t>
      </w:r>
      <w:proofErr w:type="gramStart"/>
      <w:r w:rsidRPr="003533D6">
        <w:rPr>
          <w:color w:val="000000" w:themeColor="text1"/>
        </w:rPr>
        <w:t>[  ]</w:t>
      </w:r>
      <w:proofErr w:type="gramEnd"/>
    </w:p>
    <w:p w14:paraId="4844FE8B" w14:textId="77777777" w:rsidR="002B317C" w:rsidRPr="003533D6" w:rsidRDefault="002B317C" w:rsidP="002B317C">
      <w:pPr>
        <w:spacing w:line="360" w:lineRule="auto"/>
        <w:ind w:left="2520"/>
        <w:rPr>
          <w:color w:val="000000" w:themeColor="text1"/>
        </w:rPr>
      </w:pPr>
      <w:r w:rsidRPr="003533D6">
        <w:rPr>
          <w:color w:val="000000" w:themeColor="text1"/>
        </w:rPr>
        <w:t xml:space="preserve">Undergraduate degree </w:t>
      </w:r>
      <w:proofErr w:type="gramStart"/>
      <w:r w:rsidRPr="003533D6">
        <w:rPr>
          <w:color w:val="000000" w:themeColor="text1"/>
        </w:rPr>
        <w:t>[  ]</w:t>
      </w:r>
      <w:proofErr w:type="gramEnd"/>
    </w:p>
    <w:p w14:paraId="19E60845" w14:textId="77777777" w:rsidR="002B317C" w:rsidRPr="003533D6" w:rsidRDefault="002B317C" w:rsidP="002B317C">
      <w:pPr>
        <w:spacing w:line="360" w:lineRule="auto"/>
        <w:ind w:left="2520"/>
        <w:rPr>
          <w:color w:val="000000" w:themeColor="text1"/>
        </w:rPr>
      </w:pPr>
      <w:r w:rsidRPr="003533D6">
        <w:rPr>
          <w:color w:val="000000" w:themeColor="text1"/>
        </w:rPr>
        <w:t xml:space="preserve">Post-graduate degree </w:t>
      </w:r>
      <w:proofErr w:type="gramStart"/>
      <w:r w:rsidRPr="003533D6">
        <w:rPr>
          <w:color w:val="000000" w:themeColor="text1"/>
        </w:rPr>
        <w:t>[  ]</w:t>
      </w:r>
      <w:proofErr w:type="gramEnd"/>
    </w:p>
    <w:p w14:paraId="28D7F684" w14:textId="77777777" w:rsidR="002B317C" w:rsidRPr="003533D6" w:rsidRDefault="002B317C" w:rsidP="002B317C">
      <w:pPr>
        <w:spacing w:line="360" w:lineRule="auto"/>
        <w:ind w:left="2520"/>
        <w:rPr>
          <w:color w:val="000000" w:themeColor="text1"/>
        </w:rPr>
      </w:pPr>
    </w:p>
    <w:p w14:paraId="35A09E76" w14:textId="6DEBD4EE" w:rsidR="002B317C" w:rsidRPr="003533D6" w:rsidRDefault="002B317C" w:rsidP="002B317C">
      <w:pPr>
        <w:spacing w:line="360" w:lineRule="auto"/>
        <w:ind w:left="720"/>
        <w:rPr>
          <w:color w:val="000000" w:themeColor="text1"/>
        </w:rPr>
      </w:pPr>
    </w:p>
    <w:p w14:paraId="0B5493EB" w14:textId="77777777" w:rsidR="002B317C" w:rsidRPr="003533D6" w:rsidRDefault="002B317C" w:rsidP="002B317C">
      <w:pPr>
        <w:spacing w:line="360" w:lineRule="auto"/>
        <w:rPr>
          <w:b/>
          <w:color w:val="000000" w:themeColor="text1"/>
          <w:u w:val="single"/>
        </w:rPr>
      </w:pPr>
    </w:p>
    <w:p w14:paraId="697B4E24" w14:textId="77777777" w:rsidR="0014058D" w:rsidRPr="003533D6" w:rsidRDefault="0014058D" w:rsidP="00E267DA">
      <w:pPr>
        <w:spacing w:line="360" w:lineRule="auto"/>
        <w:rPr>
          <w:b/>
          <w:color w:val="000000" w:themeColor="text1"/>
          <w:u w:val="single"/>
        </w:rPr>
      </w:pPr>
    </w:p>
    <w:p w14:paraId="3A71BB5B" w14:textId="2BDB59B7" w:rsidR="0014058D" w:rsidRPr="003533D6" w:rsidRDefault="00F05ACB" w:rsidP="00F05ACB">
      <w:pPr>
        <w:spacing w:line="360" w:lineRule="auto"/>
        <w:ind w:left="720"/>
        <w:rPr>
          <w:b/>
          <w:color w:val="000000" w:themeColor="text1"/>
          <w:u w:val="single"/>
        </w:rPr>
      </w:pPr>
      <w:r w:rsidRPr="003533D6">
        <w:rPr>
          <w:b/>
          <w:color w:val="000000" w:themeColor="text1"/>
          <w:u w:val="single"/>
        </w:rPr>
        <w:t xml:space="preserve">Appendices 3 – Postnatal advice questionnaire </w:t>
      </w:r>
    </w:p>
    <w:p w14:paraId="4FE80870" w14:textId="139881C3" w:rsidR="00F05ACB" w:rsidRPr="003533D6" w:rsidRDefault="00F05ACB" w:rsidP="00F05ACB">
      <w:pPr>
        <w:spacing w:line="360" w:lineRule="auto"/>
        <w:ind w:left="720"/>
        <w:rPr>
          <w:b/>
          <w:color w:val="000000" w:themeColor="text1"/>
          <w:u w:val="single"/>
        </w:rPr>
      </w:pPr>
    </w:p>
    <w:p w14:paraId="5C8F3F3E" w14:textId="77777777" w:rsidR="00F05ACB" w:rsidRPr="003533D6" w:rsidRDefault="00F05ACB" w:rsidP="00F05ACB">
      <w:pPr>
        <w:pStyle w:val="ListParagraph"/>
        <w:numPr>
          <w:ilvl w:val="0"/>
          <w:numId w:val="33"/>
        </w:numPr>
        <w:spacing w:line="360" w:lineRule="auto"/>
        <w:ind w:left="1080"/>
        <w:rPr>
          <w:color w:val="000000" w:themeColor="text1"/>
        </w:rPr>
      </w:pPr>
      <w:r w:rsidRPr="003533D6">
        <w:rPr>
          <w:color w:val="000000" w:themeColor="text1"/>
        </w:rPr>
        <w:t xml:space="preserve">What type of antenatal care did you receive? </w:t>
      </w:r>
    </w:p>
    <w:p w14:paraId="7E7A11ED" w14:textId="77777777" w:rsidR="00F05ACB" w:rsidRPr="003533D6" w:rsidRDefault="00F05ACB" w:rsidP="00F05ACB">
      <w:pPr>
        <w:pStyle w:val="ListParagraph"/>
        <w:numPr>
          <w:ilvl w:val="0"/>
          <w:numId w:val="32"/>
        </w:numPr>
        <w:spacing w:line="360" w:lineRule="auto"/>
        <w:ind w:left="1800"/>
        <w:rPr>
          <w:color w:val="000000" w:themeColor="text1"/>
        </w:rPr>
      </w:pPr>
      <w:r w:rsidRPr="003533D6">
        <w:rPr>
          <w:color w:val="000000" w:themeColor="text1"/>
        </w:rPr>
        <w:t xml:space="preserve">I did not have antenatal care </w:t>
      </w:r>
    </w:p>
    <w:p w14:paraId="2C0E9A39" w14:textId="77777777" w:rsidR="00F05ACB" w:rsidRPr="003533D6" w:rsidRDefault="00F05ACB" w:rsidP="00F05ACB">
      <w:pPr>
        <w:pStyle w:val="ListParagraph"/>
        <w:numPr>
          <w:ilvl w:val="0"/>
          <w:numId w:val="32"/>
        </w:numPr>
        <w:spacing w:line="360" w:lineRule="auto"/>
        <w:ind w:left="1800"/>
        <w:rPr>
          <w:color w:val="000000" w:themeColor="text1"/>
        </w:rPr>
      </w:pPr>
      <w:r w:rsidRPr="003533D6">
        <w:rPr>
          <w:color w:val="000000" w:themeColor="text1"/>
        </w:rPr>
        <w:t xml:space="preserve">Midwife led care </w:t>
      </w:r>
    </w:p>
    <w:p w14:paraId="473F508D" w14:textId="77777777" w:rsidR="00F05ACB" w:rsidRPr="003533D6" w:rsidRDefault="00F05ACB" w:rsidP="00F05ACB">
      <w:pPr>
        <w:pStyle w:val="ListParagraph"/>
        <w:numPr>
          <w:ilvl w:val="0"/>
          <w:numId w:val="32"/>
        </w:numPr>
        <w:spacing w:line="360" w:lineRule="auto"/>
        <w:ind w:left="1800"/>
        <w:rPr>
          <w:color w:val="000000" w:themeColor="text1"/>
        </w:rPr>
      </w:pPr>
      <w:r w:rsidRPr="003533D6">
        <w:rPr>
          <w:color w:val="000000" w:themeColor="text1"/>
        </w:rPr>
        <w:t>Hospital based antenatal care</w:t>
      </w:r>
    </w:p>
    <w:p w14:paraId="630214E0" w14:textId="77777777" w:rsidR="00F05ACB" w:rsidRPr="003533D6" w:rsidRDefault="00F05ACB" w:rsidP="00F05ACB">
      <w:pPr>
        <w:pStyle w:val="ListParagraph"/>
        <w:numPr>
          <w:ilvl w:val="0"/>
          <w:numId w:val="32"/>
        </w:numPr>
        <w:spacing w:line="360" w:lineRule="auto"/>
        <w:ind w:left="1800"/>
        <w:rPr>
          <w:color w:val="000000" w:themeColor="text1"/>
        </w:rPr>
      </w:pPr>
      <w:r w:rsidRPr="003533D6">
        <w:rPr>
          <w:color w:val="000000" w:themeColor="text1"/>
        </w:rPr>
        <w:t xml:space="preserve">Hospital based antenatal care and GP care </w:t>
      </w:r>
    </w:p>
    <w:p w14:paraId="61E7C58A" w14:textId="77777777" w:rsidR="00F05ACB" w:rsidRPr="003533D6" w:rsidRDefault="00F05ACB" w:rsidP="00F05ACB">
      <w:pPr>
        <w:pStyle w:val="ListParagraph"/>
        <w:numPr>
          <w:ilvl w:val="0"/>
          <w:numId w:val="32"/>
        </w:numPr>
        <w:spacing w:line="360" w:lineRule="auto"/>
        <w:ind w:left="1800"/>
        <w:rPr>
          <w:color w:val="000000" w:themeColor="text1"/>
        </w:rPr>
      </w:pPr>
      <w:r w:rsidRPr="003533D6">
        <w:rPr>
          <w:color w:val="000000" w:themeColor="text1"/>
        </w:rPr>
        <w:t>Semi-private care</w:t>
      </w:r>
    </w:p>
    <w:p w14:paraId="13923C1E" w14:textId="77777777" w:rsidR="00F05ACB" w:rsidRPr="003533D6" w:rsidRDefault="00F05ACB" w:rsidP="00F05ACB">
      <w:pPr>
        <w:pStyle w:val="ListParagraph"/>
        <w:numPr>
          <w:ilvl w:val="0"/>
          <w:numId w:val="32"/>
        </w:numPr>
        <w:spacing w:line="360" w:lineRule="auto"/>
        <w:ind w:left="1800"/>
        <w:rPr>
          <w:color w:val="000000" w:themeColor="text1"/>
        </w:rPr>
      </w:pPr>
      <w:r w:rsidRPr="003533D6">
        <w:rPr>
          <w:color w:val="000000" w:themeColor="text1"/>
        </w:rPr>
        <w:t xml:space="preserve">Private antenatal care from a consultant obstetrician </w:t>
      </w:r>
    </w:p>
    <w:p w14:paraId="6C18FD79" w14:textId="77777777" w:rsidR="00F05ACB" w:rsidRPr="003533D6" w:rsidRDefault="00F05ACB" w:rsidP="00F05ACB">
      <w:pPr>
        <w:pStyle w:val="ListParagraph"/>
        <w:numPr>
          <w:ilvl w:val="0"/>
          <w:numId w:val="32"/>
        </w:numPr>
        <w:spacing w:line="360" w:lineRule="auto"/>
        <w:ind w:left="1800"/>
        <w:rPr>
          <w:color w:val="000000" w:themeColor="text1"/>
        </w:rPr>
      </w:pPr>
      <w:r w:rsidRPr="003533D6">
        <w:rPr>
          <w:color w:val="000000" w:themeColor="text1"/>
        </w:rPr>
        <w:t xml:space="preserve">Care from an independent midwife </w:t>
      </w:r>
    </w:p>
    <w:p w14:paraId="15C0FC1A" w14:textId="77777777" w:rsidR="00F05ACB" w:rsidRPr="003533D6" w:rsidRDefault="00F05ACB" w:rsidP="00F05ACB">
      <w:pPr>
        <w:spacing w:line="360" w:lineRule="auto"/>
        <w:ind w:left="360"/>
        <w:rPr>
          <w:color w:val="000000" w:themeColor="text1"/>
        </w:rPr>
      </w:pPr>
    </w:p>
    <w:p w14:paraId="27942FB6" w14:textId="77777777" w:rsidR="00F05ACB" w:rsidRPr="003533D6" w:rsidRDefault="00F05ACB" w:rsidP="00F05ACB">
      <w:pPr>
        <w:spacing w:line="360" w:lineRule="auto"/>
        <w:ind w:left="360"/>
        <w:rPr>
          <w:color w:val="000000" w:themeColor="text1"/>
        </w:rPr>
      </w:pPr>
    </w:p>
    <w:p w14:paraId="7AF730C8" w14:textId="77777777" w:rsidR="00F05ACB" w:rsidRPr="003533D6" w:rsidRDefault="00F05ACB" w:rsidP="00F05ACB">
      <w:pPr>
        <w:spacing w:line="360" w:lineRule="auto"/>
        <w:ind w:left="360"/>
        <w:rPr>
          <w:color w:val="000000" w:themeColor="text1"/>
        </w:rPr>
      </w:pPr>
    </w:p>
    <w:p w14:paraId="7817566C" w14:textId="77777777" w:rsidR="00F05ACB" w:rsidRPr="003533D6" w:rsidRDefault="00F05ACB" w:rsidP="00F05ACB">
      <w:pPr>
        <w:pStyle w:val="ListParagraph"/>
        <w:numPr>
          <w:ilvl w:val="0"/>
          <w:numId w:val="33"/>
        </w:numPr>
        <w:spacing w:line="360" w:lineRule="auto"/>
        <w:ind w:left="1080"/>
        <w:rPr>
          <w:color w:val="000000" w:themeColor="text1"/>
        </w:rPr>
      </w:pPr>
      <w:r w:rsidRPr="003533D6">
        <w:rPr>
          <w:color w:val="000000" w:themeColor="text1"/>
        </w:rPr>
        <w:t xml:space="preserve">Did anyone discuss feeding your baby with you during pregnancy? </w:t>
      </w:r>
    </w:p>
    <w:p w14:paraId="325B717C" w14:textId="77777777" w:rsidR="00F05ACB" w:rsidRPr="003533D6" w:rsidRDefault="00F05ACB" w:rsidP="00F05ACB">
      <w:pPr>
        <w:pStyle w:val="ListParagraph"/>
        <w:numPr>
          <w:ilvl w:val="0"/>
          <w:numId w:val="32"/>
        </w:numPr>
        <w:spacing w:line="360" w:lineRule="auto"/>
        <w:ind w:left="1800"/>
        <w:rPr>
          <w:color w:val="000000" w:themeColor="text1"/>
        </w:rPr>
      </w:pPr>
      <w:r w:rsidRPr="003533D6">
        <w:rPr>
          <w:color w:val="000000" w:themeColor="text1"/>
        </w:rPr>
        <w:t>Yes</w:t>
      </w:r>
    </w:p>
    <w:p w14:paraId="791D6C73" w14:textId="77777777" w:rsidR="00F05ACB" w:rsidRPr="003533D6" w:rsidRDefault="00F05ACB" w:rsidP="00F05ACB">
      <w:pPr>
        <w:pStyle w:val="ListParagraph"/>
        <w:numPr>
          <w:ilvl w:val="0"/>
          <w:numId w:val="32"/>
        </w:numPr>
        <w:spacing w:line="360" w:lineRule="auto"/>
        <w:ind w:left="1800"/>
        <w:rPr>
          <w:color w:val="000000" w:themeColor="text1"/>
        </w:rPr>
      </w:pPr>
      <w:r w:rsidRPr="003533D6">
        <w:rPr>
          <w:color w:val="000000" w:themeColor="text1"/>
        </w:rPr>
        <w:t>no</w:t>
      </w:r>
    </w:p>
    <w:p w14:paraId="78D65FC6" w14:textId="77777777" w:rsidR="00F05ACB" w:rsidRPr="003533D6" w:rsidRDefault="00F05ACB" w:rsidP="00F05ACB">
      <w:pPr>
        <w:spacing w:line="360" w:lineRule="auto"/>
        <w:ind w:left="720"/>
        <w:rPr>
          <w:color w:val="000000" w:themeColor="text1"/>
        </w:rPr>
      </w:pPr>
    </w:p>
    <w:p w14:paraId="532533A0" w14:textId="77777777" w:rsidR="00F05ACB" w:rsidRPr="003533D6" w:rsidRDefault="00F05ACB" w:rsidP="00F05ACB">
      <w:pPr>
        <w:pStyle w:val="ListParagraph"/>
        <w:numPr>
          <w:ilvl w:val="0"/>
          <w:numId w:val="33"/>
        </w:numPr>
        <w:spacing w:line="360" w:lineRule="auto"/>
        <w:ind w:left="1080"/>
        <w:rPr>
          <w:color w:val="000000" w:themeColor="text1"/>
        </w:rPr>
      </w:pPr>
      <w:r w:rsidRPr="003533D6">
        <w:rPr>
          <w:color w:val="000000" w:themeColor="text1"/>
        </w:rPr>
        <w:t xml:space="preserve">Who discussed feeding your baby with you? </w:t>
      </w:r>
    </w:p>
    <w:p w14:paraId="553A7556" w14:textId="77777777" w:rsidR="00F05ACB" w:rsidRPr="003533D6" w:rsidRDefault="00F05ACB" w:rsidP="00F05ACB">
      <w:pPr>
        <w:pStyle w:val="ListParagraph"/>
        <w:numPr>
          <w:ilvl w:val="0"/>
          <w:numId w:val="34"/>
        </w:numPr>
        <w:spacing w:line="360" w:lineRule="auto"/>
        <w:ind w:left="1800"/>
        <w:rPr>
          <w:color w:val="000000" w:themeColor="text1"/>
        </w:rPr>
      </w:pPr>
      <w:r w:rsidRPr="003533D6">
        <w:rPr>
          <w:color w:val="000000" w:themeColor="text1"/>
        </w:rPr>
        <w:t xml:space="preserve">Midwife </w:t>
      </w:r>
    </w:p>
    <w:p w14:paraId="3EB459E1" w14:textId="77777777" w:rsidR="00F05ACB" w:rsidRPr="003533D6" w:rsidRDefault="00F05ACB" w:rsidP="00F05ACB">
      <w:pPr>
        <w:pStyle w:val="ListParagraph"/>
        <w:numPr>
          <w:ilvl w:val="0"/>
          <w:numId w:val="34"/>
        </w:numPr>
        <w:spacing w:line="360" w:lineRule="auto"/>
        <w:ind w:left="1800"/>
        <w:rPr>
          <w:color w:val="000000" w:themeColor="text1"/>
        </w:rPr>
      </w:pPr>
      <w:r w:rsidRPr="003533D6">
        <w:rPr>
          <w:color w:val="000000" w:themeColor="text1"/>
        </w:rPr>
        <w:t xml:space="preserve">Obstetrician </w:t>
      </w:r>
    </w:p>
    <w:p w14:paraId="27E8ED53" w14:textId="77777777" w:rsidR="00F05ACB" w:rsidRPr="003533D6" w:rsidRDefault="00F05ACB" w:rsidP="00F05ACB">
      <w:pPr>
        <w:pStyle w:val="ListParagraph"/>
        <w:numPr>
          <w:ilvl w:val="0"/>
          <w:numId w:val="34"/>
        </w:numPr>
        <w:spacing w:line="360" w:lineRule="auto"/>
        <w:ind w:left="1800"/>
        <w:rPr>
          <w:color w:val="000000" w:themeColor="text1"/>
        </w:rPr>
      </w:pPr>
      <w:r w:rsidRPr="003533D6">
        <w:rPr>
          <w:color w:val="000000" w:themeColor="text1"/>
        </w:rPr>
        <w:lastRenderedPageBreak/>
        <w:t xml:space="preserve">GP </w:t>
      </w:r>
    </w:p>
    <w:p w14:paraId="2DE541CD" w14:textId="77777777" w:rsidR="00F05ACB" w:rsidRPr="003533D6" w:rsidRDefault="00F05ACB" w:rsidP="00F05ACB">
      <w:pPr>
        <w:pStyle w:val="ListParagraph"/>
        <w:numPr>
          <w:ilvl w:val="0"/>
          <w:numId w:val="34"/>
        </w:numPr>
        <w:spacing w:line="360" w:lineRule="auto"/>
        <w:ind w:left="1800"/>
        <w:rPr>
          <w:color w:val="000000" w:themeColor="text1"/>
        </w:rPr>
      </w:pPr>
      <w:r w:rsidRPr="003533D6">
        <w:rPr>
          <w:color w:val="000000" w:themeColor="text1"/>
        </w:rPr>
        <w:t xml:space="preserve">Practice Nurse </w:t>
      </w:r>
    </w:p>
    <w:p w14:paraId="4F1A153C" w14:textId="77777777" w:rsidR="00F05ACB" w:rsidRPr="003533D6" w:rsidRDefault="00F05ACB" w:rsidP="00F05ACB">
      <w:pPr>
        <w:pStyle w:val="ListParagraph"/>
        <w:numPr>
          <w:ilvl w:val="0"/>
          <w:numId w:val="34"/>
        </w:numPr>
        <w:spacing w:line="360" w:lineRule="auto"/>
        <w:ind w:left="1800"/>
        <w:rPr>
          <w:color w:val="000000" w:themeColor="text1"/>
        </w:rPr>
      </w:pPr>
      <w:r w:rsidRPr="003533D6">
        <w:rPr>
          <w:color w:val="000000" w:themeColor="text1"/>
        </w:rPr>
        <w:t xml:space="preserve">Public Health Nurse </w:t>
      </w:r>
    </w:p>
    <w:p w14:paraId="36AD8EBE" w14:textId="77777777" w:rsidR="00F05ACB" w:rsidRPr="003533D6" w:rsidRDefault="00F05ACB" w:rsidP="00F05ACB">
      <w:pPr>
        <w:pStyle w:val="ListParagraph"/>
        <w:numPr>
          <w:ilvl w:val="0"/>
          <w:numId w:val="34"/>
        </w:numPr>
        <w:spacing w:line="360" w:lineRule="auto"/>
        <w:ind w:left="1800"/>
        <w:rPr>
          <w:color w:val="000000" w:themeColor="text1"/>
        </w:rPr>
      </w:pPr>
      <w:r w:rsidRPr="003533D6">
        <w:rPr>
          <w:color w:val="000000" w:themeColor="text1"/>
        </w:rPr>
        <w:t>Others (please cross and write in)</w:t>
      </w:r>
    </w:p>
    <w:p w14:paraId="3B49D0BC" w14:textId="77777777" w:rsidR="00F05ACB" w:rsidRPr="003533D6" w:rsidRDefault="00F05ACB" w:rsidP="00F05ACB">
      <w:pPr>
        <w:spacing w:line="360" w:lineRule="auto"/>
        <w:ind w:left="720"/>
        <w:rPr>
          <w:color w:val="000000" w:themeColor="text1"/>
        </w:rPr>
      </w:pPr>
    </w:p>
    <w:p w14:paraId="19D9A19A" w14:textId="77777777" w:rsidR="00F05ACB" w:rsidRPr="003533D6" w:rsidRDefault="00F05ACB" w:rsidP="00F05ACB">
      <w:pPr>
        <w:pStyle w:val="ListParagraph"/>
        <w:numPr>
          <w:ilvl w:val="0"/>
          <w:numId w:val="33"/>
        </w:numPr>
        <w:spacing w:line="360" w:lineRule="auto"/>
        <w:ind w:left="1080"/>
        <w:rPr>
          <w:color w:val="000000" w:themeColor="text1"/>
        </w:rPr>
      </w:pPr>
      <w:r w:rsidRPr="003533D6">
        <w:rPr>
          <w:color w:val="000000" w:themeColor="text1"/>
        </w:rPr>
        <w:t xml:space="preserve">While you were pregnant did you attend any antenatal classes? </w:t>
      </w:r>
    </w:p>
    <w:p w14:paraId="4D195A99" w14:textId="77777777" w:rsidR="00F05ACB" w:rsidRPr="003533D6" w:rsidRDefault="00F05ACB" w:rsidP="00F05ACB">
      <w:pPr>
        <w:pStyle w:val="ListParagraph"/>
        <w:numPr>
          <w:ilvl w:val="0"/>
          <w:numId w:val="35"/>
        </w:numPr>
        <w:spacing w:line="360" w:lineRule="auto"/>
        <w:ind w:left="1800"/>
        <w:rPr>
          <w:color w:val="000000" w:themeColor="text1"/>
        </w:rPr>
      </w:pPr>
      <w:r w:rsidRPr="003533D6">
        <w:rPr>
          <w:color w:val="000000" w:themeColor="text1"/>
        </w:rPr>
        <w:t>Yes</w:t>
      </w:r>
    </w:p>
    <w:p w14:paraId="60B58EA0" w14:textId="77777777" w:rsidR="00F05ACB" w:rsidRPr="003533D6" w:rsidRDefault="00F05ACB" w:rsidP="00F05ACB">
      <w:pPr>
        <w:pStyle w:val="ListParagraph"/>
        <w:numPr>
          <w:ilvl w:val="0"/>
          <w:numId w:val="35"/>
        </w:numPr>
        <w:spacing w:line="360" w:lineRule="auto"/>
        <w:ind w:left="1800"/>
        <w:rPr>
          <w:color w:val="000000" w:themeColor="text1"/>
        </w:rPr>
      </w:pPr>
      <w:r w:rsidRPr="003533D6">
        <w:rPr>
          <w:color w:val="000000" w:themeColor="text1"/>
        </w:rPr>
        <w:t xml:space="preserve"> No </w:t>
      </w:r>
    </w:p>
    <w:p w14:paraId="302D714F" w14:textId="77777777" w:rsidR="00F05ACB" w:rsidRPr="003533D6" w:rsidRDefault="00F05ACB" w:rsidP="00F05ACB">
      <w:pPr>
        <w:spacing w:line="360" w:lineRule="auto"/>
        <w:ind w:left="360"/>
        <w:rPr>
          <w:color w:val="000000" w:themeColor="text1"/>
        </w:rPr>
      </w:pPr>
    </w:p>
    <w:p w14:paraId="5A60ADBA" w14:textId="77777777" w:rsidR="00F05ACB" w:rsidRPr="003533D6" w:rsidRDefault="00F05ACB" w:rsidP="00F05ACB">
      <w:pPr>
        <w:spacing w:line="360" w:lineRule="auto"/>
        <w:ind w:left="360"/>
        <w:rPr>
          <w:color w:val="000000" w:themeColor="text1"/>
        </w:rPr>
      </w:pPr>
    </w:p>
    <w:p w14:paraId="49F5A418" w14:textId="77777777" w:rsidR="00F05ACB" w:rsidRPr="003533D6" w:rsidRDefault="00F05ACB" w:rsidP="00F05ACB">
      <w:pPr>
        <w:pStyle w:val="ListParagraph"/>
        <w:numPr>
          <w:ilvl w:val="0"/>
          <w:numId w:val="33"/>
        </w:numPr>
        <w:spacing w:line="360" w:lineRule="auto"/>
        <w:ind w:left="1080"/>
        <w:rPr>
          <w:color w:val="000000" w:themeColor="text1"/>
        </w:rPr>
      </w:pPr>
      <w:r w:rsidRPr="003533D6">
        <w:rPr>
          <w:color w:val="000000" w:themeColor="text1"/>
        </w:rPr>
        <w:t xml:space="preserve">While you were pregnant with this baby, did you receive any information about the health benefits of breastfeeding? </w:t>
      </w:r>
    </w:p>
    <w:p w14:paraId="6FA4F94B" w14:textId="77777777" w:rsidR="00F05ACB" w:rsidRPr="003533D6" w:rsidRDefault="00F05ACB" w:rsidP="00F05ACB">
      <w:pPr>
        <w:pStyle w:val="ListParagraph"/>
        <w:numPr>
          <w:ilvl w:val="0"/>
          <w:numId w:val="36"/>
        </w:numPr>
        <w:spacing w:line="360" w:lineRule="auto"/>
        <w:ind w:left="1800"/>
        <w:rPr>
          <w:color w:val="000000" w:themeColor="text1"/>
        </w:rPr>
      </w:pPr>
      <w:r w:rsidRPr="003533D6">
        <w:rPr>
          <w:color w:val="000000" w:themeColor="text1"/>
        </w:rPr>
        <w:t xml:space="preserve">Yes </w:t>
      </w:r>
    </w:p>
    <w:p w14:paraId="26FCA483" w14:textId="77777777" w:rsidR="00F05ACB" w:rsidRPr="003533D6" w:rsidRDefault="00F05ACB" w:rsidP="00F05ACB">
      <w:pPr>
        <w:pStyle w:val="ListParagraph"/>
        <w:numPr>
          <w:ilvl w:val="0"/>
          <w:numId w:val="36"/>
        </w:numPr>
        <w:spacing w:line="360" w:lineRule="auto"/>
        <w:ind w:left="1800"/>
        <w:rPr>
          <w:color w:val="000000" w:themeColor="text1"/>
        </w:rPr>
      </w:pPr>
      <w:r w:rsidRPr="003533D6">
        <w:rPr>
          <w:color w:val="000000" w:themeColor="text1"/>
        </w:rPr>
        <w:t>No</w:t>
      </w:r>
    </w:p>
    <w:p w14:paraId="45400F94" w14:textId="77777777" w:rsidR="00F05ACB" w:rsidRPr="003533D6" w:rsidRDefault="00F05ACB" w:rsidP="00F05ACB">
      <w:pPr>
        <w:spacing w:line="360" w:lineRule="auto"/>
        <w:ind w:left="360"/>
        <w:rPr>
          <w:color w:val="000000" w:themeColor="text1"/>
        </w:rPr>
      </w:pPr>
    </w:p>
    <w:p w14:paraId="45A28060" w14:textId="77777777" w:rsidR="00F05ACB" w:rsidRPr="003533D6" w:rsidRDefault="00F05ACB" w:rsidP="00F05ACB">
      <w:pPr>
        <w:spacing w:line="360" w:lineRule="auto"/>
        <w:ind w:left="360"/>
        <w:rPr>
          <w:color w:val="000000" w:themeColor="text1"/>
        </w:rPr>
      </w:pPr>
    </w:p>
    <w:p w14:paraId="0623B407" w14:textId="77777777" w:rsidR="00F05ACB" w:rsidRPr="003533D6" w:rsidRDefault="00F05ACB" w:rsidP="00F05ACB">
      <w:pPr>
        <w:pStyle w:val="ListParagraph"/>
        <w:numPr>
          <w:ilvl w:val="0"/>
          <w:numId w:val="33"/>
        </w:numPr>
        <w:spacing w:line="360" w:lineRule="auto"/>
        <w:ind w:left="1080"/>
        <w:rPr>
          <w:color w:val="000000" w:themeColor="text1"/>
        </w:rPr>
      </w:pPr>
      <w:r w:rsidRPr="003533D6">
        <w:rPr>
          <w:color w:val="000000" w:themeColor="text1"/>
        </w:rPr>
        <w:t xml:space="preserve">Where did you receive this information from? </w:t>
      </w:r>
    </w:p>
    <w:p w14:paraId="22BE1928" w14:textId="77777777" w:rsidR="00F05ACB" w:rsidRPr="003533D6" w:rsidRDefault="00F05ACB" w:rsidP="00F05ACB">
      <w:pPr>
        <w:pStyle w:val="ListParagraph"/>
        <w:numPr>
          <w:ilvl w:val="0"/>
          <w:numId w:val="37"/>
        </w:numPr>
        <w:spacing w:line="360" w:lineRule="auto"/>
        <w:ind w:left="1800"/>
        <w:rPr>
          <w:color w:val="000000" w:themeColor="text1"/>
        </w:rPr>
      </w:pPr>
      <w:r w:rsidRPr="003533D6">
        <w:rPr>
          <w:color w:val="000000" w:themeColor="text1"/>
        </w:rPr>
        <w:t xml:space="preserve">I did not receive any information about the benefits </w:t>
      </w:r>
    </w:p>
    <w:p w14:paraId="71D7D83D" w14:textId="77777777" w:rsidR="00F05ACB" w:rsidRPr="003533D6" w:rsidRDefault="00F05ACB" w:rsidP="00F05ACB">
      <w:pPr>
        <w:pStyle w:val="ListParagraph"/>
        <w:numPr>
          <w:ilvl w:val="0"/>
          <w:numId w:val="37"/>
        </w:numPr>
        <w:spacing w:line="360" w:lineRule="auto"/>
        <w:ind w:left="1800"/>
        <w:rPr>
          <w:color w:val="000000" w:themeColor="text1"/>
        </w:rPr>
      </w:pPr>
      <w:r w:rsidRPr="003533D6">
        <w:rPr>
          <w:color w:val="000000" w:themeColor="text1"/>
        </w:rPr>
        <w:t xml:space="preserve">Midwife </w:t>
      </w:r>
    </w:p>
    <w:p w14:paraId="008F8BA8" w14:textId="77777777" w:rsidR="00F05ACB" w:rsidRPr="003533D6" w:rsidRDefault="00F05ACB" w:rsidP="00F05ACB">
      <w:pPr>
        <w:pStyle w:val="ListParagraph"/>
        <w:numPr>
          <w:ilvl w:val="0"/>
          <w:numId w:val="37"/>
        </w:numPr>
        <w:spacing w:line="360" w:lineRule="auto"/>
        <w:ind w:left="1800"/>
        <w:rPr>
          <w:color w:val="000000" w:themeColor="text1"/>
        </w:rPr>
      </w:pPr>
      <w:r w:rsidRPr="003533D6">
        <w:rPr>
          <w:color w:val="000000" w:themeColor="text1"/>
        </w:rPr>
        <w:t xml:space="preserve">Obstetrician </w:t>
      </w:r>
    </w:p>
    <w:p w14:paraId="1DED6A4D" w14:textId="77777777" w:rsidR="00F05ACB" w:rsidRPr="003533D6" w:rsidRDefault="00F05ACB" w:rsidP="00F05ACB">
      <w:pPr>
        <w:pStyle w:val="ListParagraph"/>
        <w:numPr>
          <w:ilvl w:val="0"/>
          <w:numId w:val="37"/>
        </w:numPr>
        <w:spacing w:line="360" w:lineRule="auto"/>
        <w:ind w:left="1800"/>
        <w:rPr>
          <w:color w:val="000000" w:themeColor="text1"/>
        </w:rPr>
      </w:pPr>
      <w:r w:rsidRPr="003533D6">
        <w:rPr>
          <w:color w:val="000000" w:themeColor="text1"/>
        </w:rPr>
        <w:t xml:space="preserve">GP </w:t>
      </w:r>
    </w:p>
    <w:p w14:paraId="3813BD47" w14:textId="77777777" w:rsidR="00F05ACB" w:rsidRPr="003533D6" w:rsidRDefault="00F05ACB" w:rsidP="00F05ACB">
      <w:pPr>
        <w:pStyle w:val="ListParagraph"/>
        <w:numPr>
          <w:ilvl w:val="0"/>
          <w:numId w:val="37"/>
        </w:numPr>
        <w:spacing w:line="360" w:lineRule="auto"/>
        <w:ind w:left="1800"/>
        <w:rPr>
          <w:color w:val="000000" w:themeColor="text1"/>
        </w:rPr>
      </w:pPr>
      <w:r w:rsidRPr="003533D6">
        <w:rPr>
          <w:color w:val="000000" w:themeColor="text1"/>
        </w:rPr>
        <w:t xml:space="preserve">Public Health Nurse </w:t>
      </w:r>
    </w:p>
    <w:p w14:paraId="68511FB3" w14:textId="77777777" w:rsidR="00F05ACB" w:rsidRPr="003533D6" w:rsidRDefault="00F05ACB" w:rsidP="00F05ACB">
      <w:pPr>
        <w:pStyle w:val="ListParagraph"/>
        <w:numPr>
          <w:ilvl w:val="0"/>
          <w:numId w:val="37"/>
        </w:numPr>
        <w:spacing w:line="360" w:lineRule="auto"/>
        <w:ind w:left="1800"/>
        <w:rPr>
          <w:color w:val="000000" w:themeColor="text1"/>
        </w:rPr>
      </w:pPr>
      <w:r w:rsidRPr="003533D6">
        <w:rPr>
          <w:color w:val="000000" w:themeColor="text1"/>
        </w:rPr>
        <w:t xml:space="preserve">Practice Nurse </w:t>
      </w:r>
    </w:p>
    <w:p w14:paraId="0B3A0287" w14:textId="77777777" w:rsidR="00F05ACB" w:rsidRPr="003533D6" w:rsidRDefault="00F05ACB" w:rsidP="00F05ACB">
      <w:pPr>
        <w:pStyle w:val="ListParagraph"/>
        <w:numPr>
          <w:ilvl w:val="0"/>
          <w:numId w:val="37"/>
        </w:numPr>
        <w:spacing w:line="360" w:lineRule="auto"/>
        <w:ind w:left="1800"/>
        <w:rPr>
          <w:color w:val="000000" w:themeColor="text1"/>
        </w:rPr>
      </w:pPr>
      <w:r w:rsidRPr="003533D6">
        <w:rPr>
          <w:color w:val="000000" w:themeColor="text1"/>
        </w:rPr>
        <w:t>Somewhere/someone else (please cross and write in)</w:t>
      </w:r>
    </w:p>
    <w:p w14:paraId="4B7FA91E" w14:textId="77777777" w:rsidR="00F05ACB" w:rsidRPr="003533D6" w:rsidRDefault="00F05ACB" w:rsidP="00F05ACB">
      <w:pPr>
        <w:spacing w:line="360" w:lineRule="auto"/>
        <w:ind w:left="360"/>
        <w:rPr>
          <w:color w:val="000000" w:themeColor="text1"/>
        </w:rPr>
      </w:pPr>
    </w:p>
    <w:p w14:paraId="7B87C6F3" w14:textId="77777777" w:rsidR="00F05ACB" w:rsidRPr="003533D6" w:rsidRDefault="00F05ACB" w:rsidP="00F05ACB">
      <w:pPr>
        <w:spacing w:line="360" w:lineRule="auto"/>
        <w:ind w:left="360"/>
        <w:rPr>
          <w:color w:val="000000" w:themeColor="text1"/>
        </w:rPr>
      </w:pPr>
    </w:p>
    <w:p w14:paraId="22E85D6D" w14:textId="77777777" w:rsidR="00F05ACB" w:rsidRPr="003533D6" w:rsidRDefault="00F05ACB" w:rsidP="00F05ACB">
      <w:pPr>
        <w:pStyle w:val="ListParagraph"/>
        <w:numPr>
          <w:ilvl w:val="0"/>
          <w:numId w:val="33"/>
        </w:numPr>
        <w:spacing w:line="360" w:lineRule="auto"/>
        <w:ind w:left="1080"/>
        <w:rPr>
          <w:color w:val="000000" w:themeColor="text1"/>
        </w:rPr>
      </w:pPr>
      <w:r w:rsidRPr="003533D6">
        <w:rPr>
          <w:color w:val="000000" w:themeColor="text1"/>
        </w:rPr>
        <w:t>Did you have enough information about how to breastfeed your baby?</w:t>
      </w:r>
    </w:p>
    <w:p w14:paraId="4754EFE5" w14:textId="77777777" w:rsidR="00F05ACB" w:rsidRPr="003533D6" w:rsidRDefault="00F05ACB" w:rsidP="00F05ACB">
      <w:pPr>
        <w:pStyle w:val="ListParagraph"/>
        <w:numPr>
          <w:ilvl w:val="0"/>
          <w:numId w:val="37"/>
        </w:numPr>
        <w:spacing w:line="360" w:lineRule="auto"/>
        <w:ind w:left="1800"/>
        <w:rPr>
          <w:color w:val="000000" w:themeColor="text1"/>
        </w:rPr>
      </w:pPr>
      <w:r w:rsidRPr="003533D6">
        <w:rPr>
          <w:color w:val="000000" w:themeColor="text1"/>
        </w:rPr>
        <w:t>Yes</w:t>
      </w:r>
    </w:p>
    <w:p w14:paraId="2084011B" w14:textId="77777777" w:rsidR="00F05ACB" w:rsidRPr="003533D6" w:rsidRDefault="00F05ACB" w:rsidP="00F05ACB">
      <w:pPr>
        <w:pStyle w:val="ListParagraph"/>
        <w:numPr>
          <w:ilvl w:val="0"/>
          <w:numId w:val="37"/>
        </w:numPr>
        <w:spacing w:line="360" w:lineRule="auto"/>
        <w:ind w:left="1800"/>
        <w:rPr>
          <w:color w:val="000000" w:themeColor="text1"/>
        </w:rPr>
      </w:pPr>
      <w:r w:rsidRPr="003533D6">
        <w:rPr>
          <w:color w:val="000000" w:themeColor="text1"/>
        </w:rPr>
        <w:t>No</w:t>
      </w:r>
    </w:p>
    <w:p w14:paraId="032B2548" w14:textId="77777777" w:rsidR="00F05ACB" w:rsidRPr="003533D6" w:rsidRDefault="00F05ACB" w:rsidP="00F05ACB">
      <w:pPr>
        <w:spacing w:line="360" w:lineRule="auto"/>
        <w:ind w:left="360"/>
        <w:rPr>
          <w:color w:val="000000" w:themeColor="text1"/>
        </w:rPr>
      </w:pPr>
    </w:p>
    <w:p w14:paraId="2941DEAD" w14:textId="77777777" w:rsidR="00F05ACB" w:rsidRPr="003533D6" w:rsidRDefault="00F05ACB" w:rsidP="00F05ACB">
      <w:pPr>
        <w:pStyle w:val="ListParagraph"/>
        <w:numPr>
          <w:ilvl w:val="0"/>
          <w:numId w:val="33"/>
        </w:numPr>
        <w:spacing w:line="360" w:lineRule="auto"/>
        <w:ind w:left="1080"/>
        <w:rPr>
          <w:color w:val="000000" w:themeColor="text1"/>
        </w:rPr>
      </w:pPr>
      <w:r w:rsidRPr="003533D6">
        <w:rPr>
          <w:color w:val="000000" w:themeColor="text1"/>
        </w:rPr>
        <w:t>Did your healthcare providers help you or offer to help you start breastfeeding?</w:t>
      </w:r>
    </w:p>
    <w:p w14:paraId="5F084A12" w14:textId="77777777" w:rsidR="00F05ACB" w:rsidRPr="003533D6" w:rsidRDefault="00F05ACB" w:rsidP="00F05ACB">
      <w:pPr>
        <w:pStyle w:val="ListParagraph"/>
        <w:numPr>
          <w:ilvl w:val="0"/>
          <w:numId w:val="38"/>
        </w:numPr>
        <w:spacing w:line="360" w:lineRule="auto"/>
        <w:ind w:left="1800"/>
        <w:rPr>
          <w:color w:val="000000" w:themeColor="text1"/>
        </w:rPr>
      </w:pPr>
      <w:r w:rsidRPr="003533D6">
        <w:rPr>
          <w:color w:val="000000" w:themeColor="text1"/>
        </w:rPr>
        <w:t>Yes</w:t>
      </w:r>
    </w:p>
    <w:p w14:paraId="5C0E805C" w14:textId="77777777" w:rsidR="00F05ACB" w:rsidRPr="003533D6" w:rsidRDefault="00F05ACB" w:rsidP="00F05ACB">
      <w:pPr>
        <w:pStyle w:val="ListParagraph"/>
        <w:numPr>
          <w:ilvl w:val="0"/>
          <w:numId w:val="38"/>
        </w:numPr>
        <w:spacing w:line="360" w:lineRule="auto"/>
        <w:ind w:left="1800"/>
        <w:rPr>
          <w:color w:val="000000" w:themeColor="text1"/>
        </w:rPr>
      </w:pPr>
      <w:r w:rsidRPr="003533D6">
        <w:rPr>
          <w:color w:val="000000" w:themeColor="text1"/>
        </w:rPr>
        <w:t xml:space="preserve"> No</w:t>
      </w:r>
    </w:p>
    <w:p w14:paraId="335F31DF" w14:textId="77777777" w:rsidR="00F05ACB" w:rsidRPr="003533D6" w:rsidRDefault="00F05ACB" w:rsidP="00F05ACB">
      <w:pPr>
        <w:spacing w:line="360" w:lineRule="auto"/>
        <w:ind w:left="360"/>
        <w:rPr>
          <w:color w:val="000000" w:themeColor="text1"/>
        </w:rPr>
      </w:pPr>
    </w:p>
    <w:p w14:paraId="660919CB" w14:textId="77777777" w:rsidR="00F05ACB" w:rsidRPr="003533D6" w:rsidRDefault="00F05ACB" w:rsidP="00F05ACB">
      <w:pPr>
        <w:pStyle w:val="ListParagraph"/>
        <w:numPr>
          <w:ilvl w:val="0"/>
          <w:numId w:val="33"/>
        </w:numPr>
        <w:spacing w:line="360" w:lineRule="auto"/>
        <w:ind w:left="1080"/>
        <w:rPr>
          <w:color w:val="000000" w:themeColor="text1"/>
        </w:rPr>
      </w:pPr>
      <w:r w:rsidRPr="003533D6">
        <w:rPr>
          <w:color w:val="000000" w:themeColor="text1"/>
        </w:rPr>
        <w:t>Did your healthcare providers give you information about community breastfeeding support resources for ongoing help?</w:t>
      </w:r>
    </w:p>
    <w:p w14:paraId="062F5C2A" w14:textId="77777777" w:rsidR="00F05ACB" w:rsidRPr="003533D6" w:rsidRDefault="00F05ACB" w:rsidP="00F05ACB">
      <w:pPr>
        <w:pStyle w:val="ListParagraph"/>
        <w:numPr>
          <w:ilvl w:val="0"/>
          <w:numId w:val="39"/>
        </w:numPr>
        <w:spacing w:line="360" w:lineRule="auto"/>
        <w:ind w:left="1800"/>
        <w:rPr>
          <w:color w:val="000000" w:themeColor="text1"/>
        </w:rPr>
      </w:pPr>
      <w:r w:rsidRPr="003533D6">
        <w:rPr>
          <w:color w:val="000000" w:themeColor="text1"/>
        </w:rPr>
        <w:t>Yes</w:t>
      </w:r>
    </w:p>
    <w:p w14:paraId="61EF5B72" w14:textId="77777777" w:rsidR="00F05ACB" w:rsidRPr="003533D6" w:rsidRDefault="00F05ACB" w:rsidP="00F05ACB">
      <w:pPr>
        <w:pStyle w:val="ListParagraph"/>
        <w:numPr>
          <w:ilvl w:val="0"/>
          <w:numId w:val="39"/>
        </w:numPr>
        <w:spacing w:line="360" w:lineRule="auto"/>
        <w:ind w:left="1800"/>
        <w:rPr>
          <w:color w:val="000000" w:themeColor="text1"/>
        </w:rPr>
      </w:pPr>
      <w:r w:rsidRPr="003533D6">
        <w:rPr>
          <w:color w:val="000000" w:themeColor="text1"/>
        </w:rPr>
        <w:t xml:space="preserve"> No</w:t>
      </w:r>
    </w:p>
    <w:p w14:paraId="5CB6DDD8" w14:textId="6E6996A9" w:rsidR="00F05ACB" w:rsidRPr="003533D6" w:rsidRDefault="00F05ACB" w:rsidP="00F05ACB">
      <w:pPr>
        <w:spacing w:line="360" w:lineRule="auto"/>
        <w:ind w:left="720"/>
        <w:rPr>
          <w:b/>
          <w:color w:val="000000" w:themeColor="text1"/>
          <w:u w:val="single"/>
        </w:rPr>
      </w:pPr>
    </w:p>
    <w:p w14:paraId="63C5C083" w14:textId="190D8A04" w:rsidR="00F05ACB" w:rsidRPr="003533D6" w:rsidRDefault="00F05ACB" w:rsidP="00F05ACB">
      <w:pPr>
        <w:spacing w:line="360" w:lineRule="auto"/>
        <w:ind w:left="720"/>
        <w:rPr>
          <w:b/>
          <w:color w:val="000000" w:themeColor="text1"/>
          <w:u w:val="single"/>
        </w:rPr>
      </w:pPr>
    </w:p>
    <w:p w14:paraId="10FE9487" w14:textId="77777777" w:rsidR="00AE489F" w:rsidRPr="003533D6" w:rsidRDefault="00AE489F" w:rsidP="00AE489F">
      <w:pPr>
        <w:spacing w:line="360" w:lineRule="auto"/>
        <w:ind w:left="1080"/>
        <w:rPr>
          <w:b/>
          <w:color w:val="000000" w:themeColor="text1"/>
          <w:u w:val="single"/>
        </w:rPr>
      </w:pPr>
    </w:p>
    <w:p w14:paraId="0F5DD7D4" w14:textId="77777777" w:rsidR="00AE489F" w:rsidRPr="003533D6" w:rsidRDefault="00AE489F" w:rsidP="00AE489F">
      <w:pPr>
        <w:spacing w:line="360" w:lineRule="auto"/>
        <w:ind w:left="1080"/>
        <w:rPr>
          <w:b/>
          <w:color w:val="000000" w:themeColor="text1"/>
          <w:u w:val="single"/>
        </w:rPr>
      </w:pPr>
    </w:p>
    <w:p w14:paraId="58461A80" w14:textId="77777777" w:rsidR="00AE489F" w:rsidRPr="003533D6" w:rsidRDefault="00AE489F" w:rsidP="00AE489F">
      <w:pPr>
        <w:spacing w:line="360" w:lineRule="auto"/>
        <w:ind w:left="1080"/>
        <w:rPr>
          <w:b/>
          <w:color w:val="000000" w:themeColor="text1"/>
          <w:u w:val="single"/>
        </w:rPr>
      </w:pPr>
    </w:p>
    <w:p w14:paraId="2FC6EF25" w14:textId="77777777" w:rsidR="00AE489F" w:rsidRPr="003533D6" w:rsidRDefault="00AE489F" w:rsidP="00AE489F">
      <w:pPr>
        <w:spacing w:line="360" w:lineRule="auto"/>
        <w:ind w:left="1080"/>
        <w:rPr>
          <w:b/>
          <w:color w:val="000000" w:themeColor="text1"/>
          <w:u w:val="single"/>
        </w:rPr>
      </w:pPr>
    </w:p>
    <w:p w14:paraId="5E2C968B" w14:textId="77777777" w:rsidR="00AE489F" w:rsidRPr="003533D6" w:rsidRDefault="00AE489F" w:rsidP="00AE489F">
      <w:pPr>
        <w:spacing w:line="360" w:lineRule="auto"/>
        <w:ind w:left="1080"/>
        <w:rPr>
          <w:b/>
          <w:color w:val="000000" w:themeColor="text1"/>
          <w:u w:val="single"/>
        </w:rPr>
      </w:pPr>
    </w:p>
    <w:p w14:paraId="3D53E09F" w14:textId="77777777" w:rsidR="00AE489F" w:rsidRPr="003533D6" w:rsidRDefault="00AE489F" w:rsidP="00AE489F">
      <w:pPr>
        <w:spacing w:line="360" w:lineRule="auto"/>
        <w:ind w:left="1080"/>
        <w:rPr>
          <w:b/>
          <w:color w:val="000000" w:themeColor="text1"/>
          <w:u w:val="single"/>
        </w:rPr>
      </w:pPr>
    </w:p>
    <w:p w14:paraId="193AC2D5" w14:textId="77777777" w:rsidR="00AE489F" w:rsidRPr="003533D6" w:rsidRDefault="00AE489F" w:rsidP="00AE489F">
      <w:pPr>
        <w:spacing w:line="360" w:lineRule="auto"/>
        <w:ind w:left="1080"/>
        <w:rPr>
          <w:b/>
          <w:color w:val="000000" w:themeColor="text1"/>
          <w:u w:val="single"/>
        </w:rPr>
      </w:pPr>
    </w:p>
    <w:p w14:paraId="089516D6" w14:textId="77777777" w:rsidR="00AE489F" w:rsidRPr="003533D6" w:rsidRDefault="00AE489F" w:rsidP="00AE489F">
      <w:pPr>
        <w:spacing w:line="360" w:lineRule="auto"/>
        <w:ind w:left="1080"/>
        <w:rPr>
          <w:b/>
          <w:color w:val="000000" w:themeColor="text1"/>
          <w:u w:val="single"/>
        </w:rPr>
      </w:pPr>
    </w:p>
    <w:p w14:paraId="59D176C5" w14:textId="77777777" w:rsidR="00AE489F" w:rsidRPr="003533D6" w:rsidRDefault="00AE489F" w:rsidP="00AE489F">
      <w:pPr>
        <w:spacing w:line="360" w:lineRule="auto"/>
        <w:ind w:left="1080"/>
        <w:rPr>
          <w:b/>
          <w:color w:val="000000" w:themeColor="text1"/>
          <w:u w:val="single"/>
        </w:rPr>
      </w:pPr>
    </w:p>
    <w:p w14:paraId="7A1FAE91" w14:textId="77777777" w:rsidR="00AE489F" w:rsidRPr="003533D6" w:rsidRDefault="00AE489F" w:rsidP="00AE489F">
      <w:pPr>
        <w:spacing w:line="360" w:lineRule="auto"/>
        <w:ind w:left="1080"/>
        <w:rPr>
          <w:b/>
          <w:color w:val="000000" w:themeColor="text1"/>
          <w:u w:val="single"/>
        </w:rPr>
      </w:pPr>
    </w:p>
    <w:p w14:paraId="35D7C3D5" w14:textId="77777777" w:rsidR="00AE489F" w:rsidRPr="003533D6" w:rsidRDefault="00AE489F" w:rsidP="00AE489F">
      <w:pPr>
        <w:spacing w:line="360" w:lineRule="auto"/>
        <w:ind w:left="1080"/>
        <w:rPr>
          <w:b/>
          <w:color w:val="000000" w:themeColor="text1"/>
          <w:u w:val="single"/>
        </w:rPr>
      </w:pPr>
    </w:p>
    <w:p w14:paraId="2C9A11AA" w14:textId="77777777" w:rsidR="00AE489F" w:rsidRPr="003533D6" w:rsidRDefault="00AE489F" w:rsidP="00AE489F">
      <w:pPr>
        <w:spacing w:line="360" w:lineRule="auto"/>
        <w:ind w:left="1080"/>
        <w:rPr>
          <w:b/>
          <w:color w:val="000000" w:themeColor="text1"/>
          <w:u w:val="single"/>
        </w:rPr>
      </w:pPr>
    </w:p>
    <w:p w14:paraId="1AD22029" w14:textId="77777777" w:rsidR="00AE489F" w:rsidRPr="003533D6" w:rsidRDefault="00AE489F" w:rsidP="00AE489F">
      <w:pPr>
        <w:spacing w:line="360" w:lineRule="auto"/>
        <w:ind w:left="1080"/>
        <w:rPr>
          <w:b/>
          <w:color w:val="000000" w:themeColor="text1"/>
          <w:u w:val="single"/>
        </w:rPr>
      </w:pPr>
    </w:p>
    <w:p w14:paraId="51E0152B" w14:textId="77777777" w:rsidR="00AE489F" w:rsidRPr="003533D6" w:rsidRDefault="00AE489F" w:rsidP="00AE489F">
      <w:pPr>
        <w:spacing w:line="360" w:lineRule="auto"/>
        <w:ind w:left="1080"/>
        <w:rPr>
          <w:b/>
          <w:color w:val="000000" w:themeColor="text1"/>
          <w:u w:val="single"/>
        </w:rPr>
      </w:pPr>
    </w:p>
    <w:p w14:paraId="33498A4E" w14:textId="77777777" w:rsidR="00AE489F" w:rsidRPr="003533D6" w:rsidRDefault="00AE489F" w:rsidP="00AE489F">
      <w:pPr>
        <w:spacing w:line="360" w:lineRule="auto"/>
        <w:ind w:left="1080"/>
        <w:rPr>
          <w:b/>
          <w:color w:val="000000" w:themeColor="text1"/>
          <w:u w:val="single"/>
        </w:rPr>
      </w:pPr>
    </w:p>
    <w:p w14:paraId="1C30367F" w14:textId="77777777" w:rsidR="00AE489F" w:rsidRPr="003533D6" w:rsidRDefault="00AE489F" w:rsidP="00AE489F">
      <w:pPr>
        <w:spacing w:line="360" w:lineRule="auto"/>
        <w:ind w:left="1080"/>
        <w:rPr>
          <w:b/>
          <w:color w:val="000000" w:themeColor="text1"/>
          <w:u w:val="single"/>
        </w:rPr>
      </w:pPr>
    </w:p>
    <w:p w14:paraId="331C600E" w14:textId="77777777" w:rsidR="00AE489F" w:rsidRPr="003533D6" w:rsidRDefault="00AE489F" w:rsidP="00AE489F">
      <w:pPr>
        <w:spacing w:line="360" w:lineRule="auto"/>
        <w:ind w:left="1080"/>
        <w:rPr>
          <w:b/>
          <w:color w:val="000000" w:themeColor="text1"/>
          <w:u w:val="single"/>
        </w:rPr>
      </w:pPr>
    </w:p>
    <w:p w14:paraId="5C1646BE" w14:textId="77777777" w:rsidR="00AE489F" w:rsidRPr="003533D6" w:rsidRDefault="00AE489F" w:rsidP="00AE489F">
      <w:pPr>
        <w:spacing w:line="360" w:lineRule="auto"/>
        <w:ind w:left="1080"/>
        <w:rPr>
          <w:b/>
          <w:color w:val="000000" w:themeColor="text1"/>
          <w:u w:val="single"/>
        </w:rPr>
      </w:pPr>
    </w:p>
    <w:p w14:paraId="180B677B" w14:textId="77777777" w:rsidR="00AE489F" w:rsidRPr="003533D6" w:rsidRDefault="00AE489F" w:rsidP="00AE489F">
      <w:pPr>
        <w:spacing w:line="360" w:lineRule="auto"/>
        <w:ind w:left="1080"/>
        <w:rPr>
          <w:b/>
          <w:color w:val="000000" w:themeColor="text1"/>
          <w:u w:val="single"/>
        </w:rPr>
      </w:pPr>
    </w:p>
    <w:p w14:paraId="3B86B762" w14:textId="77777777" w:rsidR="00AE489F" w:rsidRPr="003533D6" w:rsidRDefault="00AE489F" w:rsidP="00AE489F">
      <w:pPr>
        <w:spacing w:line="360" w:lineRule="auto"/>
        <w:ind w:left="1080"/>
        <w:rPr>
          <w:b/>
          <w:color w:val="000000" w:themeColor="text1"/>
          <w:u w:val="single"/>
        </w:rPr>
      </w:pPr>
    </w:p>
    <w:p w14:paraId="44C29B51" w14:textId="77777777" w:rsidR="00AE489F" w:rsidRPr="003533D6" w:rsidRDefault="00AE489F" w:rsidP="00AE489F">
      <w:pPr>
        <w:spacing w:line="360" w:lineRule="auto"/>
        <w:ind w:left="1080"/>
        <w:rPr>
          <w:b/>
          <w:color w:val="000000" w:themeColor="text1"/>
          <w:u w:val="single"/>
        </w:rPr>
      </w:pPr>
    </w:p>
    <w:p w14:paraId="79A29F77" w14:textId="77777777" w:rsidR="00AE489F" w:rsidRPr="003533D6" w:rsidRDefault="00AE489F" w:rsidP="00AE489F">
      <w:pPr>
        <w:spacing w:line="360" w:lineRule="auto"/>
        <w:ind w:left="1080"/>
        <w:rPr>
          <w:b/>
          <w:color w:val="000000" w:themeColor="text1"/>
          <w:u w:val="single"/>
        </w:rPr>
      </w:pPr>
    </w:p>
    <w:p w14:paraId="36129956" w14:textId="77777777" w:rsidR="00AE489F" w:rsidRPr="003533D6" w:rsidRDefault="00AE489F" w:rsidP="00AE489F">
      <w:pPr>
        <w:spacing w:line="360" w:lineRule="auto"/>
        <w:ind w:left="1080"/>
        <w:rPr>
          <w:b/>
          <w:color w:val="000000" w:themeColor="text1"/>
          <w:u w:val="single"/>
        </w:rPr>
      </w:pPr>
    </w:p>
    <w:p w14:paraId="1AB39090" w14:textId="77777777" w:rsidR="00AE489F" w:rsidRPr="003533D6" w:rsidRDefault="00AE489F" w:rsidP="00AE489F">
      <w:pPr>
        <w:spacing w:line="360" w:lineRule="auto"/>
        <w:ind w:left="1080"/>
        <w:rPr>
          <w:b/>
          <w:color w:val="000000" w:themeColor="text1"/>
          <w:u w:val="single"/>
        </w:rPr>
      </w:pPr>
    </w:p>
    <w:p w14:paraId="09465D17" w14:textId="77777777" w:rsidR="00AE489F" w:rsidRPr="003533D6" w:rsidRDefault="00AE489F" w:rsidP="00AE489F">
      <w:pPr>
        <w:spacing w:line="360" w:lineRule="auto"/>
        <w:ind w:left="1080"/>
        <w:rPr>
          <w:b/>
          <w:color w:val="000000" w:themeColor="text1"/>
          <w:u w:val="single"/>
        </w:rPr>
      </w:pPr>
    </w:p>
    <w:p w14:paraId="3E030C2D" w14:textId="77777777" w:rsidR="00AE489F" w:rsidRPr="003533D6" w:rsidRDefault="00AE489F" w:rsidP="00AE489F">
      <w:pPr>
        <w:spacing w:line="360" w:lineRule="auto"/>
        <w:rPr>
          <w:b/>
          <w:color w:val="000000" w:themeColor="text1"/>
          <w:u w:val="single"/>
        </w:rPr>
      </w:pPr>
    </w:p>
    <w:p w14:paraId="37746856" w14:textId="0B224D7B" w:rsidR="00F05ACB" w:rsidRPr="003533D6" w:rsidRDefault="00F05ACB" w:rsidP="00AE489F">
      <w:pPr>
        <w:spacing w:line="360" w:lineRule="auto"/>
        <w:ind w:left="1080"/>
        <w:rPr>
          <w:b/>
          <w:color w:val="000000" w:themeColor="text1"/>
          <w:u w:val="single"/>
        </w:rPr>
      </w:pPr>
      <w:r w:rsidRPr="003533D6">
        <w:rPr>
          <w:b/>
          <w:color w:val="000000" w:themeColor="text1"/>
          <w:u w:val="single"/>
        </w:rPr>
        <w:lastRenderedPageBreak/>
        <w:t xml:space="preserve">Appendices 4 – breastfeeding knowledge questionnaire </w:t>
      </w:r>
    </w:p>
    <w:p w14:paraId="46FAE6E9" w14:textId="227955B5" w:rsidR="00F05ACB" w:rsidRPr="003533D6" w:rsidRDefault="00F05ACB" w:rsidP="00AE489F">
      <w:pPr>
        <w:spacing w:line="360" w:lineRule="auto"/>
        <w:ind w:left="1440"/>
        <w:rPr>
          <w:b/>
          <w:color w:val="000000" w:themeColor="text1"/>
          <w:u w:val="single"/>
        </w:rPr>
      </w:pPr>
    </w:p>
    <w:p w14:paraId="36E695B6" w14:textId="77777777" w:rsidR="00F05ACB" w:rsidRPr="003533D6" w:rsidRDefault="00F05ACB" w:rsidP="00AE489F">
      <w:pPr>
        <w:pStyle w:val="ListParagraph"/>
        <w:numPr>
          <w:ilvl w:val="0"/>
          <w:numId w:val="40"/>
        </w:numPr>
        <w:spacing w:line="360" w:lineRule="auto"/>
        <w:ind w:left="1440"/>
        <w:rPr>
          <w:color w:val="000000" w:themeColor="text1"/>
        </w:rPr>
      </w:pPr>
      <w:r w:rsidRPr="003533D6">
        <w:rPr>
          <w:color w:val="000000" w:themeColor="text1"/>
        </w:rPr>
        <w:t>what are the advantages of breastfeeding a baby?</w:t>
      </w:r>
    </w:p>
    <w:p w14:paraId="470A30EC" w14:textId="77777777" w:rsidR="00F05ACB" w:rsidRPr="003533D6" w:rsidRDefault="00F05ACB" w:rsidP="00AE489F">
      <w:pPr>
        <w:pStyle w:val="ListParagraph"/>
        <w:numPr>
          <w:ilvl w:val="0"/>
          <w:numId w:val="41"/>
        </w:numPr>
        <w:spacing w:line="360" w:lineRule="auto"/>
        <w:ind w:left="2880"/>
        <w:rPr>
          <w:color w:val="000000" w:themeColor="text1"/>
        </w:rPr>
      </w:pPr>
      <w:r w:rsidRPr="003533D6">
        <w:rPr>
          <w:color w:val="000000" w:themeColor="text1"/>
        </w:rPr>
        <w:t>It contains all the nutrients a baby needs</w:t>
      </w:r>
    </w:p>
    <w:p w14:paraId="6D03A459" w14:textId="77777777" w:rsidR="00F05ACB" w:rsidRPr="003533D6" w:rsidRDefault="00F05ACB" w:rsidP="00AE489F">
      <w:pPr>
        <w:pStyle w:val="ListParagraph"/>
        <w:numPr>
          <w:ilvl w:val="0"/>
          <w:numId w:val="41"/>
        </w:numPr>
        <w:spacing w:line="360" w:lineRule="auto"/>
        <w:ind w:left="2880"/>
        <w:rPr>
          <w:color w:val="000000" w:themeColor="text1"/>
        </w:rPr>
      </w:pPr>
      <w:r w:rsidRPr="003533D6">
        <w:rPr>
          <w:color w:val="000000" w:themeColor="text1"/>
        </w:rPr>
        <w:t>It protects the baby from certain diseases</w:t>
      </w:r>
    </w:p>
    <w:p w14:paraId="3FC4E9A3" w14:textId="77777777" w:rsidR="00F05ACB" w:rsidRPr="003533D6" w:rsidRDefault="00F05ACB" w:rsidP="00AE489F">
      <w:pPr>
        <w:pStyle w:val="ListParagraph"/>
        <w:numPr>
          <w:ilvl w:val="0"/>
          <w:numId w:val="41"/>
        </w:numPr>
        <w:spacing w:line="360" w:lineRule="auto"/>
        <w:ind w:left="2880"/>
        <w:rPr>
          <w:color w:val="000000" w:themeColor="text1"/>
        </w:rPr>
      </w:pPr>
      <w:r w:rsidRPr="003533D6">
        <w:rPr>
          <w:color w:val="000000" w:themeColor="text1"/>
        </w:rPr>
        <w:t>It is cheaper</w:t>
      </w:r>
    </w:p>
    <w:p w14:paraId="0043DD13" w14:textId="77777777" w:rsidR="00F05ACB" w:rsidRPr="003533D6" w:rsidRDefault="00F05ACB" w:rsidP="00AE489F">
      <w:pPr>
        <w:pStyle w:val="ListParagraph"/>
        <w:numPr>
          <w:ilvl w:val="0"/>
          <w:numId w:val="41"/>
        </w:numPr>
        <w:spacing w:line="360" w:lineRule="auto"/>
        <w:ind w:left="2880"/>
        <w:rPr>
          <w:color w:val="000000" w:themeColor="text1"/>
        </w:rPr>
      </w:pPr>
      <w:r w:rsidRPr="003533D6">
        <w:rPr>
          <w:color w:val="000000" w:themeColor="text1"/>
        </w:rPr>
        <w:t>It is convenient</w:t>
      </w:r>
    </w:p>
    <w:p w14:paraId="4684C09F" w14:textId="77777777" w:rsidR="00F05ACB" w:rsidRPr="003533D6" w:rsidRDefault="00F05ACB" w:rsidP="00AE489F">
      <w:pPr>
        <w:pStyle w:val="ListParagraph"/>
        <w:numPr>
          <w:ilvl w:val="0"/>
          <w:numId w:val="41"/>
        </w:numPr>
        <w:spacing w:line="360" w:lineRule="auto"/>
        <w:ind w:left="2880"/>
        <w:rPr>
          <w:color w:val="000000" w:themeColor="text1"/>
        </w:rPr>
      </w:pPr>
      <w:r w:rsidRPr="003533D6">
        <w:rPr>
          <w:color w:val="000000" w:themeColor="text1"/>
        </w:rPr>
        <w:t>It can help the mother space her children</w:t>
      </w:r>
    </w:p>
    <w:p w14:paraId="6DDE7FBB" w14:textId="77777777" w:rsidR="00F05ACB" w:rsidRPr="003533D6" w:rsidRDefault="00F05ACB" w:rsidP="00AE489F">
      <w:pPr>
        <w:pStyle w:val="ListParagraph"/>
        <w:numPr>
          <w:ilvl w:val="0"/>
          <w:numId w:val="41"/>
        </w:numPr>
        <w:spacing w:line="360" w:lineRule="auto"/>
        <w:ind w:left="2880"/>
        <w:rPr>
          <w:color w:val="000000" w:themeColor="text1"/>
        </w:rPr>
      </w:pPr>
      <w:r w:rsidRPr="003533D6">
        <w:rPr>
          <w:color w:val="000000" w:themeColor="text1"/>
        </w:rPr>
        <w:t>It protects the mother from some diseases</w:t>
      </w:r>
    </w:p>
    <w:p w14:paraId="0BD72DB6" w14:textId="77777777" w:rsidR="00F05ACB" w:rsidRPr="003533D6" w:rsidRDefault="00F05ACB" w:rsidP="00AE489F">
      <w:pPr>
        <w:pStyle w:val="ListParagraph"/>
        <w:numPr>
          <w:ilvl w:val="0"/>
          <w:numId w:val="41"/>
        </w:numPr>
        <w:spacing w:line="360" w:lineRule="auto"/>
        <w:ind w:left="2880"/>
        <w:rPr>
          <w:color w:val="000000" w:themeColor="text1"/>
        </w:rPr>
      </w:pPr>
      <w:r w:rsidRPr="003533D6">
        <w:rPr>
          <w:color w:val="000000" w:themeColor="text1"/>
        </w:rPr>
        <w:t>It promotes infant- mother bonding</w:t>
      </w:r>
    </w:p>
    <w:p w14:paraId="59014D7F" w14:textId="77777777" w:rsidR="00F05ACB" w:rsidRPr="003533D6" w:rsidRDefault="00F05ACB" w:rsidP="00AE489F">
      <w:pPr>
        <w:pStyle w:val="ListParagraph"/>
        <w:numPr>
          <w:ilvl w:val="0"/>
          <w:numId w:val="41"/>
        </w:numPr>
        <w:spacing w:line="360" w:lineRule="auto"/>
        <w:ind w:left="2880"/>
        <w:rPr>
          <w:color w:val="000000" w:themeColor="text1"/>
        </w:rPr>
      </w:pPr>
      <w:r w:rsidRPr="003533D6">
        <w:rPr>
          <w:color w:val="000000" w:themeColor="text1"/>
        </w:rPr>
        <w:t>I don’t know</w:t>
      </w:r>
    </w:p>
    <w:p w14:paraId="2206EBB0" w14:textId="77777777" w:rsidR="00F05ACB" w:rsidRPr="003533D6" w:rsidRDefault="00F05ACB" w:rsidP="00AE489F">
      <w:pPr>
        <w:pStyle w:val="ListParagraph"/>
        <w:numPr>
          <w:ilvl w:val="0"/>
          <w:numId w:val="40"/>
        </w:numPr>
        <w:spacing w:line="360" w:lineRule="auto"/>
        <w:ind w:left="1440"/>
        <w:rPr>
          <w:color w:val="000000" w:themeColor="text1"/>
        </w:rPr>
      </w:pPr>
      <w:r w:rsidRPr="003533D6">
        <w:rPr>
          <w:color w:val="000000" w:themeColor="text1"/>
        </w:rPr>
        <w:t>Should a baby be given any other feeds before commencing breastfeeding?</w:t>
      </w:r>
    </w:p>
    <w:p w14:paraId="7E8C7DA6"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Yes</w:t>
      </w:r>
    </w:p>
    <w:p w14:paraId="6EBD4AC7"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No</w:t>
      </w:r>
    </w:p>
    <w:p w14:paraId="6EEAAFB3"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 xml:space="preserve">I don’t know </w:t>
      </w:r>
    </w:p>
    <w:p w14:paraId="3C634629" w14:textId="77777777" w:rsidR="00F05ACB" w:rsidRPr="003533D6" w:rsidRDefault="00F05ACB" w:rsidP="00AE489F">
      <w:pPr>
        <w:pStyle w:val="ListParagraph"/>
        <w:numPr>
          <w:ilvl w:val="0"/>
          <w:numId w:val="40"/>
        </w:numPr>
        <w:spacing w:line="360" w:lineRule="auto"/>
        <w:ind w:left="1440"/>
        <w:rPr>
          <w:color w:val="000000" w:themeColor="text1"/>
        </w:rPr>
      </w:pPr>
      <w:r w:rsidRPr="003533D6">
        <w:rPr>
          <w:color w:val="000000" w:themeColor="text1"/>
        </w:rPr>
        <w:t>Should a baby be give the first milk that comes from the breasts (colostrum)?</w:t>
      </w:r>
    </w:p>
    <w:p w14:paraId="47876E88"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Yes</w:t>
      </w:r>
    </w:p>
    <w:p w14:paraId="31A836DE"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No</w:t>
      </w:r>
    </w:p>
    <w:p w14:paraId="1D4DA5DD"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I don’t know</w:t>
      </w:r>
    </w:p>
    <w:p w14:paraId="46E0C023" w14:textId="77777777" w:rsidR="00F05ACB" w:rsidRPr="003533D6" w:rsidRDefault="00F05ACB" w:rsidP="00AE489F">
      <w:pPr>
        <w:pStyle w:val="ListParagraph"/>
        <w:numPr>
          <w:ilvl w:val="0"/>
          <w:numId w:val="40"/>
        </w:numPr>
        <w:spacing w:line="360" w:lineRule="auto"/>
        <w:ind w:left="1440"/>
        <w:rPr>
          <w:color w:val="000000" w:themeColor="text1"/>
        </w:rPr>
      </w:pPr>
      <w:r w:rsidRPr="003533D6">
        <w:rPr>
          <w:color w:val="000000" w:themeColor="text1"/>
        </w:rPr>
        <w:t xml:space="preserve">Colostrum contains essential antibodies necessary to help the </w:t>
      </w:r>
      <w:proofErr w:type="spellStart"/>
      <w:r w:rsidRPr="003533D6">
        <w:rPr>
          <w:color w:val="000000" w:themeColor="text1"/>
        </w:rPr>
        <w:t>childs</w:t>
      </w:r>
      <w:proofErr w:type="spellEnd"/>
      <w:r w:rsidRPr="003533D6">
        <w:rPr>
          <w:color w:val="000000" w:themeColor="text1"/>
        </w:rPr>
        <w:t xml:space="preserve"> immune system?</w:t>
      </w:r>
    </w:p>
    <w:p w14:paraId="3737E90A"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Yes</w:t>
      </w:r>
    </w:p>
    <w:p w14:paraId="76F3F4CE"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No</w:t>
      </w:r>
    </w:p>
    <w:p w14:paraId="08036A51"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I don’t know</w:t>
      </w:r>
    </w:p>
    <w:p w14:paraId="06125310" w14:textId="77777777" w:rsidR="00F05ACB" w:rsidRPr="003533D6" w:rsidRDefault="00F05ACB" w:rsidP="00AE489F">
      <w:pPr>
        <w:pStyle w:val="ListParagraph"/>
        <w:numPr>
          <w:ilvl w:val="0"/>
          <w:numId w:val="40"/>
        </w:numPr>
        <w:spacing w:line="360" w:lineRule="auto"/>
        <w:ind w:left="1440"/>
        <w:rPr>
          <w:color w:val="000000" w:themeColor="text1"/>
        </w:rPr>
      </w:pPr>
      <w:r w:rsidRPr="003533D6">
        <w:rPr>
          <w:color w:val="000000" w:themeColor="text1"/>
        </w:rPr>
        <w:t>What is the meaning of exclusive breastfeeding?</w:t>
      </w:r>
    </w:p>
    <w:p w14:paraId="080931AE"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Giving the baby breast milk and infant formula</w:t>
      </w:r>
    </w:p>
    <w:p w14:paraId="63C3A1C5"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Giving the baby breast milk and clean water</w:t>
      </w:r>
    </w:p>
    <w:p w14:paraId="6322004B"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Giving the baby breast milk alone</w:t>
      </w:r>
    </w:p>
    <w:p w14:paraId="2A723582"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Giving the baby breast milk and vitamins</w:t>
      </w:r>
    </w:p>
    <w:p w14:paraId="7A7B8428"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I don’t know</w:t>
      </w:r>
    </w:p>
    <w:p w14:paraId="6F89DAC1" w14:textId="77777777" w:rsidR="00F05ACB" w:rsidRPr="003533D6" w:rsidRDefault="00F05ACB" w:rsidP="00AE489F">
      <w:pPr>
        <w:pStyle w:val="ListParagraph"/>
        <w:numPr>
          <w:ilvl w:val="0"/>
          <w:numId w:val="40"/>
        </w:numPr>
        <w:spacing w:line="360" w:lineRule="auto"/>
        <w:ind w:left="1440"/>
        <w:rPr>
          <w:color w:val="000000" w:themeColor="text1"/>
        </w:rPr>
      </w:pPr>
      <w:r w:rsidRPr="003533D6">
        <w:rPr>
          <w:color w:val="000000" w:themeColor="text1"/>
        </w:rPr>
        <w:t>For how long should a baby be exclusively breastfed?</w:t>
      </w:r>
    </w:p>
    <w:p w14:paraId="169A116E"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1- 3 months</w:t>
      </w:r>
    </w:p>
    <w:p w14:paraId="2F9B716B"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4- 6 months</w:t>
      </w:r>
    </w:p>
    <w:p w14:paraId="795AE225"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lastRenderedPageBreak/>
        <w:t>7- 9 months</w:t>
      </w:r>
    </w:p>
    <w:p w14:paraId="2EA2A233"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I don’t know</w:t>
      </w:r>
    </w:p>
    <w:p w14:paraId="303542A3" w14:textId="77777777" w:rsidR="00F05ACB" w:rsidRPr="003533D6" w:rsidRDefault="00F05ACB" w:rsidP="00AE489F">
      <w:pPr>
        <w:pStyle w:val="ListParagraph"/>
        <w:numPr>
          <w:ilvl w:val="0"/>
          <w:numId w:val="40"/>
        </w:numPr>
        <w:spacing w:line="360" w:lineRule="auto"/>
        <w:ind w:left="1440"/>
        <w:rPr>
          <w:color w:val="000000" w:themeColor="text1"/>
        </w:rPr>
      </w:pPr>
      <w:r w:rsidRPr="003533D6">
        <w:t>breast milk is more easily digested than formula?</w:t>
      </w:r>
    </w:p>
    <w:p w14:paraId="064A4554" w14:textId="77777777" w:rsidR="00F05ACB" w:rsidRPr="003533D6" w:rsidRDefault="00F05ACB" w:rsidP="00AE489F">
      <w:pPr>
        <w:pStyle w:val="ListParagraph"/>
        <w:numPr>
          <w:ilvl w:val="1"/>
          <w:numId w:val="40"/>
        </w:numPr>
        <w:spacing w:line="360" w:lineRule="auto"/>
        <w:ind w:left="2880"/>
        <w:rPr>
          <w:color w:val="000000" w:themeColor="text1"/>
        </w:rPr>
      </w:pPr>
      <w:r w:rsidRPr="003533D6">
        <w:t>Yes</w:t>
      </w:r>
    </w:p>
    <w:p w14:paraId="6A526062" w14:textId="77777777" w:rsidR="00F05ACB" w:rsidRPr="003533D6" w:rsidRDefault="00F05ACB" w:rsidP="00AE489F">
      <w:pPr>
        <w:pStyle w:val="ListParagraph"/>
        <w:numPr>
          <w:ilvl w:val="1"/>
          <w:numId w:val="40"/>
        </w:numPr>
        <w:spacing w:line="360" w:lineRule="auto"/>
        <w:ind w:left="2880"/>
        <w:rPr>
          <w:color w:val="000000" w:themeColor="text1"/>
        </w:rPr>
      </w:pPr>
      <w:r w:rsidRPr="003533D6">
        <w:t>No</w:t>
      </w:r>
    </w:p>
    <w:p w14:paraId="75488AA2" w14:textId="77777777" w:rsidR="00F05ACB" w:rsidRPr="003533D6" w:rsidRDefault="00F05ACB" w:rsidP="00AE489F">
      <w:pPr>
        <w:pStyle w:val="ListParagraph"/>
        <w:numPr>
          <w:ilvl w:val="1"/>
          <w:numId w:val="40"/>
        </w:numPr>
        <w:spacing w:line="360" w:lineRule="auto"/>
        <w:ind w:left="2880"/>
        <w:rPr>
          <w:color w:val="000000" w:themeColor="text1"/>
        </w:rPr>
      </w:pPr>
      <w:r w:rsidRPr="003533D6">
        <w:t>I don’t know</w:t>
      </w:r>
    </w:p>
    <w:p w14:paraId="7AFB4C6E" w14:textId="77777777" w:rsidR="00F05ACB" w:rsidRPr="003533D6" w:rsidRDefault="00F05ACB" w:rsidP="00AE489F">
      <w:pPr>
        <w:pStyle w:val="ListParagraph"/>
        <w:numPr>
          <w:ilvl w:val="0"/>
          <w:numId w:val="40"/>
        </w:numPr>
        <w:spacing w:line="360" w:lineRule="auto"/>
        <w:ind w:left="1440"/>
        <w:rPr>
          <w:color w:val="000000" w:themeColor="text1"/>
        </w:rPr>
      </w:pPr>
      <w:r w:rsidRPr="003533D6">
        <w:rPr>
          <w:color w:val="000000" w:themeColor="text1"/>
        </w:rPr>
        <w:t>Breastfeeding helps mothers lose weight after pregnancy?</w:t>
      </w:r>
    </w:p>
    <w:p w14:paraId="15B0013D"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Yes</w:t>
      </w:r>
    </w:p>
    <w:p w14:paraId="1C2C3C95"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No</w:t>
      </w:r>
    </w:p>
    <w:p w14:paraId="681CD52D"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I don’t know</w:t>
      </w:r>
    </w:p>
    <w:p w14:paraId="352B1044" w14:textId="77777777" w:rsidR="00F05ACB" w:rsidRPr="003533D6" w:rsidRDefault="00F05ACB" w:rsidP="00AE489F">
      <w:pPr>
        <w:pStyle w:val="ListParagraph"/>
        <w:numPr>
          <w:ilvl w:val="0"/>
          <w:numId w:val="40"/>
        </w:numPr>
        <w:spacing w:line="360" w:lineRule="auto"/>
        <w:ind w:left="1440"/>
        <w:rPr>
          <w:color w:val="000000" w:themeColor="text1"/>
        </w:rPr>
      </w:pPr>
      <w:r w:rsidRPr="003533D6">
        <w:rPr>
          <w:color w:val="000000" w:themeColor="text1"/>
        </w:rPr>
        <w:t>Breastfeeding helps the uterus return to its pre – pregnancy more quickly?</w:t>
      </w:r>
    </w:p>
    <w:p w14:paraId="501BD047"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 xml:space="preserve">Yes </w:t>
      </w:r>
    </w:p>
    <w:p w14:paraId="561209E2" w14:textId="77777777" w:rsidR="00F05ACB" w:rsidRPr="003533D6" w:rsidRDefault="00F05ACB" w:rsidP="00AE489F">
      <w:pPr>
        <w:pStyle w:val="ListParagraph"/>
        <w:numPr>
          <w:ilvl w:val="1"/>
          <w:numId w:val="40"/>
        </w:numPr>
        <w:spacing w:line="360" w:lineRule="auto"/>
        <w:ind w:left="2880"/>
        <w:rPr>
          <w:color w:val="000000" w:themeColor="text1"/>
        </w:rPr>
      </w:pPr>
      <w:r w:rsidRPr="003533D6">
        <w:rPr>
          <w:color w:val="000000" w:themeColor="text1"/>
        </w:rPr>
        <w:t>No</w:t>
      </w:r>
    </w:p>
    <w:p w14:paraId="23D9CB29" w14:textId="0D1217FE" w:rsidR="00F05ACB" w:rsidRPr="003533D6" w:rsidRDefault="00F05ACB" w:rsidP="00AE489F">
      <w:pPr>
        <w:pStyle w:val="ListParagraph"/>
        <w:numPr>
          <w:ilvl w:val="1"/>
          <w:numId w:val="40"/>
        </w:numPr>
        <w:spacing w:line="360" w:lineRule="auto"/>
        <w:ind w:left="2880"/>
        <w:rPr>
          <w:b/>
          <w:color w:val="000000" w:themeColor="text1"/>
          <w:u w:val="single"/>
        </w:rPr>
      </w:pPr>
      <w:r w:rsidRPr="003533D6">
        <w:rPr>
          <w:color w:val="000000" w:themeColor="text1"/>
        </w:rPr>
        <w:t>I don’t know</w:t>
      </w:r>
    </w:p>
    <w:p w14:paraId="5782F55D" w14:textId="560BC467" w:rsidR="00F05ACB" w:rsidRPr="003533D6" w:rsidRDefault="00F05ACB" w:rsidP="00F05ACB">
      <w:pPr>
        <w:spacing w:line="360" w:lineRule="auto"/>
        <w:ind w:left="720"/>
        <w:rPr>
          <w:b/>
          <w:color w:val="000000" w:themeColor="text1"/>
          <w:u w:val="single"/>
        </w:rPr>
      </w:pPr>
    </w:p>
    <w:p w14:paraId="1C7A9889" w14:textId="77777777" w:rsidR="00F05ACB" w:rsidRPr="003533D6" w:rsidRDefault="00F05ACB" w:rsidP="00F05ACB">
      <w:pPr>
        <w:spacing w:line="360" w:lineRule="auto"/>
        <w:ind w:left="720"/>
        <w:rPr>
          <w:b/>
          <w:color w:val="000000" w:themeColor="text1"/>
          <w:u w:val="single"/>
        </w:rPr>
      </w:pPr>
    </w:p>
    <w:p w14:paraId="5F57A3CD" w14:textId="4033D740" w:rsidR="00F05ACB" w:rsidRPr="003533D6" w:rsidRDefault="00F05ACB" w:rsidP="00F05ACB">
      <w:pPr>
        <w:spacing w:line="360" w:lineRule="auto"/>
        <w:ind w:left="720"/>
        <w:rPr>
          <w:b/>
          <w:color w:val="000000" w:themeColor="text1"/>
          <w:u w:val="single"/>
        </w:rPr>
      </w:pPr>
    </w:p>
    <w:p w14:paraId="1FD57BAF" w14:textId="5BF69C59" w:rsidR="00F05ACB" w:rsidRPr="003533D6" w:rsidRDefault="00F05ACB" w:rsidP="00F05ACB">
      <w:pPr>
        <w:spacing w:line="360" w:lineRule="auto"/>
        <w:ind w:left="720"/>
        <w:rPr>
          <w:b/>
          <w:color w:val="000000" w:themeColor="text1"/>
          <w:u w:val="single"/>
        </w:rPr>
      </w:pPr>
    </w:p>
    <w:p w14:paraId="1ED8EFE1" w14:textId="037753A6" w:rsidR="00F05ACB" w:rsidRPr="003533D6" w:rsidRDefault="00F05ACB" w:rsidP="00F05ACB">
      <w:pPr>
        <w:spacing w:line="360" w:lineRule="auto"/>
        <w:ind w:left="720"/>
        <w:rPr>
          <w:b/>
          <w:color w:val="000000" w:themeColor="text1"/>
          <w:u w:val="single"/>
        </w:rPr>
      </w:pPr>
    </w:p>
    <w:p w14:paraId="13D0B0AB" w14:textId="48164DC9" w:rsidR="00F05ACB" w:rsidRPr="003533D6" w:rsidRDefault="00F05ACB" w:rsidP="00F05ACB">
      <w:pPr>
        <w:spacing w:line="360" w:lineRule="auto"/>
        <w:ind w:left="720"/>
        <w:rPr>
          <w:b/>
          <w:color w:val="000000" w:themeColor="text1"/>
          <w:u w:val="single"/>
        </w:rPr>
      </w:pPr>
    </w:p>
    <w:p w14:paraId="1AB304AB" w14:textId="60C6D622" w:rsidR="00F05ACB" w:rsidRPr="003533D6" w:rsidRDefault="00F05ACB" w:rsidP="00F05ACB">
      <w:pPr>
        <w:spacing w:line="360" w:lineRule="auto"/>
        <w:ind w:left="720"/>
        <w:rPr>
          <w:b/>
          <w:color w:val="000000" w:themeColor="text1"/>
          <w:u w:val="single"/>
        </w:rPr>
      </w:pPr>
    </w:p>
    <w:p w14:paraId="4711B12A" w14:textId="0CC677CB" w:rsidR="00F05ACB" w:rsidRPr="003533D6" w:rsidRDefault="00F05ACB" w:rsidP="00F05ACB">
      <w:pPr>
        <w:spacing w:line="360" w:lineRule="auto"/>
        <w:ind w:left="720"/>
        <w:rPr>
          <w:b/>
          <w:color w:val="000000" w:themeColor="text1"/>
          <w:u w:val="single"/>
        </w:rPr>
      </w:pPr>
    </w:p>
    <w:p w14:paraId="34EE70ED" w14:textId="77777777" w:rsidR="00F05ACB" w:rsidRPr="003533D6" w:rsidRDefault="00F05ACB" w:rsidP="00F05ACB">
      <w:pPr>
        <w:spacing w:line="360" w:lineRule="auto"/>
        <w:ind w:left="720"/>
        <w:rPr>
          <w:b/>
          <w:color w:val="000000" w:themeColor="text1"/>
          <w:u w:val="single"/>
        </w:rPr>
      </w:pPr>
    </w:p>
    <w:p w14:paraId="382D6AB3" w14:textId="77777777" w:rsidR="0014058D" w:rsidRPr="003533D6" w:rsidRDefault="0014058D" w:rsidP="0014058D">
      <w:pPr>
        <w:spacing w:line="360" w:lineRule="auto"/>
        <w:rPr>
          <w:b/>
          <w:color w:val="000000" w:themeColor="text1"/>
          <w:u w:val="single"/>
        </w:rPr>
      </w:pPr>
    </w:p>
    <w:p w14:paraId="41632A4C" w14:textId="77777777" w:rsidR="0014058D" w:rsidRPr="003533D6" w:rsidRDefault="0014058D" w:rsidP="0014058D">
      <w:pPr>
        <w:spacing w:line="360" w:lineRule="auto"/>
        <w:rPr>
          <w:b/>
          <w:color w:val="000000" w:themeColor="text1"/>
          <w:u w:val="single"/>
        </w:rPr>
      </w:pPr>
    </w:p>
    <w:p w14:paraId="145A7436" w14:textId="77777777" w:rsidR="0014058D" w:rsidRPr="003533D6" w:rsidRDefault="0014058D" w:rsidP="0014058D">
      <w:pPr>
        <w:spacing w:line="360" w:lineRule="auto"/>
        <w:rPr>
          <w:b/>
          <w:color w:val="000000" w:themeColor="text1"/>
          <w:u w:val="single"/>
        </w:rPr>
      </w:pPr>
    </w:p>
    <w:p w14:paraId="6D2903D8" w14:textId="77777777" w:rsidR="0014058D" w:rsidRPr="003533D6" w:rsidRDefault="0014058D" w:rsidP="0014058D">
      <w:pPr>
        <w:spacing w:line="360" w:lineRule="auto"/>
        <w:rPr>
          <w:b/>
          <w:color w:val="000000" w:themeColor="text1"/>
          <w:u w:val="single"/>
        </w:rPr>
      </w:pPr>
    </w:p>
    <w:p w14:paraId="3AE66AEF" w14:textId="77777777" w:rsidR="00AE489F" w:rsidRPr="003533D6" w:rsidRDefault="00AE489F" w:rsidP="002B317C">
      <w:pPr>
        <w:spacing w:line="360" w:lineRule="auto"/>
        <w:ind w:left="720"/>
        <w:rPr>
          <w:b/>
          <w:color w:val="000000" w:themeColor="text1"/>
          <w:u w:val="single"/>
        </w:rPr>
      </w:pPr>
    </w:p>
    <w:p w14:paraId="24C2B860" w14:textId="77777777" w:rsidR="00AE489F" w:rsidRPr="003533D6" w:rsidRDefault="00AE489F" w:rsidP="002B317C">
      <w:pPr>
        <w:spacing w:line="360" w:lineRule="auto"/>
        <w:ind w:left="720"/>
        <w:rPr>
          <w:b/>
          <w:color w:val="000000" w:themeColor="text1"/>
          <w:u w:val="single"/>
        </w:rPr>
      </w:pPr>
    </w:p>
    <w:p w14:paraId="6048E05B" w14:textId="77777777" w:rsidR="00AE489F" w:rsidRPr="003533D6" w:rsidRDefault="00AE489F" w:rsidP="002B317C">
      <w:pPr>
        <w:spacing w:line="360" w:lineRule="auto"/>
        <w:ind w:left="720"/>
        <w:rPr>
          <w:b/>
          <w:color w:val="000000" w:themeColor="text1"/>
          <w:u w:val="single"/>
        </w:rPr>
      </w:pPr>
    </w:p>
    <w:p w14:paraId="6C96E9A4" w14:textId="77777777" w:rsidR="00AE489F" w:rsidRPr="003533D6" w:rsidRDefault="00AE489F" w:rsidP="002B317C">
      <w:pPr>
        <w:spacing w:line="360" w:lineRule="auto"/>
        <w:ind w:left="720"/>
        <w:rPr>
          <w:b/>
          <w:color w:val="000000" w:themeColor="text1"/>
          <w:u w:val="single"/>
        </w:rPr>
      </w:pPr>
    </w:p>
    <w:p w14:paraId="0DEBD094" w14:textId="77777777" w:rsidR="00AE489F" w:rsidRPr="003533D6" w:rsidRDefault="00AE489F" w:rsidP="002B317C">
      <w:pPr>
        <w:spacing w:line="360" w:lineRule="auto"/>
        <w:ind w:left="720"/>
        <w:rPr>
          <w:b/>
          <w:color w:val="000000" w:themeColor="text1"/>
          <w:u w:val="single"/>
        </w:rPr>
      </w:pPr>
    </w:p>
    <w:p w14:paraId="33F0B3E6" w14:textId="77777777" w:rsidR="00AE489F" w:rsidRPr="003533D6" w:rsidRDefault="00AE489F" w:rsidP="00AE489F">
      <w:pPr>
        <w:spacing w:line="360" w:lineRule="auto"/>
        <w:rPr>
          <w:b/>
          <w:color w:val="000000" w:themeColor="text1"/>
          <w:u w:val="single"/>
        </w:rPr>
      </w:pPr>
    </w:p>
    <w:p w14:paraId="47244910" w14:textId="19217776" w:rsidR="002B317C" w:rsidRPr="003533D6" w:rsidRDefault="002B317C" w:rsidP="00AE489F">
      <w:pPr>
        <w:spacing w:line="360" w:lineRule="auto"/>
        <w:ind w:left="720"/>
        <w:rPr>
          <w:b/>
          <w:color w:val="000000" w:themeColor="text1"/>
          <w:u w:val="single"/>
        </w:rPr>
      </w:pPr>
      <w:r w:rsidRPr="003533D6">
        <w:rPr>
          <w:b/>
          <w:color w:val="000000" w:themeColor="text1"/>
          <w:u w:val="single"/>
        </w:rPr>
        <w:lastRenderedPageBreak/>
        <w:t>Appendices 5 – quantitative debrief form</w:t>
      </w:r>
    </w:p>
    <w:p w14:paraId="5613D522" w14:textId="77777777" w:rsidR="002B317C" w:rsidRPr="003533D6" w:rsidRDefault="002B317C" w:rsidP="002B317C">
      <w:pPr>
        <w:spacing w:line="360" w:lineRule="auto"/>
        <w:ind w:left="720"/>
        <w:rPr>
          <w:b/>
          <w:color w:val="000000" w:themeColor="text1"/>
          <w:u w:val="single"/>
        </w:rPr>
      </w:pPr>
    </w:p>
    <w:p w14:paraId="51E46FE3" w14:textId="77777777" w:rsidR="002B317C" w:rsidRPr="003533D6" w:rsidRDefault="002B317C" w:rsidP="002B317C">
      <w:pPr>
        <w:pStyle w:val="NormalWeb"/>
        <w:spacing w:before="0" w:beforeAutospacing="0" w:after="0" w:afterAutospacing="0"/>
        <w:ind w:left="720"/>
        <w:rPr>
          <w:color w:val="000000" w:themeColor="text1"/>
        </w:rPr>
      </w:pPr>
      <w:r w:rsidRPr="003533D6">
        <w:rPr>
          <w:b/>
          <w:bCs/>
          <w:color w:val="000000" w:themeColor="text1"/>
        </w:rPr>
        <w:t>Identifying factors that influence breastfeeding practices and exclusive breastfeeding initiation amongst women in Britain (an exploration of women’s breastfeeding experience): A mixed method study. </w:t>
      </w:r>
    </w:p>
    <w:p w14:paraId="43A53EF1" w14:textId="77777777" w:rsidR="002B317C" w:rsidRPr="003533D6" w:rsidRDefault="002B317C" w:rsidP="002B317C">
      <w:pPr>
        <w:ind w:left="720"/>
        <w:rPr>
          <w:color w:val="000000" w:themeColor="text1"/>
        </w:rPr>
      </w:pPr>
      <w:r w:rsidRPr="003533D6">
        <w:rPr>
          <w:color w:val="000000" w:themeColor="text1"/>
        </w:rPr>
        <w:t>​</w:t>
      </w:r>
    </w:p>
    <w:p w14:paraId="356C7779" w14:textId="77777777" w:rsidR="002B317C" w:rsidRPr="003533D6" w:rsidRDefault="002B317C" w:rsidP="002B317C">
      <w:pPr>
        <w:pStyle w:val="NormalWeb"/>
        <w:spacing w:before="0" w:beforeAutospacing="0" w:after="0" w:afterAutospacing="0"/>
        <w:ind w:left="720"/>
        <w:rPr>
          <w:color w:val="000000" w:themeColor="text1"/>
        </w:rPr>
      </w:pPr>
    </w:p>
    <w:p w14:paraId="1D302138" w14:textId="77777777" w:rsidR="002B317C" w:rsidRPr="003533D6" w:rsidRDefault="002B317C" w:rsidP="002B317C">
      <w:pPr>
        <w:pStyle w:val="NormalWeb"/>
        <w:spacing w:before="0" w:beforeAutospacing="0" w:after="0" w:afterAutospacing="0"/>
        <w:ind w:left="720"/>
        <w:rPr>
          <w:color w:val="000000" w:themeColor="text1"/>
        </w:rPr>
      </w:pPr>
      <w:r w:rsidRPr="003533D6">
        <w:rPr>
          <w:color w:val="000000" w:themeColor="text1"/>
        </w:rPr>
        <w:t>Thank you for taking part in this study. This study is designed to examine whether socio -economic status, advice, knowledge and age influences women’s breastfeeding practices; focusing on how these factors influence women who decide to exclusively breastfeed and women who decide not to breastfeed. Previous research has shown that older women, women with higher socio – economic status, women that received more advice and women with more knowledge on the benefits of breastfeeding were more likely to exclusively breastfeed compared to those that did not. This study is interested in establishing whether age, socio – economic status, advice and knowledge affect women’s decision to exclusively breastfeed and in turn, highlight possible interventions that could encourage exclusive breastfeeding.</w:t>
      </w:r>
    </w:p>
    <w:p w14:paraId="5A772707" w14:textId="77777777" w:rsidR="002B317C" w:rsidRPr="003533D6" w:rsidRDefault="002B317C" w:rsidP="002B317C">
      <w:pPr>
        <w:pStyle w:val="NormalWeb"/>
        <w:spacing w:before="0" w:beforeAutospacing="0" w:after="0" w:afterAutospacing="0"/>
        <w:ind w:left="720"/>
        <w:rPr>
          <w:color w:val="000000" w:themeColor="text1"/>
        </w:rPr>
      </w:pPr>
    </w:p>
    <w:p w14:paraId="28210E89" w14:textId="77777777" w:rsidR="002B317C" w:rsidRPr="003533D6" w:rsidRDefault="002B317C" w:rsidP="002B317C">
      <w:pPr>
        <w:pStyle w:val="NormalWeb"/>
        <w:spacing w:before="0" w:beforeAutospacing="0" w:after="0" w:afterAutospacing="0"/>
        <w:ind w:left="720"/>
        <w:rPr>
          <w:color w:val="000000" w:themeColor="text1"/>
        </w:rPr>
      </w:pPr>
    </w:p>
    <w:p w14:paraId="17377331" w14:textId="77777777" w:rsidR="002B317C" w:rsidRPr="003533D6" w:rsidRDefault="002B317C" w:rsidP="002B317C">
      <w:pPr>
        <w:pStyle w:val="NormalWeb"/>
        <w:spacing w:before="0" w:beforeAutospacing="0" w:after="0" w:afterAutospacing="0"/>
        <w:ind w:left="720"/>
        <w:rPr>
          <w:color w:val="000000" w:themeColor="text1"/>
        </w:rPr>
      </w:pPr>
      <w:r w:rsidRPr="003533D6">
        <w:rPr>
          <w:color w:val="000000" w:themeColor="text1"/>
        </w:rPr>
        <w:t>All information collected during this study will be confidential, and there will be no way of identifying your responses in the data archive. However, I would ask your permission to report your age, household income, marital status, educational attainment and ethnic origin.</w:t>
      </w:r>
    </w:p>
    <w:p w14:paraId="454AD4F9" w14:textId="77777777" w:rsidR="002B317C" w:rsidRPr="003533D6" w:rsidRDefault="002B317C" w:rsidP="002B317C">
      <w:pPr>
        <w:pStyle w:val="NormalWeb"/>
        <w:spacing w:before="0" w:beforeAutospacing="0" w:after="0" w:afterAutospacing="0"/>
        <w:ind w:left="720"/>
        <w:rPr>
          <w:color w:val="000000" w:themeColor="text1"/>
        </w:rPr>
      </w:pPr>
    </w:p>
    <w:p w14:paraId="62D93ACF" w14:textId="77777777" w:rsidR="002B317C" w:rsidRPr="003533D6" w:rsidRDefault="002B317C" w:rsidP="002B317C">
      <w:pPr>
        <w:pStyle w:val="NormalWeb"/>
        <w:spacing w:before="0" w:beforeAutospacing="0" w:after="0" w:afterAutospacing="0"/>
        <w:ind w:left="720"/>
        <w:rPr>
          <w:color w:val="000000" w:themeColor="text1"/>
        </w:rPr>
      </w:pPr>
    </w:p>
    <w:p w14:paraId="42B1F5AF" w14:textId="77777777" w:rsidR="002B317C" w:rsidRPr="003533D6" w:rsidRDefault="002B317C" w:rsidP="002B317C">
      <w:pPr>
        <w:pStyle w:val="NormalWeb"/>
        <w:spacing w:before="0" w:beforeAutospacing="0" w:after="0" w:afterAutospacing="0"/>
        <w:ind w:left="720"/>
        <w:rPr>
          <w:color w:val="000000" w:themeColor="text1"/>
        </w:rPr>
      </w:pPr>
      <w:r w:rsidRPr="003533D6">
        <w:rPr>
          <w:color w:val="000000" w:themeColor="text1"/>
        </w:rPr>
        <w:t>It is vital for researchers to understand what factors encourage and discourage breastfeeding as this will highlight appropriate interventions that support and encourage exclusive breastfeeding.</w:t>
      </w:r>
    </w:p>
    <w:p w14:paraId="402B1649" w14:textId="77777777" w:rsidR="002B317C" w:rsidRPr="003533D6" w:rsidRDefault="002B317C" w:rsidP="002B317C">
      <w:pPr>
        <w:pStyle w:val="NormalWeb"/>
        <w:spacing w:before="0" w:beforeAutospacing="0" w:after="0" w:afterAutospacing="0"/>
        <w:ind w:left="720"/>
        <w:rPr>
          <w:color w:val="000000" w:themeColor="text1"/>
        </w:rPr>
      </w:pPr>
    </w:p>
    <w:p w14:paraId="5002D4F2" w14:textId="77777777" w:rsidR="002B317C" w:rsidRPr="003533D6" w:rsidRDefault="002B317C" w:rsidP="002B317C">
      <w:pPr>
        <w:pStyle w:val="NormalWeb"/>
        <w:spacing w:before="0" w:beforeAutospacing="0" w:after="0" w:afterAutospacing="0"/>
        <w:ind w:left="720"/>
        <w:rPr>
          <w:color w:val="000000" w:themeColor="text1"/>
        </w:rPr>
      </w:pPr>
    </w:p>
    <w:p w14:paraId="17B02D5F" w14:textId="77777777" w:rsidR="002B317C" w:rsidRPr="003533D6" w:rsidRDefault="002B317C" w:rsidP="002B317C">
      <w:pPr>
        <w:pStyle w:val="NormalWeb"/>
        <w:spacing w:before="0" w:beforeAutospacing="0" w:after="0" w:afterAutospacing="0"/>
        <w:ind w:left="720"/>
        <w:rPr>
          <w:color w:val="000000" w:themeColor="text1"/>
        </w:rPr>
      </w:pPr>
      <w:r w:rsidRPr="003533D6">
        <w:rPr>
          <w:color w:val="000000" w:themeColor="text1"/>
        </w:rPr>
        <w:t>Your participation in this study is much appreciated. For any more information on this study, questions or concerns, please feel free to E-mail the researcher on 1502606@student.uwtsd.ac.uk. If you would like to learn more about this research topic, the following references are suggested:</w:t>
      </w:r>
    </w:p>
    <w:p w14:paraId="5CC946BD" w14:textId="77777777" w:rsidR="002B317C" w:rsidRPr="003533D6" w:rsidRDefault="002B317C" w:rsidP="002B317C">
      <w:pPr>
        <w:pStyle w:val="NormalWeb"/>
        <w:spacing w:before="0" w:beforeAutospacing="0" w:after="0" w:afterAutospacing="0"/>
        <w:ind w:left="720"/>
        <w:rPr>
          <w:color w:val="000000" w:themeColor="text1"/>
        </w:rPr>
      </w:pPr>
    </w:p>
    <w:p w14:paraId="30ABA777" w14:textId="77777777" w:rsidR="002B317C" w:rsidRPr="003533D6" w:rsidRDefault="002B317C" w:rsidP="002B317C">
      <w:pPr>
        <w:pStyle w:val="NormalWeb"/>
        <w:spacing w:before="0" w:beforeAutospacing="0" w:after="0" w:afterAutospacing="0"/>
        <w:ind w:left="720"/>
        <w:rPr>
          <w:color w:val="000000" w:themeColor="text1"/>
        </w:rPr>
      </w:pPr>
      <w:proofErr w:type="spellStart"/>
      <w:r w:rsidRPr="003533D6">
        <w:rPr>
          <w:color w:val="000000" w:themeColor="text1"/>
        </w:rPr>
        <w:t>Doshier</w:t>
      </w:r>
      <w:proofErr w:type="spellEnd"/>
      <w:r w:rsidRPr="003533D6">
        <w:rPr>
          <w:color w:val="000000" w:themeColor="text1"/>
        </w:rPr>
        <w:t>, M. (2015). The Effects of Breastfeeding and Breastfeeding in Public: Looking at Nursing Nooks (Senior). California Polytechnic State University.</w:t>
      </w:r>
      <w:r w:rsidRPr="003533D6">
        <w:rPr>
          <w:color w:val="000000" w:themeColor="text1"/>
        </w:rPr>
        <w:br/>
      </w:r>
    </w:p>
    <w:p w14:paraId="44443BCC" w14:textId="77777777" w:rsidR="002B317C" w:rsidRPr="003533D6" w:rsidRDefault="002B317C" w:rsidP="002B317C">
      <w:pPr>
        <w:pStyle w:val="NormalWeb"/>
        <w:spacing w:before="0" w:beforeAutospacing="0" w:after="0" w:afterAutospacing="0"/>
        <w:ind w:left="720"/>
        <w:rPr>
          <w:color w:val="000000" w:themeColor="text1"/>
        </w:rPr>
      </w:pPr>
      <w:proofErr w:type="spellStart"/>
      <w:r w:rsidRPr="003533D6">
        <w:rPr>
          <w:color w:val="000000" w:themeColor="text1"/>
        </w:rPr>
        <w:t>Tanash</w:t>
      </w:r>
      <w:proofErr w:type="spellEnd"/>
      <w:r w:rsidRPr="003533D6">
        <w:rPr>
          <w:color w:val="000000" w:themeColor="text1"/>
        </w:rPr>
        <w:t>, H. (2014). Breastfeeding knowledge, practice, attitudes, and influencing factors: Findings from a selected sample of breastfeeding mothers in Bemidji, Minnesota (M.A.). Minnesota State University, Mankato.</w:t>
      </w:r>
    </w:p>
    <w:p w14:paraId="59857991" w14:textId="77777777" w:rsidR="0014058D" w:rsidRPr="003533D6" w:rsidRDefault="0014058D" w:rsidP="002B317C">
      <w:pPr>
        <w:spacing w:line="360" w:lineRule="auto"/>
        <w:ind w:left="270"/>
        <w:rPr>
          <w:b/>
          <w:color w:val="000000" w:themeColor="text1"/>
          <w:u w:val="single"/>
        </w:rPr>
      </w:pPr>
    </w:p>
    <w:p w14:paraId="70959281" w14:textId="77777777" w:rsidR="0014058D" w:rsidRPr="003533D6" w:rsidRDefault="0014058D" w:rsidP="0014058D">
      <w:pPr>
        <w:spacing w:line="360" w:lineRule="auto"/>
        <w:rPr>
          <w:b/>
          <w:color w:val="000000" w:themeColor="text1"/>
          <w:u w:val="single"/>
        </w:rPr>
      </w:pPr>
    </w:p>
    <w:p w14:paraId="35224F1B" w14:textId="77777777" w:rsidR="0014058D" w:rsidRPr="003533D6" w:rsidRDefault="0014058D" w:rsidP="0014058D">
      <w:pPr>
        <w:spacing w:line="360" w:lineRule="auto"/>
        <w:rPr>
          <w:b/>
          <w:color w:val="000000" w:themeColor="text1"/>
          <w:u w:val="single"/>
        </w:rPr>
      </w:pPr>
    </w:p>
    <w:p w14:paraId="00419C8C" w14:textId="77777777" w:rsidR="0014058D" w:rsidRPr="003533D6" w:rsidRDefault="0014058D" w:rsidP="0014058D">
      <w:pPr>
        <w:spacing w:line="360" w:lineRule="auto"/>
        <w:rPr>
          <w:b/>
          <w:color w:val="000000" w:themeColor="text1"/>
          <w:u w:val="single"/>
        </w:rPr>
      </w:pPr>
    </w:p>
    <w:p w14:paraId="701F6340" w14:textId="77777777" w:rsidR="00A95C69" w:rsidRPr="003533D6" w:rsidRDefault="00A95C69" w:rsidP="0014058D">
      <w:pPr>
        <w:spacing w:line="360" w:lineRule="auto"/>
        <w:rPr>
          <w:b/>
          <w:color w:val="000000" w:themeColor="text1"/>
          <w:u w:val="single"/>
        </w:rPr>
      </w:pPr>
    </w:p>
    <w:p w14:paraId="2F9FB3AD" w14:textId="77777777" w:rsidR="002B317C" w:rsidRPr="003533D6" w:rsidRDefault="002B317C" w:rsidP="002B317C">
      <w:pPr>
        <w:spacing w:line="360" w:lineRule="auto"/>
        <w:rPr>
          <w:b/>
          <w:color w:val="000000" w:themeColor="text1"/>
          <w:u w:val="single"/>
        </w:rPr>
      </w:pPr>
    </w:p>
    <w:p w14:paraId="7F2F7786" w14:textId="7AF11CA0" w:rsidR="0014058D" w:rsidRPr="003533D6" w:rsidRDefault="0083465E" w:rsidP="002B317C">
      <w:pPr>
        <w:spacing w:line="360" w:lineRule="auto"/>
        <w:ind w:left="720"/>
        <w:rPr>
          <w:b/>
          <w:color w:val="000000" w:themeColor="text1"/>
          <w:u w:val="single"/>
        </w:rPr>
      </w:pPr>
      <w:r w:rsidRPr="003533D6">
        <w:rPr>
          <w:b/>
          <w:color w:val="000000" w:themeColor="text1"/>
          <w:u w:val="single"/>
        </w:rPr>
        <w:lastRenderedPageBreak/>
        <w:t>Appendices</w:t>
      </w:r>
      <w:r w:rsidR="002B317C" w:rsidRPr="003533D6">
        <w:rPr>
          <w:b/>
          <w:color w:val="000000" w:themeColor="text1"/>
          <w:u w:val="single"/>
        </w:rPr>
        <w:t xml:space="preserve"> 6</w:t>
      </w:r>
      <w:r w:rsidR="0014058D" w:rsidRPr="003533D6">
        <w:rPr>
          <w:b/>
          <w:color w:val="000000" w:themeColor="text1"/>
          <w:u w:val="single"/>
        </w:rPr>
        <w:t xml:space="preserve"> </w:t>
      </w:r>
      <w:r w:rsidR="00A95C69" w:rsidRPr="003533D6">
        <w:rPr>
          <w:b/>
          <w:color w:val="000000" w:themeColor="text1"/>
          <w:u w:val="single"/>
        </w:rPr>
        <w:t>– interview schedule for the exclusive breastfeeding focus group</w:t>
      </w:r>
    </w:p>
    <w:p w14:paraId="5B093FD9" w14:textId="77777777" w:rsidR="00A95C69" w:rsidRPr="003533D6" w:rsidRDefault="00A95C69" w:rsidP="00A95C69"/>
    <w:p w14:paraId="0CE33E87" w14:textId="77777777" w:rsidR="00A95C69" w:rsidRPr="003533D6" w:rsidRDefault="00A95C69" w:rsidP="0083465E">
      <w:pPr>
        <w:pStyle w:val="ListParagraph"/>
        <w:numPr>
          <w:ilvl w:val="0"/>
          <w:numId w:val="21"/>
        </w:numPr>
        <w:spacing w:after="160" w:line="259" w:lineRule="auto"/>
        <w:ind w:left="1080"/>
      </w:pPr>
      <w:r w:rsidRPr="003533D6">
        <w:t>What was everyone’s first initial intention for feeding their baby before giving birth?</w:t>
      </w:r>
    </w:p>
    <w:p w14:paraId="04E27A98" w14:textId="77777777" w:rsidR="00A95C69" w:rsidRPr="003533D6" w:rsidRDefault="00A95C69" w:rsidP="0083465E">
      <w:pPr>
        <w:pStyle w:val="ListParagraph"/>
        <w:numPr>
          <w:ilvl w:val="1"/>
          <w:numId w:val="21"/>
        </w:numPr>
        <w:ind w:left="1890"/>
      </w:pPr>
      <w:r w:rsidRPr="003533D6">
        <w:t>Did this change overtime?</w:t>
      </w:r>
    </w:p>
    <w:p w14:paraId="7F85B982" w14:textId="77777777" w:rsidR="00A95C69" w:rsidRPr="003533D6" w:rsidRDefault="00A95C69" w:rsidP="0083465E">
      <w:pPr>
        <w:pStyle w:val="ListParagraph"/>
        <w:numPr>
          <w:ilvl w:val="1"/>
          <w:numId w:val="21"/>
        </w:numPr>
        <w:ind w:left="1890"/>
      </w:pPr>
      <w:r w:rsidRPr="003533D6">
        <w:t>What made it easier for you to initiate breastfeeding/bottle-feeding?</w:t>
      </w:r>
    </w:p>
    <w:p w14:paraId="482ABB71" w14:textId="77777777" w:rsidR="00A95C69" w:rsidRPr="003533D6" w:rsidRDefault="00A95C69" w:rsidP="0083465E">
      <w:pPr>
        <w:pStyle w:val="ListParagraph"/>
        <w:numPr>
          <w:ilvl w:val="1"/>
          <w:numId w:val="21"/>
        </w:numPr>
        <w:ind w:left="1890"/>
      </w:pPr>
      <w:r w:rsidRPr="003533D6">
        <w:t>What made it difficult?</w:t>
      </w:r>
    </w:p>
    <w:p w14:paraId="2A65CAC6" w14:textId="77777777" w:rsidR="00A95C69" w:rsidRPr="003533D6" w:rsidRDefault="00A95C69" w:rsidP="0083465E">
      <w:pPr>
        <w:pStyle w:val="ListParagraph"/>
        <w:numPr>
          <w:ilvl w:val="1"/>
          <w:numId w:val="21"/>
        </w:numPr>
        <w:ind w:left="1890"/>
      </w:pPr>
      <w:r w:rsidRPr="003533D6">
        <w:t>Why did you stop/continue breastfeeding/bottle-feeding?</w:t>
      </w:r>
    </w:p>
    <w:p w14:paraId="1E20D6EA" w14:textId="77777777" w:rsidR="00A95C69" w:rsidRPr="003533D6" w:rsidRDefault="00A95C69" w:rsidP="0083465E">
      <w:pPr>
        <w:pStyle w:val="ListParagraph"/>
        <w:numPr>
          <w:ilvl w:val="1"/>
          <w:numId w:val="21"/>
        </w:numPr>
        <w:ind w:left="1890"/>
      </w:pPr>
      <w:r w:rsidRPr="003533D6">
        <w:t xml:space="preserve">What advice </w:t>
      </w:r>
      <w:proofErr w:type="gramStart"/>
      <w:r w:rsidRPr="003533D6">
        <w:t>were</w:t>
      </w:r>
      <w:proofErr w:type="gramEnd"/>
      <w:r w:rsidRPr="003533D6">
        <w:t xml:space="preserve"> you given to overcome any potential difficulties? </w:t>
      </w:r>
    </w:p>
    <w:p w14:paraId="6CE17F56" w14:textId="77777777" w:rsidR="00A95C69" w:rsidRPr="003533D6" w:rsidRDefault="00A95C69" w:rsidP="0083465E">
      <w:pPr>
        <w:pStyle w:val="ListParagraph"/>
        <w:numPr>
          <w:ilvl w:val="1"/>
          <w:numId w:val="21"/>
        </w:numPr>
        <w:ind w:left="1890"/>
      </w:pPr>
      <w:r w:rsidRPr="003533D6">
        <w:t>How did you feel about continuing your method of feeding after receiving this advice?</w:t>
      </w:r>
    </w:p>
    <w:p w14:paraId="21DEE627" w14:textId="77777777" w:rsidR="00A95C69" w:rsidRPr="003533D6" w:rsidRDefault="00A95C69" w:rsidP="0083465E">
      <w:pPr>
        <w:pStyle w:val="ListParagraph"/>
        <w:numPr>
          <w:ilvl w:val="1"/>
          <w:numId w:val="21"/>
        </w:numPr>
        <w:ind w:left="1890"/>
      </w:pPr>
      <w:r w:rsidRPr="003533D6">
        <w:t>What kind of support did you receive when breastfeeding was problematic?</w:t>
      </w:r>
    </w:p>
    <w:p w14:paraId="7F302CD2" w14:textId="77777777" w:rsidR="00A95C69" w:rsidRPr="003533D6" w:rsidRDefault="00A95C69" w:rsidP="0083465E">
      <w:pPr>
        <w:pStyle w:val="ListParagraph"/>
        <w:numPr>
          <w:ilvl w:val="1"/>
          <w:numId w:val="21"/>
        </w:numPr>
        <w:ind w:left="1890"/>
      </w:pPr>
      <w:r w:rsidRPr="003533D6">
        <w:t>How did that make you feel?</w:t>
      </w:r>
    </w:p>
    <w:p w14:paraId="76347F81" w14:textId="77777777" w:rsidR="00A95C69" w:rsidRPr="003533D6" w:rsidRDefault="00A95C69" w:rsidP="0083465E">
      <w:pPr>
        <w:pStyle w:val="ListParagraph"/>
        <w:numPr>
          <w:ilvl w:val="0"/>
          <w:numId w:val="21"/>
        </w:numPr>
        <w:ind w:left="1080"/>
      </w:pPr>
      <w:r w:rsidRPr="003533D6">
        <w:t>How confident did you feel about your choice in feeding method before giving birth?</w:t>
      </w:r>
    </w:p>
    <w:p w14:paraId="570C6495" w14:textId="77777777" w:rsidR="00A95C69" w:rsidRPr="003533D6" w:rsidRDefault="00A95C69" w:rsidP="0083465E">
      <w:pPr>
        <w:pStyle w:val="ListParagraph"/>
        <w:numPr>
          <w:ilvl w:val="1"/>
          <w:numId w:val="21"/>
        </w:numPr>
        <w:ind w:left="1890"/>
      </w:pPr>
      <w:r w:rsidRPr="003533D6">
        <w:t xml:space="preserve">How did this change after birth? </w:t>
      </w:r>
    </w:p>
    <w:p w14:paraId="117B978D" w14:textId="77777777" w:rsidR="00A95C69" w:rsidRPr="003533D6" w:rsidRDefault="00A95C69" w:rsidP="0083465E">
      <w:pPr>
        <w:pStyle w:val="ListParagraph"/>
        <w:numPr>
          <w:ilvl w:val="1"/>
          <w:numId w:val="21"/>
        </w:numPr>
        <w:ind w:left="1890"/>
      </w:pPr>
      <w:r w:rsidRPr="003533D6">
        <w:t>Did this change over-time?</w:t>
      </w:r>
    </w:p>
    <w:p w14:paraId="4D71B385" w14:textId="77777777" w:rsidR="00A95C69" w:rsidRPr="003533D6" w:rsidRDefault="00A95C69" w:rsidP="0083465E">
      <w:pPr>
        <w:pStyle w:val="ListParagraph"/>
        <w:numPr>
          <w:ilvl w:val="0"/>
          <w:numId w:val="21"/>
        </w:numPr>
        <w:ind w:left="1080"/>
      </w:pPr>
      <w:r w:rsidRPr="003533D6">
        <w:t>What was your first initial experience of breastfeeding?</w:t>
      </w:r>
    </w:p>
    <w:p w14:paraId="1E00D11B" w14:textId="77777777" w:rsidR="00A95C69" w:rsidRPr="003533D6" w:rsidRDefault="00A95C69" w:rsidP="0083465E">
      <w:pPr>
        <w:pStyle w:val="ListParagraph"/>
        <w:numPr>
          <w:ilvl w:val="1"/>
          <w:numId w:val="21"/>
        </w:numPr>
        <w:ind w:left="1890"/>
      </w:pPr>
      <w:r w:rsidRPr="003533D6">
        <w:t>What prior exposure to breastfeeding did you have?</w:t>
      </w:r>
    </w:p>
    <w:p w14:paraId="2062BFD8" w14:textId="77777777" w:rsidR="00A95C69" w:rsidRPr="003533D6" w:rsidRDefault="00A95C69" w:rsidP="0083465E">
      <w:pPr>
        <w:pStyle w:val="ListParagraph"/>
        <w:numPr>
          <w:ilvl w:val="1"/>
          <w:numId w:val="21"/>
        </w:numPr>
        <w:ind w:left="1890"/>
      </w:pPr>
      <w:r w:rsidRPr="003533D6">
        <w:t>Were you breastfed yourself?</w:t>
      </w:r>
    </w:p>
    <w:p w14:paraId="07667C71" w14:textId="77777777" w:rsidR="00A95C69" w:rsidRPr="003533D6" w:rsidRDefault="00A95C69" w:rsidP="0083465E">
      <w:pPr>
        <w:pStyle w:val="ListParagraph"/>
        <w:numPr>
          <w:ilvl w:val="1"/>
          <w:numId w:val="21"/>
        </w:numPr>
        <w:ind w:left="1890"/>
      </w:pPr>
      <w:r w:rsidRPr="003533D6">
        <w:t>How did this influence your own infant feeding practice?</w:t>
      </w:r>
    </w:p>
    <w:p w14:paraId="01C0ACA8" w14:textId="77777777" w:rsidR="00A95C69" w:rsidRPr="003533D6" w:rsidRDefault="00A95C69" w:rsidP="0083465E">
      <w:pPr>
        <w:pStyle w:val="ListParagraph"/>
        <w:numPr>
          <w:ilvl w:val="0"/>
          <w:numId w:val="21"/>
        </w:numPr>
        <w:ind w:left="1080"/>
      </w:pPr>
      <w:r w:rsidRPr="003533D6">
        <w:t>How long after giving birth did you first feed your baby?</w:t>
      </w:r>
    </w:p>
    <w:p w14:paraId="57AC65F2" w14:textId="77777777" w:rsidR="00A95C69" w:rsidRPr="003533D6" w:rsidRDefault="00A95C69" w:rsidP="0083465E">
      <w:pPr>
        <w:pStyle w:val="ListParagraph"/>
        <w:numPr>
          <w:ilvl w:val="1"/>
          <w:numId w:val="21"/>
        </w:numPr>
        <w:ind w:left="1890"/>
      </w:pPr>
      <w:r w:rsidRPr="003533D6">
        <w:t>How easy was it to initiate the first feed?</w:t>
      </w:r>
    </w:p>
    <w:p w14:paraId="0BCFE89C" w14:textId="77777777" w:rsidR="00A95C69" w:rsidRPr="003533D6" w:rsidRDefault="00A95C69" w:rsidP="0083465E">
      <w:pPr>
        <w:pStyle w:val="ListParagraph"/>
        <w:numPr>
          <w:ilvl w:val="1"/>
          <w:numId w:val="21"/>
        </w:numPr>
        <w:ind w:left="1890"/>
      </w:pPr>
      <w:r w:rsidRPr="003533D6">
        <w:t>Did you feel that breastfeeding came naturally to you?</w:t>
      </w:r>
    </w:p>
    <w:p w14:paraId="421B5E2C" w14:textId="77777777" w:rsidR="00A95C69" w:rsidRPr="003533D6" w:rsidRDefault="00A95C69" w:rsidP="0083465E">
      <w:pPr>
        <w:pStyle w:val="ListParagraph"/>
        <w:numPr>
          <w:ilvl w:val="1"/>
          <w:numId w:val="21"/>
        </w:numPr>
        <w:ind w:left="1890"/>
      </w:pPr>
      <w:r w:rsidRPr="003533D6">
        <w:t>Did this change overtime?</w:t>
      </w:r>
    </w:p>
    <w:p w14:paraId="2EF88BFC" w14:textId="77777777" w:rsidR="00A95C69" w:rsidRPr="003533D6" w:rsidRDefault="00A95C69" w:rsidP="0083465E">
      <w:pPr>
        <w:pStyle w:val="ListParagraph"/>
        <w:numPr>
          <w:ilvl w:val="1"/>
          <w:numId w:val="21"/>
        </w:numPr>
        <w:ind w:left="1890"/>
      </w:pPr>
      <w:r w:rsidRPr="003533D6">
        <w:t>What were the consequences of this?</w:t>
      </w:r>
    </w:p>
    <w:p w14:paraId="101F1FC3" w14:textId="77777777" w:rsidR="00A95C69" w:rsidRPr="003533D6" w:rsidRDefault="00A95C69" w:rsidP="0083465E">
      <w:pPr>
        <w:pStyle w:val="ListParagraph"/>
        <w:numPr>
          <w:ilvl w:val="0"/>
          <w:numId w:val="21"/>
        </w:numPr>
        <w:spacing w:after="160" w:line="259" w:lineRule="auto"/>
        <w:ind w:left="1080"/>
      </w:pPr>
      <w:r w:rsidRPr="003533D6">
        <w:t>Did you enjoy breastfeeding?</w:t>
      </w:r>
    </w:p>
    <w:p w14:paraId="15122DD2" w14:textId="77777777" w:rsidR="00A95C69" w:rsidRPr="003533D6" w:rsidRDefault="00A95C69" w:rsidP="0083465E">
      <w:pPr>
        <w:pStyle w:val="ListParagraph"/>
        <w:numPr>
          <w:ilvl w:val="1"/>
          <w:numId w:val="21"/>
        </w:numPr>
        <w:ind w:left="1890"/>
      </w:pPr>
      <w:r w:rsidRPr="003533D6">
        <w:t>Did this change overtime?</w:t>
      </w:r>
    </w:p>
    <w:p w14:paraId="75748AAE" w14:textId="77777777" w:rsidR="00A95C69" w:rsidRPr="003533D6" w:rsidRDefault="00A95C69" w:rsidP="0083465E">
      <w:pPr>
        <w:pStyle w:val="ListParagraph"/>
        <w:numPr>
          <w:ilvl w:val="1"/>
          <w:numId w:val="21"/>
        </w:numPr>
        <w:ind w:left="1890"/>
      </w:pPr>
      <w:r w:rsidRPr="003533D6">
        <w:t xml:space="preserve">How has breastfeeding/bottle-feeding </w:t>
      </w:r>
      <w:proofErr w:type="gramStart"/>
      <w:r w:rsidRPr="003533D6">
        <w:t>affected</w:t>
      </w:r>
      <w:proofErr w:type="gramEnd"/>
      <w:r w:rsidRPr="003533D6">
        <w:t xml:space="preserve"> the way you think/feel about yourself?</w:t>
      </w:r>
    </w:p>
    <w:p w14:paraId="12F93AA9" w14:textId="77777777" w:rsidR="00A95C69" w:rsidRPr="003533D6" w:rsidRDefault="00A95C69" w:rsidP="0083465E">
      <w:pPr>
        <w:pStyle w:val="ListParagraph"/>
        <w:numPr>
          <w:ilvl w:val="0"/>
          <w:numId w:val="21"/>
        </w:numPr>
        <w:ind w:left="1080"/>
      </w:pPr>
      <w:r w:rsidRPr="003533D6">
        <w:t>What lifestyle changes did you have to initiate to continue breastfeeding?</w:t>
      </w:r>
    </w:p>
    <w:p w14:paraId="7E4C2C33" w14:textId="77777777" w:rsidR="00A95C69" w:rsidRPr="003533D6" w:rsidRDefault="00A95C69" w:rsidP="0083465E">
      <w:pPr>
        <w:pStyle w:val="ListParagraph"/>
        <w:numPr>
          <w:ilvl w:val="1"/>
          <w:numId w:val="21"/>
        </w:numPr>
        <w:ind w:left="1890"/>
      </w:pPr>
      <w:r w:rsidRPr="003533D6">
        <w:t>How did you cope with these changes?</w:t>
      </w:r>
    </w:p>
    <w:p w14:paraId="4B489351" w14:textId="77777777" w:rsidR="00A95C69" w:rsidRPr="003533D6" w:rsidRDefault="00A95C69" w:rsidP="0083465E">
      <w:pPr>
        <w:pStyle w:val="ListParagraph"/>
        <w:numPr>
          <w:ilvl w:val="1"/>
          <w:numId w:val="21"/>
        </w:numPr>
        <w:ind w:left="1890"/>
      </w:pPr>
      <w:r w:rsidRPr="003533D6">
        <w:t>What kind of effect did this have on your own personal needs?</w:t>
      </w:r>
    </w:p>
    <w:p w14:paraId="3A486EC1" w14:textId="77777777" w:rsidR="00A95C69" w:rsidRPr="003533D6" w:rsidRDefault="00A95C69" w:rsidP="0083465E">
      <w:pPr>
        <w:pStyle w:val="ListParagraph"/>
        <w:numPr>
          <w:ilvl w:val="1"/>
          <w:numId w:val="21"/>
        </w:numPr>
        <w:ind w:left="1890"/>
      </w:pPr>
      <w:r w:rsidRPr="003533D6">
        <w:t>How did you cope with these changes as time went by?</w:t>
      </w:r>
    </w:p>
    <w:p w14:paraId="07CDC446" w14:textId="77777777" w:rsidR="00A95C69" w:rsidRPr="003533D6" w:rsidRDefault="00A95C69" w:rsidP="0083465E">
      <w:pPr>
        <w:pStyle w:val="ListParagraph"/>
        <w:numPr>
          <w:ilvl w:val="2"/>
          <w:numId w:val="21"/>
        </w:numPr>
        <w:ind w:left="2610"/>
      </w:pPr>
      <w:r w:rsidRPr="003533D6">
        <w:t>Did it become more difficult overtime because of work commitments?</w:t>
      </w:r>
    </w:p>
    <w:p w14:paraId="7BEF62F4" w14:textId="77777777" w:rsidR="00A95C69" w:rsidRPr="003533D6" w:rsidRDefault="00A95C69" w:rsidP="0083465E">
      <w:pPr>
        <w:pStyle w:val="ListParagraph"/>
        <w:numPr>
          <w:ilvl w:val="2"/>
          <w:numId w:val="21"/>
        </w:numPr>
        <w:ind w:left="2610"/>
      </w:pPr>
      <w:r w:rsidRPr="003533D6">
        <w:t>Did it encourage 'feeling connected' with your baby?</w:t>
      </w:r>
    </w:p>
    <w:p w14:paraId="29B42D51" w14:textId="77777777" w:rsidR="00A95C69" w:rsidRPr="003533D6" w:rsidRDefault="00A95C69" w:rsidP="0083465E">
      <w:pPr>
        <w:pStyle w:val="ListParagraph"/>
        <w:numPr>
          <w:ilvl w:val="0"/>
          <w:numId w:val="21"/>
        </w:numPr>
        <w:ind w:left="1080"/>
      </w:pPr>
      <w:r w:rsidRPr="003533D6">
        <w:t>How do you think breastfeeding affected your relationship with your baby?</w:t>
      </w:r>
    </w:p>
    <w:p w14:paraId="003B4DE1" w14:textId="77777777" w:rsidR="00A95C69" w:rsidRPr="003533D6" w:rsidRDefault="00A95C69" w:rsidP="0083465E">
      <w:pPr>
        <w:pStyle w:val="ListParagraph"/>
        <w:numPr>
          <w:ilvl w:val="1"/>
          <w:numId w:val="21"/>
        </w:numPr>
        <w:ind w:left="1890"/>
      </w:pPr>
      <w:r w:rsidRPr="003533D6">
        <w:t>Was it a positive experience/negative experience?</w:t>
      </w:r>
    </w:p>
    <w:p w14:paraId="7E274EDB" w14:textId="77777777" w:rsidR="00A95C69" w:rsidRPr="003533D6" w:rsidRDefault="00A95C69" w:rsidP="0083465E">
      <w:pPr>
        <w:pStyle w:val="ListParagraph"/>
        <w:numPr>
          <w:ilvl w:val="1"/>
          <w:numId w:val="21"/>
        </w:numPr>
        <w:ind w:left="1890"/>
      </w:pPr>
      <w:r w:rsidRPr="003533D6">
        <w:t>How did it encourage bonding?</w:t>
      </w:r>
    </w:p>
    <w:p w14:paraId="45092883" w14:textId="77777777" w:rsidR="00A95C69" w:rsidRPr="003533D6" w:rsidRDefault="00A95C69" w:rsidP="0083465E">
      <w:pPr>
        <w:pStyle w:val="ListParagraph"/>
        <w:numPr>
          <w:ilvl w:val="1"/>
          <w:numId w:val="21"/>
        </w:numPr>
        <w:ind w:left="1890"/>
      </w:pPr>
      <w:r w:rsidRPr="003533D6">
        <w:t>How did you feel about separating from your baby?</w:t>
      </w:r>
    </w:p>
    <w:p w14:paraId="0B6402AF" w14:textId="77777777" w:rsidR="00A95C69" w:rsidRPr="003533D6" w:rsidRDefault="00A95C69" w:rsidP="0083465E">
      <w:pPr>
        <w:pStyle w:val="ListParagraph"/>
        <w:numPr>
          <w:ilvl w:val="2"/>
          <w:numId w:val="21"/>
        </w:numPr>
        <w:ind w:left="2610"/>
      </w:pPr>
      <w:r w:rsidRPr="003533D6">
        <w:t>Leaving your baby with a care giver?</w:t>
      </w:r>
    </w:p>
    <w:p w14:paraId="16C7A5EE" w14:textId="77777777" w:rsidR="00A95C69" w:rsidRPr="003533D6" w:rsidRDefault="00A95C69" w:rsidP="0083465E">
      <w:pPr>
        <w:pStyle w:val="ListParagraph"/>
        <w:numPr>
          <w:ilvl w:val="0"/>
          <w:numId w:val="21"/>
        </w:numPr>
        <w:ind w:left="1080"/>
      </w:pPr>
      <w:r w:rsidRPr="003533D6">
        <w:t>How did you feel when you saw a family member/friend successfully breastfeed?</w:t>
      </w:r>
    </w:p>
    <w:p w14:paraId="04355157" w14:textId="77777777" w:rsidR="00A95C69" w:rsidRPr="003533D6" w:rsidRDefault="00A95C69" w:rsidP="0083465E">
      <w:pPr>
        <w:pStyle w:val="ListParagraph"/>
        <w:numPr>
          <w:ilvl w:val="1"/>
          <w:numId w:val="21"/>
        </w:numPr>
        <w:ind w:left="1890"/>
      </w:pPr>
      <w:r w:rsidRPr="003533D6">
        <w:t>Did you feel you were capable of breastfeeding?</w:t>
      </w:r>
    </w:p>
    <w:p w14:paraId="0C7E1AB9" w14:textId="77777777" w:rsidR="00A95C69" w:rsidRPr="003533D6" w:rsidRDefault="00A95C69" w:rsidP="0083465E">
      <w:pPr>
        <w:pStyle w:val="ListParagraph"/>
        <w:numPr>
          <w:ilvl w:val="1"/>
          <w:numId w:val="21"/>
        </w:numPr>
        <w:ind w:left="1890"/>
      </w:pPr>
      <w:r w:rsidRPr="003533D6">
        <w:t>Did it motivate you to initiate breastfeeding?</w:t>
      </w:r>
    </w:p>
    <w:p w14:paraId="5CD3F3D0" w14:textId="77777777" w:rsidR="00A95C69" w:rsidRPr="003533D6" w:rsidRDefault="00A95C69" w:rsidP="0083465E">
      <w:pPr>
        <w:pStyle w:val="ListParagraph"/>
        <w:numPr>
          <w:ilvl w:val="1"/>
          <w:numId w:val="21"/>
        </w:numPr>
        <w:ind w:left="1890"/>
      </w:pPr>
      <w:r w:rsidRPr="003533D6">
        <w:t>Did it motivate you to continue breastfeeding?</w:t>
      </w:r>
    </w:p>
    <w:p w14:paraId="4A3D4CC7" w14:textId="77777777" w:rsidR="00A95C69" w:rsidRPr="003533D6" w:rsidRDefault="00A95C69" w:rsidP="0083465E">
      <w:pPr>
        <w:pStyle w:val="ListParagraph"/>
        <w:numPr>
          <w:ilvl w:val="1"/>
          <w:numId w:val="21"/>
        </w:numPr>
        <w:ind w:left="1890"/>
      </w:pPr>
      <w:r w:rsidRPr="003533D6">
        <w:t xml:space="preserve">How has breastfeeding/bottle-feeding </w:t>
      </w:r>
      <w:proofErr w:type="gramStart"/>
      <w:r w:rsidRPr="003533D6">
        <w:t>affected</w:t>
      </w:r>
      <w:proofErr w:type="gramEnd"/>
      <w:r w:rsidRPr="003533D6">
        <w:t xml:space="preserve"> the way others think/feel about you?</w:t>
      </w:r>
    </w:p>
    <w:p w14:paraId="2CB73C72" w14:textId="77777777" w:rsidR="00A95C69" w:rsidRPr="003533D6" w:rsidRDefault="00A95C69" w:rsidP="0083465E">
      <w:pPr>
        <w:pStyle w:val="ListParagraph"/>
        <w:numPr>
          <w:ilvl w:val="1"/>
          <w:numId w:val="21"/>
        </w:numPr>
        <w:ind w:left="1890"/>
      </w:pPr>
      <w:r w:rsidRPr="003533D6">
        <w:lastRenderedPageBreak/>
        <w:t>How has breastfeeding/bottle-feeding impacted on your relationships with others?</w:t>
      </w:r>
    </w:p>
    <w:p w14:paraId="0C96A634" w14:textId="77777777" w:rsidR="00A95C69" w:rsidRPr="003533D6" w:rsidRDefault="00A95C69" w:rsidP="0083465E">
      <w:pPr>
        <w:pStyle w:val="ListParagraph"/>
        <w:numPr>
          <w:ilvl w:val="1"/>
          <w:numId w:val="21"/>
        </w:numPr>
        <w:ind w:left="1890"/>
      </w:pPr>
      <w:r w:rsidRPr="003533D6">
        <w:t>What long-term consequences might there be because of your decision to breastfeed/bottle-feed?</w:t>
      </w:r>
    </w:p>
    <w:p w14:paraId="0A72C2A1" w14:textId="77777777" w:rsidR="00A95C69" w:rsidRPr="003533D6" w:rsidRDefault="00A95C69" w:rsidP="0083465E">
      <w:pPr>
        <w:pStyle w:val="ListParagraph"/>
        <w:numPr>
          <w:ilvl w:val="0"/>
          <w:numId w:val="21"/>
        </w:numPr>
        <w:ind w:left="1080"/>
      </w:pPr>
      <w:r w:rsidRPr="003533D6">
        <w:t>How would you say our society views breastfeeding?</w:t>
      </w:r>
    </w:p>
    <w:p w14:paraId="6FA154A1" w14:textId="77777777" w:rsidR="00A95C69" w:rsidRPr="003533D6" w:rsidRDefault="00A95C69" w:rsidP="0083465E">
      <w:pPr>
        <w:pStyle w:val="ListParagraph"/>
        <w:numPr>
          <w:ilvl w:val="1"/>
          <w:numId w:val="21"/>
        </w:numPr>
        <w:ind w:left="1890"/>
      </w:pPr>
      <w:r w:rsidRPr="003533D6">
        <w:t>Is breastfeeding portrayed positively?</w:t>
      </w:r>
    </w:p>
    <w:p w14:paraId="1B38A2E5" w14:textId="77777777" w:rsidR="00A95C69" w:rsidRPr="003533D6" w:rsidRDefault="00A95C69" w:rsidP="0083465E">
      <w:pPr>
        <w:pStyle w:val="ListParagraph"/>
        <w:numPr>
          <w:ilvl w:val="1"/>
          <w:numId w:val="21"/>
        </w:numPr>
        <w:ind w:left="1890"/>
      </w:pPr>
      <w:r w:rsidRPr="003533D6">
        <w:t>What barriers/facilitators did this create?</w:t>
      </w:r>
    </w:p>
    <w:p w14:paraId="66CDEF26" w14:textId="77777777" w:rsidR="00A95C69" w:rsidRPr="003533D6" w:rsidRDefault="00A95C69" w:rsidP="0083465E">
      <w:pPr>
        <w:pStyle w:val="ListParagraph"/>
        <w:numPr>
          <w:ilvl w:val="1"/>
          <w:numId w:val="21"/>
        </w:numPr>
        <w:ind w:left="1890"/>
      </w:pPr>
      <w:r w:rsidRPr="003533D6">
        <w:t>Do you feel our society’s portrayal of breastfeeding is to benefit society or to benefit mother and baby?</w:t>
      </w:r>
    </w:p>
    <w:p w14:paraId="055C7B58" w14:textId="77777777" w:rsidR="00A95C69" w:rsidRPr="003533D6" w:rsidRDefault="00A95C69" w:rsidP="0083465E">
      <w:pPr>
        <w:pStyle w:val="ListParagraph"/>
        <w:numPr>
          <w:ilvl w:val="1"/>
          <w:numId w:val="21"/>
        </w:numPr>
        <w:spacing w:line="259" w:lineRule="auto"/>
        <w:ind w:left="1890"/>
      </w:pPr>
      <w:r w:rsidRPr="003533D6">
        <w:t>What are the consequences of this?</w:t>
      </w:r>
    </w:p>
    <w:p w14:paraId="47F4A015" w14:textId="77777777" w:rsidR="00A95C69" w:rsidRPr="003533D6" w:rsidRDefault="00A95C69" w:rsidP="0083465E">
      <w:pPr>
        <w:pStyle w:val="ListParagraph"/>
        <w:numPr>
          <w:ilvl w:val="0"/>
          <w:numId w:val="21"/>
        </w:numPr>
        <w:ind w:left="1080"/>
      </w:pPr>
      <w:r w:rsidRPr="003533D6">
        <w:t>Where did your primary influence for your method of feeding come from?</w:t>
      </w:r>
    </w:p>
    <w:p w14:paraId="0EAE198D" w14:textId="77777777" w:rsidR="00A95C69" w:rsidRPr="003533D6" w:rsidRDefault="00A95C69" w:rsidP="0083465E">
      <w:pPr>
        <w:pStyle w:val="ListParagraph"/>
        <w:numPr>
          <w:ilvl w:val="1"/>
          <w:numId w:val="21"/>
        </w:numPr>
        <w:ind w:left="1890"/>
      </w:pPr>
      <w:r w:rsidRPr="003533D6">
        <w:t>Media</w:t>
      </w:r>
    </w:p>
    <w:p w14:paraId="4816FA7B" w14:textId="77777777" w:rsidR="00A95C69" w:rsidRPr="003533D6" w:rsidRDefault="00A95C69" w:rsidP="0083465E">
      <w:pPr>
        <w:pStyle w:val="ListParagraph"/>
        <w:numPr>
          <w:ilvl w:val="1"/>
          <w:numId w:val="21"/>
        </w:numPr>
        <w:ind w:left="1890"/>
      </w:pPr>
      <w:r w:rsidRPr="003533D6">
        <w:t>Family</w:t>
      </w:r>
    </w:p>
    <w:p w14:paraId="34942CBB" w14:textId="77777777" w:rsidR="00A95C69" w:rsidRPr="003533D6" w:rsidRDefault="00A95C69" w:rsidP="0083465E">
      <w:pPr>
        <w:pStyle w:val="ListParagraph"/>
        <w:numPr>
          <w:ilvl w:val="1"/>
          <w:numId w:val="21"/>
        </w:numPr>
        <w:ind w:left="1890"/>
      </w:pPr>
      <w:r w:rsidRPr="003533D6">
        <w:t>Friends</w:t>
      </w:r>
    </w:p>
    <w:p w14:paraId="3384D8ED" w14:textId="77777777" w:rsidR="00A95C69" w:rsidRPr="003533D6" w:rsidRDefault="00A95C69" w:rsidP="0083465E">
      <w:pPr>
        <w:pStyle w:val="ListParagraph"/>
        <w:numPr>
          <w:ilvl w:val="0"/>
          <w:numId w:val="21"/>
        </w:numPr>
        <w:ind w:left="1080"/>
      </w:pPr>
      <w:r w:rsidRPr="003533D6">
        <w:t>How does the media portray breastfeeding/bottle-feeding?</w:t>
      </w:r>
    </w:p>
    <w:p w14:paraId="0A82D185" w14:textId="77777777" w:rsidR="00A95C69" w:rsidRPr="003533D6" w:rsidRDefault="00A95C69" w:rsidP="0083465E">
      <w:pPr>
        <w:pStyle w:val="ListParagraph"/>
        <w:numPr>
          <w:ilvl w:val="1"/>
          <w:numId w:val="21"/>
        </w:numPr>
        <w:ind w:left="1890"/>
      </w:pPr>
      <w:r w:rsidRPr="003533D6">
        <w:t>What is the primary feeding method portrayed in the media?</w:t>
      </w:r>
    </w:p>
    <w:p w14:paraId="57AC917D" w14:textId="77777777" w:rsidR="00A95C69" w:rsidRPr="003533D6" w:rsidRDefault="00A95C69" w:rsidP="0083465E">
      <w:pPr>
        <w:pStyle w:val="ListParagraph"/>
        <w:numPr>
          <w:ilvl w:val="1"/>
          <w:numId w:val="21"/>
        </w:numPr>
        <w:ind w:left="1890"/>
      </w:pPr>
      <w:r w:rsidRPr="003533D6">
        <w:t xml:space="preserve">What do these advertisements focus on? E.g. positives/negatives of bottle-feeding/ breastfeeding? </w:t>
      </w:r>
    </w:p>
    <w:p w14:paraId="12564EC4" w14:textId="77777777" w:rsidR="00A95C69" w:rsidRPr="003533D6" w:rsidRDefault="00A95C69" w:rsidP="0083465E">
      <w:pPr>
        <w:pStyle w:val="ListParagraph"/>
        <w:numPr>
          <w:ilvl w:val="1"/>
          <w:numId w:val="21"/>
        </w:numPr>
        <w:ind w:left="1890"/>
      </w:pPr>
      <w:r w:rsidRPr="003533D6">
        <w:t>Has this affected your feeding decision?</w:t>
      </w:r>
    </w:p>
    <w:p w14:paraId="14186D54" w14:textId="77777777" w:rsidR="00A95C69" w:rsidRPr="003533D6" w:rsidRDefault="00A95C69" w:rsidP="0083465E">
      <w:pPr>
        <w:pStyle w:val="ListParagraph"/>
        <w:numPr>
          <w:ilvl w:val="0"/>
          <w:numId w:val="21"/>
        </w:numPr>
        <w:ind w:left="1080"/>
      </w:pPr>
      <w:r w:rsidRPr="003533D6">
        <w:t>How did you then feel about breastfeeding/bottle-feeding in public?</w:t>
      </w:r>
    </w:p>
    <w:p w14:paraId="0826E4DE" w14:textId="77777777" w:rsidR="00A95C69" w:rsidRPr="003533D6" w:rsidRDefault="00A95C69" w:rsidP="0083465E">
      <w:pPr>
        <w:pStyle w:val="ListParagraph"/>
        <w:numPr>
          <w:ilvl w:val="1"/>
          <w:numId w:val="21"/>
        </w:numPr>
        <w:ind w:left="1890"/>
      </w:pPr>
      <w:r w:rsidRPr="003533D6">
        <w:t>How does the media portray the function of breasts? Primarily as a mammalian function or as a sexual object?</w:t>
      </w:r>
    </w:p>
    <w:p w14:paraId="5726D8B6" w14:textId="77777777" w:rsidR="00A95C69" w:rsidRPr="003533D6" w:rsidRDefault="00A95C69" w:rsidP="0083465E">
      <w:pPr>
        <w:pStyle w:val="ListParagraph"/>
        <w:numPr>
          <w:ilvl w:val="1"/>
          <w:numId w:val="21"/>
        </w:numPr>
        <w:ind w:left="1890"/>
      </w:pPr>
      <w:r w:rsidRPr="003533D6">
        <w:t>Does this encourage/discourage breastfeeding?</w:t>
      </w:r>
    </w:p>
    <w:p w14:paraId="0854A393" w14:textId="77777777" w:rsidR="00A95C69" w:rsidRPr="003533D6" w:rsidRDefault="00A95C69" w:rsidP="0083465E">
      <w:pPr>
        <w:pStyle w:val="ListParagraph"/>
        <w:numPr>
          <w:ilvl w:val="1"/>
          <w:numId w:val="21"/>
        </w:numPr>
        <w:ind w:left="1890"/>
      </w:pPr>
      <w:r w:rsidRPr="003533D6">
        <w:t>What solutions have you used to overcome this?</w:t>
      </w:r>
    </w:p>
    <w:p w14:paraId="3213EFA2" w14:textId="77777777" w:rsidR="00A95C69" w:rsidRPr="003533D6" w:rsidRDefault="00A95C69" w:rsidP="0083465E">
      <w:pPr>
        <w:pStyle w:val="ListParagraph"/>
        <w:numPr>
          <w:ilvl w:val="1"/>
          <w:numId w:val="21"/>
        </w:numPr>
        <w:ind w:left="1890"/>
      </w:pPr>
      <w:r w:rsidRPr="003533D6">
        <w:t>What etiquette should mothers follow when breastfeeding in public?</w:t>
      </w:r>
    </w:p>
    <w:p w14:paraId="41DCDA4A" w14:textId="77777777" w:rsidR="00A95C69" w:rsidRPr="003533D6" w:rsidRDefault="00A95C69" w:rsidP="0083465E">
      <w:pPr>
        <w:pStyle w:val="ListParagraph"/>
        <w:numPr>
          <w:ilvl w:val="2"/>
          <w:numId w:val="21"/>
        </w:numPr>
        <w:ind w:left="2610"/>
      </w:pPr>
      <w:r w:rsidRPr="003533D6">
        <w:t>Should mothers follow an etiquette?</w:t>
      </w:r>
    </w:p>
    <w:p w14:paraId="50AF2AD0" w14:textId="77777777" w:rsidR="00A95C69" w:rsidRPr="003533D6" w:rsidRDefault="00A95C69" w:rsidP="0083465E">
      <w:pPr>
        <w:pStyle w:val="ListParagraph"/>
        <w:numPr>
          <w:ilvl w:val="1"/>
          <w:numId w:val="21"/>
        </w:numPr>
        <w:ind w:left="1890"/>
      </w:pPr>
      <w:r w:rsidRPr="003533D6">
        <w:t xml:space="preserve"> When you see a woman breastfeeding/bottle-feeding, what do you think of her?</w:t>
      </w:r>
    </w:p>
    <w:p w14:paraId="6B0A56E9" w14:textId="77777777" w:rsidR="00A95C69" w:rsidRPr="003533D6" w:rsidRDefault="00A95C69" w:rsidP="0083465E">
      <w:pPr>
        <w:pStyle w:val="ListParagraph"/>
        <w:numPr>
          <w:ilvl w:val="0"/>
          <w:numId w:val="21"/>
        </w:numPr>
        <w:ind w:left="1080"/>
      </w:pPr>
      <w:r w:rsidRPr="003533D6">
        <w:t>Did you receive advice from any other sources?</w:t>
      </w:r>
    </w:p>
    <w:p w14:paraId="06B51153" w14:textId="77777777" w:rsidR="00A95C69" w:rsidRPr="003533D6" w:rsidRDefault="00A95C69" w:rsidP="0083465E">
      <w:pPr>
        <w:pStyle w:val="ListParagraph"/>
        <w:numPr>
          <w:ilvl w:val="1"/>
          <w:numId w:val="21"/>
        </w:numPr>
        <w:ind w:left="1890"/>
      </w:pPr>
      <w:r w:rsidRPr="003533D6">
        <w:t>How did advice received differ across different sauces?</w:t>
      </w:r>
    </w:p>
    <w:p w14:paraId="6B66472F" w14:textId="77777777" w:rsidR="00A95C69" w:rsidRPr="003533D6" w:rsidRDefault="00A95C69" w:rsidP="0083465E">
      <w:pPr>
        <w:pStyle w:val="ListParagraph"/>
        <w:numPr>
          <w:ilvl w:val="1"/>
          <w:numId w:val="21"/>
        </w:numPr>
        <w:ind w:left="1890"/>
      </w:pPr>
      <w:r w:rsidRPr="003533D6">
        <w:t>How where they similar?</w:t>
      </w:r>
    </w:p>
    <w:p w14:paraId="4DC5D274" w14:textId="77777777" w:rsidR="00A95C69" w:rsidRPr="003533D6" w:rsidRDefault="00A95C69" w:rsidP="0083465E">
      <w:pPr>
        <w:pStyle w:val="ListParagraph"/>
        <w:numPr>
          <w:ilvl w:val="1"/>
          <w:numId w:val="21"/>
        </w:numPr>
        <w:ind w:left="1890"/>
      </w:pPr>
      <w:r w:rsidRPr="003533D6">
        <w:t xml:space="preserve">How was the advice helpful? </w:t>
      </w:r>
    </w:p>
    <w:p w14:paraId="39279A10" w14:textId="77777777" w:rsidR="00A95C69" w:rsidRPr="003533D6" w:rsidRDefault="00A95C69" w:rsidP="0083465E">
      <w:pPr>
        <w:pStyle w:val="ListParagraph"/>
        <w:numPr>
          <w:ilvl w:val="1"/>
          <w:numId w:val="21"/>
        </w:numPr>
        <w:ind w:left="1890"/>
      </w:pPr>
      <w:r w:rsidRPr="003533D6">
        <w:t>Did you feel pressure to keep all sources of advice (e.g. family, friends, media and health professionals) happy?</w:t>
      </w:r>
    </w:p>
    <w:p w14:paraId="3F4E1D32" w14:textId="77777777" w:rsidR="00A95C69" w:rsidRPr="003533D6" w:rsidRDefault="00A95C69" w:rsidP="0083465E">
      <w:pPr>
        <w:pStyle w:val="ListParagraph"/>
        <w:numPr>
          <w:ilvl w:val="1"/>
          <w:numId w:val="21"/>
        </w:numPr>
        <w:ind w:left="1890"/>
      </w:pPr>
      <w:r w:rsidRPr="003533D6">
        <w:t>What would happen if you did not adhere to other people's values surrounding breastfeeding/bottle-feeding?</w:t>
      </w:r>
    </w:p>
    <w:p w14:paraId="32C2E8A6" w14:textId="77777777" w:rsidR="00A95C69" w:rsidRPr="003533D6" w:rsidRDefault="00A95C69" w:rsidP="0083465E">
      <w:pPr>
        <w:pStyle w:val="ListParagraph"/>
        <w:numPr>
          <w:ilvl w:val="1"/>
          <w:numId w:val="21"/>
        </w:numPr>
        <w:ind w:left="1890"/>
      </w:pPr>
      <w:r w:rsidRPr="003533D6">
        <w:t>Were your values respected by everyone?</w:t>
      </w:r>
    </w:p>
    <w:p w14:paraId="7A63E7D7" w14:textId="77777777" w:rsidR="00A95C69" w:rsidRPr="003533D6" w:rsidRDefault="00A95C69" w:rsidP="0083465E">
      <w:pPr>
        <w:pStyle w:val="ListParagraph"/>
        <w:numPr>
          <w:ilvl w:val="1"/>
          <w:numId w:val="21"/>
        </w:numPr>
        <w:ind w:left="1890"/>
      </w:pPr>
      <w:r w:rsidRPr="003533D6">
        <w:t>How did you overcome these issues?... how did you avoid conflict or maintain control?</w:t>
      </w:r>
    </w:p>
    <w:p w14:paraId="65C22481" w14:textId="77777777" w:rsidR="00A95C69" w:rsidRPr="003533D6" w:rsidRDefault="00A95C69" w:rsidP="0083465E">
      <w:pPr>
        <w:pStyle w:val="ListParagraph"/>
        <w:numPr>
          <w:ilvl w:val="0"/>
          <w:numId w:val="21"/>
        </w:numPr>
        <w:ind w:left="1080"/>
      </w:pPr>
      <w:r w:rsidRPr="003533D6">
        <w:t>What infant feeding practice is most encouraged in our society?</w:t>
      </w:r>
    </w:p>
    <w:p w14:paraId="63FF5D60" w14:textId="77777777" w:rsidR="00A95C69" w:rsidRPr="003533D6" w:rsidRDefault="00A95C69" w:rsidP="0083465E">
      <w:pPr>
        <w:pStyle w:val="ListParagraph"/>
        <w:numPr>
          <w:ilvl w:val="1"/>
          <w:numId w:val="21"/>
        </w:numPr>
        <w:ind w:left="1890"/>
      </w:pPr>
      <w:r w:rsidRPr="003533D6">
        <w:t>Why do you feel this is expected of you?</w:t>
      </w:r>
    </w:p>
    <w:p w14:paraId="56AE1705" w14:textId="77777777" w:rsidR="00A95C69" w:rsidRPr="003533D6" w:rsidRDefault="00A95C69" w:rsidP="0083465E">
      <w:pPr>
        <w:pStyle w:val="ListParagraph"/>
        <w:numPr>
          <w:ilvl w:val="1"/>
          <w:numId w:val="21"/>
        </w:numPr>
        <w:ind w:left="1890"/>
      </w:pPr>
      <w:r w:rsidRPr="003533D6">
        <w:t>Did you feel you were able to live up to those expectations?</w:t>
      </w:r>
    </w:p>
    <w:p w14:paraId="6FB61147" w14:textId="77777777" w:rsidR="00A95C69" w:rsidRPr="003533D6" w:rsidRDefault="00A95C69" w:rsidP="0083465E">
      <w:pPr>
        <w:pStyle w:val="ListParagraph"/>
        <w:numPr>
          <w:ilvl w:val="1"/>
          <w:numId w:val="21"/>
        </w:numPr>
        <w:ind w:left="1890"/>
      </w:pPr>
      <w:r w:rsidRPr="003533D6">
        <w:t>If yes, why</w:t>
      </w:r>
    </w:p>
    <w:p w14:paraId="36C1B14D" w14:textId="77777777" w:rsidR="00A95C69" w:rsidRPr="003533D6" w:rsidRDefault="00A95C69" w:rsidP="0083465E">
      <w:pPr>
        <w:pStyle w:val="ListParagraph"/>
        <w:numPr>
          <w:ilvl w:val="1"/>
          <w:numId w:val="21"/>
        </w:numPr>
        <w:ind w:left="1890"/>
      </w:pPr>
      <w:r w:rsidRPr="003533D6">
        <w:t>If no, why</w:t>
      </w:r>
    </w:p>
    <w:p w14:paraId="3FBBAF04" w14:textId="77777777" w:rsidR="00A95C69" w:rsidRPr="003533D6" w:rsidRDefault="00A95C69" w:rsidP="0083465E">
      <w:pPr>
        <w:pStyle w:val="ListParagraph"/>
        <w:numPr>
          <w:ilvl w:val="1"/>
          <w:numId w:val="21"/>
        </w:numPr>
        <w:ind w:left="1890"/>
      </w:pPr>
      <w:r w:rsidRPr="003533D6">
        <w:t>How did that make you feel?</w:t>
      </w:r>
    </w:p>
    <w:p w14:paraId="1E35F057" w14:textId="77777777" w:rsidR="00A95C69" w:rsidRPr="003533D6" w:rsidRDefault="00A95C69" w:rsidP="0083465E">
      <w:pPr>
        <w:pStyle w:val="ListParagraph"/>
        <w:numPr>
          <w:ilvl w:val="0"/>
          <w:numId w:val="21"/>
        </w:numPr>
        <w:ind w:left="1080"/>
      </w:pPr>
      <w:r w:rsidRPr="003533D6">
        <w:t>Have you ever considered bottle-feeding?</w:t>
      </w:r>
    </w:p>
    <w:p w14:paraId="165202D0" w14:textId="77777777" w:rsidR="00A95C69" w:rsidRPr="003533D6" w:rsidRDefault="00A95C69" w:rsidP="0083465E">
      <w:pPr>
        <w:pStyle w:val="ListParagraph"/>
        <w:numPr>
          <w:ilvl w:val="0"/>
          <w:numId w:val="21"/>
        </w:numPr>
        <w:ind w:left="1080"/>
      </w:pPr>
      <w:r w:rsidRPr="003533D6">
        <w:t>Do you feel you understand the health benefits of breastfeeding sufficiently enough?</w:t>
      </w:r>
    </w:p>
    <w:p w14:paraId="6342AACB" w14:textId="77777777" w:rsidR="00A95C69" w:rsidRPr="003533D6" w:rsidRDefault="00A95C69" w:rsidP="0083465E">
      <w:pPr>
        <w:pStyle w:val="ListParagraph"/>
        <w:numPr>
          <w:ilvl w:val="1"/>
          <w:numId w:val="21"/>
        </w:numPr>
        <w:ind w:left="1890"/>
      </w:pPr>
      <w:r w:rsidRPr="003533D6">
        <w:t>How has this conflicted with your feeding decision?</w:t>
      </w:r>
    </w:p>
    <w:p w14:paraId="0F9F27A8" w14:textId="77777777" w:rsidR="00A95C69" w:rsidRPr="003533D6" w:rsidRDefault="00A95C69" w:rsidP="0083465E">
      <w:pPr>
        <w:pStyle w:val="ListParagraph"/>
        <w:numPr>
          <w:ilvl w:val="1"/>
          <w:numId w:val="21"/>
        </w:numPr>
        <w:ind w:left="1890"/>
      </w:pPr>
      <w:r w:rsidRPr="003533D6">
        <w:t>What feeding method do you feel has the most health benefits?</w:t>
      </w:r>
    </w:p>
    <w:p w14:paraId="67C11FCF" w14:textId="77777777" w:rsidR="00A95C69" w:rsidRPr="003533D6" w:rsidRDefault="00A95C69" w:rsidP="0083465E">
      <w:pPr>
        <w:pStyle w:val="ListParagraph"/>
        <w:numPr>
          <w:ilvl w:val="0"/>
          <w:numId w:val="21"/>
        </w:numPr>
        <w:ind w:left="1080"/>
      </w:pPr>
      <w:r w:rsidRPr="003533D6">
        <w:lastRenderedPageBreak/>
        <w:t>What type of support do you feel would be most beneficial for encouraging exclusive breastfeeding?</w:t>
      </w:r>
    </w:p>
    <w:p w14:paraId="76EE48D9" w14:textId="77777777" w:rsidR="00A95C69" w:rsidRPr="003533D6" w:rsidRDefault="00A95C69" w:rsidP="0083465E">
      <w:pPr>
        <w:pStyle w:val="ListParagraph"/>
        <w:numPr>
          <w:ilvl w:val="1"/>
          <w:numId w:val="21"/>
        </w:numPr>
        <w:ind w:left="1890"/>
      </w:pPr>
      <w:r w:rsidRPr="003533D6">
        <w:t>Social group support</w:t>
      </w:r>
    </w:p>
    <w:p w14:paraId="2E6DA851" w14:textId="77777777" w:rsidR="00A95C69" w:rsidRPr="003533D6" w:rsidRDefault="00A95C69" w:rsidP="0083465E">
      <w:pPr>
        <w:pStyle w:val="ListParagraph"/>
        <w:numPr>
          <w:ilvl w:val="1"/>
          <w:numId w:val="21"/>
        </w:numPr>
        <w:ind w:left="1890"/>
      </w:pPr>
      <w:r w:rsidRPr="003533D6">
        <w:t>Face to face support</w:t>
      </w:r>
    </w:p>
    <w:p w14:paraId="3FDEEC17" w14:textId="77777777" w:rsidR="00A95C69" w:rsidRPr="003533D6" w:rsidRDefault="00A95C69" w:rsidP="0083465E">
      <w:pPr>
        <w:pStyle w:val="ListParagraph"/>
        <w:numPr>
          <w:ilvl w:val="1"/>
          <w:numId w:val="21"/>
        </w:numPr>
        <w:ind w:left="1890"/>
      </w:pPr>
      <w:r w:rsidRPr="003533D6">
        <w:t>Telephone support</w:t>
      </w:r>
    </w:p>
    <w:p w14:paraId="6613FED4" w14:textId="77777777" w:rsidR="00A95C69" w:rsidRPr="003533D6" w:rsidRDefault="00A95C69" w:rsidP="0083465E">
      <w:pPr>
        <w:pStyle w:val="ListParagraph"/>
        <w:numPr>
          <w:ilvl w:val="1"/>
          <w:numId w:val="21"/>
        </w:numPr>
        <w:ind w:left="1890"/>
      </w:pPr>
      <w:r w:rsidRPr="003533D6">
        <w:t>Why do you feel this method would be most beneficial?</w:t>
      </w:r>
    </w:p>
    <w:p w14:paraId="2823E801" w14:textId="77777777" w:rsidR="00A95C69" w:rsidRPr="003533D6" w:rsidRDefault="00A95C69" w:rsidP="0083465E">
      <w:pPr>
        <w:pStyle w:val="ListParagraph"/>
        <w:numPr>
          <w:ilvl w:val="2"/>
          <w:numId w:val="21"/>
        </w:numPr>
        <w:ind w:left="2610"/>
      </w:pPr>
      <w:r w:rsidRPr="003533D6">
        <w:t>Do you feel new mothers receive this support?</w:t>
      </w:r>
    </w:p>
    <w:p w14:paraId="048831CD" w14:textId="77777777" w:rsidR="00A95C69" w:rsidRPr="003533D6" w:rsidRDefault="00A95C69" w:rsidP="0083465E">
      <w:pPr>
        <w:pStyle w:val="ListParagraph"/>
        <w:numPr>
          <w:ilvl w:val="0"/>
          <w:numId w:val="21"/>
        </w:numPr>
        <w:ind w:left="1080"/>
      </w:pPr>
      <w:r w:rsidRPr="003533D6">
        <w:t>What type of support do you feel would be the least beneficial for encouraging exclusive breastfeeding?</w:t>
      </w:r>
    </w:p>
    <w:p w14:paraId="77EB4B3A" w14:textId="77777777" w:rsidR="00A95C69" w:rsidRPr="003533D6" w:rsidRDefault="00A95C69" w:rsidP="0083465E">
      <w:pPr>
        <w:pStyle w:val="ListParagraph"/>
        <w:numPr>
          <w:ilvl w:val="1"/>
          <w:numId w:val="21"/>
        </w:numPr>
        <w:ind w:left="1890"/>
      </w:pPr>
      <w:r w:rsidRPr="003533D6">
        <w:t>Why do you feel this method is least beneficial?</w:t>
      </w:r>
    </w:p>
    <w:p w14:paraId="18B1F465" w14:textId="77777777" w:rsidR="00A95C69" w:rsidRPr="003533D6" w:rsidRDefault="00A95C69" w:rsidP="0083465E">
      <w:pPr>
        <w:pStyle w:val="ListParagraph"/>
        <w:numPr>
          <w:ilvl w:val="0"/>
          <w:numId w:val="21"/>
        </w:numPr>
        <w:ind w:left="1080"/>
      </w:pPr>
      <w:r w:rsidRPr="003533D6">
        <w:t>Do you feel the antenatal advice you received from health professional discussed all issues related to breastfeeding?</w:t>
      </w:r>
    </w:p>
    <w:p w14:paraId="7DF99823" w14:textId="77777777" w:rsidR="00A95C69" w:rsidRPr="003533D6" w:rsidRDefault="00A95C69" w:rsidP="0083465E">
      <w:pPr>
        <w:pStyle w:val="ListParagraph"/>
        <w:numPr>
          <w:ilvl w:val="1"/>
          <w:numId w:val="21"/>
        </w:numPr>
        <w:ind w:left="1890"/>
      </w:pPr>
      <w:r w:rsidRPr="003533D6">
        <w:t>Practical issues</w:t>
      </w:r>
    </w:p>
    <w:p w14:paraId="6B4E618F" w14:textId="77777777" w:rsidR="00A95C69" w:rsidRPr="003533D6" w:rsidRDefault="00A95C69" w:rsidP="0083465E">
      <w:pPr>
        <w:pStyle w:val="ListParagraph"/>
        <w:numPr>
          <w:ilvl w:val="2"/>
          <w:numId w:val="21"/>
        </w:numPr>
        <w:ind w:left="2610"/>
      </w:pPr>
      <w:r w:rsidRPr="003533D6">
        <w:t>Breastfeeding in front of others</w:t>
      </w:r>
    </w:p>
    <w:p w14:paraId="3901AC0D" w14:textId="77777777" w:rsidR="00A95C69" w:rsidRPr="003533D6" w:rsidRDefault="00A95C69" w:rsidP="0083465E">
      <w:pPr>
        <w:pStyle w:val="ListParagraph"/>
        <w:numPr>
          <w:ilvl w:val="2"/>
          <w:numId w:val="21"/>
        </w:numPr>
        <w:ind w:left="2610"/>
      </w:pPr>
      <w:r w:rsidRPr="003533D6">
        <w:t>Breastfeeding on demand</w:t>
      </w:r>
    </w:p>
    <w:p w14:paraId="1032475E" w14:textId="77777777" w:rsidR="00A95C69" w:rsidRPr="003533D6" w:rsidRDefault="00A95C69" w:rsidP="0083465E">
      <w:pPr>
        <w:pStyle w:val="ListParagraph"/>
        <w:numPr>
          <w:ilvl w:val="2"/>
          <w:numId w:val="21"/>
        </w:numPr>
        <w:ind w:left="2610"/>
      </w:pPr>
      <w:r w:rsidRPr="003533D6">
        <w:t>Breast pain and leaking milk</w:t>
      </w:r>
    </w:p>
    <w:p w14:paraId="73E8900D" w14:textId="77777777" w:rsidR="00A95C69" w:rsidRPr="003533D6" w:rsidRDefault="00A95C69" w:rsidP="0083465E">
      <w:pPr>
        <w:pStyle w:val="ListParagraph"/>
        <w:numPr>
          <w:ilvl w:val="1"/>
          <w:numId w:val="21"/>
        </w:numPr>
        <w:ind w:left="1890"/>
      </w:pPr>
      <w:r w:rsidRPr="003533D6">
        <w:t>Social issues</w:t>
      </w:r>
    </w:p>
    <w:p w14:paraId="3BEB37B0" w14:textId="77777777" w:rsidR="00A95C69" w:rsidRPr="003533D6" w:rsidRDefault="00A95C69" w:rsidP="0083465E">
      <w:pPr>
        <w:pStyle w:val="ListParagraph"/>
        <w:numPr>
          <w:ilvl w:val="1"/>
          <w:numId w:val="21"/>
        </w:numPr>
        <w:ind w:left="1890"/>
      </w:pPr>
      <w:r w:rsidRPr="003533D6">
        <w:t>How did you cope with these issues?</w:t>
      </w:r>
    </w:p>
    <w:p w14:paraId="49C4233E" w14:textId="77777777" w:rsidR="00A95C69" w:rsidRPr="003533D6" w:rsidRDefault="00A95C69" w:rsidP="0083465E">
      <w:pPr>
        <w:pStyle w:val="ListParagraph"/>
        <w:numPr>
          <w:ilvl w:val="1"/>
          <w:numId w:val="21"/>
        </w:numPr>
        <w:ind w:left="1890"/>
      </w:pPr>
      <w:r w:rsidRPr="003533D6">
        <w:t>Where these issues discussed with you post-natal?</w:t>
      </w:r>
    </w:p>
    <w:p w14:paraId="0488E63B" w14:textId="77777777" w:rsidR="00A95C69" w:rsidRPr="003533D6" w:rsidRDefault="00A95C69" w:rsidP="0083465E">
      <w:pPr>
        <w:pStyle w:val="ListParagraph"/>
        <w:numPr>
          <w:ilvl w:val="2"/>
          <w:numId w:val="21"/>
        </w:numPr>
        <w:ind w:left="2610"/>
      </w:pPr>
      <w:r w:rsidRPr="003533D6">
        <w:t>Breastfeeding in front of others</w:t>
      </w:r>
    </w:p>
    <w:p w14:paraId="12F51DB5" w14:textId="77777777" w:rsidR="00A95C69" w:rsidRPr="003533D6" w:rsidRDefault="00A95C69" w:rsidP="0083465E">
      <w:pPr>
        <w:pStyle w:val="ListParagraph"/>
        <w:numPr>
          <w:ilvl w:val="2"/>
          <w:numId w:val="21"/>
        </w:numPr>
        <w:ind w:left="2610"/>
      </w:pPr>
      <w:r w:rsidRPr="003533D6">
        <w:t>Breastfeeding on demand</w:t>
      </w:r>
    </w:p>
    <w:p w14:paraId="60816C0A" w14:textId="77777777" w:rsidR="00A95C69" w:rsidRPr="003533D6" w:rsidRDefault="00A95C69" w:rsidP="0083465E">
      <w:pPr>
        <w:pStyle w:val="ListParagraph"/>
        <w:numPr>
          <w:ilvl w:val="2"/>
          <w:numId w:val="21"/>
        </w:numPr>
        <w:ind w:left="2610"/>
      </w:pPr>
      <w:r w:rsidRPr="003533D6">
        <w:t>Coping with new bodily experiences such as, breast pain and leaking milk</w:t>
      </w:r>
    </w:p>
    <w:p w14:paraId="601A99D1" w14:textId="77777777" w:rsidR="00A95C69" w:rsidRPr="003533D6" w:rsidRDefault="00A95C69" w:rsidP="0083465E">
      <w:pPr>
        <w:pStyle w:val="ListParagraph"/>
        <w:numPr>
          <w:ilvl w:val="0"/>
          <w:numId w:val="21"/>
        </w:numPr>
        <w:ind w:left="1080"/>
      </w:pPr>
      <w:r w:rsidRPr="003533D6">
        <w:t>Did breastfeeding live up to your expectations?</w:t>
      </w:r>
    </w:p>
    <w:p w14:paraId="778BCD20" w14:textId="77777777" w:rsidR="00A95C69" w:rsidRPr="003533D6" w:rsidRDefault="00A95C69" w:rsidP="0083465E">
      <w:pPr>
        <w:pStyle w:val="ListParagraph"/>
        <w:numPr>
          <w:ilvl w:val="1"/>
          <w:numId w:val="21"/>
        </w:numPr>
        <w:ind w:left="1890"/>
      </w:pPr>
      <w:r w:rsidRPr="003533D6">
        <w:t>How natural did it feel?</w:t>
      </w:r>
    </w:p>
    <w:p w14:paraId="49493B89" w14:textId="77777777" w:rsidR="00A95C69" w:rsidRPr="003533D6" w:rsidRDefault="00A95C69" w:rsidP="0083465E">
      <w:pPr>
        <w:pStyle w:val="ListParagraph"/>
        <w:numPr>
          <w:ilvl w:val="1"/>
          <w:numId w:val="21"/>
        </w:numPr>
        <w:ind w:left="1890"/>
      </w:pPr>
      <w:r w:rsidRPr="003533D6">
        <w:t>How did this reflect on your skills as a mother?</w:t>
      </w:r>
    </w:p>
    <w:p w14:paraId="197DDACD" w14:textId="77777777" w:rsidR="00A95C69" w:rsidRPr="003533D6" w:rsidRDefault="00A95C69" w:rsidP="0083465E">
      <w:pPr>
        <w:pStyle w:val="ListParagraph"/>
        <w:numPr>
          <w:ilvl w:val="0"/>
          <w:numId w:val="21"/>
        </w:numPr>
        <w:ind w:left="1080"/>
      </w:pPr>
      <w:r w:rsidRPr="003533D6">
        <w:t>Did you discuss these issues with family, friends or both?</w:t>
      </w:r>
    </w:p>
    <w:p w14:paraId="0C3FB0C2" w14:textId="77777777" w:rsidR="00A95C69" w:rsidRPr="003533D6" w:rsidRDefault="00A95C69" w:rsidP="0083465E">
      <w:pPr>
        <w:pStyle w:val="ListParagraph"/>
        <w:numPr>
          <w:ilvl w:val="1"/>
          <w:numId w:val="21"/>
        </w:numPr>
        <w:ind w:left="1890"/>
      </w:pPr>
      <w:r w:rsidRPr="003533D6">
        <w:t>When did you discuss these issues?</w:t>
      </w:r>
    </w:p>
    <w:p w14:paraId="026CC47E" w14:textId="77777777" w:rsidR="00A95C69" w:rsidRPr="003533D6" w:rsidRDefault="00A95C69" w:rsidP="0083465E">
      <w:pPr>
        <w:pStyle w:val="ListParagraph"/>
        <w:numPr>
          <w:ilvl w:val="0"/>
          <w:numId w:val="21"/>
        </w:numPr>
        <w:ind w:left="1080"/>
      </w:pPr>
      <w:r w:rsidRPr="003533D6">
        <w:t>What were the benefits of attending ante-natal classes?</w:t>
      </w:r>
    </w:p>
    <w:p w14:paraId="21BACA3A" w14:textId="77777777" w:rsidR="00A95C69" w:rsidRPr="003533D6" w:rsidRDefault="00A95C69" w:rsidP="0083465E">
      <w:pPr>
        <w:pStyle w:val="ListParagraph"/>
        <w:numPr>
          <w:ilvl w:val="1"/>
          <w:numId w:val="21"/>
        </w:numPr>
        <w:ind w:left="1890"/>
      </w:pPr>
      <w:r w:rsidRPr="003533D6">
        <w:t>What are the disadvantages?</w:t>
      </w:r>
    </w:p>
    <w:p w14:paraId="15ECCC3F" w14:textId="77777777" w:rsidR="00A95C69" w:rsidRPr="003533D6" w:rsidRDefault="00A95C69" w:rsidP="0083465E">
      <w:pPr>
        <w:pStyle w:val="ListParagraph"/>
        <w:numPr>
          <w:ilvl w:val="1"/>
          <w:numId w:val="21"/>
        </w:numPr>
        <w:ind w:left="1890"/>
      </w:pPr>
      <w:r w:rsidRPr="003533D6">
        <w:t>What was most beneficial/disadvantageous?</w:t>
      </w:r>
    </w:p>
    <w:p w14:paraId="386447B5" w14:textId="77777777" w:rsidR="00A95C69" w:rsidRPr="003533D6" w:rsidRDefault="00A95C69" w:rsidP="0083465E">
      <w:pPr>
        <w:pStyle w:val="ListParagraph"/>
        <w:numPr>
          <w:ilvl w:val="1"/>
          <w:numId w:val="21"/>
        </w:numPr>
        <w:ind w:left="1890"/>
      </w:pPr>
      <w:r w:rsidRPr="003533D6">
        <w:t>Why did you find this information most beneficial?</w:t>
      </w:r>
    </w:p>
    <w:p w14:paraId="7A1FB4C8" w14:textId="77777777" w:rsidR="00A95C69" w:rsidRPr="003533D6" w:rsidRDefault="00A95C69" w:rsidP="0083465E">
      <w:pPr>
        <w:pStyle w:val="ListParagraph"/>
        <w:numPr>
          <w:ilvl w:val="0"/>
          <w:numId w:val="21"/>
        </w:numPr>
        <w:ind w:left="1080"/>
      </w:pPr>
      <w:r w:rsidRPr="003533D6">
        <w:t>How did your values about infant feeding practices differ or compare to your health advisors?</w:t>
      </w:r>
    </w:p>
    <w:p w14:paraId="2D67482E" w14:textId="77777777" w:rsidR="00A95C69" w:rsidRPr="003533D6" w:rsidRDefault="00A95C69" w:rsidP="0083465E">
      <w:pPr>
        <w:pStyle w:val="ListParagraph"/>
        <w:numPr>
          <w:ilvl w:val="1"/>
          <w:numId w:val="21"/>
        </w:numPr>
        <w:ind w:left="1890"/>
      </w:pPr>
      <w:r w:rsidRPr="003533D6">
        <w:t>What infant feeding choices did you feel you had?</w:t>
      </w:r>
    </w:p>
    <w:p w14:paraId="6E48D95C" w14:textId="77777777" w:rsidR="00A95C69" w:rsidRPr="003533D6" w:rsidRDefault="00A95C69" w:rsidP="0083465E">
      <w:pPr>
        <w:pStyle w:val="ListParagraph"/>
        <w:numPr>
          <w:ilvl w:val="1"/>
          <w:numId w:val="21"/>
        </w:numPr>
        <w:ind w:left="1890"/>
      </w:pPr>
      <w:r w:rsidRPr="003533D6">
        <w:t>Did you share the same priorities (e.g. maximum health gain for the baby through breastmilk or a happy, content baby and family or your ability to feel confident in your mothering)?</w:t>
      </w:r>
    </w:p>
    <w:p w14:paraId="7BC797A7" w14:textId="77777777" w:rsidR="00A95C69" w:rsidRPr="003533D6" w:rsidRDefault="00A95C69" w:rsidP="0083465E">
      <w:pPr>
        <w:pStyle w:val="ListParagraph"/>
        <w:numPr>
          <w:ilvl w:val="1"/>
          <w:numId w:val="21"/>
        </w:numPr>
        <w:ind w:left="1890"/>
      </w:pPr>
      <w:r w:rsidRPr="003533D6">
        <w:t>Does a particular method of feeding your baby reflect on your skills as a mother?</w:t>
      </w:r>
    </w:p>
    <w:p w14:paraId="3311DDFA" w14:textId="77777777" w:rsidR="00A95C69" w:rsidRPr="003533D6" w:rsidRDefault="00A95C69" w:rsidP="0083465E">
      <w:pPr>
        <w:pStyle w:val="ListParagraph"/>
        <w:numPr>
          <w:ilvl w:val="1"/>
          <w:numId w:val="21"/>
        </w:numPr>
        <w:ind w:left="1890"/>
      </w:pPr>
      <w:r w:rsidRPr="003533D6">
        <w:t>How were you in control of your method of infant feeding?</w:t>
      </w:r>
    </w:p>
    <w:p w14:paraId="4F7D807C" w14:textId="77777777" w:rsidR="00A95C69" w:rsidRPr="003533D6" w:rsidRDefault="00A95C69" w:rsidP="0083465E">
      <w:pPr>
        <w:pStyle w:val="ListParagraph"/>
        <w:numPr>
          <w:ilvl w:val="0"/>
          <w:numId w:val="21"/>
        </w:numPr>
        <w:ind w:left="1080"/>
      </w:pPr>
      <w:r w:rsidRPr="003533D6">
        <w:t>Did you feel your health visitor understood your reasons for choosing your infant feeding practice?</w:t>
      </w:r>
    </w:p>
    <w:p w14:paraId="1CB6E586" w14:textId="77777777" w:rsidR="00A95C69" w:rsidRPr="003533D6" w:rsidRDefault="00A95C69" w:rsidP="0083465E">
      <w:pPr>
        <w:pStyle w:val="ListParagraph"/>
        <w:numPr>
          <w:ilvl w:val="1"/>
          <w:numId w:val="21"/>
        </w:numPr>
        <w:ind w:left="1890"/>
      </w:pPr>
      <w:r w:rsidRPr="003533D6">
        <w:t>How did that make you feel about your choice of infant feeding?</w:t>
      </w:r>
    </w:p>
    <w:p w14:paraId="2F8FFC4E" w14:textId="77777777" w:rsidR="00A95C69" w:rsidRPr="003533D6" w:rsidRDefault="00A95C69" w:rsidP="0083465E">
      <w:pPr>
        <w:pStyle w:val="ListParagraph"/>
        <w:numPr>
          <w:ilvl w:val="1"/>
          <w:numId w:val="21"/>
        </w:numPr>
        <w:ind w:left="1890"/>
      </w:pPr>
      <w:r w:rsidRPr="003533D6">
        <w:t>Were these issues resolved by another means?</w:t>
      </w:r>
    </w:p>
    <w:p w14:paraId="41CEFFC6" w14:textId="77777777" w:rsidR="00A95C69" w:rsidRPr="003533D6" w:rsidRDefault="00A95C69" w:rsidP="0083465E">
      <w:pPr>
        <w:pStyle w:val="ListParagraph"/>
        <w:numPr>
          <w:ilvl w:val="2"/>
          <w:numId w:val="21"/>
        </w:numPr>
        <w:ind w:left="2610"/>
      </w:pPr>
      <w:r w:rsidRPr="003533D6">
        <w:t>Peer support</w:t>
      </w:r>
    </w:p>
    <w:p w14:paraId="3D3714B0" w14:textId="77777777" w:rsidR="00A95C69" w:rsidRPr="003533D6" w:rsidRDefault="00A95C69" w:rsidP="0083465E">
      <w:pPr>
        <w:pStyle w:val="ListParagraph"/>
        <w:numPr>
          <w:ilvl w:val="2"/>
          <w:numId w:val="21"/>
        </w:numPr>
        <w:ind w:left="2610"/>
      </w:pPr>
      <w:r w:rsidRPr="003533D6">
        <w:t>Family support</w:t>
      </w:r>
    </w:p>
    <w:p w14:paraId="052181E7" w14:textId="77777777" w:rsidR="00A95C69" w:rsidRPr="003533D6" w:rsidRDefault="00A95C69" w:rsidP="0083465E">
      <w:pPr>
        <w:pStyle w:val="ListParagraph"/>
        <w:numPr>
          <w:ilvl w:val="2"/>
          <w:numId w:val="21"/>
        </w:numPr>
        <w:ind w:left="2610"/>
      </w:pPr>
      <w:r w:rsidRPr="003533D6">
        <w:t>Self-determination</w:t>
      </w:r>
    </w:p>
    <w:p w14:paraId="718125D9" w14:textId="77777777" w:rsidR="00A95C69" w:rsidRPr="003533D6" w:rsidRDefault="00A95C69" w:rsidP="0083465E">
      <w:pPr>
        <w:pStyle w:val="ListParagraph"/>
        <w:numPr>
          <w:ilvl w:val="0"/>
          <w:numId w:val="21"/>
        </w:numPr>
        <w:ind w:left="1080"/>
      </w:pPr>
      <w:r w:rsidRPr="003533D6">
        <w:t>How was your relationship with your health advisor?</w:t>
      </w:r>
    </w:p>
    <w:p w14:paraId="0295F91C" w14:textId="77777777" w:rsidR="00A95C69" w:rsidRPr="003533D6" w:rsidRDefault="00A95C69" w:rsidP="0083465E">
      <w:pPr>
        <w:pStyle w:val="ListParagraph"/>
        <w:numPr>
          <w:ilvl w:val="1"/>
          <w:numId w:val="21"/>
        </w:numPr>
        <w:ind w:left="1890"/>
      </w:pPr>
      <w:r w:rsidRPr="003533D6">
        <w:t>Was it a professional or personal relationship?</w:t>
      </w:r>
    </w:p>
    <w:p w14:paraId="4E8263A3" w14:textId="77777777" w:rsidR="00A95C69" w:rsidRPr="003533D6" w:rsidRDefault="00A95C69" w:rsidP="0083465E">
      <w:pPr>
        <w:pStyle w:val="ListParagraph"/>
        <w:numPr>
          <w:ilvl w:val="2"/>
          <w:numId w:val="21"/>
        </w:numPr>
        <w:ind w:left="2610"/>
      </w:pPr>
      <w:r w:rsidRPr="003533D6">
        <w:lastRenderedPageBreak/>
        <w:t xml:space="preserve">Did you feel this type of relationship was beneficial to you? </w:t>
      </w:r>
    </w:p>
    <w:p w14:paraId="7B355475" w14:textId="77777777" w:rsidR="00A95C69" w:rsidRPr="003533D6" w:rsidRDefault="00A95C69" w:rsidP="0083465E">
      <w:pPr>
        <w:pStyle w:val="ListParagraph"/>
        <w:numPr>
          <w:ilvl w:val="1"/>
          <w:numId w:val="21"/>
        </w:numPr>
        <w:spacing w:line="259" w:lineRule="auto"/>
        <w:ind w:left="1890"/>
      </w:pPr>
      <w:r w:rsidRPr="003533D6">
        <w:t>Were they approachable?</w:t>
      </w:r>
    </w:p>
    <w:p w14:paraId="47F60118" w14:textId="77777777" w:rsidR="00A95C69" w:rsidRPr="003533D6" w:rsidRDefault="00A95C69" w:rsidP="0083465E">
      <w:pPr>
        <w:pStyle w:val="ListParagraph"/>
        <w:numPr>
          <w:ilvl w:val="1"/>
          <w:numId w:val="21"/>
        </w:numPr>
        <w:ind w:left="1890"/>
      </w:pPr>
      <w:r w:rsidRPr="003533D6">
        <w:t>Did he/she spend time discussing feeding methods with you?</w:t>
      </w:r>
    </w:p>
    <w:p w14:paraId="4394C179" w14:textId="77777777" w:rsidR="00A95C69" w:rsidRPr="003533D6" w:rsidRDefault="00A95C69" w:rsidP="0083465E">
      <w:pPr>
        <w:pStyle w:val="ListParagraph"/>
        <w:numPr>
          <w:ilvl w:val="2"/>
          <w:numId w:val="21"/>
        </w:numPr>
        <w:ind w:left="2610"/>
      </w:pPr>
      <w:r w:rsidRPr="003533D6">
        <w:t>How did that encourage you to have a continued relationship with your health advisor?</w:t>
      </w:r>
    </w:p>
    <w:p w14:paraId="3CCF0AEF" w14:textId="77777777" w:rsidR="00A95C69" w:rsidRPr="003533D6" w:rsidRDefault="00A95C69" w:rsidP="0083465E">
      <w:pPr>
        <w:pStyle w:val="ListParagraph"/>
        <w:numPr>
          <w:ilvl w:val="0"/>
          <w:numId w:val="21"/>
        </w:numPr>
        <w:ind w:left="1080"/>
      </w:pPr>
      <w:r w:rsidRPr="003533D6">
        <w:t>Did your health visitor teach you to breastfeed?</w:t>
      </w:r>
    </w:p>
    <w:p w14:paraId="6DE353B4" w14:textId="77777777" w:rsidR="00A95C69" w:rsidRPr="003533D6" w:rsidRDefault="00A95C69" w:rsidP="0083465E">
      <w:pPr>
        <w:pStyle w:val="ListParagraph"/>
        <w:numPr>
          <w:ilvl w:val="1"/>
          <w:numId w:val="21"/>
        </w:numPr>
        <w:ind w:left="1890"/>
      </w:pPr>
      <w:r w:rsidRPr="003533D6">
        <w:t>Did they demonstrate/show you how to breastfeed or did they physically put the baby to breast</w:t>
      </w:r>
    </w:p>
    <w:p w14:paraId="450F1B46" w14:textId="77777777" w:rsidR="00A95C69" w:rsidRPr="003533D6" w:rsidRDefault="00A95C69" w:rsidP="0083465E">
      <w:pPr>
        <w:pStyle w:val="ListParagraph"/>
        <w:numPr>
          <w:ilvl w:val="1"/>
          <w:numId w:val="21"/>
        </w:numPr>
        <w:ind w:left="1890"/>
      </w:pPr>
      <w:r w:rsidRPr="003533D6">
        <w:t>How did this method of teaching make you feel?</w:t>
      </w:r>
    </w:p>
    <w:p w14:paraId="6F962212" w14:textId="77777777" w:rsidR="00A95C69" w:rsidRPr="003533D6" w:rsidRDefault="00A95C69" w:rsidP="0083465E">
      <w:pPr>
        <w:pStyle w:val="ListParagraph"/>
        <w:numPr>
          <w:ilvl w:val="2"/>
          <w:numId w:val="21"/>
        </w:numPr>
        <w:ind w:left="2610"/>
      </w:pPr>
      <w:r w:rsidRPr="003533D6">
        <w:t>How did they respect your personal boundaries?</w:t>
      </w:r>
    </w:p>
    <w:p w14:paraId="6DA5FDFA" w14:textId="77777777" w:rsidR="00A95C69" w:rsidRPr="003533D6" w:rsidRDefault="00A95C69" w:rsidP="0083465E">
      <w:pPr>
        <w:pStyle w:val="ListParagraph"/>
        <w:numPr>
          <w:ilvl w:val="2"/>
          <w:numId w:val="21"/>
        </w:numPr>
        <w:ind w:left="2610"/>
      </w:pPr>
      <w:r w:rsidRPr="003533D6">
        <w:t>Was it beneficial?</w:t>
      </w:r>
    </w:p>
    <w:p w14:paraId="140D6053" w14:textId="77777777" w:rsidR="00A95C69" w:rsidRPr="003533D6" w:rsidRDefault="00A95C69" w:rsidP="0083465E">
      <w:pPr>
        <w:pStyle w:val="ListParagraph"/>
        <w:numPr>
          <w:ilvl w:val="2"/>
          <w:numId w:val="21"/>
        </w:numPr>
        <w:ind w:left="2610"/>
      </w:pPr>
      <w:r w:rsidRPr="003533D6">
        <w:t>Was it detrimental?</w:t>
      </w:r>
    </w:p>
    <w:p w14:paraId="60351768" w14:textId="77777777" w:rsidR="00A95C69" w:rsidRPr="003533D6" w:rsidRDefault="00A95C69" w:rsidP="0083465E">
      <w:pPr>
        <w:pStyle w:val="ListParagraph"/>
        <w:numPr>
          <w:ilvl w:val="2"/>
          <w:numId w:val="21"/>
        </w:numPr>
        <w:ind w:left="2610"/>
      </w:pPr>
      <w:r w:rsidRPr="003533D6">
        <w:t>What were the consequences?</w:t>
      </w:r>
    </w:p>
    <w:p w14:paraId="6FCFE704" w14:textId="77777777" w:rsidR="00A95C69" w:rsidRPr="003533D6" w:rsidRDefault="00A95C69" w:rsidP="0083465E">
      <w:pPr>
        <w:pStyle w:val="ListParagraph"/>
        <w:numPr>
          <w:ilvl w:val="0"/>
          <w:numId w:val="21"/>
        </w:numPr>
        <w:ind w:left="1080"/>
      </w:pPr>
      <w:r w:rsidRPr="003533D6">
        <w:t>Did you feel you had continued support after leaving hospital?</w:t>
      </w:r>
    </w:p>
    <w:p w14:paraId="15DE766C" w14:textId="77777777" w:rsidR="00A95C69" w:rsidRPr="003533D6" w:rsidRDefault="00A95C69" w:rsidP="0083465E">
      <w:pPr>
        <w:pStyle w:val="ListParagraph"/>
        <w:numPr>
          <w:ilvl w:val="0"/>
          <w:numId w:val="21"/>
        </w:numPr>
        <w:ind w:left="1080"/>
      </w:pPr>
      <w:r w:rsidRPr="003533D6">
        <w:t>How did you overcome all barriers influencing exclusive breastfeeding?</w:t>
      </w:r>
    </w:p>
    <w:p w14:paraId="434AABF3" w14:textId="53ACC23A" w:rsidR="0014058D" w:rsidRPr="003533D6" w:rsidRDefault="00A95C69" w:rsidP="00AE489F">
      <w:pPr>
        <w:pStyle w:val="ListParagraph"/>
        <w:numPr>
          <w:ilvl w:val="1"/>
          <w:numId w:val="21"/>
        </w:numPr>
        <w:ind w:left="1890"/>
      </w:pPr>
      <w:r w:rsidRPr="003533D6">
        <w:t>Do you think that having a strong self-determination to breastfeed would encourage continuation</w:t>
      </w:r>
      <w:r w:rsidR="00AE489F" w:rsidRPr="003533D6">
        <w:t>?</w:t>
      </w:r>
    </w:p>
    <w:p w14:paraId="22B353AF" w14:textId="071E7DC7" w:rsidR="00A95C69" w:rsidRPr="003533D6" w:rsidRDefault="00A95C69" w:rsidP="0083465E">
      <w:pPr>
        <w:spacing w:line="360" w:lineRule="auto"/>
        <w:ind w:left="450"/>
        <w:rPr>
          <w:b/>
          <w:color w:val="000000" w:themeColor="text1"/>
          <w:u w:val="single"/>
        </w:rPr>
      </w:pPr>
    </w:p>
    <w:p w14:paraId="37CBF776" w14:textId="26E13E3D" w:rsidR="0083465E" w:rsidRPr="003533D6" w:rsidRDefault="0083465E" w:rsidP="00A95C69">
      <w:pPr>
        <w:spacing w:line="360" w:lineRule="auto"/>
        <w:rPr>
          <w:b/>
          <w:color w:val="000000" w:themeColor="text1"/>
          <w:u w:val="single"/>
        </w:rPr>
      </w:pPr>
    </w:p>
    <w:p w14:paraId="2A1D71DE" w14:textId="46A624F8" w:rsidR="0083465E" w:rsidRPr="003533D6" w:rsidRDefault="0083465E" w:rsidP="00A95C69">
      <w:pPr>
        <w:spacing w:line="360" w:lineRule="auto"/>
        <w:rPr>
          <w:b/>
          <w:color w:val="000000" w:themeColor="text1"/>
          <w:u w:val="single"/>
        </w:rPr>
      </w:pPr>
    </w:p>
    <w:p w14:paraId="243645E0" w14:textId="544F4239" w:rsidR="005069E3" w:rsidRPr="003533D6" w:rsidRDefault="005069E3" w:rsidP="005069E3">
      <w:pPr>
        <w:ind w:left="720"/>
        <w:rPr>
          <w:color w:val="000000" w:themeColor="text1"/>
        </w:rPr>
      </w:pPr>
    </w:p>
    <w:p w14:paraId="0D0F0973" w14:textId="75DDC510" w:rsidR="005069E3" w:rsidRPr="003533D6" w:rsidRDefault="005069E3" w:rsidP="005069E3">
      <w:pPr>
        <w:spacing w:line="360" w:lineRule="auto"/>
        <w:ind w:left="720"/>
        <w:rPr>
          <w:color w:val="000000" w:themeColor="text1"/>
        </w:rPr>
      </w:pPr>
    </w:p>
    <w:p w14:paraId="3F6A1A39" w14:textId="77777777" w:rsidR="00A13D72" w:rsidRPr="003533D6" w:rsidRDefault="00A13D72" w:rsidP="007723F0">
      <w:pPr>
        <w:spacing w:line="360" w:lineRule="auto"/>
        <w:ind w:left="720"/>
        <w:rPr>
          <w:b/>
          <w:color w:val="000000" w:themeColor="text1"/>
          <w:u w:val="single"/>
        </w:rPr>
      </w:pPr>
    </w:p>
    <w:p w14:paraId="21B02805" w14:textId="77777777" w:rsidR="00A13D72" w:rsidRPr="003533D6" w:rsidRDefault="00A13D72" w:rsidP="007723F0">
      <w:pPr>
        <w:spacing w:line="360" w:lineRule="auto"/>
        <w:ind w:left="720"/>
        <w:rPr>
          <w:b/>
          <w:color w:val="000000" w:themeColor="text1"/>
          <w:u w:val="single"/>
        </w:rPr>
      </w:pPr>
    </w:p>
    <w:p w14:paraId="49A75E1A" w14:textId="77777777" w:rsidR="00A13D72" w:rsidRPr="003533D6" w:rsidRDefault="00A13D72" w:rsidP="007723F0">
      <w:pPr>
        <w:spacing w:line="360" w:lineRule="auto"/>
        <w:ind w:left="720"/>
        <w:rPr>
          <w:b/>
          <w:color w:val="000000" w:themeColor="text1"/>
          <w:u w:val="single"/>
        </w:rPr>
      </w:pPr>
    </w:p>
    <w:p w14:paraId="15779104" w14:textId="77777777" w:rsidR="00AE489F" w:rsidRPr="003533D6" w:rsidRDefault="00AE489F" w:rsidP="007723F0">
      <w:pPr>
        <w:spacing w:line="360" w:lineRule="auto"/>
        <w:ind w:left="720"/>
        <w:rPr>
          <w:b/>
          <w:color w:val="000000" w:themeColor="text1"/>
          <w:u w:val="single"/>
        </w:rPr>
      </w:pPr>
    </w:p>
    <w:p w14:paraId="38B96B71" w14:textId="77777777" w:rsidR="00AE489F" w:rsidRPr="003533D6" w:rsidRDefault="00AE489F" w:rsidP="007723F0">
      <w:pPr>
        <w:spacing w:line="360" w:lineRule="auto"/>
        <w:ind w:left="720"/>
        <w:rPr>
          <w:b/>
          <w:color w:val="000000" w:themeColor="text1"/>
          <w:u w:val="single"/>
        </w:rPr>
      </w:pPr>
    </w:p>
    <w:p w14:paraId="24C5D62C" w14:textId="77777777" w:rsidR="00AE489F" w:rsidRPr="003533D6" w:rsidRDefault="00AE489F" w:rsidP="007723F0">
      <w:pPr>
        <w:spacing w:line="360" w:lineRule="auto"/>
        <w:ind w:left="720"/>
        <w:rPr>
          <w:b/>
          <w:color w:val="000000" w:themeColor="text1"/>
          <w:u w:val="single"/>
        </w:rPr>
      </w:pPr>
    </w:p>
    <w:p w14:paraId="69FF9E39" w14:textId="77777777" w:rsidR="00AE489F" w:rsidRPr="003533D6" w:rsidRDefault="00AE489F" w:rsidP="007723F0">
      <w:pPr>
        <w:spacing w:line="360" w:lineRule="auto"/>
        <w:ind w:left="720"/>
        <w:rPr>
          <w:b/>
          <w:color w:val="000000" w:themeColor="text1"/>
          <w:u w:val="single"/>
        </w:rPr>
      </w:pPr>
    </w:p>
    <w:p w14:paraId="7400D88B" w14:textId="77777777" w:rsidR="00AE489F" w:rsidRPr="003533D6" w:rsidRDefault="00AE489F" w:rsidP="007723F0">
      <w:pPr>
        <w:spacing w:line="360" w:lineRule="auto"/>
        <w:ind w:left="720"/>
        <w:rPr>
          <w:b/>
          <w:color w:val="000000" w:themeColor="text1"/>
          <w:u w:val="single"/>
        </w:rPr>
      </w:pPr>
    </w:p>
    <w:p w14:paraId="5678D2E1" w14:textId="77777777" w:rsidR="00AE489F" w:rsidRPr="003533D6" w:rsidRDefault="00AE489F" w:rsidP="007723F0">
      <w:pPr>
        <w:spacing w:line="360" w:lineRule="auto"/>
        <w:ind w:left="720"/>
        <w:rPr>
          <w:b/>
          <w:color w:val="000000" w:themeColor="text1"/>
          <w:u w:val="single"/>
        </w:rPr>
      </w:pPr>
    </w:p>
    <w:p w14:paraId="2BAE209A" w14:textId="77777777" w:rsidR="00AE489F" w:rsidRPr="003533D6" w:rsidRDefault="00AE489F" w:rsidP="007723F0">
      <w:pPr>
        <w:spacing w:line="360" w:lineRule="auto"/>
        <w:ind w:left="720"/>
        <w:rPr>
          <w:b/>
          <w:color w:val="000000" w:themeColor="text1"/>
          <w:u w:val="single"/>
        </w:rPr>
      </w:pPr>
    </w:p>
    <w:p w14:paraId="02D78B10" w14:textId="77777777" w:rsidR="00AE489F" w:rsidRPr="003533D6" w:rsidRDefault="00AE489F" w:rsidP="007723F0">
      <w:pPr>
        <w:spacing w:line="360" w:lineRule="auto"/>
        <w:ind w:left="720"/>
        <w:rPr>
          <w:b/>
          <w:color w:val="000000" w:themeColor="text1"/>
          <w:u w:val="single"/>
        </w:rPr>
      </w:pPr>
    </w:p>
    <w:p w14:paraId="3D703437" w14:textId="77777777" w:rsidR="00AE489F" w:rsidRPr="003533D6" w:rsidRDefault="00AE489F" w:rsidP="007723F0">
      <w:pPr>
        <w:spacing w:line="360" w:lineRule="auto"/>
        <w:ind w:left="720"/>
        <w:rPr>
          <w:b/>
          <w:color w:val="000000" w:themeColor="text1"/>
          <w:u w:val="single"/>
        </w:rPr>
      </w:pPr>
    </w:p>
    <w:p w14:paraId="7240DE85" w14:textId="77777777" w:rsidR="00AE489F" w:rsidRPr="003533D6" w:rsidRDefault="00AE489F" w:rsidP="007723F0">
      <w:pPr>
        <w:spacing w:line="360" w:lineRule="auto"/>
        <w:ind w:left="720"/>
        <w:rPr>
          <w:b/>
          <w:color w:val="000000" w:themeColor="text1"/>
          <w:u w:val="single"/>
        </w:rPr>
      </w:pPr>
    </w:p>
    <w:p w14:paraId="11FDBE23" w14:textId="77777777" w:rsidR="00AE489F" w:rsidRPr="003533D6" w:rsidRDefault="00AE489F" w:rsidP="007723F0">
      <w:pPr>
        <w:spacing w:line="360" w:lineRule="auto"/>
        <w:ind w:left="720"/>
        <w:rPr>
          <w:b/>
          <w:color w:val="000000" w:themeColor="text1"/>
          <w:u w:val="single"/>
        </w:rPr>
      </w:pPr>
    </w:p>
    <w:p w14:paraId="51B1E539" w14:textId="77777777" w:rsidR="00AE489F" w:rsidRPr="003533D6" w:rsidRDefault="00AE489F" w:rsidP="007723F0">
      <w:pPr>
        <w:spacing w:line="360" w:lineRule="auto"/>
        <w:ind w:left="720"/>
        <w:rPr>
          <w:b/>
          <w:color w:val="000000" w:themeColor="text1"/>
          <w:u w:val="single"/>
        </w:rPr>
      </w:pPr>
    </w:p>
    <w:p w14:paraId="751546AD" w14:textId="77777777" w:rsidR="00AE489F" w:rsidRPr="003533D6" w:rsidRDefault="00AE489F" w:rsidP="007723F0">
      <w:pPr>
        <w:spacing w:line="360" w:lineRule="auto"/>
        <w:ind w:left="720"/>
        <w:rPr>
          <w:b/>
          <w:color w:val="000000" w:themeColor="text1"/>
          <w:u w:val="single"/>
        </w:rPr>
      </w:pPr>
    </w:p>
    <w:p w14:paraId="17B5223C" w14:textId="77777777" w:rsidR="00AE489F" w:rsidRPr="003533D6" w:rsidRDefault="00AE489F" w:rsidP="007723F0">
      <w:pPr>
        <w:spacing w:line="360" w:lineRule="auto"/>
        <w:ind w:left="720"/>
        <w:rPr>
          <w:b/>
          <w:color w:val="000000" w:themeColor="text1"/>
          <w:u w:val="single"/>
        </w:rPr>
      </w:pPr>
    </w:p>
    <w:p w14:paraId="1D8B0ADD" w14:textId="4C454000" w:rsidR="00A13D72" w:rsidRPr="003533D6" w:rsidRDefault="00AE489F" w:rsidP="007723F0">
      <w:pPr>
        <w:spacing w:line="360" w:lineRule="auto"/>
        <w:ind w:left="720"/>
        <w:rPr>
          <w:b/>
          <w:color w:val="000000" w:themeColor="text1"/>
          <w:u w:val="single"/>
        </w:rPr>
      </w:pPr>
      <w:r w:rsidRPr="003533D6">
        <w:rPr>
          <w:b/>
          <w:color w:val="000000" w:themeColor="text1"/>
          <w:u w:val="single"/>
        </w:rPr>
        <w:lastRenderedPageBreak/>
        <w:t xml:space="preserve">Appendices 7 </w:t>
      </w:r>
      <w:r w:rsidR="00A13D72" w:rsidRPr="003533D6">
        <w:rPr>
          <w:b/>
          <w:color w:val="000000" w:themeColor="text1"/>
          <w:u w:val="single"/>
        </w:rPr>
        <w:t>–</w:t>
      </w:r>
      <w:r w:rsidR="002B317C" w:rsidRPr="003533D6">
        <w:rPr>
          <w:b/>
          <w:color w:val="000000" w:themeColor="text1"/>
          <w:u w:val="single"/>
        </w:rPr>
        <w:t xml:space="preserve"> qualitative</w:t>
      </w:r>
      <w:r w:rsidR="00A13D72" w:rsidRPr="003533D6">
        <w:rPr>
          <w:b/>
          <w:color w:val="000000" w:themeColor="text1"/>
          <w:u w:val="single"/>
        </w:rPr>
        <w:t xml:space="preserve"> information sheet and consent form</w:t>
      </w:r>
    </w:p>
    <w:p w14:paraId="18A95743" w14:textId="77777777" w:rsidR="00A13D72" w:rsidRPr="003533D6" w:rsidRDefault="00A13D72" w:rsidP="007723F0">
      <w:pPr>
        <w:spacing w:line="360" w:lineRule="auto"/>
        <w:ind w:left="720"/>
        <w:rPr>
          <w:b/>
          <w:color w:val="000000" w:themeColor="text1"/>
          <w:u w:val="single"/>
        </w:rPr>
      </w:pPr>
    </w:p>
    <w:p w14:paraId="5C6DB460" w14:textId="77777777" w:rsidR="00A13D72" w:rsidRPr="003533D6" w:rsidRDefault="00A13D72" w:rsidP="00A13D72">
      <w:pPr>
        <w:rPr>
          <w:b/>
          <w:color w:val="000000" w:themeColor="text1"/>
          <w:u w:val="single"/>
        </w:rPr>
      </w:pPr>
    </w:p>
    <w:p w14:paraId="77ADA668" w14:textId="77777777" w:rsidR="00A13D72" w:rsidRPr="003533D6" w:rsidRDefault="00A13D72" w:rsidP="00864664">
      <w:pPr>
        <w:ind w:left="720"/>
        <w:rPr>
          <w:b/>
          <w:color w:val="000000" w:themeColor="text1"/>
          <w:u w:val="single"/>
        </w:rPr>
      </w:pPr>
      <w:r w:rsidRPr="003533D6">
        <w:rPr>
          <w:b/>
          <w:color w:val="000000" w:themeColor="text1"/>
        </w:rPr>
        <w:t>Identifying factors that influence breastfeeding practices and exclusive breastfeeding initiation amongst women in Britain</w:t>
      </w:r>
    </w:p>
    <w:p w14:paraId="5BD5D452" w14:textId="77777777" w:rsidR="00A13D72" w:rsidRPr="003533D6" w:rsidRDefault="00A13D72" w:rsidP="00A13D72">
      <w:pPr>
        <w:ind w:left="720"/>
        <w:rPr>
          <w:color w:val="000000" w:themeColor="text1"/>
        </w:rPr>
      </w:pPr>
    </w:p>
    <w:p w14:paraId="60FA3D4B" w14:textId="6881A955" w:rsidR="00A13D72" w:rsidRPr="003533D6" w:rsidRDefault="00A13D72" w:rsidP="00A13D72">
      <w:pPr>
        <w:pStyle w:val="NormalWeb"/>
        <w:spacing w:before="0" w:beforeAutospacing="0" w:after="0" w:afterAutospacing="0"/>
        <w:ind w:left="720"/>
        <w:rPr>
          <w:color w:val="000000" w:themeColor="text1"/>
        </w:rPr>
      </w:pPr>
      <w:r w:rsidRPr="003533D6">
        <w:rPr>
          <w:color w:val="000000" w:themeColor="text1"/>
        </w:rPr>
        <w:t xml:space="preserve">I would like to invite you to participate in this survey which seeks to identify factors that influence breastfeeding practices. This survey is being carried out as part of my level 6 psychology dissertation. If you wish to take part in this </w:t>
      </w:r>
      <w:r w:rsidR="00864664" w:rsidRPr="003533D6">
        <w:rPr>
          <w:color w:val="000000" w:themeColor="text1"/>
        </w:rPr>
        <w:t>study,</w:t>
      </w:r>
      <w:r w:rsidRPr="003533D6">
        <w:rPr>
          <w:color w:val="000000" w:themeColor="text1"/>
        </w:rPr>
        <w:t xml:space="preserve"> you will be required to complete a questionnaire that is expected to take approximately 20 minutes. If you agree to take part in this study all information disclosed will remain anonymous. Within the questionnaire there may be questions of a personal nature which some may find uncomfortable to answer. Please be assured that at any point during or after the study you are within your rights to withdraw. You will not be required to provide a reason and you will not be contacted again. Your participation in this study is purely voluntary. ​</w:t>
      </w:r>
    </w:p>
    <w:p w14:paraId="7B0E5A3B" w14:textId="77777777" w:rsidR="00A13D72" w:rsidRPr="003533D6" w:rsidRDefault="00A13D72" w:rsidP="00A13D72">
      <w:pPr>
        <w:pStyle w:val="NormalWeb"/>
        <w:spacing w:before="0" w:beforeAutospacing="0" w:after="0" w:afterAutospacing="0"/>
        <w:ind w:left="720"/>
        <w:rPr>
          <w:color w:val="000000" w:themeColor="text1"/>
        </w:rPr>
      </w:pPr>
    </w:p>
    <w:p w14:paraId="70A89087" w14:textId="77777777" w:rsidR="00A13D72" w:rsidRPr="003533D6" w:rsidRDefault="00A13D72" w:rsidP="00A13D72">
      <w:pPr>
        <w:pStyle w:val="NormalWeb"/>
        <w:spacing w:before="0" w:beforeAutospacing="0" w:after="0" w:afterAutospacing="0"/>
        <w:ind w:left="720"/>
        <w:rPr>
          <w:color w:val="000000" w:themeColor="text1"/>
        </w:rPr>
      </w:pPr>
    </w:p>
    <w:p w14:paraId="0DBD7811" w14:textId="77777777" w:rsidR="00A13D72" w:rsidRPr="003533D6" w:rsidRDefault="00A13D72" w:rsidP="00A13D72">
      <w:pPr>
        <w:pStyle w:val="NormalWeb"/>
        <w:spacing w:before="0" w:beforeAutospacing="0" w:after="0" w:afterAutospacing="0"/>
        <w:ind w:left="720"/>
        <w:rPr>
          <w:color w:val="000000" w:themeColor="text1"/>
        </w:rPr>
      </w:pPr>
      <w:r w:rsidRPr="003533D6">
        <w:rPr>
          <w:color w:val="000000" w:themeColor="text1"/>
        </w:rPr>
        <w:t>* please answer ALL questions unless stated otherwise.</w:t>
      </w:r>
    </w:p>
    <w:p w14:paraId="57A2E653" w14:textId="77777777" w:rsidR="00A13D72" w:rsidRPr="003533D6" w:rsidRDefault="00A13D72" w:rsidP="00A13D72">
      <w:pPr>
        <w:ind w:left="720"/>
        <w:rPr>
          <w:b/>
          <w:color w:val="000000" w:themeColor="text1"/>
          <w:u w:val="single"/>
        </w:rPr>
      </w:pPr>
    </w:p>
    <w:p w14:paraId="1F6AE8ED" w14:textId="77777777" w:rsidR="00A13D72" w:rsidRPr="003533D6" w:rsidRDefault="00A13D72" w:rsidP="00A13D72">
      <w:pPr>
        <w:ind w:left="720"/>
        <w:rPr>
          <w:b/>
          <w:color w:val="000000" w:themeColor="text1"/>
          <w:u w:val="single"/>
        </w:rPr>
      </w:pPr>
    </w:p>
    <w:p w14:paraId="63769FB7" w14:textId="77777777" w:rsidR="00A13D72" w:rsidRPr="003533D6" w:rsidRDefault="00A13D72" w:rsidP="00A13D72">
      <w:pPr>
        <w:ind w:left="720"/>
        <w:rPr>
          <w:b/>
          <w:color w:val="000000" w:themeColor="text1"/>
        </w:rPr>
      </w:pPr>
      <w:r w:rsidRPr="003533D6">
        <w:rPr>
          <w:b/>
          <w:color w:val="000000" w:themeColor="text1"/>
        </w:rPr>
        <w:t>Consent form</w:t>
      </w:r>
    </w:p>
    <w:p w14:paraId="58DA2498" w14:textId="77777777" w:rsidR="00A13D72" w:rsidRPr="003533D6" w:rsidRDefault="00A13D72" w:rsidP="00A13D72">
      <w:pPr>
        <w:ind w:left="720"/>
        <w:rPr>
          <w:color w:val="000000" w:themeColor="text1"/>
        </w:rPr>
      </w:pPr>
    </w:p>
    <w:p w14:paraId="43BAB163" w14:textId="77777777" w:rsidR="00A13D72" w:rsidRPr="003533D6" w:rsidRDefault="00A13D72" w:rsidP="00A13D72">
      <w:pPr>
        <w:ind w:left="720"/>
        <w:contextualSpacing/>
        <w:jc w:val="both"/>
        <w:rPr>
          <w:color w:val="000000" w:themeColor="text1"/>
        </w:rPr>
      </w:pPr>
      <w:r w:rsidRPr="003533D6">
        <w:rPr>
          <w:color w:val="000000" w:themeColor="text1"/>
        </w:rPr>
        <w:t>Please tick box to indicate you consent to the following:</w:t>
      </w:r>
    </w:p>
    <w:p w14:paraId="6C33F875" w14:textId="77777777" w:rsidR="00A13D72" w:rsidRPr="003533D6" w:rsidRDefault="00A13D72" w:rsidP="00A13D72">
      <w:pPr>
        <w:ind w:left="720"/>
        <w:contextualSpacing/>
        <w:jc w:val="both"/>
        <w:rPr>
          <w:color w:val="000000" w:themeColor="text1"/>
        </w:rPr>
      </w:pPr>
    </w:p>
    <w:tbl>
      <w:tblPr>
        <w:tblW w:w="9360"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72"/>
        <w:gridCol w:w="1088"/>
      </w:tblGrid>
      <w:tr w:rsidR="00A13D72" w:rsidRPr="003533D6" w14:paraId="5731EFDD" w14:textId="77777777" w:rsidTr="00A13D72">
        <w:trPr>
          <w:trHeight w:val="736"/>
        </w:trPr>
        <w:tc>
          <w:tcPr>
            <w:tcW w:w="8272" w:type="dxa"/>
          </w:tcPr>
          <w:p w14:paraId="20CF8403" w14:textId="77777777" w:rsidR="00A13D72" w:rsidRPr="003533D6" w:rsidRDefault="00A13D72" w:rsidP="007E534E">
            <w:pPr>
              <w:contextualSpacing/>
              <w:jc w:val="both"/>
              <w:rPr>
                <w:color w:val="000000" w:themeColor="text1"/>
              </w:rPr>
            </w:pPr>
            <w:r w:rsidRPr="003533D6">
              <w:rPr>
                <w:color w:val="000000" w:themeColor="text1"/>
              </w:rPr>
              <w:t>I have read and understood the information about the study, as provided in the Information sheet.</w:t>
            </w:r>
          </w:p>
        </w:tc>
        <w:tc>
          <w:tcPr>
            <w:tcW w:w="1088" w:type="dxa"/>
          </w:tcPr>
          <w:p w14:paraId="540822F5" w14:textId="77777777" w:rsidR="00A13D72" w:rsidRPr="003533D6" w:rsidRDefault="00A13D72" w:rsidP="007E534E">
            <w:pPr>
              <w:rPr>
                <w:color w:val="000000" w:themeColor="text1"/>
              </w:rPr>
            </w:pPr>
          </w:p>
        </w:tc>
      </w:tr>
      <w:tr w:rsidR="00A13D72" w:rsidRPr="003533D6" w14:paraId="16A08F68" w14:textId="77777777" w:rsidTr="00A13D72">
        <w:trPr>
          <w:trHeight w:val="701"/>
        </w:trPr>
        <w:tc>
          <w:tcPr>
            <w:tcW w:w="8272" w:type="dxa"/>
          </w:tcPr>
          <w:p w14:paraId="31CBC97A" w14:textId="77777777" w:rsidR="00A13D72" w:rsidRPr="003533D6" w:rsidRDefault="00A13D72" w:rsidP="007E534E">
            <w:pPr>
              <w:rPr>
                <w:color w:val="000000" w:themeColor="text1"/>
              </w:rPr>
            </w:pPr>
            <w:r w:rsidRPr="003533D6">
              <w:rPr>
                <w:color w:val="000000" w:themeColor="text1"/>
              </w:rPr>
              <w:t>I voluntarily agree to participate in the focus group.</w:t>
            </w:r>
          </w:p>
        </w:tc>
        <w:tc>
          <w:tcPr>
            <w:tcW w:w="1088" w:type="dxa"/>
          </w:tcPr>
          <w:p w14:paraId="71FD1F24" w14:textId="77777777" w:rsidR="00A13D72" w:rsidRPr="003533D6" w:rsidRDefault="00A13D72" w:rsidP="007E534E">
            <w:pPr>
              <w:rPr>
                <w:color w:val="000000" w:themeColor="text1"/>
              </w:rPr>
            </w:pPr>
          </w:p>
        </w:tc>
      </w:tr>
      <w:tr w:rsidR="00A13D72" w:rsidRPr="003533D6" w14:paraId="056F2B95" w14:textId="77777777" w:rsidTr="00A13D72">
        <w:trPr>
          <w:trHeight w:val="890"/>
        </w:trPr>
        <w:tc>
          <w:tcPr>
            <w:tcW w:w="8272" w:type="dxa"/>
          </w:tcPr>
          <w:p w14:paraId="28AA4ED7" w14:textId="77777777" w:rsidR="00A13D72" w:rsidRPr="003533D6" w:rsidRDefault="00A13D72" w:rsidP="007E534E">
            <w:pPr>
              <w:rPr>
                <w:color w:val="000000" w:themeColor="text1"/>
              </w:rPr>
            </w:pPr>
            <w:r w:rsidRPr="003533D6">
              <w:rPr>
                <w:color w:val="000000" w:themeColor="text1"/>
              </w:rPr>
              <w:t>I understand I can withdraw at any time without giving reasons and that I will not be penalised for withdrawing nor will I be questioned on why I have withdrawn.</w:t>
            </w:r>
          </w:p>
        </w:tc>
        <w:tc>
          <w:tcPr>
            <w:tcW w:w="1088" w:type="dxa"/>
          </w:tcPr>
          <w:p w14:paraId="289F6194" w14:textId="77777777" w:rsidR="00A13D72" w:rsidRPr="003533D6" w:rsidRDefault="00A13D72" w:rsidP="007E534E">
            <w:pPr>
              <w:rPr>
                <w:color w:val="000000" w:themeColor="text1"/>
              </w:rPr>
            </w:pPr>
          </w:p>
        </w:tc>
      </w:tr>
      <w:tr w:rsidR="00A13D72" w:rsidRPr="003533D6" w14:paraId="17CCB100" w14:textId="77777777" w:rsidTr="00A13D72">
        <w:trPr>
          <w:trHeight w:val="880"/>
        </w:trPr>
        <w:tc>
          <w:tcPr>
            <w:tcW w:w="8272" w:type="dxa"/>
          </w:tcPr>
          <w:p w14:paraId="14E7AB2E" w14:textId="77777777" w:rsidR="00A13D72" w:rsidRPr="003533D6" w:rsidRDefault="00A13D72" w:rsidP="007E534E">
            <w:pPr>
              <w:contextualSpacing/>
              <w:jc w:val="both"/>
              <w:rPr>
                <w:color w:val="000000" w:themeColor="text1"/>
              </w:rPr>
            </w:pPr>
            <w:r w:rsidRPr="003533D6">
              <w:rPr>
                <w:color w:val="000000" w:themeColor="text1"/>
              </w:rPr>
              <w:t>The procedures regarding confidentiality have been clearly explained (e.g. use of names, any information provided by the questionnaire) to me.</w:t>
            </w:r>
          </w:p>
          <w:p w14:paraId="169EB218" w14:textId="77777777" w:rsidR="00A13D72" w:rsidRPr="003533D6" w:rsidRDefault="00A13D72" w:rsidP="007E534E">
            <w:pPr>
              <w:rPr>
                <w:color w:val="000000" w:themeColor="text1"/>
              </w:rPr>
            </w:pPr>
          </w:p>
        </w:tc>
        <w:tc>
          <w:tcPr>
            <w:tcW w:w="1088" w:type="dxa"/>
          </w:tcPr>
          <w:p w14:paraId="612306E7" w14:textId="77777777" w:rsidR="00A13D72" w:rsidRPr="003533D6" w:rsidRDefault="00A13D72" w:rsidP="007E534E">
            <w:pPr>
              <w:rPr>
                <w:color w:val="000000" w:themeColor="text1"/>
              </w:rPr>
            </w:pPr>
          </w:p>
        </w:tc>
      </w:tr>
    </w:tbl>
    <w:p w14:paraId="767B591A" w14:textId="77777777" w:rsidR="00A13D72" w:rsidRPr="003533D6" w:rsidRDefault="00A13D72" w:rsidP="00A13D72">
      <w:pPr>
        <w:ind w:left="720"/>
        <w:rPr>
          <w:color w:val="000000" w:themeColor="text1"/>
        </w:rPr>
      </w:pPr>
    </w:p>
    <w:p w14:paraId="751643B6" w14:textId="77777777" w:rsidR="00A13D72" w:rsidRPr="003533D6" w:rsidRDefault="00A13D72" w:rsidP="00A13D72">
      <w:pPr>
        <w:ind w:left="720"/>
        <w:rPr>
          <w:color w:val="000000" w:themeColor="text1"/>
        </w:rPr>
      </w:pPr>
    </w:p>
    <w:p w14:paraId="1EBB4F71" w14:textId="38B3E2BE" w:rsidR="00A13D72" w:rsidRPr="003533D6" w:rsidRDefault="00A13D72" w:rsidP="007723F0">
      <w:pPr>
        <w:spacing w:line="360" w:lineRule="auto"/>
        <w:ind w:left="720"/>
        <w:rPr>
          <w:b/>
          <w:color w:val="000000" w:themeColor="text1"/>
        </w:rPr>
      </w:pPr>
    </w:p>
    <w:p w14:paraId="680E6033" w14:textId="0A8D61D1" w:rsidR="00A13D72" w:rsidRPr="003533D6" w:rsidRDefault="00A13D72" w:rsidP="007723F0">
      <w:pPr>
        <w:spacing w:line="360" w:lineRule="auto"/>
        <w:ind w:left="720"/>
        <w:rPr>
          <w:b/>
          <w:color w:val="000000" w:themeColor="text1"/>
        </w:rPr>
      </w:pPr>
    </w:p>
    <w:p w14:paraId="6CEE47DE" w14:textId="0C4811A7" w:rsidR="00A13D72" w:rsidRPr="003533D6" w:rsidRDefault="00A13D72" w:rsidP="007723F0">
      <w:pPr>
        <w:spacing w:line="360" w:lineRule="auto"/>
        <w:ind w:left="720"/>
        <w:rPr>
          <w:b/>
          <w:color w:val="000000" w:themeColor="text1"/>
        </w:rPr>
      </w:pPr>
    </w:p>
    <w:p w14:paraId="43D9ECD7" w14:textId="1A5FBE49" w:rsidR="00A13D72" w:rsidRPr="003533D6" w:rsidRDefault="00A13D72" w:rsidP="007723F0">
      <w:pPr>
        <w:spacing w:line="360" w:lineRule="auto"/>
        <w:ind w:left="720"/>
        <w:rPr>
          <w:b/>
          <w:color w:val="000000" w:themeColor="text1"/>
        </w:rPr>
      </w:pPr>
    </w:p>
    <w:p w14:paraId="6613C99D" w14:textId="202A76BC" w:rsidR="00A13D72" w:rsidRPr="003533D6" w:rsidRDefault="00A13D72" w:rsidP="007723F0">
      <w:pPr>
        <w:spacing w:line="360" w:lineRule="auto"/>
        <w:ind w:left="720"/>
        <w:rPr>
          <w:b/>
          <w:color w:val="000000" w:themeColor="text1"/>
        </w:rPr>
      </w:pPr>
    </w:p>
    <w:p w14:paraId="1819D6F4" w14:textId="77777777" w:rsidR="00A13D72" w:rsidRPr="003533D6" w:rsidRDefault="00A13D72" w:rsidP="007723F0">
      <w:pPr>
        <w:spacing w:line="360" w:lineRule="auto"/>
        <w:ind w:left="720"/>
        <w:rPr>
          <w:b/>
          <w:color w:val="000000" w:themeColor="text1"/>
          <w:u w:val="single"/>
        </w:rPr>
      </w:pPr>
    </w:p>
    <w:p w14:paraId="1269D866" w14:textId="77777777" w:rsidR="00AE489F" w:rsidRPr="003533D6" w:rsidRDefault="00AE489F" w:rsidP="00AE489F">
      <w:pPr>
        <w:spacing w:line="360" w:lineRule="auto"/>
        <w:rPr>
          <w:b/>
          <w:color w:val="000000" w:themeColor="text1"/>
          <w:u w:val="single"/>
        </w:rPr>
      </w:pPr>
    </w:p>
    <w:p w14:paraId="1E7D7B8E" w14:textId="185F1308" w:rsidR="0083465E" w:rsidRPr="003533D6" w:rsidRDefault="00AE489F" w:rsidP="00AE489F">
      <w:pPr>
        <w:spacing w:line="360" w:lineRule="auto"/>
        <w:ind w:left="720"/>
        <w:rPr>
          <w:b/>
          <w:color w:val="000000" w:themeColor="text1"/>
          <w:u w:val="single"/>
        </w:rPr>
      </w:pPr>
      <w:r w:rsidRPr="003533D6">
        <w:rPr>
          <w:b/>
          <w:color w:val="000000" w:themeColor="text1"/>
          <w:u w:val="single"/>
        </w:rPr>
        <w:lastRenderedPageBreak/>
        <w:t>Appendices 8</w:t>
      </w:r>
      <w:r w:rsidR="002C4D27" w:rsidRPr="003533D6">
        <w:rPr>
          <w:b/>
          <w:color w:val="000000" w:themeColor="text1"/>
          <w:u w:val="single"/>
        </w:rPr>
        <w:t xml:space="preserve"> – qualitative debrief form</w:t>
      </w:r>
    </w:p>
    <w:p w14:paraId="4E63E939" w14:textId="69F6FC6E" w:rsidR="002C4D27" w:rsidRPr="003533D6" w:rsidRDefault="002C4D27" w:rsidP="00A95C69">
      <w:pPr>
        <w:spacing w:line="360" w:lineRule="auto"/>
        <w:rPr>
          <w:b/>
          <w:color w:val="000000" w:themeColor="text1"/>
          <w:u w:val="single"/>
        </w:rPr>
      </w:pPr>
    </w:p>
    <w:p w14:paraId="433F082A" w14:textId="1E757B84" w:rsidR="002C4D27" w:rsidRPr="003533D6" w:rsidRDefault="00BA5FD0" w:rsidP="002C4D27">
      <w:pPr>
        <w:spacing w:line="360" w:lineRule="auto"/>
        <w:ind w:left="720"/>
        <w:rPr>
          <w:color w:val="000000" w:themeColor="text1"/>
        </w:rPr>
      </w:pPr>
      <w:r w:rsidRPr="003533D6">
        <w:rPr>
          <w:color w:val="000000" w:themeColor="text1"/>
        </w:rPr>
        <w:t>T</w:t>
      </w:r>
      <w:r w:rsidR="002C4D27" w:rsidRPr="003533D6">
        <w:rPr>
          <w:color w:val="000000" w:themeColor="text1"/>
        </w:rPr>
        <w:t>hank you for participating in this study. this study is designed to explore women’s experiences of breastfeeding for the purpose of unearthing what factors encourage and discourage exclusive breastfeeding and exclusive breastfeeding continuation in Britain. Previous research shows that breastfeeding support, knowledge, previous experiences, lifestyle, cultural and societal views, media and feeding expectations all influence women’s decisions to initiate and continue exclusive breastfeeding. Consequently, understanding women’s breastfeeding experiences is vital for highlighting possible interventions that could encourage the initiation and continuation of exclusive breastfeeding.</w:t>
      </w:r>
    </w:p>
    <w:p w14:paraId="524DF7B2" w14:textId="14244CBF" w:rsidR="002C4D27" w:rsidRPr="003533D6" w:rsidRDefault="002C4D27" w:rsidP="002C4D27">
      <w:pPr>
        <w:spacing w:line="360" w:lineRule="auto"/>
        <w:ind w:left="720"/>
        <w:rPr>
          <w:color w:val="000000" w:themeColor="text1"/>
        </w:rPr>
      </w:pPr>
    </w:p>
    <w:p w14:paraId="4FA0F023" w14:textId="3CE706A0" w:rsidR="002C4D27" w:rsidRPr="003533D6" w:rsidRDefault="002C4D27" w:rsidP="002C4D27">
      <w:pPr>
        <w:spacing w:line="360" w:lineRule="auto"/>
        <w:ind w:left="720"/>
        <w:rPr>
          <w:color w:val="000000" w:themeColor="text1"/>
        </w:rPr>
      </w:pPr>
      <w:r w:rsidRPr="003533D6">
        <w:rPr>
          <w:color w:val="000000" w:themeColor="text1"/>
        </w:rPr>
        <w:t>All data gathered from this study will be confidential and there will be no way of identifying your response in the data archive. Additionally, it is your right to withdraw from this study at any point after this discussion.</w:t>
      </w:r>
    </w:p>
    <w:p w14:paraId="05F5F8E7" w14:textId="485A620D" w:rsidR="002C4D27" w:rsidRPr="003533D6" w:rsidRDefault="002C4D27" w:rsidP="002C4D27">
      <w:pPr>
        <w:spacing w:line="360" w:lineRule="auto"/>
        <w:ind w:left="720"/>
        <w:rPr>
          <w:color w:val="000000" w:themeColor="text1"/>
        </w:rPr>
      </w:pPr>
    </w:p>
    <w:p w14:paraId="4E706609" w14:textId="422B849C" w:rsidR="002C4D27" w:rsidRPr="003533D6" w:rsidRDefault="002C4D27" w:rsidP="002C4D27">
      <w:pPr>
        <w:spacing w:line="360" w:lineRule="auto"/>
        <w:ind w:left="720"/>
        <w:rPr>
          <w:color w:val="000000" w:themeColor="text1"/>
        </w:rPr>
      </w:pPr>
      <w:r w:rsidRPr="003533D6">
        <w:rPr>
          <w:color w:val="000000" w:themeColor="text1"/>
        </w:rPr>
        <w:t xml:space="preserve">It is vital for researchers to understand </w:t>
      </w:r>
      <w:r w:rsidR="00864664" w:rsidRPr="003533D6">
        <w:rPr>
          <w:color w:val="000000" w:themeColor="text1"/>
        </w:rPr>
        <w:t>women’s</w:t>
      </w:r>
      <w:r w:rsidRPr="003533D6">
        <w:rPr>
          <w:color w:val="000000" w:themeColor="text1"/>
        </w:rPr>
        <w:t xml:space="preserve"> experiences of breastfeeding as this will highlight what factors encourage and discourage </w:t>
      </w:r>
      <w:r w:rsidR="00864664" w:rsidRPr="003533D6">
        <w:rPr>
          <w:color w:val="000000" w:themeColor="text1"/>
        </w:rPr>
        <w:t>the initiation and continuation of exclusive breastfeeding. Thus, highlighting appropriate interventions that support and encourage exclusive breastfeeding.</w:t>
      </w:r>
    </w:p>
    <w:p w14:paraId="08D7241D" w14:textId="40911B84" w:rsidR="00864664" w:rsidRPr="003533D6" w:rsidRDefault="00864664" w:rsidP="002C4D27">
      <w:pPr>
        <w:spacing w:line="360" w:lineRule="auto"/>
        <w:ind w:left="720"/>
        <w:rPr>
          <w:color w:val="000000" w:themeColor="text1"/>
        </w:rPr>
      </w:pPr>
    </w:p>
    <w:p w14:paraId="19D96C86" w14:textId="74392F14" w:rsidR="00864664" w:rsidRPr="003533D6" w:rsidRDefault="00864664" w:rsidP="002C4D27">
      <w:pPr>
        <w:spacing w:line="360" w:lineRule="auto"/>
        <w:ind w:left="720"/>
        <w:rPr>
          <w:color w:val="000000" w:themeColor="text1"/>
        </w:rPr>
      </w:pPr>
      <w:r w:rsidRPr="003533D6">
        <w:rPr>
          <w:color w:val="000000" w:themeColor="text1"/>
        </w:rPr>
        <w:t xml:space="preserve">Your participation in this study is much appreciated. For further information about this study, for any questions or concerns, please feel free to Email Gemma Stephenson (the researcher) on </w:t>
      </w:r>
      <w:hyperlink r:id="rId8" w:history="1">
        <w:r w:rsidRPr="003533D6">
          <w:rPr>
            <w:rStyle w:val="Hyperlink"/>
          </w:rPr>
          <w:t>1502606@student.uwtsd.ac.uk</w:t>
        </w:r>
      </w:hyperlink>
      <w:r w:rsidRPr="003533D6">
        <w:rPr>
          <w:color w:val="000000" w:themeColor="text1"/>
        </w:rPr>
        <w:t>. If you wish to know more about this research topic, the following references are suggested.</w:t>
      </w:r>
    </w:p>
    <w:p w14:paraId="50D0146A" w14:textId="59AC13FA" w:rsidR="00864664" w:rsidRPr="003533D6" w:rsidRDefault="00864664" w:rsidP="002C4D27">
      <w:pPr>
        <w:spacing w:line="360" w:lineRule="auto"/>
        <w:ind w:left="720"/>
        <w:rPr>
          <w:color w:val="000000" w:themeColor="text1"/>
        </w:rPr>
      </w:pPr>
    </w:p>
    <w:p w14:paraId="3987461F" w14:textId="6220D108" w:rsidR="00864664" w:rsidRPr="003533D6" w:rsidRDefault="00864664" w:rsidP="002C4D27">
      <w:pPr>
        <w:spacing w:line="360" w:lineRule="auto"/>
        <w:ind w:left="720"/>
        <w:rPr>
          <w:color w:val="000000" w:themeColor="text1"/>
          <w:shd w:val="clear" w:color="auto" w:fill="FFFFFF"/>
        </w:rPr>
      </w:pPr>
      <w:r w:rsidRPr="003533D6">
        <w:rPr>
          <w:color w:val="000000" w:themeColor="text1"/>
          <w:shd w:val="clear" w:color="auto" w:fill="FFFFFF"/>
        </w:rPr>
        <w:t xml:space="preserve">Fox, R., McMullen, S., &amp; </w:t>
      </w:r>
      <w:proofErr w:type="spellStart"/>
      <w:r w:rsidRPr="003533D6">
        <w:rPr>
          <w:color w:val="000000" w:themeColor="text1"/>
          <w:shd w:val="clear" w:color="auto" w:fill="FFFFFF"/>
        </w:rPr>
        <w:t>Newburn</w:t>
      </w:r>
      <w:proofErr w:type="spellEnd"/>
      <w:r w:rsidRPr="003533D6">
        <w:rPr>
          <w:color w:val="000000" w:themeColor="text1"/>
          <w:shd w:val="clear" w:color="auto" w:fill="FFFFFF"/>
        </w:rPr>
        <w:t>, M. (2015). UK women’s experiences of breastfeeding and additional breastfeeding support: a qualitative study of Baby Café services. </w:t>
      </w:r>
      <w:r w:rsidRPr="003533D6">
        <w:rPr>
          <w:i/>
          <w:iCs/>
          <w:color w:val="000000" w:themeColor="text1"/>
          <w:shd w:val="clear" w:color="auto" w:fill="FFFFFF"/>
        </w:rPr>
        <w:t xml:space="preserve">BMC Pregnancy </w:t>
      </w:r>
      <w:proofErr w:type="gramStart"/>
      <w:r w:rsidRPr="003533D6">
        <w:rPr>
          <w:i/>
          <w:iCs/>
          <w:color w:val="000000" w:themeColor="text1"/>
          <w:shd w:val="clear" w:color="auto" w:fill="FFFFFF"/>
        </w:rPr>
        <w:t>And</w:t>
      </w:r>
      <w:proofErr w:type="gramEnd"/>
      <w:r w:rsidRPr="003533D6">
        <w:rPr>
          <w:i/>
          <w:iCs/>
          <w:color w:val="000000" w:themeColor="text1"/>
          <w:shd w:val="clear" w:color="auto" w:fill="FFFFFF"/>
        </w:rPr>
        <w:t xml:space="preserve"> Childbirth</w:t>
      </w:r>
      <w:r w:rsidRPr="003533D6">
        <w:rPr>
          <w:color w:val="000000" w:themeColor="text1"/>
          <w:shd w:val="clear" w:color="auto" w:fill="FFFFFF"/>
        </w:rPr>
        <w:t>, </w:t>
      </w:r>
      <w:r w:rsidRPr="003533D6">
        <w:rPr>
          <w:i/>
          <w:iCs/>
          <w:color w:val="000000" w:themeColor="text1"/>
          <w:shd w:val="clear" w:color="auto" w:fill="FFFFFF"/>
        </w:rPr>
        <w:t>15</w:t>
      </w:r>
      <w:r w:rsidRPr="003533D6">
        <w:rPr>
          <w:color w:val="000000" w:themeColor="text1"/>
          <w:shd w:val="clear" w:color="auto" w:fill="FFFFFF"/>
        </w:rPr>
        <w:t>(1).</w:t>
      </w:r>
    </w:p>
    <w:p w14:paraId="20001CE4" w14:textId="3F610968" w:rsidR="00864664" w:rsidRPr="003533D6" w:rsidRDefault="00864664" w:rsidP="002C4D27">
      <w:pPr>
        <w:spacing w:line="360" w:lineRule="auto"/>
        <w:ind w:left="720"/>
        <w:rPr>
          <w:color w:val="000000" w:themeColor="text1"/>
          <w:shd w:val="clear" w:color="auto" w:fill="FFFFFF"/>
        </w:rPr>
      </w:pPr>
    </w:p>
    <w:p w14:paraId="5AE901F3" w14:textId="37FCA457" w:rsidR="00864664" w:rsidRPr="003533D6" w:rsidRDefault="00864664" w:rsidP="00864664">
      <w:pPr>
        <w:ind w:left="1440" w:hanging="720"/>
        <w:rPr>
          <w:color w:val="000000" w:themeColor="text1"/>
          <w:shd w:val="clear" w:color="auto" w:fill="FFFFFF"/>
        </w:rPr>
      </w:pPr>
      <w:proofErr w:type="spellStart"/>
      <w:r w:rsidRPr="003533D6">
        <w:rPr>
          <w:color w:val="000000" w:themeColor="text1"/>
          <w:shd w:val="clear" w:color="auto" w:fill="FFFFFF"/>
        </w:rPr>
        <w:t>Colledge</w:t>
      </w:r>
      <w:proofErr w:type="spellEnd"/>
      <w:r w:rsidRPr="003533D6">
        <w:rPr>
          <w:color w:val="000000" w:themeColor="text1"/>
          <w:shd w:val="clear" w:color="auto" w:fill="FFFFFF"/>
        </w:rPr>
        <w:t>, M. (2011).</w:t>
      </w:r>
      <w:r w:rsidRPr="003533D6">
        <w:rPr>
          <w:rStyle w:val="apple-converted-space"/>
          <w:color w:val="000000" w:themeColor="text1"/>
          <w:shd w:val="clear" w:color="auto" w:fill="FFFFFF"/>
        </w:rPr>
        <w:t> </w:t>
      </w:r>
      <w:r w:rsidRPr="003533D6">
        <w:rPr>
          <w:i/>
          <w:iCs/>
          <w:color w:val="000000" w:themeColor="text1"/>
          <w:shd w:val="clear" w:color="auto" w:fill="FFFFFF"/>
        </w:rPr>
        <w:t>Predictors of Women 's Choices in Breastfeeding Initiation and Exclusivity at Six Months</w:t>
      </w:r>
      <w:r w:rsidRPr="003533D6">
        <w:rPr>
          <w:rStyle w:val="apple-converted-space"/>
          <w:color w:val="000000" w:themeColor="text1"/>
          <w:shd w:val="clear" w:color="auto" w:fill="FFFFFF"/>
        </w:rPr>
        <w:t> </w:t>
      </w:r>
      <w:r w:rsidRPr="003533D6">
        <w:rPr>
          <w:color w:val="000000" w:themeColor="text1"/>
          <w:shd w:val="clear" w:color="auto" w:fill="FFFFFF"/>
        </w:rPr>
        <w:t>(PhD). University of Windsor.</w:t>
      </w:r>
    </w:p>
    <w:p w14:paraId="72396802" w14:textId="1F57FCBB" w:rsidR="00864664" w:rsidRPr="003533D6" w:rsidRDefault="00864664" w:rsidP="00864664">
      <w:pPr>
        <w:ind w:left="1440" w:hanging="720"/>
        <w:rPr>
          <w:color w:val="000000" w:themeColor="text1"/>
          <w:shd w:val="clear" w:color="auto" w:fill="FFFFFF"/>
        </w:rPr>
      </w:pPr>
    </w:p>
    <w:p w14:paraId="0D8749E9" w14:textId="7E4AA10F" w:rsidR="00864664" w:rsidRPr="003533D6" w:rsidRDefault="00864664" w:rsidP="00864664">
      <w:pPr>
        <w:ind w:left="1440" w:hanging="720"/>
        <w:rPr>
          <w:color w:val="000000" w:themeColor="text1"/>
          <w:shd w:val="clear" w:color="auto" w:fill="FFFFFF"/>
        </w:rPr>
      </w:pPr>
      <w:r w:rsidRPr="003533D6">
        <w:rPr>
          <w:color w:val="000000" w:themeColor="text1"/>
          <w:shd w:val="clear" w:color="auto" w:fill="FFFFFF"/>
        </w:rPr>
        <w:t>Or</w:t>
      </w:r>
    </w:p>
    <w:p w14:paraId="6003B290" w14:textId="1011C9D8" w:rsidR="00864664" w:rsidRPr="003533D6" w:rsidRDefault="00864664" w:rsidP="00864664">
      <w:pPr>
        <w:ind w:left="1440" w:hanging="720"/>
        <w:rPr>
          <w:color w:val="000000" w:themeColor="text1"/>
          <w:shd w:val="clear" w:color="auto" w:fill="FFFFFF"/>
        </w:rPr>
      </w:pPr>
    </w:p>
    <w:p w14:paraId="15790DA8" w14:textId="69279C8D" w:rsidR="00864664" w:rsidRPr="003533D6" w:rsidRDefault="00864664" w:rsidP="00864664">
      <w:pPr>
        <w:ind w:left="1440" w:hanging="720"/>
        <w:rPr>
          <w:color w:val="000000" w:themeColor="text1"/>
          <w:shd w:val="clear" w:color="auto" w:fill="FFFFFF"/>
        </w:rPr>
      </w:pPr>
      <w:r w:rsidRPr="003533D6">
        <w:rPr>
          <w:color w:val="000000" w:themeColor="text1"/>
          <w:shd w:val="clear" w:color="auto" w:fill="FFFFFF"/>
        </w:rPr>
        <w:lastRenderedPageBreak/>
        <w:t>Contact the national breastfeeding helpline on: 0300 100 1212</w:t>
      </w:r>
    </w:p>
    <w:p w14:paraId="08B2A590" w14:textId="77777777" w:rsidR="00864664" w:rsidRPr="003533D6" w:rsidRDefault="00864664" w:rsidP="002C4D27">
      <w:pPr>
        <w:spacing w:line="360" w:lineRule="auto"/>
        <w:ind w:left="720"/>
        <w:rPr>
          <w:color w:val="000000" w:themeColor="text1"/>
        </w:rPr>
      </w:pPr>
    </w:p>
    <w:p w14:paraId="5AE41AA6" w14:textId="7BDF2A6B" w:rsidR="0083465E" w:rsidRPr="003533D6" w:rsidRDefault="0083465E" w:rsidP="00A95C69">
      <w:pPr>
        <w:spacing w:line="360" w:lineRule="auto"/>
        <w:rPr>
          <w:b/>
          <w:color w:val="000000" w:themeColor="text1"/>
          <w:u w:val="single"/>
        </w:rPr>
      </w:pPr>
    </w:p>
    <w:p w14:paraId="0642B31D" w14:textId="77777777" w:rsidR="002C4D27" w:rsidRPr="003533D6" w:rsidRDefault="002C4D27" w:rsidP="0083465E">
      <w:pPr>
        <w:spacing w:line="360" w:lineRule="auto"/>
        <w:ind w:left="720"/>
        <w:rPr>
          <w:b/>
          <w:color w:val="000000" w:themeColor="text1"/>
          <w:u w:val="single"/>
        </w:rPr>
      </w:pPr>
    </w:p>
    <w:p w14:paraId="3043CC77" w14:textId="77777777" w:rsidR="002C4D27" w:rsidRPr="003533D6" w:rsidRDefault="002C4D27" w:rsidP="0083465E">
      <w:pPr>
        <w:spacing w:line="360" w:lineRule="auto"/>
        <w:ind w:left="720"/>
        <w:rPr>
          <w:b/>
          <w:color w:val="000000" w:themeColor="text1"/>
          <w:u w:val="single"/>
        </w:rPr>
      </w:pPr>
    </w:p>
    <w:p w14:paraId="29FAC3BB" w14:textId="77777777" w:rsidR="002C4D27" w:rsidRPr="003533D6" w:rsidRDefault="002C4D27" w:rsidP="0083465E">
      <w:pPr>
        <w:spacing w:line="360" w:lineRule="auto"/>
        <w:ind w:left="720"/>
        <w:rPr>
          <w:b/>
          <w:color w:val="000000" w:themeColor="text1"/>
          <w:u w:val="single"/>
        </w:rPr>
      </w:pPr>
    </w:p>
    <w:p w14:paraId="1B9F0225" w14:textId="77777777" w:rsidR="002C4D27" w:rsidRPr="003533D6" w:rsidRDefault="002C4D27" w:rsidP="0083465E">
      <w:pPr>
        <w:spacing w:line="360" w:lineRule="auto"/>
        <w:ind w:left="720"/>
        <w:rPr>
          <w:b/>
          <w:color w:val="000000" w:themeColor="text1"/>
          <w:u w:val="single"/>
        </w:rPr>
      </w:pPr>
    </w:p>
    <w:p w14:paraId="3857210B" w14:textId="77777777" w:rsidR="002C4D27" w:rsidRPr="003533D6" w:rsidRDefault="002C4D27" w:rsidP="0083465E">
      <w:pPr>
        <w:spacing w:line="360" w:lineRule="auto"/>
        <w:ind w:left="720"/>
        <w:rPr>
          <w:b/>
          <w:color w:val="000000" w:themeColor="text1"/>
          <w:u w:val="single"/>
        </w:rPr>
      </w:pPr>
    </w:p>
    <w:p w14:paraId="44FFB031" w14:textId="77777777" w:rsidR="002C4D27" w:rsidRPr="003533D6" w:rsidRDefault="002C4D27" w:rsidP="0083465E">
      <w:pPr>
        <w:spacing w:line="360" w:lineRule="auto"/>
        <w:ind w:left="720"/>
        <w:rPr>
          <w:b/>
          <w:color w:val="000000" w:themeColor="text1"/>
          <w:u w:val="single"/>
        </w:rPr>
      </w:pPr>
    </w:p>
    <w:p w14:paraId="30560607" w14:textId="77777777" w:rsidR="002C4D27" w:rsidRPr="003533D6" w:rsidRDefault="002C4D27" w:rsidP="0083465E">
      <w:pPr>
        <w:spacing w:line="360" w:lineRule="auto"/>
        <w:ind w:left="720"/>
        <w:rPr>
          <w:b/>
          <w:color w:val="000000" w:themeColor="text1"/>
          <w:u w:val="single"/>
        </w:rPr>
      </w:pPr>
    </w:p>
    <w:p w14:paraId="6F1F66F4" w14:textId="77777777" w:rsidR="002C4D27" w:rsidRPr="003533D6" w:rsidRDefault="002C4D27" w:rsidP="0083465E">
      <w:pPr>
        <w:spacing w:line="360" w:lineRule="auto"/>
        <w:ind w:left="720"/>
        <w:rPr>
          <w:b/>
          <w:color w:val="000000" w:themeColor="text1"/>
          <w:u w:val="single"/>
        </w:rPr>
      </w:pPr>
    </w:p>
    <w:p w14:paraId="5BFCFED3" w14:textId="77777777" w:rsidR="002C4D27" w:rsidRPr="003533D6" w:rsidRDefault="002C4D27" w:rsidP="0083465E">
      <w:pPr>
        <w:spacing w:line="360" w:lineRule="auto"/>
        <w:ind w:left="720"/>
        <w:rPr>
          <w:b/>
          <w:color w:val="000000" w:themeColor="text1"/>
          <w:u w:val="single"/>
        </w:rPr>
      </w:pPr>
    </w:p>
    <w:p w14:paraId="16AE200B" w14:textId="77777777" w:rsidR="002C4D27" w:rsidRPr="003533D6" w:rsidRDefault="002C4D27" w:rsidP="0083465E">
      <w:pPr>
        <w:spacing w:line="360" w:lineRule="auto"/>
        <w:ind w:left="720"/>
        <w:rPr>
          <w:b/>
          <w:color w:val="000000" w:themeColor="text1"/>
          <w:u w:val="single"/>
        </w:rPr>
      </w:pPr>
    </w:p>
    <w:p w14:paraId="0E9EE1EA" w14:textId="77777777" w:rsidR="002B317C" w:rsidRPr="003533D6" w:rsidRDefault="002B317C" w:rsidP="0083465E">
      <w:pPr>
        <w:spacing w:line="360" w:lineRule="auto"/>
        <w:ind w:left="720"/>
        <w:rPr>
          <w:b/>
          <w:color w:val="000000" w:themeColor="text1"/>
          <w:u w:val="single"/>
        </w:rPr>
      </w:pPr>
    </w:p>
    <w:p w14:paraId="36621B42" w14:textId="77777777" w:rsidR="002B317C" w:rsidRPr="003533D6" w:rsidRDefault="002B317C" w:rsidP="0083465E">
      <w:pPr>
        <w:spacing w:line="360" w:lineRule="auto"/>
        <w:ind w:left="720"/>
        <w:rPr>
          <w:b/>
          <w:color w:val="000000" w:themeColor="text1"/>
          <w:u w:val="single"/>
        </w:rPr>
      </w:pPr>
    </w:p>
    <w:p w14:paraId="15CCAC82" w14:textId="77777777" w:rsidR="002B317C" w:rsidRPr="003533D6" w:rsidRDefault="002B317C" w:rsidP="0083465E">
      <w:pPr>
        <w:spacing w:line="360" w:lineRule="auto"/>
        <w:ind w:left="720"/>
        <w:rPr>
          <w:b/>
          <w:color w:val="000000" w:themeColor="text1"/>
          <w:u w:val="single"/>
        </w:rPr>
      </w:pPr>
    </w:p>
    <w:p w14:paraId="4A9D7E94" w14:textId="77777777" w:rsidR="002B317C" w:rsidRPr="003533D6" w:rsidRDefault="002B317C" w:rsidP="0083465E">
      <w:pPr>
        <w:spacing w:line="360" w:lineRule="auto"/>
        <w:ind w:left="720"/>
        <w:rPr>
          <w:b/>
          <w:color w:val="000000" w:themeColor="text1"/>
          <w:u w:val="single"/>
        </w:rPr>
      </w:pPr>
    </w:p>
    <w:p w14:paraId="075647D4" w14:textId="77777777" w:rsidR="002B317C" w:rsidRPr="003533D6" w:rsidRDefault="002B317C" w:rsidP="0083465E">
      <w:pPr>
        <w:spacing w:line="360" w:lineRule="auto"/>
        <w:ind w:left="720"/>
        <w:rPr>
          <w:b/>
          <w:color w:val="000000" w:themeColor="text1"/>
          <w:u w:val="single"/>
        </w:rPr>
      </w:pPr>
    </w:p>
    <w:p w14:paraId="0445732C" w14:textId="77777777" w:rsidR="002B317C" w:rsidRPr="003533D6" w:rsidRDefault="002B317C" w:rsidP="0083465E">
      <w:pPr>
        <w:spacing w:line="360" w:lineRule="auto"/>
        <w:ind w:left="720"/>
        <w:rPr>
          <w:b/>
          <w:color w:val="000000" w:themeColor="text1"/>
          <w:u w:val="single"/>
        </w:rPr>
      </w:pPr>
    </w:p>
    <w:p w14:paraId="39B1618F" w14:textId="77777777" w:rsidR="002B317C" w:rsidRPr="003533D6" w:rsidRDefault="002B317C" w:rsidP="0083465E">
      <w:pPr>
        <w:spacing w:line="360" w:lineRule="auto"/>
        <w:ind w:left="720"/>
        <w:rPr>
          <w:b/>
          <w:color w:val="000000" w:themeColor="text1"/>
          <w:u w:val="single"/>
        </w:rPr>
      </w:pPr>
    </w:p>
    <w:p w14:paraId="2DAC03D0" w14:textId="77777777" w:rsidR="002B317C" w:rsidRPr="003533D6" w:rsidRDefault="002B317C" w:rsidP="0083465E">
      <w:pPr>
        <w:spacing w:line="360" w:lineRule="auto"/>
        <w:ind w:left="720"/>
        <w:rPr>
          <w:b/>
          <w:color w:val="000000" w:themeColor="text1"/>
          <w:u w:val="single"/>
        </w:rPr>
      </w:pPr>
    </w:p>
    <w:p w14:paraId="19F52EE7" w14:textId="77777777" w:rsidR="002B317C" w:rsidRPr="003533D6" w:rsidRDefault="002B317C" w:rsidP="0083465E">
      <w:pPr>
        <w:spacing w:line="360" w:lineRule="auto"/>
        <w:ind w:left="720"/>
        <w:rPr>
          <w:b/>
          <w:color w:val="000000" w:themeColor="text1"/>
          <w:u w:val="single"/>
        </w:rPr>
      </w:pPr>
    </w:p>
    <w:p w14:paraId="3A9DDEC6" w14:textId="77777777" w:rsidR="002B317C" w:rsidRPr="003533D6" w:rsidRDefault="002B317C" w:rsidP="0083465E">
      <w:pPr>
        <w:spacing w:line="360" w:lineRule="auto"/>
        <w:ind w:left="720"/>
        <w:rPr>
          <w:b/>
          <w:color w:val="000000" w:themeColor="text1"/>
          <w:u w:val="single"/>
        </w:rPr>
      </w:pPr>
    </w:p>
    <w:p w14:paraId="7DC0FB68" w14:textId="77777777" w:rsidR="002B317C" w:rsidRPr="003533D6" w:rsidRDefault="002B317C" w:rsidP="0083465E">
      <w:pPr>
        <w:spacing w:line="360" w:lineRule="auto"/>
        <w:ind w:left="720"/>
        <w:rPr>
          <w:b/>
          <w:color w:val="000000" w:themeColor="text1"/>
          <w:u w:val="single"/>
        </w:rPr>
      </w:pPr>
    </w:p>
    <w:p w14:paraId="2F2A766A" w14:textId="77777777" w:rsidR="002B317C" w:rsidRPr="003533D6" w:rsidRDefault="002B317C" w:rsidP="0083465E">
      <w:pPr>
        <w:spacing w:line="360" w:lineRule="auto"/>
        <w:ind w:left="720"/>
        <w:rPr>
          <w:b/>
          <w:color w:val="000000" w:themeColor="text1"/>
          <w:u w:val="single"/>
        </w:rPr>
      </w:pPr>
    </w:p>
    <w:p w14:paraId="20F5FBE4" w14:textId="77777777" w:rsidR="002B317C" w:rsidRPr="003533D6" w:rsidRDefault="002B317C" w:rsidP="0083465E">
      <w:pPr>
        <w:spacing w:line="360" w:lineRule="auto"/>
        <w:ind w:left="720"/>
        <w:rPr>
          <w:b/>
          <w:color w:val="000000" w:themeColor="text1"/>
          <w:u w:val="single"/>
        </w:rPr>
      </w:pPr>
    </w:p>
    <w:p w14:paraId="3147B237" w14:textId="77777777" w:rsidR="002B317C" w:rsidRPr="003533D6" w:rsidRDefault="002B317C" w:rsidP="0083465E">
      <w:pPr>
        <w:spacing w:line="360" w:lineRule="auto"/>
        <w:ind w:left="720"/>
        <w:rPr>
          <w:b/>
          <w:color w:val="000000" w:themeColor="text1"/>
          <w:u w:val="single"/>
        </w:rPr>
      </w:pPr>
    </w:p>
    <w:p w14:paraId="7F22BBE8" w14:textId="77777777" w:rsidR="002B317C" w:rsidRPr="003533D6" w:rsidRDefault="002B317C" w:rsidP="0083465E">
      <w:pPr>
        <w:spacing w:line="360" w:lineRule="auto"/>
        <w:ind w:left="720"/>
        <w:rPr>
          <w:b/>
          <w:color w:val="000000" w:themeColor="text1"/>
          <w:u w:val="single"/>
        </w:rPr>
      </w:pPr>
    </w:p>
    <w:p w14:paraId="102453EF" w14:textId="77777777" w:rsidR="002B317C" w:rsidRPr="003533D6" w:rsidRDefault="002B317C" w:rsidP="0083465E">
      <w:pPr>
        <w:spacing w:line="360" w:lineRule="auto"/>
        <w:ind w:left="720"/>
        <w:rPr>
          <w:b/>
          <w:color w:val="000000" w:themeColor="text1"/>
          <w:u w:val="single"/>
        </w:rPr>
      </w:pPr>
    </w:p>
    <w:p w14:paraId="18508F57" w14:textId="77777777" w:rsidR="002B317C" w:rsidRPr="003533D6" w:rsidRDefault="002B317C" w:rsidP="0083465E">
      <w:pPr>
        <w:spacing w:line="360" w:lineRule="auto"/>
        <w:ind w:left="720"/>
        <w:rPr>
          <w:b/>
          <w:color w:val="000000" w:themeColor="text1"/>
          <w:u w:val="single"/>
        </w:rPr>
      </w:pPr>
    </w:p>
    <w:p w14:paraId="084D9BAA" w14:textId="77777777" w:rsidR="002B317C" w:rsidRPr="003533D6" w:rsidRDefault="002B317C" w:rsidP="0083465E">
      <w:pPr>
        <w:spacing w:line="360" w:lineRule="auto"/>
        <w:ind w:left="720"/>
        <w:rPr>
          <w:b/>
          <w:color w:val="000000" w:themeColor="text1"/>
          <w:u w:val="single"/>
        </w:rPr>
      </w:pPr>
    </w:p>
    <w:p w14:paraId="19D74643" w14:textId="77777777" w:rsidR="002B317C" w:rsidRPr="003533D6" w:rsidRDefault="002B317C" w:rsidP="0083465E">
      <w:pPr>
        <w:spacing w:line="360" w:lineRule="auto"/>
        <w:ind w:left="720"/>
        <w:rPr>
          <w:b/>
          <w:color w:val="000000" w:themeColor="text1"/>
          <w:u w:val="single"/>
        </w:rPr>
      </w:pPr>
    </w:p>
    <w:p w14:paraId="4752EA07" w14:textId="77777777" w:rsidR="002B317C" w:rsidRPr="003533D6" w:rsidRDefault="002B317C" w:rsidP="0083465E">
      <w:pPr>
        <w:spacing w:line="360" w:lineRule="auto"/>
        <w:ind w:left="720"/>
        <w:rPr>
          <w:b/>
          <w:color w:val="000000" w:themeColor="text1"/>
          <w:u w:val="single"/>
        </w:rPr>
      </w:pPr>
    </w:p>
    <w:p w14:paraId="49BAE535" w14:textId="77777777" w:rsidR="002B317C" w:rsidRPr="003533D6" w:rsidRDefault="002B317C" w:rsidP="0083465E">
      <w:pPr>
        <w:spacing w:line="360" w:lineRule="auto"/>
        <w:ind w:left="720"/>
        <w:rPr>
          <w:b/>
          <w:color w:val="000000" w:themeColor="text1"/>
          <w:u w:val="single"/>
        </w:rPr>
      </w:pPr>
    </w:p>
    <w:p w14:paraId="3B6B3C17" w14:textId="2B2F4831" w:rsidR="0083465E" w:rsidRPr="003533D6" w:rsidRDefault="00AE489F" w:rsidP="0083465E">
      <w:pPr>
        <w:spacing w:line="360" w:lineRule="auto"/>
        <w:ind w:left="720"/>
        <w:rPr>
          <w:b/>
          <w:color w:val="000000" w:themeColor="text1"/>
          <w:u w:val="single"/>
        </w:rPr>
      </w:pPr>
      <w:r w:rsidRPr="003533D6">
        <w:rPr>
          <w:b/>
          <w:color w:val="000000" w:themeColor="text1"/>
          <w:u w:val="single"/>
        </w:rPr>
        <w:lastRenderedPageBreak/>
        <w:t>Appendices 9</w:t>
      </w:r>
      <w:r w:rsidR="0083465E" w:rsidRPr="003533D6">
        <w:rPr>
          <w:b/>
          <w:color w:val="000000" w:themeColor="text1"/>
          <w:u w:val="single"/>
        </w:rPr>
        <w:t xml:space="preserve"> – Raw data </w:t>
      </w:r>
    </w:p>
    <w:p w14:paraId="6EACAB87" w14:textId="713D4C4E" w:rsidR="0083465E" w:rsidRPr="003533D6" w:rsidRDefault="0083465E" w:rsidP="00A95C69">
      <w:pPr>
        <w:spacing w:line="360" w:lineRule="auto"/>
        <w:rPr>
          <w:b/>
          <w:color w:val="000000" w:themeColor="text1"/>
          <w:u w:val="single"/>
        </w:rPr>
      </w:pPr>
    </w:p>
    <w:tbl>
      <w:tblPr>
        <w:tblStyle w:val="TableGrid"/>
        <w:tblW w:w="9016" w:type="dxa"/>
        <w:tblInd w:w="607" w:type="dxa"/>
        <w:tblLook w:val="04A0" w:firstRow="1" w:lastRow="0" w:firstColumn="1" w:lastColumn="0" w:noHBand="0" w:noVBand="1"/>
      </w:tblPr>
      <w:tblGrid>
        <w:gridCol w:w="1636"/>
        <w:gridCol w:w="1101"/>
        <w:gridCol w:w="1392"/>
        <w:gridCol w:w="1711"/>
        <w:gridCol w:w="1374"/>
        <w:gridCol w:w="1802"/>
      </w:tblGrid>
      <w:tr w:rsidR="0083465E" w:rsidRPr="003533D6" w14:paraId="493EC279" w14:textId="77777777" w:rsidTr="0083465E">
        <w:tc>
          <w:tcPr>
            <w:tcW w:w="1636" w:type="dxa"/>
          </w:tcPr>
          <w:p w14:paraId="1A5808C5" w14:textId="77777777" w:rsidR="0083465E" w:rsidRPr="003533D6" w:rsidRDefault="0083465E" w:rsidP="00C8437D">
            <w:r w:rsidRPr="003533D6">
              <w:t>BF GROUP</w:t>
            </w:r>
          </w:p>
        </w:tc>
        <w:tc>
          <w:tcPr>
            <w:tcW w:w="1101" w:type="dxa"/>
          </w:tcPr>
          <w:p w14:paraId="3E552D7B" w14:textId="77777777" w:rsidR="0083465E" w:rsidRPr="003533D6" w:rsidRDefault="0083465E" w:rsidP="00C8437D">
            <w:r w:rsidRPr="003533D6">
              <w:t>AGE</w:t>
            </w:r>
          </w:p>
        </w:tc>
        <w:tc>
          <w:tcPr>
            <w:tcW w:w="1392" w:type="dxa"/>
          </w:tcPr>
          <w:p w14:paraId="64BE9F33" w14:textId="77777777" w:rsidR="0083465E" w:rsidRPr="003533D6" w:rsidRDefault="0083465E" w:rsidP="00C8437D">
            <w:r w:rsidRPr="003533D6">
              <w:t>SES</w:t>
            </w:r>
          </w:p>
        </w:tc>
        <w:tc>
          <w:tcPr>
            <w:tcW w:w="1711" w:type="dxa"/>
          </w:tcPr>
          <w:p w14:paraId="7FEE475B" w14:textId="77777777" w:rsidR="0083465E" w:rsidRPr="003533D6" w:rsidRDefault="0083465E" w:rsidP="00C8437D">
            <w:r w:rsidRPr="003533D6">
              <w:t>EDUCATION</w:t>
            </w:r>
          </w:p>
        </w:tc>
        <w:tc>
          <w:tcPr>
            <w:tcW w:w="1374" w:type="dxa"/>
          </w:tcPr>
          <w:p w14:paraId="73347A79" w14:textId="77777777" w:rsidR="0083465E" w:rsidRPr="003533D6" w:rsidRDefault="0083465E" w:rsidP="00C8437D">
            <w:r w:rsidRPr="003533D6">
              <w:t>ADVICE</w:t>
            </w:r>
          </w:p>
        </w:tc>
        <w:tc>
          <w:tcPr>
            <w:tcW w:w="1802" w:type="dxa"/>
          </w:tcPr>
          <w:p w14:paraId="3F4B5D15" w14:textId="77777777" w:rsidR="0083465E" w:rsidRPr="003533D6" w:rsidRDefault="0083465E" w:rsidP="00C8437D">
            <w:r w:rsidRPr="003533D6">
              <w:t>KNOWLEDGE</w:t>
            </w:r>
          </w:p>
        </w:tc>
      </w:tr>
      <w:tr w:rsidR="0083465E" w:rsidRPr="003533D6" w14:paraId="3B0D9D67" w14:textId="77777777" w:rsidTr="0083465E">
        <w:tc>
          <w:tcPr>
            <w:tcW w:w="1636" w:type="dxa"/>
          </w:tcPr>
          <w:p w14:paraId="07B77F9E" w14:textId="77777777" w:rsidR="0083465E" w:rsidRPr="003533D6" w:rsidRDefault="0083465E" w:rsidP="00C8437D">
            <w:r w:rsidRPr="003533D6">
              <w:t>non-exclusive breastfeeding</w:t>
            </w:r>
          </w:p>
        </w:tc>
        <w:tc>
          <w:tcPr>
            <w:tcW w:w="1101" w:type="dxa"/>
          </w:tcPr>
          <w:p w14:paraId="25A773D7" w14:textId="77777777" w:rsidR="0083465E" w:rsidRPr="003533D6" w:rsidRDefault="0083465E" w:rsidP="00C8437D">
            <w:r w:rsidRPr="003533D6">
              <w:t>18-29 years old</w:t>
            </w:r>
          </w:p>
        </w:tc>
        <w:tc>
          <w:tcPr>
            <w:tcW w:w="1392" w:type="dxa"/>
          </w:tcPr>
          <w:p w14:paraId="2413D5B9" w14:textId="77777777" w:rsidR="0083465E" w:rsidRPr="003533D6" w:rsidRDefault="0083465E" w:rsidP="00C8437D">
            <w:r w:rsidRPr="003533D6">
              <w:t>high socio-economic status</w:t>
            </w:r>
          </w:p>
        </w:tc>
        <w:tc>
          <w:tcPr>
            <w:tcW w:w="1711" w:type="dxa"/>
          </w:tcPr>
          <w:p w14:paraId="27FAF326" w14:textId="77777777" w:rsidR="0083465E" w:rsidRPr="003533D6" w:rsidRDefault="0083465E" w:rsidP="00C8437D">
            <w:r w:rsidRPr="003533D6">
              <w:t>high educational attainment</w:t>
            </w:r>
          </w:p>
        </w:tc>
        <w:tc>
          <w:tcPr>
            <w:tcW w:w="1374" w:type="dxa"/>
          </w:tcPr>
          <w:p w14:paraId="614EC395" w14:textId="77777777" w:rsidR="0083465E" w:rsidRPr="003533D6" w:rsidRDefault="0083465E" w:rsidP="00C8437D">
            <w:r w:rsidRPr="003533D6">
              <w:t>low advice</w:t>
            </w:r>
          </w:p>
        </w:tc>
        <w:tc>
          <w:tcPr>
            <w:tcW w:w="1802" w:type="dxa"/>
          </w:tcPr>
          <w:p w14:paraId="25B20F9C" w14:textId="77777777" w:rsidR="0083465E" w:rsidRPr="003533D6" w:rsidRDefault="0083465E" w:rsidP="00C8437D">
            <w:r w:rsidRPr="003533D6">
              <w:t>low knowledge</w:t>
            </w:r>
          </w:p>
        </w:tc>
      </w:tr>
      <w:tr w:rsidR="0083465E" w:rsidRPr="003533D6" w14:paraId="1CF0A979" w14:textId="77777777" w:rsidTr="0083465E">
        <w:tc>
          <w:tcPr>
            <w:tcW w:w="1636" w:type="dxa"/>
          </w:tcPr>
          <w:p w14:paraId="145C4812" w14:textId="77777777" w:rsidR="0083465E" w:rsidRPr="003533D6" w:rsidRDefault="0083465E" w:rsidP="00C8437D">
            <w:r w:rsidRPr="003533D6">
              <w:t>non-exclusive breastfeeding</w:t>
            </w:r>
          </w:p>
        </w:tc>
        <w:tc>
          <w:tcPr>
            <w:tcW w:w="1101" w:type="dxa"/>
          </w:tcPr>
          <w:p w14:paraId="3345913D" w14:textId="77777777" w:rsidR="0083465E" w:rsidRPr="003533D6" w:rsidRDefault="0083465E" w:rsidP="00C8437D">
            <w:r w:rsidRPr="003533D6">
              <w:t>18-29 years old</w:t>
            </w:r>
          </w:p>
        </w:tc>
        <w:tc>
          <w:tcPr>
            <w:tcW w:w="1392" w:type="dxa"/>
          </w:tcPr>
          <w:p w14:paraId="0EE19B91" w14:textId="77777777" w:rsidR="0083465E" w:rsidRPr="003533D6" w:rsidRDefault="0083465E" w:rsidP="00C8437D">
            <w:r w:rsidRPr="003533D6">
              <w:t>low socio-economic status</w:t>
            </w:r>
          </w:p>
        </w:tc>
        <w:tc>
          <w:tcPr>
            <w:tcW w:w="1711" w:type="dxa"/>
          </w:tcPr>
          <w:p w14:paraId="0019CB51" w14:textId="77777777" w:rsidR="0083465E" w:rsidRPr="003533D6" w:rsidRDefault="0083465E" w:rsidP="00C8437D">
            <w:r w:rsidRPr="003533D6">
              <w:t>high educational attainment</w:t>
            </w:r>
          </w:p>
        </w:tc>
        <w:tc>
          <w:tcPr>
            <w:tcW w:w="1374" w:type="dxa"/>
          </w:tcPr>
          <w:p w14:paraId="78999A65" w14:textId="77777777" w:rsidR="0083465E" w:rsidRPr="003533D6" w:rsidRDefault="0083465E" w:rsidP="00C8437D">
            <w:r w:rsidRPr="003533D6">
              <w:t>low advice</w:t>
            </w:r>
          </w:p>
        </w:tc>
        <w:tc>
          <w:tcPr>
            <w:tcW w:w="1802" w:type="dxa"/>
          </w:tcPr>
          <w:p w14:paraId="37C508D5" w14:textId="77777777" w:rsidR="0083465E" w:rsidRPr="003533D6" w:rsidRDefault="0083465E" w:rsidP="00C8437D">
            <w:r w:rsidRPr="003533D6">
              <w:t>high knowledge</w:t>
            </w:r>
          </w:p>
        </w:tc>
      </w:tr>
      <w:tr w:rsidR="0083465E" w:rsidRPr="003533D6" w14:paraId="6A12E4D8" w14:textId="77777777" w:rsidTr="0083465E">
        <w:tc>
          <w:tcPr>
            <w:tcW w:w="1636" w:type="dxa"/>
          </w:tcPr>
          <w:p w14:paraId="57A2557B" w14:textId="77777777" w:rsidR="0083465E" w:rsidRPr="003533D6" w:rsidRDefault="0083465E" w:rsidP="00C8437D">
            <w:r w:rsidRPr="003533D6">
              <w:t>exclusive breastfeeding</w:t>
            </w:r>
          </w:p>
        </w:tc>
        <w:tc>
          <w:tcPr>
            <w:tcW w:w="1101" w:type="dxa"/>
          </w:tcPr>
          <w:p w14:paraId="09B63750" w14:textId="77777777" w:rsidR="0083465E" w:rsidRPr="003533D6" w:rsidRDefault="0083465E" w:rsidP="00C8437D">
            <w:r w:rsidRPr="003533D6">
              <w:t>30+ years old</w:t>
            </w:r>
          </w:p>
        </w:tc>
        <w:tc>
          <w:tcPr>
            <w:tcW w:w="1392" w:type="dxa"/>
          </w:tcPr>
          <w:p w14:paraId="2E74B38F" w14:textId="77777777" w:rsidR="0083465E" w:rsidRPr="003533D6" w:rsidRDefault="0083465E" w:rsidP="00C8437D">
            <w:r w:rsidRPr="003533D6">
              <w:t>high socio-economic status</w:t>
            </w:r>
          </w:p>
        </w:tc>
        <w:tc>
          <w:tcPr>
            <w:tcW w:w="1711" w:type="dxa"/>
          </w:tcPr>
          <w:p w14:paraId="4E1930F7" w14:textId="77777777" w:rsidR="0083465E" w:rsidRPr="003533D6" w:rsidRDefault="0083465E" w:rsidP="00C8437D">
            <w:r w:rsidRPr="003533D6">
              <w:t>high educational attainment</w:t>
            </w:r>
          </w:p>
        </w:tc>
        <w:tc>
          <w:tcPr>
            <w:tcW w:w="1374" w:type="dxa"/>
          </w:tcPr>
          <w:p w14:paraId="37786087" w14:textId="77777777" w:rsidR="0083465E" w:rsidRPr="003533D6" w:rsidRDefault="0083465E" w:rsidP="00C8437D">
            <w:r w:rsidRPr="003533D6">
              <w:t>high advice</w:t>
            </w:r>
          </w:p>
        </w:tc>
        <w:tc>
          <w:tcPr>
            <w:tcW w:w="1802" w:type="dxa"/>
          </w:tcPr>
          <w:p w14:paraId="201BEAFE" w14:textId="77777777" w:rsidR="0083465E" w:rsidRPr="003533D6" w:rsidRDefault="0083465E" w:rsidP="00C8437D">
            <w:r w:rsidRPr="003533D6">
              <w:t>high knowledge</w:t>
            </w:r>
          </w:p>
        </w:tc>
      </w:tr>
      <w:tr w:rsidR="0083465E" w:rsidRPr="003533D6" w14:paraId="26E9F93F" w14:textId="77777777" w:rsidTr="0083465E">
        <w:tc>
          <w:tcPr>
            <w:tcW w:w="1636" w:type="dxa"/>
          </w:tcPr>
          <w:p w14:paraId="71E212C0" w14:textId="77777777" w:rsidR="0083465E" w:rsidRPr="003533D6" w:rsidRDefault="0083465E" w:rsidP="00C8437D">
            <w:r w:rsidRPr="003533D6">
              <w:t>non-exclusive breastfeeding</w:t>
            </w:r>
          </w:p>
        </w:tc>
        <w:tc>
          <w:tcPr>
            <w:tcW w:w="1101" w:type="dxa"/>
          </w:tcPr>
          <w:p w14:paraId="08F63941" w14:textId="77777777" w:rsidR="0083465E" w:rsidRPr="003533D6" w:rsidRDefault="0083465E" w:rsidP="00C8437D">
            <w:r w:rsidRPr="003533D6">
              <w:t>18-29 years old</w:t>
            </w:r>
          </w:p>
        </w:tc>
        <w:tc>
          <w:tcPr>
            <w:tcW w:w="1392" w:type="dxa"/>
          </w:tcPr>
          <w:p w14:paraId="68FF1C7F" w14:textId="77777777" w:rsidR="0083465E" w:rsidRPr="003533D6" w:rsidRDefault="0083465E" w:rsidP="00C8437D">
            <w:r w:rsidRPr="003533D6">
              <w:t>low socio-economic status</w:t>
            </w:r>
          </w:p>
        </w:tc>
        <w:tc>
          <w:tcPr>
            <w:tcW w:w="1711" w:type="dxa"/>
          </w:tcPr>
          <w:p w14:paraId="1DF52295" w14:textId="77777777" w:rsidR="0083465E" w:rsidRPr="003533D6" w:rsidRDefault="0083465E" w:rsidP="00C8437D">
            <w:r w:rsidRPr="003533D6">
              <w:t>low educational attainment</w:t>
            </w:r>
          </w:p>
        </w:tc>
        <w:tc>
          <w:tcPr>
            <w:tcW w:w="1374" w:type="dxa"/>
          </w:tcPr>
          <w:p w14:paraId="603C7DED" w14:textId="77777777" w:rsidR="0083465E" w:rsidRPr="003533D6" w:rsidRDefault="0083465E" w:rsidP="00C8437D">
            <w:r w:rsidRPr="003533D6">
              <w:t>high advice</w:t>
            </w:r>
          </w:p>
        </w:tc>
        <w:tc>
          <w:tcPr>
            <w:tcW w:w="1802" w:type="dxa"/>
          </w:tcPr>
          <w:p w14:paraId="0BB7D819" w14:textId="77777777" w:rsidR="0083465E" w:rsidRPr="003533D6" w:rsidRDefault="0083465E" w:rsidP="00C8437D">
            <w:r w:rsidRPr="003533D6">
              <w:t>high knowledge</w:t>
            </w:r>
          </w:p>
        </w:tc>
      </w:tr>
      <w:tr w:rsidR="0083465E" w:rsidRPr="003533D6" w14:paraId="67A3C86E" w14:textId="77777777" w:rsidTr="0083465E">
        <w:tc>
          <w:tcPr>
            <w:tcW w:w="1636" w:type="dxa"/>
          </w:tcPr>
          <w:p w14:paraId="790BA845" w14:textId="77777777" w:rsidR="0083465E" w:rsidRPr="003533D6" w:rsidRDefault="0083465E" w:rsidP="00C8437D">
            <w:r w:rsidRPr="003533D6">
              <w:t>exclusive breastfeeding</w:t>
            </w:r>
          </w:p>
        </w:tc>
        <w:tc>
          <w:tcPr>
            <w:tcW w:w="1101" w:type="dxa"/>
          </w:tcPr>
          <w:p w14:paraId="4F435CB8" w14:textId="77777777" w:rsidR="0083465E" w:rsidRPr="003533D6" w:rsidRDefault="0083465E" w:rsidP="00C8437D">
            <w:r w:rsidRPr="003533D6">
              <w:t>30+ years old</w:t>
            </w:r>
          </w:p>
        </w:tc>
        <w:tc>
          <w:tcPr>
            <w:tcW w:w="1392" w:type="dxa"/>
          </w:tcPr>
          <w:p w14:paraId="6648F035" w14:textId="77777777" w:rsidR="0083465E" w:rsidRPr="003533D6" w:rsidRDefault="0083465E" w:rsidP="00C8437D">
            <w:r w:rsidRPr="003533D6">
              <w:t>low socio-economic status</w:t>
            </w:r>
          </w:p>
        </w:tc>
        <w:tc>
          <w:tcPr>
            <w:tcW w:w="1711" w:type="dxa"/>
          </w:tcPr>
          <w:p w14:paraId="17341AA4" w14:textId="77777777" w:rsidR="0083465E" w:rsidRPr="003533D6" w:rsidRDefault="0083465E" w:rsidP="00C8437D">
            <w:r w:rsidRPr="003533D6">
              <w:t>high educational attainment</w:t>
            </w:r>
          </w:p>
        </w:tc>
        <w:tc>
          <w:tcPr>
            <w:tcW w:w="1374" w:type="dxa"/>
          </w:tcPr>
          <w:p w14:paraId="44EEC2F2" w14:textId="77777777" w:rsidR="0083465E" w:rsidRPr="003533D6" w:rsidRDefault="0083465E" w:rsidP="00C8437D">
            <w:r w:rsidRPr="003533D6">
              <w:t>high advice</w:t>
            </w:r>
          </w:p>
        </w:tc>
        <w:tc>
          <w:tcPr>
            <w:tcW w:w="1802" w:type="dxa"/>
          </w:tcPr>
          <w:p w14:paraId="16B98EB1" w14:textId="77777777" w:rsidR="0083465E" w:rsidRPr="003533D6" w:rsidRDefault="0083465E" w:rsidP="00C8437D">
            <w:r w:rsidRPr="003533D6">
              <w:t>high knowledge</w:t>
            </w:r>
          </w:p>
        </w:tc>
      </w:tr>
      <w:tr w:rsidR="0083465E" w:rsidRPr="003533D6" w14:paraId="6DFE6F43" w14:textId="77777777" w:rsidTr="0083465E">
        <w:tc>
          <w:tcPr>
            <w:tcW w:w="1636" w:type="dxa"/>
          </w:tcPr>
          <w:p w14:paraId="114D23A4" w14:textId="77777777" w:rsidR="0083465E" w:rsidRPr="003533D6" w:rsidRDefault="0083465E" w:rsidP="00C8437D">
            <w:r w:rsidRPr="003533D6">
              <w:t>non-exclusive breastfeeding</w:t>
            </w:r>
          </w:p>
        </w:tc>
        <w:tc>
          <w:tcPr>
            <w:tcW w:w="1101" w:type="dxa"/>
          </w:tcPr>
          <w:p w14:paraId="575D11D5" w14:textId="77777777" w:rsidR="0083465E" w:rsidRPr="003533D6" w:rsidRDefault="0083465E" w:rsidP="00C8437D">
            <w:r w:rsidRPr="003533D6">
              <w:t>18-29 years old</w:t>
            </w:r>
          </w:p>
        </w:tc>
        <w:tc>
          <w:tcPr>
            <w:tcW w:w="1392" w:type="dxa"/>
          </w:tcPr>
          <w:p w14:paraId="28820E9E" w14:textId="77777777" w:rsidR="0083465E" w:rsidRPr="003533D6" w:rsidRDefault="0083465E" w:rsidP="00C8437D">
            <w:r w:rsidRPr="003533D6">
              <w:t>low socio-economic status</w:t>
            </w:r>
          </w:p>
        </w:tc>
        <w:tc>
          <w:tcPr>
            <w:tcW w:w="1711" w:type="dxa"/>
          </w:tcPr>
          <w:p w14:paraId="20778F01" w14:textId="77777777" w:rsidR="0083465E" w:rsidRPr="003533D6" w:rsidRDefault="0083465E" w:rsidP="00C8437D">
            <w:r w:rsidRPr="003533D6">
              <w:t>low educational attainment</w:t>
            </w:r>
          </w:p>
        </w:tc>
        <w:tc>
          <w:tcPr>
            <w:tcW w:w="1374" w:type="dxa"/>
          </w:tcPr>
          <w:p w14:paraId="25B5D768" w14:textId="77777777" w:rsidR="0083465E" w:rsidRPr="003533D6" w:rsidRDefault="0083465E" w:rsidP="00C8437D">
            <w:r w:rsidRPr="003533D6">
              <w:t>high advice</w:t>
            </w:r>
          </w:p>
        </w:tc>
        <w:tc>
          <w:tcPr>
            <w:tcW w:w="1802" w:type="dxa"/>
          </w:tcPr>
          <w:p w14:paraId="4C15738B" w14:textId="77777777" w:rsidR="0083465E" w:rsidRPr="003533D6" w:rsidRDefault="0083465E" w:rsidP="00C8437D">
            <w:r w:rsidRPr="003533D6">
              <w:t>low knowledge</w:t>
            </w:r>
          </w:p>
        </w:tc>
      </w:tr>
      <w:tr w:rsidR="0083465E" w:rsidRPr="003533D6" w14:paraId="4DBC4D7C" w14:textId="77777777" w:rsidTr="0083465E">
        <w:tc>
          <w:tcPr>
            <w:tcW w:w="1636" w:type="dxa"/>
          </w:tcPr>
          <w:p w14:paraId="54FF6063" w14:textId="77777777" w:rsidR="0083465E" w:rsidRPr="003533D6" w:rsidRDefault="0083465E" w:rsidP="00C8437D">
            <w:r w:rsidRPr="003533D6">
              <w:t>exclusive breastfeeding</w:t>
            </w:r>
          </w:p>
        </w:tc>
        <w:tc>
          <w:tcPr>
            <w:tcW w:w="1101" w:type="dxa"/>
          </w:tcPr>
          <w:p w14:paraId="6421AA54" w14:textId="77777777" w:rsidR="0083465E" w:rsidRPr="003533D6" w:rsidRDefault="0083465E" w:rsidP="00C8437D">
            <w:r w:rsidRPr="003533D6">
              <w:t>30+ years old</w:t>
            </w:r>
          </w:p>
        </w:tc>
        <w:tc>
          <w:tcPr>
            <w:tcW w:w="1392" w:type="dxa"/>
          </w:tcPr>
          <w:p w14:paraId="7A9035B9" w14:textId="77777777" w:rsidR="0083465E" w:rsidRPr="003533D6" w:rsidRDefault="0083465E" w:rsidP="00C8437D">
            <w:r w:rsidRPr="003533D6">
              <w:t>high socio-economic status</w:t>
            </w:r>
          </w:p>
        </w:tc>
        <w:tc>
          <w:tcPr>
            <w:tcW w:w="1711" w:type="dxa"/>
          </w:tcPr>
          <w:p w14:paraId="0969F8EA" w14:textId="77777777" w:rsidR="0083465E" w:rsidRPr="003533D6" w:rsidRDefault="0083465E" w:rsidP="00C8437D">
            <w:r w:rsidRPr="003533D6">
              <w:t>high educational attainment</w:t>
            </w:r>
          </w:p>
        </w:tc>
        <w:tc>
          <w:tcPr>
            <w:tcW w:w="1374" w:type="dxa"/>
          </w:tcPr>
          <w:p w14:paraId="417EE27A" w14:textId="77777777" w:rsidR="0083465E" w:rsidRPr="003533D6" w:rsidRDefault="0083465E" w:rsidP="00C8437D">
            <w:r w:rsidRPr="003533D6">
              <w:t>high advice</w:t>
            </w:r>
          </w:p>
        </w:tc>
        <w:tc>
          <w:tcPr>
            <w:tcW w:w="1802" w:type="dxa"/>
          </w:tcPr>
          <w:p w14:paraId="3BC34860" w14:textId="77777777" w:rsidR="0083465E" w:rsidRPr="003533D6" w:rsidRDefault="0083465E" w:rsidP="00C8437D">
            <w:r w:rsidRPr="003533D6">
              <w:t>low knowledge</w:t>
            </w:r>
          </w:p>
        </w:tc>
      </w:tr>
      <w:tr w:rsidR="0083465E" w:rsidRPr="003533D6" w14:paraId="22FD8355" w14:textId="77777777" w:rsidTr="0083465E">
        <w:tc>
          <w:tcPr>
            <w:tcW w:w="1636" w:type="dxa"/>
          </w:tcPr>
          <w:p w14:paraId="4BF57A3E" w14:textId="77777777" w:rsidR="0083465E" w:rsidRPr="003533D6" w:rsidRDefault="0083465E" w:rsidP="00C8437D">
            <w:r w:rsidRPr="003533D6">
              <w:t>non-exclusive breastfeeding</w:t>
            </w:r>
          </w:p>
        </w:tc>
        <w:tc>
          <w:tcPr>
            <w:tcW w:w="1101" w:type="dxa"/>
          </w:tcPr>
          <w:p w14:paraId="235F8174" w14:textId="77777777" w:rsidR="0083465E" w:rsidRPr="003533D6" w:rsidRDefault="0083465E" w:rsidP="00C8437D">
            <w:r w:rsidRPr="003533D6">
              <w:t>18-29 years old</w:t>
            </w:r>
          </w:p>
        </w:tc>
        <w:tc>
          <w:tcPr>
            <w:tcW w:w="1392" w:type="dxa"/>
          </w:tcPr>
          <w:p w14:paraId="21F60C52" w14:textId="77777777" w:rsidR="0083465E" w:rsidRPr="003533D6" w:rsidRDefault="0083465E" w:rsidP="00C8437D">
            <w:r w:rsidRPr="003533D6">
              <w:t>high socio-economic status</w:t>
            </w:r>
          </w:p>
        </w:tc>
        <w:tc>
          <w:tcPr>
            <w:tcW w:w="1711" w:type="dxa"/>
          </w:tcPr>
          <w:p w14:paraId="77435CB5" w14:textId="77777777" w:rsidR="0083465E" w:rsidRPr="003533D6" w:rsidRDefault="0083465E" w:rsidP="00C8437D">
            <w:r w:rsidRPr="003533D6">
              <w:t>low educational attainment</w:t>
            </w:r>
          </w:p>
        </w:tc>
        <w:tc>
          <w:tcPr>
            <w:tcW w:w="1374" w:type="dxa"/>
          </w:tcPr>
          <w:p w14:paraId="6E48916C" w14:textId="77777777" w:rsidR="0083465E" w:rsidRPr="003533D6" w:rsidRDefault="0083465E" w:rsidP="00C8437D">
            <w:r w:rsidRPr="003533D6">
              <w:t>low advice</w:t>
            </w:r>
          </w:p>
        </w:tc>
        <w:tc>
          <w:tcPr>
            <w:tcW w:w="1802" w:type="dxa"/>
          </w:tcPr>
          <w:p w14:paraId="70FFDE3B" w14:textId="77777777" w:rsidR="0083465E" w:rsidRPr="003533D6" w:rsidRDefault="0083465E" w:rsidP="00C8437D">
            <w:r w:rsidRPr="003533D6">
              <w:t>low knowledge</w:t>
            </w:r>
          </w:p>
        </w:tc>
      </w:tr>
      <w:tr w:rsidR="0083465E" w:rsidRPr="003533D6" w14:paraId="30016DB2" w14:textId="77777777" w:rsidTr="0083465E">
        <w:tc>
          <w:tcPr>
            <w:tcW w:w="1636" w:type="dxa"/>
          </w:tcPr>
          <w:p w14:paraId="72A41E21" w14:textId="77777777" w:rsidR="0083465E" w:rsidRPr="003533D6" w:rsidRDefault="0083465E" w:rsidP="00C8437D">
            <w:r w:rsidRPr="003533D6">
              <w:t>exclusive breastfeeding</w:t>
            </w:r>
          </w:p>
        </w:tc>
        <w:tc>
          <w:tcPr>
            <w:tcW w:w="1101" w:type="dxa"/>
          </w:tcPr>
          <w:p w14:paraId="1D24D86B" w14:textId="77777777" w:rsidR="0083465E" w:rsidRPr="003533D6" w:rsidRDefault="0083465E" w:rsidP="00C8437D">
            <w:r w:rsidRPr="003533D6">
              <w:t>30+ years old</w:t>
            </w:r>
          </w:p>
        </w:tc>
        <w:tc>
          <w:tcPr>
            <w:tcW w:w="1392" w:type="dxa"/>
          </w:tcPr>
          <w:p w14:paraId="298F413C" w14:textId="77777777" w:rsidR="0083465E" w:rsidRPr="003533D6" w:rsidRDefault="0083465E" w:rsidP="00C8437D">
            <w:r w:rsidRPr="003533D6">
              <w:t>low socio-economic status</w:t>
            </w:r>
          </w:p>
        </w:tc>
        <w:tc>
          <w:tcPr>
            <w:tcW w:w="1711" w:type="dxa"/>
          </w:tcPr>
          <w:p w14:paraId="77C675C2" w14:textId="77777777" w:rsidR="0083465E" w:rsidRPr="003533D6" w:rsidRDefault="0083465E" w:rsidP="00C8437D">
            <w:r w:rsidRPr="003533D6">
              <w:t>high educational attainment</w:t>
            </w:r>
          </w:p>
        </w:tc>
        <w:tc>
          <w:tcPr>
            <w:tcW w:w="1374" w:type="dxa"/>
          </w:tcPr>
          <w:p w14:paraId="13A080F3" w14:textId="77777777" w:rsidR="0083465E" w:rsidRPr="003533D6" w:rsidRDefault="0083465E" w:rsidP="00C8437D">
            <w:r w:rsidRPr="003533D6">
              <w:t>high advice</w:t>
            </w:r>
          </w:p>
        </w:tc>
        <w:tc>
          <w:tcPr>
            <w:tcW w:w="1802" w:type="dxa"/>
          </w:tcPr>
          <w:p w14:paraId="0F7FAC4B" w14:textId="77777777" w:rsidR="0083465E" w:rsidRPr="003533D6" w:rsidRDefault="0083465E" w:rsidP="00C8437D">
            <w:r w:rsidRPr="003533D6">
              <w:t>high knowledge</w:t>
            </w:r>
          </w:p>
        </w:tc>
      </w:tr>
      <w:tr w:rsidR="0083465E" w:rsidRPr="003533D6" w14:paraId="07E6F796" w14:textId="77777777" w:rsidTr="0083465E">
        <w:tc>
          <w:tcPr>
            <w:tcW w:w="1636" w:type="dxa"/>
          </w:tcPr>
          <w:p w14:paraId="41DA2533" w14:textId="77777777" w:rsidR="0083465E" w:rsidRPr="003533D6" w:rsidRDefault="0083465E" w:rsidP="00C8437D">
            <w:r w:rsidRPr="003533D6">
              <w:t>exclusive breastfeeding</w:t>
            </w:r>
          </w:p>
        </w:tc>
        <w:tc>
          <w:tcPr>
            <w:tcW w:w="1101" w:type="dxa"/>
          </w:tcPr>
          <w:p w14:paraId="68D1DFB4" w14:textId="77777777" w:rsidR="0083465E" w:rsidRPr="003533D6" w:rsidRDefault="0083465E" w:rsidP="00C8437D">
            <w:r w:rsidRPr="003533D6">
              <w:t>30+ years old</w:t>
            </w:r>
          </w:p>
        </w:tc>
        <w:tc>
          <w:tcPr>
            <w:tcW w:w="1392" w:type="dxa"/>
          </w:tcPr>
          <w:p w14:paraId="567FF5D9" w14:textId="77777777" w:rsidR="0083465E" w:rsidRPr="003533D6" w:rsidRDefault="0083465E" w:rsidP="00C8437D">
            <w:r w:rsidRPr="003533D6">
              <w:t>high socio-economic status</w:t>
            </w:r>
          </w:p>
        </w:tc>
        <w:tc>
          <w:tcPr>
            <w:tcW w:w="1711" w:type="dxa"/>
          </w:tcPr>
          <w:p w14:paraId="06077089" w14:textId="77777777" w:rsidR="0083465E" w:rsidRPr="003533D6" w:rsidRDefault="0083465E" w:rsidP="00C8437D">
            <w:r w:rsidRPr="003533D6">
              <w:t>high educational attainment</w:t>
            </w:r>
          </w:p>
        </w:tc>
        <w:tc>
          <w:tcPr>
            <w:tcW w:w="1374" w:type="dxa"/>
          </w:tcPr>
          <w:p w14:paraId="6674DE0E" w14:textId="77777777" w:rsidR="0083465E" w:rsidRPr="003533D6" w:rsidRDefault="0083465E" w:rsidP="00C8437D">
            <w:r w:rsidRPr="003533D6">
              <w:t>high advice</w:t>
            </w:r>
          </w:p>
        </w:tc>
        <w:tc>
          <w:tcPr>
            <w:tcW w:w="1802" w:type="dxa"/>
          </w:tcPr>
          <w:p w14:paraId="2C77B852" w14:textId="77777777" w:rsidR="0083465E" w:rsidRPr="003533D6" w:rsidRDefault="0083465E" w:rsidP="00C8437D">
            <w:r w:rsidRPr="003533D6">
              <w:t>high knowledge</w:t>
            </w:r>
          </w:p>
        </w:tc>
      </w:tr>
      <w:tr w:rsidR="0083465E" w:rsidRPr="003533D6" w14:paraId="0BBB06D8" w14:textId="77777777" w:rsidTr="0083465E">
        <w:tc>
          <w:tcPr>
            <w:tcW w:w="1636" w:type="dxa"/>
          </w:tcPr>
          <w:p w14:paraId="42B4E825" w14:textId="77777777" w:rsidR="0083465E" w:rsidRPr="003533D6" w:rsidRDefault="0083465E" w:rsidP="00C8437D">
            <w:r w:rsidRPr="003533D6">
              <w:t>non-exclusive breastfeeding</w:t>
            </w:r>
          </w:p>
        </w:tc>
        <w:tc>
          <w:tcPr>
            <w:tcW w:w="1101" w:type="dxa"/>
          </w:tcPr>
          <w:p w14:paraId="313AA530" w14:textId="77777777" w:rsidR="0083465E" w:rsidRPr="003533D6" w:rsidRDefault="0083465E" w:rsidP="00C8437D">
            <w:r w:rsidRPr="003533D6">
              <w:t>18-29 years old</w:t>
            </w:r>
          </w:p>
        </w:tc>
        <w:tc>
          <w:tcPr>
            <w:tcW w:w="1392" w:type="dxa"/>
          </w:tcPr>
          <w:p w14:paraId="31E002CC" w14:textId="77777777" w:rsidR="0083465E" w:rsidRPr="003533D6" w:rsidRDefault="0083465E" w:rsidP="00C8437D">
            <w:r w:rsidRPr="003533D6">
              <w:t>high socio-economic status</w:t>
            </w:r>
          </w:p>
        </w:tc>
        <w:tc>
          <w:tcPr>
            <w:tcW w:w="1711" w:type="dxa"/>
          </w:tcPr>
          <w:p w14:paraId="79D81636" w14:textId="77777777" w:rsidR="0083465E" w:rsidRPr="003533D6" w:rsidRDefault="0083465E" w:rsidP="00C8437D">
            <w:r w:rsidRPr="003533D6">
              <w:t>high educational attainment</w:t>
            </w:r>
          </w:p>
        </w:tc>
        <w:tc>
          <w:tcPr>
            <w:tcW w:w="1374" w:type="dxa"/>
          </w:tcPr>
          <w:p w14:paraId="71D9081B" w14:textId="77777777" w:rsidR="0083465E" w:rsidRPr="003533D6" w:rsidRDefault="0083465E" w:rsidP="00C8437D">
            <w:r w:rsidRPr="003533D6">
              <w:t>high advice</w:t>
            </w:r>
          </w:p>
        </w:tc>
        <w:tc>
          <w:tcPr>
            <w:tcW w:w="1802" w:type="dxa"/>
          </w:tcPr>
          <w:p w14:paraId="2E18E2A1" w14:textId="77777777" w:rsidR="0083465E" w:rsidRPr="003533D6" w:rsidRDefault="0083465E" w:rsidP="00C8437D">
            <w:r w:rsidRPr="003533D6">
              <w:t>low knowledge</w:t>
            </w:r>
          </w:p>
        </w:tc>
      </w:tr>
      <w:tr w:rsidR="0083465E" w:rsidRPr="003533D6" w14:paraId="62892E23" w14:textId="77777777" w:rsidTr="0083465E">
        <w:tc>
          <w:tcPr>
            <w:tcW w:w="1636" w:type="dxa"/>
          </w:tcPr>
          <w:p w14:paraId="21024378" w14:textId="77777777" w:rsidR="0083465E" w:rsidRPr="003533D6" w:rsidRDefault="0083465E" w:rsidP="00C8437D">
            <w:r w:rsidRPr="003533D6">
              <w:t>non-exclusive breastfeeding</w:t>
            </w:r>
          </w:p>
        </w:tc>
        <w:tc>
          <w:tcPr>
            <w:tcW w:w="1101" w:type="dxa"/>
          </w:tcPr>
          <w:p w14:paraId="6EE31281" w14:textId="77777777" w:rsidR="0083465E" w:rsidRPr="003533D6" w:rsidRDefault="0083465E" w:rsidP="00C8437D">
            <w:r w:rsidRPr="003533D6">
              <w:t>30+ years old</w:t>
            </w:r>
          </w:p>
        </w:tc>
        <w:tc>
          <w:tcPr>
            <w:tcW w:w="1392" w:type="dxa"/>
          </w:tcPr>
          <w:p w14:paraId="1849DCBF" w14:textId="77777777" w:rsidR="0083465E" w:rsidRPr="003533D6" w:rsidRDefault="0083465E" w:rsidP="00C8437D">
            <w:r w:rsidRPr="003533D6">
              <w:t>high socio-economic status</w:t>
            </w:r>
          </w:p>
        </w:tc>
        <w:tc>
          <w:tcPr>
            <w:tcW w:w="1711" w:type="dxa"/>
          </w:tcPr>
          <w:p w14:paraId="64A644DB" w14:textId="77777777" w:rsidR="0083465E" w:rsidRPr="003533D6" w:rsidRDefault="0083465E" w:rsidP="00C8437D">
            <w:r w:rsidRPr="003533D6">
              <w:t>low educational attainment</w:t>
            </w:r>
          </w:p>
        </w:tc>
        <w:tc>
          <w:tcPr>
            <w:tcW w:w="1374" w:type="dxa"/>
          </w:tcPr>
          <w:p w14:paraId="59AC6B9C" w14:textId="77777777" w:rsidR="0083465E" w:rsidRPr="003533D6" w:rsidRDefault="0083465E" w:rsidP="00C8437D">
            <w:r w:rsidRPr="003533D6">
              <w:t>high advice</w:t>
            </w:r>
          </w:p>
        </w:tc>
        <w:tc>
          <w:tcPr>
            <w:tcW w:w="1802" w:type="dxa"/>
          </w:tcPr>
          <w:p w14:paraId="46A928A5" w14:textId="77777777" w:rsidR="0083465E" w:rsidRPr="003533D6" w:rsidRDefault="0083465E" w:rsidP="00C8437D">
            <w:r w:rsidRPr="003533D6">
              <w:t>high knowledge</w:t>
            </w:r>
          </w:p>
        </w:tc>
      </w:tr>
      <w:tr w:rsidR="0083465E" w:rsidRPr="003533D6" w14:paraId="00C2AAFA" w14:textId="77777777" w:rsidTr="0083465E">
        <w:tc>
          <w:tcPr>
            <w:tcW w:w="1636" w:type="dxa"/>
          </w:tcPr>
          <w:p w14:paraId="43BBD9A5" w14:textId="77777777" w:rsidR="0083465E" w:rsidRPr="003533D6" w:rsidRDefault="0083465E" w:rsidP="00C8437D">
            <w:r w:rsidRPr="003533D6">
              <w:t>exclusive breastfeeding</w:t>
            </w:r>
          </w:p>
        </w:tc>
        <w:tc>
          <w:tcPr>
            <w:tcW w:w="1101" w:type="dxa"/>
          </w:tcPr>
          <w:p w14:paraId="18995C1F" w14:textId="77777777" w:rsidR="0083465E" w:rsidRPr="003533D6" w:rsidRDefault="0083465E" w:rsidP="00C8437D">
            <w:r w:rsidRPr="003533D6">
              <w:t>30+ years old</w:t>
            </w:r>
          </w:p>
        </w:tc>
        <w:tc>
          <w:tcPr>
            <w:tcW w:w="1392" w:type="dxa"/>
          </w:tcPr>
          <w:p w14:paraId="4E6FC82F" w14:textId="77777777" w:rsidR="0083465E" w:rsidRPr="003533D6" w:rsidRDefault="0083465E" w:rsidP="00C8437D">
            <w:r w:rsidRPr="003533D6">
              <w:t>high socio-economic status</w:t>
            </w:r>
          </w:p>
        </w:tc>
        <w:tc>
          <w:tcPr>
            <w:tcW w:w="1711" w:type="dxa"/>
          </w:tcPr>
          <w:p w14:paraId="315F9262" w14:textId="77777777" w:rsidR="0083465E" w:rsidRPr="003533D6" w:rsidRDefault="0083465E" w:rsidP="00C8437D">
            <w:r w:rsidRPr="003533D6">
              <w:t>high educational attainment</w:t>
            </w:r>
          </w:p>
        </w:tc>
        <w:tc>
          <w:tcPr>
            <w:tcW w:w="1374" w:type="dxa"/>
          </w:tcPr>
          <w:p w14:paraId="3A7F953D" w14:textId="77777777" w:rsidR="0083465E" w:rsidRPr="003533D6" w:rsidRDefault="0083465E" w:rsidP="00C8437D">
            <w:r w:rsidRPr="003533D6">
              <w:t>high advice</w:t>
            </w:r>
          </w:p>
        </w:tc>
        <w:tc>
          <w:tcPr>
            <w:tcW w:w="1802" w:type="dxa"/>
          </w:tcPr>
          <w:p w14:paraId="4B8D249E" w14:textId="77777777" w:rsidR="0083465E" w:rsidRPr="003533D6" w:rsidRDefault="0083465E" w:rsidP="00C8437D">
            <w:r w:rsidRPr="003533D6">
              <w:t>high knowledge</w:t>
            </w:r>
          </w:p>
        </w:tc>
      </w:tr>
      <w:tr w:rsidR="0083465E" w:rsidRPr="003533D6" w14:paraId="644B4DB7" w14:textId="77777777" w:rsidTr="0083465E">
        <w:tc>
          <w:tcPr>
            <w:tcW w:w="1636" w:type="dxa"/>
          </w:tcPr>
          <w:p w14:paraId="4725E9AC" w14:textId="77777777" w:rsidR="0083465E" w:rsidRPr="003533D6" w:rsidRDefault="0083465E" w:rsidP="00C8437D">
            <w:r w:rsidRPr="003533D6">
              <w:t>exclusive breastfeeding</w:t>
            </w:r>
          </w:p>
        </w:tc>
        <w:tc>
          <w:tcPr>
            <w:tcW w:w="1101" w:type="dxa"/>
          </w:tcPr>
          <w:p w14:paraId="148255D0" w14:textId="77777777" w:rsidR="0083465E" w:rsidRPr="003533D6" w:rsidRDefault="0083465E" w:rsidP="00C8437D">
            <w:r w:rsidRPr="003533D6">
              <w:t>30+ years old</w:t>
            </w:r>
          </w:p>
        </w:tc>
        <w:tc>
          <w:tcPr>
            <w:tcW w:w="1392" w:type="dxa"/>
          </w:tcPr>
          <w:p w14:paraId="6722C1D6" w14:textId="77777777" w:rsidR="0083465E" w:rsidRPr="003533D6" w:rsidRDefault="0083465E" w:rsidP="00C8437D">
            <w:r w:rsidRPr="003533D6">
              <w:t>high socio-economic status</w:t>
            </w:r>
          </w:p>
        </w:tc>
        <w:tc>
          <w:tcPr>
            <w:tcW w:w="1711" w:type="dxa"/>
          </w:tcPr>
          <w:p w14:paraId="3B730E34" w14:textId="77777777" w:rsidR="0083465E" w:rsidRPr="003533D6" w:rsidRDefault="0083465E" w:rsidP="00C8437D">
            <w:r w:rsidRPr="003533D6">
              <w:t>high educational attainment</w:t>
            </w:r>
          </w:p>
        </w:tc>
        <w:tc>
          <w:tcPr>
            <w:tcW w:w="1374" w:type="dxa"/>
          </w:tcPr>
          <w:p w14:paraId="47F4A41A" w14:textId="77777777" w:rsidR="0083465E" w:rsidRPr="003533D6" w:rsidRDefault="0083465E" w:rsidP="00C8437D">
            <w:r w:rsidRPr="003533D6">
              <w:t>high advice</w:t>
            </w:r>
          </w:p>
        </w:tc>
        <w:tc>
          <w:tcPr>
            <w:tcW w:w="1802" w:type="dxa"/>
          </w:tcPr>
          <w:p w14:paraId="0F4850AA" w14:textId="77777777" w:rsidR="0083465E" w:rsidRPr="003533D6" w:rsidRDefault="0083465E" w:rsidP="00C8437D">
            <w:r w:rsidRPr="003533D6">
              <w:t>high knowledge</w:t>
            </w:r>
          </w:p>
        </w:tc>
      </w:tr>
      <w:tr w:rsidR="0083465E" w:rsidRPr="003533D6" w14:paraId="077A526A" w14:textId="77777777" w:rsidTr="0083465E">
        <w:tc>
          <w:tcPr>
            <w:tcW w:w="1636" w:type="dxa"/>
          </w:tcPr>
          <w:p w14:paraId="37F15C05" w14:textId="77777777" w:rsidR="0083465E" w:rsidRPr="003533D6" w:rsidRDefault="0083465E" w:rsidP="00C8437D">
            <w:r w:rsidRPr="003533D6">
              <w:t>exclusive breastfeeding</w:t>
            </w:r>
          </w:p>
        </w:tc>
        <w:tc>
          <w:tcPr>
            <w:tcW w:w="1101" w:type="dxa"/>
          </w:tcPr>
          <w:p w14:paraId="4163ECEE" w14:textId="77777777" w:rsidR="0083465E" w:rsidRPr="003533D6" w:rsidRDefault="0083465E" w:rsidP="00C8437D">
            <w:r w:rsidRPr="003533D6">
              <w:t>18-29 years old</w:t>
            </w:r>
          </w:p>
        </w:tc>
        <w:tc>
          <w:tcPr>
            <w:tcW w:w="1392" w:type="dxa"/>
          </w:tcPr>
          <w:p w14:paraId="31853A62" w14:textId="77777777" w:rsidR="0083465E" w:rsidRPr="003533D6" w:rsidRDefault="0083465E" w:rsidP="00C8437D">
            <w:r w:rsidRPr="003533D6">
              <w:t>high socio-economic status</w:t>
            </w:r>
          </w:p>
        </w:tc>
        <w:tc>
          <w:tcPr>
            <w:tcW w:w="1711" w:type="dxa"/>
          </w:tcPr>
          <w:p w14:paraId="5F1D85DC" w14:textId="77777777" w:rsidR="0083465E" w:rsidRPr="003533D6" w:rsidRDefault="0083465E" w:rsidP="00C8437D">
            <w:r w:rsidRPr="003533D6">
              <w:t>high educational attainment</w:t>
            </w:r>
          </w:p>
        </w:tc>
        <w:tc>
          <w:tcPr>
            <w:tcW w:w="1374" w:type="dxa"/>
          </w:tcPr>
          <w:p w14:paraId="0AA534F9" w14:textId="77777777" w:rsidR="0083465E" w:rsidRPr="003533D6" w:rsidRDefault="0083465E" w:rsidP="00C8437D">
            <w:r w:rsidRPr="003533D6">
              <w:t>high advice</w:t>
            </w:r>
          </w:p>
        </w:tc>
        <w:tc>
          <w:tcPr>
            <w:tcW w:w="1802" w:type="dxa"/>
          </w:tcPr>
          <w:p w14:paraId="7EEDE515" w14:textId="77777777" w:rsidR="0083465E" w:rsidRPr="003533D6" w:rsidRDefault="0083465E" w:rsidP="00C8437D">
            <w:r w:rsidRPr="003533D6">
              <w:t>high knowledge</w:t>
            </w:r>
          </w:p>
        </w:tc>
      </w:tr>
      <w:tr w:rsidR="0083465E" w:rsidRPr="003533D6" w14:paraId="7FE9DC26" w14:textId="77777777" w:rsidTr="0083465E">
        <w:tc>
          <w:tcPr>
            <w:tcW w:w="1636" w:type="dxa"/>
          </w:tcPr>
          <w:p w14:paraId="7AB862AD" w14:textId="77777777" w:rsidR="0083465E" w:rsidRPr="003533D6" w:rsidRDefault="0083465E" w:rsidP="00C8437D">
            <w:r w:rsidRPr="003533D6">
              <w:t>exclusive breastfeeding</w:t>
            </w:r>
          </w:p>
        </w:tc>
        <w:tc>
          <w:tcPr>
            <w:tcW w:w="1101" w:type="dxa"/>
          </w:tcPr>
          <w:p w14:paraId="0EAE9391" w14:textId="77777777" w:rsidR="0083465E" w:rsidRPr="003533D6" w:rsidRDefault="0083465E" w:rsidP="00C8437D">
            <w:r w:rsidRPr="003533D6">
              <w:t>30+ years old</w:t>
            </w:r>
          </w:p>
        </w:tc>
        <w:tc>
          <w:tcPr>
            <w:tcW w:w="1392" w:type="dxa"/>
          </w:tcPr>
          <w:p w14:paraId="5A5FD9F2" w14:textId="77777777" w:rsidR="0083465E" w:rsidRPr="003533D6" w:rsidRDefault="0083465E" w:rsidP="00C8437D">
            <w:r w:rsidRPr="003533D6">
              <w:t>high socio-economic status</w:t>
            </w:r>
          </w:p>
        </w:tc>
        <w:tc>
          <w:tcPr>
            <w:tcW w:w="1711" w:type="dxa"/>
          </w:tcPr>
          <w:p w14:paraId="2A390291" w14:textId="77777777" w:rsidR="0083465E" w:rsidRPr="003533D6" w:rsidRDefault="0083465E" w:rsidP="00C8437D">
            <w:r w:rsidRPr="003533D6">
              <w:t>high educational attainment</w:t>
            </w:r>
          </w:p>
        </w:tc>
        <w:tc>
          <w:tcPr>
            <w:tcW w:w="1374" w:type="dxa"/>
          </w:tcPr>
          <w:p w14:paraId="68242C7F" w14:textId="77777777" w:rsidR="0083465E" w:rsidRPr="003533D6" w:rsidRDefault="0083465E" w:rsidP="00C8437D">
            <w:r w:rsidRPr="003533D6">
              <w:t>high advice</w:t>
            </w:r>
          </w:p>
        </w:tc>
        <w:tc>
          <w:tcPr>
            <w:tcW w:w="1802" w:type="dxa"/>
          </w:tcPr>
          <w:p w14:paraId="4ECBEA57" w14:textId="77777777" w:rsidR="0083465E" w:rsidRPr="003533D6" w:rsidRDefault="0083465E" w:rsidP="00C8437D">
            <w:r w:rsidRPr="003533D6">
              <w:t>low knowledge</w:t>
            </w:r>
          </w:p>
        </w:tc>
      </w:tr>
      <w:tr w:rsidR="0083465E" w:rsidRPr="003533D6" w14:paraId="2B01FB67" w14:textId="77777777" w:rsidTr="0083465E">
        <w:tc>
          <w:tcPr>
            <w:tcW w:w="1636" w:type="dxa"/>
          </w:tcPr>
          <w:p w14:paraId="49AFA81F" w14:textId="77777777" w:rsidR="0083465E" w:rsidRPr="003533D6" w:rsidRDefault="0083465E" w:rsidP="00C8437D">
            <w:r w:rsidRPr="003533D6">
              <w:lastRenderedPageBreak/>
              <w:t>non-exclusive breastfeeding</w:t>
            </w:r>
          </w:p>
        </w:tc>
        <w:tc>
          <w:tcPr>
            <w:tcW w:w="1101" w:type="dxa"/>
          </w:tcPr>
          <w:p w14:paraId="72D19316" w14:textId="77777777" w:rsidR="0083465E" w:rsidRPr="003533D6" w:rsidRDefault="0083465E" w:rsidP="00C8437D">
            <w:r w:rsidRPr="003533D6">
              <w:t>18-29 years old</w:t>
            </w:r>
          </w:p>
        </w:tc>
        <w:tc>
          <w:tcPr>
            <w:tcW w:w="1392" w:type="dxa"/>
          </w:tcPr>
          <w:p w14:paraId="6D04AD6C" w14:textId="77777777" w:rsidR="0083465E" w:rsidRPr="003533D6" w:rsidRDefault="0083465E" w:rsidP="00C8437D">
            <w:r w:rsidRPr="003533D6">
              <w:t>high socio-economic status</w:t>
            </w:r>
          </w:p>
        </w:tc>
        <w:tc>
          <w:tcPr>
            <w:tcW w:w="1711" w:type="dxa"/>
          </w:tcPr>
          <w:p w14:paraId="677E00F1" w14:textId="77777777" w:rsidR="0083465E" w:rsidRPr="003533D6" w:rsidRDefault="0083465E" w:rsidP="00C8437D">
            <w:r w:rsidRPr="003533D6">
              <w:t>low educational attainment</w:t>
            </w:r>
          </w:p>
        </w:tc>
        <w:tc>
          <w:tcPr>
            <w:tcW w:w="1374" w:type="dxa"/>
          </w:tcPr>
          <w:p w14:paraId="67F70F5D" w14:textId="77777777" w:rsidR="0083465E" w:rsidRPr="003533D6" w:rsidRDefault="0083465E" w:rsidP="00C8437D">
            <w:r w:rsidRPr="003533D6">
              <w:t>high advice</w:t>
            </w:r>
          </w:p>
        </w:tc>
        <w:tc>
          <w:tcPr>
            <w:tcW w:w="1802" w:type="dxa"/>
          </w:tcPr>
          <w:p w14:paraId="0C155F9F" w14:textId="77777777" w:rsidR="0083465E" w:rsidRPr="003533D6" w:rsidRDefault="0083465E" w:rsidP="00C8437D">
            <w:r w:rsidRPr="003533D6">
              <w:t>low knowledge</w:t>
            </w:r>
          </w:p>
        </w:tc>
      </w:tr>
      <w:tr w:rsidR="0083465E" w:rsidRPr="003533D6" w14:paraId="57A418A2" w14:textId="77777777" w:rsidTr="0083465E">
        <w:tc>
          <w:tcPr>
            <w:tcW w:w="1636" w:type="dxa"/>
          </w:tcPr>
          <w:p w14:paraId="06167171" w14:textId="77777777" w:rsidR="0083465E" w:rsidRPr="003533D6" w:rsidRDefault="0083465E" w:rsidP="00C8437D">
            <w:r w:rsidRPr="003533D6">
              <w:t>non-exclusive breastfeeding</w:t>
            </w:r>
          </w:p>
        </w:tc>
        <w:tc>
          <w:tcPr>
            <w:tcW w:w="1101" w:type="dxa"/>
          </w:tcPr>
          <w:p w14:paraId="260AB96B" w14:textId="77777777" w:rsidR="0083465E" w:rsidRPr="003533D6" w:rsidRDefault="0083465E" w:rsidP="00C8437D">
            <w:r w:rsidRPr="003533D6">
              <w:t>18-29 years old</w:t>
            </w:r>
          </w:p>
        </w:tc>
        <w:tc>
          <w:tcPr>
            <w:tcW w:w="1392" w:type="dxa"/>
          </w:tcPr>
          <w:p w14:paraId="04780EA6" w14:textId="77777777" w:rsidR="0083465E" w:rsidRPr="003533D6" w:rsidRDefault="0083465E" w:rsidP="00C8437D">
            <w:r w:rsidRPr="003533D6">
              <w:t>high socio-economic status</w:t>
            </w:r>
          </w:p>
        </w:tc>
        <w:tc>
          <w:tcPr>
            <w:tcW w:w="1711" w:type="dxa"/>
          </w:tcPr>
          <w:p w14:paraId="0CD6A271" w14:textId="77777777" w:rsidR="0083465E" w:rsidRPr="003533D6" w:rsidRDefault="0083465E" w:rsidP="00C8437D">
            <w:r w:rsidRPr="003533D6">
              <w:t>high educational attainment</w:t>
            </w:r>
          </w:p>
        </w:tc>
        <w:tc>
          <w:tcPr>
            <w:tcW w:w="1374" w:type="dxa"/>
          </w:tcPr>
          <w:p w14:paraId="21227C01" w14:textId="77777777" w:rsidR="0083465E" w:rsidRPr="003533D6" w:rsidRDefault="0083465E" w:rsidP="00C8437D">
            <w:r w:rsidRPr="003533D6">
              <w:t>high advice</w:t>
            </w:r>
          </w:p>
        </w:tc>
        <w:tc>
          <w:tcPr>
            <w:tcW w:w="1802" w:type="dxa"/>
          </w:tcPr>
          <w:p w14:paraId="42FBF99F" w14:textId="77777777" w:rsidR="0083465E" w:rsidRPr="003533D6" w:rsidRDefault="0083465E" w:rsidP="00C8437D">
            <w:r w:rsidRPr="003533D6">
              <w:t>high knowledge</w:t>
            </w:r>
          </w:p>
        </w:tc>
      </w:tr>
      <w:tr w:rsidR="0083465E" w:rsidRPr="003533D6" w14:paraId="28EFB345" w14:textId="77777777" w:rsidTr="0083465E">
        <w:tc>
          <w:tcPr>
            <w:tcW w:w="1636" w:type="dxa"/>
          </w:tcPr>
          <w:p w14:paraId="4D51F0D1" w14:textId="77777777" w:rsidR="0083465E" w:rsidRPr="003533D6" w:rsidRDefault="0083465E" w:rsidP="00C8437D">
            <w:r w:rsidRPr="003533D6">
              <w:t>exclusive breastfeeding</w:t>
            </w:r>
          </w:p>
        </w:tc>
        <w:tc>
          <w:tcPr>
            <w:tcW w:w="1101" w:type="dxa"/>
          </w:tcPr>
          <w:p w14:paraId="5B906654" w14:textId="77777777" w:rsidR="0083465E" w:rsidRPr="003533D6" w:rsidRDefault="0083465E" w:rsidP="00C8437D">
            <w:r w:rsidRPr="003533D6">
              <w:t>30+ years old</w:t>
            </w:r>
          </w:p>
        </w:tc>
        <w:tc>
          <w:tcPr>
            <w:tcW w:w="1392" w:type="dxa"/>
          </w:tcPr>
          <w:p w14:paraId="4DB28DA4" w14:textId="77777777" w:rsidR="0083465E" w:rsidRPr="003533D6" w:rsidRDefault="0083465E" w:rsidP="00C8437D">
            <w:r w:rsidRPr="003533D6">
              <w:t>high socio-economic status</w:t>
            </w:r>
          </w:p>
        </w:tc>
        <w:tc>
          <w:tcPr>
            <w:tcW w:w="1711" w:type="dxa"/>
          </w:tcPr>
          <w:p w14:paraId="55F0A059" w14:textId="77777777" w:rsidR="0083465E" w:rsidRPr="003533D6" w:rsidRDefault="0083465E" w:rsidP="00C8437D">
            <w:r w:rsidRPr="003533D6">
              <w:t>high educational attainment</w:t>
            </w:r>
          </w:p>
        </w:tc>
        <w:tc>
          <w:tcPr>
            <w:tcW w:w="1374" w:type="dxa"/>
          </w:tcPr>
          <w:p w14:paraId="0B445306" w14:textId="77777777" w:rsidR="0083465E" w:rsidRPr="003533D6" w:rsidRDefault="0083465E" w:rsidP="00C8437D">
            <w:r w:rsidRPr="003533D6">
              <w:t>high advice</w:t>
            </w:r>
          </w:p>
        </w:tc>
        <w:tc>
          <w:tcPr>
            <w:tcW w:w="1802" w:type="dxa"/>
          </w:tcPr>
          <w:p w14:paraId="5731B4BE" w14:textId="77777777" w:rsidR="0083465E" w:rsidRPr="003533D6" w:rsidRDefault="0083465E" w:rsidP="00C8437D">
            <w:r w:rsidRPr="003533D6">
              <w:t>high knowledge</w:t>
            </w:r>
          </w:p>
        </w:tc>
      </w:tr>
      <w:tr w:rsidR="0083465E" w:rsidRPr="003533D6" w14:paraId="6F97F439" w14:textId="77777777" w:rsidTr="0083465E">
        <w:tc>
          <w:tcPr>
            <w:tcW w:w="1636" w:type="dxa"/>
          </w:tcPr>
          <w:p w14:paraId="0EBD142B" w14:textId="77777777" w:rsidR="0083465E" w:rsidRPr="003533D6" w:rsidRDefault="0083465E" w:rsidP="00C8437D">
            <w:r w:rsidRPr="003533D6">
              <w:t>non-exclusive breastfeeding</w:t>
            </w:r>
          </w:p>
        </w:tc>
        <w:tc>
          <w:tcPr>
            <w:tcW w:w="1101" w:type="dxa"/>
          </w:tcPr>
          <w:p w14:paraId="06BB6EA5" w14:textId="77777777" w:rsidR="0083465E" w:rsidRPr="003533D6" w:rsidRDefault="0083465E" w:rsidP="00C8437D">
            <w:r w:rsidRPr="003533D6">
              <w:t>30+ years old</w:t>
            </w:r>
          </w:p>
        </w:tc>
        <w:tc>
          <w:tcPr>
            <w:tcW w:w="1392" w:type="dxa"/>
          </w:tcPr>
          <w:p w14:paraId="5F906C2F" w14:textId="77777777" w:rsidR="0083465E" w:rsidRPr="003533D6" w:rsidRDefault="0083465E" w:rsidP="00C8437D">
            <w:r w:rsidRPr="003533D6">
              <w:t>high socio-economic status</w:t>
            </w:r>
          </w:p>
        </w:tc>
        <w:tc>
          <w:tcPr>
            <w:tcW w:w="1711" w:type="dxa"/>
          </w:tcPr>
          <w:p w14:paraId="42932269" w14:textId="77777777" w:rsidR="0083465E" w:rsidRPr="003533D6" w:rsidRDefault="0083465E" w:rsidP="00C8437D">
            <w:r w:rsidRPr="003533D6">
              <w:t>low educational attainment</w:t>
            </w:r>
          </w:p>
        </w:tc>
        <w:tc>
          <w:tcPr>
            <w:tcW w:w="1374" w:type="dxa"/>
          </w:tcPr>
          <w:p w14:paraId="219C0018" w14:textId="77777777" w:rsidR="0083465E" w:rsidRPr="003533D6" w:rsidRDefault="0083465E" w:rsidP="00C8437D">
            <w:r w:rsidRPr="003533D6">
              <w:t>high advice</w:t>
            </w:r>
          </w:p>
        </w:tc>
        <w:tc>
          <w:tcPr>
            <w:tcW w:w="1802" w:type="dxa"/>
          </w:tcPr>
          <w:p w14:paraId="78BC6C69" w14:textId="77777777" w:rsidR="0083465E" w:rsidRPr="003533D6" w:rsidRDefault="0083465E" w:rsidP="00C8437D">
            <w:r w:rsidRPr="003533D6">
              <w:t>high knowledge</w:t>
            </w:r>
          </w:p>
        </w:tc>
      </w:tr>
      <w:tr w:rsidR="0083465E" w:rsidRPr="003533D6" w14:paraId="03317FFE" w14:textId="77777777" w:rsidTr="0083465E">
        <w:tc>
          <w:tcPr>
            <w:tcW w:w="1636" w:type="dxa"/>
          </w:tcPr>
          <w:p w14:paraId="3381271E" w14:textId="77777777" w:rsidR="0083465E" w:rsidRPr="003533D6" w:rsidRDefault="0083465E" w:rsidP="00C8437D">
            <w:r w:rsidRPr="003533D6">
              <w:t>exclusive breastfeeding</w:t>
            </w:r>
          </w:p>
        </w:tc>
        <w:tc>
          <w:tcPr>
            <w:tcW w:w="1101" w:type="dxa"/>
          </w:tcPr>
          <w:p w14:paraId="7CC67FD6" w14:textId="77777777" w:rsidR="0083465E" w:rsidRPr="003533D6" w:rsidRDefault="0083465E" w:rsidP="00C8437D">
            <w:r w:rsidRPr="003533D6">
              <w:t>30+ years old</w:t>
            </w:r>
          </w:p>
        </w:tc>
        <w:tc>
          <w:tcPr>
            <w:tcW w:w="1392" w:type="dxa"/>
          </w:tcPr>
          <w:p w14:paraId="6623420E" w14:textId="77777777" w:rsidR="0083465E" w:rsidRPr="003533D6" w:rsidRDefault="0083465E" w:rsidP="00C8437D">
            <w:r w:rsidRPr="003533D6">
              <w:t>high socio-economic status</w:t>
            </w:r>
          </w:p>
        </w:tc>
        <w:tc>
          <w:tcPr>
            <w:tcW w:w="1711" w:type="dxa"/>
          </w:tcPr>
          <w:p w14:paraId="71AA031A" w14:textId="77777777" w:rsidR="0083465E" w:rsidRPr="003533D6" w:rsidRDefault="0083465E" w:rsidP="00C8437D">
            <w:r w:rsidRPr="003533D6">
              <w:t>high educational attainment</w:t>
            </w:r>
          </w:p>
        </w:tc>
        <w:tc>
          <w:tcPr>
            <w:tcW w:w="1374" w:type="dxa"/>
          </w:tcPr>
          <w:p w14:paraId="2245EB7E" w14:textId="77777777" w:rsidR="0083465E" w:rsidRPr="003533D6" w:rsidRDefault="0083465E" w:rsidP="00C8437D">
            <w:r w:rsidRPr="003533D6">
              <w:t>high advice</w:t>
            </w:r>
          </w:p>
        </w:tc>
        <w:tc>
          <w:tcPr>
            <w:tcW w:w="1802" w:type="dxa"/>
          </w:tcPr>
          <w:p w14:paraId="6F67FBBD" w14:textId="77777777" w:rsidR="0083465E" w:rsidRPr="003533D6" w:rsidRDefault="0083465E" w:rsidP="00C8437D">
            <w:r w:rsidRPr="003533D6">
              <w:t>high knowledge</w:t>
            </w:r>
          </w:p>
        </w:tc>
      </w:tr>
      <w:tr w:rsidR="0083465E" w:rsidRPr="003533D6" w14:paraId="4F8C4337" w14:textId="77777777" w:rsidTr="0083465E">
        <w:tc>
          <w:tcPr>
            <w:tcW w:w="1636" w:type="dxa"/>
          </w:tcPr>
          <w:p w14:paraId="1D07F058" w14:textId="77777777" w:rsidR="0083465E" w:rsidRPr="003533D6" w:rsidRDefault="0083465E" w:rsidP="00C8437D">
            <w:r w:rsidRPr="003533D6">
              <w:t>non-exclusive breastfeeding</w:t>
            </w:r>
          </w:p>
        </w:tc>
        <w:tc>
          <w:tcPr>
            <w:tcW w:w="1101" w:type="dxa"/>
          </w:tcPr>
          <w:p w14:paraId="549C14DF" w14:textId="77777777" w:rsidR="0083465E" w:rsidRPr="003533D6" w:rsidRDefault="0083465E" w:rsidP="00C8437D">
            <w:r w:rsidRPr="003533D6">
              <w:t>18-29 years old</w:t>
            </w:r>
          </w:p>
        </w:tc>
        <w:tc>
          <w:tcPr>
            <w:tcW w:w="1392" w:type="dxa"/>
          </w:tcPr>
          <w:p w14:paraId="02D982A3" w14:textId="77777777" w:rsidR="0083465E" w:rsidRPr="003533D6" w:rsidRDefault="0083465E" w:rsidP="00C8437D">
            <w:r w:rsidRPr="003533D6">
              <w:t>high socio-economic status</w:t>
            </w:r>
          </w:p>
        </w:tc>
        <w:tc>
          <w:tcPr>
            <w:tcW w:w="1711" w:type="dxa"/>
          </w:tcPr>
          <w:p w14:paraId="6D754F99" w14:textId="77777777" w:rsidR="0083465E" w:rsidRPr="003533D6" w:rsidRDefault="0083465E" w:rsidP="00C8437D">
            <w:r w:rsidRPr="003533D6">
              <w:t>low educational attainment</w:t>
            </w:r>
          </w:p>
        </w:tc>
        <w:tc>
          <w:tcPr>
            <w:tcW w:w="1374" w:type="dxa"/>
          </w:tcPr>
          <w:p w14:paraId="487B9D1D" w14:textId="77777777" w:rsidR="0083465E" w:rsidRPr="003533D6" w:rsidRDefault="0083465E" w:rsidP="00C8437D">
            <w:r w:rsidRPr="003533D6">
              <w:t>low advice</w:t>
            </w:r>
          </w:p>
        </w:tc>
        <w:tc>
          <w:tcPr>
            <w:tcW w:w="1802" w:type="dxa"/>
          </w:tcPr>
          <w:p w14:paraId="49474E1B" w14:textId="77777777" w:rsidR="0083465E" w:rsidRPr="003533D6" w:rsidRDefault="0083465E" w:rsidP="00C8437D">
            <w:r w:rsidRPr="003533D6">
              <w:t>high knowledge</w:t>
            </w:r>
          </w:p>
        </w:tc>
      </w:tr>
      <w:tr w:rsidR="0083465E" w:rsidRPr="003533D6" w14:paraId="2D0B6521" w14:textId="77777777" w:rsidTr="0083465E">
        <w:tc>
          <w:tcPr>
            <w:tcW w:w="1636" w:type="dxa"/>
          </w:tcPr>
          <w:p w14:paraId="52FB73EA" w14:textId="77777777" w:rsidR="0083465E" w:rsidRPr="003533D6" w:rsidRDefault="0083465E" w:rsidP="00C8437D">
            <w:r w:rsidRPr="003533D6">
              <w:t>non-exclusive breastfeeding</w:t>
            </w:r>
          </w:p>
        </w:tc>
        <w:tc>
          <w:tcPr>
            <w:tcW w:w="1101" w:type="dxa"/>
          </w:tcPr>
          <w:p w14:paraId="139AB72B" w14:textId="77777777" w:rsidR="0083465E" w:rsidRPr="003533D6" w:rsidRDefault="0083465E" w:rsidP="00C8437D">
            <w:r w:rsidRPr="003533D6">
              <w:t>18-29 years old</w:t>
            </w:r>
          </w:p>
        </w:tc>
        <w:tc>
          <w:tcPr>
            <w:tcW w:w="1392" w:type="dxa"/>
          </w:tcPr>
          <w:p w14:paraId="3171BA53" w14:textId="77777777" w:rsidR="0083465E" w:rsidRPr="003533D6" w:rsidRDefault="0083465E" w:rsidP="00C8437D">
            <w:r w:rsidRPr="003533D6">
              <w:t>high socio-economic status</w:t>
            </w:r>
          </w:p>
        </w:tc>
        <w:tc>
          <w:tcPr>
            <w:tcW w:w="1711" w:type="dxa"/>
          </w:tcPr>
          <w:p w14:paraId="7305C37D" w14:textId="77777777" w:rsidR="0083465E" w:rsidRPr="003533D6" w:rsidRDefault="0083465E" w:rsidP="00C8437D">
            <w:r w:rsidRPr="003533D6">
              <w:t>high educational attainment</w:t>
            </w:r>
          </w:p>
        </w:tc>
        <w:tc>
          <w:tcPr>
            <w:tcW w:w="1374" w:type="dxa"/>
          </w:tcPr>
          <w:p w14:paraId="3F297B3C" w14:textId="77777777" w:rsidR="0083465E" w:rsidRPr="003533D6" w:rsidRDefault="0083465E" w:rsidP="00C8437D">
            <w:r w:rsidRPr="003533D6">
              <w:t>high advice</w:t>
            </w:r>
          </w:p>
        </w:tc>
        <w:tc>
          <w:tcPr>
            <w:tcW w:w="1802" w:type="dxa"/>
          </w:tcPr>
          <w:p w14:paraId="35698B22" w14:textId="77777777" w:rsidR="0083465E" w:rsidRPr="003533D6" w:rsidRDefault="0083465E" w:rsidP="00C8437D">
            <w:r w:rsidRPr="003533D6">
              <w:t>high knowledge</w:t>
            </w:r>
          </w:p>
        </w:tc>
      </w:tr>
      <w:tr w:rsidR="0083465E" w:rsidRPr="003533D6" w14:paraId="5072D4CE" w14:textId="77777777" w:rsidTr="0083465E">
        <w:tc>
          <w:tcPr>
            <w:tcW w:w="1636" w:type="dxa"/>
          </w:tcPr>
          <w:p w14:paraId="29336B4C" w14:textId="77777777" w:rsidR="0083465E" w:rsidRPr="003533D6" w:rsidRDefault="0083465E" w:rsidP="00C8437D">
            <w:r w:rsidRPr="003533D6">
              <w:t>non-exclusive breastfeeding</w:t>
            </w:r>
          </w:p>
        </w:tc>
        <w:tc>
          <w:tcPr>
            <w:tcW w:w="1101" w:type="dxa"/>
          </w:tcPr>
          <w:p w14:paraId="34A800F3" w14:textId="77777777" w:rsidR="0083465E" w:rsidRPr="003533D6" w:rsidRDefault="0083465E" w:rsidP="00C8437D">
            <w:r w:rsidRPr="003533D6">
              <w:t>18-29 years old</w:t>
            </w:r>
          </w:p>
        </w:tc>
        <w:tc>
          <w:tcPr>
            <w:tcW w:w="1392" w:type="dxa"/>
          </w:tcPr>
          <w:p w14:paraId="2C3948EA" w14:textId="77777777" w:rsidR="0083465E" w:rsidRPr="003533D6" w:rsidRDefault="0083465E" w:rsidP="00C8437D">
            <w:r w:rsidRPr="003533D6">
              <w:t>high socio-economic status</w:t>
            </w:r>
          </w:p>
        </w:tc>
        <w:tc>
          <w:tcPr>
            <w:tcW w:w="1711" w:type="dxa"/>
          </w:tcPr>
          <w:p w14:paraId="2CAEFC4C" w14:textId="77777777" w:rsidR="0083465E" w:rsidRPr="003533D6" w:rsidRDefault="0083465E" w:rsidP="00C8437D">
            <w:r w:rsidRPr="003533D6">
              <w:t>high educational attainment</w:t>
            </w:r>
          </w:p>
        </w:tc>
        <w:tc>
          <w:tcPr>
            <w:tcW w:w="1374" w:type="dxa"/>
          </w:tcPr>
          <w:p w14:paraId="5011A76E" w14:textId="77777777" w:rsidR="0083465E" w:rsidRPr="003533D6" w:rsidRDefault="0083465E" w:rsidP="00C8437D">
            <w:r w:rsidRPr="003533D6">
              <w:t>high advice</w:t>
            </w:r>
          </w:p>
        </w:tc>
        <w:tc>
          <w:tcPr>
            <w:tcW w:w="1802" w:type="dxa"/>
          </w:tcPr>
          <w:p w14:paraId="50510D2A" w14:textId="77777777" w:rsidR="0083465E" w:rsidRPr="003533D6" w:rsidRDefault="0083465E" w:rsidP="00C8437D">
            <w:r w:rsidRPr="003533D6">
              <w:t>high knowledge</w:t>
            </w:r>
          </w:p>
        </w:tc>
      </w:tr>
      <w:tr w:rsidR="0083465E" w:rsidRPr="003533D6" w14:paraId="17D419D0" w14:textId="77777777" w:rsidTr="0083465E">
        <w:tc>
          <w:tcPr>
            <w:tcW w:w="1636" w:type="dxa"/>
          </w:tcPr>
          <w:p w14:paraId="605AC6CA" w14:textId="77777777" w:rsidR="0083465E" w:rsidRPr="003533D6" w:rsidRDefault="0083465E" w:rsidP="00C8437D">
            <w:r w:rsidRPr="003533D6">
              <w:t>exclusive breastfeeding</w:t>
            </w:r>
          </w:p>
        </w:tc>
        <w:tc>
          <w:tcPr>
            <w:tcW w:w="1101" w:type="dxa"/>
          </w:tcPr>
          <w:p w14:paraId="15891910" w14:textId="77777777" w:rsidR="0083465E" w:rsidRPr="003533D6" w:rsidRDefault="0083465E" w:rsidP="00C8437D">
            <w:r w:rsidRPr="003533D6">
              <w:t>30+ years old</w:t>
            </w:r>
          </w:p>
        </w:tc>
        <w:tc>
          <w:tcPr>
            <w:tcW w:w="1392" w:type="dxa"/>
          </w:tcPr>
          <w:p w14:paraId="479340F2" w14:textId="77777777" w:rsidR="0083465E" w:rsidRPr="003533D6" w:rsidRDefault="0083465E" w:rsidP="00C8437D">
            <w:r w:rsidRPr="003533D6">
              <w:t>low socio-economic status</w:t>
            </w:r>
          </w:p>
        </w:tc>
        <w:tc>
          <w:tcPr>
            <w:tcW w:w="1711" w:type="dxa"/>
          </w:tcPr>
          <w:p w14:paraId="772F5E59" w14:textId="77777777" w:rsidR="0083465E" w:rsidRPr="003533D6" w:rsidRDefault="0083465E" w:rsidP="00C8437D">
            <w:r w:rsidRPr="003533D6">
              <w:t>high educational attainment</w:t>
            </w:r>
          </w:p>
        </w:tc>
        <w:tc>
          <w:tcPr>
            <w:tcW w:w="1374" w:type="dxa"/>
          </w:tcPr>
          <w:p w14:paraId="6F4385BF" w14:textId="77777777" w:rsidR="0083465E" w:rsidRPr="003533D6" w:rsidRDefault="0083465E" w:rsidP="00C8437D">
            <w:r w:rsidRPr="003533D6">
              <w:t>high advice</w:t>
            </w:r>
          </w:p>
        </w:tc>
        <w:tc>
          <w:tcPr>
            <w:tcW w:w="1802" w:type="dxa"/>
          </w:tcPr>
          <w:p w14:paraId="0C6EF5B0" w14:textId="77777777" w:rsidR="0083465E" w:rsidRPr="003533D6" w:rsidRDefault="0083465E" w:rsidP="00C8437D">
            <w:r w:rsidRPr="003533D6">
              <w:t>high knowledge</w:t>
            </w:r>
          </w:p>
        </w:tc>
      </w:tr>
      <w:tr w:rsidR="0083465E" w:rsidRPr="003533D6" w14:paraId="0C10F24F" w14:textId="77777777" w:rsidTr="0083465E">
        <w:tc>
          <w:tcPr>
            <w:tcW w:w="1636" w:type="dxa"/>
          </w:tcPr>
          <w:p w14:paraId="3EEEEEDE" w14:textId="77777777" w:rsidR="0083465E" w:rsidRPr="003533D6" w:rsidRDefault="0083465E" w:rsidP="00C8437D">
            <w:r w:rsidRPr="003533D6">
              <w:t>non-exclusive breastfeeding</w:t>
            </w:r>
          </w:p>
        </w:tc>
        <w:tc>
          <w:tcPr>
            <w:tcW w:w="1101" w:type="dxa"/>
          </w:tcPr>
          <w:p w14:paraId="6F4E9E3A" w14:textId="77777777" w:rsidR="0083465E" w:rsidRPr="003533D6" w:rsidRDefault="0083465E" w:rsidP="00C8437D">
            <w:r w:rsidRPr="003533D6">
              <w:t>18-29 years old</w:t>
            </w:r>
          </w:p>
        </w:tc>
        <w:tc>
          <w:tcPr>
            <w:tcW w:w="1392" w:type="dxa"/>
          </w:tcPr>
          <w:p w14:paraId="36190045" w14:textId="77777777" w:rsidR="0083465E" w:rsidRPr="003533D6" w:rsidRDefault="0083465E" w:rsidP="00C8437D">
            <w:r w:rsidRPr="003533D6">
              <w:t>high socio-economic status</w:t>
            </w:r>
          </w:p>
        </w:tc>
        <w:tc>
          <w:tcPr>
            <w:tcW w:w="1711" w:type="dxa"/>
          </w:tcPr>
          <w:p w14:paraId="782C31CD" w14:textId="77777777" w:rsidR="0083465E" w:rsidRPr="003533D6" w:rsidRDefault="0083465E" w:rsidP="00C8437D">
            <w:r w:rsidRPr="003533D6">
              <w:t>high educational attainment</w:t>
            </w:r>
          </w:p>
        </w:tc>
        <w:tc>
          <w:tcPr>
            <w:tcW w:w="1374" w:type="dxa"/>
          </w:tcPr>
          <w:p w14:paraId="527F8467" w14:textId="77777777" w:rsidR="0083465E" w:rsidRPr="003533D6" w:rsidRDefault="0083465E" w:rsidP="00C8437D">
            <w:r w:rsidRPr="003533D6">
              <w:t>high advice</w:t>
            </w:r>
          </w:p>
        </w:tc>
        <w:tc>
          <w:tcPr>
            <w:tcW w:w="1802" w:type="dxa"/>
          </w:tcPr>
          <w:p w14:paraId="010731DF" w14:textId="77777777" w:rsidR="0083465E" w:rsidRPr="003533D6" w:rsidRDefault="0083465E" w:rsidP="00C8437D">
            <w:r w:rsidRPr="003533D6">
              <w:t>low knowledge</w:t>
            </w:r>
          </w:p>
        </w:tc>
      </w:tr>
      <w:tr w:rsidR="0083465E" w:rsidRPr="003533D6" w14:paraId="13EB28D2" w14:textId="77777777" w:rsidTr="0083465E">
        <w:tc>
          <w:tcPr>
            <w:tcW w:w="1636" w:type="dxa"/>
          </w:tcPr>
          <w:p w14:paraId="012C8052" w14:textId="77777777" w:rsidR="0083465E" w:rsidRPr="003533D6" w:rsidRDefault="0083465E" w:rsidP="00C8437D">
            <w:r w:rsidRPr="003533D6">
              <w:t>non-exclusive breastfeeding</w:t>
            </w:r>
          </w:p>
        </w:tc>
        <w:tc>
          <w:tcPr>
            <w:tcW w:w="1101" w:type="dxa"/>
          </w:tcPr>
          <w:p w14:paraId="23436A93" w14:textId="77777777" w:rsidR="0083465E" w:rsidRPr="003533D6" w:rsidRDefault="0083465E" w:rsidP="00C8437D">
            <w:r w:rsidRPr="003533D6">
              <w:t>18-29 years old</w:t>
            </w:r>
          </w:p>
        </w:tc>
        <w:tc>
          <w:tcPr>
            <w:tcW w:w="1392" w:type="dxa"/>
          </w:tcPr>
          <w:p w14:paraId="6C5C3BA4" w14:textId="77777777" w:rsidR="0083465E" w:rsidRPr="003533D6" w:rsidRDefault="0083465E" w:rsidP="00C8437D">
            <w:r w:rsidRPr="003533D6">
              <w:t>high socio-economic status</w:t>
            </w:r>
          </w:p>
        </w:tc>
        <w:tc>
          <w:tcPr>
            <w:tcW w:w="1711" w:type="dxa"/>
          </w:tcPr>
          <w:p w14:paraId="2968F30C" w14:textId="77777777" w:rsidR="0083465E" w:rsidRPr="003533D6" w:rsidRDefault="0083465E" w:rsidP="00C8437D">
            <w:r w:rsidRPr="003533D6">
              <w:t>low educational attainment</w:t>
            </w:r>
          </w:p>
        </w:tc>
        <w:tc>
          <w:tcPr>
            <w:tcW w:w="1374" w:type="dxa"/>
          </w:tcPr>
          <w:p w14:paraId="3A40DF90" w14:textId="77777777" w:rsidR="0083465E" w:rsidRPr="003533D6" w:rsidRDefault="0083465E" w:rsidP="00C8437D">
            <w:r w:rsidRPr="003533D6">
              <w:t>high advice</w:t>
            </w:r>
          </w:p>
        </w:tc>
        <w:tc>
          <w:tcPr>
            <w:tcW w:w="1802" w:type="dxa"/>
          </w:tcPr>
          <w:p w14:paraId="65CD66BC" w14:textId="77777777" w:rsidR="0083465E" w:rsidRPr="003533D6" w:rsidRDefault="0083465E" w:rsidP="00C8437D">
            <w:r w:rsidRPr="003533D6">
              <w:t>high knowledge</w:t>
            </w:r>
          </w:p>
        </w:tc>
      </w:tr>
      <w:tr w:rsidR="0083465E" w:rsidRPr="003533D6" w14:paraId="20DBCFCC" w14:textId="77777777" w:rsidTr="0083465E">
        <w:tc>
          <w:tcPr>
            <w:tcW w:w="1636" w:type="dxa"/>
          </w:tcPr>
          <w:p w14:paraId="3F89B0B1" w14:textId="77777777" w:rsidR="0083465E" w:rsidRPr="003533D6" w:rsidRDefault="0083465E" w:rsidP="00C8437D">
            <w:r w:rsidRPr="003533D6">
              <w:t>exclusive breastfeeding</w:t>
            </w:r>
          </w:p>
        </w:tc>
        <w:tc>
          <w:tcPr>
            <w:tcW w:w="1101" w:type="dxa"/>
          </w:tcPr>
          <w:p w14:paraId="204C5D2E" w14:textId="77777777" w:rsidR="0083465E" w:rsidRPr="003533D6" w:rsidRDefault="0083465E" w:rsidP="00C8437D">
            <w:r w:rsidRPr="003533D6">
              <w:t>30+ years old</w:t>
            </w:r>
          </w:p>
        </w:tc>
        <w:tc>
          <w:tcPr>
            <w:tcW w:w="1392" w:type="dxa"/>
          </w:tcPr>
          <w:p w14:paraId="2C9F7040" w14:textId="77777777" w:rsidR="0083465E" w:rsidRPr="003533D6" w:rsidRDefault="0083465E" w:rsidP="00C8437D">
            <w:r w:rsidRPr="003533D6">
              <w:t>high socio-economic status</w:t>
            </w:r>
          </w:p>
        </w:tc>
        <w:tc>
          <w:tcPr>
            <w:tcW w:w="1711" w:type="dxa"/>
          </w:tcPr>
          <w:p w14:paraId="7BA2061D" w14:textId="77777777" w:rsidR="0083465E" w:rsidRPr="003533D6" w:rsidRDefault="0083465E" w:rsidP="00C8437D">
            <w:r w:rsidRPr="003533D6">
              <w:t>high educational attainment</w:t>
            </w:r>
          </w:p>
        </w:tc>
        <w:tc>
          <w:tcPr>
            <w:tcW w:w="1374" w:type="dxa"/>
          </w:tcPr>
          <w:p w14:paraId="11D16F96" w14:textId="77777777" w:rsidR="0083465E" w:rsidRPr="003533D6" w:rsidRDefault="0083465E" w:rsidP="00C8437D">
            <w:r w:rsidRPr="003533D6">
              <w:t>high advice</w:t>
            </w:r>
          </w:p>
        </w:tc>
        <w:tc>
          <w:tcPr>
            <w:tcW w:w="1802" w:type="dxa"/>
          </w:tcPr>
          <w:p w14:paraId="2AB29A72" w14:textId="77777777" w:rsidR="0083465E" w:rsidRPr="003533D6" w:rsidRDefault="0083465E" w:rsidP="00C8437D">
            <w:r w:rsidRPr="003533D6">
              <w:t>high knowledge</w:t>
            </w:r>
          </w:p>
        </w:tc>
      </w:tr>
      <w:tr w:rsidR="0083465E" w:rsidRPr="003533D6" w14:paraId="104B0DE7" w14:textId="77777777" w:rsidTr="0083465E">
        <w:tc>
          <w:tcPr>
            <w:tcW w:w="1636" w:type="dxa"/>
          </w:tcPr>
          <w:p w14:paraId="2BBF8A6B" w14:textId="77777777" w:rsidR="0083465E" w:rsidRPr="003533D6" w:rsidRDefault="0083465E" w:rsidP="00C8437D">
            <w:r w:rsidRPr="003533D6">
              <w:t>exclusive breastfeeding</w:t>
            </w:r>
          </w:p>
        </w:tc>
        <w:tc>
          <w:tcPr>
            <w:tcW w:w="1101" w:type="dxa"/>
          </w:tcPr>
          <w:p w14:paraId="6E2E0562" w14:textId="77777777" w:rsidR="0083465E" w:rsidRPr="003533D6" w:rsidRDefault="0083465E" w:rsidP="00C8437D">
            <w:r w:rsidRPr="003533D6">
              <w:t>18-29 years old</w:t>
            </w:r>
          </w:p>
        </w:tc>
        <w:tc>
          <w:tcPr>
            <w:tcW w:w="1392" w:type="dxa"/>
          </w:tcPr>
          <w:p w14:paraId="76916A9F" w14:textId="77777777" w:rsidR="0083465E" w:rsidRPr="003533D6" w:rsidRDefault="0083465E" w:rsidP="00C8437D">
            <w:r w:rsidRPr="003533D6">
              <w:t>high socio-economic status</w:t>
            </w:r>
          </w:p>
        </w:tc>
        <w:tc>
          <w:tcPr>
            <w:tcW w:w="1711" w:type="dxa"/>
          </w:tcPr>
          <w:p w14:paraId="43B456DD" w14:textId="77777777" w:rsidR="0083465E" w:rsidRPr="003533D6" w:rsidRDefault="0083465E" w:rsidP="00C8437D">
            <w:r w:rsidRPr="003533D6">
              <w:t>high educational attainment</w:t>
            </w:r>
          </w:p>
        </w:tc>
        <w:tc>
          <w:tcPr>
            <w:tcW w:w="1374" w:type="dxa"/>
          </w:tcPr>
          <w:p w14:paraId="787534EC" w14:textId="77777777" w:rsidR="0083465E" w:rsidRPr="003533D6" w:rsidRDefault="0083465E" w:rsidP="00C8437D">
            <w:r w:rsidRPr="003533D6">
              <w:t>low advice</w:t>
            </w:r>
          </w:p>
        </w:tc>
        <w:tc>
          <w:tcPr>
            <w:tcW w:w="1802" w:type="dxa"/>
          </w:tcPr>
          <w:p w14:paraId="437C3D5E" w14:textId="77777777" w:rsidR="0083465E" w:rsidRPr="003533D6" w:rsidRDefault="0083465E" w:rsidP="00C8437D">
            <w:r w:rsidRPr="003533D6">
              <w:t>low knowledge</w:t>
            </w:r>
          </w:p>
        </w:tc>
      </w:tr>
      <w:tr w:rsidR="0083465E" w:rsidRPr="003533D6" w14:paraId="7B3F549D" w14:textId="77777777" w:rsidTr="0083465E">
        <w:tc>
          <w:tcPr>
            <w:tcW w:w="1636" w:type="dxa"/>
          </w:tcPr>
          <w:p w14:paraId="2A6106B9" w14:textId="77777777" w:rsidR="0083465E" w:rsidRPr="003533D6" w:rsidRDefault="0083465E" w:rsidP="00C8437D">
            <w:r w:rsidRPr="003533D6">
              <w:t>non-exclusive breastfeeding</w:t>
            </w:r>
          </w:p>
        </w:tc>
        <w:tc>
          <w:tcPr>
            <w:tcW w:w="1101" w:type="dxa"/>
          </w:tcPr>
          <w:p w14:paraId="674BBCB3" w14:textId="77777777" w:rsidR="0083465E" w:rsidRPr="003533D6" w:rsidRDefault="0083465E" w:rsidP="00C8437D">
            <w:r w:rsidRPr="003533D6">
              <w:t>30+ years old</w:t>
            </w:r>
          </w:p>
        </w:tc>
        <w:tc>
          <w:tcPr>
            <w:tcW w:w="1392" w:type="dxa"/>
          </w:tcPr>
          <w:p w14:paraId="5F930288" w14:textId="77777777" w:rsidR="0083465E" w:rsidRPr="003533D6" w:rsidRDefault="0083465E" w:rsidP="00C8437D">
            <w:r w:rsidRPr="003533D6">
              <w:t>high socio-economic status</w:t>
            </w:r>
          </w:p>
        </w:tc>
        <w:tc>
          <w:tcPr>
            <w:tcW w:w="1711" w:type="dxa"/>
          </w:tcPr>
          <w:p w14:paraId="25D4FDA4" w14:textId="77777777" w:rsidR="0083465E" w:rsidRPr="003533D6" w:rsidRDefault="0083465E" w:rsidP="00C8437D">
            <w:r w:rsidRPr="003533D6">
              <w:t>high educational attainment</w:t>
            </w:r>
          </w:p>
        </w:tc>
        <w:tc>
          <w:tcPr>
            <w:tcW w:w="1374" w:type="dxa"/>
          </w:tcPr>
          <w:p w14:paraId="77133512" w14:textId="77777777" w:rsidR="0083465E" w:rsidRPr="003533D6" w:rsidRDefault="0083465E" w:rsidP="00C8437D">
            <w:r w:rsidRPr="003533D6">
              <w:t>high advice</w:t>
            </w:r>
          </w:p>
        </w:tc>
        <w:tc>
          <w:tcPr>
            <w:tcW w:w="1802" w:type="dxa"/>
          </w:tcPr>
          <w:p w14:paraId="36E7F218" w14:textId="77777777" w:rsidR="0083465E" w:rsidRPr="003533D6" w:rsidRDefault="0083465E" w:rsidP="00C8437D">
            <w:r w:rsidRPr="003533D6">
              <w:t>high knowledge</w:t>
            </w:r>
          </w:p>
        </w:tc>
      </w:tr>
      <w:tr w:rsidR="0083465E" w:rsidRPr="003533D6" w14:paraId="1DB54C4A" w14:textId="77777777" w:rsidTr="0083465E">
        <w:tc>
          <w:tcPr>
            <w:tcW w:w="1636" w:type="dxa"/>
          </w:tcPr>
          <w:p w14:paraId="479DF954" w14:textId="77777777" w:rsidR="0083465E" w:rsidRPr="003533D6" w:rsidRDefault="0083465E" w:rsidP="00C8437D">
            <w:r w:rsidRPr="003533D6">
              <w:t>exclusive breastfeeding</w:t>
            </w:r>
          </w:p>
        </w:tc>
        <w:tc>
          <w:tcPr>
            <w:tcW w:w="1101" w:type="dxa"/>
          </w:tcPr>
          <w:p w14:paraId="1272F3BE" w14:textId="77777777" w:rsidR="0083465E" w:rsidRPr="003533D6" w:rsidRDefault="0083465E" w:rsidP="00C8437D">
            <w:r w:rsidRPr="003533D6">
              <w:t>30+ years old</w:t>
            </w:r>
          </w:p>
        </w:tc>
        <w:tc>
          <w:tcPr>
            <w:tcW w:w="1392" w:type="dxa"/>
          </w:tcPr>
          <w:p w14:paraId="5EFD8CE6" w14:textId="77777777" w:rsidR="0083465E" w:rsidRPr="003533D6" w:rsidRDefault="0083465E" w:rsidP="00C8437D">
            <w:r w:rsidRPr="003533D6">
              <w:t>high socio-economic status</w:t>
            </w:r>
          </w:p>
        </w:tc>
        <w:tc>
          <w:tcPr>
            <w:tcW w:w="1711" w:type="dxa"/>
          </w:tcPr>
          <w:p w14:paraId="40133B55" w14:textId="77777777" w:rsidR="0083465E" w:rsidRPr="003533D6" w:rsidRDefault="0083465E" w:rsidP="00C8437D">
            <w:r w:rsidRPr="003533D6">
              <w:t>high educational attainment</w:t>
            </w:r>
          </w:p>
        </w:tc>
        <w:tc>
          <w:tcPr>
            <w:tcW w:w="1374" w:type="dxa"/>
          </w:tcPr>
          <w:p w14:paraId="3CD7F54F" w14:textId="77777777" w:rsidR="0083465E" w:rsidRPr="003533D6" w:rsidRDefault="0083465E" w:rsidP="00C8437D">
            <w:r w:rsidRPr="003533D6">
              <w:t>high advice</w:t>
            </w:r>
          </w:p>
        </w:tc>
        <w:tc>
          <w:tcPr>
            <w:tcW w:w="1802" w:type="dxa"/>
          </w:tcPr>
          <w:p w14:paraId="43EAB1D7" w14:textId="77777777" w:rsidR="0083465E" w:rsidRPr="003533D6" w:rsidRDefault="0083465E" w:rsidP="00C8437D">
            <w:r w:rsidRPr="003533D6">
              <w:t>high knowledge</w:t>
            </w:r>
          </w:p>
        </w:tc>
      </w:tr>
      <w:tr w:rsidR="0083465E" w:rsidRPr="003533D6" w14:paraId="7C9BFF5B" w14:textId="77777777" w:rsidTr="0083465E">
        <w:tc>
          <w:tcPr>
            <w:tcW w:w="1636" w:type="dxa"/>
          </w:tcPr>
          <w:p w14:paraId="4F3C7BCA" w14:textId="77777777" w:rsidR="0083465E" w:rsidRPr="003533D6" w:rsidRDefault="0083465E" w:rsidP="00C8437D">
            <w:r w:rsidRPr="003533D6">
              <w:t>exclusive breastfeeding</w:t>
            </w:r>
          </w:p>
        </w:tc>
        <w:tc>
          <w:tcPr>
            <w:tcW w:w="1101" w:type="dxa"/>
          </w:tcPr>
          <w:p w14:paraId="5E65C41B" w14:textId="77777777" w:rsidR="0083465E" w:rsidRPr="003533D6" w:rsidRDefault="0083465E" w:rsidP="00C8437D">
            <w:r w:rsidRPr="003533D6">
              <w:t>30+ years old</w:t>
            </w:r>
          </w:p>
        </w:tc>
        <w:tc>
          <w:tcPr>
            <w:tcW w:w="1392" w:type="dxa"/>
          </w:tcPr>
          <w:p w14:paraId="012123D8" w14:textId="77777777" w:rsidR="0083465E" w:rsidRPr="003533D6" w:rsidRDefault="0083465E" w:rsidP="00C8437D">
            <w:r w:rsidRPr="003533D6">
              <w:t>high socio-economic status</w:t>
            </w:r>
          </w:p>
        </w:tc>
        <w:tc>
          <w:tcPr>
            <w:tcW w:w="1711" w:type="dxa"/>
          </w:tcPr>
          <w:p w14:paraId="6F68B563" w14:textId="77777777" w:rsidR="0083465E" w:rsidRPr="003533D6" w:rsidRDefault="0083465E" w:rsidP="00C8437D">
            <w:r w:rsidRPr="003533D6">
              <w:t>low educational attainment</w:t>
            </w:r>
          </w:p>
        </w:tc>
        <w:tc>
          <w:tcPr>
            <w:tcW w:w="1374" w:type="dxa"/>
          </w:tcPr>
          <w:p w14:paraId="1F037F58" w14:textId="77777777" w:rsidR="0083465E" w:rsidRPr="003533D6" w:rsidRDefault="0083465E" w:rsidP="00C8437D">
            <w:r w:rsidRPr="003533D6">
              <w:t>high advice</w:t>
            </w:r>
          </w:p>
        </w:tc>
        <w:tc>
          <w:tcPr>
            <w:tcW w:w="1802" w:type="dxa"/>
          </w:tcPr>
          <w:p w14:paraId="64391308" w14:textId="77777777" w:rsidR="0083465E" w:rsidRPr="003533D6" w:rsidRDefault="0083465E" w:rsidP="00C8437D">
            <w:r w:rsidRPr="003533D6">
              <w:t>high knowledge</w:t>
            </w:r>
          </w:p>
        </w:tc>
      </w:tr>
      <w:tr w:rsidR="0083465E" w:rsidRPr="003533D6" w14:paraId="529D7CF3" w14:textId="77777777" w:rsidTr="0083465E">
        <w:tc>
          <w:tcPr>
            <w:tcW w:w="1636" w:type="dxa"/>
          </w:tcPr>
          <w:p w14:paraId="07A04404" w14:textId="77777777" w:rsidR="0083465E" w:rsidRPr="003533D6" w:rsidRDefault="0083465E" w:rsidP="00C8437D">
            <w:r w:rsidRPr="003533D6">
              <w:t>exclusive breastfeeding</w:t>
            </w:r>
          </w:p>
        </w:tc>
        <w:tc>
          <w:tcPr>
            <w:tcW w:w="1101" w:type="dxa"/>
          </w:tcPr>
          <w:p w14:paraId="2A5E0DF8" w14:textId="77777777" w:rsidR="0083465E" w:rsidRPr="003533D6" w:rsidRDefault="0083465E" w:rsidP="00C8437D">
            <w:r w:rsidRPr="003533D6">
              <w:t>30+ years old</w:t>
            </w:r>
          </w:p>
        </w:tc>
        <w:tc>
          <w:tcPr>
            <w:tcW w:w="1392" w:type="dxa"/>
          </w:tcPr>
          <w:p w14:paraId="754AA5A1" w14:textId="77777777" w:rsidR="0083465E" w:rsidRPr="003533D6" w:rsidRDefault="0083465E" w:rsidP="00C8437D">
            <w:r w:rsidRPr="003533D6">
              <w:t>high socio-economic status</w:t>
            </w:r>
          </w:p>
        </w:tc>
        <w:tc>
          <w:tcPr>
            <w:tcW w:w="1711" w:type="dxa"/>
          </w:tcPr>
          <w:p w14:paraId="4BC0F6B7" w14:textId="77777777" w:rsidR="0083465E" w:rsidRPr="003533D6" w:rsidRDefault="0083465E" w:rsidP="00C8437D">
            <w:r w:rsidRPr="003533D6">
              <w:t>high educational attainment</w:t>
            </w:r>
          </w:p>
        </w:tc>
        <w:tc>
          <w:tcPr>
            <w:tcW w:w="1374" w:type="dxa"/>
          </w:tcPr>
          <w:p w14:paraId="44C5B39B" w14:textId="77777777" w:rsidR="0083465E" w:rsidRPr="003533D6" w:rsidRDefault="0083465E" w:rsidP="00C8437D">
            <w:r w:rsidRPr="003533D6">
              <w:t>low advice</w:t>
            </w:r>
          </w:p>
        </w:tc>
        <w:tc>
          <w:tcPr>
            <w:tcW w:w="1802" w:type="dxa"/>
          </w:tcPr>
          <w:p w14:paraId="6F881513" w14:textId="77777777" w:rsidR="0083465E" w:rsidRPr="003533D6" w:rsidRDefault="0083465E" w:rsidP="00C8437D">
            <w:r w:rsidRPr="003533D6">
              <w:t>high knowledge</w:t>
            </w:r>
          </w:p>
        </w:tc>
      </w:tr>
      <w:tr w:rsidR="0083465E" w:rsidRPr="003533D6" w14:paraId="3CBE420E" w14:textId="77777777" w:rsidTr="0083465E">
        <w:tc>
          <w:tcPr>
            <w:tcW w:w="1636" w:type="dxa"/>
          </w:tcPr>
          <w:p w14:paraId="7ECF6AA3" w14:textId="77777777" w:rsidR="0083465E" w:rsidRPr="003533D6" w:rsidRDefault="0083465E" w:rsidP="00C8437D">
            <w:r w:rsidRPr="003533D6">
              <w:t>exclusive breastfeeding</w:t>
            </w:r>
          </w:p>
        </w:tc>
        <w:tc>
          <w:tcPr>
            <w:tcW w:w="1101" w:type="dxa"/>
          </w:tcPr>
          <w:p w14:paraId="763AF2C9" w14:textId="77777777" w:rsidR="0083465E" w:rsidRPr="003533D6" w:rsidRDefault="0083465E" w:rsidP="00C8437D">
            <w:r w:rsidRPr="003533D6">
              <w:t>30+ years old</w:t>
            </w:r>
          </w:p>
        </w:tc>
        <w:tc>
          <w:tcPr>
            <w:tcW w:w="1392" w:type="dxa"/>
          </w:tcPr>
          <w:p w14:paraId="4E8107B9" w14:textId="77777777" w:rsidR="0083465E" w:rsidRPr="003533D6" w:rsidRDefault="0083465E" w:rsidP="00C8437D">
            <w:r w:rsidRPr="003533D6">
              <w:t>high socio-economic status</w:t>
            </w:r>
          </w:p>
        </w:tc>
        <w:tc>
          <w:tcPr>
            <w:tcW w:w="1711" w:type="dxa"/>
          </w:tcPr>
          <w:p w14:paraId="4712240A" w14:textId="77777777" w:rsidR="0083465E" w:rsidRPr="003533D6" w:rsidRDefault="0083465E" w:rsidP="00C8437D">
            <w:r w:rsidRPr="003533D6">
              <w:t>high educational attainment</w:t>
            </w:r>
          </w:p>
        </w:tc>
        <w:tc>
          <w:tcPr>
            <w:tcW w:w="1374" w:type="dxa"/>
          </w:tcPr>
          <w:p w14:paraId="1DFD79B0" w14:textId="77777777" w:rsidR="0083465E" w:rsidRPr="003533D6" w:rsidRDefault="0083465E" w:rsidP="00C8437D">
            <w:r w:rsidRPr="003533D6">
              <w:t>high advice</w:t>
            </w:r>
          </w:p>
        </w:tc>
        <w:tc>
          <w:tcPr>
            <w:tcW w:w="1802" w:type="dxa"/>
          </w:tcPr>
          <w:p w14:paraId="2032178D" w14:textId="77777777" w:rsidR="0083465E" w:rsidRPr="003533D6" w:rsidRDefault="0083465E" w:rsidP="00C8437D">
            <w:r w:rsidRPr="003533D6">
              <w:t>high knowledge</w:t>
            </w:r>
          </w:p>
        </w:tc>
      </w:tr>
      <w:tr w:rsidR="0083465E" w:rsidRPr="003533D6" w14:paraId="60C2D266" w14:textId="77777777" w:rsidTr="0083465E">
        <w:tc>
          <w:tcPr>
            <w:tcW w:w="1636" w:type="dxa"/>
          </w:tcPr>
          <w:p w14:paraId="69F8F803" w14:textId="77777777" w:rsidR="0083465E" w:rsidRPr="003533D6" w:rsidRDefault="0083465E" w:rsidP="00C8437D">
            <w:r w:rsidRPr="003533D6">
              <w:lastRenderedPageBreak/>
              <w:t>exclusive breastfeeding</w:t>
            </w:r>
          </w:p>
        </w:tc>
        <w:tc>
          <w:tcPr>
            <w:tcW w:w="1101" w:type="dxa"/>
          </w:tcPr>
          <w:p w14:paraId="0F4F7EA2" w14:textId="77777777" w:rsidR="0083465E" w:rsidRPr="003533D6" w:rsidRDefault="0083465E" w:rsidP="00C8437D">
            <w:r w:rsidRPr="003533D6">
              <w:t>30+ years old</w:t>
            </w:r>
          </w:p>
        </w:tc>
        <w:tc>
          <w:tcPr>
            <w:tcW w:w="1392" w:type="dxa"/>
          </w:tcPr>
          <w:p w14:paraId="77B9C3C5" w14:textId="77777777" w:rsidR="0083465E" w:rsidRPr="003533D6" w:rsidRDefault="0083465E" w:rsidP="00C8437D">
            <w:r w:rsidRPr="003533D6">
              <w:t>high socio-economic status</w:t>
            </w:r>
          </w:p>
        </w:tc>
        <w:tc>
          <w:tcPr>
            <w:tcW w:w="1711" w:type="dxa"/>
          </w:tcPr>
          <w:p w14:paraId="2C98623D" w14:textId="77777777" w:rsidR="0083465E" w:rsidRPr="003533D6" w:rsidRDefault="0083465E" w:rsidP="00C8437D">
            <w:r w:rsidRPr="003533D6">
              <w:t>high educational attainment</w:t>
            </w:r>
          </w:p>
        </w:tc>
        <w:tc>
          <w:tcPr>
            <w:tcW w:w="1374" w:type="dxa"/>
          </w:tcPr>
          <w:p w14:paraId="6CFD99CC" w14:textId="77777777" w:rsidR="0083465E" w:rsidRPr="003533D6" w:rsidRDefault="0083465E" w:rsidP="00C8437D">
            <w:r w:rsidRPr="003533D6">
              <w:t>high advice</w:t>
            </w:r>
          </w:p>
        </w:tc>
        <w:tc>
          <w:tcPr>
            <w:tcW w:w="1802" w:type="dxa"/>
          </w:tcPr>
          <w:p w14:paraId="58020691" w14:textId="77777777" w:rsidR="0083465E" w:rsidRPr="003533D6" w:rsidRDefault="0083465E" w:rsidP="00C8437D">
            <w:r w:rsidRPr="003533D6">
              <w:t>high knowledge</w:t>
            </w:r>
          </w:p>
        </w:tc>
      </w:tr>
      <w:tr w:rsidR="0083465E" w:rsidRPr="003533D6" w14:paraId="72F1D1AC" w14:textId="77777777" w:rsidTr="0083465E">
        <w:tc>
          <w:tcPr>
            <w:tcW w:w="1636" w:type="dxa"/>
          </w:tcPr>
          <w:p w14:paraId="2D0E7836" w14:textId="77777777" w:rsidR="0083465E" w:rsidRPr="003533D6" w:rsidRDefault="0083465E" w:rsidP="00C8437D">
            <w:r w:rsidRPr="003533D6">
              <w:t>exclusive breastfeeding</w:t>
            </w:r>
          </w:p>
        </w:tc>
        <w:tc>
          <w:tcPr>
            <w:tcW w:w="1101" w:type="dxa"/>
          </w:tcPr>
          <w:p w14:paraId="1F266B56" w14:textId="77777777" w:rsidR="0083465E" w:rsidRPr="003533D6" w:rsidRDefault="0083465E" w:rsidP="00C8437D">
            <w:r w:rsidRPr="003533D6">
              <w:t>18-29 years old</w:t>
            </w:r>
          </w:p>
        </w:tc>
        <w:tc>
          <w:tcPr>
            <w:tcW w:w="1392" w:type="dxa"/>
          </w:tcPr>
          <w:p w14:paraId="1FF0932B" w14:textId="77777777" w:rsidR="0083465E" w:rsidRPr="003533D6" w:rsidRDefault="0083465E" w:rsidP="00C8437D">
            <w:r w:rsidRPr="003533D6">
              <w:t>high socio-economic status</w:t>
            </w:r>
          </w:p>
        </w:tc>
        <w:tc>
          <w:tcPr>
            <w:tcW w:w="1711" w:type="dxa"/>
          </w:tcPr>
          <w:p w14:paraId="6B4A92B0" w14:textId="77777777" w:rsidR="0083465E" w:rsidRPr="003533D6" w:rsidRDefault="0083465E" w:rsidP="00C8437D">
            <w:r w:rsidRPr="003533D6">
              <w:t>high educational attainment</w:t>
            </w:r>
          </w:p>
        </w:tc>
        <w:tc>
          <w:tcPr>
            <w:tcW w:w="1374" w:type="dxa"/>
          </w:tcPr>
          <w:p w14:paraId="26EA6160" w14:textId="77777777" w:rsidR="0083465E" w:rsidRPr="003533D6" w:rsidRDefault="0083465E" w:rsidP="00C8437D">
            <w:r w:rsidRPr="003533D6">
              <w:t>high advice</w:t>
            </w:r>
          </w:p>
        </w:tc>
        <w:tc>
          <w:tcPr>
            <w:tcW w:w="1802" w:type="dxa"/>
          </w:tcPr>
          <w:p w14:paraId="08A66809" w14:textId="77777777" w:rsidR="0083465E" w:rsidRPr="003533D6" w:rsidRDefault="0083465E" w:rsidP="00C8437D">
            <w:r w:rsidRPr="003533D6">
              <w:t>high knowledge</w:t>
            </w:r>
          </w:p>
        </w:tc>
      </w:tr>
      <w:tr w:rsidR="0083465E" w:rsidRPr="003533D6" w14:paraId="21D13A23" w14:textId="77777777" w:rsidTr="0083465E">
        <w:tc>
          <w:tcPr>
            <w:tcW w:w="1636" w:type="dxa"/>
          </w:tcPr>
          <w:p w14:paraId="42059A5C" w14:textId="77777777" w:rsidR="0083465E" w:rsidRPr="003533D6" w:rsidRDefault="0083465E" w:rsidP="00C8437D">
            <w:r w:rsidRPr="003533D6">
              <w:t>non-exclusive breastfeeding</w:t>
            </w:r>
          </w:p>
        </w:tc>
        <w:tc>
          <w:tcPr>
            <w:tcW w:w="1101" w:type="dxa"/>
          </w:tcPr>
          <w:p w14:paraId="6BFFA465" w14:textId="77777777" w:rsidR="0083465E" w:rsidRPr="003533D6" w:rsidRDefault="0083465E" w:rsidP="00C8437D">
            <w:r w:rsidRPr="003533D6">
              <w:t>18-29 years old</w:t>
            </w:r>
          </w:p>
        </w:tc>
        <w:tc>
          <w:tcPr>
            <w:tcW w:w="1392" w:type="dxa"/>
          </w:tcPr>
          <w:p w14:paraId="4952A2E3" w14:textId="77777777" w:rsidR="0083465E" w:rsidRPr="003533D6" w:rsidRDefault="0083465E" w:rsidP="00C8437D">
            <w:r w:rsidRPr="003533D6">
              <w:t>high socio-economic status</w:t>
            </w:r>
          </w:p>
        </w:tc>
        <w:tc>
          <w:tcPr>
            <w:tcW w:w="1711" w:type="dxa"/>
          </w:tcPr>
          <w:p w14:paraId="023FC366" w14:textId="77777777" w:rsidR="0083465E" w:rsidRPr="003533D6" w:rsidRDefault="0083465E" w:rsidP="00C8437D">
            <w:r w:rsidRPr="003533D6">
              <w:t>low educational attainment</w:t>
            </w:r>
          </w:p>
        </w:tc>
        <w:tc>
          <w:tcPr>
            <w:tcW w:w="1374" w:type="dxa"/>
          </w:tcPr>
          <w:p w14:paraId="6337C6DE" w14:textId="77777777" w:rsidR="0083465E" w:rsidRPr="003533D6" w:rsidRDefault="0083465E" w:rsidP="00C8437D">
            <w:r w:rsidRPr="003533D6">
              <w:t>high advice</w:t>
            </w:r>
          </w:p>
        </w:tc>
        <w:tc>
          <w:tcPr>
            <w:tcW w:w="1802" w:type="dxa"/>
          </w:tcPr>
          <w:p w14:paraId="6DD50FEF" w14:textId="77777777" w:rsidR="0083465E" w:rsidRPr="003533D6" w:rsidRDefault="0083465E" w:rsidP="00C8437D">
            <w:r w:rsidRPr="003533D6">
              <w:t>high knowledge</w:t>
            </w:r>
          </w:p>
        </w:tc>
      </w:tr>
      <w:tr w:rsidR="0083465E" w:rsidRPr="003533D6" w14:paraId="2ADA3006" w14:textId="77777777" w:rsidTr="0083465E">
        <w:tc>
          <w:tcPr>
            <w:tcW w:w="1636" w:type="dxa"/>
          </w:tcPr>
          <w:p w14:paraId="72B0235C" w14:textId="77777777" w:rsidR="0083465E" w:rsidRPr="003533D6" w:rsidRDefault="0083465E" w:rsidP="00C8437D">
            <w:r w:rsidRPr="003533D6">
              <w:t>exclusive breastfeeding</w:t>
            </w:r>
          </w:p>
        </w:tc>
        <w:tc>
          <w:tcPr>
            <w:tcW w:w="1101" w:type="dxa"/>
          </w:tcPr>
          <w:p w14:paraId="6A4967AC" w14:textId="77777777" w:rsidR="0083465E" w:rsidRPr="003533D6" w:rsidRDefault="0083465E" w:rsidP="00C8437D">
            <w:r w:rsidRPr="003533D6">
              <w:t>18-29 years old</w:t>
            </w:r>
          </w:p>
        </w:tc>
        <w:tc>
          <w:tcPr>
            <w:tcW w:w="1392" w:type="dxa"/>
          </w:tcPr>
          <w:p w14:paraId="1D1B1704" w14:textId="77777777" w:rsidR="0083465E" w:rsidRPr="003533D6" w:rsidRDefault="0083465E" w:rsidP="00C8437D">
            <w:r w:rsidRPr="003533D6">
              <w:t>low socio-economic status</w:t>
            </w:r>
          </w:p>
        </w:tc>
        <w:tc>
          <w:tcPr>
            <w:tcW w:w="1711" w:type="dxa"/>
          </w:tcPr>
          <w:p w14:paraId="334EACA7" w14:textId="77777777" w:rsidR="0083465E" w:rsidRPr="003533D6" w:rsidRDefault="0083465E" w:rsidP="00C8437D">
            <w:r w:rsidRPr="003533D6">
              <w:t>high educational attainment</w:t>
            </w:r>
          </w:p>
        </w:tc>
        <w:tc>
          <w:tcPr>
            <w:tcW w:w="1374" w:type="dxa"/>
          </w:tcPr>
          <w:p w14:paraId="6C423EFC" w14:textId="77777777" w:rsidR="0083465E" w:rsidRPr="003533D6" w:rsidRDefault="0083465E" w:rsidP="00C8437D">
            <w:r w:rsidRPr="003533D6">
              <w:t>high advice</w:t>
            </w:r>
          </w:p>
        </w:tc>
        <w:tc>
          <w:tcPr>
            <w:tcW w:w="1802" w:type="dxa"/>
          </w:tcPr>
          <w:p w14:paraId="44772BDA" w14:textId="77777777" w:rsidR="0083465E" w:rsidRPr="003533D6" w:rsidRDefault="0083465E" w:rsidP="00C8437D">
            <w:r w:rsidRPr="003533D6">
              <w:t>low knowledge</w:t>
            </w:r>
          </w:p>
        </w:tc>
      </w:tr>
      <w:tr w:rsidR="0083465E" w:rsidRPr="003533D6" w14:paraId="0E3FFCD8" w14:textId="77777777" w:rsidTr="0083465E">
        <w:tc>
          <w:tcPr>
            <w:tcW w:w="1636" w:type="dxa"/>
          </w:tcPr>
          <w:p w14:paraId="0F712A41" w14:textId="77777777" w:rsidR="0083465E" w:rsidRPr="003533D6" w:rsidRDefault="0083465E" w:rsidP="00C8437D">
            <w:r w:rsidRPr="003533D6">
              <w:t>exclusive breastfeeding</w:t>
            </w:r>
          </w:p>
        </w:tc>
        <w:tc>
          <w:tcPr>
            <w:tcW w:w="1101" w:type="dxa"/>
          </w:tcPr>
          <w:p w14:paraId="036EAB73" w14:textId="77777777" w:rsidR="0083465E" w:rsidRPr="003533D6" w:rsidRDefault="0083465E" w:rsidP="00C8437D">
            <w:r w:rsidRPr="003533D6">
              <w:t>30+ years old</w:t>
            </w:r>
          </w:p>
        </w:tc>
        <w:tc>
          <w:tcPr>
            <w:tcW w:w="1392" w:type="dxa"/>
          </w:tcPr>
          <w:p w14:paraId="47B41838" w14:textId="77777777" w:rsidR="0083465E" w:rsidRPr="003533D6" w:rsidRDefault="0083465E" w:rsidP="00C8437D">
            <w:r w:rsidRPr="003533D6">
              <w:t>low socio-economic status</w:t>
            </w:r>
          </w:p>
        </w:tc>
        <w:tc>
          <w:tcPr>
            <w:tcW w:w="1711" w:type="dxa"/>
          </w:tcPr>
          <w:p w14:paraId="6311F415" w14:textId="77777777" w:rsidR="0083465E" w:rsidRPr="003533D6" w:rsidRDefault="0083465E" w:rsidP="00C8437D">
            <w:r w:rsidRPr="003533D6">
              <w:t>high educational attainment</w:t>
            </w:r>
          </w:p>
        </w:tc>
        <w:tc>
          <w:tcPr>
            <w:tcW w:w="1374" w:type="dxa"/>
          </w:tcPr>
          <w:p w14:paraId="42CDBE5E" w14:textId="77777777" w:rsidR="0083465E" w:rsidRPr="003533D6" w:rsidRDefault="0083465E" w:rsidP="00C8437D">
            <w:r w:rsidRPr="003533D6">
              <w:t>high advice</w:t>
            </w:r>
          </w:p>
        </w:tc>
        <w:tc>
          <w:tcPr>
            <w:tcW w:w="1802" w:type="dxa"/>
          </w:tcPr>
          <w:p w14:paraId="6A0CF5D6" w14:textId="77777777" w:rsidR="0083465E" w:rsidRPr="003533D6" w:rsidRDefault="0083465E" w:rsidP="00C8437D">
            <w:r w:rsidRPr="003533D6">
              <w:t>high knowledge</w:t>
            </w:r>
          </w:p>
        </w:tc>
      </w:tr>
      <w:tr w:rsidR="0083465E" w:rsidRPr="003533D6" w14:paraId="06FD04D1" w14:textId="77777777" w:rsidTr="0083465E">
        <w:tc>
          <w:tcPr>
            <w:tcW w:w="1636" w:type="dxa"/>
          </w:tcPr>
          <w:p w14:paraId="47D3A5BD" w14:textId="77777777" w:rsidR="0083465E" w:rsidRPr="003533D6" w:rsidRDefault="0083465E" w:rsidP="00C8437D">
            <w:r w:rsidRPr="003533D6">
              <w:t>exclusive breastfeeding</w:t>
            </w:r>
          </w:p>
        </w:tc>
        <w:tc>
          <w:tcPr>
            <w:tcW w:w="1101" w:type="dxa"/>
          </w:tcPr>
          <w:p w14:paraId="1D8A1123" w14:textId="77777777" w:rsidR="0083465E" w:rsidRPr="003533D6" w:rsidRDefault="0083465E" w:rsidP="00C8437D">
            <w:r w:rsidRPr="003533D6">
              <w:t>30+ years old</w:t>
            </w:r>
          </w:p>
        </w:tc>
        <w:tc>
          <w:tcPr>
            <w:tcW w:w="1392" w:type="dxa"/>
          </w:tcPr>
          <w:p w14:paraId="54C03E82" w14:textId="77777777" w:rsidR="0083465E" w:rsidRPr="003533D6" w:rsidRDefault="0083465E" w:rsidP="00C8437D">
            <w:r w:rsidRPr="003533D6">
              <w:t>low socio-economic status</w:t>
            </w:r>
          </w:p>
        </w:tc>
        <w:tc>
          <w:tcPr>
            <w:tcW w:w="1711" w:type="dxa"/>
          </w:tcPr>
          <w:p w14:paraId="6E2AF669" w14:textId="77777777" w:rsidR="0083465E" w:rsidRPr="003533D6" w:rsidRDefault="0083465E" w:rsidP="00C8437D">
            <w:r w:rsidRPr="003533D6">
              <w:t>high educational attainment</w:t>
            </w:r>
          </w:p>
        </w:tc>
        <w:tc>
          <w:tcPr>
            <w:tcW w:w="1374" w:type="dxa"/>
          </w:tcPr>
          <w:p w14:paraId="013C1DA6" w14:textId="77777777" w:rsidR="0083465E" w:rsidRPr="003533D6" w:rsidRDefault="0083465E" w:rsidP="00C8437D">
            <w:r w:rsidRPr="003533D6">
              <w:t>high advice</w:t>
            </w:r>
          </w:p>
        </w:tc>
        <w:tc>
          <w:tcPr>
            <w:tcW w:w="1802" w:type="dxa"/>
          </w:tcPr>
          <w:p w14:paraId="7A4A1463" w14:textId="77777777" w:rsidR="0083465E" w:rsidRPr="003533D6" w:rsidRDefault="0083465E" w:rsidP="00C8437D">
            <w:r w:rsidRPr="003533D6">
              <w:t>high knowledge</w:t>
            </w:r>
          </w:p>
        </w:tc>
      </w:tr>
      <w:tr w:rsidR="0083465E" w:rsidRPr="003533D6" w14:paraId="7A4EACA2" w14:textId="77777777" w:rsidTr="0083465E">
        <w:tc>
          <w:tcPr>
            <w:tcW w:w="1636" w:type="dxa"/>
          </w:tcPr>
          <w:p w14:paraId="33AE85B1" w14:textId="77777777" w:rsidR="0083465E" w:rsidRPr="003533D6" w:rsidRDefault="0083465E" w:rsidP="00C8437D">
            <w:r w:rsidRPr="003533D6">
              <w:t>exclusive breastfeeding</w:t>
            </w:r>
          </w:p>
        </w:tc>
        <w:tc>
          <w:tcPr>
            <w:tcW w:w="1101" w:type="dxa"/>
          </w:tcPr>
          <w:p w14:paraId="494BA0E1" w14:textId="77777777" w:rsidR="0083465E" w:rsidRPr="003533D6" w:rsidRDefault="0083465E" w:rsidP="00C8437D">
            <w:r w:rsidRPr="003533D6">
              <w:t>30+ years old</w:t>
            </w:r>
          </w:p>
        </w:tc>
        <w:tc>
          <w:tcPr>
            <w:tcW w:w="1392" w:type="dxa"/>
          </w:tcPr>
          <w:p w14:paraId="7567BFD0" w14:textId="77777777" w:rsidR="0083465E" w:rsidRPr="003533D6" w:rsidRDefault="0083465E" w:rsidP="00C8437D">
            <w:r w:rsidRPr="003533D6">
              <w:t>low socio-economic status</w:t>
            </w:r>
          </w:p>
        </w:tc>
        <w:tc>
          <w:tcPr>
            <w:tcW w:w="1711" w:type="dxa"/>
          </w:tcPr>
          <w:p w14:paraId="283673DE" w14:textId="77777777" w:rsidR="0083465E" w:rsidRPr="003533D6" w:rsidRDefault="0083465E" w:rsidP="00C8437D">
            <w:r w:rsidRPr="003533D6">
              <w:t>high educational attainment</w:t>
            </w:r>
          </w:p>
        </w:tc>
        <w:tc>
          <w:tcPr>
            <w:tcW w:w="1374" w:type="dxa"/>
          </w:tcPr>
          <w:p w14:paraId="4C07D54D" w14:textId="77777777" w:rsidR="0083465E" w:rsidRPr="003533D6" w:rsidRDefault="0083465E" w:rsidP="00C8437D">
            <w:r w:rsidRPr="003533D6">
              <w:t>low advice</w:t>
            </w:r>
          </w:p>
        </w:tc>
        <w:tc>
          <w:tcPr>
            <w:tcW w:w="1802" w:type="dxa"/>
          </w:tcPr>
          <w:p w14:paraId="638EDA04" w14:textId="77777777" w:rsidR="0083465E" w:rsidRPr="003533D6" w:rsidRDefault="0083465E" w:rsidP="00C8437D">
            <w:r w:rsidRPr="003533D6">
              <w:t>high knowledge</w:t>
            </w:r>
          </w:p>
        </w:tc>
      </w:tr>
      <w:tr w:rsidR="0083465E" w:rsidRPr="003533D6" w14:paraId="1284743F" w14:textId="77777777" w:rsidTr="0083465E">
        <w:tc>
          <w:tcPr>
            <w:tcW w:w="1636" w:type="dxa"/>
          </w:tcPr>
          <w:p w14:paraId="3741B33F" w14:textId="77777777" w:rsidR="0083465E" w:rsidRPr="003533D6" w:rsidRDefault="0083465E" w:rsidP="00C8437D">
            <w:r w:rsidRPr="003533D6">
              <w:t>exclusive breastfeeding</w:t>
            </w:r>
          </w:p>
        </w:tc>
        <w:tc>
          <w:tcPr>
            <w:tcW w:w="1101" w:type="dxa"/>
          </w:tcPr>
          <w:p w14:paraId="6E863D0B" w14:textId="77777777" w:rsidR="0083465E" w:rsidRPr="003533D6" w:rsidRDefault="0083465E" w:rsidP="00C8437D">
            <w:r w:rsidRPr="003533D6">
              <w:t>30+ years old</w:t>
            </w:r>
          </w:p>
        </w:tc>
        <w:tc>
          <w:tcPr>
            <w:tcW w:w="1392" w:type="dxa"/>
          </w:tcPr>
          <w:p w14:paraId="2EE0C1F0" w14:textId="77777777" w:rsidR="0083465E" w:rsidRPr="003533D6" w:rsidRDefault="0083465E" w:rsidP="00C8437D">
            <w:r w:rsidRPr="003533D6">
              <w:t>low socio-economic status</w:t>
            </w:r>
          </w:p>
        </w:tc>
        <w:tc>
          <w:tcPr>
            <w:tcW w:w="1711" w:type="dxa"/>
          </w:tcPr>
          <w:p w14:paraId="7F7CE03C" w14:textId="77777777" w:rsidR="0083465E" w:rsidRPr="003533D6" w:rsidRDefault="0083465E" w:rsidP="00C8437D">
            <w:r w:rsidRPr="003533D6">
              <w:t>high educational attainment</w:t>
            </w:r>
          </w:p>
        </w:tc>
        <w:tc>
          <w:tcPr>
            <w:tcW w:w="1374" w:type="dxa"/>
          </w:tcPr>
          <w:p w14:paraId="74B36C02" w14:textId="77777777" w:rsidR="0083465E" w:rsidRPr="003533D6" w:rsidRDefault="0083465E" w:rsidP="00C8437D">
            <w:r w:rsidRPr="003533D6">
              <w:t>high advice</w:t>
            </w:r>
          </w:p>
        </w:tc>
        <w:tc>
          <w:tcPr>
            <w:tcW w:w="1802" w:type="dxa"/>
          </w:tcPr>
          <w:p w14:paraId="22437FA4" w14:textId="77777777" w:rsidR="0083465E" w:rsidRPr="003533D6" w:rsidRDefault="0083465E" w:rsidP="00C8437D">
            <w:r w:rsidRPr="003533D6">
              <w:t>low knowledge</w:t>
            </w:r>
          </w:p>
        </w:tc>
      </w:tr>
      <w:tr w:rsidR="0083465E" w:rsidRPr="003533D6" w14:paraId="677BE777" w14:textId="77777777" w:rsidTr="0083465E">
        <w:tc>
          <w:tcPr>
            <w:tcW w:w="1636" w:type="dxa"/>
          </w:tcPr>
          <w:p w14:paraId="7E6C5B2A" w14:textId="77777777" w:rsidR="0083465E" w:rsidRPr="003533D6" w:rsidRDefault="0083465E" w:rsidP="00C8437D">
            <w:r w:rsidRPr="003533D6">
              <w:t>exclusive breastfeeding</w:t>
            </w:r>
          </w:p>
        </w:tc>
        <w:tc>
          <w:tcPr>
            <w:tcW w:w="1101" w:type="dxa"/>
          </w:tcPr>
          <w:p w14:paraId="1DF26900" w14:textId="77777777" w:rsidR="0083465E" w:rsidRPr="003533D6" w:rsidRDefault="0083465E" w:rsidP="00C8437D">
            <w:r w:rsidRPr="003533D6">
              <w:t>18-29 years old</w:t>
            </w:r>
          </w:p>
        </w:tc>
        <w:tc>
          <w:tcPr>
            <w:tcW w:w="1392" w:type="dxa"/>
          </w:tcPr>
          <w:p w14:paraId="77B2D986" w14:textId="77777777" w:rsidR="0083465E" w:rsidRPr="003533D6" w:rsidRDefault="0083465E" w:rsidP="00C8437D">
            <w:r w:rsidRPr="003533D6">
              <w:t>low socio-economic status</w:t>
            </w:r>
          </w:p>
        </w:tc>
        <w:tc>
          <w:tcPr>
            <w:tcW w:w="1711" w:type="dxa"/>
          </w:tcPr>
          <w:p w14:paraId="234FD02F" w14:textId="77777777" w:rsidR="0083465E" w:rsidRPr="003533D6" w:rsidRDefault="0083465E" w:rsidP="00C8437D">
            <w:r w:rsidRPr="003533D6">
              <w:t>high educational attainment</w:t>
            </w:r>
          </w:p>
        </w:tc>
        <w:tc>
          <w:tcPr>
            <w:tcW w:w="1374" w:type="dxa"/>
          </w:tcPr>
          <w:p w14:paraId="47F26122" w14:textId="77777777" w:rsidR="0083465E" w:rsidRPr="003533D6" w:rsidRDefault="0083465E" w:rsidP="00C8437D">
            <w:r w:rsidRPr="003533D6">
              <w:t>high advice</w:t>
            </w:r>
          </w:p>
        </w:tc>
        <w:tc>
          <w:tcPr>
            <w:tcW w:w="1802" w:type="dxa"/>
          </w:tcPr>
          <w:p w14:paraId="388528D3" w14:textId="77777777" w:rsidR="0083465E" w:rsidRPr="003533D6" w:rsidRDefault="0083465E" w:rsidP="00C8437D">
            <w:r w:rsidRPr="003533D6">
              <w:t>high knowledge</w:t>
            </w:r>
          </w:p>
        </w:tc>
      </w:tr>
      <w:tr w:rsidR="0083465E" w:rsidRPr="003533D6" w14:paraId="19CF7D6E" w14:textId="77777777" w:rsidTr="0083465E">
        <w:tc>
          <w:tcPr>
            <w:tcW w:w="1636" w:type="dxa"/>
          </w:tcPr>
          <w:p w14:paraId="176B9EA5" w14:textId="77777777" w:rsidR="0083465E" w:rsidRPr="003533D6" w:rsidRDefault="0083465E" w:rsidP="00C8437D">
            <w:r w:rsidRPr="003533D6">
              <w:t>exclusive breastfeeding</w:t>
            </w:r>
          </w:p>
        </w:tc>
        <w:tc>
          <w:tcPr>
            <w:tcW w:w="1101" w:type="dxa"/>
          </w:tcPr>
          <w:p w14:paraId="16B1CE53" w14:textId="77777777" w:rsidR="0083465E" w:rsidRPr="003533D6" w:rsidRDefault="0083465E" w:rsidP="00C8437D">
            <w:r w:rsidRPr="003533D6">
              <w:t>18-29 years old</w:t>
            </w:r>
          </w:p>
        </w:tc>
        <w:tc>
          <w:tcPr>
            <w:tcW w:w="1392" w:type="dxa"/>
          </w:tcPr>
          <w:p w14:paraId="3E450A56" w14:textId="77777777" w:rsidR="0083465E" w:rsidRPr="003533D6" w:rsidRDefault="0083465E" w:rsidP="00C8437D">
            <w:r w:rsidRPr="003533D6">
              <w:t>low socio-economic status</w:t>
            </w:r>
          </w:p>
        </w:tc>
        <w:tc>
          <w:tcPr>
            <w:tcW w:w="1711" w:type="dxa"/>
          </w:tcPr>
          <w:p w14:paraId="79AA6A51" w14:textId="77777777" w:rsidR="0083465E" w:rsidRPr="003533D6" w:rsidRDefault="0083465E" w:rsidP="00C8437D">
            <w:r w:rsidRPr="003533D6">
              <w:t>high educational attainment</w:t>
            </w:r>
          </w:p>
        </w:tc>
        <w:tc>
          <w:tcPr>
            <w:tcW w:w="1374" w:type="dxa"/>
          </w:tcPr>
          <w:p w14:paraId="19BDA6E8" w14:textId="77777777" w:rsidR="0083465E" w:rsidRPr="003533D6" w:rsidRDefault="0083465E" w:rsidP="00C8437D">
            <w:r w:rsidRPr="003533D6">
              <w:t>low advice</w:t>
            </w:r>
          </w:p>
        </w:tc>
        <w:tc>
          <w:tcPr>
            <w:tcW w:w="1802" w:type="dxa"/>
          </w:tcPr>
          <w:p w14:paraId="1BB8C0F7" w14:textId="77777777" w:rsidR="0083465E" w:rsidRPr="003533D6" w:rsidRDefault="0083465E" w:rsidP="00C8437D">
            <w:r w:rsidRPr="003533D6">
              <w:t>high knowledge</w:t>
            </w:r>
          </w:p>
        </w:tc>
      </w:tr>
      <w:tr w:rsidR="0083465E" w:rsidRPr="003533D6" w14:paraId="6E9FB092" w14:textId="77777777" w:rsidTr="0083465E">
        <w:tc>
          <w:tcPr>
            <w:tcW w:w="1636" w:type="dxa"/>
          </w:tcPr>
          <w:p w14:paraId="480B9331" w14:textId="77777777" w:rsidR="0083465E" w:rsidRPr="003533D6" w:rsidRDefault="0083465E" w:rsidP="00C8437D">
            <w:r w:rsidRPr="003533D6">
              <w:t>exclusive breastfeeding</w:t>
            </w:r>
          </w:p>
        </w:tc>
        <w:tc>
          <w:tcPr>
            <w:tcW w:w="1101" w:type="dxa"/>
          </w:tcPr>
          <w:p w14:paraId="7F1A9B69" w14:textId="77777777" w:rsidR="0083465E" w:rsidRPr="003533D6" w:rsidRDefault="0083465E" w:rsidP="00C8437D">
            <w:r w:rsidRPr="003533D6">
              <w:t>30+ years old</w:t>
            </w:r>
          </w:p>
        </w:tc>
        <w:tc>
          <w:tcPr>
            <w:tcW w:w="1392" w:type="dxa"/>
          </w:tcPr>
          <w:p w14:paraId="3AC8F877" w14:textId="77777777" w:rsidR="0083465E" w:rsidRPr="003533D6" w:rsidRDefault="0083465E" w:rsidP="00C8437D">
            <w:r w:rsidRPr="003533D6">
              <w:t>low socio-economic status</w:t>
            </w:r>
          </w:p>
        </w:tc>
        <w:tc>
          <w:tcPr>
            <w:tcW w:w="1711" w:type="dxa"/>
          </w:tcPr>
          <w:p w14:paraId="4AF0C7AB" w14:textId="77777777" w:rsidR="0083465E" w:rsidRPr="003533D6" w:rsidRDefault="0083465E" w:rsidP="00C8437D">
            <w:r w:rsidRPr="003533D6">
              <w:t>low educational attainment</w:t>
            </w:r>
          </w:p>
        </w:tc>
        <w:tc>
          <w:tcPr>
            <w:tcW w:w="1374" w:type="dxa"/>
          </w:tcPr>
          <w:p w14:paraId="1228CE2E" w14:textId="77777777" w:rsidR="0083465E" w:rsidRPr="003533D6" w:rsidRDefault="0083465E" w:rsidP="00C8437D">
            <w:r w:rsidRPr="003533D6">
              <w:t>high advice</w:t>
            </w:r>
          </w:p>
        </w:tc>
        <w:tc>
          <w:tcPr>
            <w:tcW w:w="1802" w:type="dxa"/>
          </w:tcPr>
          <w:p w14:paraId="427A7322" w14:textId="77777777" w:rsidR="0083465E" w:rsidRPr="003533D6" w:rsidRDefault="0083465E" w:rsidP="00C8437D">
            <w:r w:rsidRPr="003533D6">
              <w:t>high knowledge</w:t>
            </w:r>
          </w:p>
        </w:tc>
      </w:tr>
      <w:tr w:rsidR="0083465E" w:rsidRPr="003533D6" w14:paraId="3FAFC96A" w14:textId="77777777" w:rsidTr="0083465E">
        <w:tc>
          <w:tcPr>
            <w:tcW w:w="1636" w:type="dxa"/>
          </w:tcPr>
          <w:p w14:paraId="7F45CD57" w14:textId="77777777" w:rsidR="0083465E" w:rsidRPr="003533D6" w:rsidRDefault="0083465E" w:rsidP="00C8437D">
            <w:r w:rsidRPr="003533D6">
              <w:t>non-exclusive breastfeeding</w:t>
            </w:r>
          </w:p>
        </w:tc>
        <w:tc>
          <w:tcPr>
            <w:tcW w:w="1101" w:type="dxa"/>
          </w:tcPr>
          <w:p w14:paraId="33E38FFF" w14:textId="77777777" w:rsidR="0083465E" w:rsidRPr="003533D6" w:rsidRDefault="0083465E" w:rsidP="00C8437D">
            <w:r w:rsidRPr="003533D6">
              <w:t>30+ years old</w:t>
            </w:r>
          </w:p>
        </w:tc>
        <w:tc>
          <w:tcPr>
            <w:tcW w:w="1392" w:type="dxa"/>
          </w:tcPr>
          <w:p w14:paraId="3C17FA2F" w14:textId="77777777" w:rsidR="0083465E" w:rsidRPr="003533D6" w:rsidRDefault="0083465E" w:rsidP="00C8437D">
            <w:r w:rsidRPr="003533D6">
              <w:t>low socio-economic status</w:t>
            </w:r>
          </w:p>
        </w:tc>
        <w:tc>
          <w:tcPr>
            <w:tcW w:w="1711" w:type="dxa"/>
          </w:tcPr>
          <w:p w14:paraId="7EE5C106" w14:textId="77777777" w:rsidR="0083465E" w:rsidRPr="003533D6" w:rsidRDefault="0083465E" w:rsidP="00C8437D">
            <w:r w:rsidRPr="003533D6">
              <w:t>low educational attainment</w:t>
            </w:r>
          </w:p>
        </w:tc>
        <w:tc>
          <w:tcPr>
            <w:tcW w:w="1374" w:type="dxa"/>
          </w:tcPr>
          <w:p w14:paraId="4F2B0F38" w14:textId="77777777" w:rsidR="0083465E" w:rsidRPr="003533D6" w:rsidRDefault="0083465E" w:rsidP="00C8437D">
            <w:r w:rsidRPr="003533D6">
              <w:t>high advice</w:t>
            </w:r>
          </w:p>
        </w:tc>
        <w:tc>
          <w:tcPr>
            <w:tcW w:w="1802" w:type="dxa"/>
          </w:tcPr>
          <w:p w14:paraId="41F3C3EA" w14:textId="77777777" w:rsidR="0083465E" w:rsidRPr="003533D6" w:rsidRDefault="0083465E" w:rsidP="00C8437D">
            <w:r w:rsidRPr="003533D6">
              <w:t>low knowledge</w:t>
            </w:r>
          </w:p>
        </w:tc>
      </w:tr>
      <w:tr w:rsidR="0083465E" w:rsidRPr="003533D6" w14:paraId="1E2894A5" w14:textId="77777777" w:rsidTr="0083465E">
        <w:tc>
          <w:tcPr>
            <w:tcW w:w="1636" w:type="dxa"/>
          </w:tcPr>
          <w:p w14:paraId="55CEC671" w14:textId="77777777" w:rsidR="0083465E" w:rsidRPr="003533D6" w:rsidRDefault="0083465E" w:rsidP="00C8437D">
            <w:r w:rsidRPr="003533D6">
              <w:t>non-exclusive breastfeeding</w:t>
            </w:r>
          </w:p>
        </w:tc>
        <w:tc>
          <w:tcPr>
            <w:tcW w:w="1101" w:type="dxa"/>
          </w:tcPr>
          <w:p w14:paraId="789FBC35" w14:textId="77777777" w:rsidR="0083465E" w:rsidRPr="003533D6" w:rsidRDefault="0083465E" w:rsidP="00C8437D">
            <w:r w:rsidRPr="003533D6">
              <w:t>18-29 years old</w:t>
            </w:r>
          </w:p>
        </w:tc>
        <w:tc>
          <w:tcPr>
            <w:tcW w:w="1392" w:type="dxa"/>
          </w:tcPr>
          <w:p w14:paraId="23043152" w14:textId="77777777" w:rsidR="0083465E" w:rsidRPr="003533D6" w:rsidRDefault="0083465E" w:rsidP="00C8437D">
            <w:r w:rsidRPr="003533D6">
              <w:t>low socio-economic status</w:t>
            </w:r>
          </w:p>
        </w:tc>
        <w:tc>
          <w:tcPr>
            <w:tcW w:w="1711" w:type="dxa"/>
          </w:tcPr>
          <w:p w14:paraId="72E4D833" w14:textId="77777777" w:rsidR="0083465E" w:rsidRPr="003533D6" w:rsidRDefault="0083465E" w:rsidP="00C8437D">
            <w:r w:rsidRPr="003533D6">
              <w:t>low educational attainment</w:t>
            </w:r>
          </w:p>
        </w:tc>
        <w:tc>
          <w:tcPr>
            <w:tcW w:w="1374" w:type="dxa"/>
          </w:tcPr>
          <w:p w14:paraId="50470C52" w14:textId="77777777" w:rsidR="0083465E" w:rsidRPr="003533D6" w:rsidRDefault="0083465E" w:rsidP="00C8437D">
            <w:r w:rsidRPr="003533D6">
              <w:t>low advice</w:t>
            </w:r>
          </w:p>
        </w:tc>
        <w:tc>
          <w:tcPr>
            <w:tcW w:w="1802" w:type="dxa"/>
          </w:tcPr>
          <w:p w14:paraId="50B07FED" w14:textId="77777777" w:rsidR="0083465E" w:rsidRPr="003533D6" w:rsidRDefault="0083465E" w:rsidP="00C8437D">
            <w:r w:rsidRPr="003533D6">
              <w:t>high knowledge</w:t>
            </w:r>
          </w:p>
        </w:tc>
      </w:tr>
      <w:tr w:rsidR="0083465E" w:rsidRPr="003533D6" w14:paraId="34B72B99" w14:textId="77777777" w:rsidTr="0083465E">
        <w:tc>
          <w:tcPr>
            <w:tcW w:w="1636" w:type="dxa"/>
          </w:tcPr>
          <w:p w14:paraId="15DB46D9" w14:textId="77777777" w:rsidR="0083465E" w:rsidRPr="003533D6" w:rsidRDefault="0083465E" w:rsidP="00C8437D">
            <w:r w:rsidRPr="003533D6">
              <w:t>exclusive breastfeeding</w:t>
            </w:r>
          </w:p>
        </w:tc>
        <w:tc>
          <w:tcPr>
            <w:tcW w:w="1101" w:type="dxa"/>
          </w:tcPr>
          <w:p w14:paraId="1839C28F" w14:textId="77777777" w:rsidR="0083465E" w:rsidRPr="003533D6" w:rsidRDefault="0083465E" w:rsidP="00C8437D">
            <w:r w:rsidRPr="003533D6">
              <w:t>30+ years old</w:t>
            </w:r>
          </w:p>
        </w:tc>
        <w:tc>
          <w:tcPr>
            <w:tcW w:w="1392" w:type="dxa"/>
          </w:tcPr>
          <w:p w14:paraId="7AE9A59D" w14:textId="77777777" w:rsidR="0083465E" w:rsidRPr="003533D6" w:rsidRDefault="0083465E" w:rsidP="00C8437D">
            <w:r w:rsidRPr="003533D6">
              <w:t>low socio-economic status</w:t>
            </w:r>
          </w:p>
        </w:tc>
        <w:tc>
          <w:tcPr>
            <w:tcW w:w="1711" w:type="dxa"/>
          </w:tcPr>
          <w:p w14:paraId="708364AE" w14:textId="77777777" w:rsidR="0083465E" w:rsidRPr="003533D6" w:rsidRDefault="0083465E" w:rsidP="00C8437D">
            <w:r w:rsidRPr="003533D6">
              <w:t>high educational attainment</w:t>
            </w:r>
          </w:p>
        </w:tc>
        <w:tc>
          <w:tcPr>
            <w:tcW w:w="1374" w:type="dxa"/>
          </w:tcPr>
          <w:p w14:paraId="7BBA4FBC" w14:textId="77777777" w:rsidR="0083465E" w:rsidRPr="003533D6" w:rsidRDefault="0083465E" w:rsidP="00C8437D">
            <w:r w:rsidRPr="003533D6">
              <w:t>low advice</w:t>
            </w:r>
          </w:p>
        </w:tc>
        <w:tc>
          <w:tcPr>
            <w:tcW w:w="1802" w:type="dxa"/>
          </w:tcPr>
          <w:p w14:paraId="3591C81F" w14:textId="77777777" w:rsidR="0083465E" w:rsidRPr="003533D6" w:rsidRDefault="0083465E" w:rsidP="00C8437D">
            <w:r w:rsidRPr="003533D6">
              <w:t>low knowledge</w:t>
            </w:r>
          </w:p>
        </w:tc>
      </w:tr>
      <w:tr w:rsidR="0083465E" w:rsidRPr="003533D6" w14:paraId="0AA11780" w14:textId="77777777" w:rsidTr="0083465E">
        <w:tc>
          <w:tcPr>
            <w:tcW w:w="1636" w:type="dxa"/>
          </w:tcPr>
          <w:p w14:paraId="72105A5B" w14:textId="77777777" w:rsidR="0083465E" w:rsidRPr="003533D6" w:rsidRDefault="0083465E" w:rsidP="00C8437D">
            <w:r w:rsidRPr="003533D6">
              <w:t>exclusive breastfeeding</w:t>
            </w:r>
          </w:p>
        </w:tc>
        <w:tc>
          <w:tcPr>
            <w:tcW w:w="1101" w:type="dxa"/>
          </w:tcPr>
          <w:p w14:paraId="786743B9" w14:textId="77777777" w:rsidR="0083465E" w:rsidRPr="003533D6" w:rsidRDefault="0083465E" w:rsidP="00C8437D">
            <w:r w:rsidRPr="003533D6">
              <w:t>30+ years old</w:t>
            </w:r>
          </w:p>
        </w:tc>
        <w:tc>
          <w:tcPr>
            <w:tcW w:w="1392" w:type="dxa"/>
          </w:tcPr>
          <w:p w14:paraId="2C9E1B5A" w14:textId="77777777" w:rsidR="0083465E" w:rsidRPr="003533D6" w:rsidRDefault="0083465E" w:rsidP="00C8437D">
            <w:r w:rsidRPr="003533D6">
              <w:t>high socio-economic status</w:t>
            </w:r>
          </w:p>
        </w:tc>
        <w:tc>
          <w:tcPr>
            <w:tcW w:w="1711" w:type="dxa"/>
          </w:tcPr>
          <w:p w14:paraId="488C0B02" w14:textId="77777777" w:rsidR="0083465E" w:rsidRPr="003533D6" w:rsidRDefault="0083465E" w:rsidP="00C8437D">
            <w:r w:rsidRPr="003533D6">
              <w:t>low educational attainment</w:t>
            </w:r>
          </w:p>
        </w:tc>
        <w:tc>
          <w:tcPr>
            <w:tcW w:w="1374" w:type="dxa"/>
          </w:tcPr>
          <w:p w14:paraId="3F8F3839" w14:textId="77777777" w:rsidR="0083465E" w:rsidRPr="003533D6" w:rsidRDefault="0083465E" w:rsidP="00C8437D">
            <w:r w:rsidRPr="003533D6">
              <w:t>high advice</w:t>
            </w:r>
          </w:p>
        </w:tc>
        <w:tc>
          <w:tcPr>
            <w:tcW w:w="1802" w:type="dxa"/>
          </w:tcPr>
          <w:p w14:paraId="746CBD25" w14:textId="77777777" w:rsidR="0083465E" w:rsidRPr="003533D6" w:rsidRDefault="0083465E" w:rsidP="00C8437D">
            <w:r w:rsidRPr="003533D6">
              <w:t>high knowledge</w:t>
            </w:r>
          </w:p>
        </w:tc>
      </w:tr>
      <w:tr w:rsidR="0083465E" w:rsidRPr="003533D6" w14:paraId="1F430709" w14:textId="77777777" w:rsidTr="0083465E">
        <w:tc>
          <w:tcPr>
            <w:tcW w:w="1636" w:type="dxa"/>
          </w:tcPr>
          <w:p w14:paraId="610F4212" w14:textId="77777777" w:rsidR="0083465E" w:rsidRPr="003533D6" w:rsidRDefault="0083465E" w:rsidP="00C8437D">
            <w:r w:rsidRPr="003533D6">
              <w:t>exclusive breastfeeding</w:t>
            </w:r>
          </w:p>
        </w:tc>
        <w:tc>
          <w:tcPr>
            <w:tcW w:w="1101" w:type="dxa"/>
          </w:tcPr>
          <w:p w14:paraId="21668BB3" w14:textId="77777777" w:rsidR="0083465E" w:rsidRPr="003533D6" w:rsidRDefault="0083465E" w:rsidP="00C8437D">
            <w:r w:rsidRPr="003533D6">
              <w:t>30+ years old</w:t>
            </w:r>
          </w:p>
        </w:tc>
        <w:tc>
          <w:tcPr>
            <w:tcW w:w="1392" w:type="dxa"/>
          </w:tcPr>
          <w:p w14:paraId="760A1FBA" w14:textId="77777777" w:rsidR="0083465E" w:rsidRPr="003533D6" w:rsidRDefault="0083465E" w:rsidP="00C8437D">
            <w:r w:rsidRPr="003533D6">
              <w:t>high socio-economic status</w:t>
            </w:r>
          </w:p>
        </w:tc>
        <w:tc>
          <w:tcPr>
            <w:tcW w:w="1711" w:type="dxa"/>
          </w:tcPr>
          <w:p w14:paraId="7D700A45" w14:textId="77777777" w:rsidR="0083465E" w:rsidRPr="003533D6" w:rsidRDefault="0083465E" w:rsidP="00C8437D">
            <w:r w:rsidRPr="003533D6">
              <w:t>high educational attainment</w:t>
            </w:r>
          </w:p>
        </w:tc>
        <w:tc>
          <w:tcPr>
            <w:tcW w:w="1374" w:type="dxa"/>
          </w:tcPr>
          <w:p w14:paraId="4E46E1E4" w14:textId="77777777" w:rsidR="0083465E" w:rsidRPr="003533D6" w:rsidRDefault="0083465E" w:rsidP="00C8437D">
            <w:r w:rsidRPr="003533D6">
              <w:t>high advice</w:t>
            </w:r>
          </w:p>
        </w:tc>
        <w:tc>
          <w:tcPr>
            <w:tcW w:w="1802" w:type="dxa"/>
          </w:tcPr>
          <w:p w14:paraId="1054C62B" w14:textId="77777777" w:rsidR="0083465E" w:rsidRPr="003533D6" w:rsidRDefault="0083465E" w:rsidP="00C8437D">
            <w:r w:rsidRPr="003533D6">
              <w:t>low knowledge</w:t>
            </w:r>
          </w:p>
        </w:tc>
      </w:tr>
      <w:tr w:rsidR="0083465E" w:rsidRPr="003533D6" w14:paraId="75F9B4D6" w14:textId="77777777" w:rsidTr="0083465E">
        <w:tc>
          <w:tcPr>
            <w:tcW w:w="1636" w:type="dxa"/>
          </w:tcPr>
          <w:p w14:paraId="6971AC93" w14:textId="77777777" w:rsidR="0083465E" w:rsidRPr="003533D6" w:rsidRDefault="0083465E" w:rsidP="00C8437D">
            <w:r w:rsidRPr="003533D6">
              <w:t>exclusive breastfeeding</w:t>
            </w:r>
          </w:p>
        </w:tc>
        <w:tc>
          <w:tcPr>
            <w:tcW w:w="1101" w:type="dxa"/>
          </w:tcPr>
          <w:p w14:paraId="48F6681B" w14:textId="77777777" w:rsidR="0083465E" w:rsidRPr="003533D6" w:rsidRDefault="0083465E" w:rsidP="00C8437D">
            <w:r w:rsidRPr="003533D6">
              <w:t>30+ years old</w:t>
            </w:r>
          </w:p>
        </w:tc>
        <w:tc>
          <w:tcPr>
            <w:tcW w:w="1392" w:type="dxa"/>
          </w:tcPr>
          <w:p w14:paraId="3004B272" w14:textId="77777777" w:rsidR="0083465E" w:rsidRPr="003533D6" w:rsidRDefault="0083465E" w:rsidP="00C8437D">
            <w:r w:rsidRPr="003533D6">
              <w:t>low socio-economic status</w:t>
            </w:r>
          </w:p>
        </w:tc>
        <w:tc>
          <w:tcPr>
            <w:tcW w:w="1711" w:type="dxa"/>
          </w:tcPr>
          <w:p w14:paraId="3F3E82B3" w14:textId="77777777" w:rsidR="0083465E" w:rsidRPr="003533D6" w:rsidRDefault="0083465E" w:rsidP="00C8437D">
            <w:r w:rsidRPr="003533D6">
              <w:t>high educational attainment</w:t>
            </w:r>
          </w:p>
        </w:tc>
        <w:tc>
          <w:tcPr>
            <w:tcW w:w="1374" w:type="dxa"/>
          </w:tcPr>
          <w:p w14:paraId="5C28EB36" w14:textId="77777777" w:rsidR="0083465E" w:rsidRPr="003533D6" w:rsidRDefault="0083465E" w:rsidP="00C8437D">
            <w:r w:rsidRPr="003533D6">
              <w:t>high advice</w:t>
            </w:r>
          </w:p>
        </w:tc>
        <w:tc>
          <w:tcPr>
            <w:tcW w:w="1802" w:type="dxa"/>
          </w:tcPr>
          <w:p w14:paraId="28D45CD2" w14:textId="77777777" w:rsidR="0083465E" w:rsidRPr="003533D6" w:rsidRDefault="0083465E" w:rsidP="00C8437D">
            <w:r w:rsidRPr="003533D6">
              <w:t>high knowledge</w:t>
            </w:r>
          </w:p>
        </w:tc>
      </w:tr>
      <w:tr w:rsidR="0083465E" w:rsidRPr="003533D6" w14:paraId="2E6C189C" w14:textId="77777777" w:rsidTr="0083465E">
        <w:tc>
          <w:tcPr>
            <w:tcW w:w="1636" w:type="dxa"/>
          </w:tcPr>
          <w:p w14:paraId="079B59B3" w14:textId="77777777" w:rsidR="0083465E" w:rsidRPr="003533D6" w:rsidRDefault="0083465E" w:rsidP="00C8437D">
            <w:r w:rsidRPr="003533D6">
              <w:t>exclusive breastfeeding</w:t>
            </w:r>
          </w:p>
        </w:tc>
        <w:tc>
          <w:tcPr>
            <w:tcW w:w="1101" w:type="dxa"/>
          </w:tcPr>
          <w:p w14:paraId="6DCCE77D" w14:textId="77777777" w:rsidR="0083465E" w:rsidRPr="003533D6" w:rsidRDefault="0083465E" w:rsidP="00C8437D">
            <w:r w:rsidRPr="003533D6">
              <w:t>18-29 years old</w:t>
            </w:r>
          </w:p>
        </w:tc>
        <w:tc>
          <w:tcPr>
            <w:tcW w:w="1392" w:type="dxa"/>
          </w:tcPr>
          <w:p w14:paraId="68D9A0D7" w14:textId="77777777" w:rsidR="0083465E" w:rsidRPr="003533D6" w:rsidRDefault="0083465E" w:rsidP="00C8437D">
            <w:r w:rsidRPr="003533D6">
              <w:t>low socio-economic status</w:t>
            </w:r>
          </w:p>
        </w:tc>
        <w:tc>
          <w:tcPr>
            <w:tcW w:w="1711" w:type="dxa"/>
          </w:tcPr>
          <w:p w14:paraId="7FFC50D0" w14:textId="77777777" w:rsidR="0083465E" w:rsidRPr="003533D6" w:rsidRDefault="0083465E" w:rsidP="00C8437D">
            <w:r w:rsidRPr="003533D6">
              <w:t>high educational attainment</w:t>
            </w:r>
          </w:p>
        </w:tc>
        <w:tc>
          <w:tcPr>
            <w:tcW w:w="1374" w:type="dxa"/>
          </w:tcPr>
          <w:p w14:paraId="0DB52D4F" w14:textId="77777777" w:rsidR="0083465E" w:rsidRPr="003533D6" w:rsidRDefault="0083465E" w:rsidP="00C8437D">
            <w:r w:rsidRPr="003533D6">
              <w:t>high advice</w:t>
            </w:r>
          </w:p>
        </w:tc>
        <w:tc>
          <w:tcPr>
            <w:tcW w:w="1802" w:type="dxa"/>
          </w:tcPr>
          <w:p w14:paraId="7A97D8FB" w14:textId="77777777" w:rsidR="0083465E" w:rsidRPr="003533D6" w:rsidRDefault="0083465E" w:rsidP="00C8437D">
            <w:r w:rsidRPr="003533D6">
              <w:t>high knowledge</w:t>
            </w:r>
          </w:p>
        </w:tc>
      </w:tr>
      <w:tr w:rsidR="0083465E" w:rsidRPr="003533D6" w14:paraId="24FF57BC" w14:textId="77777777" w:rsidTr="0083465E">
        <w:tc>
          <w:tcPr>
            <w:tcW w:w="1636" w:type="dxa"/>
          </w:tcPr>
          <w:p w14:paraId="03F8E33B" w14:textId="77777777" w:rsidR="0083465E" w:rsidRPr="003533D6" w:rsidRDefault="0083465E" w:rsidP="00C8437D">
            <w:r w:rsidRPr="003533D6">
              <w:lastRenderedPageBreak/>
              <w:t>exclusive breastfeeding</w:t>
            </w:r>
          </w:p>
        </w:tc>
        <w:tc>
          <w:tcPr>
            <w:tcW w:w="1101" w:type="dxa"/>
          </w:tcPr>
          <w:p w14:paraId="7E31F7A4" w14:textId="77777777" w:rsidR="0083465E" w:rsidRPr="003533D6" w:rsidRDefault="0083465E" w:rsidP="00C8437D">
            <w:r w:rsidRPr="003533D6">
              <w:t>30+ years old</w:t>
            </w:r>
          </w:p>
        </w:tc>
        <w:tc>
          <w:tcPr>
            <w:tcW w:w="1392" w:type="dxa"/>
          </w:tcPr>
          <w:p w14:paraId="5DF64B08" w14:textId="77777777" w:rsidR="0083465E" w:rsidRPr="003533D6" w:rsidRDefault="0083465E" w:rsidP="00C8437D">
            <w:r w:rsidRPr="003533D6">
              <w:t>low socio-economic status</w:t>
            </w:r>
          </w:p>
        </w:tc>
        <w:tc>
          <w:tcPr>
            <w:tcW w:w="1711" w:type="dxa"/>
          </w:tcPr>
          <w:p w14:paraId="4CA966DE" w14:textId="77777777" w:rsidR="0083465E" w:rsidRPr="003533D6" w:rsidRDefault="0083465E" w:rsidP="00C8437D">
            <w:r w:rsidRPr="003533D6">
              <w:t>high educational attainment</w:t>
            </w:r>
          </w:p>
        </w:tc>
        <w:tc>
          <w:tcPr>
            <w:tcW w:w="1374" w:type="dxa"/>
          </w:tcPr>
          <w:p w14:paraId="19DC413F" w14:textId="77777777" w:rsidR="0083465E" w:rsidRPr="003533D6" w:rsidRDefault="0083465E" w:rsidP="00C8437D">
            <w:r w:rsidRPr="003533D6">
              <w:t>high advice</w:t>
            </w:r>
          </w:p>
        </w:tc>
        <w:tc>
          <w:tcPr>
            <w:tcW w:w="1802" w:type="dxa"/>
          </w:tcPr>
          <w:p w14:paraId="31BFC543" w14:textId="77777777" w:rsidR="0083465E" w:rsidRPr="003533D6" w:rsidRDefault="0083465E" w:rsidP="00C8437D">
            <w:r w:rsidRPr="003533D6">
              <w:t>high knowledge</w:t>
            </w:r>
          </w:p>
        </w:tc>
      </w:tr>
      <w:tr w:rsidR="0083465E" w:rsidRPr="003533D6" w14:paraId="72006545" w14:textId="77777777" w:rsidTr="0083465E">
        <w:tc>
          <w:tcPr>
            <w:tcW w:w="1636" w:type="dxa"/>
          </w:tcPr>
          <w:p w14:paraId="72D58A34" w14:textId="77777777" w:rsidR="0083465E" w:rsidRPr="003533D6" w:rsidRDefault="0083465E" w:rsidP="00C8437D">
            <w:r w:rsidRPr="003533D6">
              <w:t>non-exclusive breastfeeding</w:t>
            </w:r>
          </w:p>
        </w:tc>
        <w:tc>
          <w:tcPr>
            <w:tcW w:w="1101" w:type="dxa"/>
          </w:tcPr>
          <w:p w14:paraId="0523F4F7" w14:textId="77777777" w:rsidR="0083465E" w:rsidRPr="003533D6" w:rsidRDefault="0083465E" w:rsidP="00C8437D">
            <w:r w:rsidRPr="003533D6">
              <w:t>18-29 years old</w:t>
            </w:r>
          </w:p>
        </w:tc>
        <w:tc>
          <w:tcPr>
            <w:tcW w:w="1392" w:type="dxa"/>
          </w:tcPr>
          <w:p w14:paraId="4F7955D0" w14:textId="77777777" w:rsidR="0083465E" w:rsidRPr="003533D6" w:rsidRDefault="0083465E" w:rsidP="00C8437D">
            <w:r w:rsidRPr="003533D6">
              <w:t>high socio-economic status</w:t>
            </w:r>
          </w:p>
        </w:tc>
        <w:tc>
          <w:tcPr>
            <w:tcW w:w="1711" w:type="dxa"/>
          </w:tcPr>
          <w:p w14:paraId="7CDDDB3C" w14:textId="77777777" w:rsidR="0083465E" w:rsidRPr="003533D6" w:rsidRDefault="0083465E" w:rsidP="00C8437D">
            <w:r w:rsidRPr="003533D6">
              <w:t>high educational attainment</w:t>
            </w:r>
          </w:p>
        </w:tc>
        <w:tc>
          <w:tcPr>
            <w:tcW w:w="1374" w:type="dxa"/>
          </w:tcPr>
          <w:p w14:paraId="6630825B" w14:textId="77777777" w:rsidR="0083465E" w:rsidRPr="003533D6" w:rsidRDefault="0083465E" w:rsidP="00C8437D">
            <w:r w:rsidRPr="003533D6">
              <w:t>low advice</w:t>
            </w:r>
          </w:p>
        </w:tc>
        <w:tc>
          <w:tcPr>
            <w:tcW w:w="1802" w:type="dxa"/>
          </w:tcPr>
          <w:p w14:paraId="6E05DD1C" w14:textId="77777777" w:rsidR="0083465E" w:rsidRPr="003533D6" w:rsidRDefault="0083465E" w:rsidP="00C8437D">
            <w:r w:rsidRPr="003533D6">
              <w:t>low knowledge</w:t>
            </w:r>
          </w:p>
        </w:tc>
      </w:tr>
      <w:tr w:rsidR="0083465E" w:rsidRPr="003533D6" w14:paraId="3362EADF" w14:textId="77777777" w:rsidTr="0083465E">
        <w:tc>
          <w:tcPr>
            <w:tcW w:w="1636" w:type="dxa"/>
          </w:tcPr>
          <w:p w14:paraId="1439E9B3" w14:textId="77777777" w:rsidR="0083465E" w:rsidRPr="003533D6" w:rsidRDefault="0083465E" w:rsidP="00C8437D">
            <w:r w:rsidRPr="003533D6">
              <w:t>non-exclusive breastfeeding</w:t>
            </w:r>
          </w:p>
        </w:tc>
        <w:tc>
          <w:tcPr>
            <w:tcW w:w="1101" w:type="dxa"/>
          </w:tcPr>
          <w:p w14:paraId="0CC74595" w14:textId="77777777" w:rsidR="0083465E" w:rsidRPr="003533D6" w:rsidRDefault="0083465E" w:rsidP="00C8437D">
            <w:r w:rsidRPr="003533D6">
              <w:t>18-29 years old</w:t>
            </w:r>
          </w:p>
        </w:tc>
        <w:tc>
          <w:tcPr>
            <w:tcW w:w="1392" w:type="dxa"/>
          </w:tcPr>
          <w:p w14:paraId="53C51887" w14:textId="77777777" w:rsidR="0083465E" w:rsidRPr="003533D6" w:rsidRDefault="0083465E" w:rsidP="00C8437D">
            <w:r w:rsidRPr="003533D6">
              <w:t>high socio-economic status</w:t>
            </w:r>
          </w:p>
        </w:tc>
        <w:tc>
          <w:tcPr>
            <w:tcW w:w="1711" w:type="dxa"/>
          </w:tcPr>
          <w:p w14:paraId="4B4AE41C" w14:textId="77777777" w:rsidR="0083465E" w:rsidRPr="003533D6" w:rsidRDefault="0083465E" w:rsidP="00C8437D">
            <w:r w:rsidRPr="003533D6">
              <w:t>low educational attainment</w:t>
            </w:r>
          </w:p>
        </w:tc>
        <w:tc>
          <w:tcPr>
            <w:tcW w:w="1374" w:type="dxa"/>
          </w:tcPr>
          <w:p w14:paraId="131DE3AF" w14:textId="77777777" w:rsidR="0083465E" w:rsidRPr="003533D6" w:rsidRDefault="0083465E" w:rsidP="00C8437D">
            <w:r w:rsidRPr="003533D6">
              <w:t>low advice</w:t>
            </w:r>
          </w:p>
        </w:tc>
        <w:tc>
          <w:tcPr>
            <w:tcW w:w="1802" w:type="dxa"/>
          </w:tcPr>
          <w:p w14:paraId="7CB47E6C" w14:textId="77777777" w:rsidR="0083465E" w:rsidRPr="003533D6" w:rsidRDefault="0083465E" w:rsidP="00C8437D">
            <w:r w:rsidRPr="003533D6">
              <w:t>high knowledge</w:t>
            </w:r>
          </w:p>
        </w:tc>
      </w:tr>
      <w:tr w:rsidR="0083465E" w:rsidRPr="003533D6" w14:paraId="6E94D07B" w14:textId="77777777" w:rsidTr="0083465E">
        <w:tc>
          <w:tcPr>
            <w:tcW w:w="1636" w:type="dxa"/>
          </w:tcPr>
          <w:p w14:paraId="74D94DBE" w14:textId="77777777" w:rsidR="0083465E" w:rsidRPr="003533D6" w:rsidRDefault="0083465E" w:rsidP="00C8437D">
            <w:r w:rsidRPr="003533D6">
              <w:t>non-exclusive breastfeeding</w:t>
            </w:r>
          </w:p>
        </w:tc>
        <w:tc>
          <w:tcPr>
            <w:tcW w:w="1101" w:type="dxa"/>
          </w:tcPr>
          <w:p w14:paraId="4F885EF8" w14:textId="77777777" w:rsidR="0083465E" w:rsidRPr="003533D6" w:rsidRDefault="0083465E" w:rsidP="00C8437D">
            <w:r w:rsidRPr="003533D6">
              <w:t>30+ years old</w:t>
            </w:r>
          </w:p>
        </w:tc>
        <w:tc>
          <w:tcPr>
            <w:tcW w:w="1392" w:type="dxa"/>
          </w:tcPr>
          <w:p w14:paraId="3DB02E21" w14:textId="77777777" w:rsidR="0083465E" w:rsidRPr="003533D6" w:rsidRDefault="0083465E" w:rsidP="00C8437D">
            <w:r w:rsidRPr="003533D6">
              <w:t>low socio-economic status</w:t>
            </w:r>
          </w:p>
        </w:tc>
        <w:tc>
          <w:tcPr>
            <w:tcW w:w="1711" w:type="dxa"/>
          </w:tcPr>
          <w:p w14:paraId="2AE68041" w14:textId="77777777" w:rsidR="0083465E" w:rsidRPr="003533D6" w:rsidRDefault="0083465E" w:rsidP="00C8437D">
            <w:r w:rsidRPr="003533D6">
              <w:t>low educational attainment</w:t>
            </w:r>
          </w:p>
        </w:tc>
        <w:tc>
          <w:tcPr>
            <w:tcW w:w="1374" w:type="dxa"/>
          </w:tcPr>
          <w:p w14:paraId="67D31667" w14:textId="77777777" w:rsidR="0083465E" w:rsidRPr="003533D6" w:rsidRDefault="0083465E" w:rsidP="00C8437D">
            <w:r w:rsidRPr="003533D6">
              <w:t>low advice</w:t>
            </w:r>
          </w:p>
        </w:tc>
        <w:tc>
          <w:tcPr>
            <w:tcW w:w="1802" w:type="dxa"/>
          </w:tcPr>
          <w:p w14:paraId="280F50A0" w14:textId="77777777" w:rsidR="0083465E" w:rsidRPr="003533D6" w:rsidRDefault="0083465E" w:rsidP="00C8437D">
            <w:r w:rsidRPr="003533D6">
              <w:t>high knowledge</w:t>
            </w:r>
          </w:p>
        </w:tc>
      </w:tr>
      <w:tr w:rsidR="0083465E" w:rsidRPr="003533D6" w14:paraId="32C009C5" w14:textId="77777777" w:rsidTr="0083465E">
        <w:tc>
          <w:tcPr>
            <w:tcW w:w="1636" w:type="dxa"/>
          </w:tcPr>
          <w:p w14:paraId="5E0EEE07" w14:textId="77777777" w:rsidR="0083465E" w:rsidRPr="003533D6" w:rsidRDefault="0083465E" w:rsidP="00C8437D">
            <w:r w:rsidRPr="003533D6">
              <w:t>exclusive breastfeeding</w:t>
            </w:r>
          </w:p>
        </w:tc>
        <w:tc>
          <w:tcPr>
            <w:tcW w:w="1101" w:type="dxa"/>
          </w:tcPr>
          <w:p w14:paraId="7DCE5962" w14:textId="77777777" w:rsidR="0083465E" w:rsidRPr="003533D6" w:rsidRDefault="0083465E" w:rsidP="00C8437D">
            <w:r w:rsidRPr="003533D6">
              <w:t>30+ years old</w:t>
            </w:r>
          </w:p>
        </w:tc>
        <w:tc>
          <w:tcPr>
            <w:tcW w:w="1392" w:type="dxa"/>
          </w:tcPr>
          <w:p w14:paraId="7047F272" w14:textId="77777777" w:rsidR="0083465E" w:rsidRPr="003533D6" w:rsidRDefault="0083465E" w:rsidP="00C8437D">
            <w:r w:rsidRPr="003533D6">
              <w:t>high socio-economic status</w:t>
            </w:r>
          </w:p>
        </w:tc>
        <w:tc>
          <w:tcPr>
            <w:tcW w:w="1711" w:type="dxa"/>
          </w:tcPr>
          <w:p w14:paraId="132CE458" w14:textId="77777777" w:rsidR="0083465E" w:rsidRPr="003533D6" w:rsidRDefault="0083465E" w:rsidP="00C8437D">
            <w:r w:rsidRPr="003533D6">
              <w:t>high educational attainment</w:t>
            </w:r>
          </w:p>
        </w:tc>
        <w:tc>
          <w:tcPr>
            <w:tcW w:w="1374" w:type="dxa"/>
          </w:tcPr>
          <w:p w14:paraId="3C40D138" w14:textId="77777777" w:rsidR="0083465E" w:rsidRPr="003533D6" w:rsidRDefault="0083465E" w:rsidP="00C8437D">
            <w:r w:rsidRPr="003533D6">
              <w:t>high advice</w:t>
            </w:r>
          </w:p>
        </w:tc>
        <w:tc>
          <w:tcPr>
            <w:tcW w:w="1802" w:type="dxa"/>
          </w:tcPr>
          <w:p w14:paraId="1DA7359A" w14:textId="77777777" w:rsidR="0083465E" w:rsidRPr="003533D6" w:rsidRDefault="0083465E" w:rsidP="00C8437D">
            <w:r w:rsidRPr="003533D6">
              <w:t>high knowledge</w:t>
            </w:r>
          </w:p>
        </w:tc>
      </w:tr>
      <w:tr w:rsidR="0083465E" w:rsidRPr="003533D6" w14:paraId="0F645AE2" w14:textId="77777777" w:rsidTr="0083465E">
        <w:tc>
          <w:tcPr>
            <w:tcW w:w="1636" w:type="dxa"/>
          </w:tcPr>
          <w:p w14:paraId="0C43A695" w14:textId="77777777" w:rsidR="0083465E" w:rsidRPr="003533D6" w:rsidRDefault="0083465E" w:rsidP="00C8437D">
            <w:r w:rsidRPr="003533D6">
              <w:t>exclusive breastfeeding</w:t>
            </w:r>
          </w:p>
        </w:tc>
        <w:tc>
          <w:tcPr>
            <w:tcW w:w="1101" w:type="dxa"/>
          </w:tcPr>
          <w:p w14:paraId="1A5A57B5" w14:textId="77777777" w:rsidR="0083465E" w:rsidRPr="003533D6" w:rsidRDefault="0083465E" w:rsidP="00C8437D">
            <w:r w:rsidRPr="003533D6">
              <w:t>30+ years old</w:t>
            </w:r>
          </w:p>
        </w:tc>
        <w:tc>
          <w:tcPr>
            <w:tcW w:w="1392" w:type="dxa"/>
          </w:tcPr>
          <w:p w14:paraId="16E3695D" w14:textId="77777777" w:rsidR="0083465E" w:rsidRPr="003533D6" w:rsidRDefault="0083465E" w:rsidP="00C8437D">
            <w:r w:rsidRPr="003533D6">
              <w:t>low socio-economic status</w:t>
            </w:r>
          </w:p>
        </w:tc>
        <w:tc>
          <w:tcPr>
            <w:tcW w:w="1711" w:type="dxa"/>
          </w:tcPr>
          <w:p w14:paraId="2D4DC783" w14:textId="77777777" w:rsidR="0083465E" w:rsidRPr="003533D6" w:rsidRDefault="0083465E" w:rsidP="00C8437D">
            <w:r w:rsidRPr="003533D6">
              <w:t>high educational attainment</w:t>
            </w:r>
          </w:p>
        </w:tc>
        <w:tc>
          <w:tcPr>
            <w:tcW w:w="1374" w:type="dxa"/>
          </w:tcPr>
          <w:p w14:paraId="1BEBC54F" w14:textId="77777777" w:rsidR="0083465E" w:rsidRPr="003533D6" w:rsidRDefault="0083465E" w:rsidP="00C8437D">
            <w:r w:rsidRPr="003533D6">
              <w:t>high advice</w:t>
            </w:r>
          </w:p>
        </w:tc>
        <w:tc>
          <w:tcPr>
            <w:tcW w:w="1802" w:type="dxa"/>
          </w:tcPr>
          <w:p w14:paraId="3EFD1D93" w14:textId="77777777" w:rsidR="0083465E" w:rsidRPr="003533D6" w:rsidRDefault="0083465E" w:rsidP="00C8437D">
            <w:r w:rsidRPr="003533D6">
              <w:t>low knowledge</w:t>
            </w:r>
          </w:p>
        </w:tc>
      </w:tr>
      <w:tr w:rsidR="0083465E" w:rsidRPr="003533D6" w14:paraId="67F56EE6" w14:textId="77777777" w:rsidTr="0083465E">
        <w:tc>
          <w:tcPr>
            <w:tcW w:w="1636" w:type="dxa"/>
          </w:tcPr>
          <w:p w14:paraId="17FF58B6" w14:textId="77777777" w:rsidR="0083465E" w:rsidRPr="003533D6" w:rsidRDefault="0083465E" w:rsidP="00C8437D">
            <w:r w:rsidRPr="003533D6">
              <w:t>non-exclusive breastfeeding</w:t>
            </w:r>
          </w:p>
        </w:tc>
        <w:tc>
          <w:tcPr>
            <w:tcW w:w="1101" w:type="dxa"/>
          </w:tcPr>
          <w:p w14:paraId="39FAF1F8" w14:textId="77777777" w:rsidR="0083465E" w:rsidRPr="003533D6" w:rsidRDefault="0083465E" w:rsidP="00C8437D">
            <w:r w:rsidRPr="003533D6">
              <w:t>18-29 years old</w:t>
            </w:r>
          </w:p>
        </w:tc>
        <w:tc>
          <w:tcPr>
            <w:tcW w:w="1392" w:type="dxa"/>
          </w:tcPr>
          <w:p w14:paraId="6B21853E" w14:textId="77777777" w:rsidR="0083465E" w:rsidRPr="003533D6" w:rsidRDefault="0083465E" w:rsidP="00C8437D">
            <w:r w:rsidRPr="003533D6">
              <w:t>low socio-economic status</w:t>
            </w:r>
          </w:p>
        </w:tc>
        <w:tc>
          <w:tcPr>
            <w:tcW w:w="1711" w:type="dxa"/>
          </w:tcPr>
          <w:p w14:paraId="000186AD" w14:textId="77777777" w:rsidR="0083465E" w:rsidRPr="003533D6" w:rsidRDefault="0083465E" w:rsidP="00C8437D">
            <w:r w:rsidRPr="003533D6">
              <w:t>high educational attainment</w:t>
            </w:r>
          </w:p>
        </w:tc>
        <w:tc>
          <w:tcPr>
            <w:tcW w:w="1374" w:type="dxa"/>
          </w:tcPr>
          <w:p w14:paraId="559844BB" w14:textId="77777777" w:rsidR="0083465E" w:rsidRPr="003533D6" w:rsidRDefault="0083465E" w:rsidP="00C8437D">
            <w:r w:rsidRPr="003533D6">
              <w:t>low advice</w:t>
            </w:r>
          </w:p>
        </w:tc>
        <w:tc>
          <w:tcPr>
            <w:tcW w:w="1802" w:type="dxa"/>
          </w:tcPr>
          <w:p w14:paraId="4D91A861" w14:textId="77777777" w:rsidR="0083465E" w:rsidRPr="003533D6" w:rsidRDefault="0083465E" w:rsidP="00C8437D">
            <w:r w:rsidRPr="003533D6">
              <w:t>high knowledge</w:t>
            </w:r>
          </w:p>
        </w:tc>
      </w:tr>
      <w:tr w:rsidR="0083465E" w:rsidRPr="003533D6" w14:paraId="2BC968E8" w14:textId="77777777" w:rsidTr="0083465E">
        <w:tc>
          <w:tcPr>
            <w:tcW w:w="1636" w:type="dxa"/>
          </w:tcPr>
          <w:p w14:paraId="4DAC4957" w14:textId="77777777" w:rsidR="0083465E" w:rsidRPr="003533D6" w:rsidRDefault="0083465E" w:rsidP="00C8437D">
            <w:r w:rsidRPr="003533D6">
              <w:t>exclusive breastfeeding</w:t>
            </w:r>
          </w:p>
        </w:tc>
        <w:tc>
          <w:tcPr>
            <w:tcW w:w="1101" w:type="dxa"/>
          </w:tcPr>
          <w:p w14:paraId="65867C00" w14:textId="77777777" w:rsidR="0083465E" w:rsidRPr="003533D6" w:rsidRDefault="0083465E" w:rsidP="00C8437D">
            <w:r w:rsidRPr="003533D6">
              <w:t>18-29 years old</w:t>
            </w:r>
          </w:p>
        </w:tc>
        <w:tc>
          <w:tcPr>
            <w:tcW w:w="1392" w:type="dxa"/>
          </w:tcPr>
          <w:p w14:paraId="734FED54" w14:textId="77777777" w:rsidR="0083465E" w:rsidRPr="003533D6" w:rsidRDefault="0083465E" w:rsidP="00C8437D">
            <w:r w:rsidRPr="003533D6">
              <w:t>high socio-economic status</w:t>
            </w:r>
          </w:p>
        </w:tc>
        <w:tc>
          <w:tcPr>
            <w:tcW w:w="1711" w:type="dxa"/>
          </w:tcPr>
          <w:p w14:paraId="5C50ADD8" w14:textId="77777777" w:rsidR="0083465E" w:rsidRPr="003533D6" w:rsidRDefault="0083465E" w:rsidP="00C8437D">
            <w:r w:rsidRPr="003533D6">
              <w:t>high educational attainment</w:t>
            </w:r>
          </w:p>
        </w:tc>
        <w:tc>
          <w:tcPr>
            <w:tcW w:w="1374" w:type="dxa"/>
          </w:tcPr>
          <w:p w14:paraId="1E2A1AE7" w14:textId="77777777" w:rsidR="0083465E" w:rsidRPr="003533D6" w:rsidRDefault="0083465E" w:rsidP="00C8437D">
            <w:r w:rsidRPr="003533D6">
              <w:t>high advice</w:t>
            </w:r>
          </w:p>
        </w:tc>
        <w:tc>
          <w:tcPr>
            <w:tcW w:w="1802" w:type="dxa"/>
          </w:tcPr>
          <w:p w14:paraId="5056C4D1" w14:textId="77777777" w:rsidR="0083465E" w:rsidRPr="003533D6" w:rsidRDefault="0083465E" w:rsidP="00C8437D">
            <w:r w:rsidRPr="003533D6">
              <w:t>high knowledge</w:t>
            </w:r>
          </w:p>
        </w:tc>
      </w:tr>
      <w:tr w:rsidR="0083465E" w:rsidRPr="003533D6" w14:paraId="217AED1B" w14:textId="77777777" w:rsidTr="0083465E">
        <w:tc>
          <w:tcPr>
            <w:tcW w:w="1636" w:type="dxa"/>
          </w:tcPr>
          <w:p w14:paraId="68CA6418" w14:textId="77777777" w:rsidR="0083465E" w:rsidRPr="003533D6" w:rsidRDefault="0083465E" w:rsidP="00C8437D">
            <w:r w:rsidRPr="003533D6">
              <w:t>exclusive breastfeeding</w:t>
            </w:r>
          </w:p>
        </w:tc>
        <w:tc>
          <w:tcPr>
            <w:tcW w:w="1101" w:type="dxa"/>
          </w:tcPr>
          <w:p w14:paraId="376EE86D" w14:textId="77777777" w:rsidR="0083465E" w:rsidRPr="003533D6" w:rsidRDefault="0083465E" w:rsidP="00C8437D">
            <w:r w:rsidRPr="003533D6">
              <w:t>30+ years old</w:t>
            </w:r>
          </w:p>
        </w:tc>
        <w:tc>
          <w:tcPr>
            <w:tcW w:w="1392" w:type="dxa"/>
          </w:tcPr>
          <w:p w14:paraId="34D7732B" w14:textId="77777777" w:rsidR="0083465E" w:rsidRPr="003533D6" w:rsidRDefault="0083465E" w:rsidP="00C8437D">
            <w:r w:rsidRPr="003533D6">
              <w:t>low socio-economic status</w:t>
            </w:r>
          </w:p>
        </w:tc>
        <w:tc>
          <w:tcPr>
            <w:tcW w:w="1711" w:type="dxa"/>
          </w:tcPr>
          <w:p w14:paraId="4869FCBB" w14:textId="77777777" w:rsidR="0083465E" w:rsidRPr="003533D6" w:rsidRDefault="0083465E" w:rsidP="00C8437D">
            <w:r w:rsidRPr="003533D6">
              <w:t>high educational attainment</w:t>
            </w:r>
          </w:p>
        </w:tc>
        <w:tc>
          <w:tcPr>
            <w:tcW w:w="1374" w:type="dxa"/>
          </w:tcPr>
          <w:p w14:paraId="2511700C" w14:textId="77777777" w:rsidR="0083465E" w:rsidRPr="003533D6" w:rsidRDefault="0083465E" w:rsidP="00C8437D">
            <w:r w:rsidRPr="003533D6">
              <w:t>high advice</w:t>
            </w:r>
          </w:p>
        </w:tc>
        <w:tc>
          <w:tcPr>
            <w:tcW w:w="1802" w:type="dxa"/>
          </w:tcPr>
          <w:p w14:paraId="2904353B" w14:textId="77777777" w:rsidR="0083465E" w:rsidRPr="003533D6" w:rsidRDefault="0083465E" w:rsidP="00C8437D">
            <w:r w:rsidRPr="003533D6">
              <w:t>low knowledge</w:t>
            </w:r>
          </w:p>
        </w:tc>
      </w:tr>
      <w:tr w:rsidR="0083465E" w:rsidRPr="003533D6" w14:paraId="27900B75" w14:textId="77777777" w:rsidTr="0083465E">
        <w:tc>
          <w:tcPr>
            <w:tcW w:w="1636" w:type="dxa"/>
          </w:tcPr>
          <w:p w14:paraId="03E6E207" w14:textId="77777777" w:rsidR="0083465E" w:rsidRPr="003533D6" w:rsidRDefault="0083465E" w:rsidP="00C8437D">
            <w:r w:rsidRPr="003533D6">
              <w:t>non-exclusive breastfeeding</w:t>
            </w:r>
          </w:p>
        </w:tc>
        <w:tc>
          <w:tcPr>
            <w:tcW w:w="1101" w:type="dxa"/>
          </w:tcPr>
          <w:p w14:paraId="4B79E961" w14:textId="77777777" w:rsidR="0083465E" w:rsidRPr="003533D6" w:rsidRDefault="0083465E" w:rsidP="00C8437D">
            <w:r w:rsidRPr="003533D6">
              <w:t>18-29 years old</w:t>
            </w:r>
          </w:p>
        </w:tc>
        <w:tc>
          <w:tcPr>
            <w:tcW w:w="1392" w:type="dxa"/>
          </w:tcPr>
          <w:p w14:paraId="1EFB08FB" w14:textId="77777777" w:rsidR="0083465E" w:rsidRPr="003533D6" w:rsidRDefault="0083465E" w:rsidP="00C8437D">
            <w:r w:rsidRPr="003533D6">
              <w:t>high socio-economic status</w:t>
            </w:r>
          </w:p>
        </w:tc>
        <w:tc>
          <w:tcPr>
            <w:tcW w:w="1711" w:type="dxa"/>
          </w:tcPr>
          <w:p w14:paraId="1F943763" w14:textId="77777777" w:rsidR="0083465E" w:rsidRPr="003533D6" w:rsidRDefault="0083465E" w:rsidP="00C8437D">
            <w:r w:rsidRPr="003533D6">
              <w:t>high educational attainment</w:t>
            </w:r>
          </w:p>
        </w:tc>
        <w:tc>
          <w:tcPr>
            <w:tcW w:w="1374" w:type="dxa"/>
          </w:tcPr>
          <w:p w14:paraId="141D9F45" w14:textId="77777777" w:rsidR="0083465E" w:rsidRPr="003533D6" w:rsidRDefault="0083465E" w:rsidP="00C8437D">
            <w:r w:rsidRPr="003533D6">
              <w:t>high advice</w:t>
            </w:r>
          </w:p>
        </w:tc>
        <w:tc>
          <w:tcPr>
            <w:tcW w:w="1802" w:type="dxa"/>
          </w:tcPr>
          <w:p w14:paraId="4F73C66C" w14:textId="77777777" w:rsidR="0083465E" w:rsidRPr="003533D6" w:rsidRDefault="0083465E" w:rsidP="00C8437D">
            <w:r w:rsidRPr="003533D6">
              <w:t>high knowledge</w:t>
            </w:r>
          </w:p>
        </w:tc>
      </w:tr>
      <w:tr w:rsidR="0083465E" w:rsidRPr="003533D6" w14:paraId="5B260A0C" w14:textId="77777777" w:rsidTr="0083465E">
        <w:tc>
          <w:tcPr>
            <w:tcW w:w="1636" w:type="dxa"/>
          </w:tcPr>
          <w:p w14:paraId="5C144265" w14:textId="77777777" w:rsidR="0083465E" w:rsidRPr="003533D6" w:rsidRDefault="0083465E" w:rsidP="00C8437D">
            <w:r w:rsidRPr="003533D6">
              <w:t>non-exclusive breastfeeding</w:t>
            </w:r>
          </w:p>
        </w:tc>
        <w:tc>
          <w:tcPr>
            <w:tcW w:w="1101" w:type="dxa"/>
          </w:tcPr>
          <w:p w14:paraId="1044140E" w14:textId="77777777" w:rsidR="0083465E" w:rsidRPr="003533D6" w:rsidRDefault="0083465E" w:rsidP="00C8437D">
            <w:r w:rsidRPr="003533D6">
              <w:t>18-29 years old</w:t>
            </w:r>
          </w:p>
        </w:tc>
        <w:tc>
          <w:tcPr>
            <w:tcW w:w="1392" w:type="dxa"/>
          </w:tcPr>
          <w:p w14:paraId="1EC21E20" w14:textId="77777777" w:rsidR="0083465E" w:rsidRPr="003533D6" w:rsidRDefault="0083465E" w:rsidP="00C8437D">
            <w:r w:rsidRPr="003533D6">
              <w:t>low socio-economic status</w:t>
            </w:r>
          </w:p>
        </w:tc>
        <w:tc>
          <w:tcPr>
            <w:tcW w:w="1711" w:type="dxa"/>
          </w:tcPr>
          <w:p w14:paraId="180A7E94" w14:textId="77777777" w:rsidR="0083465E" w:rsidRPr="003533D6" w:rsidRDefault="0083465E" w:rsidP="00C8437D">
            <w:r w:rsidRPr="003533D6">
              <w:t>low educational attainment</w:t>
            </w:r>
          </w:p>
        </w:tc>
        <w:tc>
          <w:tcPr>
            <w:tcW w:w="1374" w:type="dxa"/>
          </w:tcPr>
          <w:p w14:paraId="65A6BC25" w14:textId="77777777" w:rsidR="0083465E" w:rsidRPr="003533D6" w:rsidRDefault="0083465E" w:rsidP="00C8437D">
            <w:r w:rsidRPr="003533D6">
              <w:t>low advice</w:t>
            </w:r>
          </w:p>
        </w:tc>
        <w:tc>
          <w:tcPr>
            <w:tcW w:w="1802" w:type="dxa"/>
          </w:tcPr>
          <w:p w14:paraId="488CC31D" w14:textId="77777777" w:rsidR="0083465E" w:rsidRPr="003533D6" w:rsidRDefault="0083465E" w:rsidP="00C8437D">
            <w:r w:rsidRPr="003533D6">
              <w:t>high knowledge</w:t>
            </w:r>
          </w:p>
        </w:tc>
      </w:tr>
      <w:tr w:rsidR="0083465E" w:rsidRPr="003533D6" w14:paraId="44838689" w14:textId="77777777" w:rsidTr="0083465E">
        <w:tc>
          <w:tcPr>
            <w:tcW w:w="1636" w:type="dxa"/>
          </w:tcPr>
          <w:p w14:paraId="5D5C5862" w14:textId="77777777" w:rsidR="0083465E" w:rsidRPr="003533D6" w:rsidRDefault="0083465E" w:rsidP="00C8437D">
            <w:r w:rsidRPr="003533D6">
              <w:t>exclusive breastfeeding</w:t>
            </w:r>
          </w:p>
        </w:tc>
        <w:tc>
          <w:tcPr>
            <w:tcW w:w="1101" w:type="dxa"/>
          </w:tcPr>
          <w:p w14:paraId="3AB78244" w14:textId="77777777" w:rsidR="0083465E" w:rsidRPr="003533D6" w:rsidRDefault="0083465E" w:rsidP="00C8437D">
            <w:r w:rsidRPr="003533D6">
              <w:t>30+ years old</w:t>
            </w:r>
          </w:p>
        </w:tc>
        <w:tc>
          <w:tcPr>
            <w:tcW w:w="1392" w:type="dxa"/>
          </w:tcPr>
          <w:p w14:paraId="2D0D3C4D" w14:textId="77777777" w:rsidR="0083465E" w:rsidRPr="003533D6" w:rsidRDefault="0083465E" w:rsidP="00C8437D">
            <w:r w:rsidRPr="003533D6">
              <w:t>low socio-economic status</w:t>
            </w:r>
          </w:p>
        </w:tc>
        <w:tc>
          <w:tcPr>
            <w:tcW w:w="1711" w:type="dxa"/>
          </w:tcPr>
          <w:p w14:paraId="6FCF2864" w14:textId="77777777" w:rsidR="0083465E" w:rsidRPr="003533D6" w:rsidRDefault="0083465E" w:rsidP="00C8437D">
            <w:r w:rsidRPr="003533D6">
              <w:t>high educational attainment</w:t>
            </w:r>
          </w:p>
        </w:tc>
        <w:tc>
          <w:tcPr>
            <w:tcW w:w="1374" w:type="dxa"/>
          </w:tcPr>
          <w:p w14:paraId="794D7D09" w14:textId="77777777" w:rsidR="0083465E" w:rsidRPr="003533D6" w:rsidRDefault="0083465E" w:rsidP="00C8437D">
            <w:r w:rsidRPr="003533D6">
              <w:t>high advice</w:t>
            </w:r>
          </w:p>
        </w:tc>
        <w:tc>
          <w:tcPr>
            <w:tcW w:w="1802" w:type="dxa"/>
          </w:tcPr>
          <w:p w14:paraId="2CC2B416" w14:textId="77777777" w:rsidR="0083465E" w:rsidRPr="003533D6" w:rsidRDefault="0083465E" w:rsidP="00C8437D">
            <w:r w:rsidRPr="003533D6">
              <w:t>low knowledge</w:t>
            </w:r>
          </w:p>
        </w:tc>
      </w:tr>
      <w:tr w:rsidR="0083465E" w:rsidRPr="003533D6" w14:paraId="1F5AC807" w14:textId="77777777" w:rsidTr="0083465E">
        <w:tc>
          <w:tcPr>
            <w:tcW w:w="1636" w:type="dxa"/>
          </w:tcPr>
          <w:p w14:paraId="04CD07BF" w14:textId="77777777" w:rsidR="0083465E" w:rsidRPr="003533D6" w:rsidRDefault="0083465E" w:rsidP="00C8437D">
            <w:r w:rsidRPr="003533D6">
              <w:t>exclusive breastfeeding</w:t>
            </w:r>
          </w:p>
        </w:tc>
        <w:tc>
          <w:tcPr>
            <w:tcW w:w="1101" w:type="dxa"/>
          </w:tcPr>
          <w:p w14:paraId="48AED2EC" w14:textId="77777777" w:rsidR="0083465E" w:rsidRPr="003533D6" w:rsidRDefault="0083465E" w:rsidP="00C8437D">
            <w:r w:rsidRPr="003533D6">
              <w:t>18-29 years old</w:t>
            </w:r>
          </w:p>
        </w:tc>
        <w:tc>
          <w:tcPr>
            <w:tcW w:w="1392" w:type="dxa"/>
          </w:tcPr>
          <w:p w14:paraId="75DE8BD6" w14:textId="77777777" w:rsidR="0083465E" w:rsidRPr="003533D6" w:rsidRDefault="0083465E" w:rsidP="00C8437D">
            <w:r w:rsidRPr="003533D6">
              <w:t>low socio-economic status</w:t>
            </w:r>
          </w:p>
        </w:tc>
        <w:tc>
          <w:tcPr>
            <w:tcW w:w="1711" w:type="dxa"/>
          </w:tcPr>
          <w:p w14:paraId="75A7845B" w14:textId="77777777" w:rsidR="0083465E" w:rsidRPr="003533D6" w:rsidRDefault="0083465E" w:rsidP="00C8437D">
            <w:r w:rsidRPr="003533D6">
              <w:t>high educational attainment</w:t>
            </w:r>
          </w:p>
        </w:tc>
        <w:tc>
          <w:tcPr>
            <w:tcW w:w="1374" w:type="dxa"/>
          </w:tcPr>
          <w:p w14:paraId="368D7B63" w14:textId="77777777" w:rsidR="0083465E" w:rsidRPr="003533D6" w:rsidRDefault="0083465E" w:rsidP="00C8437D">
            <w:r w:rsidRPr="003533D6">
              <w:t>high advice</w:t>
            </w:r>
          </w:p>
        </w:tc>
        <w:tc>
          <w:tcPr>
            <w:tcW w:w="1802" w:type="dxa"/>
          </w:tcPr>
          <w:p w14:paraId="6CC36732" w14:textId="77777777" w:rsidR="0083465E" w:rsidRPr="003533D6" w:rsidRDefault="0083465E" w:rsidP="00C8437D">
            <w:r w:rsidRPr="003533D6">
              <w:t>high knowledge</w:t>
            </w:r>
          </w:p>
        </w:tc>
      </w:tr>
      <w:tr w:rsidR="0083465E" w:rsidRPr="003533D6" w14:paraId="4097CC41" w14:textId="77777777" w:rsidTr="0083465E">
        <w:tc>
          <w:tcPr>
            <w:tcW w:w="1636" w:type="dxa"/>
          </w:tcPr>
          <w:p w14:paraId="78B86684" w14:textId="77777777" w:rsidR="0083465E" w:rsidRPr="003533D6" w:rsidRDefault="0083465E" w:rsidP="00C8437D">
            <w:r w:rsidRPr="003533D6">
              <w:t>exclusive breastfeeding</w:t>
            </w:r>
          </w:p>
        </w:tc>
        <w:tc>
          <w:tcPr>
            <w:tcW w:w="1101" w:type="dxa"/>
          </w:tcPr>
          <w:p w14:paraId="5541DC13" w14:textId="77777777" w:rsidR="0083465E" w:rsidRPr="003533D6" w:rsidRDefault="0083465E" w:rsidP="00C8437D">
            <w:r w:rsidRPr="003533D6">
              <w:t>30+ years old</w:t>
            </w:r>
          </w:p>
        </w:tc>
        <w:tc>
          <w:tcPr>
            <w:tcW w:w="1392" w:type="dxa"/>
          </w:tcPr>
          <w:p w14:paraId="5AA4A423" w14:textId="77777777" w:rsidR="0083465E" w:rsidRPr="003533D6" w:rsidRDefault="0083465E" w:rsidP="00C8437D">
            <w:r w:rsidRPr="003533D6">
              <w:t>low socio-economic status</w:t>
            </w:r>
          </w:p>
        </w:tc>
        <w:tc>
          <w:tcPr>
            <w:tcW w:w="1711" w:type="dxa"/>
          </w:tcPr>
          <w:p w14:paraId="7939A761" w14:textId="77777777" w:rsidR="0083465E" w:rsidRPr="003533D6" w:rsidRDefault="0083465E" w:rsidP="00C8437D">
            <w:r w:rsidRPr="003533D6">
              <w:t>high educational attainment</w:t>
            </w:r>
          </w:p>
        </w:tc>
        <w:tc>
          <w:tcPr>
            <w:tcW w:w="1374" w:type="dxa"/>
          </w:tcPr>
          <w:p w14:paraId="33D73E2F" w14:textId="77777777" w:rsidR="0083465E" w:rsidRPr="003533D6" w:rsidRDefault="0083465E" w:rsidP="00C8437D">
            <w:r w:rsidRPr="003533D6">
              <w:t>low advice</w:t>
            </w:r>
          </w:p>
        </w:tc>
        <w:tc>
          <w:tcPr>
            <w:tcW w:w="1802" w:type="dxa"/>
          </w:tcPr>
          <w:p w14:paraId="637953FC" w14:textId="77777777" w:rsidR="0083465E" w:rsidRPr="003533D6" w:rsidRDefault="0083465E" w:rsidP="00C8437D">
            <w:r w:rsidRPr="003533D6">
              <w:t>high knowledge</w:t>
            </w:r>
          </w:p>
        </w:tc>
      </w:tr>
      <w:tr w:rsidR="0083465E" w:rsidRPr="003533D6" w14:paraId="51EBC39A" w14:textId="77777777" w:rsidTr="0083465E">
        <w:tc>
          <w:tcPr>
            <w:tcW w:w="1636" w:type="dxa"/>
          </w:tcPr>
          <w:p w14:paraId="1A83AE0F" w14:textId="77777777" w:rsidR="0083465E" w:rsidRPr="003533D6" w:rsidRDefault="0083465E" w:rsidP="00C8437D">
            <w:r w:rsidRPr="003533D6">
              <w:t>exclusive breastfeeding</w:t>
            </w:r>
          </w:p>
        </w:tc>
        <w:tc>
          <w:tcPr>
            <w:tcW w:w="1101" w:type="dxa"/>
          </w:tcPr>
          <w:p w14:paraId="48B94420" w14:textId="77777777" w:rsidR="0083465E" w:rsidRPr="003533D6" w:rsidRDefault="0083465E" w:rsidP="00C8437D">
            <w:r w:rsidRPr="003533D6">
              <w:t>30+ years old</w:t>
            </w:r>
          </w:p>
        </w:tc>
        <w:tc>
          <w:tcPr>
            <w:tcW w:w="1392" w:type="dxa"/>
          </w:tcPr>
          <w:p w14:paraId="06774ED4" w14:textId="77777777" w:rsidR="0083465E" w:rsidRPr="003533D6" w:rsidRDefault="0083465E" w:rsidP="00C8437D">
            <w:r w:rsidRPr="003533D6">
              <w:t>low socio-economic status</w:t>
            </w:r>
          </w:p>
        </w:tc>
        <w:tc>
          <w:tcPr>
            <w:tcW w:w="1711" w:type="dxa"/>
          </w:tcPr>
          <w:p w14:paraId="2A17CE45" w14:textId="77777777" w:rsidR="0083465E" w:rsidRPr="003533D6" w:rsidRDefault="0083465E" w:rsidP="00C8437D">
            <w:r w:rsidRPr="003533D6">
              <w:t>low educational attainment</w:t>
            </w:r>
          </w:p>
        </w:tc>
        <w:tc>
          <w:tcPr>
            <w:tcW w:w="1374" w:type="dxa"/>
          </w:tcPr>
          <w:p w14:paraId="6E50E9D5" w14:textId="77777777" w:rsidR="0083465E" w:rsidRPr="003533D6" w:rsidRDefault="0083465E" w:rsidP="00C8437D">
            <w:r w:rsidRPr="003533D6">
              <w:t>high advice</w:t>
            </w:r>
          </w:p>
        </w:tc>
        <w:tc>
          <w:tcPr>
            <w:tcW w:w="1802" w:type="dxa"/>
          </w:tcPr>
          <w:p w14:paraId="31277622" w14:textId="77777777" w:rsidR="0083465E" w:rsidRPr="003533D6" w:rsidRDefault="0083465E" w:rsidP="00C8437D">
            <w:r w:rsidRPr="003533D6">
              <w:t>high knowledge</w:t>
            </w:r>
          </w:p>
        </w:tc>
      </w:tr>
      <w:tr w:rsidR="0083465E" w:rsidRPr="003533D6" w14:paraId="06BDE559" w14:textId="77777777" w:rsidTr="0083465E">
        <w:tc>
          <w:tcPr>
            <w:tcW w:w="1636" w:type="dxa"/>
          </w:tcPr>
          <w:p w14:paraId="5CBBCF33" w14:textId="77777777" w:rsidR="0083465E" w:rsidRPr="003533D6" w:rsidRDefault="0083465E" w:rsidP="00C8437D">
            <w:r w:rsidRPr="003533D6">
              <w:t>non-exclusive breastfeeding</w:t>
            </w:r>
          </w:p>
        </w:tc>
        <w:tc>
          <w:tcPr>
            <w:tcW w:w="1101" w:type="dxa"/>
          </w:tcPr>
          <w:p w14:paraId="2C08B2B7" w14:textId="77777777" w:rsidR="0083465E" w:rsidRPr="003533D6" w:rsidRDefault="0083465E" w:rsidP="00C8437D">
            <w:r w:rsidRPr="003533D6">
              <w:t>30+ years old</w:t>
            </w:r>
          </w:p>
        </w:tc>
        <w:tc>
          <w:tcPr>
            <w:tcW w:w="1392" w:type="dxa"/>
          </w:tcPr>
          <w:p w14:paraId="64BCF27E" w14:textId="77777777" w:rsidR="0083465E" w:rsidRPr="003533D6" w:rsidRDefault="0083465E" w:rsidP="00C8437D">
            <w:r w:rsidRPr="003533D6">
              <w:t>low socio-economic status</w:t>
            </w:r>
          </w:p>
        </w:tc>
        <w:tc>
          <w:tcPr>
            <w:tcW w:w="1711" w:type="dxa"/>
          </w:tcPr>
          <w:p w14:paraId="3FAFA7B6" w14:textId="77777777" w:rsidR="0083465E" w:rsidRPr="003533D6" w:rsidRDefault="0083465E" w:rsidP="00C8437D">
            <w:r w:rsidRPr="003533D6">
              <w:t>low educational attainment</w:t>
            </w:r>
          </w:p>
        </w:tc>
        <w:tc>
          <w:tcPr>
            <w:tcW w:w="1374" w:type="dxa"/>
          </w:tcPr>
          <w:p w14:paraId="50C1C616" w14:textId="77777777" w:rsidR="0083465E" w:rsidRPr="003533D6" w:rsidRDefault="0083465E" w:rsidP="00C8437D">
            <w:r w:rsidRPr="003533D6">
              <w:t>high advice</w:t>
            </w:r>
          </w:p>
        </w:tc>
        <w:tc>
          <w:tcPr>
            <w:tcW w:w="1802" w:type="dxa"/>
          </w:tcPr>
          <w:p w14:paraId="34D91315" w14:textId="77777777" w:rsidR="0083465E" w:rsidRPr="003533D6" w:rsidRDefault="0083465E" w:rsidP="00C8437D">
            <w:r w:rsidRPr="003533D6">
              <w:t>high knowledge</w:t>
            </w:r>
          </w:p>
        </w:tc>
      </w:tr>
      <w:tr w:rsidR="0083465E" w:rsidRPr="003533D6" w14:paraId="0FBADB5A" w14:textId="77777777" w:rsidTr="0083465E">
        <w:tc>
          <w:tcPr>
            <w:tcW w:w="1636" w:type="dxa"/>
          </w:tcPr>
          <w:p w14:paraId="3E143D35" w14:textId="77777777" w:rsidR="0083465E" w:rsidRPr="003533D6" w:rsidRDefault="0083465E" w:rsidP="00C8437D">
            <w:r w:rsidRPr="003533D6">
              <w:t>non-exclusive breastfeeding</w:t>
            </w:r>
          </w:p>
        </w:tc>
        <w:tc>
          <w:tcPr>
            <w:tcW w:w="1101" w:type="dxa"/>
          </w:tcPr>
          <w:p w14:paraId="297CE4BC" w14:textId="77777777" w:rsidR="0083465E" w:rsidRPr="003533D6" w:rsidRDefault="0083465E" w:rsidP="00C8437D">
            <w:r w:rsidRPr="003533D6">
              <w:t>30+ years old</w:t>
            </w:r>
          </w:p>
        </w:tc>
        <w:tc>
          <w:tcPr>
            <w:tcW w:w="1392" w:type="dxa"/>
          </w:tcPr>
          <w:p w14:paraId="375FC8E7" w14:textId="77777777" w:rsidR="0083465E" w:rsidRPr="003533D6" w:rsidRDefault="0083465E" w:rsidP="00C8437D">
            <w:r w:rsidRPr="003533D6">
              <w:t>high socio-economic status</w:t>
            </w:r>
          </w:p>
        </w:tc>
        <w:tc>
          <w:tcPr>
            <w:tcW w:w="1711" w:type="dxa"/>
          </w:tcPr>
          <w:p w14:paraId="70AB2021" w14:textId="77777777" w:rsidR="0083465E" w:rsidRPr="003533D6" w:rsidRDefault="0083465E" w:rsidP="00C8437D">
            <w:r w:rsidRPr="003533D6">
              <w:t>high educational attainment</w:t>
            </w:r>
          </w:p>
        </w:tc>
        <w:tc>
          <w:tcPr>
            <w:tcW w:w="1374" w:type="dxa"/>
          </w:tcPr>
          <w:p w14:paraId="6FFC8680" w14:textId="77777777" w:rsidR="0083465E" w:rsidRPr="003533D6" w:rsidRDefault="0083465E" w:rsidP="00C8437D">
            <w:r w:rsidRPr="003533D6">
              <w:t>high advice</w:t>
            </w:r>
          </w:p>
        </w:tc>
        <w:tc>
          <w:tcPr>
            <w:tcW w:w="1802" w:type="dxa"/>
          </w:tcPr>
          <w:p w14:paraId="45C0C7B9" w14:textId="77777777" w:rsidR="0083465E" w:rsidRPr="003533D6" w:rsidRDefault="0083465E" w:rsidP="00C8437D">
            <w:r w:rsidRPr="003533D6">
              <w:t>high knowledge</w:t>
            </w:r>
          </w:p>
        </w:tc>
      </w:tr>
      <w:tr w:rsidR="0083465E" w:rsidRPr="003533D6" w14:paraId="3295C73C" w14:textId="77777777" w:rsidTr="0083465E">
        <w:tc>
          <w:tcPr>
            <w:tcW w:w="1636" w:type="dxa"/>
          </w:tcPr>
          <w:p w14:paraId="0E7DC8B1" w14:textId="77777777" w:rsidR="0083465E" w:rsidRPr="003533D6" w:rsidRDefault="0083465E" w:rsidP="00C8437D">
            <w:r w:rsidRPr="003533D6">
              <w:t>non-exclusive breastfeeding</w:t>
            </w:r>
          </w:p>
        </w:tc>
        <w:tc>
          <w:tcPr>
            <w:tcW w:w="1101" w:type="dxa"/>
          </w:tcPr>
          <w:p w14:paraId="0A88DC3C" w14:textId="77777777" w:rsidR="0083465E" w:rsidRPr="003533D6" w:rsidRDefault="0083465E" w:rsidP="00C8437D">
            <w:r w:rsidRPr="003533D6">
              <w:t>18-29 years old</w:t>
            </w:r>
          </w:p>
        </w:tc>
        <w:tc>
          <w:tcPr>
            <w:tcW w:w="1392" w:type="dxa"/>
          </w:tcPr>
          <w:p w14:paraId="3F75AA89" w14:textId="77777777" w:rsidR="0083465E" w:rsidRPr="003533D6" w:rsidRDefault="0083465E" w:rsidP="00C8437D">
            <w:r w:rsidRPr="003533D6">
              <w:t>low socio-economic status</w:t>
            </w:r>
          </w:p>
        </w:tc>
        <w:tc>
          <w:tcPr>
            <w:tcW w:w="1711" w:type="dxa"/>
          </w:tcPr>
          <w:p w14:paraId="201C2137" w14:textId="77777777" w:rsidR="0083465E" w:rsidRPr="003533D6" w:rsidRDefault="0083465E" w:rsidP="00C8437D">
            <w:r w:rsidRPr="003533D6">
              <w:t>low educational attainment</w:t>
            </w:r>
          </w:p>
        </w:tc>
        <w:tc>
          <w:tcPr>
            <w:tcW w:w="1374" w:type="dxa"/>
          </w:tcPr>
          <w:p w14:paraId="7232ED7B" w14:textId="77777777" w:rsidR="0083465E" w:rsidRPr="003533D6" w:rsidRDefault="0083465E" w:rsidP="00C8437D">
            <w:r w:rsidRPr="003533D6">
              <w:t>high advice</w:t>
            </w:r>
          </w:p>
        </w:tc>
        <w:tc>
          <w:tcPr>
            <w:tcW w:w="1802" w:type="dxa"/>
          </w:tcPr>
          <w:p w14:paraId="26CD71DC" w14:textId="77777777" w:rsidR="0083465E" w:rsidRPr="003533D6" w:rsidRDefault="0083465E" w:rsidP="00C8437D">
            <w:r w:rsidRPr="003533D6">
              <w:t>low knowledge</w:t>
            </w:r>
          </w:p>
        </w:tc>
      </w:tr>
      <w:tr w:rsidR="0083465E" w:rsidRPr="003533D6" w14:paraId="51D826F4" w14:textId="77777777" w:rsidTr="0083465E">
        <w:tc>
          <w:tcPr>
            <w:tcW w:w="1636" w:type="dxa"/>
          </w:tcPr>
          <w:p w14:paraId="3709191F" w14:textId="77777777" w:rsidR="0083465E" w:rsidRPr="003533D6" w:rsidRDefault="0083465E" w:rsidP="00C8437D">
            <w:r w:rsidRPr="003533D6">
              <w:lastRenderedPageBreak/>
              <w:t>non-exclusive breastfeeding</w:t>
            </w:r>
          </w:p>
        </w:tc>
        <w:tc>
          <w:tcPr>
            <w:tcW w:w="1101" w:type="dxa"/>
          </w:tcPr>
          <w:p w14:paraId="7315894F" w14:textId="77777777" w:rsidR="0083465E" w:rsidRPr="003533D6" w:rsidRDefault="0083465E" w:rsidP="00C8437D">
            <w:r w:rsidRPr="003533D6">
              <w:t>30+ years old</w:t>
            </w:r>
          </w:p>
        </w:tc>
        <w:tc>
          <w:tcPr>
            <w:tcW w:w="1392" w:type="dxa"/>
          </w:tcPr>
          <w:p w14:paraId="1C418DBE" w14:textId="77777777" w:rsidR="0083465E" w:rsidRPr="003533D6" w:rsidRDefault="0083465E" w:rsidP="00C8437D">
            <w:r w:rsidRPr="003533D6">
              <w:t>low socio-economic status</w:t>
            </w:r>
          </w:p>
        </w:tc>
        <w:tc>
          <w:tcPr>
            <w:tcW w:w="1711" w:type="dxa"/>
          </w:tcPr>
          <w:p w14:paraId="19E7772F" w14:textId="77777777" w:rsidR="0083465E" w:rsidRPr="003533D6" w:rsidRDefault="0083465E" w:rsidP="00C8437D">
            <w:r w:rsidRPr="003533D6">
              <w:t>high educational attainment</w:t>
            </w:r>
          </w:p>
        </w:tc>
        <w:tc>
          <w:tcPr>
            <w:tcW w:w="1374" w:type="dxa"/>
          </w:tcPr>
          <w:p w14:paraId="5FD412A6" w14:textId="77777777" w:rsidR="0083465E" w:rsidRPr="003533D6" w:rsidRDefault="0083465E" w:rsidP="00C8437D">
            <w:r w:rsidRPr="003533D6">
              <w:t>high advice</w:t>
            </w:r>
          </w:p>
        </w:tc>
        <w:tc>
          <w:tcPr>
            <w:tcW w:w="1802" w:type="dxa"/>
          </w:tcPr>
          <w:p w14:paraId="65DC5C91" w14:textId="77777777" w:rsidR="0083465E" w:rsidRPr="003533D6" w:rsidRDefault="0083465E" w:rsidP="00C8437D">
            <w:r w:rsidRPr="003533D6">
              <w:t>high knowledge</w:t>
            </w:r>
          </w:p>
        </w:tc>
      </w:tr>
      <w:tr w:rsidR="0083465E" w:rsidRPr="003533D6" w14:paraId="54ED24F5" w14:textId="77777777" w:rsidTr="0083465E">
        <w:tc>
          <w:tcPr>
            <w:tcW w:w="1636" w:type="dxa"/>
          </w:tcPr>
          <w:p w14:paraId="6C5B3747" w14:textId="77777777" w:rsidR="0083465E" w:rsidRPr="003533D6" w:rsidRDefault="0083465E" w:rsidP="00C8437D">
            <w:r w:rsidRPr="003533D6">
              <w:t>non-exclusive breastfeeding</w:t>
            </w:r>
          </w:p>
        </w:tc>
        <w:tc>
          <w:tcPr>
            <w:tcW w:w="1101" w:type="dxa"/>
          </w:tcPr>
          <w:p w14:paraId="02649A6E" w14:textId="77777777" w:rsidR="0083465E" w:rsidRPr="003533D6" w:rsidRDefault="0083465E" w:rsidP="00C8437D">
            <w:r w:rsidRPr="003533D6">
              <w:t>18-29 years old</w:t>
            </w:r>
          </w:p>
        </w:tc>
        <w:tc>
          <w:tcPr>
            <w:tcW w:w="1392" w:type="dxa"/>
          </w:tcPr>
          <w:p w14:paraId="68851658" w14:textId="77777777" w:rsidR="0083465E" w:rsidRPr="003533D6" w:rsidRDefault="0083465E" w:rsidP="00C8437D">
            <w:r w:rsidRPr="003533D6">
              <w:t>low socio-economic status</w:t>
            </w:r>
          </w:p>
        </w:tc>
        <w:tc>
          <w:tcPr>
            <w:tcW w:w="1711" w:type="dxa"/>
          </w:tcPr>
          <w:p w14:paraId="54B72A80" w14:textId="77777777" w:rsidR="0083465E" w:rsidRPr="003533D6" w:rsidRDefault="0083465E" w:rsidP="00C8437D">
            <w:r w:rsidRPr="003533D6">
              <w:t>low educational attainment</w:t>
            </w:r>
          </w:p>
        </w:tc>
        <w:tc>
          <w:tcPr>
            <w:tcW w:w="1374" w:type="dxa"/>
          </w:tcPr>
          <w:p w14:paraId="11E65D00" w14:textId="77777777" w:rsidR="0083465E" w:rsidRPr="003533D6" w:rsidRDefault="0083465E" w:rsidP="00C8437D">
            <w:r w:rsidRPr="003533D6">
              <w:t>low advice</w:t>
            </w:r>
          </w:p>
        </w:tc>
        <w:tc>
          <w:tcPr>
            <w:tcW w:w="1802" w:type="dxa"/>
          </w:tcPr>
          <w:p w14:paraId="4D8A7D13" w14:textId="77777777" w:rsidR="0083465E" w:rsidRPr="003533D6" w:rsidRDefault="0083465E" w:rsidP="00C8437D">
            <w:r w:rsidRPr="003533D6">
              <w:t>low knowledge</w:t>
            </w:r>
          </w:p>
        </w:tc>
      </w:tr>
      <w:tr w:rsidR="0083465E" w:rsidRPr="003533D6" w14:paraId="5DC77BCF" w14:textId="77777777" w:rsidTr="0083465E">
        <w:tc>
          <w:tcPr>
            <w:tcW w:w="1636" w:type="dxa"/>
          </w:tcPr>
          <w:p w14:paraId="28AFA9CA" w14:textId="77777777" w:rsidR="0083465E" w:rsidRPr="003533D6" w:rsidRDefault="0083465E" w:rsidP="00C8437D">
            <w:r w:rsidRPr="003533D6">
              <w:t>exclusive breastfeeding</w:t>
            </w:r>
          </w:p>
        </w:tc>
        <w:tc>
          <w:tcPr>
            <w:tcW w:w="1101" w:type="dxa"/>
          </w:tcPr>
          <w:p w14:paraId="76117B9A" w14:textId="77777777" w:rsidR="0083465E" w:rsidRPr="003533D6" w:rsidRDefault="0083465E" w:rsidP="00C8437D">
            <w:r w:rsidRPr="003533D6">
              <w:t>18-29 years old</w:t>
            </w:r>
          </w:p>
        </w:tc>
        <w:tc>
          <w:tcPr>
            <w:tcW w:w="1392" w:type="dxa"/>
          </w:tcPr>
          <w:p w14:paraId="17BFBF41" w14:textId="77777777" w:rsidR="0083465E" w:rsidRPr="003533D6" w:rsidRDefault="0083465E" w:rsidP="00C8437D">
            <w:r w:rsidRPr="003533D6">
              <w:t>low socio-economic status</w:t>
            </w:r>
          </w:p>
        </w:tc>
        <w:tc>
          <w:tcPr>
            <w:tcW w:w="1711" w:type="dxa"/>
          </w:tcPr>
          <w:p w14:paraId="3218E147" w14:textId="77777777" w:rsidR="0083465E" w:rsidRPr="003533D6" w:rsidRDefault="0083465E" w:rsidP="00C8437D">
            <w:r w:rsidRPr="003533D6">
              <w:t>high educational attainment</w:t>
            </w:r>
          </w:p>
        </w:tc>
        <w:tc>
          <w:tcPr>
            <w:tcW w:w="1374" w:type="dxa"/>
          </w:tcPr>
          <w:p w14:paraId="7F873143" w14:textId="77777777" w:rsidR="0083465E" w:rsidRPr="003533D6" w:rsidRDefault="0083465E" w:rsidP="00C8437D">
            <w:r w:rsidRPr="003533D6">
              <w:t>high advice</w:t>
            </w:r>
          </w:p>
        </w:tc>
        <w:tc>
          <w:tcPr>
            <w:tcW w:w="1802" w:type="dxa"/>
          </w:tcPr>
          <w:p w14:paraId="0079DAB1" w14:textId="77777777" w:rsidR="0083465E" w:rsidRPr="003533D6" w:rsidRDefault="0083465E" w:rsidP="00C8437D">
            <w:r w:rsidRPr="003533D6">
              <w:t>high knowledge</w:t>
            </w:r>
          </w:p>
        </w:tc>
      </w:tr>
      <w:tr w:rsidR="0083465E" w:rsidRPr="003533D6" w14:paraId="5C46F7F5" w14:textId="77777777" w:rsidTr="0083465E">
        <w:tc>
          <w:tcPr>
            <w:tcW w:w="1636" w:type="dxa"/>
          </w:tcPr>
          <w:p w14:paraId="48E5A74A" w14:textId="77777777" w:rsidR="0083465E" w:rsidRPr="003533D6" w:rsidRDefault="0083465E" w:rsidP="00C8437D">
            <w:r w:rsidRPr="003533D6">
              <w:t>exclusive breastfeeding</w:t>
            </w:r>
          </w:p>
        </w:tc>
        <w:tc>
          <w:tcPr>
            <w:tcW w:w="1101" w:type="dxa"/>
          </w:tcPr>
          <w:p w14:paraId="2D4FA730" w14:textId="77777777" w:rsidR="0083465E" w:rsidRPr="003533D6" w:rsidRDefault="0083465E" w:rsidP="00C8437D">
            <w:r w:rsidRPr="003533D6">
              <w:t>18-29 years old</w:t>
            </w:r>
          </w:p>
        </w:tc>
        <w:tc>
          <w:tcPr>
            <w:tcW w:w="1392" w:type="dxa"/>
          </w:tcPr>
          <w:p w14:paraId="63CDA617" w14:textId="77777777" w:rsidR="0083465E" w:rsidRPr="003533D6" w:rsidRDefault="0083465E" w:rsidP="00C8437D">
            <w:r w:rsidRPr="003533D6">
              <w:t>low socio-economic status</w:t>
            </w:r>
          </w:p>
        </w:tc>
        <w:tc>
          <w:tcPr>
            <w:tcW w:w="1711" w:type="dxa"/>
          </w:tcPr>
          <w:p w14:paraId="6369AF66" w14:textId="77777777" w:rsidR="0083465E" w:rsidRPr="003533D6" w:rsidRDefault="0083465E" w:rsidP="00C8437D">
            <w:r w:rsidRPr="003533D6">
              <w:t>high educational attainment</w:t>
            </w:r>
          </w:p>
        </w:tc>
        <w:tc>
          <w:tcPr>
            <w:tcW w:w="1374" w:type="dxa"/>
          </w:tcPr>
          <w:p w14:paraId="687ABD3C" w14:textId="77777777" w:rsidR="0083465E" w:rsidRPr="003533D6" w:rsidRDefault="0083465E" w:rsidP="00C8437D">
            <w:r w:rsidRPr="003533D6">
              <w:t>low advice</w:t>
            </w:r>
          </w:p>
        </w:tc>
        <w:tc>
          <w:tcPr>
            <w:tcW w:w="1802" w:type="dxa"/>
          </w:tcPr>
          <w:p w14:paraId="47BA9730" w14:textId="77777777" w:rsidR="0083465E" w:rsidRPr="003533D6" w:rsidRDefault="0083465E" w:rsidP="00C8437D">
            <w:r w:rsidRPr="003533D6">
              <w:t>high knowledge</w:t>
            </w:r>
          </w:p>
        </w:tc>
      </w:tr>
      <w:tr w:rsidR="0083465E" w:rsidRPr="003533D6" w14:paraId="01C46416" w14:textId="77777777" w:rsidTr="0083465E">
        <w:tc>
          <w:tcPr>
            <w:tcW w:w="1636" w:type="dxa"/>
          </w:tcPr>
          <w:p w14:paraId="29A364F2" w14:textId="77777777" w:rsidR="0083465E" w:rsidRPr="003533D6" w:rsidRDefault="0083465E" w:rsidP="00C8437D">
            <w:r w:rsidRPr="003533D6">
              <w:t>non-exclusive breastfeeding</w:t>
            </w:r>
          </w:p>
        </w:tc>
        <w:tc>
          <w:tcPr>
            <w:tcW w:w="1101" w:type="dxa"/>
          </w:tcPr>
          <w:p w14:paraId="7C6463D0" w14:textId="77777777" w:rsidR="0083465E" w:rsidRPr="003533D6" w:rsidRDefault="0083465E" w:rsidP="00C8437D">
            <w:r w:rsidRPr="003533D6">
              <w:t>30+ years old</w:t>
            </w:r>
          </w:p>
        </w:tc>
        <w:tc>
          <w:tcPr>
            <w:tcW w:w="1392" w:type="dxa"/>
          </w:tcPr>
          <w:p w14:paraId="325622D7" w14:textId="77777777" w:rsidR="0083465E" w:rsidRPr="003533D6" w:rsidRDefault="0083465E" w:rsidP="00C8437D">
            <w:r w:rsidRPr="003533D6">
              <w:t>high socio-economic status</w:t>
            </w:r>
          </w:p>
        </w:tc>
        <w:tc>
          <w:tcPr>
            <w:tcW w:w="1711" w:type="dxa"/>
          </w:tcPr>
          <w:p w14:paraId="2D836ABF" w14:textId="77777777" w:rsidR="0083465E" w:rsidRPr="003533D6" w:rsidRDefault="0083465E" w:rsidP="00C8437D">
            <w:r w:rsidRPr="003533D6">
              <w:t>high educational attainment</w:t>
            </w:r>
          </w:p>
        </w:tc>
        <w:tc>
          <w:tcPr>
            <w:tcW w:w="1374" w:type="dxa"/>
          </w:tcPr>
          <w:p w14:paraId="25A2F6A8" w14:textId="77777777" w:rsidR="0083465E" w:rsidRPr="003533D6" w:rsidRDefault="0083465E" w:rsidP="00C8437D">
            <w:r w:rsidRPr="003533D6">
              <w:t>low advice</w:t>
            </w:r>
          </w:p>
        </w:tc>
        <w:tc>
          <w:tcPr>
            <w:tcW w:w="1802" w:type="dxa"/>
          </w:tcPr>
          <w:p w14:paraId="77DD59A1" w14:textId="77777777" w:rsidR="0083465E" w:rsidRPr="003533D6" w:rsidRDefault="0083465E" w:rsidP="00C8437D">
            <w:r w:rsidRPr="003533D6">
              <w:t>low knowledge</w:t>
            </w:r>
          </w:p>
        </w:tc>
      </w:tr>
      <w:tr w:rsidR="0083465E" w:rsidRPr="003533D6" w14:paraId="5C5DFD5A" w14:textId="77777777" w:rsidTr="0083465E">
        <w:tc>
          <w:tcPr>
            <w:tcW w:w="1636" w:type="dxa"/>
          </w:tcPr>
          <w:p w14:paraId="6640575D" w14:textId="77777777" w:rsidR="0083465E" w:rsidRPr="003533D6" w:rsidRDefault="0083465E" w:rsidP="00C8437D">
            <w:r w:rsidRPr="003533D6">
              <w:t>non-exclusive breastfeeding</w:t>
            </w:r>
          </w:p>
        </w:tc>
        <w:tc>
          <w:tcPr>
            <w:tcW w:w="1101" w:type="dxa"/>
          </w:tcPr>
          <w:p w14:paraId="4D646D8B" w14:textId="77777777" w:rsidR="0083465E" w:rsidRPr="003533D6" w:rsidRDefault="0083465E" w:rsidP="00C8437D">
            <w:r w:rsidRPr="003533D6">
              <w:t>18-29 years old</w:t>
            </w:r>
          </w:p>
        </w:tc>
        <w:tc>
          <w:tcPr>
            <w:tcW w:w="1392" w:type="dxa"/>
          </w:tcPr>
          <w:p w14:paraId="20CB476A" w14:textId="77777777" w:rsidR="0083465E" w:rsidRPr="003533D6" w:rsidRDefault="0083465E" w:rsidP="00C8437D">
            <w:r w:rsidRPr="003533D6">
              <w:t>low socio-economic status</w:t>
            </w:r>
          </w:p>
        </w:tc>
        <w:tc>
          <w:tcPr>
            <w:tcW w:w="1711" w:type="dxa"/>
          </w:tcPr>
          <w:p w14:paraId="317F5FC9" w14:textId="77777777" w:rsidR="0083465E" w:rsidRPr="003533D6" w:rsidRDefault="0083465E" w:rsidP="00C8437D">
            <w:r w:rsidRPr="003533D6">
              <w:t>high educational attainment</w:t>
            </w:r>
          </w:p>
        </w:tc>
        <w:tc>
          <w:tcPr>
            <w:tcW w:w="1374" w:type="dxa"/>
          </w:tcPr>
          <w:p w14:paraId="7E8A7749" w14:textId="77777777" w:rsidR="0083465E" w:rsidRPr="003533D6" w:rsidRDefault="0083465E" w:rsidP="00C8437D">
            <w:r w:rsidRPr="003533D6">
              <w:t>high advice</w:t>
            </w:r>
          </w:p>
        </w:tc>
        <w:tc>
          <w:tcPr>
            <w:tcW w:w="1802" w:type="dxa"/>
          </w:tcPr>
          <w:p w14:paraId="210F207C" w14:textId="77777777" w:rsidR="0083465E" w:rsidRPr="003533D6" w:rsidRDefault="0083465E" w:rsidP="00C8437D">
            <w:r w:rsidRPr="003533D6">
              <w:t>low knowledge</w:t>
            </w:r>
          </w:p>
        </w:tc>
      </w:tr>
      <w:tr w:rsidR="0083465E" w:rsidRPr="003533D6" w14:paraId="246B6306" w14:textId="77777777" w:rsidTr="0083465E">
        <w:tc>
          <w:tcPr>
            <w:tcW w:w="1636" w:type="dxa"/>
          </w:tcPr>
          <w:p w14:paraId="1CCD4A67" w14:textId="77777777" w:rsidR="0083465E" w:rsidRPr="003533D6" w:rsidRDefault="0083465E" w:rsidP="00C8437D">
            <w:r w:rsidRPr="003533D6">
              <w:t>exclusive breastfeeding</w:t>
            </w:r>
          </w:p>
        </w:tc>
        <w:tc>
          <w:tcPr>
            <w:tcW w:w="1101" w:type="dxa"/>
          </w:tcPr>
          <w:p w14:paraId="0AAC09B1" w14:textId="77777777" w:rsidR="0083465E" w:rsidRPr="003533D6" w:rsidRDefault="0083465E" w:rsidP="00C8437D">
            <w:r w:rsidRPr="003533D6">
              <w:t>30+ years old</w:t>
            </w:r>
          </w:p>
        </w:tc>
        <w:tc>
          <w:tcPr>
            <w:tcW w:w="1392" w:type="dxa"/>
          </w:tcPr>
          <w:p w14:paraId="04FC8E97" w14:textId="77777777" w:rsidR="0083465E" w:rsidRPr="003533D6" w:rsidRDefault="0083465E" w:rsidP="00C8437D">
            <w:r w:rsidRPr="003533D6">
              <w:t>high socio-economic status</w:t>
            </w:r>
          </w:p>
        </w:tc>
        <w:tc>
          <w:tcPr>
            <w:tcW w:w="1711" w:type="dxa"/>
          </w:tcPr>
          <w:p w14:paraId="67F6EEAD" w14:textId="77777777" w:rsidR="0083465E" w:rsidRPr="003533D6" w:rsidRDefault="0083465E" w:rsidP="00C8437D">
            <w:r w:rsidRPr="003533D6">
              <w:t>high educational attainment</w:t>
            </w:r>
          </w:p>
        </w:tc>
        <w:tc>
          <w:tcPr>
            <w:tcW w:w="1374" w:type="dxa"/>
          </w:tcPr>
          <w:p w14:paraId="072F490E" w14:textId="77777777" w:rsidR="0083465E" w:rsidRPr="003533D6" w:rsidRDefault="0083465E" w:rsidP="00C8437D">
            <w:r w:rsidRPr="003533D6">
              <w:t>high advice</w:t>
            </w:r>
          </w:p>
        </w:tc>
        <w:tc>
          <w:tcPr>
            <w:tcW w:w="1802" w:type="dxa"/>
          </w:tcPr>
          <w:p w14:paraId="3C124845" w14:textId="77777777" w:rsidR="0083465E" w:rsidRPr="003533D6" w:rsidRDefault="0083465E" w:rsidP="00C8437D">
            <w:r w:rsidRPr="003533D6">
              <w:t>high knowledge</w:t>
            </w:r>
          </w:p>
        </w:tc>
      </w:tr>
      <w:tr w:rsidR="0083465E" w:rsidRPr="003533D6" w14:paraId="2872410F" w14:textId="77777777" w:rsidTr="0083465E">
        <w:tc>
          <w:tcPr>
            <w:tcW w:w="1636" w:type="dxa"/>
          </w:tcPr>
          <w:p w14:paraId="46C29C7E" w14:textId="77777777" w:rsidR="0083465E" w:rsidRPr="003533D6" w:rsidRDefault="0083465E" w:rsidP="00C8437D">
            <w:r w:rsidRPr="003533D6">
              <w:t>exclusive breastfeeding</w:t>
            </w:r>
          </w:p>
        </w:tc>
        <w:tc>
          <w:tcPr>
            <w:tcW w:w="1101" w:type="dxa"/>
          </w:tcPr>
          <w:p w14:paraId="32FA7A45" w14:textId="77777777" w:rsidR="0083465E" w:rsidRPr="003533D6" w:rsidRDefault="0083465E" w:rsidP="00C8437D">
            <w:r w:rsidRPr="003533D6">
              <w:t>30+ years old</w:t>
            </w:r>
          </w:p>
        </w:tc>
        <w:tc>
          <w:tcPr>
            <w:tcW w:w="1392" w:type="dxa"/>
          </w:tcPr>
          <w:p w14:paraId="4E318381" w14:textId="77777777" w:rsidR="0083465E" w:rsidRPr="003533D6" w:rsidRDefault="0083465E" w:rsidP="00C8437D">
            <w:r w:rsidRPr="003533D6">
              <w:t>low socio-economic status</w:t>
            </w:r>
          </w:p>
        </w:tc>
        <w:tc>
          <w:tcPr>
            <w:tcW w:w="1711" w:type="dxa"/>
          </w:tcPr>
          <w:p w14:paraId="5C8ECEEB" w14:textId="77777777" w:rsidR="0083465E" w:rsidRPr="003533D6" w:rsidRDefault="0083465E" w:rsidP="00C8437D">
            <w:r w:rsidRPr="003533D6">
              <w:t>low educational attainment</w:t>
            </w:r>
          </w:p>
        </w:tc>
        <w:tc>
          <w:tcPr>
            <w:tcW w:w="1374" w:type="dxa"/>
          </w:tcPr>
          <w:p w14:paraId="6DA4EC27" w14:textId="77777777" w:rsidR="0083465E" w:rsidRPr="003533D6" w:rsidRDefault="0083465E" w:rsidP="00C8437D">
            <w:r w:rsidRPr="003533D6">
              <w:t>high advice</w:t>
            </w:r>
          </w:p>
        </w:tc>
        <w:tc>
          <w:tcPr>
            <w:tcW w:w="1802" w:type="dxa"/>
          </w:tcPr>
          <w:p w14:paraId="6B048BC0" w14:textId="77777777" w:rsidR="0083465E" w:rsidRPr="003533D6" w:rsidRDefault="0083465E" w:rsidP="00C8437D">
            <w:r w:rsidRPr="003533D6">
              <w:t>high knowledge</w:t>
            </w:r>
          </w:p>
        </w:tc>
      </w:tr>
      <w:tr w:rsidR="0083465E" w:rsidRPr="003533D6" w14:paraId="387CC193" w14:textId="77777777" w:rsidTr="0083465E">
        <w:tc>
          <w:tcPr>
            <w:tcW w:w="1636" w:type="dxa"/>
          </w:tcPr>
          <w:p w14:paraId="42369D1D" w14:textId="77777777" w:rsidR="0083465E" w:rsidRPr="003533D6" w:rsidRDefault="0083465E" w:rsidP="00C8437D">
            <w:r w:rsidRPr="003533D6">
              <w:t>non-exclusive breastfeeding</w:t>
            </w:r>
          </w:p>
        </w:tc>
        <w:tc>
          <w:tcPr>
            <w:tcW w:w="1101" w:type="dxa"/>
          </w:tcPr>
          <w:p w14:paraId="44363202" w14:textId="77777777" w:rsidR="0083465E" w:rsidRPr="003533D6" w:rsidRDefault="0083465E" w:rsidP="00C8437D">
            <w:r w:rsidRPr="003533D6">
              <w:t>18-29 years old</w:t>
            </w:r>
          </w:p>
        </w:tc>
        <w:tc>
          <w:tcPr>
            <w:tcW w:w="1392" w:type="dxa"/>
          </w:tcPr>
          <w:p w14:paraId="6E2953B6" w14:textId="77777777" w:rsidR="0083465E" w:rsidRPr="003533D6" w:rsidRDefault="0083465E" w:rsidP="00C8437D">
            <w:r w:rsidRPr="003533D6">
              <w:t>low socio-economic status</w:t>
            </w:r>
          </w:p>
        </w:tc>
        <w:tc>
          <w:tcPr>
            <w:tcW w:w="1711" w:type="dxa"/>
          </w:tcPr>
          <w:p w14:paraId="427D56EB" w14:textId="77777777" w:rsidR="0083465E" w:rsidRPr="003533D6" w:rsidRDefault="0083465E" w:rsidP="00C8437D">
            <w:r w:rsidRPr="003533D6">
              <w:t>high educational attainment</w:t>
            </w:r>
          </w:p>
        </w:tc>
        <w:tc>
          <w:tcPr>
            <w:tcW w:w="1374" w:type="dxa"/>
          </w:tcPr>
          <w:p w14:paraId="5D7C3B21" w14:textId="77777777" w:rsidR="0083465E" w:rsidRPr="003533D6" w:rsidRDefault="0083465E" w:rsidP="00C8437D">
            <w:r w:rsidRPr="003533D6">
              <w:t>low advice</w:t>
            </w:r>
          </w:p>
        </w:tc>
        <w:tc>
          <w:tcPr>
            <w:tcW w:w="1802" w:type="dxa"/>
          </w:tcPr>
          <w:p w14:paraId="01F53EF4" w14:textId="77777777" w:rsidR="0083465E" w:rsidRPr="003533D6" w:rsidRDefault="0083465E" w:rsidP="00C8437D">
            <w:r w:rsidRPr="003533D6">
              <w:t>low knowledge</w:t>
            </w:r>
          </w:p>
        </w:tc>
      </w:tr>
      <w:tr w:rsidR="0083465E" w:rsidRPr="003533D6" w14:paraId="41333EEA" w14:textId="77777777" w:rsidTr="0083465E">
        <w:tc>
          <w:tcPr>
            <w:tcW w:w="1636" w:type="dxa"/>
          </w:tcPr>
          <w:p w14:paraId="251B0151" w14:textId="77777777" w:rsidR="0083465E" w:rsidRPr="003533D6" w:rsidRDefault="0083465E" w:rsidP="00C8437D">
            <w:r w:rsidRPr="003533D6">
              <w:t>exclusive breastfeeding</w:t>
            </w:r>
          </w:p>
        </w:tc>
        <w:tc>
          <w:tcPr>
            <w:tcW w:w="1101" w:type="dxa"/>
          </w:tcPr>
          <w:p w14:paraId="180E53E6" w14:textId="77777777" w:rsidR="0083465E" w:rsidRPr="003533D6" w:rsidRDefault="0083465E" w:rsidP="00C8437D">
            <w:r w:rsidRPr="003533D6">
              <w:t>18-29 years old</w:t>
            </w:r>
          </w:p>
        </w:tc>
        <w:tc>
          <w:tcPr>
            <w:tcW w:w="1392" w:type="dxa"/>
          </w:tcPr>
          <w:p w14:paraId="78B55F5D" w14:textId="77777777" w:rsidR="0083465E" w:rsidRPr="003533D6" w:rsidRDefault="0083465E" w:rsidP="00C8437D">
            <w:r w:rsidRPr="003533D6">
              <w:t>high socio-economic status</w:t>
            </w:r>
          </w:p>
        </w:tc>
        <w:tc>
          <w:tcPr>
            <w:tcW w:w="1711" w:type="dxa"/>
          </w:tcPr>
          <w:p w14:paraId="6118778E" w14:textId="77777777" w:rsidR="0083465E" w:rsidRPr="003533D6" w:rsidRDefault="0083465E" w:rsidP="00C8437D">
            <w:r w:rsidRPr="003533D6">
              <w:t>high educational attainment</w:t>
            </w:r>
          </w:p>
        </w:tc>
        <w:tc>
          <w:tcPr>
            <w:tcW w:w="1374" w:type="dxa"/>
          </w:tcPr>
          <w:p w14:paraId="02AF7DB2" w14:textId="77777777" w:rsidR="0083465E" w:rsidRPr="003533D6" w:rsidRDefault="0083465E" w:rsidP="00C8437D">
            <w:r w:rsidRPr="003533D6">
              <w:t>high advice</w:t>
            </w:r>
          </w:p>
        </w:tc>
        <w:tc>
          <w:tcPr>
            <w:tcW w:w="1802" w:type="dxa"/>
          </w:tcPr>
          <w:p w14:paraId="2175D9DA" w14:textId="77777777" w:rsidR="0083465E" w:rsidRPr="003533D6" w:rsidRDefault="0083465E" w:rsidP="00C8437D">
            <w:r w:rsidRPr="003533D6">
              <w:t>high knowledge</w:t>
            </w:r>
          </w:p>
        </w:tc>
      </w:tr>
      <w:tr w:rsidR="0083465E" w:rsidRPr="003533D6" w14:paraId="7727408C" w14:textId="77777777" w:rsidTr="0083465E">
        <w:tc>
          <w:tcPr>
            <w:tcW w:w="1636" w:type="dxa"/>
          </w:tcPr>
          <w:p w14:paraId="660162C2" w14:textId="77777777" w:rsidR="0083465E" w:rsidRPr="003533D6" w:rsidRDefault="0083465E" w:rsidP="00C8437D">
            <w:r w:rsidRPr="003533D6">
              <w:t>non-exclusive breastfeeding</w:t>
            </w:r>
          </w:p>
        </w:tc>
        <w:tc>
          <w:tcPr>
            <w:tcW w:w="1101" w:type="dxa"/>
          </w:tcPr>
          <w:p w14:paraId="5E369ED1" w14:textId="77777777" w:rsidR="0083465E" w:rsidRPr="003533D6" w:rsidRDefault="0083465E" w:rsidP="00C8437D">
            <w:r w:rsidRPr="003533D6">
              <w:t>18-29 years old</w:t>
            </w:r>
          </w:p>
        </w:tc>
        <w:tc>
          <w:tcPr>
            <w:tcW w:w="1392" w:type="dxa"/>
          </w:tcPr>
          <w:p w14:paraId="707798CE" w14:textId="77777777" w:rsidR="0083465E" w:rsidRPr="003533D6" w:rsidRDefault="0083465E" w:rsidP="00C8437D">
            <w:r w:rsidRPr="003533D6">
              <w:t>low socio-economic status</w:t>
            </w:r>
          </w:p>
        </w:tc>
        <w:tc>
          <w:tcPr>
            <w:tcW w:w="1711" w:type="dxa"/>
          </w:tcPr>
          <w:p w14:paraId="372E11B8" w14:textId="77777777" w:rsidR="0083465E" w:rsidRPr="003533D6" w:rsidRDefault="0083465E" w:rsidP="00C8437D">
            <w:r w:rsidRPr="003533D6">
              <w:t>low educational attainment</w:t>
            </w:r>
          </w:p>
        </w:tc>
        <w:tc>
          <w:tcPr>
            <w:tcW w:w="1374" w:type="dxa"/>
          </w:tcPr>
          <w:p w14:paraId="7D6A957C" w14:textId="77777777" w:rsidR="0083465E" w:rsidRPr="003533D6" w:rsidRDefault="0083465E" w:rsidP="00C8437D">
            <w:r w:rsidRPr="003533D6">
              <w:t>high advice</w:t>
            </w:r>
          </w:p>
        </w:tc>
        <w:tc>
          <w:tcPr>
            <w:tcW w:w="1802" w:type="dxa"/>
          </w:tcPr>
          <w:p w14:paraId="7CF5A77C" w14:textId="77777777" w:rsidR="0083465E" w:rsidRPr="003533D6" w:rsidRDefault="0083465E" w:rsidP="00C8437D">
            <w:r w:rsidRPr="003533D6">
              <w:t>high knowledge</w:t>
            </w:r>
          </w:p>
        </w:tc>
      </w:tr>
      <w:tr w:rsidR="0083465E" w:rsidRPr="003533D6" w14:paraId="0CB5E96A" w14:textId="77777777" w:rsidTr="0083465E">
        <w:tc>
          <w:tcPr>
            <w:tcW w:w="1636" w:type="dxa"/>
          </w:tcPr>
          <w:p w14:paraId="37E4287B" w14:textId="77777777" w:rsidR="0083465E" w:rsidRPr="003533D6" w:rsidRDefault="0083465E" w:rsidP="00C8437D">
            <w:r w:rsidRPr="003533D6">
              <w:t>non-exclusive breastfeeding</w:t>
            </w:r>
          </w:p>
        </w:tc>
        <w:tc>
          <w:tcPr>
            <w:tcW w:w="1101" w:type="dxa"/>
          </w:tcPr>
          <w:p w14:paraId="46F1C6A2" w14:textId="77777777" w:rsidR="0083465E" w:rsidRPr="003533D6" w:rsidRDefault="0083465E" w:rsidP="00C8437D">
            <w:r w:rsidRPr="003533D6">
              <w:t>30+ years old</w:t>
            </w:r>
          </w:p>
        </w:tc>
        <w:tc>
          <w:tcPr>
            <w:tcW w:w="1392" w:type="dxa"/>
          </w:tcPr>
          <w:p w14:paraId="445E076C" w14:textId="77777777" w:rsidR="0083465E" w:rsidRPr="003533D6" w:rsidRDefault="0083465E" w:rsidP="00C8437D">
            <w:r w:rsidRPr="003533D6">
              <w:t>low socio-economic status</w:t>
            </w:r>
          </w:p>
        </w:tc>
        <w:tc>
          <w:tcPr>
            <w:tcW w:w="1711" w:type="dxa"/>
          </w:tcPr>
          <w:p w14:paraId="664F9A84" w14:textId="77777777" w:rsidR="0083465E" w:rsidRPr="003533D6" w:rsidRDefault="0083465E" w:rsidP="00C8437D">
            <w:r w:rsidRPr="003533D6">
              <w:t>high educational attainment</w:t>
            </w:r>
          </w:p>
        </w:tc>
        <w:tc>
          <w:tcPr>
            <w:tcW w:w="1374" w:type="dxa"/>
          </w:tcPr>
          <w:p w14:paraId="16E7A374" w14:textId="77777777" w:rsidR="0083465E" w:rsidRPr="003533D6" w:rsidRDefault="0083465E" w:rsidP="00C8437D">
            <w:r w:rsidRPr="003533D6">
              <w:t>high advice</w:t>
            </w:r>
          </w:p>
        </w:tc>
        <w:tc>
          <w:tcPr>
            <w:tcW w:w="1802" w:type="dxa"/>
          </w:tcPr>
          <w:p w14:paraId="4F766963" w14:textId="77777777" w:rsidR="0083465E" w:rsidRPr="003533D6" w:rsidRDefault="0083465E" w:rsidP="00C8437D">
            <w:r w:rsidRPr="003533D6">
              <w:t>high knowledge</w:t>
            </w:r>
          </w:p>
        </w:tc>
      </w:tr>
      <w:tr w:rsidR="0083465E" w:rsidRPr="003533D6" w14:paraId="085CF629" w14:textId="77777777" w:rsidTr="0083465E">
        <w:tc>
          <w:tcPr>
            <w:tcW w:w="1636" w:type="dxa"/>
          </w:tcPr>
          <w:p w14:paraId="39C830F2" w14:textId="77777777" w:rsidR="0083465E" w:rsidRPr="003533D6" w:rsidRDefault="0083465E" w:rsidP="00C8437D">
            <w:r w:rsidRPr="003533D6">
              <w:t>non-exclusive breastfeeding</w:t>
            </w:r>
          </w:p>
        </w:tc>
        <w:tc>
          <w:tcPr>
            <w:tcW w:w="1101" w:type="dxa"/>
          </w:tcPr>
          <w:p w14:paraId="500A788C" w14:textId="77777777" w:rsidR="0083465E" w:rsidRPr="003533D6" w:rsidRDefault="0083465E" w:rsidP="00C8437D">
            <w:r w:rsidRPr="003533D6">
              <w:t>18-29 years old</w:t>
            </w:r>
          </w:p>
        </w:tc>
        <w:tc>
          <w:tcPr>
            <w:tcW w:w="1392" w:type="dxa"/>
          </w:tcPr>
          <w:p w14:paraId="3CBF7B63" w14:textId="77777777" w:rsidR="0083465E" w:rsidRPr="003533D6" w:rsidRDefault="0083465E" w:rsidP="00C8437D">
            <w:r w:rsidRPr="003533D6">
              <w:t>low socio-economic status</w:t>
            </w:r>
          </w:p>
        </w:tc>
        <w:tc>
          <w:tcPr>
            <w:tcW w:w="1711" w:type="dxa"/>
          </w:tcPr>
          <w:p w14:paraId="18ED475B" w14:textId="77777777" w:rsidR="0083465E" w:rsidRPr="003533D6" w:rsidRDefault="0083465E" w:rsidP="00C8437D">
            <w:r w:rsidRPr="003533D6">
              <w:t>high educational attainment</w:t>
            </w:r>
          </w:p>
        </w:tc>
        <w:tc>
          <w:tcPr>
            <w:tcW w:w="1374" w:type="dxa"/>
          </w:tcPr>
          <w:p w14:paraId="61D71EFC" w14:textId="77777777" w:rsidR="0083465E" w:rsidRPr="003533D6" w:rsidRDefault="0083465E" w:rsidP="00C8437D">
            <w:r w:rsidRPr="003533D6">
              <w:t>high advice</w:t>
            </w:r>
          </w:p>
        </w:tc>
        <w:tc>
          <w:tcPr>
            <w:tcW w:w="1802" w:type="dxa"/>
          </w:tcPr>
          <w:p w14:paraId="14CC9AD7" w14:textId="77777777" w:rsidR="0083465E" w:rsidRPr="003533D6" w:rsidRDefault="0083465E" w:rsidP="00C8437D">
            <w:r w:rsidRPr="003533D6">
              <w:t>low knowledge</w:t>
            </w:r>
          </w:p>
        </w:tc>
      </w:tr>
      <w:tr w:rsidR="0083465E" w:rsidRPr="003533D6" w14:paraId="0F720C0E" w14:textId="77777777" w:rsidTr="0083465E">
        <w:tc>
          <w:tcPr>
            <w:tcW w:w="1636" w:type="dxa"/>
          </w:tcPr>
          <w:p w14:paraId="715C4461" w14:textId="77777777" w:rsidR="0083465E" w:rsidRPr="003533D6" w:rsidRDefault="0083465E" w:rsidP="00C8437D">
            <w:r w:rsidRPr="003533D6">
              <w:t>exclusive breastfeeding</w:t>
            </w:r>
          </w:p>
        </w:tc>
        <w:tc>
          <w:tcPr>
            <w:tcW w:w="1101" w:type="dxa"/>
          </w:tcPr>
          <w:p w14:paraId="7BB833FF" w14:textId="77777777" w:rsidR="0083465E" w:rsidRPr="003533D6" w:rsidRDefault="0083465E" w:rsidP="00C8437D">
            <w:r w:rsidRPr="003533D6">
              <w:t>30+ years old</w:t>
            </w:r>
          </w:p>
        </w:tc>
        <w:tc>
          <w:tcPr>
            <w:tcW w:w="1392" w:type="dxa"/>
          </w:tcPr>
          <w:p w14:paraId="64AFBA17" w14:textId="77777777" w:rsidR="0083465E" w:rsidRPr="003533D6" w:rsidRDefault="0083465E" w:rsidP="00C8437D">
            <w:r w:rsidRPr="003533D6">
              <w:t>high socio-economic status</w:t>
            </w:r>
          </w:p>
        </w:tc>
        <w:tc>
          <w:tcPr>
            <w:tcW w:w="1711" w:type="dxa"/>
          </w:tcPr>
          <w:p w14:paraId="4482F952" w14:textId="77777777" w:rsidR="0083465E" w:rsidRPr="003533D6" w:rsidRDefault="0083465E" w:rsidP="00C8437D">
            <w:r w:rsidRPr="003533D6">
              <w:t>high educational attainment</w:t>
            </w:r>
          </w:p>
        </w:tc>
        <w:tc>
          <w:tcPr>
            <w:tcW w:w="1374" w:type="dxa"/>
          </w:tcPr>
          <w:p w14:paraId="6FA38704" w14:textId="77777777" w:rsidR="0083465E" w:rsidRPr="003533D6" w:rsidRDefault="0083465E" w:rsidP="00C8437D">
            <w:r w:rsidRPr="003533D6">
              <w:t>high advice</w:t>
            </w:r>
          </w:p>
        </w:tc>
        <w:tc>
          <w:tcPr>
            <w:tcW w:w="1802" w:type="dxa"/>
          </w:tcPr>
          <w:p w14:paraId="6F7FA88D" w14:textId="77777777" w:rsidR="0083465E" w:rsidRPr="003533D6" w:rsidRDefault="0083465E" w:rsidP="00C8437D">
            <w:r w:rsidRPr="003533D6">
              <w:t>high knowledge</w:t>
            </w:r>
          </w:p>
        </w:tc>
      </w:tr>
      <w:tr w:rsidR="0083465E" w:rsidRPr="003533D6" w14:paraId="013CE6BE" w14:textId="77777777" w:rsidTr="0083465E">
        <w:tc>
          <w:tcPr>
            <w:tcW w:w="1636" w:type="dxa"/>
          </w:tcPr>
          <w:p w14:paraId="25453F0B" w14:textId="77777777" w:rsidR="0083465E" w:rsidRPr="003533D6" w:rsidRDefault="0083465E" w:rsidP="00C8437D">
            <w:r w:rsidRPr="003533D6">
              <w:t>exclusive breastfeeding</w:t>
            </w:r>
          </w:p>
        </w:tc>
        <w:tc>
          <w:tcPr>
            <w:tcW w:w="1101" w:type="dxa"/>
          </w:tcPr>
          <w:p w14:paraId="6C90472F" w14:textId="77777777" w:rsidR="0083465E" w:rsidRPr="003533D6" w:rsidRDefault="0083465E" w:rsidP="00C8437D">
            <w:r w:rsidRPr="003533D6">
              <w:t>30+ years old</w:t>
            </w:r>
          </w:p>
        </w:tc>
        <w:tc>
          <w:tcPr>
            <w:tcW w:w="1392" w:type="dxa"/>
          </w:tcPr>
          <w:p w14:paraId="7607CD22" w14:textId="77777777" w:rsidR="0083465E" w:rsidRPr="003533D6" w:rsidRDefault="0083465E" w:rsidP="00C8437D">
            <w:r w:rsidRPr="003533D6">
              <w:t>low socio-economic status</w:t>
            </w:r>
          </w:p>
        </w:tc>
        <w:tc>
          <w:tcPr>
            <w:tcW w:w="1711" w:type="dxa"/>
          </w:tcPr>
          <w:p w14:paraId="24558352" w14:textId="77777777" w:rsidR="0083465E" w:rsidRPr="003533D6" w:rsidRDefault="0083465E" w:rsidP="00C8437D">
            <w:r w:rsidRPr="003533D6">
              <w:t>high educational attainment</w:t>
            </w:r>
          </w:p>
        </w:tc>
        <w:tc>
          <w:tcPr>
            <w:tcW w:w="1374" w:type="dxa"/>
          </w:tcPr>
          <w:p w14:paraId="7F9B9EE7" w14:textId="77777777" w:rsidR="0083465E" w:rsidRPr="003533D6" w:rsidRDefault="0083465E" w:rsidP="00C8437D">
            <w:r w:rsidRPr="003533D6">
              <w:t>high advice</w:t>
            </w:r>
          </w:p>
        </w:tc>
        <w:tc>
          <w:tcPr>
            <w:tcW w:w="1802" w:type="dxa"/>
          </w:tcPr>
          <w:p w14:paraId="102BF404" w14:textId="77777777" w:rsidR="0083465E" w:rsidRPr="003533D6" w:rsidRDefault="0083465E" w:rsidP="00C8437D">
            <w:r w:rsidRPr="003533D6">
              <w:t>high knowledge</w:t>
            </w:r>
          </w:p>
        </w:tc>
      </w:tr>
      <w:tr w:rsidR="0083465E" w:rsidRPr="003533D6" w14:paraId="15D0475E" w14:textId="77777777" w:rsidTr="0083465E">
        <w:tc>
          <w:tcPr>
            <w:tcW w:w="1636" w:type="dxa"/>
          </w:tcPr>
          <w:p w14:paraId="186CBDB9" w14:textId="77777777" w:rsidR="0083465E" w:rsidRPr="003533D6" w:rsidRDefault="0083465E" w:rsidP="00C8437D">
            <w:r w:rsidRPr="003533D6">
              <w:t>exclusive breastfeeding</w:t>
            </w:r>
          </w:p>
        </w:tc>
        <w:tc>
          <w:tcPr>
            <w:tcW w:w="1101" w:type="dxa"/>
          </w:tcPr>
          <w:p w14:paraId="1EB72C9D" w14:textId="77777777" w:rsidR="0083465E" w:rsidRPr="003533D6" w:rsidRDefault="0083465E" w:rsidP="00C8437D">
            <w:r w:rsidRPr="003533D6">
              <w:t>30+ years old</w:t>
            </w:r>
          </w:p>
        </w:tc>
        <w:tc>
          <w:tcPr>
            <w:tcW w:w="1392" w:type="dxa"/>
          </w:tcPr>
          <w:p w14:paraId="7437502C" w14:textId="77777777" w:rsidR="0083465E" w:rsidRPr="003533D6" w:rsidRDefault="0083465E" w:rsidP="00C8437D">
            <w:r w:rsidRPr="003533D6">
              <w:t>high socio-economic status</w:t>
            </w:r>
          </w:p>
        </w:tc>
        <w:tc>
          <w:tcPr>
            <w:tcW w:w="1711" w:type="dxa"/>
          </w:tcPr>
          <w:p w14:paraId="090B94F9" w14:textId="77777777" w:rsidR="0083465E" w:rsidRPr="003533D6" w:rsidRDefault="0083465E" w:rsidP="00C8437D">
            <w:r w:rsidRPr="003533D6">
              <w:t>high educational attainment</w:t>
            </w:r>
          </w:p>
        </w:tc>
        <w:tc>
          <w:tcPr>
            <w:tcW w:w="1374" w:type="dxa"/>
          </w:tcPr>
          <w:p w14:paraId="1C5EBC65" w14:textId="77777777" w:rsidR="0083465E" w:rsidRPr="003533D6" w:rsidRDefault="0083465E" w:rsidP="00C8437D">
            <w:r w:rsidRPr="003533D6">
              <w:t>high advice</w:t>
            </w:r>
          </w:p>
        </w:tc>
        <w:tc>
          <w:tcPr>
            <w:tcW w:w="1802" w:type="dxa"/>
          </w:tcPr>
          <w:p w14:paraId="796E4169" w14:textId="77777777" w:rsidR="0083465E" w:rsidRPr="003533D6" w:rsidRDefault="0083465E" w:rsidP="00C8437D">
            <w:r w:rsidRPr="003533D6">
              <w:t>high knowledge</w:t>
            </w:r>
          </w:p>
        </w:tc>
      </w:tr>
      <w:tr w:rsidR="0083465E" w:rsidRPr="003533D6" w14:paraId="06BE4A0F" w14:textId="77777777" w:rsidTr="0083465E">
        <w:tc>
          <w:tcPr>
            <w:tcW w:w="1636" w:type="dxa"/>
          </w:tcPr>
          <w:p w14:paraId="724E9C1D" w14:textId="77777777" w:rsidR="0083465E" w:rsidRPr="003533D6" w:rsidRDefault="0083465E" w:rsidP="00C8437D">
            <w:r w:rsidRPr="003533D6">
              <w:t>exclusive breastfeeding</w:t>
            </w:r>
          </w:p>
        </w:tc>
        <w:tc>
          <w:tcPr>
            <w:tcW w:w="1101" w:type="dxa"/>
          </w:tcPr>
          <w:p w14:paraId="4CC802DD" w14:textId="77777777" w:rsidR="0083465E" w:rsidRPr="003533D6" w:rsidRDefault="0083465E" w:rsidP="00C8437D">
            <w:r w:rsidRPr="003533D6">
              <w:t>18-29 years old</w:t>
            </w:r>
          </w:p>
        </w:tc>
        <w:tc>
          <w:tcPr>
            <w:tcW w:w="1392" w:type="dxa"/>
          </w:tcPr>
          <w:p w14:paraId="3022BBB7" w14:textId="77777777" w:rsidR="0083465E" w:rsidRPr="003533D6" w:rsidRDefault="0083465E" w:rsidP="00C8437D">
            <w:r w:rsidRPr="003533D6">
              <w:t>high socio-economic status</w:t>
            </w:r>
          </w:p>
        </w:tc>
        <w:tc>
          <w:tcPr>
            <w:tcW w:w="1711" w:type="dxa"/>
          </w:tcPr>
          <w:p w14:paraId="3F8836BE" w14:textId="77777777" w:rsidR="0083465E" w:rsidRPr="003533D6" w:rsidRDefault="0083465E" w:rsidP="00C8437D">
            <w:r w:rsidRPr="003533D6">
              <w:t>high educational attainment</w:t>
            </w:r>
          </w:p>
        </w:tc>
        <w:tc>
          <w:tcPr>
            <w:tcW w:w="1374" w:type="dxa"/>
          </w:tcPr>
          <w:p w14:paraId="67A8FA00" w14:textId="77777777" w:rsidR="0083465E" w:rsidRPr="003533D6" w:rsidRDefault="0083465E" w:rsidP="00C8437D">
            <w:r w:rsidRPr="003533D6">
              <w:t>high advice</w:t>
            </w:r>
          </w:p>
        </w:tc>
        <w:tc>
          <w:tcPr>
            <w:tcW w:w="1802" w:type="dxa"/>
          </w:tcPr>
          <w:p w14:paraId="588BD02E" w14:textId="77777777" w:rsidR="0083465E" w:rsidRPr="003533D6" w:rsidRDefault="0083465E" w:rsidP="00C8437D">
            <w:r w:rsidRPr="003533D6">
              <w:t>high knowledge</w:t>
            </w:r>
          </w:p>
        </w:tc>
      </w:tr>
      <w:tr w:rsidR="0083465E" w:rsidRPr="003533D6" w14:paraId="65A35A53" w14:textId="77777777" w:rsidTr="0083465E">
        <w:tc>
          <w:tcPr>
            <w:tcW w:w="1636" w:type="dxa"/>
          </w:tcPr>
          <w:p w14:paraId="4D2BD0A7" w14:textId="77777777" w:rsidR="0083465E" w:rsidRPr="003533D6" w:rsidRDefault="0083465E" w:rsidP="00C8437D">
            <w:r w:rsidRPr="003533D6">
              <w:t>non-exclusive breastfeeding</w:t>
            </w:r>
          </w:p>
        </w:tc>
        <w:tc>
          <w:tcPr>
            <w:tcW w:w="1101" w:type="dxa"/>
          </w:tcPr>
          <w:p w14:paraId="24F08125" w14:textId="77777777" w:rsidR="0083465E" w:rsidRPr="003533D6" w:rsidRDefault="0083465E" w:rsidP="00C8437D">
            <w:r w:rsidRPr="003533D6">
              <w:t>18-29 years old</w:t>
            </w:r>
          </w:p>
        </w:tc>
        <w:tc>
          <w:tcPr>
            <w:tcW w:w="1392" w:type="dxa"/>
          </w:tcPr>
          <w:p w14:paraId="39972030" w14:textId="77777777" w:rsidR="0083465E" w:rsidRPr="003533D6" w:rsidRDefault="0083465E" w:rsidP="00C8437D">
            <w:r w:rsidRPr="003533D6">
              <w:t>low socio-economic status</w:t>
            </w:r>
          </w:p>
        </w:tc>
        <w:tc>
          <w:tcPr>
            <w:tcW w:w="1711" w:type="dxa"/>
          </w:tcPr>
          <w:p w14:paraId="75BAB0AB" w14:textId="77777777" w:rsidR="0083465E" w:rsidRPr="003533D6" w:rsidRDefault="0083465E" w:rsidP="00C8437D">
            <w:r w:rsidRPr="003533D6">
              <w:t>low educational attainment</w:t>
            </w:r>
          </w:p>
        </w:tc>
        <w:tc>
          <w:tcPr>
            <w:tcW w:w="1374" w:type="dxa"/>
          </w:tcPr>
          <w:p w14:paraId="16188B28" w14:textId="77777777" w:rsidR="0083465E" w:rsidRPr="003533D6" w:rsidRDefault="0083465E" w:rsidP="00C8437D">
            <w:r w:rsidRPr="003533D6">
              <w:t>high advice</w:t>
            </w:r>
          </w:p>
        </w:tc>
        <w:tc>
          <w:tcPr>
            <w:tcW w:w="1802" w:type="dxa"/>
          </w:tcPr>
          <w:p w14:paraId="469F3AE6" w14:textId="77777777" w:rsidR="0083465E" w:rsidRPr="003533D6" w:rsidRDefault="0083465E" w:rsidP="00C8437D">
            <w:r w:rsidRPr="003533D6">
              <w:t>high knowledge</w:t>
            </w:r>
          </w:p>
        </w:tc>
      </w:tr>
      <w:tr w:rsidR="0083465E" w:rsidRPr="003533D6" w14:paraId="011AC400" w14:textId="77777777" w:rsidTr="0083465E">
        <w:tc>
          <w:tcPr>
            <w:tcW w:w="1636" w:type="dxa"/>
          </w:tcPr>
          <w:p w14:paraId="46CD1B03" w14:textId="77777777" w:rsidR="0083465E" w:rsidRPr="003533D6" w:rsidRDefault="0083465E" w:rsidP="00C8437D">
            <w:r w:rsidRPr="003533D6">
              <w:lastRenderedPageBreak/>
              <w:t>non-exclusive breastfeeding</w:t>
            </w:r>
          </w:p>
        </w:tc>
        <w:tc>
          <w:tcPr>
            <w:tcW w:w="1101" w:type="dxa"/>
          </w:tcPr>
          <w:p w14:paraId="45921B68" w14:textId="77777777" w:rsidR="0083465E" w:rsidRPr="003533D6" w:rsidRDefault="0083465E" w:rsidP="00C8437D">
            <w:r w:rsidRPr="003533D6">
              <w:t>18-29 years old</w:t>
            </w:r>
          </w:p>
        </w:tc>
        <w:tc>
          <w:tcPr>
            <w:tcW w:w="1392" w:type="dxa"/>
          </w:tcPr>
          <w:p w14:paraId="11322C0B" w14:textId="77777777" w:rsidR="0083465E" w:rsidRPr="003533D6" w:rsidRDefault="0083465E" w:rsidP="00C8437D">
            <w:r w:rsidRPr="003533D6">
              <w:t>low socio-economic status</w:t>
            </w:r>
          </w:p>
        </w:tc>
        <w:tc>
          <w:tcPr>
            <w:tcW w:w="1711" w:type="dxa"/>
          </w:tcPr>
          <w:p w14:paraId="4CD04B82" w14:textId="77777777" w:rsidR="0083465E" w:rsidRPr="003533D6" w:rsidRDefault="0083465E" w:rsidP="00C8437D">
            <w:r w:rsidRPr="003533D6">
              <w:t>high educational attainment</w:t>
            </w:r>
          </w:p>
        </w:tc>
        <w:tc>
          <w:tcPr>
            <w:tcW w:w="1374" w:type="dxa"/>
          </w:tcPr>
          <w:p w14:paraId="6DED85D4" w14:textId="77777777" w:rsidR="0083465E" w:rsidRPr="003533D6" w:rsidRDefault="0083465E" w:rsidP="00C8437D">
            <w:r w:rsidRPr="003533D6">
              <w:t>low advice</w:t>
            </w:r>
          </w:p>
        </w:tc>
        <w:tc>
          <w:tcPr>
            <w:tcW w:w="1802" w:type="dxa"/>
          </w:tcPr>
          <w:p w14:paraId="4C33FA6B" w14:textId="77777777" w:rsidR="0083465E" w:rsidRPr="003533D6" w:rsidRDefault="0083465E" w:rsidP="00C8437D">
            <w:r w:rsidRPr="003533D6">
              <w:t>low knowledge</w:t>
            </w:r>
          </w:p>
        </w:tc>
      </w:tr>
      <w:tr w:rsidR="0083465E" w:rsidRPr="003533D6" w14:paraId="03C55CD9" w14:textId="77777777" w:rsidTr="0083465E">
        <w:tc>
          <w:tcPr>
            <w:tcW w:w="1636" w:type="dxa"/>
          </w:tcPr>
          <w:p w14:paraId="7ADDE167" w14:textId="77777777" w:rsidR="0083465E" w:rsidRPr="003533D6" w:rsidRDefault="0083465E" w:rsidP="00C8437D">
            <w:r w:rsidRPr="003533D6">
              <w:t>exclusive breastfeeding</w:t>
            </w:r>
          </w:p>
        </w:tc>
        <w:tc>
          <w:tcPr>
            <w:tcW w:w="1101" w:type="dxa"/>
          </w:tcPr>
          <w:p w14:paraId="2D1D2F78" w14:textId="77777777" w:rsidR="0083465E" w:rsidRPr="003533D6" w:rsidRDefault="0083465E" w:rsidP="00C8437D">
            <w:r w:rsidRPr="003533D6">
              <w:t>30+ years old</w:t>
            </w:r>
          </w:p>
        </w:tc>
        <w:tc>
          <w:tcPr>
            <w:tcW w:w="1392" w:type="dxa"/>
          </w:tcPr>
          <w:p w14:paraId="53B2E822" w14:textId="77777777" w:rsidR="0083465E" w:rsidRPr="003533D6" w:rsidRDefault="0083465E" w:rsidP="00C8437D">
            <w:r w:rsidRPr="003533D6">
              <w:t>low socio-economic status</w:t>
            </w:r>
          </w:p>
        </w:tc>
        <w:tc>
          <w:tcPr>
            <w:tcW w:w="1711" w:type="dxa"/>
          </w:tcPr>
          <w:p w14:paraId="11803C84" w14:textId="77777777" w:rsidR="0083465E" w:rsidRPr="003533D6" w:rsidRDefault="0083465E" w:rsidP="00C8437D">
            <w:r w:rsidRPr="003533D6">
              <w:t>low educational attainment</w:t>
            </w:r>
          </w:p>
        </w:tc>
        <w:tc>
          <w:tcPr>
            <w:tcW w:w="1374" w:type="dxa"/>
          </w:tcPr>
          <w:p w14:paraId="7F9E5776" w14:textId="77777777" w:rsidR="0083465E" w:rsidRPr="003533D6" w:rsidRDefault="0083465E" w:rsidP="00C8437D">
            <w:r w:rsidRPr="003533D6">
              <w:t>high advice</w:t>
            </w:r>
          </w:p>
        </w:tc>
        <w:tc>
          <w:tcPr>
            <w:tcW w:w="1802" w:type="dxa"/>
          </w:tcPr>
          <w:p w14:paraId="788E3CF4" w14:textId="77777777" w:rsidR="0083465E" w:rsidRPr="003533D6" w:rsidRDefault="0083465E" w:rsidP="00C8437D">
            <w:r w:rsidRPr="003533D6">
              <w:t>high knowledge</w:t>
            </w:r>
          </w:p>
        </w:tc>
      </w:tr>
      <w:tr w:rsidR="0083465E" w:rsidRPr="003533D6" w14:paraId="1328837C" w14:textId="77777777" w:rsidTr="0083465E">
        <w:tc>
          <w:tcPr>
            <w:tcW w:w="1636" w:type="dxa"/>
          </w:tcPr>
          <w:p w14:paraId="45879C37" w14:textId="77777777" w:rsidR="0083465E" w:rsidRPr="003533D6" w:rsidRDefault="0083465E" w:rsidP="00C8437D">
            <w:r w:rsidRPr="003533D6">
              <w:t>non-exclusive breastfeeding</w:t>
            </w:r>
          </w:p>
        </w:tc>
        <w:tc>
          <w:tcPr>
            <w:tcW w:w="1101" w:type="dxa"/>
          </w:tcPr>
          <w:p w14:paraId="7E80CA56" w14:textId="77777777" w:rsidR="0083465E" w:rsidRPr="003533D6" w:rsidRDefault="0083465E" w:rsidP="00C8437D">
            <w:r w:rsidRPr="003533D6">
              <w:t>30+ years old</w:t>
            </w:r>
          </w:p>
        </w:tc>
        <w:tc>
          <w:tcPr>
            <w:tcW w:w="1392" w:type="dxa"/>
          </w:tcPr>
          <w:p w14:paraId="2DDF35B6" w14:textId="77777777" w:rsidR="0083465E" w:rsidRPr="003533D6" w:rsidRDefault="0083465E" w:rsidP="00C8437D">
            <w:r w:rsidRPr="003533D6">
              <w:t>high socio-economic status</w:t>
            </w:r>
          </w:p>
        </w:tc>
        <w:tc>
          <w:tcPr>
            <w:tcW w:w="1711" w:type="dxa"/>
          </w:tcPr>
          <w:p w14:paraId="671C5351" w14:textId="77777777" w:rsidR="0083465E" w:rsidRPr="003533D6" w:rsidRDefault="0083465E" w:rsidP="00C8437D">
            <w:r w:rsidRPr="003533D6">
              <w:t>high educational attainment</w:t>
            </w:r>
          </w:p>
        </w:tc>
        <w:tc>
          <w:tcPr>
            <w:tcW w:w="1374" w:type="dxa"/>
          </w:tcPr>
          <w:p w14:paraId="44B54037" w14:textId="77777777" w:rsidR="0083465E" w:rsidRPr="003533D6" w:rsidRDefault="0083465E" w:rsidP="00C8437D">
            <w:r w:rsidRPr="003533D6">
              <w:t>high advice</w:t>
            </w:r>
          </w:p>
        </w:tc>
        <w:tc>
          <w:tcPr>
            <w:tcW w:w="1802" w:type="dxa"/>
          </w:tcPr>
          <w:p w14:paraId="786D4622" w14:textId="77777777" w:rsidR="0083465E" w:rsidRPr="003533D6" w:rsidRDefault="0083465E" w:rsidP="00C8437D">
            <w:r w:rsidRPr="003533D6">
              <w:t>high knowledge</w:t>
            </w:r>
          </w:p>
        </w:tc>
      </w:tr>
      <w:tr w:rsidR="0083465E" w:rsidRPr="003533D6" w14:paraId="6372B763" w14:textId="77777777" w:rsidTr="0083465E">
        <w:tc>
          <w:tcPr>
            <w:tcW w:w="1636" w:type="dxa"/>
          </w:tcPr>
          <w:p w14:paraId="1448ECB7" w14:textId="77777777" w:rsidR="0083465E" w:rsidRPr="003533D6" w:rsidRDefault="0083465E" w:rsidP="00C8437D">
            <w:r w:rsidRPr="003533D6">
              <w:t>exclusive breastfeeding</w:t>
            </w:r>
          </w:p>
        </w:tc>
        <w:tc>
          <w:tcPr>
            <w:tcW w:w="1101" w:type="dxa"/>
          </w:tcPr>
          <w:p w14:paraId="4CADD297" w14:textId="77777777" w:rsidR="0083465E" w:rsidRPr="003533D6" w:rsidRDefault="0083465E" w:rsidP="00C8437D">
            <w:r w:rsidRPr="003533D6">
              <w:t>30+ years old</w:t>
            </w:r>
          </w:p>
        </w:tc>
        <w:tc>
          <w:tcPr>
            <w:tcW w:w="1392" w:type="dxa"/>
          </w:tcPr>
          <w:p w14:paraId="4374C7D7" w14:textId="77777777" w:rsidR="0083465E" w:rsidRPr="003533D6" w:rsidRDefault="0083465E" w:rsidP="00C8437D">
            <w:r w:rsidRPr="003533D6">
              <w:t>high socio-economic status</w:t>
            </w:r>
          </w:p>
        </w:tc>
        <w:tc>
          <w:tcPr>
            <w:tcW w:w="1711" w:type="dxa"/>
          </w:tcPr>
          <w:p w14:paraId="72236CE7" w14:textId="77777777" w:rsidR="0083465E" w:rsidRPr="003533D6" w:rsidRDefault="0083465E" w:rsidP="00C8437D">
            <w:r w:rsidRPr="003533D6">
              <w:t>high educational attainment</w:t>
            </w:r>
          </w:p>
        </w:tc>
        <w:tc>
          <w:tcPr>
            <w:tcW w:w="1374" w:type="dxa"/>
          </w:tcPr>
          <w:p w14:paraId="5415C60A" w14:textId="77777777" w:rsidR="0083465E" w:rsidRPr="003533D6" w:rsidRDefault="0083465E" w:rsidP="00C8437D">
            <w:r w:rsidRPr="003533D6">
              <w:t>high advice</w:t>
            </w:r>
          </w:p>
        </w:tc>
        <w:tc>
          <w:tcPr>
            <w:tcW w:w="1802" w:type="dxa"/>
          </w:tcPr>
          <w:p w14:paraId="625B4BAB" w14:textId="77777777" w:rsidR="0083465E" w:rsidRPr="003533D6" w:rsidRDefault="0083465E" w:rsidP="00C8437D">
            <w:r w:rsidRPr="003533D6">
              <w:t>high knowledge</w:t>
            </w:r>
          </w:p>
        </w:tc>
      </w:tr>
      <w:tr w:rsidR="0083465E" w:rsidRPr="003533D6" w14:paraId="22241434" w14:textId="77777777" w:rsidTr="0083465E">
        <w:tc>
          <w:tcPr>
            <w:tcW w:w="1636" w:type="dxa"/>
          </w:tcPr>
          <w:p w14:paraId="42F229C1" w14:textId="77777777" w:rsidR="0083465E" w:rsidRPr="003533D6" w:rsidRDefault="0083465E" w:rsidP="00C8437D">
            <w:r w:rsidRPr="003533D6">
              <w:t>exclusive breastfeeding</w:t>
            </w:r>
          </w:p>
        </w:tc>
        <w:tc>
          <w:tcPr>
            <w:tcW w:w="1101" w:type="dxa"/>
          </w:tcPr>
          <w:p w14:paraId="5F38B451" w14:textId="77777777" w:rsidR="0083465E" w:rsidRPr="003533D6" w:rsidRDefault="0083465E" w:rsidP="00C8437D">
            <w:r w:rsidRPr="003533D6">
              <w:t>18-29 years old</w:t>
            </w:r>
          </w:p>
        </w:tc>
        <w:tc>
          <w:tcPr>
            <w:tcW w:w="1392" w:type="dxa"/>
          </w:tcPr>
          <w:p w14:paraId="1D6A7426" w14:textId="77777777" w:rsidR="0083465E" w:rsidRPr="003533D6" w:rsidRDefault="0083465E" w:rsidP="00C8437D">
            <w:r w:rsidRPr="003533D6">
              <w:t>high socio-economic status</w:t>
            </w:r>
          </w:p>
        </w:tc>
        <w:tc>
          <w:tcPr>
            <w:tcW w:w="1711" w:type="dxa"/>
          </w:tcPr>
          <w:p w14:paraId="17F69ECA" w14:textId="77777777" w:rsidR="0083465E" w:rsidRPr="003533D6" w:rsidRDefault="0083465E" w:rsidP="00C8437D">
            <w:r w:rsidRPr="003533D6">
              <w:t>high educational attainment</w:t>
            </w:r>
          </w:p>
        </w:tc>
        <w:tc>
          <w:tcPr>
            <w:tcW w:w="1374" w:type="dxa"/>
          </w:tcPr>
          <w:p w14:paraId="6B365BB6" w14:textId="77777777" w:rsidR="0083465E" w:rsidRPr="003533D6" w:rsidRDefault="0083465E" w:rsidP="00C8437D">
            <w:r w:rsidRPr="003533D6">
              <w:t>high advice</w:t>
            </w:r>
          </w:p>
        </w:tc>
        <w:tc>
          <w:tcPr>
            <w:tcW w:w="1802" w:type="dxa"/>
          </w:tcPr>
          <w:p w14:paraId="1F693507" w14:textId="77777777" w:rsidR="0083465E" w:rsidRPr="003533D6" w:rsidRDefault="0083465E" w:rsidP="00C8437D">
            <w:r w:rsidRPr="003533D6">
              <w:t>high knowledge</w:t>
            </w:r>
          </w:p>
        </w:tc>
      </w:tr>
      <w:tr w:rsidR="0083465E" w:rsidRPr="003533D6" w14:paraId="24198658" w14:textId="77777777" w:rsidTr="0083465E">
        <w:tc>
          <w:tcPr>
            <w:tcW w:w="1636" w:type="dxa"/>
          </w:tcPr>
          <w:p w14:paraId="5D27CD61" w14:textId="77777777" w:rsidR="0083465E" w:rsidRPr="003533D6" w:rsidRDefault="0083465E" w:rsidP="00C8437D">
            <w:r w:rsidRPr="003533D6">
              <w:t>non-exclusive breastfeeding</w:t>
            </w:r>
          </w:p>
        </w:tc>
        <w:tc>
          <w:tcPr>
            <w:tcW w:w="1101" w:type="dxa"/>
          </w:tcPr>
          <w:p w14:paraId="5AFEEECF" w14:textId="77777777" w:rsidR="0083465E" w:rsidRPr="003533D6" w:rsidRDefault="0083465E" w:rsidP="00C8437D">
            <w:r w:rsidRPr="003533D6">
              <w:t>18-29 years old</w:t>
            </w:r>
          </w:p>
        </w:tc>
        <w:tc>
          <w:tcPr>
            <w:tcW w:w="1392" w:type="dxa"/>
          </w:tcPr>
          <w:p w14:paraId="011C5C9C" w14:textId="77777777" w:rsidR="0083465E" w:rsidRPr="003533D6" w:rsidRDefault="0083465E" w:rsidP="00C8437D">
            <w:r w:rsidRPr="003533D6">
              <w:t>low socio-economic status</w:t>
            </w:r>
          </w:p>
        </w:tc>
        <w:tc>
          <w:tcPr>
            <w:tcW w:w="1711" w:type="dxa"/>
          </w:tcPr>
          <w:p w14:paraId="3819853E" w14:textId="77777777" w:rsidR="0083465E" w:rsidRPr="003533D6" w:rsidRDefault="0083465E" w:rsidP="00C8437D">
            <w:r w:rsidRPr="003533D6">
              <w:t>low educational attainment</w:t>
            </w:r>
          </w:p>
        </w:tc>
        <w:tc>
          <w:tcPr>
            <w:tcW w:w="1374" w:type="dxa"/>
          </w:tcPr>
          <w:p w14:paraId="46197AAF" w14:textId="77777777" w:rsidR="0083465E" w:rsidRPr="003533D6" w:rsidRDefault="0083465E" w:rsidP="00C8437D">
            <w:r w:rsidRPr="003533D6">
              <w:t>high advice</w:t>
            </w:r>
          </w:p>
        </w:tc>
        <w:tc>
          <w:tcPr>
            <w:tcW w:w="1802" w:type="dxa"/>
          </w:tcPr>
          <w:p w14:paraId="5A8464BD" w14:textId="77777777" w:rsidR="0083465E" w:rsidRPr="003533D6" w:rsidRDefault="0083465E" w:rsidP="00C8437D">
            <w:r w:rsidRPr="003533D6">
              <w:t>high knowledge</w:t>
            </w:r>
          </w:p>
        </w:tc>
      </w:tr>
      <w:tr w:rsidR="0083465E" w:rsidRPr="003533D6" w14:paraId="4546666F" w14:textId="77777777" w:rsidTr="0083465E">
        <w:tc>
          <w:tcPr>
            <w:tcW w:w="1636" w:type="dxa"/>
          </w:tcPr>
          <w:p w14:paraId="0243B617" w14:textId="77777777" w:rsidR="0083465E" w:rsidRPr="003533D6" w:rsidRDefault="0083465E" w:rsidP="00C8437D">
            <w:r w:rsidRPr="003533D6">
              <w:t>non-exclusive breastfeeding</w:t>
            </w:r>
          </w:p>
        </w:tc>
        <w:tc>
          <w:tcPr>
            <w:tcW w:w="1101" w:type="dxa"/>
          </w:tcPr>
          <w:p w14:paraId="7AAD34D8" w14:textId="77777777" w:rsidR="0083465E" w:rsidRPr="003533D6" w:rsidRDefault="0083465E" w:rsidP="00C8437D">
            <w:r w:rsidRPr="003533D6">
              <w:t>18-29 years old</w:t>
            </w:r>
          </w:p>
        </w:tc>
        <w:tc>
          <w:tcPr>
            <w:tcW w:w="1392" w:type="dxa"/>
          </w:tcPr>
          <w:p w14:paraId="61D12DEB" w14:textId="77777777" w:rsidR="0083465E" w:rsidRPr="003533D6" w:rsidRDefault="0083465E" w:rsidP="00C8437D">
            <w:r w:rsidRPr="003533D6">
              <w:t>low socio-economic status</w:t>
            </w:r>
          </w:p>
        </w:tc>
        <w:tc>
          <w:tcPr>
            <w:tcW w:w="1711" w:type="dxa"/>
          </w:tcPr>
          <w:p w14:paraId="30DB6D0F" w14:textId="77777777" w:rsidR="0083465E" w:rsidRPr="003533D6" w:rsidRDefault="0083465E" w:rsidP="00C8437D">
            <w:r w:rsidRPr="003533D6">
              <w:t>high educational attainment</w:t>
            </w:r>
          </w:p>
        </w:tc>
        <w:tc>
          <w:tcPr>
            <w:tcW w:w="1374" w:type="dxa"/>
          </w:tcPr>
          <w:p w14:paraId="6CF3A65F" w14:textId="77777777" w:rsidR="0083465E" w:rsidRPr="003533D6" w:rsidRDefault="0083465E" w:rsidP="00C8437D">
            <w:r w:rsidRPr="003533D6">
              <w:t>high advice</w:t>
            </w:r>
          </w:p>
        </w:tc>
        <w:tc>
          <w:tcPr>
            <w:tcW w:w="1802" w:type="dxa"/>
          </w:tcPr>
          <w:p w14:paraId="5A42871E" w14:textId="77777777" w:rsidR="0083465E" w:rsidRPr="003533D6" w:rsidRDefault="0083465E" w:rsidP="00C8437D">
            <w:r w:rsidRPr="003533D6">
              <w:t>high knowledge</w:t>
            </w:r>
          </w:p>
        </w:tc>
      </w:tr>
      <w:tr w:rsidR="0083465E" w:rsidRPr="003533D6" w14:paraId="7337BFE1" w14:textId="77777777" w:rsidTr="0083465E">
        <w:tc>
          <w:tcPr>
            <w:tcW w:w="1636" w:type="dxa"/>
          </w:tcPr>
          <w:p w14:paraId="38D496AD" w14:textId="77777777" w:rsidR="0083465E" w:rsidRPr="003533D6" w:rsidRDefault="0083465E" w:rsidP="00C8437D">
            <w:r w:rsidRPr="003533D6">
              <w:t>non-exclusive breastfeeding</w:t>
            </w:r>
          </w:p>
        </w:tc>
        <w:tc>
          <w:tcPr>
            <w:tcW w:w="1101" w:type="dxa"/>
          </w:tcPr>
          <w:p w14:paraId="4EA54955" w14:textId="77777777" w:rsidR="0083465E" w:rsidRPr="003533D6" w:rsidRDefault="0083465E" w:rsidP="00C8437D">
            <w:r w:rsidRPr="003533D6">
              <w:t>18-29 years old</w:t>
            </w:r>
          </w:p>
        </w:tc>
        <w:tc>
          <w:tcPr>
            <w:tcW w:w="1392" w:type="dxa"/>
          </w:tcPr>
          <w:p w14:paraId="35FB1D98" w14:textId="77777777" w:rsidR="0083465E" w:rsidRPr="003533D6" w:rsidRDefault="0083465E" w:rsidP="00C8437D">
            <w:r w:rsidRPr="003533D6">
              <w:t>low socio-economic status</w:t>
            </w:r>
          </w:p>
        </w:tc>
        <w:tc>
          <w:tcPr>
            <w:tcW w:w="1711" w:type="dxa"/>
          </w:tcPr>
          <w:p w14:paraId="7DAB1047" w14:textId="77777777" w:rsidR="0083465E" w:rsidRPr="003533D6" w:rsidRDefault="0083465E" w:rsidP="00C8437D">
            <w:r w:rsidRPr="003533D6">
              <w:t>high educational attainment</w:t>
            </w:r>
          </w:p>
        </w:tc>
        <w:tc>
          <w:tcPr>
            <w:tcW w:w="1374" w:type="dxa"/>
          </w:tcPr>
          <w:p w14:paraId="269C7F9C" w14:textId="77777777" w:rsidR="0083465E" w:rsidRPr="003533D6" w:rsidRDefault="0083465E" w:rsidP="00C8437D">
            <w:r w:rsidRPr="003533D6">
              <w:t>high advice</w:t>
            </w:r>
          </w:p>
        </w:tc>
        <w:tc>
          <w:tcPr>
            <w:tcW w:w="1802" w:type="dxa"/>
          </w:tcPr>
          <w:p w14:paraId="5CD85B69" w14:textId="77777777" w:rsidR="0083465E" w:rsidRPr="003533D6" w:rsidRDefault="0083465E" w:rsidP="00C8437D">
            <w:r w:rsidRPr="003533D6">
              <w:t>high knowledge</w:t>
            </w:r>
          </w:p>
        </w:tc>
      </w:tr>
      <w:tr w:rsidR="0083465E" w:rsidRPr="003533D6" w14:paraId="4D12A645" w14:textId="77777777" w:rsidTr="0083465E">
        <w:tc>
          <w:tcPr>
            <w:tcW w:w="1636" w:type="dxa"/>
          </w:tcPr>
          <w:p w14:paraId="3CC91ACB" w14:textId="77777777" w:rsidR="0083465E" w:rsidRPr="003533D6" w:rsidRDefault="0083465E" w:rsidP="00C8437D">
            <w:r w:rsidRPr="003533D6">
              <w:t>non-exclusive breastfeeding</w:t>
            </w:r>
          </w:p>
        </w:tc>
        <w:tc>
          <w:tcPr>
            <w:tcW w:w="1101" w:type="dxa"/>
          </w:tcPr>
          <w:p w14:paraId="0A15A18F" w14:textId="77777777" w:rsidR="0083465E" w:rsidRPr="003533D6" w:rsidRDefault="0083465E" w:rsidP="00C8437D">
            <w:r w:rsidRPr="003533D6">
              <w:t>30+ years old</w:t>
            </w:r>
          </w:p>
        </w:tc>
        <w:tc>
          <w:tcPr>
            <w:tcW w:w="1392" w:type="dxa"/>
          </w:tcPr>
          <w:p w14:paraId="7AE3AD2F" w14:textId="77777777" w:rsidR="0083465E" w:rsidRPr="003533D6" w:rsidRDefault="0083465E" w:rsidP="00C8437D">
            <w:r w:rsidRPr="003533D6">
              <w:t>low socio-economic status</w:t>
            </w:r>
          </w:p>
        </w:tc>
        <w:tc>
          <w:tcPr>
            <w:tcW w:w="1711" w:type="dxa"/>
          </w:tcPr>
          <w:p w14:paraId="0B77D3CC" w14:textId="77777777" w:rsidR="0083465E" w:rsidRPr="003533D6" w:rsidRDefault="0083465E" w:rsidP="00C8437D">
            <w:r w:rsidRPr="003533D6">
              <w:t>high educational attainment</w:t>
            </w:r>
          </w:p>
        </w:tc>
        <w:tc>
          <w:tcPr>
            <w:tcW w:w="1374" w:type="dxa"/>
          </w:tcPr>
          <w:p w14:paraId="0F04E5FF" w14:textId="77777777" w:rsidR="0083465E" w:rsidRPr="003533D6" w:rsidRDefault="0083465E" w:rsidP="00C8437D">
            <w:r w:rsidRPr="003533D6">
              <w:t>high advice</w:t>
            </w:r>
          </w:p>
        </w:tc>
        <w:tc>
          <w:tcPr>
            <w:tcW w:w="1802" w:type="dxa"/>
          </w:tcPr>
          <w:p w14:paraId="49F8138B" w14:textId="77777777" w:rsidR="0083465E" w:rsidRPr="003533D6" w:rsidRDefault="0083465E" w:rsidP="00C8437D">
            <w:r w:rsidRPr="003533D6">
              <w:t>high knowledge</w:t>
            </w:r>
          </w:p>
        </w:tc>
      </w:tr>
      <w:tr w:rsidR="0083465E" w:rsidRPr="003533D6" w14:paraId="1D62A016" w14:textId="77777777" w:rsidTr="0083465E">
        <w:tc>
          <w:tcPr>
            <w:tcW w:w="1636" w:type="dxa"/>
          </w:tcPr>
          <w:p w14:paraId="5F8178AF" w14:textId="77777777" w:rsidR="0083465E" w:rsidRPr="003533D6" w:rsidRDefault="0083465E" w:rsidP="00C8437D">
            <w:r w:rsidRPr="003533D6">
              <w:t>exclusive breastfeeding</w:t>
            </w:r>
          </w:p>
        </w:tc>
        <w:tc>
          <w:tcPr>
            <w:tcW w:w="1101" w:type="dxa"/>
          </w:tcPr>
          <w:p w14:paraId="04FFC6B1" w14:textId="77777777" w:rsidR="0083465E" w:rsidRPr="003533D6" w:rsidRDefault="0083465E" w:rsidP="00C8437D">
            <w:r w:rsidRPr="003533D6">
              <w:t>30+ years old</w:t>
            </w:r>
          </w:p>
        </w:tc>
        <w:tc>
          <w:tcPr>
            <w:tcW w:w="1392" w:type="dxa"/>
          </w:tcPr>
          <w:p w14:paraId="6376241A" w14:textId="77777777" w:rsidR="0083465E" w:rsidRPr="003533D6" w:rsidRDefault="0083465E" w:rsidP="00C8437D">
            <w:r w:rsidRPr="003533D6">
              <w:t>high socio-economic status</w:t>
            </w:r>
          </w:p>
        </w:tc>
        <w:tc>
          <w:tcPr>
            <w:tcW w:w="1711" w:type="dxa"/>
          </w:tcPr>
          <w:p w14:paraId="4653F54D" w14:textId="77777777" w:rsidR="0083465E" w:rsidRPr="003533D6" w:rsidRDefault="0083465E" w:rsidP="00C8437D">
            <w:r w:rsidRPr="003533D6">
              <w:t>high educational attainment</w:t>
            </w:r>
          </w:p>
        </w:tc>
        <w:tc>
          <w:tcPr>
            <w:tcW w:w="1374" w:type="dxa"/>
          </w:tcPr>
          <w:p w14:paraId="1DF66E7B" w14:textId="77777777" w:rsidR="0083465E" w:rsidRPr="003533D6" w:rsidRDefault="0083465E" w:rsidP="00C8437D">
            <w:r w:rsidRPr="003533D6">
              <w:t>high advice</w:t>
            </w:r>
          </w:p>
        </w:tc>
        <w:tc>
          <w:tcPr>
            <w:tcW w:w="1802" w:type="dxa"/>
          </w:tcPr>
          <w:p w14:paraId="11F9208E" w14:textId="77777777" w:rsidR="0083465E" w:rsidRPr="003533D6" w:rsidRDefault="0083465E" w:rsidP="00C8437D">
            <w:r w:rsidRPr="003533D6">
              <w:t>high knowledge</w:t>
            </w:r>
          </w:p>
        </w:tc>
      </w:tr>
      <w:tr w:rsidR="0083465E" w:rsidRPr="003533D6" w14:paraId="6DFDF76F" w14:textId="77777777" w:rsidTr="0083465E">
        <w:tc>
          <w:tcPr>
            <w:tcW w:w="1636" w:type="dxa"/>
          </w:tcPr>
          <w:p w14:paraId="6BA41DD1" w14:textId="77777777" w:rsidR="0083465E" w:rsidRPr="003533D6" w:rsidRDefault="0083465E" w:rsidP="00C8437D">
            <w:r w:rsidRPr="003533D6">
              <w:t>non-exclusive breastfeeding</w:t>
            </w:r>
          </w:p>
        </w:tc>
        <w:tc>
          <w:tcPr>
            <w:tcW w:w="1101" w:type="dxa"/>
          </w:tcPr>
          <w:p w14:paraId="1218D31D" w14:textId="77777777" w:rsidR="0083465E" w:rsidRPr="003533D6" w:rsidRDefault="0083465E" w:rsidP="00C8437D">
            <w:r w:rsidRPr="003533D6">
              <w:t>18-29 years old</w:t>
            </w:r>
          </w:p>
        </w:tc>
        <w:tc>
          <w:tcPr>
            <w:tcW w:w="1392" w:type="dxa"/>
          </w:tcPr>
          <w:p w14:paraId="5D67C07F" w14:textId="77777777" w:rsidR="0083465E" w:rsidRPr="003533D6" w:rsidRDefault="0083465E" w:rsidP="00C8437D">
            <w:r w:rsidRPr="003533D6">
              <w:t>low socio-economic status</w:t>
            </w:r>
          </w:p>
        </w:tc>
        <w:tc>
          <w:tcPr>
            <w:tcW w:w="1711" w:type="dxa"/>
          </w:tcPr>
          <w:p w14:paraId="7050B47B" w14:textId="77777777" w:rsidR="0083465E" w:rsidRPr="003533D6" w:rsidRDefault="0083465E" w:rsidP="00C8437D">
            <w:r w:rsidRPr="003533D6">
              <w:t>low educational attainment</w:t>
            </w:r>
          </w:p>
        </w:tc>
        <w:tc>
          <w:tcPr>
            <w:tcW w:w="1374" w:type="dxa"/>
          </w:tcPr>
          <w:p w14:paraId="6328C58C" w14:textId="77777777" w:rsidR="0083465E" w:rsidRPr="003533D6" w:rsidRDefault="0083465E" w:rsidP="00C8437D">
            <w:r w:rsidRPr="003533D6">
              <w:t>low advice</w:t>
            </w:r>
          </w:p>
        </w:tc>
        <w:tc>
          <w:tcPr>
            <w:tcW w:w="1802" w:type="dxa"/>
          </w:tcPr>
          <w:p w14:paraId="2E2F773C" w14:textId="77777777" w:rsidR="0083465E" w:rsidRPr="003533D6" w:rsidRDefault="0083465E" w:rsidP="00C8437D">
            <w:r w:rsidRPr="003533D6">
              <w:t>low knowledge</w:t>
            </w:r>
          </w:p>
        </w:tc>
      </w:tr>
      <w:tr w:rsidR="0083465E" w:rsidRPr="003533D6" w14:paraId="13CCB201" w14:textId="77777777" w:rsidTr="0083465E">
        <w:tc>
          <w:tcPr>
            <w:tcW w:w="1636" w:type="dxa"/>
          </w:tcPr>
          <w:p w14:paraId="430A57D5" w14:textId="77777777" w:rsidR="0083465E" w:rsidRPr="003533D6" w:rsidRDefault="0083465E" w:rsidP="00C8437D">
            <w:r w:rsidRPr="003533D6">
              <w:t>exclusive breastfeeding</w:t>
            </w:r>
          </w:p>
        </w:tc>
        <w:tc>
          <w:tcPr>
            <w:tcW w:w="1101" w:type="dxa"/>
          </w:tcPr>
          <w:p w14:paraId="7ED85F9D" w14:textId="77777777" w:rsidR="0083465E" w:rsidRPr="003533D6" w:rsidRDefault="0083465E" w:rsidP="00C8437D">
            <w:r w:rsidRPr="003533D6">
              <w:t>30+ years old</w:t>
            </w:r>
          </w:p>
        </w:tc>
        <w:tc>
          <w:tcPr>
            <w:tcW w:w="1392" w:type="dxa"/>
          </w:tcPr>
          <w:p w14:paraId="4DD9170D" w14:textId="77777777" w:rsidR="0083465E" w:rsidRPr="003533D6" w:rsidRDefault="0083465E" w:rsidP="00C8437D">
            <w:r w:rsidRPr="003533D6">
              <w:t>high socio-economic status</w:t>
            </w:r>
          </w:p>
        </w:tc>
        <w:tc>
          <w:tcPr>
            <w:tcW w:w="1711" w:type="dxa"/>
          </w:tcPr>
          <w:p w14:paraId="1C5621DF" w14:textId="77777777" w:rsidR="0083465E" w:rsidRPr="003533D6" w:rsidRDefault="0083465E" w:rsidP="00C8437D">
            <w:r w:rsidRPr="003533D6">
              <w:t>high educational attainment</w:t>
            </w:r>
          </w:p>
        </w:tc>
        <w:tc>
          <w:tcPr>
            <w:tcW w:w="1374" w:type="dxa"/>
          </w:tcPr>
          <w:p w14:paraId="2F5E1AD0" w14:textId="77777777" w:rsidR="0083465E" w:rsidRPr="003533D6" w:rsidRDefault="0083465E" w:rsidP="00C8437D">
            <w:r w:rsidRPr="003533D6">
              <w:t>high advice</w:t>
            </w:r>
          </w:p>
        </w:tc>
        <w:tc>
          <w:tcPr>
            <w:tcW w:w="1802" w:type="dxa"/>
          </w:tcPr>
          <w:p w14:paraId="48377D3F" w14:textId="77777777" w:rsidR="0083465E" w:rsidRPr="003533D6" w:rsidRDefault="0083465E" w:rsidP="00C8437D">
            <w:r w:rsidRPr="003533D6">
              <w:t>high knowledge</w:t>
            </w:r>
          </w:p>
        </w:tc>
      </w:tr>
    </w:tbl>
    <w:p w14:paraId="57A54CB0" w14:textId="7B7BDB9E" w:rsidR="0083465E" w:rsidRPr="003533D6" w:rsidRDefault="0083465E" w:rsidP="00A95C69">
      <w:pPr>
        <w:spacing w:line="360" w:lineRule="auto"/>
        <w:rPr>
          <w:b/>
          <w:color w:val="000000" w:themeColor="text1"/>
          <w:u w:val="single"/>
        </w:rPr>
      </w:pPr>
    </w:p>
    <w:p w14:paraId="59A53AE0" w14:textId="77777777" w:rsidR="0083465E" w:rsidRPr="003533D6" w:rsidRDefault="0083465E" w:rsidP="00A95C69">
      <w:pPr>
        <w:spacing w:line="360" w:lineRule="auto"/>
        <w:rPr>
          <w:b/>
          <w:color w:val="000000" w:themeColor="text1"/>
          <w:u w:val="single"/>
        </w:rPr>
      </w:pPr>
    </w:p>
    <w:p w14:paraId="3242F45F" w14:textId="77777777" w:rsidR="0083465E" w:rsidRPr="003533D6" w:rsidRDefault="0083465E" w:rsidP="00A95C69">
      <w:pPr>
        <w:spacing w:line="360" w:lineRule="auto"/>
        <w:rPr>
          <w:b/>
          <w:color w:val="000000" w:themeColor="text1"/>
          <w:u w:val="single"/>
        </w:rPr>
      </w:pPr>
    </w:p>
    <w:p w14:paraId="680AD5F6" w14:textId="77777777" w:rsidR="0083465E" w:rsidRPr="003533D6" w:rsidRDefault="0083465E" w:rsidP="00A95C69">
      <w:pPr>
        <w:spacing w:line="360" w:lineRule="auto"/>
        <w:rPr>
          <w:b/>
          <w:color w:val="000000" w:themeColor="text1"/>
          <w:u w:val="single"/>
        </w:rPr>
      </w:pPr>
    </w:p>
    <w:p w14:paraId="7D65DD7E" w14:textId="77777777" w:rsidR="0083465E" w:rsidRPr="003533D6" w:rsidRDefault="0083465E" w:rsidP="00A95C69">
      <w:pPr>
        <w:spacing w:line="360" w:lineRule="auto"/>
        <w:rPr>
          <w:b/>
          <w:color w:val="000000" w:themeColor="text1"/>
          <w:u w:val="single"/>
        </w:rPr>
      </w:pPr>
    </w:p>
    <w:p w14:paraId="7504EF7F" w14:textId="52435F9B" w:rsidR="0083465E" w:rsidRPr="003533D6" w:rsidRDefault="0083465E" w:rsidP="00A95C69">
      <w:pPr>
        <w:spacing w:line="360" w:lineRule="auto"/>
        <w:rPr>
          <w:b/>
          <w:color w:val="000000" w:themeColor="text1"/>
          <w:u w:val="single"/>
        </w:rPr>
      </w:pPr>
    </w:p>
    <w:p w14:paraId="7DB78DEE" w14:textId="77777777" w:rsidR="0083465E" w:rsidRPr="003533D6" w:rsidRDefault="0083465E" w:rsidP="00A95C69">
      <w:pPr>
        <w:spacing w:line="360" w:lineRule="auto"/>
        <w:rPr>
          <w:b/>
          <w:color w:val="000000" w:themeColor="text1"/>
          <w:u w:val="single"/>
        </w:rPr>
      </w:pPr>
    </w:p>
    <w:p w14:paraId="0E1420C9" w14:textId="77777777" w:rsidR="0083465E" w:rsidRPr="003533D6" w:rsidRDefault="0083465E" w:rsidP="00A95C69">
      <w:pPr>
        <w:spacing w:line="360" w:lineRule="auto"/>
        <w:rPr>
          <w:b/>
          <w:color w:val="000000" w:themeColor="text1"/>
          <w:u w:val="single"/>
        </w:rPr>
      </w:pPr>
    </w:p>
    <w:p w14:paraId="1F8C1532" w14:textId="77777777" w:rsidR="0083465E" w:rsidRPr="003533D6" w:rsidRDefault="0083465E" w:rsidP="00A95C69">
      <w:pPr>
        <w:spacing w:line="360" w:lineRule="auto"/>
        <w:rPr>
          <w:b/>
          <w:color w:val="000000" w:themeColor="text1"/>
          <w:u w:val="single"/>
        </w:rPr>
      </w:pPr>
    </w:p>
    <w:p w14:paraId="42A8A9B8" w14:textId="77777777" w:rsidR="002B317C" w:rsidRPr="003533D6" w:rsidRDefault="002B317C" w:rsidP="0083465E">
      <w:pPr>
        <w:spacing w:line="360" w:lineRule="auto"/>
        <w:ind w:left="720"/>
        <w:rPr>
          <w:b/>
          <w:color w:val="000000" w:themeColor="text1"/>
          <w:u w:val="single"/>
        </w:rPr>
      </w:pPr>
    </w:p>
    <w:p w14:paraId="67F69BF0" w14:textId="77777777" w:rsidR="002B317C" w:rsidRPr="003533D6" w:rsidRDefault="002B317C" w:rsidP="0083465E">
      <w:pPr>
        <w:spacing w:line="360" w:lineRule="auto"/>
        <w:ind w:left="720"/>
        <w:rPr>
          <w:b/>
          <w:color w:val="000000" w:themeColor="text1"/>
          <w:u w:val="single"/>
        </w:rPr>
      </w:pPr>
    </w:p>
    <w:p w14:paraId="549E2236" w14:textId="006A4ACC" w:rsidR="00A95C69" w:rsidRPr="003533D6" w:rsidRDefault="00AE489F" w:rsidP="0083465E">
      <w:pPr>
        <w:spacing w:line="360" w:lineRule="auto"/>
        <w:ind w:left="720"/>
        <w:rPr>
          <w:b/>
          <w:color w:val="000000" w:themeColor="text1"/>
          <w:u w:val="single"/>
        </w:rPr>
      </w:pPr>
      <w:r w:rsidRPr="003533D6">
        <w:rPr>
          <w:b/>
          <w:color w:val="000000" w:themeColor="text1"/>
          <w:u w:val="single"/>
        </w:rPr>
        <w:lastRenderedPageBreak/>
        <w:t>Appendices 10</w:t>
      </w:r>
      <w:r w:rsidR="00D071B8" w:rsidRPr="003533D6">
        <w:rPr>
          <w:b/>
          <w:color w:val="000000" w:themeColor="text1"/>
          <w:u w:val="single"/>
        </w:rPr>
        <w:t xml:space="preserve"> – SPSS Output</w:t>
      </w:r>
    </w:p>
    <w:p w14:paraId="52F3E17C" w14:textId="711E3686" w:rsidR="0083465E" w:rsidRPr="003533D6" w:rsidRDefault="0083465E" w:rsidP="0083465E">
      <w:pPr>
        <w:spacing w:line="360" w:lineRule="auto"/>
        <w:ind w:left="720"/>
        <w:rPr>
          <w:b/>
          <w:color w:val="000000" w:themeColor="text1"/>
          <w:u w:val="single"/>
        </w:rPr>
      </w:pPr>
    </w:p>
    <w:tbl>
      <w:tblPr>
        <w:tblW w:w="72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19"/>
        <w:gridCol w:w="799"/>
        <w:gridCol w:w="976"/>
        <w:gridCol w:w="800"/>
        <w:gridCol w:w="976"/>
        <w:gridCol w:w="800"/>
        <w:gridCol w:w="976"/>
      </w:tblGrid>
      <w:tr w:rsidR="0083465E" w:rsidRPr="003533D6" w14:paraId="752D12F9" w14:textId="77777777" w:rsidTr="00C8437D">
        <w:trPr>
          <w:cantSplit/>
        </w:trPr>
        <w:tc>
          <w:tcPr>
            <w:tcW w:w="7241" w:type="dxa"/>
            <w:gridSpan w:val="7"/>
            <w:tcBorders>
              <w:top w:val="nil"/>
              <w:left w:val="nil"/>
              <w:bottom w:val="nil"/>
              <w:right w:val="nil"/>
            </w:tcBorders>
            <w:shd w:val="clear" w:color="auto" w:fill="FFFFFF"/>
            <w:vAlign w:val="center"/>
          </w:tcPr>
          <w:p w14:paraId="09CC1422"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b/>
                <w:bCs/>
                <w:color w:val="000000"/>
                <w:sz w:val="12"/>
                <w:szCs w:val="18"/>
              </w:rPr>
              <w:t>Case Processing Summary</w:t>
            </w:r>
          </w:p>
        </w:tc>
      </w:tr>
      <w:tr w:rsidR="0083465E" w:rsidRPr="003533D6" w14:paraId="5AAD5341" w14:textId="77777777" w:rsidTr="00C8437D">
        <w:trPr>
          <w:cantSplit/>
        </w:trPr>
        <w:tc>
          <w:tcPr>
            <w:tcW w:w="1919" w:type="dxa"/>
            <w:vMerge w:val="restart"/>
            <w:tcBorders>
              <w:top w:val="single" w:sz="16" w:space="0" w:color="000000"/>
              <w:left w:val="single" w:sz="16" w:space="0" w:color="000000"/>
              <w:bottom w:val="nil"/>
              <w:right w:val="single" w:sz="16" w:space="0" w:color="000000"/>
            </w:tcBorders>
            <w:shd w:val="clear" w:color="auto" w:fill="FFFFFF"/>
            <w:vAlign w:val="bottom"/>
          </w:tcPr>
          <w:p w14:paraId="5D3DC441" w14:textId="77777777" w:rsidR="0083465E" w:rsidRPr="003533D6" w:rsidRDefault="0083465E" w:rsidP="00C8437D">
            <w:pPr>
              <w:autoSpaceDE w:val="0"/>
              <w:autoSpaceDN w:val="0"/>
              <w:adjustRightInd w:val="0"/>
              <w:rPr>
                <w:sz w:val="18"/>
              </w:rPr>
            </w:pPr>
          </w:p>
        </w:tc>
        <w:tc>
          <w:tcPr>
            <w:tcW w:w="5322" w:type="dxa"/>
            <w:gridSpan w:val="6"/>
            <w:tcBorders>
              <w:top w:val="single" w:sz="16" w:space="0" w:color="000000"/>
              <w:left w:val="single" w:sz="16" w:space="0" w:color="000000"/>
              <w:right w:val="single" w:sz="16" w:space="0" w:color="000000"/>
            </w:tcBorders>
            <w:shd w:val="clear" w:color="auto" w:fill="FFFFFF"/>
            <w:vAlign w:val="bottom"/>
          </w:tcPr>
          <w:p w14:paraId="259EDDBD"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Cases</w:t>
            </w:r>
          </w:p>
        </w:tc>
      </w:tr>
      <w:tr w:rsidR="0083465E" w:rsidRPr="003533D6" w14:paraId="50AE4C43" w14:textId="77777777" w:rsidTr="00C8437D">
        <w:trPr>
          <w:cantSplit/>
        </w:trPr>
        <w:tc>
          <w:tcPr>
            <w:tcW w:w="1919" w:type="dxa"/>
            <w:vMerge/>
            <w:tcBorders>
              <w:top w:val="single" w:sz="16" w:space="0" w:color="000000"/>
              <w:left w:val="single" w:sz="16" w:space="0" w:color="000000"/>
              <w:bottom w:val="nil"/>
              <w:right w:val="single" w:sz="16" w:space="0" w:color="000000"/>
            </w:tcBorders>
            <w:shd w:val="clear" w:color="auto" w:fill="FFFFFF"/>
            <w:vAlign w:val="bottom"/>
          </w:tcPr>
          <w:p w14:paraId="465FDC46" w14:textId="77777777" w:rsidR="0083465E" w:rsidRPr="003533D6" w:rsidRDefault="0083465E" w:rsidP="00C8437D">
            <w:pPr>
              <w:autoSpaceDE w:val="0"/>
              <w:autoSpaceDN w:val="0"/>
              <w:adjustRightInd w:val="0"/>
              <w:rPr>
                <w:rFonts w:ascii="Arial" w:hAnsi="Arial" w:cs="Arial"/>
                <w:color w:val="000000"/>
                <w:sz w:val="12"/>
                <w:szCs w:val="18"/>
              </w:rPr>
            </w:pPr>
          </w:p>
        </w:tc>
        <w:tc>
          <w:tcPr>
            <w:tcW w:w="1774" w:type="dxa"/>
            <w:gridSpan w:val="2"/>
            <w:tcBorders>
              <w:left w:val="single" w:sz="16" w:space="0" w:color="000000"/>
            </w:tcBorders>
            <w:shd w:val="clear" w:color="auto" w:fill="FFFFFF"/>
            <w:vAlign w:val="bottom"/>
          </w:tcPr>
          <w:p w14:paraId="66924657"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Valid</w:t>
            </w:r>
          </w:p>
        </w:tc>
        <w:tc>
          <w:tcPr>
            <w:tcW w:w="1774" w:type="dxa"/>
            <w:gridSpan w:val="2"/>
            <w:shd w:val="clear" w:color="auto" w:fill="FFFFFF"/>
            <w:vAlign w:val="bottom"/>
          </w:tcPr>
          <w:p w14:paraId="14A15A70"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Missing</w:t>
            </w:r>
          </w:p>
        </w:tc>
        <w:tc>
          <w:tcPr>
            <w:tcW w:w="1774" w:type="dxa"/>
            <w:gridSpan w:val="2"/>
            <w:tcBorders>
              <w:right w:val="single" w:sz="16" w:space="0" w:color="000000"/>
            </w:tcBorders>
            <w:shd w:val="clear" w:color="auto" w:fill="FFFFFF"/>
            <w:vAlign w:val="bottom"/>
          </w:tcPr>
          <w:p w14:paraId="0D174492"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Total</w:t>
            </w:r>
          </w:p>
        </w:tc>
      </w:tr>
      <w:tr w:rsidR="0083465E" w:rsidRPr="003533D6" w14:paraId="2CE18134" w14:textId="77777777" w:rsidTr="00C8437D">
        <w:trPr>
          <w:cantSplit/>
        </w:trPr>
        <w:tc>
          <w:tcPr>
            <w:tcW w:w="1919" w:type="dxa"/>
            <w:vMerge/>
            <w:tcBorders>
              <w:top w:val="single" w:sz="16" w:space="0" w:color="000000"/>
              <w:left w:val="single" w:sz="16" w:space="0" w:color="000000"/>
              <w:bottom w:val="nil"/>
              <w:right w:val="single" w:sz="16" w:space="0" w:color="000000"/>
            </w:tcBorders>
            <w:shd w:val="clear" w:color="auto" w:fill="FFFFFF"/>
            <w:vAlign w:val="bottom"/>
          </w:tcPr>
          <w:p w14:paraId="49B07B29" w14:textId="77777777" w:rsidR="0083465E" w:rsidRPr="003533D6" w:rsidRDefault="0083465E" w:rsidP="00C8437D">
            <w:pPr>
              <w:autoSpaceDE w:val="0"/>
              <w:autoSpaceDN w:val="0"/>
              <w:adjustRightInd w:val="0"/>
              <w:rPr>
                <w:rFonts w:ascii="Arial" w:hAnsi="Arial" w:cs="Arial"/>
                <w:color w:val="000000"/>
                <w:sz w:val="12"/>
                <w:szCs w:val="18"/>
              </w:rPr>
            </w:pPr>
          </w:p>
        </w:tc>
        <w:tc>
          <w:tcPr>
            <w:tcW w:w="799" w:type="dxa"/>
            <w:tcBorders>
              <w:left w:val="single" w:sz="16" w:space="0" w:color="000000"/>
              <w:bottom w:val="single" w:sz="16" w:space="0" w:color="000000"/>
            </w:tcBorders>
            <w:shd w:val="clear" w:color="auto" w:fill="FFFFFF"/>
            <w:vAlign w:val="bottom"/>
          </w:tcPr>
          <w:p w14:paraId="12719F0D"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N</w:t>
            </w:r>
          </w:p>
        </w:tc>
        <w:tc>
          <w:tcPr>
            <w:tcW w:w="975" w:type="dxa"/>
            <w:tcBorders>
              <w:bottom w:val="single" w:sz="16" w:space="0" w:color="000000"/>
            </w:tcBorders>
            <w:shd w:val="clear" w:color="auto" w:fill="FFFFFF"/>
            <w:vAlign w:val="bottom"/>
          </w:tcPr>
          <w:p w14:paraId="2BEF7051"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Percent</w:t>
            </w:r>
          </w:p>
        </w:tc>
        <w:tc>
          <w:tcPr>
            <w:tcW w:w="799" w:type="dxa"/>
            <w:tcBorders>
              <w:bottom w:val="single" w:sz="16" w:space="0" w:color="000000"/>
            </w:tcBorders>
            <w:shd w:val="clear" w:color="auto" w:fill="FFFFFF"/>
            <w:vAlign w:val="bottom"/>
          </w:tcPr>
          <w:p w14:paraId="1BB4AEEA"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N</w:t>
            </w:r>
          </w:p>
        </w:tc>
        <w:tc>
          <w:tcPr>
            <w:tcW w:w="975" w:type="dxa"/>
            <w:tcBorders>
              <w:bottom w:val="single" w:sz="16" w:space="0" w:color="000000"/>
            </w:tcBorders>
            <w:shd w:val="clear" w:color="auto" w:fill="FFFFFF"/>
            <w:vAlign w:val="bottom"/>
          </w:tcPr>
          <w:p w14:paraId="7DA71887"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Percent</w:t>
            </w:r>
          </w:p>
        </w:tc>
        <w:tc>
          <w:tcPr>
            <w:tcW w:w="799" w:type="dxa"/>
            <w:tcBorders>
              <w:bottom w:val="single" w:sz="16" w:space="0" w:color="000000"/>
            </w:tcBorders>
            <w:shd w:val="clear" w:color="auto" w:fill="FFFFFF"/>
            <w:vAlign w:val="bottom"/>
          </w:tcPr>
          <w:p w14:paraId="0E64E4DD"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N</w:t>
            </w:r>
          </w:p>
        </w:tc>
        <w:tc>
          <w:tcPr>
            <w:tcW w:w="975" w:type="dxa"/>
            <w:tcBorders>
              <w:bottom w:val="single" w:sz="16" w:space="0" w:color="000000"/>
              <w:right w:val="single" w:sz="16" w:space="0" w:color="000000"/>
            </w:tcBorders>
            <w:shd w:val="clear" w:color="auto" w:fill="FFFFFF"/>
            <w:vAlign w:val="bottom"/>
          </w:tcPr>
          <w:p w14:paraId="4FACA277"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Percent</w:t>
            </w:r>
          </w:p>
        </w:tc>
      </w:tr>
      <w:tr w:rsidR="0083465E" w:rsidRPr="003533D6" w14:paraId="5151BF57" w14:textId="77777777" w:rsidTr="00C8437D">
        <w:trPr>
          <w:cantSplit/>
        </w:trPr>
        <w:tc>
          <w:tcPr>
            <w:tcW w:w="1919" w:type="dxa"/>
            <w:tcBorders>
              <w:top w:val="single" w:sz="16" w:space="0" w:color="000000"/>
              <w:left w:val="single" w:sz="16" w:space="0" w:color="000000"/>
              <w:bottom w:val="nil"/>
              <w:right w:val="single" w:sz="16" w:space="0" w:color="000000"/>
            </w:tcBorders>
            <w:shd w:val="clear" w:color="auto" w:fill="FFFFFF"/>
          </w:tcPr>
          <w:p w14:paraId="622676CA"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proofErr w:type="spellStart"/>
            <w:r w:rsidRPr="003533D6">
              <w:rPr>
                <w:rFonts w:ascii="Arial" w:hAnsi="Arial" w:cs="Arial"/>
                <w:color w:val="000000"/>
                <w:sz w:val="12"/>
                <w:szCs w:val="18"/>
              </w:rPr>
              <w:t>Feeding.Practice</w:t>
            </w:r>
            <w:proofErr w:type="spellEnd"/>
            <w:r w:rsidRPr="003533D6">
              <w:rPr>
                <w:rFonts w:ascii="Arial" w:hAnsi="Arial" w:cs="Arial"/>
                <w:color w:val="000000"/>
                <w:sz w:val="12"/>
                <w:szCs w:val="18"/>
              </w:rPr>
              <w:t xml:space="preserve"> * Advice</w:t>
            </w:r>
          </w:p>
        </w:tc>
        <w:tc>
          <w:tcPr>
            <w:tcW w:w="799" w:type="dxa"/>
            <w:tcBorders>
              <w:top w:val="single" w:sz="16" w:space="0" w:color="000000"/>
              <w:left w:val="single" w:sz="16" w:space="0" w:color="000000"/>
              <w:bottom w:val="nil"/>
            </w:tcBorders>
            <w:shd w:val="clear" w:color="auto" w:fill="FFFFFF"/>
            <w:vAlign w:val="center"/>
          </w:tcPr>
          <w:p w14:paraId="78A8077C"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975" w:type="dxa"/>
            <w:tcBorders>
              <w:top w:val="single" w:sz="16" w:space="0" w:color="000000"/>
              <w:bottom w:val="nil"/>
            </w:tcBorders>
            <w:shd w:val="clear" w:color="auto" w:fill="FFFFFF"/>
            <w:vAlign w:val="center"/>
          </w:tcPr>
          <w:p w14:paraId="613413A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c>
          <w:tcPr>
            <w:tcW w:w="799" w:type="dxa"/>
            <w:tcBorders>
              <w:top w:val="single" w:sz="16" w:space="0" w:color="000000"/>
              <w:bottom w:val="nil"/>
            </w:tcBorders>
            <w:shd w:val="clear" w:color="auto" w:fill="FFFFFF"/>
            <w:vAlign w:val="center"/>
          </w:tcPr>
          <w:p w14:paraId="25E31EB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w:t>
            </w:r>
          </w:p>
        </w:tc>
        <w:tc>
          <w:tcPr>
            <w:tcW w:w="975" w:type="dxa"/>
            <w:tcBorders>
              <w:top w:val="single" w:sz="16" w:space="0" w:color="000000"/>
              <w:bottom w:val="nil"/>
            </w:tcBorders>
            <w:shd w:val="clear" w:color="auto" w:fill="FFFFFF"/>
            <w:vAlign w:val="center"/>
          </w:tcPr>
          <w:p w14:paraId="151E815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w:t>
            </w:r>
          </w:p>
        </w:tc>
        <w:tc>
          <w:tcPr>
            <w:tcW w:w="799" w:type="dxa"/>
            <w:tcBorders>
              <w:top w:val="single" w:sz="16" w:space="0" w:color="000000"/>
              <w:bottom w:val="nil"/>
            </w:tcBorders>
            <w:shd w:val="clear" w:color="auto" w:fill="FFFFFF"/>
            <w:vAlign w:val="center"/>
          </w:tcPr>
          <w:p w14:paraId="4E55A4A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975" w:type="dxa"/>
            <w:tcBorders>
              <w:top w:val="single" w:sz="16" w:space="0" w:color="000000"/>
              <w:bottom w:val="nil"/>
              <w:right w:val="single" w:sz="16" w:space="0" w:color="000000"/>
            </w:tcBorders>
            <w:shd w:val="clear" w:color="auto" w:fill="FFFFFF"/>
            <w:vAlign w:val="center"/>
          </w:tcPr>
          <w:p w14:paraId="469B5D2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01821072"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48265774"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proofErr w:type="spellStart"/>
            <w:r w:rsidRPr="003533D6">
              <w:rPr>
                <w:rFonts w:ascii="Arial" w:hAnsi="Arial" w:cs="Arial"/>
                <w:color w:val="000000"/>
                <w:sz w:val="12"/>
                <w:szCs w:val="18"/>
              </w:rPr>
              <w:t>Feeding.Practice</w:t>
            </w:r>
            <w:proofErr w:type="spellEnd"/>
            <w:r w:rsidRPr="003533D6">
              <w:rPr>
                <w:rFonts w:ascii="Arial" w:hAnsi="Arial" w:cs="Arial"/>
                <w:color w:val="000000"/>
                <w:sz w:val="12"/>
                <w:szCs w:val="18"/>
              </w:rPr>
              <w:t xml:space="preserve"> * Knowledge</w:t>
            </w:r>
          </w:p>
        </w:tc>
        <w:tc>
          <w:tcPr>
            <w:tcW w:w="799" w:type="dxa"/>
            <w:tcBorders>
              <w:top w:val="nil"/>
              <w:left w:val="single" w:sz="16" w:space="0" w:color="000000"/>
              <w:bottom w:val="nil"/>
            </w:tcBorders>
            <w:shd w:val="clear" w:color="auto" w:fill="FFFFFF"/>
            <w:vAlign w:val="center"/>
          </w:tcPr>
          <w:p w14:paraId="01F5D7BC"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975" w:type="dxa"/>
            <w:tcBorders>
              <w:top w:val="nil"/>
              <w:bottom w:val="nil"/>
            </w:tcBorders>
            <w:shd w:val="clear" w:color="auto" w:fill="FFFFFF"/>
            <w:vAlign w:val="center"/>
          </w:tcPr>
          <w:p w14:paraId="4F61EB9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c>
          <w:tcPr>
            <w:tcW w:w="799" w:type="dxa"/>
            <w:tcBorders>
              <w:top w:val="nil"/>
              <w:bottom w:val="nil"/>
            </w:tcBorders>
            <w:shd w:val="clear" w:color="auto" w:fill="FFFFFF"/>
            <w:vAlign w:val="center"/>
          </w:tcPr>
          <w:p w14:paraId="7A96C9D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w:t>
            </w:r>
          </w:p>
        </w:tc>
        <w:tc>
          <w:tcPr>
            <w:tcW w:w="975" w:type="dxa"/>
            <w:tcBorders>
              <w:top w:val="nil"/>
              <w:bottom w:val="nil"/>
            </w:tcBorders>
            <w:shd w:val="clear" w:color="auto" w:fill="FFFFFF"/>
            <w:vAlign w:val="center"/>
          </w:tcPr>
          <w:p w14:paraId="05CABF8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w:t>
            </w:r>
          </w:p>
        </w:tc>
        <w:tc>
          <w:tcPr>
            <w:tcW w:w="799" w:type="dxa"/>
            <w:tcBorders>
              <w:top w:val="nil"/>
              <w:bottom w:val="nil"/>
            </w:tcBorders>
            <w:shd w:val="clear" w:color="auto" w:fill="FFFFFF"/>
            <w:vAlign w:val="center"/>
          </w:tcPr>
          <w:p w14:paraId="4E22B0A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975" w:type="dxa"/>
            <w:tcBorders>
              <w:top w:val="nil"/>
              <w:bottom w:val="nil"/>
              <w:right w:val="single" w:sz="16" w:space="0" w:color="000000"/>
            </w:tcBorders>
            <w:shd w:val="clear" w:color="auto" w:fill="FFFFFF"/>
            <w:vAlign w:val="center"/>
          </w:tcPr>
          <w:p w14:paraId="23E0C8B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44B609B0"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75BD9CB5"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proofErr w:type="spellStart"/>
            <w:r w:rsidRPr="003533D6">
              <w:rPr>
                <w:rFonts w:ascii="Arial" w:hAnsi="Arial" w:cs="Arial"/>
                <w:color w:val="000000"/>
                <w:sz w:val="12"/>
                <w:szCs w:val="18"/>
              </w:rPr>
              <w:t>Feeding.Practice</w:t>
            </w:r>
            <w:proofErr w:type="spellEnd"/>
            <w:r w:rsidRPr="003533D6">
              <w:rPr>
                <w:rFonts w:ascii="Arial" w:hAnsi="Arial" w:cs="Arial"/>
                <w:color w:val="000000"/>
                <w:sz w:val="12"/>
                <w:szCs w:val="18"/>
              </w:rPr>
              <w:t xml:space="preserve"> * Age</w:t>
            </w:r>
          </w:p>
        </w:tc>
        <w:tc>
          <w:tcPr>
            <w:tcW w:w="799" w:type="dxa"/>
            <w:tcBorders>
              <w:top w:val="nil"/>
              <w:left w:val="single" w:sz="16" w:space="0" w:color="000000"/>
              <w:bottom w:val="nil"/>
            </w:tcBorders>
            <w:shd w:val="clear" w:color="auto" w:fill="FFFFFF"/>
            <w:vAlign w:val="center"/>
          </w:tcPr>
          <w:p w14:paraId="0631CDE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975" w:type="dxa"/>
            <w:tcBorders>
              <w:top w:val="nil"/>
              <w:bottom w:val="nil"/>
            </w:tcBorders>
            <w:shd w:val="clear" w:color="auto" w:fill="FFFFFF"/>
            <w:vAlign w:val="center"/>
          </w:tcPr>
          <w:p w14:paraId="3FB50FE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c>
          <w:tcPr>
            <w:tcW w:w="799" w:type="dxa"/>
            <w:tcBorders>
              <w:top w:val="nil"/>
              <w:bottom w:val="nil"/>
            </w:tcBorders>
            <w:shd w:val="clear" w:color="auto" w:fill="FFFFFF"/>
            <w:vAlign w:val="center"/>
          </w:tcPr>
          <w:p w14:paraId="2030DE5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w:t>
            </w:r>
          </w:p>
        </w:tc>
        <w:tc>
          <w:tcPr>
            <w:tcW w:w="975" w:type="dxa"/>
            <w:tcBorders>
              <w:top w:val="nil"/>
              <w:bottom w:val="nil"/>
            </w:tcBorders>
            <w:shd w:val="clear" w:color="auto" w:fill="FFFFFF"/>
            <w:vAlign w:val="center"/>
          </w:tcPr>
          <w:p w14:paraId="0DCEE1B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w:t>
            </w:r>
          </w:p>
        </w:tc>
        <w:tc>
          <w:tcPr>
            <w:tcW w:w="799" w:type="dxa"/>
            <w:tcBorders>
              <w:top w:val="nil"/>
              <w:bottom w:val="nil"/>
            </w:tcBorders>
            <w:shd w:val="clear" w:color="auto" w:fill="FFFFFF"/>
            <w:vAlign w:val="center"/>
          </w:tcPr>
          <w:p w14:paraId="54B5D3B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975" w:type="dxa"/>
            <w:tcBorders>
              <w:top w:val="nil"/>
              <w:bottom w:val="nil"/>
              <w:right w:val="single" w:sz="16" w:space="0" w:color="000000"/>
            </w:tcBorders>
            <w:shd w:val="clear" w:color="auto" w:fill="FFFFFF"/>
            <w:vAlign w:val="center"/>
          </w:tcPr>
          <w:p w14:paraId="5E88E49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415C570D"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169E6B73"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proofErr w:type="spellStart"/>
            <w:r w:rsidRPr="003533D6">
              <w:rPr>
                <w:rFonts w:ascii="Arial" w:hAnsi="Arial" w:cs="Arial"/>
                <w:color w:val="000000"/>
                <w:sz w:val="12"/>
                <w:szCs w:val="18"/>
              </w:rPr>
              <w:t>Feeding.Practice</w:t>
            </w:r>
            <w:proofErr w:type="spellEnd"/>
            <w:r w:rsidRPr="003533D6">
              <w:rPr>
                <w:rFonts w:ascii="Arial" w:hAnsi="Arial" w:cs="Arial"/>
                <w:color w:val="000000"/>
                <w:sz w:val="12"/>
                <w:szCs w:val="18"/>
              </w:rPr>
              <w:t xml:space="preserve"> * </w:t>
            </w:r>
            <w:proofErr w:type="spellStart"/>
            <w:r w:rsidRPr="003533D6">
              <w:rPr>
                <w:rFonts w:ascii="Arial" w:hAnsi="Arial" w:cs="Arial"/>
                <w:color w:val="000000"/>
                <w:sz w:val="12"/>
                <w:szCs w:val="18"/>
              </w:rPr>
              <w:t>Socioeconomic.Status</w:t>
            </w:r>
            <w:proofErr w:type="spellEnd"/>
          </w:p>
        </w:tc>
        <w:tc>
          <w:tcPr>
            <w:tcW w:w="799" w:type="dxa"/>
            <w:tcBorders>
              <w:top w:val="nil"/>
              <w:left w:val="single" w:sz="16" w:space="0" w:color="000000"/>
              <w:bottom w:val="nil"/>
            </w:tcBorders>
            <w:shd w:val="clear" w:color="auto" w:fill="FFFFFF"/>
            <w:vAlign w:val="center"/>
          </w:tcPr>
          <w:p w14:paraId="568CCB5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975" w:type="dxa"/>
            <w:tcBorders>
              <w:top w:val="nil"/>
              <w:bottom w:val="nil"/>
            </w:tcBorders>
            <w:shd w:val="clear" w:color="auto" w:fill="FFFFFF"/>
            <w:vAlign w:val="center"/>
          </w:tcPr>
          <w:p w14:paraId="72614A5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c>
          <w:tcPr>
            <w:tcW w:w="799" w:type="dxa"/>
            <w:tcBorders>
              <w:top w:val="nil"/>
              <w:bottom w:val="nil"/>
            </w:tcBorders>
            <w:shd w:val="clear" w:color="auto" w:fill="FFFFFF"/>
            <w:vAlign w:val="center"/>
          </w:tcPr>
          <w:p w14:paraId="196D592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w:t>
            </w:r>
          </w:p>
        </w:tc>
        <w:tc>
          <w:tcPr>
            <w:tcW w:w="975" w:type="dxa"/>
            <w:tcBorders>
              <w:top w:val="nil"/>
              <w:bottom w:val="nil"/>
            </w:tcBorders>
            <w:shd w:val="clear" w:color="auto" w:fill="FFFFFF"/>
            <w:vAlign w:val="center"/>
          </w:tcPr>
          <w:p w14:paraId="1302D31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w:t>
            </w:r>
          </w:p>
        </w:tc>
        <w:tc>
          <w:tcPr>
            <w:tcW w:w="799" w:type="dxa"/>
            <w:tcBorders>
              <w:top w:val="nil"/>
              <w:bottom w:val="nil"/>
            </w:tcBorders>
            <w:shd w:val="clear" w:color="auto" w:fill="FFFFFF"/>
            <w:vAlign w:val="center"/>
          </w:tcPr>
          <w:p w14:paraId="6E69C91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975" w:type="dxa"/>
            <w:tcBorders>
              <w:top w:val="nil"/>
              <w:bottom w:val="nil"/>
              <w:right w:val="single" w:sz="16" w:space="0" w:color="000000"/>
            </w:tcBorders>
            <w:shd w:val="clear" w:color="auto" w:fill="FFFFFF"/>
            <w:vAlign w:val="center"/>
          </w:tcPr>
          <w:p w14:paraId="6B55459C"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37BAB02F" w14:textId="77777777" w:rsidTr="00C8437D">
        <w:trPr>
          <w:cantSplit/>
        </w:trPr>
        <w:tc>
          <w:tcPr>
            <w:tcW w:w="1919" w:type="dxa"/>
            <w:tcBorders>
              <w:top w:val="nil"/>
              <w:left w:val="single" w:sz="16" w:space="0" w:color="000000"/>
              <w:bottom w:val="single" w:sz="16" w:space="0" w:color="000000"/>
              <w:right w:val="single" w:sz="16" w:space="0" w:color="000000"/>
            </w:tcBorders>
            <w:shd w:val="clear" w:color="auto" w:fill="FFFFFF"/>
          </w:tcPr>
          <w:p w14:paraId="0E845E6C"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proofErr w:type="spellStart"/>
            <w:r w:rsidRPr="003533D6">
              <w:rPr>
                <w:rFonts w:ascii="Arial" w:hAnsi="Arial" w:cs="Arial"/>
                <w:color w:val="000000"/>
                <w:sz w:val="12"/>
                <w:szCs w:val="18"/>
              </w:rPr>
              <w:t>Feeding.Practice</w:t>
            </w:r>
            <w:proofErr w:type="spellEnd"/>
            <w:r w:rsidRPr="003533D6">
              <w:rPr>
                <w:rFonts w:ascii="Arial" w:hAnsi="Arial" w:cs="Arial"/>
                <w:color w:val="000000"/>
                <w:sz w:val="12"/>
                <w:szCs w:val="18"/>
              </w:rPr>
              <w:t xml:space="preserve"> * </w:t>
            </w:r>
            <w:proofErr w:type="spellStart"/>
            <w:r w:rsidRPr="003533D6">
              <w:rPr>
                <w:rFonts w:ascii="Arial" w:hAnsi="Arial" w:cs="Arial"/>
                <w:color w:val="000000"/>
                <w:sz w:val="12"/>
                <w:szCs w:val="18"/>
              </w:rPr>
              <w:t>Educational.Attainment</w:t>
            </w:r>
            <w:proofErr w:type="spellEnd"/>
          </w:p>
        </w:tc>
        <w:tc>
          <w:tcPr>
            <w:tcW w:w="799" w:type="dxa"/>
            <w:tcBorders>
              <w:top w:val="nil"/>
              <w:left w:val="single" w:sz="16" w:space="0" w:color="000000"/>
              <w:bottom w:val="single" w:sz="16" w:space="0" w:color="000000"/>
            </w:tcBorders>
            <w:shd w:val="clear" w:color="auto" w:fill="FFFFFF"/>
            <w:vAlign w:val="center"/>
          </w:tcPr>
          <w:p w14:paraId="072720C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975" w:type="dxa"/>
            <w:tcBorders>
              <w:top w:val="nil"/>
              <w:bottom w:val="single" w:sz="16" w:space="0" w:color="000000"/>
            </w:tcBorders>
            <w:shd w:val="clear" w:color="auto" w:fill="FFFFFF"/>
            <w:vAlign w:val="center"/>
          </w:tcPr>
          <w:p w14:paraId="0320B64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c>
          <w:tcPr>
            <w:tcW w:w="799" w:type="dxa"/>
            <w:tcBorders>
              <w:top w:val="nil"/>
              <w:bottom w:val="single" w:sz="16" w:space="0" w:color="000000"/>
            </w:tcBorders>
            <w:shd w:val="clear" w:color="auto" w:fill="FFFFFF"/>
            <w:vAlign w:val="center"/>
          </w:tcPr>
          <w:p w14:paraId="18FD88A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w:t>
            </w:r>
          </w:p>
        </w:tc>
        <w:tc>
          <w:tcPr>
            <w:tcW w:w="975" w:type="dxa"/>
            <w:tcBorders>
              <w:top w:val="nil"/>
              <w:bottom w:val="single" w:sz="16" w:space="0" w:color="000000"/>
            </w:tcBorders>
            <w:shd w:val="clear" w:color="auto" w:fill="FFFFFF"/>
            <w:vAlign w:val="center"/>
          </w:tcPr>
          <w:p w14:paraId="5171283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w:t>
            </w:r>
          </w:p>
        </w:tc>
        <w:tc>
          <w:tcPr>
            <w:tcW w:w="799" w:type="dxa"/>
            <w:tcBorders>
              <w:top w:val="nil"/>
              <w:bottom w:val="single" w:sz="16" w:space="0" w:color="000000"/>
            </w:tcBorders>
            <w:shd w:val="clear" w:color="auto" w:fill="FFFFFF"/>
            <w:vAlign w:val="center"/>
          </w:tcPr>
          <w:p w14:paraId="7D21C9B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975" w:type="dxa"/>
            <w:tcBorders>
              <w:top w:val="nil"/>
              <w:bottom w:val="single" w:sz="16" w:space="0" w:color="000000"/>
              <w:right w:val="single" w:sz="16" w:space="0" w:color="000000"/>
            </w:tcBorders>
            <w:shd w:val="clear" w:color="auto" w:fill="FFFFFF"/>
            <w:vAlign w:val="center"/>
          </w:tcPr>
          <w:p w14:paraId="14450AC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bl>
    <w:p w14:paraId="7D65041E" w14:textId="792D22DD" w:rsidR="0083465E" w:rsidRPr="003533D6" w:rsidRDefault="0083465E" w:rsidP="0083465E">
      <w:pPr>
        <w:spacing w:line="360" w:lineRule="auto"/>
        <w:rPr>
          <w:b/>
          <w:color w:val="000000" w:themeColor="text1"/>
          <w:u w:val="single"/>
        </w:rPr>
      </w:pPr>
    </w:p>
    <w:p w14:paraId="0C2E2DEB" w14:textId="24BF091D" w:rsidR="0083465E" w:rsidRPr="003533D6" w:rsidRDefault="0083465E" w:rsidP="0083465E">
      <w:pPr>
        <w:autoSpaceDE w:val="0"/>
        <w:autoSpaceDN w:val="0"/>
        <w:adjustRightInd w:val="0"/>
        <w:rPr>
          <w:rFonts w:ascii="Arial" w:hAnsi="Arial" w:cs="Arial"/>
          <w:b/>
          <w:bCs/>
          <w:color w:val="000000"/>
          <w:sz w:val="20"/>
          <w:szCs w:val="26"/>
        </w:rPr>
      </w:pPr>
      <w:proofErr w:type="spellStart"/>
      <w:r w:rsidRPr="003533D6">
        <w:rPr>
          <w:rFonts w:ascii="Arial" w:hAnsi="Arial" w:cs="Arial"/>
          <w:b/>
          <w:bCs/>
          <w:color w:val="000000"/>
          <w:sz w:val="20"/>
          <w:szCs w:val="26"/>
        </w:rPr>
        <w:t>Feeding.Practice</w:t>
      </w:r>
      <w:proofErr w:type="spellEnd"/>
      <w:r w:rsidRPr="003533D6">
        <w:rPr>
          <w:rFonts w:ascii="Arial" w:hAnsi="Arial" w:cs="Arial"/>
          <w:b/>
          <w:bCs/>
          <w:color w:val="000000"/>
          <w:sz w:val="20"/>
          <w:szCs w:val="26"/>
        </w:rPr>
        <w:t xml:space="preserve"> * Advice</w:t>
      </w:r>
    </w:p>
    <w:tbl>
      <w:tblPr>
        <w:tblW w:w="88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76"/>
        <w:gridCol w:w="1920"/>
        <w:gridCol w:w="1920"/>
        <w:gridCol w:w="1151"/>
        <w:gridCol w:w="1151"/>
        <w:gridCol w:w="975"/>
      </w:tblGrid>
      <w:tr w:rsidR="0083465E" w:rsidRPr="003533D6" w14:paraId="28E7C56A" w14:textId="77777777" w:rsidTr="00C8437D">
        <w:trPr>
          <w:cantSplit/>
        </w:trPr>
        <w:tc>
          <w:tcPr>
            <w:tcW w:w="8893" w:type="dxa"/>
            <w:gridSpan w:val="6"/>
            <w:tcBorders>
              <w:top w:val="nil"/>
              <w:left w:val="nil"/>
              <w:bottom w:val="nil"/>
              <w:right w:val="nil"/>
            </w:tcBorders>
            <w:shd w:val="clear" w:color="auto" w:fill="FFFFFF"/>
            <w:vAlign w:val="center"/>
          </w:tcPr>
          <w:p w14:paraId="03171E08"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b/>
                <w:bCs/>
                <w:color w:val="000000"/>
                <w:sz w:val="12"/>
                <w:szCs w:val="18"/>
              </w:rPr>
              <w:t>Crosstab</w:t>
            </w:r>
          </w:p>
        </w:tc>
      </w:tr>
      <w:tr w:rsidR="0083465E" w:rsidRPr="003533D6" w14:paraId="0C1057FA" w14:textId="77777777" w:rsidTr="00C8437D">
        <w:trPr>
          <w:cantSplit/>
        </w:trPr>
        <w:tc>
          <w:tcPr>
            <w:tcW w:w="5616" w:type="dxa"/>
            <w:gridSpan w:val="3"/>
            <w:vMerge w:val="restart"/>
            <w:tcBorders>
              <w:top w:val="single" w:sz="16" w:space="0" w:color="000000"/>
              <w:left w:val="single" w:sz="16" w:space="0" w:color="000000"/>
              <w:bottom w:val="nil"/>
              <w:right w:val="nil"/>
            </w:tcBorders>
            <w:shd w:val="clear" w:color="auto" w:fill="FFFFFF"/>
            <w:vAlign w:val="bottom"/>
          </w:tcPr>
          <w:p w14:paraId="5E8D494D" w14:textId="77777777" w:rsidR="0083465E" w:rsidRPr="003533D6" w:rsidRDefault="0083465E" w:rsidP="00C8437D">
            <w:pPr>
              <w:autoSpaceDE w:val="0"/>
              <w:autoSpaceDN w:val="0"/>
              <w:adjustRightInd w:val="0"/>
              <w:rPr>
                <w:sz w:val="18"/>
              </w:rPr>
            </w:pPr>
          </w:p>
        </w:tc>
        <w:tc>
          <w:tcPr>
            <w:tcW w:w="2302" w:type="dxa"/>
            <w:gridSpan w:val="2"/>
            <w:tcBorders>
              <w:top w:val="single" w:sz="16" w:space="0" w:color="000000"/>
              <w:left w:val="single" w:sz="16" w:space="0" w:color="000000"/>
            </w:tcBorders>
            <w:shd w:val="clear" w:color="auto" w:fill="FFFFFF"/>
            <w:vAlign w:val="bottom"/>
          </w:tcPr>
          <w:p w14:paraId="6D41FEFD"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Advice</w:t>
            </w:r>
          </w:p>
        </w:tc>
        <w:tc>
          <w:tcPr>
            <w:tcW w:w="975" w:type="dxa"/>
            <w:vMerge w:val="restart"/>
            <w:tcBorders>
              <w:top w:val="single" w:sz="16" w:space="0" w:color="000000"/>
              <w:right w:val="single" w:sz="16" w:space="0" w:color="000000"/>
            </w:tcBorders>
            <w:shd w:val="clear" w:color="auto" w:fill="FFFFFF"/>
            <w:vAlign w:val="bottom"/>
          </w:tcPr>
          <w:p w14:paraId="17E01EF5"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Total</w:t>
            </w:r>
          </w:p>
        </w:tc>
      </w:tr>
      <w:tr w:rsidR="0083465E" w:rsidRPr="003533D6" w14:paraId="3A1CED85" w14:textId="77777777" w:rsidTr="00C8437D">
        <w:trPr>
          <w:cantSplit/>
        </w:trPr>
        <w:tc>
          <w:tcPr>
            <w:tcW w:w="5616" w:type="dxa"/>
            <w:gridSpan w:val="3"/>
            <w:vMerge/>
            <w:tcBorders>
              <w:top w:val="single" w:sz="16" w:space="0" w:color="000000"/>
              <w:left w:val="single" w:sz="16" w:space="0" w:color="000000"/>
              <w:bottom w:val="nil"/>
              <w:right w:val="nil"/>
            </w:tcBorders>
            <w:shd w:val="clear" w:color="auto" w:fill="FFFFFF"/>
            <w:vAlign w:val="bottom"/>
          </w:tcPr>
          <w:p w14:paraId="6A0BC36C" w14:textId="77777777" w:rsidR="0083465E" w:rsidRPr="003533D6" w:rsidRDefault="0083465E" w:rsidP="00C8437D">
            <w:pPr>
              <w:autoSpaceDE w:val="0"/>
              <w:autoSpaceDN w:val="0"/>
              <w:adjustRightInd w:val="0"/>
              <w:rPr>
                <w:rFonts w:ascii="Arial" w:hAnsi="Arial" w:cs="Arial"/>
                <w:color w:val="000000"/>
                <w:sz w:val="12"/>
                <w:szCs w:val="18"/>
              </w:rPr>
            </w:pPr>
          </w:p>
        </w:tc>
        <w:tc>
          <w:tcPr>
            <w:tcW w:w="1151" w:type="dxa"/>
            <w:tcBorders>
              <w:left w:val="single" w:sz="16" w:space="0" w:color="000000"/>
              <w:bottom w:val="single" w:sz="16" w:space="0" w:color="000000"/>
            </w:tcBorders>
            <w:shd w:val="clear" w:color="auto" w:fill="FFFFFF"/>
            <w:vAlign w:val="bottom"/>
          </w:tcPr>
          <w:p w14:paraId="6054E983"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low advice</w:t>
            </w:r>
          </w:p>
        </w:tc>
        <w:tc>
          <w:tcPr>
            <w:tcW w:w="1151" w:type="dxa"/>
            <w:tcBorders>
              <w:bottom w:val="single" w:sz="16" w:space="0" w:color="000000"/>
            </w:tcBorders>
            <w:shd w:val="clear" w:color="auto" w:fill="FFFFFF"/>
            <w:vAlign w:val="bottom"/>
          </w:tcPr>
          <w:p w14:paraId="348F3A48"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high advice</w:t>
            </w:r>
          </w:p>
        </w:tc>
        <w:tc>
          <w:tcPr>
            <w:tcW w:w="975" w:type="dxa"/>
            <w:vMerge/>
            <w:tcBorders>
              <w:top w:val="single" w:sz="16" w:space="0" w:color="000000"/>
              <w:right w:val="single" w:sz="16" w:space="0" w:color="000000"/>
            </w:tcBorders>
            <w:shd w:val="clear" w:color="auto" w:fill="FFFFFF"/>
            <w:vAlign w:val="bottom"/>
          </w:tcPr>
          <w:p w14:paraId="75BBA103" w14:textId="77777777" w:rsidR="0083465E" w:rsidRPr="003533D6" w:rsidRDefault="0083465E" w:rsidP="00C8437D">
            <w:pPr>
              <w:autoSpaceDE w:val="0"/>
              <w:autoSpaceDN w:val="0"/>
              <w:adjustRightInd w:val="0"/>
              <w:rPr>
                <w:rFonts w:ascii="Arial" w:hAnsi="Arial" w:cs="Arial"/>
                <w:color w:val="000000"/>
                <w:sz w:val="12"/>
                <w:szCs w:val="18"/>
              </w:rPr>
            </w:pPr>
          </w:p>
        </w:tc>
      </w:tr>
      <w:tr w:rsidR="0083465E" w:rsidRPr="003533D6" w14:paraId="466678B4" w14:textId="77777777" w:rsidTr="00C8437D">
        <w:trPr>
          <w:cantSplit/>
        </w:trPr>
        <w:tc>
          <w:tcPr>
            <w:tcW w:w="1776" w:type="dxa"/>
            <w:vMerge w:val="restart"/>
            <w:tcBorders>
              <w:top w:val="single" w:sz="16" w:space="0" w:color="000000"/>
              <w:left w:val="single" w:sz="16" w:space="0" w:color="000000"/>
              <w:right w:val="nil"/>
            </w:tcBorders>
            <w:shd w:val="clear" w:color="auto" w:fill="FFFFFF"/>
          </w:tcPr>
          <w:p w14:paraId="02D0E3DB"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proofErr w:type="spellStart"/>
            <w:r w:rsidRPr="003533D6">
              <w:rPr>
                <w:rFonts w:ascii="Arial" w:hAnsi="Arial" w:cs="Arial"/>
                <w:color w:val="000000"/>
                <w:sz w:val="12"/>
                <w:szCs w:val="18"/>
              </w:rPr>
              <w:t>Feeding.Practice</w:t>
            </w:r>
            <w:proofErr w:type="spellEnd"/>
          </w:p>
        </w:tc>
        <w:tc>
          <w:tcPr>
            <w:tcW w:w="1920" w:type="dxa"/>
            <w:vMerge w:val="restart"/>
            <w:tcBorders>
              <w:top w:val="single" w:sz="16" w:space="0" w:color="000000"/>
              <w:left w:val="nil"/>
              <w:right w:val="nil"/>
            </w:tcBorders>
            <w:shd w:val="clear" w:color="auto" w:fill="FFFFFF"/>
          </w:tcPr>
          <w:p w14:paraId="22C2088D"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non-exclusive breastfeeding</w:t>
            </w:r>
          </w:p>
        </w:tc>
        <w:tc>
          <w:tcPr>
            <w:tcW w:w="1920" w:type="dxa"/>
            <w:tcBorders>
              <w:top w:val="single" w:sz="16" w:space="0" w:color="000000"/>
              <w:left w:val="nil"/>
              <w:bottom w:val="nil"/>
              <w:right w:val="single" w:sz="16" w:space="0" w:color="000000"/>
            </w:tcBorders>
            <w:shd w:val="clear" w:color="auto" w:fill="FFFFFF"/>
          </w:tcPr>
          <w:p w14:paraId="08CEC15A"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Count</w:t>
            </w:r>
          </w:p>
        </w:tc>
        <w:tc>
          <w:tcPr>
            <w:tcW w:w="1151" w:type="dxa"/>
            <w:tcBorders>
              <w:top w:val="single" w:sz="16" w:space="0" w:color="000000"/>
              <w:left w:val="single" w:sz="16" w:space="0" w:color="000000"/>
              <w:bottom w:val="nil"/>
            </w:tcBorders>
            <w:shd w:val="clear" w:color="auto" w:fill="FFFFFF"/>
            <w:vAlign w:val="center"/>
          </w:tcPr>
          <w:p w14:paraId="7EDC3FA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15</w:t>
            </w:r>
          </w:p>
        </w:tc>
        <w:tc>
          <w:tcPr>
            <w:tcW w:w="1151" w:type="dxa"/>
            <w:tcBorders>
              <w:top w:val="single" w:sz="16" w:space="0" w:color="000000"/>
              <w:bottom w:val="nil"/>
            </w:tcBorders>
            <w:shd w:val="clear" w:color="auto" w:fill="FFFFFF"/>
            <w:vAlign w:val="center"/>
          </w:tcPr>
          <w:p w14:paraId="6283F9E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29</w:t>
            </w:r>
          </w:p>
        </w:tc>
        <w:tc>
          <w:tcPr>
            <w:tcW w:w="975" w:type="dxa"/>
            <w:tcBorders>
              <w:top w:val="single" w:sz="16" w:space="0" w:color="000000"/>
              <w:bottom w:val="nil"/>
              <w:right w:val="single" w:sz="16" w:space="0" w:color="000000"/>
            </w:tcBorders>
            <w:shd w:val="clear" w:color="auto" w:fill="FFFFFF"/>
            <w:vAlign w:val="center"/>
          </w:tcPr>
          <w:p w14:paraId="7C182C3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w:t>
            </w:r>
          </w:p>
        </w:tc>
      </w:tr>
      <w:tr w:rsidR="0083465E" w:rsidRPr="003533D6" w14:paraId="5F286CAE" w14:textId="77777777" w:rsidTr="00C8437D">
        <w:trPr>
          <w:cantSplit/>
        </w:trPr>
        <w:tc>
          <w:tcPr>
            <w:tcW w:w="1776" w:type="dxa"/>
            <w:vMerge/>
            <w:tcBorders>
              <w:top w:val="single" w:sz="16" w:space="0" w:color="000000"/>
              <w:left w:val="single" w:sz="16" w:space="0" w:color="000000"/>
              <w:right w:val="nil"/>
            </w:tcBorders>
            <w:shd w:val="clear" w:color="auto" w:fill="FFFFFF"/>
          </w:tcPr>
          <w:p w14:paraId="64316921"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single" w:sz="16" w:space="0" w:color="000000"/>
              <w:left w:val="nil"/>
              <w:right w:val="nil"/>
            </w:tcBorders>
            <w:shd w:val="clear" w:color="auto" w:fill="FFFFFF"/>
          </w:tcPr>
          <w:p w14:paraId="569B0BBA"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151DB843"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Expected Count</w:t>
            </w:r>
          </w:p>
        </w:tc>
        <w:tc>
          <w:tcPr>
            <w:tcW w:w="1151" w:type="dxa"/>
            <w:tcBorders>
              <w:top w:val="nil"/>
              <w:left w:val="single" w:sz="16" w:space="0" w:color="000000"/>
              <w:bottom w:val="nil"/>
            </w:tcBorders>
            <w:shd w:val="clear" w:color="auto" w:fill="FFFFFF"/>
            <w:vAlign w:val="center"/>
          </w:tcPr>
          <w:p w14:paraId="3032A61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9.7</w:t>
            </w:r>
          </w:p>
        </w:tc>
        <w:tc>
          <w:tcPr>
            <w:tcW w:w="1151" w:type="dxa"/>
            <w:tcBorders>
              <w:top w:val="nil"/>
              <w:bottom w:val="nil"/>
            </w:tcBorders>
            <w:shd w:val="clear" w:color="auto" w:fill="FFFFFF"/>
            <w:vAlign w:val="center"/>
          </w:tcPr>
          <w:p w14:paraId="221A088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34.3</w:t>
            </w:r>
          </w:p>
        </w:tc>
        <w:tc>
          <w:tcPr>
            <w:tcW w:w="975" w:type="dxa"/>
            <w:tcBorders>
              <w:top w:val="nil"/>
              <w:bottom w:val="nil"/>
              <w:right w:val="single" w:sz="16" w:space="0" w:color="000000"/>
            </w:tcBorders>
            <w:shd w:val="clear" w:color="auto" w:fill="FFFFFF"/>
            <w:vAlign w:val="center"/>
          </w:tcPr>
          <w:p w14:paraId="5BC63D3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44.0</w:t>
            </w:r>
          </w:p>
        </w:tc>
      </w:tr>
      <w:tr w:rsidR="0083465E" w:rsidRPr="003533D6" w14:paraId="3B3692F8" w14:textId="77777777" w:rsidTr="00C8437D">
        <w:trPr>
          <w:cantSplit/>
        </w:trPr>
        <w:tc>
          <w:tcPr>
            <w:tcW w:w="1776" w:type="dxa"/>
            <w:vMerge/>
            <w:tcBorders>
              <w:top w:val="single" w:sz="16" w:space="0" w:color="000000"/>
              <w:left w:val="single" w:sz="16" w:space="0" w:color="000000"/>
              <w:right w:val="nil"/>
            </w:tcBorders>
            <w:shd w:val="clear" w:color="auto" w:fill="FFFFFF"/>
          </w:tcPr>
          <w:p w14:paraId="2CDE4466"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single" w:sz="16" w:space="0" w:color="000000"/>
              <w:left w:val="nil"/>
              <w:right w:val="nil"/>
            </w:tcBorders>
            <w:shd w:val="clear" w:color="auto" w:fill="FFFFFF"/>
          </w:tcPr>
          <w:p w14:paraId="65F2DA30"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30A95B2D"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Feeding.Practice</w:t>
            </w:r>
            <w:proofErr w:type="spellEnd"/>
          </w:p>
        </w:tc>
        <w:tc>
          <w:tcPr>
            <w:tcW w:w="1151" w:type="dxa"/>
            <w:tcBorders>
              <w:top w:val="nil"/>
              <w:left w:val="single" w:sz="16" w:space="0" w:color="000000"/>
              <w:bottom w:val="nil"/>
            </w:tcBorders>
            <w:shd w:val="clear" w:color="auto" w:fill="FFFFFF"/>
            <w:vAlign w:val="center"/>
          </w:tcPr>
          <w:p w14:paraId="6C1B8AD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34.1%</w:t>
            </w:r>
          </w:p>
        </w:tc>
        <w:tc>
          <w:tcPr>
            <w:tcW w:w="1151" w:type="dxa"/>
            <w:tcBorders>
              <w:top w:val="nil"/>
              <w:bottom w:val="nil"/>
            </w:tcBorders>
            <w:shd w:val="clear" w:color="auto" w:fill="FFFFFF"/>
            <w:vAlign w:val="center"/>
          </w:tcPr>
          <w:p w14:paraId="77AB1EF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65.9%</w:t>
            </w:r>
          </w:p>
        </w:tc>
        <w:tc>
          <w:tcPr>
            <w:tcW w:w="975" w:type="dxa"/>
            <w:tcBorders>
              <w:top w:val="nil"/>
              <w:bottom w:val="nil"/>
              <w:right w:val="single" w:sz="16" w:space="0" w:color="000000"/>
            </w:tcBorders>
            <w:shd w:val="clear" w:color="auto" w:fill="FFFFFF"/>
            <w:vAlign w:val="center"/>
          </w:tcPr>
          <w:p w14:paraId="7AD0E6E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6FF2E693" w14:textId="77777777" w:rsidTr="00C8437D">
        <w:trPr>
          <w:cantSplit/>
        </w:trPr>
        <w:tc>
          <w:tcPr>
            <w:tcW w:w="1776" w:type="dxa"/>
            <w:vMerge/>
            <w:tcBorders>
              <w:top w:val="single" w:sz="16" w:space="0" w:color="000000"/>
              <w:left w:val="single" w:sz="16" w:space="0" w:color="000000"/>
              <w:right w:val="nil"/>
            </w:tcBorders>
            <w:shd w:val="clear" w:color="auto" w:fill="FFFFFF"/>
          </w:tcPr>
          <w:p w14:paraId="37B0FB5A"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single" w:sz="16" w:space="0" w:color="000000"/>
              <w:left w:val="nil"/>
              <w:right w:val="nil"/>
            </w:tcBorders>
            <w:shd w:val="clear" w:color="auto" w:fill="FFFFFF"/>
          </w:tcPr>
          <w:p w14:paraId="1BA77B92"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033C5BA5"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within Advice</w:t>
            </w:r>
          </w:p>
        </w:tc>
        <w:tc>
          <w:tcPr>
            <w:tcW w:w="1151" w:type="dxa"/>
            <w:tcBorders>
              <w:top w:val="nil"/>
              <w:left w:val="single" w:sz="16" w:space="0" w:color="000000"/>
              <w:bottom w:val="nil"/>
            </w:tcBorders>
            <w:shd w:val="clear" w:color="auto" w:fill="FFFFFF"/>
            <w:vAlign w:val="center"/>
          </w:tcPr>
          <w:p w14:paraId="3D9486FC"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68.2%</w:t>
            </w:r>
          </w:p>
        </w:tc>
        <w:tc>
          <w:tcPr>
            <w:tcW w:w="1151" w:type="dxa"/>
            <w:tcBorders>
              <w:top w:val="nil"/>
              <w:bottom w:val="nil"/>
            </w:tcBorders>
            <w:shd w:val="clear" w:color="auto" w:fill="FFFFFF"/>
            <w:vAlign w:val="center"/>
          </w:tcPr>
          <w:p w14:paraId="060B345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37.2%</w:t>
            </w:r>
          </w:p>
        </w:tc>
        <w:tc>
          <w:tcPr>
            <w:tcW w:w="975" w:type="dxa"/>
            <w:tcBorders>
              <w:top w:val="nil"/>
              <w:bottom w:val="nil"/>
              <w:right w:val="single" w:sz="16" w:space="0" w:color="000000"/>
            </w:tcBorders>
            <w:shd w:val="clear" w:color="auto" w:fill="FFFFFF"/>
            <w:vAlign w:val="center"/>
          </w:tcPr>
          <w:p w14:paraId="76E2A57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44.0%</w:t>
            </w:r>
          </w:p>
        </w:tc>
      </w:tr>
      <w:tr w:rsidR="0083465E" w:rsidRPr="003533D6" w14:paraId="7920CAB9" w14:textId="77777777" w:rsidTr="00C8437D">
        <w:trPr>
          <w:cantSplit/>
        </w:trPr>
        <w:tc>
          <w:tcPr>
            <w:tcW w:w="1776" w:type="dxa"/>
            <w:vMerge/>
            <w:tcBorders>
              <w:top w:val="single" w:sz="16" w:space="0" w:color="000000"/>
              <w:left w:val="single" w:sz="16" w:space="0" w:color="000000"/>
              <w:right w:val="nil"/>
            </w:tcBorders>
            <w:shd w:val="clear" w:color="auto" w:fill="FFFFFF"/>
          </w:tcPr>
          <w:p w14:paraId="54848A84"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single" w:sz="16" w:space="0" w:color="000000"/>
              <w:left w:val="nil"/>
              <w:right w:val="nil"/>
            </w:tcBorders>
            <w:shd w:val="clear" w:color="auto" w:fill="FFFFFF"/>
          </w:tcPr>
          <w:p w14:paraId="7BC2C031"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right w:val="single" w:sz="16" w:space="0" w:color="000000"/>
            </w:tcBorders>
            <w:shd w:val="clear" w:color="auto" w:fill="FFFFFF"/>
          </w:tcPr>
          <w:p w14:paraId="79541A9F"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of Total</w:t>
            </w:r>
          </w:p>
        </w:tc>
        <w:tc>
          <w:tcPr>
            <w:tcW w:w="1151" w:type="dxa"/>
            <w:tcBorders>
              <w:top w:val="nil"/>
              <w:left w:val="single" w:sz="16" w:space="0" w:color="000000"/>
            </w:tcBorders>
            <w:shd w:val="clear" w:color="auto" w:fill="FFFFFF"/>
            <w:vAlign w:val="center"/>
          </w:tcPr>
          <w:p w14:paraId="2A8E4BA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15.0%</w:t>
            </w:r>
          </w:p>
        </w:tc>
        <w:tc>
          <w:tcPr>
            <w:tcW w:w="1151" w:type="dxa"/>
            <w:tcBorders>
              <w:top w:val="nil"/>
            </w:tcBorders>
            <w:shd w:val="clear" w:color="auto" w:fill="FFFFFF"/>
            <w:vAlign w:val="center"/>
          </w:tcPr>
          <w:p w14:paraId="2FF95CA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29.0%</w:t>
            </w:r>
          </w:p>
        </w:tc>
        <w:tc>
          <w:tcPr>
            <w:tcW w:w="975" w:type="dxa"/>
            <w:tcBorders>
              <w:top w:val="nil"/>
              <w:right w:val="single" w:sz="16" w:space="0" w:color="000000"/>
            </w:tcBorders>
            <w:shd w:val="clear" w:color="auto" w:fill="FFFFFF"/>
            <w:vAlign w:val="center"/>
          </w:tcPr>
          <w:p w14:paraId="0C64265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44.0%</w:t>
            </w:r>
          </w:p>
        </w:tc>
      </w:tr>
      <w:tr w:rsidR="0083465E" w:rsidRPr="003533D6" w14:paraId="23575664" w14:textId="77777777" w:rsidTr="00C8437D">
        <w:trPr>
          <w:cantSplit/>
        </w:trPr>
        <w:tc>
          <w:tcPr>
            <w:tcW w:w="1776" w:type="dxa"/>
            <w:vMerge/>
            <w:tcBorders>
              <w:top w:val="single" w:sz="16" w:space="0" w:color="000000"/>
              <w:left w:val="single" w:sz="16" w:space="0" w:color="000000"/>
              <w:right w:val="nil"/>
            </w:tcBorders>
            <w:shd w:val="clear" w:color="auto" w:fill="FFFFFF"/>
          </w:tcPr>
          <w:p w14:paraId="7A0E0E98"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val="restart"/>
            <w:tcBorders>
              <w:top w:val="nil"/>
              <w:left w:val="nil"/>
              <w:right w:val="nil"/>
            </w:tcBorders>
            <w:shd w:val="clear" w:color="auto" w:fill="FFFFFF"/>
          </w:tcPr>
          <w:p w14:paraId="0852D2EF"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exclusive breastfeeding</w:t>
            </w:r>
          </w:p>
        </w:tc>
        <w:tc>
          <w:tcPr>
            <w:tcW w:w="1920" w:type="dxa"/>
            <w:tcBorders>
              <w:top w:val="nil"/>
              <w:left w:val="nil"/>
              <w:bottom w:val="nil"/>
              <w:right w:val="single" w:sz="16" w:space="0" w:color="000000"/>
            </w:tcBorders>
            <w:shd w:val="clear" w:color="auto" w:fill="FFFFFF"/>
          </w:tcPr>
          <w:p w14:paraId="6C72DC16"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Count</w:t>
            </w:r>
          </w:p>
        </w:tc>
        <w:tc>
          <w:tcPr>
            <w:tcW w:w="1151" w:type="dxa"/>
            <w:tcBorders>
              <w:top w:val="nil"/>
              <w:left w:val="single" w:sz="16" w:space="0" w:color="000000"/>
              <w:bottom w:val="nil"/>
            </w:tcBorders>
            <w:shd w:val="clear" w:color="auto" w:fill="FFFFFF"/>
            <w:vAlign w:val="center"/>
          </w:tcPr>
          <w:p w14:paraId="0D7219D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w:t>
            </w:r>
          </w:p>
        </w:tc>
        <w:tc>
          <w:tcPr>
            <w:tcW w:w="1151" w:type="dxa"/>
            <w:tcBorders>
              <w:top w:val="nil"/>
              <w:bottom w:val="nil"/>
            </w:tcBorders>
            <w:shd w:val="clear" w:color="auto" w:fill="FFFFFF"/>
            <w:vAlign w:val="center"/>
          </w:tcPr>
          <w:p w14:paraId="6D567C5C"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49</w:t>
            </w:r>
          </w:p>
        </w:tc>
        <w:tc>
          <w:tcPr>
            <w:tcW w:w="975" w:type="dxa"/>
            <w:tcBorders>
              <w:top w:val="nil"/>
              <w:bottom w:val="nil"/>
              <w:right w:val="single" w:sz="16" w:space="0" w:color="000000"/>
            </w:tcBorders>
            <w:shd w:val="clear" w:color="auto" w:fill="FFFFFF"/>
            <w:vAlign w:val="center"/>
          </w:tcPr>
          <w:p w14:paraId="29EDD02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w:t>
            </w:r>
          </w:p>
        </w:tc>
      </w:tr>
      <w:tr w:rsidR="0083465E" w:rsidRPr="003533D6" w14:paraId="411EF0BB" w14:textId="77777777" w:rsidTr="00C8437D">
        <w:trPr>
          <w:cantSplit/>
        </w:trPr>
        <w:tc>
          <w:tcPr>
            <w:tcW w:w="1776" w:type="dxa"/>
            <w:vMerge/>
            <w:tcBorders>
              <w:top w:val="single" w:sz="16" w:space="0" w:color="000000"/>
              <w:left w:val="single" w:sz="16" w:space="0" w:color="000000"/>
              <w:right w:val="nil"/>
            </w:tcBorders>
            <w:shd w:val="clear" w:color="auto" w:fill="FFFFFF"/>
          </w:tcPr>
          <w:p w14:paraId="6899F538"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nil"/>
              <w:left w:val="nil"/>
              <w:right w:val="nil"/>
            </w:tcBorders>
            <w:shd w:val="clear" w:color="auto" w:fill="FFFFFF"/>
          </w:tcPr>
          <w:p w14:paraId="75615CB4"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332E4CCB"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Expected Count</w:t>
            </w:r>
          </w:p>
        </w:tc>
        <w:tc>
          <w:tcPr>
            <w:tcW w:w="1151" w:type="dxa"/>
            <w:tcBorders>
              <w:top w:val="nil"/>
              <w:left w:val="single" w:sz="16" w:space="0" w:color="000000"/>
              <w:bottom w:val="nil"/>
            </w:tcBorders>
            <w:shd w:val="clear" w:color="auto" w:fill="FFFFFF"/>
            <w:vAlign w:val="center"/>
          </w:tcPr>
          <w:p w14:paraId="1244D4B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12.3</w:t>
            </w:r>
          </w:p>
        </w:tc>
        <w:tc>
          <w:tcPr>
            <w:tcW w:w="1151" w:type="dxa"/>
            <w:tcBorders>
              <w:top w:val="nil"/>
              <w:bottom w:val="nil"/>
            </w:tcBorders>
            <w:shd w:val="clear" w:color="auto" w:fill="FFFFFF"/>
            <w:vAlign w:val="center"/>
          </w:tcPr>
          <w:p w14:paraId="75A09F6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43.7</w:t>
            </w:r>
          </w:p>
        </w:tc>
        <w:tc>
          <w:tcPr>
            <w:tcW w:w="975" w:type="dxa"/>
            <w:tcBorders>
              <w:top w:val="nil"/>
              <w:bottom w:val="nil"/>
              <w:right w:val="single" w:sz="16" w:space="0" w:color="000000"/>
            </w:tcBorders>
            <w:shd w:val="clear" w:color="auto" w:fill="FFFFFF"/>
            <w:vAlign w:val="center"/>
          </w:tcPr>
          <w:p w14:paraId="2E10447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56.0</w:t>
            </w:r>
          </w:p>
        </w:tc>
      </w:tr>
      <w:tr w:rsidR="0083465E" w:rsidRPr="003533D6" w14:paraId="4AEB7D1E" w14:textId="77777777" w:rsidTr="00C8437D">
        <w:trPr>
          <w:cantSplit/>
        </w:trPr>
        <w:tc>
          <w:tcPr>
            <w:tcW w:w="1776" w:type="dxa"/>
            <w:vMerge/>
            <w:tcBorders>
              <w:top w:val="single" w:sz="16" w:space="0" w:color="000000"/>
              <w:left w:val="single" w:sz="16" w:space="0" w:color="000000"/>
              <w:right w:val="nil"/>
            </w:tcBorders>
            <w:shd w:val="clear" w:color="auto" w:fill="FFFFFF"/>
          </w:tcPr>
          <w:p w14:paraId="5B060090"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nil"/>
              <w:left w:val="nil"/>
              <w:right w:val="nil"/>
            </w:tcBorders>
            <w:shd w:val="clear" w:color="auto" w:fill="FFFFFF"/>
          </w:tcPr>
          <w:p w14:paraId="10506ADC"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78202587"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Feeding.Practice</w:t>
            </w:r>
            <w:proofErr w:type="spellEnd"/>
          </w:p>
        </w:tc>
        <w:tc>
          <w:tcPr>
            <w:tcW w:w="1151" w:type="dxa"/>
            <w:tcBorders>
              <w:top w:val="nil"/>
              <w:left w:val="single" w:sz="16" w:space="0" w:color="000000"/>
              <w:bottom w:val="nil"/>
            </w:tcBorders>
            <w:shd w:val="clear" w:color="auto" w:fill="FFFFFF"/>
            <w:vAlign w:val="center"/>
          </w:tcPr>
          <w:p w14:paraId="044CA14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12.5%</w:t>
            </w:r>
          </w:p>
        </w:tc>
        <w:tc>
          <w:tcPr>
            <w:tcW w:w="1151" w:type="dxa"/>
            <w:tcBorders>
              <w:top w:val="nil"/>
              <w:bottom w:val="nil"/>
            </w:tcBorders>
            <w:shd w:val="clear" w:color="auto" w:fill="FFFFFF"/>
            <w:vAlign w:val="center"/>
          </w:tcPr>
          <w:p w14:paraId="0AD5118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87.5%</w:t>
            </w:r>
          </w:p>
        </w:tc>
        <w:tc>
          <w:tcPr>
            <w:tcW w:w="975" w:type="dxa"/>
            <w:tcBorders>
              <w:top w:val="nil"/>
              <w:bottom w:val="nil"/>
              <w:right w:val="single" w:sz="16" w:space="0" w:color="000000"/>
            </w:tcBorders>
            <w:shd w:val="clear" w:color="auto" w:fill="FFFFFF"/>
            <w:vAlign w:val="center"/>
          </w:tcPr>
          <w:p w14:paraId="2B0DC92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7E90C740" w14:textId="77777777" w:rsidTr="00C8437D">
        <w:trPr>
          <w:cantSplit/>
        </w:trPr>
        <w:tc>
          <w:tcPr>
            <w:tcW w:w="1776" w:type="dxa"/>
            <w:vMerge/>
            <w:tcBorders>
              <w:top w:val="single" w:sz="16" w:space="0" w:color="000000"/>
              <w:left w:val="single" w:sz="16" w:space="0" w:color="000000"/>
              <w:right w:val="nil"/>
            </w:tcBorders>
            <w:shd w:val="clear" w:color="auto" w:fill="FFFFFF"/>
          </w:tcPr>
          <w:p w14:paraId="472BC376"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nil"/>
              <w:left w:val="nil"/>
              <w:right w:val="nil"/>
            </w:tcBorders>
            <w:shd w:val="clear" w:color="auto" w:fill="FFFFFF"/>
          </w:tcPr>
          <w:p w14:paraId="74F65E5B"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2A8EB6C1"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within Advice</w:t>
            </w:r>
          </w:p>
        </w:tc>
        <w:tc>
          <w:tcPr>
            <w:tcW w:w="1151" w:type="dxa"/>
            <w:tcBorders>
              <w:top w:val="nil"/>
              <w:left w:val="single" w:sz="16" w:space="0" w:color="000000"/>
              <w:bottom w:val="nil"/>
            </w:tcBorders>
            <w:shd w:val="clear" w:color="auto" w:fill="FFFFFF"/>
            <w:vAlign w:val="center"/>
          </w:tcPr>
          <w:p w14:paraId="4005E0F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31.8%</w:t>
            </w:r>
          </w:p>
        </w:tc>
        <w:tc>
          <w:tcPr>
            <w:tcW w:w="1151" w:type="dxa"/>
            <w:tcBorders>
              <w:top w:val="nil"/>
              <w:bottom w:val="nil"/>
            </w:tcBorders>
            <w:shd w:val="clear" w:color="auto" w:fill="FFFFFF"/>
            <w:vAlign w:val="center"/>
          </w:tcPr>
          <w:p w14:paraId="3C93DE7C"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62.8%</w:t>
            </w:r>
          </w:p>
        </w:tc>
        <w:tc>
          <w:tcPr>
            <w:tcW w:w="975" w:type="dxa"/>
            <w:tcBorders>
              <w:top w:val="nil"/>
              <w:bottom w:val="nil"/>
              <w:right w:val="single" w:sz="16" w:space="0" w:color="000000"/>
            </w:tcBorders>
            <w:shd w:val="clear" w:color="auto" w:fill="FFFFFF"/>
            <w:vAlign w:val="center"/>
          </w:tcPr>
          <w:p w14:paraId="0FCB1FD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56.0%</w:t>
            </w:r>
          </w:p>
        </w:tc>
      </w:tr>
      <w:tr w:rsidR="0083465E" w:rsidRPr="003533D6" w14:paraId="23AEC094" w14:textId="77777777" w:rsidTr="00C8437D">
        <w:trPr>
          <w:cantSplit/>
        </w:trPr>
        <w:tc>
          <w:tcPr>
            <w:tcW w:w="1776" w:type="dxa"/>
            <w:vMerge/>
            <w:tcBorders>
              <w:top w:val="single" w:sz="16" w:space="0" w:color="000000"/>
              <w:left w:val="single" w:sz="16" w:space="0" w:color="000000"/>
              <w:right w:val="nil"/>
            </w:tcBorders>
            <w:shd w:val="clear" w:color="auto" w:fill="FFFFFF"/>
          </w:tcPr>
          <w:p w14:paraId="1338EE25"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nil"/>
              <w:left w:val="nil"/>
              <w:right w:val="nil"/>
            </w:tcBorders>
            <w:shd w:val="clear" w:color="auto" w:fill="FFFFFF"/>
          </w:tcPr>
          <w:p w14:paraId="0A14B9B7"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right w:val="single" w:sz="16" w:space="0" w:color="000000"/>
            </w:tcBorders>
            <w:shd w:val="clear" w:color="auto" w:fill="FFFFFF"/>
          </w:tcPr>
          <w:p w14:paraId="582564C4"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of Total</w:t>
            </w:r>
          </w:p>
        </w:tc>
        <w:tc>
          <w:tcPr>
            <w:tcW w:w="1151" w:type="dxa"/>
            <w:tcBorders>
              <w:top w:val="nil"/>
              <w:left w:val="single" w:sz="16" w:space="0" w:color="000000"/>
            </w:tcBorders>
            <w:shd w:val="clear" w:color="auto" w:fill="FFFFFF"/>
            <w:vAlign w:val="center"/>
          </w:tcPr>
          <w:p w14:paraId="2D97916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7.0%</w:t>
            </w:r>
          </w:p>
        </w:tc>
        <w:tc>
          <w:tcPr>
            <w:tcW w:w="1151" w:type="dxa"/>
            <w:tcBorders>
              <w:top w:val="nil"/>
            </w:tcBorders>
            <w:shd w:val="clear" w:color="auto" w:fill="FFFFFF"/>
            <w:vAlign w:val="center"/>
          </w:tcPr>
          <w:p w14:paraId="2AB1692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49.0%</w:t>
            </w:r>
          </w:p>
        </w:tc>
        <w:tc>
          <w:tcPr>
            <w:tcW w:w="975" w:type="dxa"/>
            <w:tcBorders>
              <w:top w:val="nil"/>
              <w:right w:val="single" w:sz="16" w:space="0" w:color="000000"/>
            </w:tcBorders>
            <w:shd w:val="clear" w:color="auto" w:fill="FFFFFF"/>
            <w:vAlign w:val="center"/>
          </w:tcPr>
          <w:p w14:paraId="731C672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56.0%</w:t>
            </w:r>
          </w:p>
        </w:tc>
      </w:tr>
      <w:tr w:rsidR="0083465E" w:rsidRPr="003533D6" w14:paraId="269F90DE" w14:textId="77777777" w:rsidTr="00C8437D">
        <w:trPr>
          <w:cantSplit/>
        </w:trPr>
        <w:tc>
          <w:tcPr>
            <w:tcW w:w="3696" w:type="dxa"/>
            <w:gridSpan w:val="2"/>
            <w:vMerge w:val="restart"/>
            <w:tcBorders>
              <w:top w:val="nil"/>
              <w:left w:val="single" w:sz="16" w:space="0" w:color="000000"/>
              <w:bottom w:val="single" w:sz="16" w:space="0" w:color="000000"/>
              <w:right w:val="nil"/>
            </w:tcBorders>
            <w:shd w:val="clear" w:color="auto" w:fill="FFFFFF"/>
          </w:tcPr>
          <w:p w14:paraId="021EAD3C"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Total</w:t>
            </w:r>
          </w:p>
        </w:tc>
        <w:tc>
          <w:tcPr>
            <w:tcW w:w="1920" w:type="dxa"/>
            <w:tcBorders>
              <w:top w:val="nil"/>
              <w:left w:val="nil"/>
              <w:bottom w:val="nil"/>
              <w:right w:val="single" w:sz="16" w:space="0" w:color="000000"/>
            </w:tcBorders>
            <w:shd w:val="clear" w:color="auto" w:fill="FFFFFF"/>
          </w:tcPr>
          <w:p w14:paraId="6DE88480"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Count</w:t>
            </w:r>
          </w:p>
        </w:tc>
        <w:tc>
          <w:tcPr>
            <w:tcW w:w="1151" w:type="dxa"/>
            <w:tcBorders>
              <w:top w:val="nil"/>
              <w:left w:val="single" w:sz="16" w:space="0" w:color="000000"/>
              <w:bottom w:val="nil"/>
            </w:tcBorders>
            <w:shd w:val="clear" w:color="auto" w:fill="FFFFFF"/>
            <w:vAlign w:val="center"/>
          </w:tcPr>
          <w:p w14:paraId="0C301B1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22</w:t>
            </w:r>
          </w:p>
        </w:tc>
        <w:tc>
          <w:tcPr>
            <w:tcW w:w="1151" w:type="dxa"/>
            <w:tcBorders>
              <w:top w:val="nil"/>
              <w:bottom w:val="nil"/>
            </w:tcBorders>
            <w:shd w:val="clear" w:color="auto" w:fill="FFFFFF"/>
            <w:vAlign w:val="center"/>
          </w:tcPr>
          <w:p w14:paraId="2C8B094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78</w:t>
            </w:r>
          </w:p>
        </w:tc>
        <w:tc>
          <w:tcPr>
            <w:tcW w:w="975" w:type="dxa"/>
            <w:tcBorders>
              <w:top w:val="nil"/>
              <w:bottom w:val="nil"/>
              <w:right w:val="single" w:sz="16" w:space="0" w:color="000000"/>
            </w:tcBorders>
            <w:shd w:val="clear" w:color="auto" w:fill="FFFFFF"/>
            <w:vAlign w:val="center"/>
          </w:tcPr>
          <w:p w14:paraId="6CEEF7A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r>
      <w:tr w:rsidR="0083465E" w:rsidRPr="003533D6" w14:paraId="053084EB" w14:textId="77777777" w:rsidTr="00C8437D">
        <w:trPr>
          <w:cantSplit/>
        </w:trPr>
        <w:tc>
          <w:tcPr>
            <w:tcW w:w="3696" w:type="dxa"/>
            <w:gridSpan w:val="2"/>
            <w:vMerge/>
            <w:tcBorders>
              <w:top w:val="nil"/>
              <w:left w:val="single" w:sz="16" w:space="0" w:color="000000"/>
              <w:bottom w:val="single" w:sz="16" w:space="0" w:color="000000"/>
              <w:right w:val="nil"/>
            </w:tcBorders>
            <w:shd w:val="clear" w:color="auto" w:fill="FFFFFF"/>
          </w:tcPr>
          <w:p w14:paraId="52856E56"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63E6C357"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Expected Count</w:t>
            </w:r>
          </w:p>
        </w:tc>
        <w:tc>
          <w:tcPr>
            <w:tcW w:w="1151" w:type="dxa"/>
            <w:tcBorders>
              <w:top w:val="nil"/>
              <w:left w:val="single" w:sz="16" w:space="0" w:color="000000"/>
              <w:bottom w:val="nil"/>
            </w:tcBorders>
            <w:shd w:val="clear" w:color="auto" w:fill="FFFFFF"/>
            <w:vAlign w:val="center"/>
          </w:tcPr>
          <w:p w14:paraId="26E0C23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22.0</w:t>
            </w:r>
          </w:p>
        </w:tc>
        <w:tc>
          <w:tcPr>
            <w:tcW w:w="1151" w:type="dxa"/>
            <w:tcBorders>
              <w:top w:val="nil"/>
              <w:bottom w:val="nil"/>
            </w:tcBorders>
            <w:shd w:val="clear" w:color="auto" w:fill="FFFFFF"/>
            <w:vAlign w:val="center"/>
          </w:tcPr>
          <w:p w14:paraId="17886BA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78.0</w:t>
            </w:r>
          </w:p>
        </w:tc>
        <w:tc>
          <w:tcPr>
            <w:tcW w:w="975" w:type="dxa"/>
            <w:tcBorders>
              <w:top w:val="nil"/>
              <w:bottom w:val="nil"/>
              <w:right w:val="single" w:sz="16" w:space="0" w:color="000000"/>
            </w:tcBorders>
            <w:shd w:val="clear" w:color="auto" w:fill="FFFFFF"/>
            <w:vAlign w:val="center"/>
          </w:tcPr>
          <w:p w14:paraId="67961F0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528489AC" w14:textId="77777777" w:rsidTr="00C8437D">
        <w:trPr>
          <w:cantSplit/>
        </w:trPr>
        <w:tc>
          <w:tcPr>
            <w:tcW w:w="3696" w:type="dxa"/>
            <w:gridSpan w:val="2"/>
            <w:vMerge/>
            <w:tcBorders>
              <w:top w:val="nil"/>
              <w:left w:val="single" w:sz="16" w:space="0" w:color="000000"/>
              <w:bottom w:val="single" w:sz="16" w:space="0" w:color="000000"/>
              <w:right w:val="nil"/>
            </w:tcBorders>
            <w:shd w:val="clear" w:color="auto" w:fill="FFFFFF"/>
          </w:tcPr>
          <w:p w14:paraId="3167E225"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795B76CF"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Feeding.Practice</w:t>
            </w:r>
            <w:proofErr w:type="spellEnd"/>
          </w:p>
        </w:tc>
        <w:tc>
          <w:tcPr>
            <w:tcW w:w="1151" w:type="dxa"/>
            <w:tcBorders>
              <w:top w:val="nil"/>
              <w:left w:val="single" w:sz="16" w:space="0" w:color="000000"/>
              <w:bottom w:val="nil"/>
            </w:tcBorders>
            <w:shd w:val="clear" w:color="auto" w:fill="FFFFFF"/>
            <w:vAlign w:val="center"/>
          </w:tcPr>
          <w:p w14:paraId="44E9ED7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22.0%</w:t>
            </w:r>
          </w:p>
        </w:tc>
        <w:tc>
          <w:tcPr>
            <w:tcW w:w="1151" w:type="dxa"/>
            <w:tcBorders>
              <w:top w:val="nil"/>
              <w:bottom w:val="nil"/>
            </w:tcBorders>
            <w:shd w:val="clear" w:color="auto" w:fill="FFFFFF"/>
            <w:vAlign w:val="center"/>
          </w:tcPr>
          <w:p w14:paraId="5D46E6D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78.0%</w:t>
            </w:r>
          </w:p>
        </w:tc>
        <w:tc>
          <w:tcPr>
            <w:tcW w:w="975" w:type="dxa"/>
            <w:tcBorders>
              <w:top w:val="nil"/>
              <w:bottom w:val="nil"/>
              <w:right w:val="single" w:sz="16" w:space="0" w:color="000000"/>
            </w:tcBorders>
            <w:shd w:val="clear" w:color="auto" w:fill="FFFFFF"/>
            <w:vAlign w:val="center"/>
          </w:tcPr>
          <w:p w14:paraId="041270F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526E7379" w14:textId="77777777" w:rsidTr="00C8437D">
        <w:trPr>
          <w:cantSplit/>
        </w:trPr>
        <w:tc>
          <w:tcPr>
            <w:tcW w:w="3696" w:type="dxa"/>
            <w:gridSpan w:val="2"/>
            <w:vMerge/>
            <w:tcBorders>
              <w:top w:val="nil"/>
              <w:left w:val="single" w:sz="16" w:space="0" w:color="000000"/>
              <w:bottom w:val="single" w:sz="16" w:space="0" w:color="000000"/>
              <w:right w:val="nil"/>
            </w:tcBorders>
            <w:shd w:val="clear" w:color="auto" w:fill="FFFFFF"/>
          </w:tcPr>
          <w:p w14:paraId="41A27270"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100CFC32"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within Advice</w:t>
            </w:r>
          </w:p>
        </w:tc>
        <w:tc>
          <w:tcPr>
            <w:tcW w:w="1151" w:type="dxa"/>
            <w:tcBorders>
              <w:top w:val="nil"/>
              <w:left w:val="single" w:sz="16" w:space="0" w:color="000000"/>
              <w:bottom w:val="nil"/>
            </w:tcBorders>
            <w:shd w:val="clear" w:color="auto" w:fill="FFFFFF"/>
            <w:vAlign w:val="center"/>
          </w:tcPr>
          <w:p w14:paraId="5D33C4E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c>
          <w:tcPr>
            <w:tcW w:w="1151" w:type="dxa"/>
            <w:tcBorders>
              <w:top w:val="nil"/>
              <w:bottom w:val="nil"/>
            </w:tcBorders>
            <w:shd w:val="clear" w:color="auto" w:fill="FFFFFF"/>
            <w:vAlign w:val="center"/>
          </w:tcPr>
          <w:p w14:paraId="2615E1B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c>
          <w:tcPr>
            <w:tcW w:w="975" w:type="dxa"/>
            <w:tcBorders>
              <w:top w:val="nil"/>
              <w:bottom w:val="nil"/>
              <w:right w:val="single" w:sz="16" w:space="0" w:color="000000"/>
            </w:tcBorders>
            <w:shd w:val="clear" w:color="auto" w:fill="FFFFFF"/>
            <w:vAlign w:val="center"/>
          </w:tcPr>
          <w:p w14:paraId="3080A60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679C1825" w14:textId="77777777" w:rsidTr="00C8437D">
        <w:trPr>
          <w:cantSplit/>
        </w:trPr>
        <w:tc>
          <w:tcPr>
            <w:tcW w:w="3696" w:type="dxa"/>
            <w:gridSpan w:val="2"/>
            <w:vMerge/>
            <w:tcBorders>
              <w:top w:val="nil"/>
              <w:left w:val="single" w:sz="16" w:space="0" w:color="000000"/>
              <w:bottom w:val="single" w:sz="16" w:space="0" w:color="000000"/>
              <w:right w:val="nil"/>
            </w:tcBorders>
            <w:shd w:val="clear" w:color="auto" w:fill="FFFFFF"/>
          </w:tcPr>
          <w:p w14:paraId="7250B861"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single" w:sz="16" w:space="0" w:color="000000"/>
              <w:right w:val="single" w:sz="16" w:space="0" w:color="000000"/>
            </w:tcBorders>
            <w:shd w:val="clear" w:color="auto" w:fill="FFFFFF"/>
          </w:tcPr>
          <w:p w14:paraId="1DBE4FC3"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of Total</w:t>
            </w:r>
          </w:p>
        </w:tc>
        <w:tc>
          <w:tcPr>
            <w:tcW w:w="1151" w:type="dxa"/>
            <w:tcBorders>
              <w:top w:val="nil"/>
              <w:left w:val="single" w:sz="16" w:space="0" w:color="000000"/>
              <w:bottom w:val="single" w:sz="16" w:space="0" w:color="000000"/>
            </w:tcBorders>
            <w:shd w:val="clear" w:color="auto" w:fill="FFFFFF"/>
            <w:vAlign w:val="center"/>
          </w:tcPr>
          <w:p w14:paraId="29069C5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22.0%</w:t>
            </w:r>
          </w:p>
        </w:tc>
        <w:tc>
          <w:tcPr>
            <w:tcW w:w="1151" w:type="dxa"/>
            <w:tcBorders>
              <w:top w:val="nil"/>
              <w:bottom w:val="single" w:sz="16" w:space="0" w:color="000000"/>
            </w:tcBorders>
            <w:shd w:val="clear" w:color="auto" w:fill="FFFFFF"/>
            <w:vAlign w:val="center"/>
          </w:tcPr>
          <w:p w14:paraId="7DA7BD4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78.0%</w:t>
            </w:r>
          </w:p>
        </w:tc>
        <w:tc>
          <w:tcPr>
            <w:tcW w:w="975" w:type="dxa"/>
            <w:tcBorders>
              <w:top w:val="nil"/>
              <w:bottom w:val="single" w:sz="16" w:space="0" w:color="000000"/>
              <w:right w:val="single" w:sz="16" w:space="0" w:color="000000"/>
            </w:tcBorders>
            <w:shd w:val="clear" w:color="auto" w:fill="FFFFFF"/>
            <w:vAlign w:val="center"/>
          </w:tcPr>
          <w:p w14:paraId="2714E4D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bl>
    <w:p w14:paraId="7452E90C" w14:textId="65C2675E" w:rsidR="005D6DA5" w:rsidRPr="003533D6" w:rsidRDefault="005D6DA5" w:rsidP="0083465E">
      <w:pPr>
        <w:spacing w:line="360" w:lineRule="auto"/>
        <w:rPr>
          <w:b/>
          <w:color w:val="000000" w:themeColor="text1"/>
          <w:u w:val="single"/>
        </w:rPr>
      </w:pPr>
    </w:p>
    <w:tbl>
      <w:tblPr>
        <w:tblW w:w="70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19"/>
        <w:gridCol w:w="896"/>
        <w:gridCol w:w="799"/>
        <w:gridCol w:w="1152"/>
        <w:gridCol w:w="1152"/>
        <w:gridCol w:w="1152"/>
      </w:tblGrid>
      <w:tr w:rsidR="0083465E" w:rsidRPr="003533D6" w14:paraId="36F33D2A" w14:textId="77777777" w:rsidTr="00C8437D">
        <w:trPr>
          <w:cantSplit/>
        </w:trPr>
        <w:tc>
          <w:tcPr>
            <w:tcW w:w="7066" w:type="dxa"/>
            <w:gridSpan w:val="6"/>
            <w:tcBorders>
              <w:top w:val="nil"/>
              <w:left w:val="nil"/>
              <w:bottom w:val="nil"/>
              <w:right w:val="nil"/>
            </w:tcBorders>
            <w:shd w:val="clear" w:color="auto" w:fill="FFFFFF"/>
            <w:vAlign w:val="center"/>
          </w:tcPr>
          <w:p w14:paraId="3CB9976E"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b/>
                <w:bCs/>
                <w:color w:val="000000"/>
                <w:sz w:val="12"/>
                <w:szCs w:val="18"/>
              </w:rPr>
              <w:t>Chi-Square Tests</w:t>
            </w:r>
          </w:p>
        </w:tc>
      </w:tr>
      <w:tr w:rsidR="0083465E" w:rsidRPr="003533D6" w14:paraId="42FDE1F8" w14:textId="77777777" w:rsidTr="00C8437D">
        <w:trPr>
          <w:cantSplit/>
        </w:trPr>
        <w:tc>
          <w:tcPr>
            <w:tcW w:w="1919"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2C7E44CF" w14:textId="77777777" w:rsidR="0083465E" w:rsidRPr="003533D6" w:rsidRDefault="0083465E" w:rsidP="00C8437D">
            <w:pPr>
              <w:autoSpaceDE w:val="0"/>
              <w:autoSpaceDN w:val="0"/>
              <w:adjustRightInd w:val="0"/>
              <w:rPr>
                <w:sz w:val="18"/>
              </w:rPr>
            </w:pPr>
          </w:p>
        </w:tc>
        <w:tc>
          <w:tcPr>
            <w:tcW w:w="895" w:type="dxa"/>
            <w:tcBorders>
              <w:top w:val="single" w:sz="16" w:space="0" w:color="000000"/>
              <w:left w:val="single" w:sz="16" w:space="0" w:color="000000"/>
              <w:bottom w:val="single" w:sz="16" w:space="0" w:color="000000"/>
            </w:tcBorders>
            <w:shd w:val="clear" w:color="auto" w:fill="FFFFFF"/>
            <w:vAlign w:val="bottom"/>
          </w:tcPr>
          <w:p w14:paraId="032276CB"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Value</w:t>
            </w:r>
          </w:p>
        </w:tc>
        <w:tc>
          <w:tcPr>
            <w:tcW w:w="799" w:type="dxa"/>
            <w:tcBorders>
              <w:top w:val="single" w:sz="16" w:space="0" w:color="000000"/>
              <w:bottom w:val="single" w:sz="16" w:space="0" w:color="000000"/>
            </w:tcBorders>
            <w:shd w:val="clear" w:color="auto" w:fill="FFFFFF"/>
            <w:vAlign w:val="bottom"/>
          </w:tcPr>
          <w:p w14:paraId="5C34090F"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proofErr w:type="spellStart"/>
            <w:r w:rsidRPr="003533D6">
              <w:rPr>
                <w:rFonts w:ascii="Arial" w:hAnsi="Arial" w:cs="Arial"/>
                <w:color w:val="000000"/>
                <w:sz w:val="12"/>
                <w:szCs w:val="18"/>
              </w:rPr>
              <w:t>df</w:t>
            </w:r>
            <w:proofErr w:type="spellEnd"/>
          </w:p>
        </w:tc>
        <w:tc>
          <w:tcPr>
            <w:tcW w:w="1151" w:type="dxa"/>
            <w:tcBorders>
              <w:top w:val="single" w:sz="16" w:space="0" w:color="000000"/>
              <w:bottom w:val="single" w:sz="16" w:space="0" w:color="000000"/>
            </w:tcBorders>
            <w:shd w:val="clear" w:color="auto" w:fill="FFFFFF"/>
            <w:vAlign w:val="bottom"/>
          </w:tcPr>
          <w:p w14:paraId="534C70F2"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proofErr w:type="spellStart"/>
            <w:r w:rsidRPr="003533D6">
              <w:rPr>
                <w:rFonts w:ascii="Arial" w:hAnsi="Arial" w:cs="Arial"/>
                <w:color w:val="000000"/>
                <w:sz w:val="12"/>
                <w:szCs w:val="18"/>
              </w:rPr>
              <w:t>Asymp</w:t>
            </w:r>
            <w:proofErr w:type="spellEnd"/>
            <w:r w:rsidRPr="003533D6">
              <w:rPr>
                <w:rFonts w:ascii="Arial" w:hAnsi="Arial" w:cs="Arial"/>
                <w:color w:val="000000"/>
                <w:sz w:val="12"/>
                <w:szCs w:val="18"/>
              </w:rPr>
              <w:t>. Sig. (2-sided)</w:t>
            </w:r>
          </w:p>
        </w:tc>
        <w:tc>
          <w:tcPr>
            <w:tcW w:w="1151" w:type="dxa"/>
            <w:tcBorders>
              <w:top w:val="single" w:sz="16" w:space="0" w:color="000000"/>
              <w:bottom w:val="single" w:sz="16" w:space="0" w:color="000000"/>
            </w:tcBorders>
            <w:shd w:val="clear" w:color="auto" w:fill="FFFFFF"/>
            <w:vAlign w:val="bottom"/>
          </w:tcPr>
          <w:p w14:paraId="3695E55B"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Exact Sig. (2-sided)</w:t>
            </w:r>
          </w:p>
        </w:tc>
        <w:tc>
          <w:tcPr>
            <w:tcW w:w="1151" w:type="dxa"/>
            <w:tcBorders>
              <w:top w:val="single" w:sz="16" w:space="0" w:color="000000"/>
              <w:bottom w:val="single" w:sz="16" w:space="0" w:color="000000"/>
              <w:right w:val="single" w:sz="16" w:space="0" w:color="000000"/>
            </w:tcBorders>
            <w:shd w:val="clear" w:color="auto" w:fill="FFFFFF"/>
            <w:vAlign w:val="bottom"/>
          </w:tcPr>
          <w:p w14:paraId="2F8CAE0C"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Exact Sig. (1-sided)</w:t>
            </w:r>
          </w:p>
        </w:tc>
      </w:tr>
      <w:tr w:rsidR="0083465E" w:rsidRPr="003533D6" w14:paraId="07EDFDAC" w14:textId="77777777" w:rsidTr="00C8437D">
        <w:trPr>
          <w:cantSplit/>
        </w:trPr>
        <w:tc>
          <w:tcPr>
            <w:tcW w:w="1919" w:type="dxa"/>
            <w:tcBorders>
              <w:top w:val="single" w:sz="16" w:space="0" w:color="000000"/>
              <w:left w:val="single" w:sz="16" w:space="0" w:color="000000"/>
              <w:bottom w:val="nil"/>
              <w:right w:val="single" w:sz="16" w:space="0" w:color="000000"/>
            </w:tcBorders>
            <w:shd w:val="clear" w:color="auto" w:fill="FFFFFF"/>
          </w:tcPr>
          <w:p w14:paraId="20D2B83E"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Pearson Chi-Square</w:t>
            </w:r>
          </w:p>
        </w:tc>
        <w:tc>
          <w:tcPr>
            <w:tcW w:w="895" w:type="dxa"/>
            <w:tcBorders>
              <w:top w:val="single" w:sz="16" w:space="0" w:color="000000"/>
              <w:left w:val="single" w:sz="16" w:space="0" w:color="000000"/>
              <w:bottom w:val="nil"/>
            </w:tcBorders>
            <w:shd w:val="clear" w:color="auto" w:fill="FFFFFF"/>
            <w:vAlign w:val="center"/>
          </w:tcPr>
          <w:p w14:paraId="4EF2F17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6.694</w:t>
            </w:r>
            <w:r w:rsidRPr="003533D6">
              <w:rPr>
                <w:rFonts w:ascii="Arial" w:hAnsi="Arial" w:cs="Arial"/>
                <w:color w:val="000000"/>
                <w:sz w:val="12"/>
                <w:szCs w:val="18"/>
                <w:vertAlign w:val="superscript"/>
              </w:rPr>
              <w:t>a</w:t>
            </w:r>
          </w:p>
        </w:tc>
        <w:tc>
          <w:tcPr>
            <w:tcW w:w="799" w:type="dxa"/>
            <w:tcBorders>
              <w:top w:val="single" w:sz="16" w:space="0" w:color="000000"/>
              <w:bottom w:val="nil"/>
            </w:tcBorders>
            <w:shd w:val="clear" w:color="auto" w:fill="FFFFFF"/>
            <w:vAlign w:val="center"/>
          </w:tcPr>
          <w:p w14:paraId="5927803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1" w:type="dxa"/>
            <w:tcBorders>
              <w:top w:val="single" w:sz="16" w:space="0" w:color="000000"/>
              <w:bottom w:val="nil"/>
            </w:tcBorders>
            <w:shd w:val="clear" w:color="auto" w:fill="FFFFFF"/>
            <w:vAlign w:val="center"/>
          </w:tcPr>
          <w:p w14:paraId="5B6E60B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.010</w:t>
            </w:r>
          </w:p>
        </w:tc>
        <w:tc>
          <w:tcPr>
            <w:tcW w:w="1151" w:type="dxa"/>
            <w:tcBorders>
              <w:top w:val="single" w:sz="16" w:space="0" w:color="000000"/>
              <w:bottom w:val="nil"/>
            </w:tcBorders>
            <w:shd w:val="clear" w:color="auto" w:fill="FFFFFF"/>
            <w:vAlign w:val="center"/>
          </w:tcPr>
          <w:p w14:paraId="34826404" w14:textId="77777777" w:rsidR="0083465E" w:rsidRPr="003533D6" w:rsidRDefault="0083465E" w:rsidP="00C8437D">
            <w:pPr>
              <w:autoSpaceDE w:val="0"/>
              <w:autoSpaceDN w:val="0"/>
              <w:adjustRightInd w:val="0"/>
              <w:rPr>
                <w:sz w:val="18"/>
              </w:rPr>
            </w:pPr>
          </w:p>
        </w:tc>
        <w:tc>
          <w:tcPr>
            <w:tcW w:w="1151" w:type="dxa"/>
            <w:tcBorders>
              <w:top w:val="single" w:sz="16" w:space="0" w:color="000000"/>
              <w:bottom w:val="nil"/>
              <w:right w:val="single" w:sz="16" w:space="0" w:color="000000"/>
            </w:tcBorders>
            <w:shd w:val="clear" w:color="auto" w:fill="FFFFFF"/>
            <w:vAlign w:val="center"/>
          </w:tcPr>
          <w:p w14:paraId="0943C51F" w14:textId="77777777" w:rsidR="0083465E" w:rsidRPr="003533D6" w:rsidRDefault="0083465E" w:rsidP="00C8437D">
            <w:pPr>
              <w:autoSpaceDE w:val="0"/>
              <w:autoSpaceDN w:val="0"/>
              <w:adjustRightInd w:val="0"/>
              <w:rPr>
                <w:sz w:val="18"/>
              </w:rPr>
            </w:pPr>
          </w:p>
        </w:tc>
      </w:tr>
      <w:tr w:rsidR="0083465E" w:rsidRPr="003533D6" w14:paraId="0D5F5A76"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502966EE"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Continuity </w:t>
            </w:r>
            <w:proofErr w:type="spellStart"/>
            <w:r w:rsidRPr="003533D6">
              <w:rPr>
                <w:rFonts w:ascii="Arial" w:hAnsi="Arial" w:cs="Arial"/>
                <w:color w:val="000000"/>
                <w:sz w:val="12"/>
                <w:szCs w:val="18"/>
              </w:rPr>
              <w:t>Correction</w:t>
            </w:r>
            <w:r w:rsidRPr="003533D6">
              <w:rPr>
                <w:rFonts w:ascii="Arial" w:hAnsi="Arial" w:cs="Arial"/>
                <w:color w:val="000000"/>
                <w:sz w:val="12"/>
                <w:szCs w:val="18"/>
                <w:vertAlign w:val="superscript"/>
              </w:rPr>
              <w:t>b</w:t>
            </w:r>
            <w:proofErr w:type="spellEnd"/>
          </w:p>
        </w:tc>
        <w:tc>
          <w:tcPr>
            <w:tcW w:w="895" w:type="dxa"/>
            <w:tcBorders>
              <w:top w:val="nil"/>
              <w:left w:val="single" w:sz="16" w:space="0" w:color="000000"/>
              <w:bottom w:val="nil"/>
            </w:tcBorders>
            <w:shd w:val="clear" w:color="auto" w:fill="FFFFFF"/>
            <w:vAlign w:val="center"/>
          </w:tcPr>
          <w:p w14:paraId="5F5EA22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5.495</w:t>
            </w:r>
          </w:p>
        </w:tc>
        <w:tc>
          <w:tcPr>
            <w:tcW w:w="799" w:type="dxa"/>
            <w:tcBorders>
              <w:top w:val="nil"/>
              <w:bottom w:val="nil"/>
            </w:tcBorders>
            <w:shd w:val="clear" w:color="auto" w:fill="FFFFFF"/>
            <w:vAlign w:val="center"/>
          </w:tcPr>
          <w:p w14:paraId="4C80CA3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1" w:type="dxa"/>
            <w:tcBorders>
              <w:top w:val="nil"/>
              <w:bottom w:val="nil"/>
            </w:tcBorders>
            <w:shd w:val="clear" w:color="auto" w:fill="FFFFFF"/>
            <w:vAlign w:val="center"/>
          </w:tcPr>
          <w:p w14:paraId="03DAF52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.019</w:t>
            </w:r>
          </w:p>
        </w:tc>
        <w:tc>
          <w:tcPr>
            <w:tcW w:w="1151" w:type="dxa"/>
            <w:tcBorders>
              <w:top w:val="nil"/>
              <w:bottom w:val="nil"/>
            </w:tcBorders>
            <w:shd w:val="clear" w:color="auto" w:fill="FFFFFF"/>
            <w:vAlign w:val="center"/>
          </w:tcPr>
          <w:p w14:paraId="01FBAA18" w14:textId="77777777" w:rsidR="0083465E" w:rsidRPr="003533D6" w:rsidRDefault="0083465E" w:rsidP="00C8437D">
            <w:pPr>
              <w:autoSpaceDE w:val="0"/>
              <w:autoSpaceDN w:val="0"/>
              <w:adjustRightInd w:val="0"/>
              <w:rPr>
                <w:sz w:val="18"/>
              </w:rPr>
            </w:pPr>
          </w:p>
        </w:tc>
        <w:tc>
          <w:tcPr>
            <w:tcW w:w="1151" w:type="dxa"/>
            <w:tcBorders>
              <w:top w:val="nil"/>
              <w:bottom w:val="nil"/>
              <w:right w:val="single" w:sz="16" w:space="0" w:color="000000"/>
            </w:tcBorders>
            <w:shd w:val="clear" w:color="auto" w:fill="FFFFFF"/>
            <w:vAlign w:val="center"/>
          </w:tcPr>
          <w:p w14:paraId="2EB914CA" w14:textId="77777777" w:rsidR="0083465E" w:rsidRPr="003533D6" w:rsidRDefault="0083465E" w:rsidP="00C8437D">
            <w:pPr>
              <w:autoSpaceDE w:val="0"/>
              <w:autoSpaceDN w:val="0"/>
              <w:adjustRightInd w:val="0"/>
              <w:rPr>
                <w:sz w:val="18"/>
              </w:rPr>
            </w:pPr>
          </w:p>
        </w:tc>
      </w:tr>
      <w:tr w:rsidR="0083465E" w:rsidRPr="003533D6" w14:paraId="6B9A4F7F"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1E1E1984"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lastRenderedPageBreak/>
              <w:t>Likelihood Ratio</w:t>
            </w:r>
          </w:p>
        </w:tc>
        <w:tc>
          <w:tcPr>
            <w:tcW w:w="895" w:type="dxa"/>
            <w:tcBorders>
              <w:top w:val="nil"/>
              <w:left w:val="single" w:sz="16" w:space="0" w:color="000000"/>
              <w:bottom w:val="nil"/>
            </w:tcBorders>
            <w:shd w:val="clear" w:color="auto" w:fill="FFFFFF"/>
            <w:vAlign w:val="center"/>
          </w:tcPr>
          <w:p w14:paraId="03C59CB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6.719</w:t>
            </w:r>
          </w:p>
        </w:tc>
        <w:tc>
          <w:tcPr>
            <w:tcW w:w="799" w:type="dxa"/>
            <w:tcBorders>
              <w:top w:val="nil"/>
              <w:bottom w:val="nil"/>
            </w:tcBorders>
            <w:shd w:val="clear" w:color="auto" w:fill="FFFFFF"/>
            <w:vAlign w:val="center"/>
          </w:tcPr>
          <w:p w14:paraId="4F1A086C"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1" w:type="dxa"/>
            <w:tcBorders>
              <w:top w:val="nil"/>
              <w:bottom w:val="nil"/>
            </w:tcBorders>
            <w:shd w:val="clear" w:color="auto" w:fill="FFFFFF"/>
            <w:vAlign w:val="center"/>
          </w:tcPr>
          <w:p w14:paraId="34C1FF5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.010</w:t>
            </w:r>
          </w:p>
        </w:tc>
        <w:tc>
          <w:tcPr>
            <w:tcW w:w="1151" w:type="dxa"/>
            <w:tcBorders>
              <w:top w:val="nil"/>
              <w:bottom w:val="nil"/>
            </w:tcBorders>
            <w:shd w:val="clear" w:color="auto" w:fill="FFFFFF"/>
            <w:vAlign w:val="center"/>
          </w:tcPr>
          <w:p w14:paraId="116C5F01" w14:textId="77777777" w:rsidR="0083465E" w:rsidRPr="003533D6" w:rsidRDefault="0083465E" w:rsidP="00C8437D">
            <w:pPr>
              <w:autoSpaceDE w:val="0"/>
              <w:autoSpaceDN w:val="0"/>
              <w:adjustRightInd w:val="0"/>
              <w:rPr>
                <w:sz w:val="18"/>
              </w:rPr>
            </w:pPr>
          </w:p>
        </w:tc>
        <w:tc>
          <w:tcPr>
            <w:tcW w:w="1151" w:type="dxa"/>
            <w:tcBorders>
              <w:top w:val="nil"/>
              <w:bottom w:val="nil"/>
              <w:right w:val="single" w:sz="16" w:space="0" w:color="000000"/>
            </w:tcBorders>
            <w:shd w:val="clear" w:color="auto" w:fill="FFFFFF"/>
            <w:vAlign w:val="center"/>
          </w:tcPr>
          <w:p w14:paraId="05857306" w14:textId="77777777" w:rsidR="0083465E" w:rsidRPr="003533D6" w:rsidRDefault="0083465E" w:rsidP="00C8437D">
            <w:pPr>
              <w:autoSpaceDE w:val="0"/>
              <w:autoSpaceDN w:val="0"/>
              <w:adjustRightInd w:val="0"/>
              <w:rPr>
                <w:sz w:val="18"/>
              </w:rPr>
            </w:pPr>
          </w:p>
        </w:tc>
      </w:tr>
      <w:tr w:rsidR="0083465E" w:rsidRPr="003533D6" w14:paraId="30CE86C7"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19E89C52"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Fisher's Exact Test</w:t>
            </w:r>
          </w:p>
        </w:tc>
        <w:tc>
          <w:tcPr>
            <w:tcW w:w="895" w:type="dxa"/>
            <w:tcBorders>
              <w:top w:val="nil"/>
              <w:left w:val="single" w:sz="16" w:space="0" w:color="000000"/>
              <w:bottom w:val="nil"/>
            </w:tcBorders>
            <w:shd w:val="clear" w:color="auto" w:fill="FFFFFF"/>
            <w:vAlign w:val="center"/>
          </w:tcPr>
          <w:p w14:paraId="0BC1BFE6" w14:textId="77777777" w:rsidR="0083465E" w:rsidRPr="003533D6" w:rsidRDefault="0083465E" w:rsidP="00C8437D">
            <w:pPr>
              <w:autoSpaceDE w:val="0"/>
              <w:autoSpaceDN w:val="0"/>
              <w:adjustRightInd w:val="0"/>
              <w:rPr>
                <w:sz w:val="18"/>
              </w:rPr>
            </w:pPr>
          </w:p>
        </w:tc>
        <w:tc>
          <w:tcPr>
            <w:tcW w:w="799" w:type="dxa"/>
            <w:tcBorders>
              <w:top w:val="nil"/>
              <w:bottom w:val="nil"/>
            </w:tcBorders>
            <w:shd w:val="clear" w:color="auto" w:fill="FFFFFF"/>
            <w:vAlign w:val="center"/>
          </w:tcPr>
          <w:p w14:paraId="22EB8052" w14:textId="77777777" w:rsidR="0083465E" w:rsidRPr="003533D6" w:rsidRDefault="0083465E" w:rsidP="00C8437D">
            <w:pPr>
              <w:autoSpaceDE w:val="0"/>
              <w:autoSpaceDN w:val="0"/>
              <w:adjustRightInd w:val="0"/>
              <w:rPr>
                <w:sz w:val="18"/>
              </w:rPr>
            </w:pPr>
          </w:p>
        </w:tc>
        <w:tc>
          <w:tcPr>
            <w:tcW w:w="1151" w:type="dxa"/>
            <w:tcBorders>
              <w:top w:val="nil"/>
              <w:bottom w:val="nil"/>
            </w:tcBorders>
            <w:shd w:val="clear" w:color="auto" w:fill="FFFFFF"/>
            <w:vAlign w:val="center"/>
          </w:tcPr>
          <w:p w14:paraId="3FA6923F" w14:textId="77777777" w:rsidR="0083465E" w:rsidRPr="003533D6" w:rsidRDefault="0083465E" w:rsidP="00C8437D">
            <w:pPr>
              <w:autoSpaceDE w:val="0"/>
              <w:autoSpaceDN w:val="0"/>
              <w:adjustRightInd w:val="0"/>
              <w:rPr>
                <w:sz w:val="18"/>
              </w:rPr>
            </w:pPr>
          </w:p>
        </w:tc>
        <w:tc>
          <w:tcPr>
            <w:tcW w:w="1151" w:type="dxa"/>
            <w:tcBorders>
              <w:top w:val="nil"/>
              <w:bottom w:val="nil"/>
            </w:tcBorders>
            <w:shd w:val="clear" w:color="auto" w:fill="FFFFFF"/>
            <w:vAlign w:val="center"/>
          </w:tcPr>
          <w:p w14:paraId="7445472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.014</w:t>
            </w:r>
          </w:p>
        </w:tc>
        <w:tc>
          <w:tcPr>
            <w:tcW w:w="1151" w:type="dxa"/>
            <w:tcBorders>
              <w:top w:val="nil"/>
              <w:bottom w:val="nil"/>
              <w:right w:val="single" w:sz="16" w:space="0" w:color="000000"/>
            </w:tcBorders>
            <w:shd w:val="clear" w:color="auto" w:fill="FFFFFF"/>
            <w:vAlign w:val="center"/>
          </w:tcPr>
          <w:p w14:paraId="20C7ECA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.010</w:t>
            </w:r>
          </w:p>
        </w:tc>
      </w:tr>
      <w:tr w:rsidR="0083465E" w:rsidRPr="003533D6" w14:paraId="2F0E15BE"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7E155E66"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Linear-by-Linear Association</w:t>
            </w:r>
          </w:p>
        </w:tc>
        <w:tc>
          <w:tcPr>
            <w:tcW w:w="895" w:type="dxa"/>
            <w:tcBorders>
              <w:top w:val="nil"/>
              <w:left w:val="single" w:sz="16" w:space="0" w:color="000000"/>
              <w:bottom w:val="nil"/>
            </w:tcBorders>
            <w:shd w:val="clear" w:color="auto" w:fill="FFFFFF"/>
            <w:vAlign w:val="center"/>
          </w:tcPr>
          <w:p w14:paraId="14D374A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6.627</w:t>
            </w:r>
          </w:p>
        </w:tc>
        <w:tc>
          <w:tcPr>
            <w:tcW w:w="799" w:type="dxa"/>
            <w:tcBorders>
              <w:top w:val="nil"/>
              <w:bottom w:val="nil"/>
            </w:tcBorders>
            <w:shd w:val="clear" w:color="auto" w:fill="FFFFFF"/>
            <w:vAlign w:val="center"/>
          </w:tcPr>
          <w:p w14:paraId="0F2EFF6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1" w:type="dxa"/>
            <w:tcBorders>
              <w:top w:val="nil"/>
              <w:bottom w:val="nil"/>
            </w:tcBorders>
            <w:shd w:val="clear" w:color="auto" w:fill="FFFFFF"/>
            <w:vAlign w:val="center"/>
          </w:tcPr>
          <w:p w14:paraId="190949B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.010</w:t>
            </w:r>
          </w:p>
        </w:tc>
        <w:tc>
          <w:tcPr>
            <w:tcW w:w="1151" w:type="dxa"/>
            <w:tcBorders>
              <w:top w:val="nil"/>
              <w:bottom w:val="nil"/>
            </w:tcBorders>
            <w:shd w:val="clear" w:color="auto" w:fill="FFFFFF"/>
            <w:vAlign w:val="center"/>
          </w:tcPr>
          <w:p w14:paraId="145CF062" w14:textId="77777777" w:rsidR="0083465E" w:rsidRPr="003533D6" w:rsidRDefault="0083465E" w:rsidP="00C8437D">
            <w:pPr>
              <w:autoSpaceDE w:val="0"/>
              <w:autoSpaceDN w:val="0"/>
              <w:adjustRightInd w:val="0"/>
              <w:rPr>
                <w:sz w:val="18"/>
              </w:rPr>
            </w:pPr>
          </w:p>
        </w:tc>
        <w:tc>
          <w:tcPr>
            <w:tcW w:w="1151" w:type="dxa"/>
            <w:tcBorders>
              <w:top w:val="nil"/>
              <w:bottom w:val="nil"/>
              <w:right w:val="single" w:sz="16" w:space="0" w:color="000000"/>
            </w:tcBorders>
            <w:shd w:val="clear" w:color="auto" w:fill="FFFFFF"/>
            <w:vAlign w:val="center"/>
          </w:tcPr>
          <w:p w14:paraId="4C7E945A" w14:textId="77777777" w:rsidR="0083465E" w:rsidRPr="003533D6" w:rsidRDefault="0083465E" w:rsidP="00C8437D">
            <w:pPr>
              <w:autoSpaceDE w:val="0"/>
              <w:autoSpaceDN w:val="0"/>
              <w:adjustRightInd w:val="0"/>
              <w:rPr>
                <w:sz w:val="18"/>
              </w:rPr>
            </w:pPr>
          </w:p>
        </w:tc>
      </w:tr>
      <w:tr w:rsidR="0083465E" w:rsidRPr="003533D6" w14:paraId="01E32650" w14:textId="77777777" w:rsidTr="00C8437D">
        <w:trPr>
          <w:cantSplit/>
        </w:trPr>
        <w:tc>
          <w:tcPr>
            <w:tcW w:w="1919" w:type="dxa"/>
            <w:tcBorders>
              <w:top w:val="nil"/>
              <w:left w:val="single" w:sz="16" w:space="0" w:color="000000"/>
              <w:bottom w:val="single" w:sz="16" w:space="0" w:color="000000"/>
              <w:right w:val="single" w:sz="16" w:space="0" w:color="000000"/>
            </w:tcBorders>
            <w:shd w:val="clear" w:color="auto" w:fill="FFFFFF"/>
          </w:tcPr>
          <w:p w14:paraId="4A64D3B8"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 of Valid Cases</w:t>
            </w:r>
          </w:p>
        </w:tc>
        <w:tc>
          <w:tcPr>
            <w:tcW w:w="895" w:type="dxa"/>
            <w:tcBorders>
              <w:top w:val="nil"/>
              <w:left w:val="single" w:sz="16" w:space="0" w:color="000000"/>
              <w:bottom w:val="single" w:sz="16" w:space="0" w:color="000000"/>
            </w:tcBorders>
            <w:shd w:val="clear" w:color="auto" w:fill="FFFFFF"/>
            <w:vAlign w:val="center"/>
          </w:tcPr>
          <w:p w14:paraId="191B0E7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799" w:type="dxa"/>
            <w:tcBorders>
              <w:top w:val="nil"/>
              <w:bottom w:val="single" w:sz="16" w:space="0" w:color="000000"/>
            </w:tcBorders>
            <w:shd w:val="clear" w:color="auto" w:fill="FFFFFF"/>
            <w:vAlign w:val="center"/>
          </w:tcPr>
          <w:p w14:paraId="3E05BB4D" w14:textId="77777777" w:rsidR="0083465E" w:rsidRPr="003533D6" w:rsidRDefault="0083465E" w:rsidP="00C8437D">
            <w:pPr>
              <w:autoSpaceDE w:val="0"/>
              <w:autoSpaceDN w:val="0"/>
              <w:adjustRightInd w:val="0"/>
              <w:rPr>
                <w:sz w:val="18"/>
              </w:rPr>
            </w:pPr>
          </w:p>
        </w:tc>
        <w:tc>
          <w:tcPr>
            <w:tcW w:w="1151" w:type="dxa"/>
            <w:tcBorders>
              <w:top w:val="nil"/>
              <w:bottom w:val="single" w:sz="16" w:space="0" w:color="000000"/>
            </w:tcBorders>
            <w:shd w:val="clear" w:color="auto" w:fill="FFFFFF"/>
            <w:vAlign w:val="center"/>
          </w:tcPr>
          <w:p w14:paraId="7CEF3FED" w14:textId="77777777" w:rsidR="0083465E" w:rsidRPr="003533D6" w:rsidRDefault="0083465E" w:rsidP="00C8437D">
            <w:pPr>
              <w:autoSpaceDE w:val="0"/>
              <w:autoSpaceDN w:val="0"/>
              <w:adjustRightInd w:val="0"/>
              <w:rPr>
                <w:sz w:val="18"/>
              </w:rPr>
            </w:pPr>
          </w:p>
        </w:tc>
        <w:tc>
          <w:tcPr>
            <w:tcW w:w="1151" w:type="dxa"/>
            <w:tcBorders>
              <w:top w:val="nil"/>
              <w:bottom w:val="single" w:sz="16" w:space="0" w:color="000000"/>
            </w:tcBorders>
            <w:shd w:val="clear" w:color="auto" w:fill="FFFFFF"/>
            <w:vAlign w:val="center"/>
          </w:tcPr>
          <w:p w14:paraId="017467D4" w14:textId="77777777" w:rsidR="0083465E" w:rsidRPr="003533D6" w:rsidRDefault="0083465E" w:rsidP="00C8437D">
            <w:pPr>
              <w:autoSpaceDE w:val="0"/>
              <w:autoSpaceDN w:val="0"/>
              <w:adjustRightInd w:val="0"/>
              <w:rPr>
                <w:sz w:val="18"/>
              </w:rPr>
            </w:pPr>
          </w:p>
        </w:tc>
        <w:tc>
          <w:tcPr>
            <w:tcW w:w="1151" w:type="dxa"/>
            <w:tcBorders>
              <w:top w:val="nil"/>
              <w:bottom w:val="single" w:sz="16" w:space="0" w:color="000000"/>
              <w:right w:val="single" w:sz="16" w:space="0" w:color="000000"/>
            </w:tcBorders>
            <w:shd w:val="clear" w:color="auto" w:fill="FFFFFF"/>
            <w:vAlign w:val="center"/>
          </w:tcPr>
          <w:p w14:paraId="69BFE5E3" w14:textId="77777777" w:rsidR="0083465E" w:rsidRPr="003533D6" w:rsidRDefault="0083465E" w:rsidP="00C8437D">
            <w:pPr>
              <w:autoSpaceDE w:val="0"/>
              <w:autoSpaceDN w:val="0"/>
              <w:adjustRightInd w:val="0"/>
              <w:rPr>
                <w:sz w:val="18"/>
              </w:rPr>
            </w:pPr>
          </w:p>
        </w:tc>
      </w:tr>
      <w:tr w:rsidR="0083465E" w:rsidRPr="003533D6" w14:paraId="24C2EFC4" w14:textId="77777777" w:rsidTr="00C8437D">
        <w:trPr>
          <w:cantSplit/>
        </w:trPr>
        <w:tc>
          <w:tcPr>
            <w:tcW w:w="7066" w:type="dxa"/>
            <w:gridSpan w:val="6"/>
            <w:tcBorders>
              <w:top w:val="nil"/>
              <w:left w:val="nil"/>
              <w:bottom w:val="nil"/>
              <w:right w:val="nil"/>
            </w:tcBorders>
            <w:shd w:val="clear" w:color="auto" w:fill="FFFFFF"/>
          </w:tcPr>
          <w:p w14:paraId="024178C6"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a. 0 cells (.0%) have expected count less than 5. The minimum expected count is 9.68.</w:t>
            </w:r>
          </w:p>
        </w:tc>
      </w:tr>
      <w:tr w:rsidR="0083465E" w:rsidRPr="003533D6" w14:paraId="558CAEF9" w14:textId="77777777" w:rsidTr="00C8437D">
        <w:trPr>
          <w:cantSplit/>
        </w:trPr>
        <w:tc>
          <w:tcPr>
            <w:tcW w:w="7066" w:type="dxa"/>
            <w:gridSpan w:val="6"/>
            <w:tcBorders>
              <w:top w:val="nil"/>
              <w:left w:val="nil"/>
              <w:bottom w:val="nil"/>
              <w:right w:val="nil"/>
            </w:tcBorders>
            <w:shd w:val="clear" w:color="auto" w:fill="FFFFFF"/>
          </w:tcPr>
          <w:p w14:paraId="657506A4"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b. Computed only for a 2x2 table</w:t>
            </w:r>
          </w:p>
        </w:tc>
      </w:tr>
    </w:tbl>
    <w:p w14:paraId="0605AB90" w14:textId="6E047C1A" w:rsidR="0083465E" w:rsidRPr="003533D6" w:rsidRDefault="0083465E" w:rsidP="0083465E">
      <w:pPr>
        <w:spacing w:line="360" w:lineRule="auto"/>
        <w:rPr>
          <w:b/>
          <w:color w:val="000000" w:themeColor="text1"/>
          <w:u w:val="single"/>
        </w:rPr>
      </w:pPr>
    </w:p>
    <w:tbl>
      <w:tblPr>
        <w:tblW w:w="51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21"/>
        <w:gridCol w:w="1279"/>
        <w:gridCol w:w="799"/>
        <w:gridCol w:w="1151"/>
      </w:tblGrid>
      <w:tr w:rsidR="0083465E" w:rsidRPr="003533D6" w14:paraId="25D49A7D" w14:textId="77777777" w:rsidTr="00C8437D">
        <w:trPr>
          <w:cantSplit/>
        </w:trPr>
        <w:tc>
          <w:tcPr>
            <w:tcW w:w="5148" w:type="dxa"/>
            <w:gridSpan w:val="4"/>
            <w:tcBorders>
              <w:top w:val="nil"/>
              <w:left w:val="nil"/>
              <w:bottom w:val="nil"/>
              <w:right w:val="nil"/>
            </w:tcBorders>
            <w:shd w:val="clear" w:color="auto" w:fill="FFFFFF"/>
            <w:vAlign w:val="center"/>
          </w:tcPr>
          <w:p w14:paraId="734E81C0"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b/>
                <w:bCs/>
                <w:color w:val="000000"/>
                <w:sz w:val="12"/>
                <w:szCs w:val="18"/>
              </w:rPr>
              <w:t>Symmetric Measures</w:t>
            </w:r>
          </w:p>
        </w:tc>
      </w:tr>
      <w:tr w:rsidR="0083465E" w:rsidRPr="003533D6" w14:paraId="6297139C" w14:textId="77777777" w:rsidTr="00C8437D">
        <w:trPr>
          <w:cantSplit/>
        </w:trPr>
        <w:tc>
          <w:tcPr>
            <w:tcW w:w="3198" w:type="dxa"/>
            <w:gridSpan w:val="2"/>
            <w:tcBorders>
              <w:top w:val="single" w:sz="16" w:space="0" w:color="000000"/>
              <w:left w:val="single" w:sz="16" w:space="0" w:color="000000"/>
              <w:bottom w:val="single" w:sz="16" w:space="0" w:color="000000"/>
              <w:right w:val="nil"/>
            </w:tcBorders>
            <w:shd w:val="clear" w:color="auto" w:fill="FFFFFF"/>
            <w:vAlign w:val="bottom"/>
          </w:tcPr>
          <w:p w14:paraId="68376B13" w14:textId="77777777" w:rsidR="0083465E" w:rsidRPr="003533D6" w:rsidRDefault="0083465E" w:rsidP="00C8437D">
            <w:pPr>
              <w:autoSpaceDE w:val="0"/>
              <w:autoSpaceDN w:val="0"/>
              <w:adjustRightInd w:val="0"/>
              <w:rPr>
                <w:sz w:val="18"/>
              </w:rPr>
            </w:pPr>
          </w:p>
        </w:tc>
        <w:tc>
          <w:tcPr>
            <w:tcW w:w="799" w:type="dxa"/>
            <w:tcBorders>
              <w:top w:val="single" w:sz="16" w:space="0" w:color="000000"/>
              <w:left w:val="single" w:sz="16" w:space="0" w:color="000000"/>
              <w:bottom w:val="single" w:sz="16" w:space="0" w:color="000000"/>
            </w:tcBorders>
            <w:shd w:val="clear" w:color="auto" w:fill="FFFFFF"/>
            <w:vAlign w:val="bottom"/>
          </w:tcPr>
          <w:p w14:paraId="3113A48D"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Value</w:t>
            </w:r>
          </w:p>
        </w:tc>
        <w:tc>
          <w:tcPr>
            <w:tcW w:w="1151" w:type="dxa"/>
            <w:tcBorders>
              <w:top w:val="single" w:sz="16" w:space="0" w:color="000000"/>
              <w:bottom w:val="single" w:sz="16" w:space="0" w:color="000000"/>
              <w:right w:val="single" w:sz="16" w:space="0" w:color="000000"/>
            </w:tcBorders>
            <w:shd w:val="clear" w:color="auto" w:fill="FFFFFF"/>
            <w:vAlign w:val="bottom"/>
          </w:tcPr>
          <w:p w14:paraId="599C773C"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Approx. Sig.</w:t>
            </w:r>
          </w:p>
        </w:tc>
      </w:tr>
      <w:tr w:rsidR="0083465E" w:rsidRPr="003533D6" w14:paraId="4FE62FA3" w14:textId="77777777" w:rsidTr="00C8437D">
        <w:trPr>
          <w:cantSplit/>
        </w:trPr>
        <w:tc>
          <w:tcPr>
            <w:tcW w:w="1919" w:type="dxa"/>
            <w:vMerge w:val="restart"/>
            <w:tcBorders>
              <w:top w:val="single" w:sz="16" w:space="0" w:color="000000"/>
              <w:left w:val="single" w:sz="16" w:space="0" w:color="000000"/>
              <w:bottom w:val="nil"/>
              <w:right w:val="nil"/>
            </w:tcBorders>
            <w:shd w:val="clear" w:color="auto" w:fill="FFFFFF"/>
          </w:tcPr>
          <w:p w14:paraId="58D82734"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Nominal by Nominal</w:t>
            </w:r>
          </w:p>
        </w:tc>
        <w:tc>
          <w:tcPr>
            <w:tcW w:w="1279" w:type="dxa"/>
            <w:tcBorders>
              <w:top w:val="single" w:sz="16" w:space="0" w:color="000000"/>
              <w:left w:val="nil"/>
              <w:bottom w:val="nil"/>
              <w:right w:val="single" w:sz="16" w:space="0" w:color="000000"/>
            </w:tcBorders>
            <w:shd w:val="clear" w:color="auto" w:fill="FFFFFF"/>
          </w:tcPr>
          <w:p w14:paraId="7764E66E"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Phi</w:t>
            </w:r>
          </w:p>
        </w:tc>
        <w:tc>
          <w:tcPr>
            <w:tcW w:w="799" w:type="dxa"/>
            <w:tcBorders>
              <w:top w:val="single" w:sz="16" w:space="0" w:color="000000"/>
              <w:left w:val="single" w:sz="16" w:space="0" w:color="000000"/>
              <w:bottom w:val="nil"/>
            </w:tcBorders>
            <w:shd w:val="clear" w:color="auto" w:fill="FFFFFF"/>
            <w:vAlign w:val="center"/>
          </w:tcPr>
          <w:p w14:paraId="74E9036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.259</w:t>
            </w:r>
          </w:p>
        </w:tc>
        <w:tc>
          <w:tcPr>
            <w:tcW w:w="1151" w:type="dxa"/>
            <w:tcBorders>
              <w:top w:val="single" w:sz="16" w:space="0" w:color="000000"/>
              <w:bottom w:val="nil"/>
              <w:right w:val="single" w:sz="16" w:space="0" w:color="000000"/>
            </w:tcBorders>
            <w:shd w:val="clear" w:color="auto" w:fill="FFFFFF"/>
            <w:vAlign w:val="center"/>
          </w:tcPr>
          <w:p w14:paraId="2A350AA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.010</w:t>
            </w:r>
          </w:p>
        </w:tc>
      </w:tr>
      <w:tr w:rsidR="0083465E" w:rsidRPr="003533D6" w14:paraId="0A2930D6" w14:textId="77777777" w:rsidTr="00C8437D">
        <w:trPr>
          <w:cantSplit/>
        </w:trPr>
        <w:tc>
          <w:tcPr>
            <w:tcW w:w="1919" w:type="dxa"/>
            <w:vMerge/>
            <w:tcBorders>
              <w:top w:val="single" w:sz="16" w:space="0" w:color="000000"/>
              <w:left w:val="single" w:sz="16" w:space="0" w:color="000000"/>
              <w:bottom w:val="nil"/>
              <w:right w:val="nil"/>
            </w:tcBorders>
            <w:shd w:val="clear" w:color="auto" w:fill="FFFFFF"/>
          </w:tcPr>
          <w:p w14:paraId="4CBE55EF" w14:textId="77777777" w:rsidR="0083465E" w:rsidRPr="003533D6" w:rsidRDefault="0083465E" w:rsidP="00C8437D">
            <w:pPr>
              <w:autoSpaceDE w:val="0"/>
              <w:autoSpaceDN w:val="0"/>
              <w:adjustRightInd w:val="0"/>
              <w:rPr>
                <w:rFonts w:ascii="Arial" w:hAnsi="Arial" w:cs="Arial"/>
                <w:color w:val="000000"/>
                <w:sz w:val="12"/>
                <w:szCs w:val="18"/>
              </w:rPr>
            </w:pPr>
          </w:p>
        </w:tc>
        <w:tc>
          <w:tcPr>
            <w:tcW w:w="1279" w:type="dxa"/>
            <w:tcBorders>
              <w:top w:val="nil"/>
              <w:left w:val="nil"/>
              <w:bottom w:val="nil"/>
              <w:right w:val="single" w:sz="16" w:space="0" w:color="000000"/>
            </w:tcBorders>
            <w:shd w:val="clear" w:color="auto" w:fill="FFFFFF"/>
          </w:tcPr>
          <w:p w14:paraId="3CF383DF"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Cramer's V</w:t>
            </w:r>
          </w:p>
        </w:tc>
        <w:tc>
          <w:tcPr>
            <w:tcW w:w="799" w:type="dxa"/>
            <w:tcBorders>
              <w:top w:val="nil"/>
              <w:left w:val="single" w:sz="16" w:space="0" w:color="000000"/>
              <w:bottom w:val="nil"/>
            </w:tcBorders>
            <w:shd w:val="clear" w:color="auto" w:fill="FFFFFF"/>
            <w:vAlign w:val="center"/>
          </w:tcPr>
          <w:p w14:paraId="6516D7E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.259</w:t>
            </w:r>
          </w:p>
        </w:tc>
        <w:tc>
          <w:tcPr>
            <w:tcW w:w="1151" w:type="dxa"/>
            <w:tcBorders>
              <w:top w:val="nil"/>
              <w:bottom w:val="nil"/>
              <w:right w:val="single" w:sz="16" w:space="0" w:color="000000"/>
            </w:tcBorders>
            <w:shd w:val="clear" w:color="auto" w:fill="FFFFFF"/>
            <w:vAlign w:val="center"/>
          </w:tcPr>
          <w:p w14:paraId="3864B2B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.010</w:t>
            </w:r>
          </w:p>
        </w:tc>
      </w:tr>
      <w:tr w:rsidR="0083465E" w:rsidRPr="003533D6" w14:paraId="12A5D85A" w14:textId="77777777" w:rsidTr="00C8437D">
        <w:trPr>
          <w:cantSplit/>
        </w:trPr>
        <w:tc>
          <w:tcPr>
            <w:tcW w:w="3198" w:type="dxa"/>
            <w:gridSpan w:val="2"/>
            <w:tcBorders>
              <w:top w:val="nil"/>
              <w:left w:val="single" w:sz="16" w:space="0" w:color="000000"/>
              <w:bottom w:val="single" w:sz="16" w:space="0" w:color="000000"/>
              <w:right w:val="nil"/>
            </w:tcBorders>
            <w:shd w:val="clear" w:color="auto" w:fill="FFFFFF"/>
          </w:tcPr>
          <w:p w14:paraId="69433C1C"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 of Valid Cases</w:t>
            </w:r>
          </w:p>
        </w:tc>
        <w:tc>
          <w:tcPr>
            <w:tcW w:w="799" w:type="dxa"/>
            <w:tcBorders>
              <w:top w:val="nil"/>
              <w:left w:val="single" w:sz="16" w:space="0" w:color="000000"/>
              <w:bottom w:val="single" w:sz="16" w:space="0" w:color="000000"/>
            </w:tcBorders>
            <w:shd w:val="clear" w:color="auto" w:fill="FFFFFF"/>
            <w:vAlign w:val="center"/>
          </w:tcPr>
          <w:p w14:paraId="5365EB1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1151" w:type="dxa"/>
            <w:tcBorders>
              <w:top w:val="nil"/>
              <w:bottom w:val="single" w:sz="16" w:space="0" w:color="000000"/>
              <w:right w:val="single" w:sz="16" w:space="0" w:color="000000"/>
            </w:tcBorders>
            <w:shd w:val="clear" w:color="auto" w:fill="FFFFFF"/>
            <w:vAlign w:val="center"/>
          </w:tcPr>
          <w:p w14:paraId="07F9BBCA" w14:textId="77777777" w:rsidR="0083465E" w:rsidRPr="003533D6" w:rsidRDefault="0083465E" w:rsidP="00C8437D">
            <w:pPr>
              <w:autoSpaceDE w:val="0"/>
              <w:autoSpaceDN w:val="0"/>
              <w:adjustRightInd w:val="0"/>
              <w:rPr>
                <w:sz w:val="18"/>
              </w:rPr>
            </w:pPr>
          </w:p>
        </w:tc>
      </w:tr>
    </w:tbl>
    <w:p w14:paraId="0ACCF137" w14:textId="1479653E" w:rsidR="0083465E" w:rsidRPr="003533D6" w:rsidRDefault="0083465E" w:rsidP="0083465E">
      <w:pPr>
        <w:spacing w:line="360" w:lineRule="auto"/>
        <w:ind w:left="720"/>
        <w:rPr>
          <w:b/>
          <w:color w:val="000000" w:themeColor="text1"/>
          <w:u w:val="single"/>
        </w:rPr>
      </w:pPr>
    </w:p>
    <w:p w14:paraId="102DC914" w14:textId="4787B7AB" w:rsidR="0083465E" w:rsidRPr="003533D6" w:rsidRDefault="0083465E" w:rsidP="0083465E">
      <w:pPr>
        <w:spacing w:line="360" w:lineRule="auto"/>
        <w:ind w:left="720"/>
        <w:rPr>
          <w:b/>
          <w:color w:val="000000" w:themeColor="text1"/>
          <w:u w:val="single"/>
        </w:rPr>
      </w:pPr>
    </w:p>
    <w:p w14:paraId="3C9DE5D3" w14:textId="1086AD2B" w:rsidR="0083465E" w:rsidRPr="003533D6" w:rsidRDefault="0083465E" w:rsidP="0083465E">
      <w:pPr>
        <w:spacing w:line="360" w:lineRule="auto"/>
        <w:ind w:left="720"/>
        <w:rPr>
          <w:b/>
          <w:color w:val="000000" w:themeColor="text1"/>
          <w:u w:val="single"/>
        </w:rPr>
      </w:pPr>
    </w:p>
    <w:p w14:paraId="1D16673C" w14:textId="77777777" w:rsidR="0083465E" w:rsidRPr="003533D6" w:rsidRDefault="0083465E" w:rsidP="0083465E">
      <w:pPr>
        <w:autoSpaceDE w:val="0"/>
        <w:autoSpaceDN w:val="0"/>
        <w:adjustRightInd w:val="0"/>
        <w:rPr>
          <w:rFonts w:ascii="Arial" w:hAnsi="Arial" w:cs="Arial"/>
          <w:b/>
          <w:bCs/>
          <w:color w:val="000000"/>
          <w:sz w:val="20"/>
          <w:szCs w:val="26"/>
        </w:rPr>
      </w:pPr>
    </w:p>
    <w:p w14:paraId="67C5EE39" w14:textId="77777777" w:rsidR="0083465E" w:rsidRPr="003533D6" w:rsidRDefault="0083465E" w:rsidP="0083465E">
      <w:pPr>
        <w:autoSpaceDE w:val="0"/>
        <w:autoSpaceDN w:val="0"/>
        <w:adjustRightInd w:val="0"/>
        <w:rPr>
          <w:rFonts w:ascii="Arial" w:hAnsi="Arial" w:cs="Arial"/>
          <w:b/>
          <w:bCs/>
          <w:color w:val="000000"/>
          <w:sz w:val="20"/>
          <w:szCs w:val="26"/>
        </w:rPr>
      </w:pPr>
    </w:p>
    <w:p w14:paraId="4FF90F33" w14:textId="77777777" w:rsidR="0083465E" w:rsidRPr="003533D6" w:rsidRDefault="0083465E" w:rsidP="0083465E">
      <w:pPr>
        <w:autoSpaceDE w:val="0"/>
        <w:autoSpaceDN w:val="0"/>
        <w:adjustRightInd w:val="0"/>
        <w:rPr>
          <w:rFonts w:ascii="Arial" w:hAnsi="Arial" w:cs="Arial"/>
          <w:b/>
          <w:bCs/>
          <w:color w:val="000000"/>
          <w:sz w:val="20"/>
          <w:szCs w:val="26"/>
        </w:rPr>
      </w:pPr>
    </w:p>
    <w:p w14:paraId="55FD8A8C" w14:textId="77777777" w:rsidR="0083465E" w:rsidRPr="003533D6" w:rsidRDefault="0083465E" w:rsidP="0083465E">
      <w:pPr>
        <w:autoSpaceDE w:val="0"/>
        <w:autoSpaceDN w:val="0"/>
        <w:adjustRightInd w:val="0"/>
        <w:rPr>
          <w:rFonts w:ascii="Arial" w:hAnsi="Arial" w:cs="Arial"/>
          <w:b/>
          <w:bCs/>
          <w:color w:val="000000"/>
          <w:sz w:val="20"/>
          <w:szCs w:val="26"/>
        </w:rPr>
      </w:pPr>
    </w:p>
    <w:p w14:paraId="2510C060" w14:textId="77777777" w:rsidR="0083465E" w:rsidRPr="003533D6" w:rsidRDefault="0083465E" w:rsidP="0083465E">
      <w:pPr>
        <w:autoSpaceDE w:val="0"/>
        <w:autoSpaceDN w:val="0"/>
        <w:adjustRightInd w:val="0"/>
        <w:rPr>
          <w:rFonts w:ascii="Arial" w:hAnsi="Arial" w:cs="Arial"/>
          <w:b/>
          <w:bCs/>
          <w:color w:val="000000"/>
          <w:sz w:val="20"/>
          <w:szCs w:val="26"/>
        </w:rPr>
      </w:pPr>
    </w:p>
    <w:p w14:paraId="316C88BF" w14:textId="77777777" w:rsidR="0083465E" w:rsidRPr="003533D6" w:rsidRDefault="0083465E" w:rsidP="0083465E">
      <w:pPr>
        <w:autoSpaceDE w:val="0"/>
        <w:autoSpaceDN w:val="0"/>
        <w:adjustRightInd w:val="0"/>
        <w:rPr>
          <w:rFonts w:ascii="Arial" w:hAnsi="Arial" w:cs="Arial"/>
          <w:b/>
          <w:bCs/>
          <w:color w:val="000000"/>
          <w:sz w:val="20"/>
          <w:szCs w:val="26"/>
        </w:rPr>
      </w:pPr>
    </w:p>
    <w:p w14:paraId="079E810A" w14:textId="77777777" w:rsidR="0083465E" w:rsidRPr="003533D6" w:rsidRDefault="0083465E" w:rsidP="0083465E">
      <w:pPr>
        <w:autoSpaceDE w:val="0"/>
        <w:autoSpaceDN w:val="0"/>
        <w:adjustRightInd w:val="0"/>
        <w:rPr>
          <w:rFonts w:ascii="Arial" w:hAnsi="Arial" w:cs="Arial"/>
          <w:b/>
          <w:bCs/>
          <w:color w:val="000000"/>
          <w:sz w:val="20"/>
          <w:szCs w:val="26"/>
        </w:rPr>
      </w:pPr>
    </w:p>
    <w:p w14:paraId="4AD7CFB4" w14:textId="77777777" w:rsidR="0083465E" w:rsidRPr="003533D6" w:rsidRDefault="0083465E" w:rsidP="0083465E">
      <w:pPr>
        <w:autoSpaceDE w:val="0"/>
        <w:autoSpaceDN w:val="0"/>
        <w:adjustRightInd w:val="0"/>
        <w:rPr>
          <w:rFonts w:ascii="Arial" w:hAnsi="Arial" w:cs="Arial"/>
          <w:b/>
          <w:bCs/>
          <w:color w:val="000000"/>
          <w:sz w:val="20"/>
          <w:szCs w:val="26"/>
        </w:rPr>
      </w:pPr>
    </w:p>
    <w:p w14:paraId="6D4E72A2" w14:textId="77777777" w:rsidR="0083465E" w:rsidRPr="003533D6" w:rsidRDefault="0083465E" w:rsidP="0083465E">
      <w:pPr>
        <w:autoSpaceDE w:val="0"/>
        <w:autoSpaceDN w:val="0"/>
        <w:adjustRightInd w:val="0"/>
        <w:rPr>
          <w:rFonts w:ascii="Arial" w:hAnsi="Arial" w:cs="Arial"/>
          <w:b/>
          <w:bCs/>
          <w:color w:val="000000"/>
          <w:sz w:val="20"/>
          <w:szCs w:val="26"/>
        </w:rPr>
      </w:pPr>
    </w:p>
    <w:p w14:paraId="4924CC02" w14:textId="77777777" w:rsidR="0083465E" w:rsidRPr="003533D6" w:rsidRDefault="0083465E" w:rsidP="0083465E">
      <w:pPr>
        <w:autoSpaceDE w:val="0"/>
        <w:autoSpaceDN w:val="0"/>
        <w:adjustRightInd w:val="0"/>
        <w:rPr>
          <w:rFonts w:ascii="Arial" w:hAnsi="Arial" w:cs="Arial"/>
          <w:b/>
          <w:bCs/>
          <w:color w:val="000000"/>
          <w:sz w:val="20"/>
          <w:szCs w:val="26"/>
        </w:rPr>
      </w:pPr>
    </w:p>
    <w:p w14:paraId="2EA60B01" w14:textId="77777777" w:rsidR="0083465E" w:rsidRPr="003533D6" w:rsidRDefault="0083465E" w:rsidP="0083465E">
      <w:pPr>
        <w:autoSpaceDE w:val="0"/>
        <w:autoSpaceDN w:val="0"/>
        <w:adjustRightInd w:val="0"/>
        <w:rPr>
          <w:rFonts w:ascii="Arial" w:hAnsi="Arial" w:cs="Arial"/>
          <w:b/>
          <w:bCs/>
          <w:color w:val="000000"/>
          <w:sz w:val="20"/>
          <w:szCs w:val="26"/>
        </w:rPr>
      </w:pPr>
    </w:p>
    <w:p w14:paraId="47768922" w14:textId="77777777" w:rsidR="0083465E" w:rsidRPr="003533D6" w:rsidRDefault="0083465E" w:rsidP="0083465E">
      <w:pPr>
        <w:autoSpaceDE w:val="0"/>
        <w:autoSpaceDN w:val="0"/>
        <w:adjustRightInd w:val="0"/>
        <w:rPr>
          <w:rFonts w:ascii="Arial" w:hAnsi="Arial" w:cs="Arial"/>
          <w:b/>
          <w:bCs/>
          <w:color w:val="000000"/>
          <w:sz w:val="20"/>
          <w:szCs w:val="26"/>
        </w:rPr>
      </w:pPr>
    </w:p>
    <w:p w14:paraId="705FA89C" w14:textId="77777777" w:rsidR="0083465E" w:rsidRPr="003533D6" w:rsidRDefault="0083465E" w:rsidP="0083465E">
      <w:pPr>
        <w:autoSpaceDE w:val="0"/>
        <w:autoSpaceDN w:val="0"/>
        <w:adjustRightInd w:val="0"/>
        <w:rPr>
          <w:rFonts w:ascii="Arial" w:hAnsi="Arial" w:cs="Arial"/>
          <w:b/>
          <w:bCs/>
          <w:color w:val="000000"/>
          <w:sz w:val="20"/>
          <w:szCs w:val="26"/>
        </w:rPr>
      </w:pPr>
    </w:p>
    <w:p w14:paraId="0C7B1126" w14:textId="77777777" w:rsidR="0083465E" w:rsidRPr="003533D6" w:rsidRDefault="0083465E" w:rsidP="0083465E">
      <w:pPr>
        <w:autoSpaceDE w:val="0"/>
        <w:autoSpaceDN w:val="0"/>
        <w:adjustRightInd w:val="0"/>
        <w:rPr>
          <w:rFonts w:ascii="Arial" w:hAnsi="Arial" w:cs="Arial"/>
          <w:b/>
          <w:bCs/>
          <w:color w:val="000000"/>
          <w:sz w:val="20"/>
          <w:szCs w:val="26"/>
        </w:rPr>
      </w:pPr>
    </w:p>
    <w:p w14:paraId="01849642" w14:textId="77777777" w:rsidR="0083465E" w:rsidRPr="003533D6" w:rsidRDefault="0083465E" w:rsidP="0083465E">
      <w:pPr>
        <w:autoSpaceDE w:val="0"/>
        <w:autoSpaceDN w:val="0"/>
        <w:adjustRightInd w:val="0"/>
        <w:rPr>
          <w:rFonts w:ascii="Arial" w:hAnsi="Arial" w:cs="Arial"/>
          <w:b/>
          <w:bCs/>
          <w:color w:val="000000"/>
          <w:sz w:val="20"/>
          <w:szCs w:val="26"/>
        </w:rPr>
      </w:pPr>
    </w:p>
    <w:p w14:paraId="48758D42" w14:textId="77777777" w:rsidR="0083465E" w:rsidRPr="003533D6" w:rsidRDefault="0083465E" w:rsidP="0083465E">
      <w:pPr>
        <w:autoSpaceDE w:val="0"/>
        <w:autoSpaceDN w:val="0"/>
        <w:adjustRightInd w:val="0"/>
        <w:rPr>
          <w:rFonts w:ascii="Arial" w:hAnsi="Arial" w:cs="Arial"/>
          <w:b/>
          <w:bCs/>
          <w:color w:val="000000"/>
          <w:sz w:val="20"/>
          <w:szCs w:val="26"/>
        </w:rPr>
      </w:pPr>
    </w:p>
    <w:p w14:paraId="3085DCC2" w14:textId="77777777" w:rsidR="0083465E" w:rsidRPr="003533D6" w:rsidRDefault="0083465E" w:rsidP="0083465E">
      <w:pPr>
        <w:autoSpaceDE w:val="0"/>
        <w:autoSpaceDN w:val="0"/>
        <w:adjustRightInd w:val="0"/>
        <w:rPr>
          <w:rFonts w:ascii="Arial" w:hAnsi="Arial" w:cs="Arial"/>
          <w:b/>
          <w:bCs/>
          <w:color w:val="000000"/>
          <w:sz w:val="20"/>
          <w:szCs w:val="26"/>
        </w:rPr>
      </w:pPr>
    </w:p>
    <w:p w14:paraId="40468B1A" w14:textId="77777777" w:rsidR="0083465E" w:rsidRPr="003533D6" w:rsidRDefault="0083465E" w:rsidP="0083465E">
      <w:pPr>
        <w:autoSpaceDE w:val="0"/>
        <w:autoSpaceDN w:val="0"/>
        <w:adjustRightInd w:val="0"/>
        <w:rPr>
          <w:rFonts w:ascii="Arial" w:hAnsi="Arial" w:cs="Arial"/>
          <w:b/>
          <w:bCs/>
          <w:color w:val="000000"/>
          <w:sz w:val="20"/>
          <w:szCs w:val="26"/>
        </w:rPr>
      </w:pPr>
    </w:p>
    <w:p w14:paraId="2D050E24" w14:textId="77777777" w:rsidR="0083465E" w:rsidRPr="003533D6" w:rsidRDefault="0083465E" w:rsidP="0083465E">
      <w:pPr>
        <w:autoSpaceDE w:val="0"/>
        <w:autoSpaceDN w:val="0"/>
        <w:adjustRightInd w:val="0"/>
        <w:rPr>
          <w:rFonts w:ascii="Arial" w:hAnsi="Arial" w:cs="Arial"/>
          <w:b/>
          <w:bCs/>
          <w:color w:val="000000"/>
          <w:sz w:val="20"/>
          <w:szCs w:val="26"/>
        </w:rPr>
      </w:pPr>
    </w:p>
    <w:p w14:paraId="2BEB11B3" w14:textId="77777777" w:rsidR="0083465E" w:rsidRPr="003533D6" w:rsidRDefault="0083465E" w:rsidP="0083465E">
      <w:pPr>
        <w:autoSpaceDE w:val="0"/>
        <w:autoSpaceDN w:val="0"/>
        <w:adjustRightInd w:val="0"/>
        <w:rPr>
          <w:rFonts w:ascii="Arial" w:hAnsi="Arial" w:cs="Arial"/>
          <w:b/>
          <w:bCs/>
          <w:color w:val="000000"/>
          <w:sz w:val="20"/>
          <w:szCs w:val="26"/>
        </w:rPr>
      </w:pPr>
    </w:p>
    <w:p w14:paraId="116834E5" w14:textId="77777777" w:rsidR="0083465E" w:rsidRPr="003533D6" w:rsidRDefault="0083465E" w:rsidP="0083465E">
      <w:pPr>
        <w:autoSpaceDE w:val="0"/>
        <w:autoSpaceDN w:val="0"/>
        <w:adjustRightInd w:val="0"/>
        <w:rPr>
          <w:rFonts w:ascii="Arial" w:hAnsi="Arial" w:cs="Arial"/>
          <w:b/>
          <w:bCs/>
          <w:color w:val="000000"/>
          <w:sz w:val="20"/>
          <w:szCs w:val="26"/>
        </w:rPr>
      </w:pPr>
    </w:p>
    <w:p w14:paraId="5AABBDEE" w14:textId="77777777" w:rsidR="0083465E" w:rsidRPr="003533D6" w:rsidRDefault="0083465E" w:rsidP="0083465E">
      <w:pPr>
        <w:autoSpaceDE w:val="0"/>
        <w:autoSpaceDN w:val="0"/>
        <w:adjustRightInd w:val="0"/>
        <w:rPr>
          <w:rFonts w:ascii="Arial" w:hAnsi="Arial" w:cs="Arial"/>
          <w:b/>
          <w:bCs/>
          <w:color w:val="000000"/>
          <w:sz w:val="20"/>
          <w:szCs w:val="26"/>
        </w:rPr>
      </w:pPr>
    </w:p>
    <w:p w14:paraId="30235874" w14:textId="77777777" w:rsidR="0083465E" w:rsidRPr="003533D6" w:rsidRDefault="0083465E" w:rsidP="0083465E">
      <w:pPr>
        <w:autoSpaceDE w:val="0"/>
        <w:autoSpaceDN w:val="0"/>
        <w:adjustRightInd w:val="0"/>
        <w:rPr>
          <w:rFonts w:ascii="Arial" w:hAnsi="Arial" w:cs="Arial"/>
          <w:b/>
          <w:bCs/>
          <w:color w:val="000000"/>
          <w:sz w:val="20"/>
          <w:szCs w:val="26"/>
        </w:rPr>
      </w:pPr>
    </w:p>
    <w:p w14:paraId="7B2F924E" w14:textId="77777777" w:rsidR="0083465E" w:rsidRPr="003533D6" w:rsidRDefault="0083465E" w:rsidP="0083465E">
      <w:pPr>
        <w:autoSpaceDE w:val="0"/>
        <w:autoSpaceDN w:val="0"/>
        <w:adjustRightInd w:val="0"/>
        <w:rPr>
          <w:rFonts w:ascii="Arial" w:hAnsi="Arial" w:cs="Arial"/>
          <w:b/>
          <w:bCs/>
          <w:color w:val="000000"/>
          <w:sz w:val="20"/>
          <w:szCs w:val="26"/>
        </w:rPr>
      </w:pPr>
    </w:p>
    <w:p w14:paraId="602F6AF8" w14:textId="3D19F46C" w:rsidR="0083465E" w:rsidRPr="003533D6" w:rsidRDefault="0083465E" w:rsidP="0083465E">
      <w:pPr>
        <w:autoSpaceDE w:val="0"/>
        <w:autoSpaceDN w:val="0"/>
        <w:adjustRightInd w:val="0"/>
        <w:rPr>
          <w:rFonts w:ascii="Arial" w:hAnsi="Arial" w:cs="Arial"/>
          <w:b/>
          <w:bCs/>
          <w:color w:val="000000"/>
          <w:sz w:val="20"/>
          <w:szCs w:val="26"/>
        </w:rPr>
      </w:pPr>
    </w:p>
    <w:p w14:paraId="27C29A31" w14:textId="6FA22429" w:rsidR="0083465E" w:rsidRPr="003533D6" w:rsidRDefault="0083465E" w:rsidP="0083465E">
      <w:pPr>
        <w:autoSpaceDE w:val="0"/>
        <w:autoSpaceDN w:val="0"/>
        <w:adjustRightInd w:val="0"/>
        <w:rPr>
          <w:rFonts w:ascii="Arial" w:hAnsi="Arial" w:cs="Arial"/>
          <w:b/>
          <w:bCs/>
          <w:color w:val="000000"/>
          <w:sz w:val="20"/>
          <w:szCs w:val="26"/>
        </w:rPr>
      </w:pPr>
    </w:p>
    <w:p w14:paraId="3A523B58" w14:textId="7FBB81F2" w:rsidR="0083465E" w:rsidRPr="003533D6" w:rsidRDefault="0083465E" w:rsidP="0083465E">
      <w:pPr>
        <w:autoSpaceDE w:val="0"/>
        <w:autoSpaceDN w:val="0"/>
        <w:adjustRightInd w:val="0"/>
        <w:rPr>
          <w:rFonts w:ascii="Arial" w:hAnsi="Arial" w:cs="Arial"/>
          <w:b/>
          <w:bCs/>
          <w:color w:val="000000"/>
          <w:sz w:val="20"/>
          <w:szCs w:val="26"/>
        </w:rPr>
      </w:pPr>
    </w:p>
    <w:p w14:paraId="57751F18" w14:textId="4336B110" w:rsidR="0083465E" w:rsidRPr="003533D6" w:rsidRDefault="0083465E" w:rsidP="0083465E">
      <w:pPr>
        <w:autoSpaceDE w:val="0"/>
        <w:autoSpaceDN w:val="0"/>
        <w:adjustRightInd w:val="0"/>
        <w:rPr>
          <w:rFonts w:ascii="Arial" w:hAnsi="Arial" w:cs="Arial"/>
          <w:b/>
          <w:bCs/>
          <w:color w:val="000000"/>
          <w:sz w:val="20"/>
          <w:szCs w:val="26"/>
        </w:rPr>
      </w:pPr>
    </w:p>
    <w:p w14:paraId="24338862" w14:textId="6803DBB6" w:rsidR="0083465E" w:rsidRPr="003533D6" w:rsidRDefault="0083465E" w:rsidP="0083465E">
      <w:pPr>
        <w:autoSpaceDE w:val="0"/>
        <w:autoSpaceDN w:val="0"/>
        <w:adjustRightInd w:val="0"/>
        <w:rPr>
          <w:rFonts w:ascii="Arial" w:hAnsi="Arial" w:cs="Arial"/>
          <w:b/>
          <w:bCs/>
          <w:color w:val="000000"/>
          <w:sz w:val="20"/>
          <w:szCs w:val="26"/>
        </w:rPr>
      </w:pPr>
    </w:p>
    <w:p w14:paraId="7710B339" w14:textId="56B8974E" w:rsidR="0083465E" w:rsidRPr="003533D6" w:rsidRDefault="0083465E" w:rsidP="0083465E">
      <w:pPr>
        <w:autoSpaceDE w:val="0"/>
        <w:autoSpaceDN w:val="0"/>
        <w:adjustRightInd w:val="0"/>
        <w:rPr>
          <w:rFonts w:ascii="Arial" w:hAnsi="Arial" w:cs="Arial"/>
          <w:b/>
          <w:bCs/>
          <w:color w:val="000000"/>
          <w:sz w:val="20"/>
          <w:szCs w:val="26"/>
        </w:rPr>
      </w:pPr>
    </w:p>
    <w:p w14:paraId="02916015" w14:textId="1E1FC9D1" w:rsidR="0083465E" w:rsidRPr="003533D6" w:rsidRDefault="0083465E" w:rsidP="0083465E">
      <w:pPr>
        <w:autoSpaceDE w:val="0"/>
        <w:autoSpaceDN w:val="0"/>
        <w:adjustRightInd w:val="0"/>
        <w:rPr>
          <w:rFonts w:ascii="Arial" w:hAnsi="Arial" w:cs="Arial"/>
          <w:b/>
          <w:bCs/>
          <w:color w:val="000000"/>
          <w:sz w:val="20"/>
          <w:szCs w:val="26"/>
        </w:rPr>
      </w:pPr>
    </w:p>
    <w:p w14:paraId="448E15A5" w14:textId="19E126B2" w:rsidR="0083465E" w:rsidRPr="003533D6" w:rsidRDefault="0083465E" w:rsidP="0083465E">
      <w:pPr>
        <w:autoSpaceDE w:val="0"/>
        <w:autoSpaceDN w:val="0"/>
        <w:adjustRightInd w:val="0"/>
        <w:rPr>
          <w:rFonts w:ascii="Arial" w:hAnsi="Arial" w:cs="Arial"/>
          <w:b/>
          <w:bCs/>
          <w:color w:val="000000"/>
          <w:sz w:val="20"/>
          <w:szCs w:val="26"/>
        </w:rPr>
      </w:pPr>
    </w:p>
    <w:p w14:paraId="6D9646A4" w14:textId="3920E276" w:rsidR="0083465E" w:rsidRPr="003533D6" w:rsidRDefault="0083465E" w:rsidP="0083465E">
      <w:pPr>
        <w:autoSpaceDE w:val="0"/>
        <w:autoSpaceDN w:val="0"/>
        <w:adjustRightInd w:val="0"/>
        <w:rPr>
          <w:rFonts w:ascii="Arial" w:hAnsi="Arial" w:cs="Arial"/>
          <w:b/>
          <w:bCs/>
          <w:color w:val="000000"/>
          <w:sz w:val="20"/>
          <w:szCs w:val="26"/>
        </w:rPr>
      </w:pPr>
    </w:p>
    <w:p w14:paraId="3D9C9D76" w14:textId="3C51947B" w:rsidR="0083465E" w:rsidRPr="003533D6" w:rsidRDefault="0083465E" w:rsidP="0083465E">
      <w:pPr>
        <w:autoSpaceDE w:val="0"/>
        <w:autoSpaceDN w:val="0"/>
        <w:adjustRightInd w:val="0"/>
        <w:rPr>
          <w:rFonts w:ascii="Arial" w:hAnsi="Arial" w:cs="Arial"/>
          <w:b/>
          <w:bCs/>
          <w:color w:val="000000"/>
          <w:sz w:val="20"/>
          <w:szCs w:val="26"/>
        </w:rPr>
      </w:pPr>
    </w:p>
    <w:p w14:paraId="20B9F9A5" w14:textId="19AAE2F2" w:rsidR="0083465E" w:rsidRPr="003533D6" w:rsidRDefault="0083465E" w:rsidP="0083465E">
      <w:pPr>
        <w:autoSpaceDE w:val="0"/>
        <w:autoSpaceDN w:val="0"/>
        <w:adjustRightInd w:val="0"/>
        <w:rPr>
          <w:rFonts w:ascii="Arial" w:hAnsi="Arial" w:cs="Arial"/>
          <w:b/>
          <w:bCs/>
          <w:color w:val="000000"/>
          <w:sz w:val="20"/>
          <w:szCs w:val="26"/>
        </w:rPr>
      </w:pPr>
    </w:p>
    <w:p w14:paraId="4BD113A3" w14:textId="77777777" w:rsidR="0083465E" w:rsidRPr="003533D6" w:rsidRDefault="0083465E" w:rsidP="0083465E">
      <w:pPr>
        <w:autoSpaceDE w:val="0"/>
        <w:autoSpaceDN w:val="0"/>
        <w:adjustRightInd w:val="0"/>
        <w:rPr>
          <w:rFonts w:ascii="Arial" w:hAnsi="Arial" w:cs="Arial"/>
          <w:b/>
          <w:bCs/>
          <w:color w:val="000000"/>
          <w:sz w:val="20"/>
          <w:szCs w:val="26"/>
        </w:rPr>
      </w:pPr>
    </w:p>
    <w:p w14:paraId="5E60F88C" w14:textId="77777777" w:rsidR="0083465E" w:rsidRPr="003533D6" w:rsidRDefault="0083465E" w:rsidP="0083465E">
      <w:pPr>
        <w:autoSpaceDE w:val="0"/>
        <w:autoSpaceDN w:val="0"/>
        <w:adjustRightInd w:val="0"/>
        <w:rPr>
          <w:rFonts w:ascii="Arial" w:hAnsi="Arial" w:cs="Arial"/>
          <w:b/>
          <w:bCs/>
          <w:color w:val="000000"/>
          <w:sz w:val="20"/>
          <w:szCs w:val="26"/>
        </w:rPr>
      </w:pPr>
    </w:p>
    <w:p w14:paraId="19ADF21C" w14:textId="41172CE7" w:rsidR="0083465E" w:rsidRPr="003533D6" w:rsidRDefault="0083465E" w:rsidP="0083465E">
      <w:pPr>
        <w:autoSpaceDE w:val="0"/>
        <w:autoSpaceDN w:val="0"/>
        <w:adjustRightInd w:val="0"/>
        <w:rPr>
          <w:rFonts w:ascii="Arial" w:hAnsi="Arial" w:cs="Arial"/>
          <w:b/>
          <w:bCs/>
          <w:color w:val="000000"/>
          <w:sz w:val="20"/>
          <w:szCs w:val="26"/>
        </w:rPr>
      </w:pPr>
      <w:proofErr w:type="spellStart"/>
      <w:r w:rsidRPr="003533D6">
        <w:rPr>
          <w:rFonts w:ascii="Arial" w:hAnsi="Arial" w:cs="Arial"/>
          <w:b/>
          <w:bCs/>
          <w:color w:val="000000"/>
          <w:sz w:val="20"/>
          <w:szCs w:val="26"/>
        </w:rPr>
        <w:lastRenderedPageBreak/>
        <w:t>Feeding.Practice</w:t>
      </w:r>
      <w:proofErr w:type="spellEnd"/>
      <w:r w:rsidRPr="003533D6">
        <w:rPr>
          <w:rFonts w:ascii="Arial" w:hAnsi="Arial" w:cs="Arial"/>
          <w:b/>
          <w:bCs/>
          <w:color w:val="000000"/>
          <w:sz w:val="20"/>
          <w:szCs w:val="26"/>
        </w:rPr>
        <w:t xml:space="preserve"> * Knowledge</w:t>
      </w:r>
    </w:p>
    <w:tbl>
      <w:tblPr>
        <w:tblW w:w="88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76"/>
        <w:gridCol w:w="1920"/>
        <w:gridCol w:w="1920"/>
        <w:gridCol w:w="1151"/>
        <w:gridCol w:w="1151"/>
        <w:gridCol w:w="975"/>
      </w:tblGrid>
      <w:tr w:rsidR="0083465E" w:rsidRPr="003533D6" w14:paraId="2AFAE85D" w14:textId="77777777" w:rsidTr="00C8437D">
        <w:trPr>
          <w:cantSplit/>
        </w:trPr>
        <w:tc>
          <w:tcPr>
            <w:tcW w:w="8893" w:type="dxa"/>
            <w:gridSpan w:val="6"/>
            <w:tcBorders>
              <w:top w:val="nil"/>
              <w:left w:val="nil"/>
              <w:bottom w:val="nil"/>
              <w:right w:val="nil"/>
            </w:tcBorders>
            <w:shd w:val="clear" w:color="auto" w:fill="FFFFFF"/>
            <w:vAlign w:val="center"/>
          </w:tcPr>
          <w:p w14:paraId="3DA62C36"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b/>
                <w:bCs/>
                <w:color w:val="000000"/>
                <w:sz w:val="12"/>
                <w:szCs w:val="18"/>
              </w:rPr>
              <w:t>Crosstab</w:t>
            </w:r>
          </w:p>
        </w:tc>
      </w:tr>
      <w:tr w:rsidR="0083465E" w:rsidRPr="003533D6" w14:paraId="4B23E912" w14:textId="77777777" w:rsidTr="00C8437D">
        <w:trPr>
          <w:cantSplit/>
        </w:trPr>
        <w:tc>
          <w:tcPr>
            <w:tcW w:w="5616" w:type="dxa"/>
            <w:gridSpan w:val="3"/>
            <w:vMerge w:val="restart"/>
            <w:tcBorders>
              <w:top w:val="single" w:sz="16" w:space="0" w:color="000000"/>
              <w:left w:val="single" w:sz="16" w:space="0" w:color="000000"/>
              <w:bottom w:val="nil"/>
              <w:right w:val="nil"/>
            </w:tcBorders>
            <w:shd w:val="clear" w:color="auto" w:fill="FFFFFF"/>
            <w:vAlign w:val="bottom"/>
          </w:tcPr>
          <w:p w14:paraId="76B0FBF8" w14:textId="77777777" w:rsidR="0083465E" w:rsidRPr="003533D6" w:rsidRDefault="0083465E" w:rsidP="00C8437D">
            <w:pPr>
              <w:autoSpaceDE w:val="0"/>
              <w:autoSpaceDN w:val="0"/>
              <w:adjustRightInd w:val="0"/>
              <w:rPr>
                <w:sz w:val="18"/>
              </w:rPr>
            </w:pPr>
          </w:p>
        </w:tc>
        <w:tc>
          <w:tcPr>
            <w:tcW w:w="2302" w:type="dxa"/>
            <w:gridSpan w:val="2"/>
            <w:tcBorders>
              <w:top w:val="single" w:sz="16" w:space="0" w:color="000000"/>
              <w:left w:val="single" w:sz="16" w:space="0" w:color="000000"/>
            </w:tcBorders>
            <w:shd w:val="clear" w:color="auto" w:fill="FFFFFF"/>
            <w:vAlign w:val="bottom"/>
          </w:tcPr>
          <w:p w14:paraId="7EBF3E2B"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Knowledge</w:t>
            </w:r>
          </w:p>
        </w:tc>
        <w:tc>
          <w:tcPr>
            <w:tcW w:w="975" w:type="dxa"/>
            <w:vMerge w:val="restart"/>
            <w:tcBorders>
              <w:top w:val="single" w:sz="16" w:space="0" w:color="000000"/>
              <w:right w:val="single" w:sz="16" w:space="0" w:color="000000"/>
            </w:tcBorders>
            <w:shd w:val="clear" w:color="auto" w:fill="FFFFFF"/>
            <w:vAlign w:val="bottom"/>
          </w:tcPr>
          <w:p w14:paraId="09C0F92D"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Total</w:t>
            </w:r>
          </w:p>
        </w:tc>
      </w:tr>
      <w:tr w:rsidR="0083465E" w:rsidRPr="003533D6" w14:paraId="3D81718A" w14:textId="77777777" w:rsidTr="00C8437D">
        <w:trPr>
          <w:cantSplit/>
        </w:trPr>
        <w:tc>
          <w:tcPr>
            <w:tcW w:w="5616" w:type="dxa"/>
            <w:gridSpan w:val="3"/>
            <w:vMerge/>
            <w:tcBorders>
              <w:top w:val="single" w:sz="16" w:space="0" w:color="000000"/>
              <w:left w:val="single" w:sz="16" w:space="0" w:color="000000"/>
              <w:bottom w:val="nil"/>
              <w:right w:val="nil"/>
            </w:tcBorders>
            <w:shd w:val="clear" w:color="auto" w:fill="FFFFFF"/>
            <w:vAlign w:val="bottom"/>
          </w:tcPr>
          <w:p w14:paraId="3BB13A72" w14:textId="77777777" w:rsidR="0083465E" w:rsidRPr="003533D6" w:rsidRDefault="0083465E" w:rsidP="00C8437D">
            <w:pPr>
              <w:autoSpaceDE w:val="0"/>
              <w:autoSpaceDN w:val="0"/>
              <w:adjustRightInd w:val="0"/>
              <w:rPr>
                <w:rFonts w:ascii="Arial" w:hAnsi="Arial" w:cs="Arial"/>
                <w:color w:val="000000"/>
                <w:sz w:val="12"/>
                <w:szCs w:val="18"/>
              </w:rPr>
            </w:pPr>
          </w:p>
        </w:tc>
        <w:tc>
          <w:tcPr>
            <w:tcW w:w="1151" w:type="dxa"/>
            <w:tcBorders>
              <w:left w:val="single" w:sz="16" w:space="0" w:color="000000"/>
              <w:bottom w:val="single" w:sz="16" w:space="0" w:color="000000"/>
            </w:tcBorders>
            <w:shd w:val="clear" w:color="auto" w:fill="FFFFFF"/>
            <w:vAlign w:val="bottom"/>
          </w:tcPr>
          <w:p w14:paraId="191BF844"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low knowledge</w:t>
            </w:r>
          </w:p>
        </w:tc>
        <w:tc>
          <w:tcPr>
            <w:tcW w:w="1151" w:type="dxa"/>
            <w:tcBorders>
              <w:bottom w:val="single" w:sz="16" w:space="0" w:color="000000"/>
            </w:tcBorders>
            <w:shd w:val="clear" w:color="auto" w:fill="FFFFFF"/>
            <w:vAlign w:val="bottom"/>
          </w:tcPr>
          <w:p w14:paraId="610FFBCD"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high knowledge</w:t>
            </w:r>
          </w:p>
        </w:tc>
        <w:tc>
          <w:tcPr>
            <w:tcW w:w="975" w:type="dxa"/>
            <w:vMerge/>
            <w:tcBorders>
              <w:top w:val="single" w:sz="16" w:space="0" w:color="000000"/>
              <w:right w:val="single" w:sz="16" w:space="0" w:color="000000"/>
            </w:tcBorders>
            <w:shd w:val="clear" w:color="auto" w:fill="FFFFFF"/>
            <w:vAlign w:val="bottom"/>
          </w:tcPr>
          <w:p w14:paraId="3D3BE308" w14:textId="77777777" w:rsidR="0083465E" w:rsidRPr="003533D6" w:rsidRDefault="0083465E" w:rsidP="00C8437D">
            <w:pPr>
              <w:autoSpaceDE w:val="0"/>
              <w:autoSpaceDN w:val="0"/>
              <w:adjustRightInd w:val="0"/>
              <w:rPr>
                <w:rFonts w:ascii="Arial" w:hAnsi="Arial" w:cs="Arial"/>
                <w:color w:val="000000"/>
                <w:sz w:val="12"/>
                <w:szCs w:val="18"/>
              </w:rPr>
            </w:pPr>
          </w:p>
        </w:tc>
      </w:tr>
      <w:tr w:rsidR="0083465E" w:rsidRPr="003533D6" w14:paraId="13D6C8C3" w14:textId="77777777" w:rsidTr="00C8437D">
        <w:trPr>
          <w:cantSplit/>
        </w:trPr>
        <w:tc>
          <w:tcPr>
            <w:tcW w:w="1776" w:type="dxa"/>
            <w:vMerge w:val="restart"/>
            <w:tcBorders>
              <w:top w:val="single" w:sz="16" w:space="0" w:color="000000"/>
              <w:left w:val="single" w:sz="16" w:space="0" w:color="000000"/>
              <w:right w:val="nil"/>
            </w:tcBorders>
            <w:shd w:val="clear" w:color="auto" w:fill="FFFFFF"/>
          </w:tcPr>
          <w:p w14:paraId="29ED877D"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proofErr w:type="spellStart"/>
            <w:r w:rsidRPr="003533D6">
              <w:rPr>
                <w:rFonts w:ascii="Arial" w:hAnsi="Arial" w:cs="Arial"/>
                <w:color w:val="000000"/>
                <w:sz w:val="12"/>
                <w:szCs w:val="18"/>
              </w:rPr>
              <w:t>Feeding.Practice</w:t>
            </w:r>
            <w:proofErr w:type="spellEnd"/>
          </w:p>
        </w:tc>
        <w:tc>
          <w:tcPr>
            <w:tcW w:w="1920" w:type="dxa"/>
            <w:vMerge w:val="restart"/>
            <w:tcBorders>
              <w:top w:val="single" w:sz="16" w:space="0" w:color="000000"/>
              <w:left w:val="nil"/>
              <w:right w:val="nil"/>
            </w:tcBorders>
            <w:shd w:val="clear" w:color="auto" w:fill="FFFFFF"/>
          </w:tcPr>
          <w:p w14:paraId="18737D69"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non-exclusive breastfeeding</w:t>
            </w:r>
          </w:p>
        </w:tc>
        <w:tc>
          <w:tcPr>
            <w:tcW w:w="1920" w:type="dxa"/>
            <w:tcBorders>
              <w:top w:val="single" w:sz="16" w:space="0" w:color="000000"/>
              <w:left w:val="nil"/>
              <w:bottom w:val="nil"/>
              <w:right w:val="single" w:sz="16" w:space="0" w:color="000000"/>
            </w:tcBorders>
            <w:shd w:val="clear" w:color="auto" w:fill="FFFFFF"/>
          </w:tcPr>
          <w:p w14:paraId="219EE510"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Count</w:t>
            </w:r>
          </w:p>
        </w:tc>
        <w:tc>
          <w:tcPr>
            <w:tcW w:w="1151" w:type="dxa"/>
            <w:tcBorders>
              <w:top w:val="single" w:sz="16" w:space="0" w:color="000000"/>
              <w:left w:val="single" w:sz="16" w:space="0" w:color="000000"/>
              <w:bottom w:val="nil"/>
            </w:tcBorders>
            <w:shd w:val="clear" w:color="auto" w:fill="FFFFFF"/>
            <w:vAlign w:val="center"/>
          </w:tcPr>
          <w:p w14:paraId="67C647F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16</w:t>
            </w:r>
          </w:p>
        </w:tc>
        <w:tc>
          <w:tcPr>
            <w:tcW w:w="1151" w:type="dxa"/>
            <w:tcBorders>
              <w:top w:val="single" w:sz="16" w:space="0" w:color="000000"/>
              <w:bottom w:val="nil"/>
            </w:tcBorders>
            <w:shd w:val="clear" w:color="auto" w:fill="FFFFFF"/>
            <w:vAlign w:val="center"/>
          </w:tcPr>
          <w:p w14:paraId="3CC3AE9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28</w:t>
            </w:r>
          </w:p>
        </w:tc>
        <w:tc>
          <w:tcPr>
            <w:tcW w:w="975" w:type="dxa"/>
            <w:tcBorders>
              <w:top w:val="single" w:sz="16" w:space="0" w:color="000000"/>
              <w:bottom w:val="nil"/>
              <w:right w:val="single" w:sz="16" w:space="0" w:color="000000"/>
            </w:tcBorders>
            <w:shd w:val="clear" w:color="auto" w:fill="FFFFFF"/>
            <w:vAlign w:val="center"/>
          </w:tcPr>
          <w:p w14:paraId="3A0CB05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w:t>
            </w:r>
          </w:p>
        </w:tc>
      </w:tr>
      <w:tr w:rsidR="0083465E" w:rsidRPr="003533D6" w14:paraId="683439FF" w14:textId="77777777" w:rsidTr="00C8437D">
        <w:trPr>
          <w:cantSplit/>
        </w:trPr>
        <w:tc>
          <w:tcPr>
            <w:tcW w:w="1776" w:type="dxa"/>
            <w:vMerge/>
            <w:tcBorders>
              <w:top w:val="single" w:sz="16" w:space="0" w:color="000000"/>
              <w:left w:val="single" w:sz="16" w:space="0" w:color="000000"/>
              <w:right w:val="nil"/>
            </w:tcBorders>
            <w:shd w:val="clear" w:color="auto" w:fill="FFFFFF"/>
          </w:tcPr>
          <w:p w14:paraId="31E0A6AD"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single" w:sz="16" w:space="0" w:color="000000"/>
              <w:left w:val="nil"/>
              <w:right w:val="nil"/>
            </w:tcBorders>
            <w:shd w:val="clear" w:color="auto" w:fill="FFFFFF"/>
          </w:tcPr>
          <w:p w14:paraId="1266F96A"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137B24B0"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Expected Count</w:t>
            </w:r>
          </w:p>
        </w:tc>
        <w:tc>
          <w:tcPr>
            <w:tcW w:w="1151" w:type="dxa"/>
            <w:tcBorders>
              <w:top w:val="nil"/>
              <w:left w:val="single" w:sz="16" w:space="0" w:color="000000"/>
              <w:bottom w:val="nil"/>
            </w:tcBorders>
            <w:shd w:val="clear" w:color="auto" w:fill="FFFFFF"/>
            <w:vAlign w:val="center"/>
          </w:tcPr>
          <w:p w14:paraId="763B2AD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11.4</w:t>
            </w:r>
          </w:p>
        </w:tc>
        <w:tc>
          <w:tcPr>
            <w:tcW w:w="1151" w:type="dxa"/>
            <w:tcBorders>
              <w:top w:val="nil"/>
              <w:bottom w:val="nil"/>
            </w:tcBorders>
            <w:shd w:val="clear" w:color="auto" w:fill="FFFFFF"/>
            <w:vAlign w:val="center"/>
          </w:tcPr>
          <w:p w14:paraId="56E8193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32.6</w:t>
            </w:r>
          </w:p>
        </w:tc>
        <w:tc>
          <w:tcPr>
            <w:tcW w:w="975" w:type="dxa"/>
            <w:tcBorders>
              <w:top w:val="nil"/>
              <w:bottom w:val="nil"/>
              <w:right w:val="single" w:sz="16" w:space="0" w:color="000000"/>
            </w:tcBorders>
            <w:shd w:val="clear" w:color="auto" w:fill="FFFFFF"/>
            <w:vAlign w:val="center"/>
          </w:tcPr>
          <w:p w14:paraId="211CC81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44.0</w:t>
            </w:r>
          </w:p>
        </w:tc>
      </w:tr>
      <w:tr w:rsidR="0083465E" w:rsidRPr="003533D6" w14:paraId="3CCC218A" w14:textId="77777777" w:rsidTr="00C8437D">
        <w:trPr>
          <w:cantSplit/>
        </w:trPr>
        <w:tc>
          <w:tcPr>
            <w:tcW w:w="1776" w:type="dxa"/>
            <w:vMerge/>
            <w:tcBorders>
              <w:top w:val="single" w:sz="16" w:space="0" w:color="000000"/>
              <w:left w:val="single" w:sz="16" w:space="0" w:color="000000"/>
              <w:right w:val="nil"/>
            </w:tcBorders>
            <w:shd w:val="clear" w:color="auto" w:fill="FFFFFF"/>
          </w:tcPr>
          <w:p w14:paraId="36A1D536"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single" w:sz="16" w:space="0" w:color="000000"/>
              <w:left w:val="nil"/>
              <w:right w:val="nil"/>
            </w:tcBorders>
            <w:shd w:val="clear" w:color="auto" w:fill="FFFFFF"/>
          </w:tcPr>
          <w:p w14:paraId="797D4FD5"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576C88B3"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Feeding.Practice</w:t>
            </w:r>
            <w:proofErr w:type="spellEnd"/>
          </w:p>
        </w:tc>
        <w:tc>
          <w:tcPr>
            <w:tcW w:w="1151" w:type="dxa"/>
            <w:tcBorders>
              <w:top w:val="nil"/>
              <w:left w:val="single" w:sz="16" w:space="0" w:color="000000"/>
              <w:bottom w:val="nil"/>
            </w:tcBorders>
            <w:shd w:val="clear" w:color="auto" w:fill="FFFFFF"/>
            <w:vAlign w:val="center"/>
          </w:tcPr>
          <w:p w14:paraId="79C531A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36.4%</w:t>
            </w:r>
          </w:p>
        </w:tc>
        <w:tc>
          <w:tcPr>
            <w:tcW w:w="1151" w:type="dxa"/>
            <w:tcBorders>
              <w:top w:val="nil"/>
              <w:bottom w:val="nil"/>
            </w:tcBorders>
            <w:shd w:val="clear" w:color="auto" w:fill="FFFFFF"/>
            <w:vAlign w:val="center"/>
          </w:tcPr>
          <w:p w14:paraId="1D0E28A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63.6%</w:t>
            </w:r>
          </w:p>
        </w:tc>
        <w:tc>
          <w:tcPr>
            <w:tcW w:w="975" w:type="dxa"/>
            <w:tcBorders>
              <w:top w:val="nil"/>
              <w:bottom w:val="nil"/>
              <w:right w:val="single" w:sz="16" w:space="0" w:color="000000"/>
            </w:tcBorders>
            <w:shd w:val="clear" w:color="auto" w:fill="FFFFFF"/>
            <w:vAlign w:val="center"/>
          </w:tcPr>
          <w:p w14:paraId="433AAB5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1410D000" w14:textId="77777777" w:rsidTr="00C8437D">
        <w:trPr>
          <w:cantSplit/>
        </w:trPr>
        <w:tc>
          <w:tcPr>
            <w:tcW w:w="1776" w:type="dxa"/>
            <w:vMerge/>
            <w:tcBorders>
              <w:top w:val="single" w:sz="16" w:space="0" w:color="000000"/>
              <w:left w:val="single" w:sz="16" w:space="0" w:color="000000"/>
              <w:right w:val="nil"/>
            </w:tcBorders>
            <w:shd w:val="clear" w:color="auto" w:fill="FFFFFF"/>
          </w:tcPr>
          <w:p w14:paraId="7E2F8B6A"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single" w:sz="16" w:space="0" w:color="000000"/>
              <w:left w:val="nil"/>
              <w:right w:val="nil"/>
            </w:tcBorders>
            <w:shd w:val="clear" w:color="auto" w:fill="FFFFFF"/>
          </w:tcPr>
          <w:p w14:paraId="01044B03"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1CBE5BFA"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within Knowledge</w:t>
            </w:r>
          </w:p>
        </w:tc>
        <w:tc>
          <w:tcPr>
            <w:tcW w:w="1151" w:type="dxa"/>
            <w:tcBorders>
              <w:top w:val="nil"/>
              <w:left w:val="single" w:sz="16" w:space="0" w:color="000000"/>
              <w:bottom w:val="nil"/>
            </w:tcBorders>
            <w:shd w:val="clear" w:color="auto" w:fill="FFFFFF"/>
            <w:vAlign w:val="center"/>
          </w:tcPr>
          <w:p w14:paraId="4DDB4DE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61.5%</w:t>
            </w:r>
          </w:p>
        </w:tc>
        <w:tc>
          <w:tcPr>
            <w:tcW w:w="1151" w:type="dxa"/>
            <w:tcBorders>
              <w:top w:val="nil"/>
              <w:bottom w:val="nil"/>
            </w:tcBorders>
            <w:shd w:val="clear" w:color="auto" w:fill="FFFFFF"/>
            <w:vAlign w:val="center"/>
          </w:tcPr>
          <w:p w14:paraId="7148723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37.8%</w:t>
            </w:r>
          </w:p>
        </w:tc>
        <w:tc>
          <w:tcPr>
            <w:tcW w:w="975" w:type="dxa"/>
            <w:tcBorders>
              <w:top w:val="nil"/>
              <w:bottom w:val="nil"/>
              <w:right w:val="single" w:sz="16" w:space="0" w:color="000000"/>
            </w:tcBorders>
            <w:shd w:val="clear" w:color="auto" w:fill="FFFFFF"/>
            <w:vAlign w:val="center"/>
          </w:tcPr>
          <w:p w14:paraId="0352A1A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44.0%</w:t>
            </w:r>
          </w:p>
        </w:tc>
      </w:tr>
      <w:tr w:rsidR="0083465E" w:rsidRPr="003533D6" w14:paraId="775555D9" w14:textId="77777777" w:rsidTr="00C8437D">
        <w:trPr>
          <w:cantSplit/>
        </w:trPr>
        <w:tc>
          <w:tcPr>
            <w:tcW w:w="1776" w:type="dxa"/>
            <w:vMerge/>
            <w:tcBorders>
              <w:top w:val="single" w:sz="16" w:space="0" w:color="000000"/>
              <w:left w:val="single" w:sz="16" w:space="0" w:color="000000"/>
              <w:right w:val="nil"/>
            </w:tcBorders>
            <w:shd w:val="clear" w:color="auto" w:fill="FFFFFF"/>
          </w:tcPr>
          <w:p w14:paraId="6408504A"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single" w:sz="16" w:space="0" w:color="000000"/>
              <w:left w:val="nil"/>
              <w:right w:val="nil"/>
            </w:tcBorders>
            <w:shd w:val="clear" w:color="auto" w:fill="FFFFFF"/>
          </w:tcPr>
          <w:p w14:paraId="2DFD11E2"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right w:val="single" w:sz="16" w:space="0" w:color="000000"/>
            </w:tcBorders>
            <w:shd w:val="clear" w:color="auto" w:fill="FFFFFF"/>
          </w:tcPr>
          <w:p w14:paraId="60A3CD43"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of Total</w:t>
            </w:r>
          </w:p>
        </w:tc>
        <w:tc>
          <w:tcPr>
            <w:tcW w:w="1151" w:type="dxa"/>
            <w:tcBorders>
              <w:top w:val="nil"/>
              <w:left w:val="single" w:sz="16" w:space="0" w:color="000000"/>
            </w:tcBorders>
            <w:shd w:val="clear" w:color="auto" w:fill="FFFFFF"/>
            <w:vAlign w:val="center"/>
          </w:tcPr>
          <w:p w14:paraId="07066C1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16.0%</w:t>
            </w:r>
          </w:p>
        </w:tc>
        <w:tc>
          <w:tcPr>
            <w:tcW w:w="1151" w:type="dxa"/>
            <w:tcBorders>
              <w:top w:val="nil"/>
            </w:tcBorders>
            <w:shd w:val="clear" w:color="auto" w:fill="FFFFFF"/>
            <w:vAlign w:val="center"/>
          </w:tcPr>
          <w:p w14:paraId="1C6D85A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28.0%</w:t>
            </w:r>
          </w:p>
        </w:tc>
        <w:tc>
          <w:tcPr>
            <w:tcW w:w="975" w:type="dxa"/>
            <w:tcBorders>
              <w:top w:val="nil"/>
              <w:right w:val="single" w:sz="16" w:space="0" w:color="000000"/>
            </w:tcBorders>
            <w:shd w:val="clear" w:color="auto" w:fill="FFFFFF"/>
            <w:vAlign w:val="center"/>
          </w:tcPr>
          <w:p w14:paraId="30ACFC3C"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44.0%</w:t>
            </w:r>
          </w:p>
        </w:tc>
      </w:tr>
      <w:tr w:rsidR="0083465E" w:rsidRPr="003533D6" w14:paraId="07B8E2BE" w14:textId="77777777" w:rsidTr="00C8437D">
        <w:trPr>
          <w:cantSplit/>
        </w:trPr>
        <w:tc>
          <w:tcPr>
            <w:tcW w:w="1776" w:type="dxa"/>
            <w:vMerge/>
            <w:tcBorders>
              <w:top w:val="single" w:sz="16" w:space="0" w:color="000000"/>
              <w:left w:val="single" w:sz="16" w:space="0" w:color="000000"/>
              <w:right w:val="nil"/>
            </w:tcBorders>
            <w:shd w:val="clear" w:color="auto" w:fill="FFFFFF"/>
          </w:tcPr>
          <w:p w14:paraId="1FCB4DAF"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val="restart"/>
            <w:tcBorders>
              <w:top w:val="nil"/>
              <w:left w:val="nil"/>
              <w:right w:val="nil"/>
            </w:tcBorders>
            <w:shd w:val="clear" w:color="auto" w:fill="FFFFFF"/>
          </w:tcPr>
          <w:p w14:paraId="5570031F"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exclusive breastfeeding</w:t>
            </w:r>
          </w:p>
        </w:tc>
        <w:tc>
          <w:tcPr>
            <w:tcW w:w="1920" w:type="dxa"/>
            <w:tcBorders>
              <w:top w:val="nil"/>
              <w:left w:val="nil"/>
              <w:bottom w:val="nil"/>
              <w:right w:val="single" w:sz="16" w:space="0" w:color="000000"/>
            </w:tcBorders>
            <w:shd w:val="clear" w:color="auto" w:fill="FFFFFF"/>
          </w:tcPr>
          <w:p w14:paraId="4534A037"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Count</w:t>
            </w:r>
          </w:p>
        </w:tc>
        <w:tc>
          <w:tcPr>
            <w:tcW w:w="1151" w:type="dxa"/>
            <w:tcBorders>
              <w:top w:val="nil"/>
              <w:left w:val="single" w:sz="16" w:space="0" w:color="000000"/>
              <w:bottom w:val="nil"/>
            </w:tcBorders>
            <w:shd w:val="clear" w:color="auto" w:fill="FFFFFF"/>
            <w:vAlign w:val="center"/>
          </w:tcPr>
          <w:p w14:paraId="0EF343A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w:t>
            </w:r>
          </w:p>
        </w:tc>
        <w:tc>
          <w:tcPr>
            <w:tcW w:w="1151" w:type="dxa"/>
            <w:tcBorders>
              <w:top w:val="nil"/>
              <w:bottom w:val="nil"/>
            </w:tcBorders>
            <w:shd w:val="clear" w:color="auto" w:fill="FFFFFF"/>
            <w:vAlign w:val="center"/>
          </w:tcPr>
          <w:p w14:paraId="2577708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46</w:t>
            </w:r>
          </w:p>
        </w:tc>
        <w:tc>
          <w:tcPr>
            <w:tcW w:w="975" w:type="dxa"/>
            <w:tcBorders>
              <w:top w:val="nil"/>
              <w:bottom w:val="nil"/>
              <w:right w:val="single" w:sz="16" w:space="0" w:color="000000"/>
            </w:tcBorders>
            <w:shd w:val="clear" w:color="auto" w:fill="FFFFFF"/>
            <w:vAlign w:val="center"/>
          </w:tcPr>
          <w:p w14:paraId="7224C57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w:t>
            </w:r>
          </w:p>
        </w:tc>
      </w:tr>
      <w:tr w:rsidR="0083465E" w:rsidRPr="003533D6" w14:paraId="46EBF566" w14:textId="77777777" w:rsidTr="00C8437D">
        <w:trPr>
          <w:cantSplit/>
        </w:trPr>
        <w:tc>
          <w:tcPr>
            <w:tcW w:w="1776" w:type="dxa"/>
            <w:vMerge/>
            <w:tcBorders>
              <w:top w:val="single" w:sz="16" w:space="0" w:color="000000"/>
              <w:left w:val="single" w:sz="16" w:space="0" w:color="000000"/>
              <w:right w:val="nil"/>
            </w:tcBorders>
            <w:shd w:val="clear" w:color="auto" w:fill="FFFFFF"/>
          </w:tcPr>
          <w:p w14:paraId="5ADF4B98"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nil"/>
              <w:left w:val="nil"/>
              <w:right w:val="nil"/>
            </w:tcBorders>
            <w:shd w:val="clear" w:color="auto" w:fill="FFFFFF"/>
          </w:tcPr>
          <w:p w14:paraId="4363E561"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6A6387F0"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Expected Count</w:t>
            </w:r>
          </w:p>
        </w:tc>
        <w:tc>
          <w:tcPr>
            <w:tcW w:w="1151" w:type="dxa"/>
            <w:tcBorders>
              <w:top w:val="nil"/>
              <w:left w:val="single" w:sz="16" w:space="0" w:color="000000"/>
              <w:bottom w:val="nil"/>
            </w:tcBorders>
            <w:shd w:val="clear" w:color="auto" w:fill="FFFFFF"/>
            <w:vAlign w:val="center"/>
          </w:tcPr>
          <w:p w14:paraId="0762E9E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14.6</w:t>
            </w:r>
          </w:p>
        </w:tc>
        <w:tc>
          <w:tcPr>
            <w:tcW w:w="1151" w:type="dxa"/>
            <w:tcBorders>
              <w:top w:val="nil"/>
              <w:bottom w:val="nil"/>
            </w:tcBorders>
            <w:shd w:val="clear" w:color="auto" w:fill="FFFFFF"/>
            <w:vAlign w:val="center"/>
          </w:tcPr>
          <w:p w14:paraId="78B3924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41.4</w:t>
            </w:r>
          </w:p>
        </w:tc>
        <w:tc>
          <w:tcPr>
            <w:tcW w:w="975" w:type="dxa"/>
            <w:tcBorders>
              <w:top w:val="nil"/>
              <w:bottom w:val="nil"/>
              <w:right w:val="single" w:sz="16" w:space="0" w:color="000000"/>
            </w:tcBorders>
            <w:shd w:val="clear" w:color="auto" w:fill="FFFFFF"/>
            <w:vAlign w:val="center"/>
          </w:tcPr>
          <w:p w14:paraId="1BFFFF2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56.0</w:t>
            </w:r>
          </w:p>
        </w:tc>
      </w:tr>
      <w:tr w:rsidR="0083465E" w:rsidRPr="003533D6" w14:paraId="4A6CDAB1" w14:textId="77777777" w:rsidTr="00C8437D">
        <w:trPr>
          <w:cantSplit/>
        </w:trPr>
        <w:tc>
          <w:tcPr>
            <w:tcW w:w="1776" w:type="dxa"/>
            <w:vMerge/>
            <w:tcBorders>
              <w:top w:val="single" w:sz="16" w:space="0" w:color="000000"/>
              <w:left w:val="single" w:sz="16" w:space="0" w:color="000000"/>
              <w:right w:val="nil"/>
            </w:tcBorders>
            <w:shd w:val="clear" w:color="auto" w:fill="FFFFFF"/>
          </w:tcPr>
          <w:p w14:paraId="6532246B"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nil"/>
              <w:left w:val="nil"/>
              <w:right w:val="nil"/>
            </w:tcBorders>
            <w:shd w:val="clear" w:color="auto" w:fill="FFFFFF"/>
          </w:tcPr>
          <w:p w14:paraId="4FABF8F5"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137AB1EA"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Feeding.Practice</w:t>
            </w:r>
            <w:proofErr w:type="spellEnd"/>
          </w:p>
        </w:tc>
        <w:tc>
          <w:tcPr>
            <w:tcW w:w="1151" w:type="dxa"/>
            <w:tcBorders>
              <w:top w:val="nil"/>
              <w:left w:val="single" w:sz="16" w:space="0" w:color="000000"/>
              <w:bottom w:val="nil"/>
            </w:tcBorders>
            <w:shd w:val="clear" w:color="auto" w:fill="FFFFFF"/>
            <w:vAlign w:val="center"/>
          </w:tcPr>
          <w:p w14:paraId="6508087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17.9%</w:t>
            </w:r>
          </w:p>
        </w:tc>
        <w:tc>
          <w:tcPr>
            <w:tcW w:w="1151" w:type="dxa"/>
            <w:tcBorders>
              <w:top w:val="nil"/>
              <w:bottom w:val="nil"/>
            </w:tcBorders>
            <w:shd w:val="clear" w:color="auto" w:fill="FFFFFF"/>
            <w:vAlign w:val="center"/>
          </w:tcPr>
          <w:p w14:paraId="003AA33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82.1%</w:t>
            </w:r>
          </w:p>
        </w:tc>
        <w:tc>
          <w:tcPr>
            <w:tcW w:w="975" w:type="dxa"/>
            <w:tcBorders>
              <w:top w:val="nil"/>
              <w:bottom w:val="nil"/>
              <w:right w:val="single" w:sz="16" w:space="0" w:color="000000"/>
            </w:tcBorders>
            <w:shd w:val="clear" w:color="auto" w:fill="FFFFFF"/>
            <w:vAlign w:val="center"/>
          </w:tcPr>
          <w:p w14:paraId="6495305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6CD0ECEA" w14:textId="77777777" w:rsidTr="00C8437D">
        <w:trPr>
          <w:cantSplit/>
        </w:trPr>
        <w:tc>
          <w:tcPr>
            <w:tcW w:w="1776" w:type="dxa"/>
            <w:vMerge/>
            <w:tcBorders>
              <w:top w:val="single" w:sz="16" w:space="0" w:color="000000"/>
              <w:left w:val="single" w:sz="16" w:space="0" w:color="000000"/>
              <w:right w:val="nil"/>
            </w:tcBorders>
            <w:shd w:val="clear" w:color="auto" w:fill="FFFFFF"/>
          </w:tcPr>
          <w:p w14:paraId="4D0E930A"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nil"/>
              <w:left w:val="nil"/>
              <w:right w:val="nil"/>
            </w:tcBorders>
            <w:shd w:val="clear" w:color="auto" w:fill="FFFFFF"/>
          </w:tcPr>
          <w:p w14:paraId="432BBF33"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0052D5D5"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within Knowledge</w:t>
            </w:r>
          </w:p>
        </w:tc>
        <w:tc>
          <w:tcPr>
            <w:tcW w:w="1151" w:type="dxa"/>
            <w:tcBorders>
              <w:top w:val="nil"/>
              <w:left w:val="single" w:sz="16" w:space="0" w:color="000000"/>
              <w:bottom w:val="nil"/>
            </w:tcBorders>
            <w:shd w:val="clear" w:color="auto" w:fill="FFFFFF"/>
            <w:vAlign w:val="center"/>
          </w:tcPr>
          <w:p w14:paraId="04E1F8B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38.5%</w:t>
            </w:r>
          </w:p>
        </w:tc>
        <w:tc>
          <w:tcPr>
            <w:tcW w:w="1151" w:type="dxa"/>
            <w:tcBorders>
              <w:top w:val="nil"/>
              <w:bottom w:val="nil"/>
            </w:tcBorders>
            <w:shd w:val="clear" w:color="auto" w:fill="FFFFFF"/>
            <w:vAlign w:val="center"/>
          </w:tcPr>
          <w:p w14:paraId="6C10328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62.2%</w:t>
            </w:r>
          </w:p>
        </w:tc>
        <w:tc>
          <w:tcPr>
            <w:tcW w:w="975" w:type="dxa"/>
            <w:tcBorders>
              <w:top w:val="nil"/>
              <w:bottom w:val="nil"/>
              <w:right w:val="single" w:sz="16" w:space="0" w:color="000000"/>
            </w:tcBorders>
            <w:shd w:val="clear" w:color="auto" w:fill="FFFFFF"/>
            <w:vAlign w:val="center"/>
          </w:tcPr>
          <w:p w14:paraId="446EE19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56.0%</w:t>
            </w:r>
          </w:p>
        </w:tc>
      </w:tr>
      <w:tr w:rsidR="0083465E" w:rsidRPr="003533D6" w14:paraId="132D8BC1" w14:textId="77777777" w:rsidTr="00C8437D">
        <w:trPr>
          <w:cantSplit/>
        </w:trPr>
        <w:tc>
          <w:tcPr>
            <w:tcW w:w="1776" w:type="dxa"/>
            <w:vMerge/>
            <w:tcBorders>
              <w:top w:val="single" w:sz="16" w:space="0" w:color="000000"/>
              <w:left w:val="single" w:sz="16" w:space="0" w:color="000000"/>
              <w:right w:val="nil"/>
            </w:tcBorders>
            <w:shd w:val="clear" w:color="auto" w:fill="FFFFFF"/>
          </w:tcPr>
          <w:p w14:paraId="261DBA68"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nil"/>
              <w:left w:val="nil"/>
              <w:right w:val="nil"/>
            </w:tcBorders>
            <w:shd w:val="clear" w:color="auto" w:fill="FFFFFF"/>
          </w:tcPr>
          <w:p w14:paraId="5D84E2C0"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right w:val="single" w:sz="16" w:space="0" w:color="000000"/>
            </w:tcBorders>
            <w:shd w:val="clear" w:color="auto" w:fill="FFFFFF"/>
          </w:tcPr>
          <w:p w14:paraId="4DFBB7B7"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of Total</w:t>
            </w:r>
          </w:p>
        </w:tc>
        <w:tc>
          <w:tcPr>
            <w:tcW w:w="1151" w:type="dxa"/>
            <w:tcBorders>
              <w:top w:val="nil"/>
              <w:left w:val="single" w:sz="16" w:space="0" w:color="000000"/>
            </w:tcBorders>
            <w:shd w:val="clear" w:color="auto" w:fill="FFFFFF"/>
            <w:vAlign w:val="center"/>
          </w:tcPr>
          <w:p w14:paraId="4CC3CAC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1151" w:type="dxa"/>
            <w:tcBorders>
              <w:top w:val="nil"/>
            </w:tcBorders>
            <w:shd w:val="clear" w:color="auto" w:fill="FFFFFF"/>
            <w:vAlign w:val="center"/>
          </w:tcPr>
          <w:p w14:paraId="0E46682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46.0%</w:t>
            </w:r>
          </w:p>
        </w:tc>
        <w:tc>
          <w:tcPr>
            <w:tcW w:w="975" w:type="dxa"/>
            <w:tcBorders>
              <w:top w:val="nil"/>
              <w:right w:val="single" w:sz="16" w:space="0" w:color="000000"/>
            </w:tcBorders>
            <w:shd w:val="clear" w:color="auto" w:fill="FFFFFF"/>
            <w:vAlign w:val="center"/>
          </w:tcPr>
          <w:p w14:paraId="3E16FE7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56.0%</w:t>
            </w:r>
          </w:p>
        </w:tc>
      </w:tr>
      <w:tr w:rsidR="0083465E" w:rsidRPr="003533D6" w14:paraId="18B10D9F" w14:textId="77777777" w:rsidTr="00C8437D">
        <w:trPr>
          <w:cantSplit/>
        </w:trPr>
        <w:tc>
          <w:tcPr>
            <w:tcW w:w="3696" w:type="dxa"/>
            <w:gridSpan w:val="2"/>
            <w:vMerge w:val="restart"/>
            <w:tcBorders>
              <w:top w:val="nil"/>
              <w:left w:val="single" w:sz="16" w:space="0" w:color="000000"/>
              <w:bottom w:val="single" w:sz="16" w:space="0" w:color="000000"/>
              <w:right w:val="nil"/>
            </w:tcBorders>
            <w:shd w:val="clear" w:color="auto" w:fill="FFFFFF"/>
          </w:tcPr>
          <w:p w14:paraId="55572123"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Total</w:t>
            </w:r>
          </w:p>
        </w:tc>
        <w:tc>
          <w:tcPr>
            <w:tcW w:w="1920" w:type="dxa"/>
            <w:tcBorders>
              <w:top w:val="nil"/>
              <w:left w:val="nil"/>
              <w:bottom w:val="nil"/>
              <w:right w:val="single" w:sz="16" w:space="0" w:color="000000"/>
            </w:tcBorders>
            <w:shd w:val="clear" w:color="auto" w:fill="FFFFFF"/>
          </w:tcPr>
          <w:p w14:paraId="0A9F1422"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Count</w:t>
            </w:r>
          </w:p>
        </w:tc>
        <w:tc>
          <w:tcPr>
            <w:tcW w:w="1151" w:type="dxa"/>
            <w:tcBorders>
              <w:top w:val="nil"/>
              <w:left w:val="single" w:sz="16" w:space="0" w:color="000000"/>
              <w:bottom w:val="nil"/>
            </w:tcBorders>
            <w:shd w:val="clear" w:color="auto" w:fill="FFFFFF"/>
            <w:vAlign w:val="center"/>
          </w:tcPr>
          <w:p w14:paraId="13D41CB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26</w:t>
            </w:r>
          </w:p>
        </w:tc>
        <w:tc>
          <w:tcPr>
            <w:tcW w:w="1151" w:type="dxa"/>
            <w:tcBorders>
              <w:top w:val="nil"/>
              <w:bottom w:val="nil"/>
            </w:tcBorders>
            <w:shd w:val="clear" w:color="auto" w:fill="FFFFFF"/>
            <w:vAlign w:val="center"/>
          </w:tcPr>
          <w:p w14:paraId="4B5E737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74</w:t>
            </w:r>
          </w:p>
        </w:tc>
        <w:tc>
          <w:tcPr>
            <w:tcW w:w="975" w:type="dxa"/>
            <w:tcBorders>
              <w:top w:val="nil"/>
              <w:bottom w:val="nil"/>
              <w:right w:val="single" w:sz="16" w:space="0" w:color="000000"/>
            </w:tcBorders>
            <w:shd w:val="clear" w:color="auto" w:fill="FFFFFF"/>
            <w:vAlign w:val="center"/>
          </w:tcPr>
          <w:p w14:paraId="017FA38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r>
      <w:tr w:rsidR="0083465E" w:rsidRPr="003533D6" w14:paraId="56A44C00" w14:textId="77777777" w:rsidTr="00C8437D">
        <w:trPr>
          <w:cantSplit/>
        </w:trPr>
        <w:tc>
          <w:tcPr>
            <w:tcW w:w="3696" w:type="dxa"/>
            <w:gridSpan w:val="2"/>
            <w:vMerge/>
            <w:tcBorders>
              <w:top w:val="nil"/>
              <w:left w:val="single" w:sz="16" w:space="0" w:color="000000"/>
              <w:bottom w:val="single" w:sz="16" w:space="0" w:color="000000"/>
              <w:right w:val="nil"/>
            </w:tcBorders>
            <w:shd w:val="clear" w:color="auto" w:fill="FFFFFF"/>
          </w:tcPr>
          <w:p w14:paraId="5B643A3E"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2F1B4BAE"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Expected Count</w:t>
            </w:r>
          </w:p>
        </w:tc>
        <w:tc>
          <w:tcPr>
            <w:tcW w:w="1151" w:type="dxa"/>
            <w:tcBorders>
              <w:top w:val="nil"/>
              <w:left w:val="single" w:sz="16" w:space="0" w:color="000000"/>
              <w:bottom w:val="nil"/>
            </w:tcBorders>
            <w:shd w:val="clear" w:color="auto" w:fill="FFFFFF"/>
            <w:vAlign w:val="center"/>
          </w:tcPr>
          <w:p w14:paraId="45332AA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26.0</w:t>
            </w:r>
          </w:p>
        </w:tc>
        <w:tc>
          <w:tcPr>
            <w:tcW w:w="1151" w:type="dxa"/>
            <w:tcBorders>
              <w:top w:val="nil"/>
              <w:bottom w:val="nil"/>
            </w:tcBorders>
            <w:shd w:val="clear" w:color="auto" w:fill="FFFFFF"/>
            <w:vAlign w:val="center"/>
          </w:tcPr>
          <w:p w14:paraId="56F722D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74.0</w:t>
            </w:r>
          </w:p>
        </w:tc>
        <w:tc>
          <w:tcPr>
            <w:tcW w:w="975" w:type="dxa"/>
            <w:tcBorders>
              <w:top w:val="nil"/>
              <w:bottom w:val="nil"/>
              <w:right w:val="single" w:sz="16" w:space="0" w:color="000000"/>
            </w:tcBorders>
            <w:shd w:val="clear" w:color="auto" w:fill="FFFFFF"/>
            <w:vAlign w:val="center"/>
          </w:tcPr>
          <w:p w14:paraId="6200E02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078DB232" w14:textId="77777777" w:rsidTr="00C8437D">
        <w:trPr>
          <w:cantSplit/>
        </w:trPr>
        <w:tc>
          <w:tcPr>
            <w:tcW w:w="3696" w:type="dxa"/>
            <w:gridSpan w:val="2"/>
            <w:vMerge/>
            <w:tcBorders>
              <w:top w:val="nil"/>
              <w:left w:val="single" w:sz="16" w:space="0" w:color="000000"/>
              <w:bottom w:val="single" w:sz="16" w:space="0" w:color="000000"/>
              <w:right w:val="nil"/>
            </w:tcBorders>
            <w:shd w:val="clear" w:color="auto" w:fill="FFFFFF"/>
          </w:tcPr>
          <w:p w14:paraId="7804844C"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605451D1"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Feeding.Practice</w:t>
            </w:r>
            <w:proofErr w:type="spellEnd"/>
          </w:p>
        </w:tc>
        <w:tc>
          <w:tcPr>
            <w:tcW w:w="1151" w:type="dxa"/>
            <w:tcBorders>
              <w:top w:val="nil"/>
              <w:left w:val="single" w:sz="16" w:space="0" w:color="000000"/>
              <w:bottom w:val="nil"/>
            </w:tcBorders>
            <w:shd w:val="clear" w:color="auto" w:fill="FFFFFF"/>
            <w:vAlign w:val="center"/>
          </w:tcPr>
          <w:p w14:paraId="1DD3A2A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26.0%</w:t>
            </w:r>
          </w:p>
        </w:tc>
        <w:tc>
          <w:tcPr>
            <w:tcW w:w="1151" w:type="dxa"/>
            <w:tcBorders>
              <w:top w:val="nil"/>
              <w:bottom w:val="nil"/>
            </w:tcBorders>
            <w:shd w:val="clear" w:color="auto" w:fill="FFFFFF"/>
            <w:vAlign w:val="center"/>
          </w:tcPr>
          <w:p w14:paraId="5B13D7C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74.0%</w:t>
            </w:r>
          </w:p>
        </w:tc>
        <w:tc>
          <w:tcPr>
            <w:tcW w:w="975" w:type="dxa"/>
            <w:tcBorders>
              <w:top w:val="nil"/>
              <w:bottom w:val="nil"/>
              <w:right w:val="single" w:sz="16" w:space="0" w:color="000000"/>
            </w:tcBorders>
            <w:shd w:val="clear" w:color="auto" w:fill="FFFFFF"/>
            <w:vAlign w:val="center"/>
          </w:tcPr>
          <w:p w14:paraId="234ACC5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25E5BB23" w14:textId="77777777" w:rsidTr="00C8437D">
        <w:trPr>
          <w:cantSplit/>
        </w:trPr>
        <w:tc>
          <w:tcPr>
            <w:tcW w:w="3696" w:type="dxa"/>
            <w:gridSpan w:val="2"/>
            <w:vMerge/>
            <w:tcBorders>
              <w:top w:val="nil"/>
              <w:left w:val="single" w:sz="16" w:space="0" w:color="000000"/>
              <w:bottom w:val="single" w:sz="16" w:space="0" w:color="000000"/>
              <w:right w:val="nil"/>
            </w:tcBorders>
            <w:shd w:val="clear" w:color="auto" w:fill="FFFFFF"/>
          </w:tcPr>
          <w:p w14:paraId="61F9EF6B"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4C62D21C"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within Knowledge</w:t>
            </w:r>
          </w:p>
        </w:tc>
        <w:tc>
          <w:tcPr>
            <w:tcW w:w="1151" w:type="dxa"/>
            <w:tcBorders>
              <w:top w:val="nil"/>
              <w:left w:val="single" w:sz="16" w:space="0" w:color="000000"/>
              <w:bottom w:val="nil"/>
            </w:tcBorders>
            <w:shd w:val="clear" w:color="auto" w:fill="FFFFFF"/>
            <w:vAlign w:val="center"/>
          </w:tcPr>
          <w:p w14:paraId="062347C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c>
          <w:tcPr>
            <w:tcW w:w="1151" w:type="dxa"/>
            <w:tcBorders>
              <w:top w:val="nil"/>
              <w:bottom w:val="nil"/>
            </w:tcBorders>
            <w:shd w:val="clear" w:color="auto" w:fill="FFFFFF"/>
            <w:vAlign w:val="center"/>
          </w:tcPr>
          <w:p w14:paraId="12855B5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c>
          <w:tcPr>
            <w:tcW w:w="975" w:type="dxa"/>
            <w:tcBorders>
              <w:top w:val="nil"/>
              <w:bottom w:val="nil"/>
              <w:right w:val="single" w:sz="16" w:space="0" w:color="000000"/>
            </w:tcBorders>
            <w:shd w:val="clear" w:color="auto" w:fill="FFFFFF"/>
            <w:vAlign w:val="center"/>
          </w:tcPr>
          <w:p w14:paraId="210DB50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58F6C3B4" w14:textId="77777777" w:rsidTr="00C8437D">
        <w:trPr>
          <w:cantSplit/>
        </w:trPr>
        <w:tc>
          <w:tcPr>
            <w:tcW w:w="3696" w:type="dxa"/>
            <w:gridSpan w:val="2"/>
            <w:vMerge/>
            <w:tcBorders>
              <w:top w:val="nil"/>
              <w:left w:val="single" w:sz="16" w:space="0" w:color="000000"/>
              <w:bottom w:val="single" w:sz="16" w:space="0" w:color="000000"/>
              <w:right w:val="nil"/>
            </w:tcBorders>
            <w:shd w:val="clear" w:color="auto" w:fill="FFFFFF"/>
          </w:tcPr>
          <w:p w14:paraId="7948E409"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single" w:sz="16" w:space="0" w:color="000000"/>
              <w:right w:val="single" w:sz="16" w:space="0" w:color="000000"/>
            </w:tcBorders>
            <w:shd w:val="clear" w:color="auto" w:fill="FFFFFF"/>
          </w:tcPr>
          <w:p w14:paraId="7C61218E"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of Total</w:t>
            </w:r>
          </w:p>
        </w:tc>
        <w:tc>
          <w:tcPr>
            <w:tcW w:w="1151" w:type="dxa"/>
            <w:tcBorders>
              <w:top w:val="nil"/>
              <w:left w:val="single" w:sz="16" w:space="0" w:color="000000"/>
              <w:bottom w:val="single" w:sz="16" w:space="0" w:color="000000"/>
            </w:tcBorders>
            <w:shd w:val="clear" w:color="auto" w:fill="FFFFFF"/>
            <w:vAlign w:val="center"/>
          </w:tcPr>
          <w:p w14:paraId="3551413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26.0%</w:t>
            </w:r>
          </w:p>
        </w:tc>
        <w:tc>
          <w:tcPr>
            <w:tcW w:w="1151" w:type="dxa"/>
            <w:tcBorders>
              <w:top w:val="nil"/>
              <w:bottom w:val="single" w:sz="16" w:space="0" w:color="000000"/>
            </w:tcBorders>
            <w:shd w:val="clear" w:color="auto" w:fill="FFFFFF"/>
            <w:vAlign w:val="center"/>
          </w:tcPr>
          <w:p w14:paraId="093ED15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74.0%</w:t>
            </w:r>
          </w:p>
        </w:tc>
        <w:tc>
          <w:tcPr>
            <w:tcW w:w="975" w:type="dxa"/>
            <w:tcBorders>
              <w:top w:val="nil"/>
              <w:bottom w:val="single" w:sz="16" w:space="0" w:color="000000"/>
              <w:right w:val="single" w:sz="16" w:space="0" w:color="000000"/>
            </w:tcBorders>
            <w:shd w:val="clear" w:color="auto" w:fill="FFFFFF"/>
            <w:vAlign w:val="center"/>
          </w:tcPr>
          <w:p w14:paraId="49F1B69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bl>
    <w:p w14:paraId="1A3AFA75" w14:textId="492C0A85" w:rsidR="0083465E" w:rsidRPr="003533D6" w:rsidRDefault="0083465E" w:rsidP="0083465E">
      <w:pPr>
        <w:spacing w:line="360" w:lineRule="auto"/>
        <w:rPr>
          <w:b/>
          <w:color w:val="000000" w:themeColor="text1"/>
          <w:u w:val="single"/>
        </w:rPr>
      </w:pPr>
    </w:p>
    <w:tbl>
      <w:tblPr>
        <w:tblW w:w="70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19"/>
        <w:gridCol w:w="896"/>
        <w:gridCol w:w="799"/>
        <w:gridCol w:w="1152"/>
        <w:gridCol w:w="1152"/>
        <w:gridCol w:w="1152"/>
      </w:tblGrid>
      <w:tr w:rsidR="0083465E" w:rsidRPr="003533D6" w14:paraId="392E9A68" w14:textId="77777777" w:rsidTr="00C8437D">
        <w:trPr>
          <w:cantSplit/>
        </w:trPr>
        <w:tc>
          <w:tcPr>
            <w:tcW w:w="7066" w:type="dxa"/>
            <w:gridSpan w:val="6"/>
            <w:tcBorders>
              <w:top w:val="nil"/>
              <w:left w:val="nil"/>
              <w:bottom w:val="nil"/>
              <w:right w:val="nil"/>
            </w:tcBorders>
            <w:shd w:val="clear" w:color="auto" w:fill="FFFFFF"/>
            <w:vAlign w:val="center"/>
          </w:tcPr>
          <w:p w14:paraId="1E54E053"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b/>
                <w:bCs/>
                <w:color w:val="000000"/>
                <w:sz w:val="12"/>
                <w:szCs w:val="18"/>
              </w:rPr>
              <w:t>Chi-Square Tests</w:t>
            </w:r>
          </w:p>
        </w:tc>
      </w:tr>
      <w:tr w:rsidR="0083465E" w:rsidRPr="003533D6" w14:paraId="217D013D" w14:textId="77777777" w:rsidTr="00C8437D">
        <w:trPr>
          <w:cantSplit/>
        </w:trPr>
        <w:tc>
          <w:tcPr>
            <w:tcW w:w="1919"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4BE661D8" w14:textId="77777777" w:rsidR="0083465E" w:rsidRPr="003533D6" w:rsidRDefault="0083465E" w:rsidP="00C8437D">
            <w:pPr>
              <w:autoSpaceDE w:val="0"/>
              <w:autoSpaceDN w:val="0"/>
              <w:adjustRightInd w:val="0"/>
              <w:rPr>
                <w:sz w:val="18"/>
              </w:rPr>
            </w:pPr>
          </w:p>
        </w:tc>
        <w:tc>
          <w:tcPr>
            <w:tcW w:w="895" w:type="dxa"/>
            <w:tcBorders>
              <w:top w:val="single" w:sz="16" w:space="0" w:color="000000"/>
              <w:left w:val="single" w:sz="16" w:space="0" w:color="000000"/>
              <w:bottom w:val="single" w:sz="16" w:space="0" w:color="000000"/>
            </w:tcBorders>
            <w:shd w:val="clear" w:color="auto" w:fill="FFFFFF"/>
            <w:vAlign w:val="bottom"/>
          </w:tcPr>
          <w:p w14:paraId="6044820B"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Value</w:t>
            </w:r>
          </w:p>
        </w:tc>
        <w:tc>
          <w:tcPr>
            <w:tcW w:w="799" w:type="dxa"/>
            <w:tcBorders>
              <w:top w:val="single" w:sz="16" w:space="0" w:color="000000"/>
              <w:bottom w:val="single" w:sz="16" w:space="0" w:color="000000"/>
            </w:tcBorders>
            <w:shd w:val="clear" w:color="auto" w:fill="FFFFFF"/>
            <w:vAlign w:val="bottom"/>
          </w:tcPr>
          <w:p w14:paraId="3F3DD363"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proofErr w:type="spellStart"/>
            <w:r w:rsidRPr="003533D6">
              <w:rPr>
                <w:rFonts w:ascii="Arial" w:hAnsi="Arial" w:cs="Arial"/>
                <w:color w:val="000000"/>
                <w:sz w:val="12"/>
                <w:szCs w:val="18"/>
              </w:rPr>
              <w:t>df</w:t>
            </w:r>
            <w:proofErr w:type="spellEnd"/>
          </w:p>
        </w:tc>
        <w:tc>
          <w:tcPr>
            <w:tcW w:w="1151" w:type="dxa"/>
            <w:tcBorders>
              <w:top w:val="single" w:sz="16" w:space="0" w:color="000000"/>
              <w:bottom w:val="single" w:sz="16" w:space="0" w:color="000000"/>
            </w:tcBorders>
            <w:shd w:val="clear" w:color="auto" w:fill="FFFFFF"/>
            <w:vAlign w:val="bottom"/>
          </w:tcPr>
          <w:p w14:paraId="41E34C50"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proofErr w:type="spellStart"/>
            <w:r w:rsidRPr="003533D6">
              <w:rPr>
                <w:rFonts w:ascii="Arial" w:hAnsi="Arial" w:cs="Arial"/>
                <w:color w:val="000000"/>
                <w:sz w:val="12"/>
                <w:szCs w:val="18"/>
              </w:rPr>
              <w:t>Asymp</w:t>
            </w:r>
            <w:proofErr w:type="spellEnd"/>
            <w:r w:rsidRPr="003533D6">
              <w:rPr>
                <w:rFonts w:ascii="Arial" w:hAnsi="Arial" w:cs="Arial"/>
                <w:color w:val="000000"/>
                <w:sz w:val="12"/>
                <w:szCs w:val="18"/>
              </w:rPr>
              <w:t>. Sig. (2-sided)</w:t>
            </w:r>
          </w:p>
        </w:tc>
        <w:tc>
          <w:tcPr>
            <w:tcW w:w="1151" w:type="dxa"/>
            <w:tcBorders>
              <w:top w:val="single" w:sz="16" w:space="0" w:color="000000"/>
              <w:bottom w:val="single" w:sz="16" w:space="0" w:color="000000"/>
            </w:tcBorders>
            <w:shd w:val="clear" w:color="auto" w:fill="FFFFFF"/>
            <w:vAlign w:val="bottom"/>
          </w:tcPr>
          <w:p w14:paraId="47F3809D"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Exact Sig. (2-sided)</w:t>
            </w:r>
          </w:p>
        </w:tc>
        <w:tc>
          <w:tcPr>
            <w:tcW w:w="1151" w:type="dxa"/>
            <w:tcBorders>
              <w:top w:val="single" w:sz="16" w:space="0" w:color="000000"/>
              <w:bottom w:val="single" w:sz="16" w:space="0" w:color="000000"/>
              <w:right w:val="single" w:sz="16" w:space="0" w:color="000000"/>
            </w:tcBorders>
            <w:shd w:val="clear" w:color="auto" w:fill="FFFFFF"/>
            <w:vAlign w:val="bottom"/>
          </w:tcPr>
          <w:p w14:paraId="6399E1EC"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Exact Sig. (1-sided)</w:t>
            </w:r>
          </w:p>
        </w:tc>
      </w:tr>
      <w:tr w:rsidR="0083465E" w:rsidRPr="003533D6" w14:paraId="0A82C29F" w14:textId="77777777" w:rsidTr="00C8437D">
        <w:trPr>
          <w:cantSplit/>
        </w:trPr>
        <w:tc>
          <w:tcPr>
            <w:tcW w:w="1919" w:type="dxa"/>
            <w:tcBorders>
              <w:top w:val="single" w:sz="16" w:space="0" w:color="000000"/>
              <w:left w:val="single" w:sz="16" w:space="0" w:color="000000"/>
              <w:bottom w:val="nil"/>
              <w:right w:val="single" w:sz="16" w:space="0" w:color="000000"/>
            </w:tcBorders>
            <w:shd w:val="clear" w:color="auto" w:fill="FFFFFF"/>
          </w:tcPr>
          <w:p w14:paraId="53A54738"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Pearson Chi-Square</w:t>
            </w:r>
          </w:p>
        </w:tc>
        <w:tc>
          <w:tcPr>
            <w:tcW w:w="895" w:type="dxa"/>
            <w:tcBorders>
              <w:top w:val="single" w:sz="16" w:space="0" w:color="000000"/>
              <w:left w:val="single" w:sz="16" w:space="0" w:color="000000"/>
              <w:bottom w:val="nil"/>
            </w:tcBorders>
            <w:shd w:val="clear" w:color="auto" w:fill="FFFFFF"/>
            <w:vAlign w:val="center"/>
          </w:tcPr>
          <w:p w14:paraId="06AA02D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4.386</w:t>
            </w:r>
            <w:r w:rsidRPr="003533D6">
              <w:rPr>
                <w:rFonts w:ascii="Arial" w:hAnsi="Arial" w:cs="Arial"/>
                <w:color w:val="000000"/>
                <w:sz w:val="12"/>
                <w:szCs w:val="18"/>
                <w:vertAlign w:val="superscript"/>
              </w:rPr>
              <w:t>a</w:t>
            </w:r>
          </w:p>
        </w:tc>
        <w:tc>
          <w:tcPr>
            <w:tcW w:w="799" w:type="dxa"/>
            <w:tcBorders>
              <w:top w:val="single" w:sz="16" w:space="0" w:color="000000"/>
              <w:bottom w:val="nil"/>
            </w:tcBorders>
            <w:shd w:val="clear" w:color="auto" w:fill="FFFFFF"/>
            <w:vAlign w:val="center"/>
          </w:tcPr>
          <w:p w14:paraId="433ACCB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1" w:type="dxa"/>
            <w:tcBorders>
              <w:top w:val="single" w:sz="16" w:space="0" w:color="000000"/>
              <w:bottom w:val="nil"/>
            </w:tcBorders>
            <w:shd w:val="clear" w:color="auto" w:fill="FFFFFF"/>
            <w:vAlign w:val="center"/>
          </w:tcPr>
          <w:p w14:paraId="41CD4D1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.036</w:t>
            </w:r>
          </w:p>
        </w:tc>
        <w:tc>
          <w:tcPr>
            <w:tcW w:w="1151" w:type="dxa"/>
            <w:tcBorders>
              <w:top w:val="single" w:sz="16" w:space="0" w:color="000000"/>
              <w:bottom w:val="nil"/>
            </w:tcBorders>
            <w:shd w:val="clear" w:color="auto" w:fill="FFFFFF"/>
            <w:vAlign w:val="center"/>
          </w:tcPr>
          <w:p w14:paraId="7C128048" w14:textId="77777777" w:rsidR="0083465E" w:rsidRPr="003533D6" w:rsidRDefault="0083465E" w:rsidP="00C8437D">
            <w:pPr>
              <w:autoSpaceDE w:val="0"/>
              <w:autoSpaceDN w:val="0"/>
              <w:adjustRightInd w:val="0"/>
              <w:rPr>
                <w:sz w:val="18"/>
              </w:rPr>
            </w:pPr>
          </w:p>
        </w:tc>
        <w:tc>
          <w:tcPr>
            <w:tcW w:w="1151" w:type="dxa"/>
            <w:tcBorders>
              <w:top w:val="single" w:sz="16" w:space="0" w:color="000000"/>
              <w:bottom w:val="nil"/>
              <w:right w:val="single" w:sz="16" w:space="0" w:color="000000"/>
            </w:tcBorders>
            <w:shd w:val="clear" w:color="auto" w:fill="FFFFFF"/>
            <w:vAlign w:val="center"/>
          </w:tcPr>
          <w:p w14:paraId="6CD034B4" w14:textId="77777777" w:rsidR="0083465E" w:rsidRPr="003533D6" w:rsidRDefault="0083465E" w:rsidP="00C8437D">
            <w:pPr>
              <w:autoSpaceDE w:val="0"/>
              <w:autoSpaceDN w:val="0"/>
              <w:adjustRightInd w:val="0"/>
              <w:rPr>
                <w:sz w:val="18"/>
              </w:rPr>
            </w:pPr>
          </w:p>
        </w:tc>
      </w:tr>
      <w:tr w:rsidR="0083465E" w:rsidRPr="003533D6" w14:paraId="2D6426EB"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55711086"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Continuity </w:t>
            </w:r>
            <w:proofErr w:type="spellStart"/>
            <w:r w:rsidRPr="003533D6">
              <w:rPr>
                <w:rFonts w:ascii="Arial" w:hAnsi="Arial" w:cs="Arial"/>
                <w:color w:val="000000"/>
                <w:sz w:val="12"/>
                <w:szCs w:val="18"/>
              </w:rPr>
              <w:t>Correction</w:t>
            </w:r>
            <w:r w:rsidRPr="003533D6">
              <w:rPr>
                <w:rFonts w:ascii="Arial" w:hAnsi="Arial" w:cs="Arial"/>
                <w:color w:val="000000"/>
                <w:sz w:val="12"/>
                <w:szCs w:val="18"/>
                <w:vertAlign w:val="superscript"/>
              </w:rPr>
              <w:t>b</w:t>
            </w:r>
            <w:proofErr w:type="spellEnd"/>
          </w:p>
        </w:tc>
        <w:tc>
          <w:tcPr>
            <w:tcW w:w="895" w:type="dxa"/>
            <w:tcBorders>
              <w:top w:val="nil"/>
              <w:left w:val="single" w:sz="16" w:space="0" w:color="000000"/>
              <w:bottom w:val="nil"/>
            </w:tcBorders>
            <w:shd w:val="clear" w:color="auto" w:fill="FFFFFF"/>
            <w:vAlign w:val="center"/>
          </w:tcPr>
          <w:p w14:paraId="6D93B87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3.477</w:t>
            </w:r>
          </w:p>
        </w:tc>
        <w:tc>
          <w:tcPr>
            <w:tcW w:w="799" w:type="dxa"/>
            <w:tcBorders>
              <w:top w:val="nil"/>
              <w:bottom w:val="nil"/>
            </w:tcBorders>
            <w:shd w:val="clear" w:color="auto" w:fill="FFFFFF"/>
            <w:vAlign w:val="center"/>
          </w:tcPr>
          <w:p w14:paraId="5717F07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1" w:type="dxa"/>
            <w:tcBorders>
              <w:top w:val="nil"/>
              <w:bottom w:val="nil"/>
            </w:tcBorders>
            <w:shd w:val="clear" w:color="auto" w:fill="FFFFFF"/>
            <w:vAlign w:val="center"/>
          </w:tcPr>
          <w:p w14:paraId="4C70D33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.062</w:t>
            </w:r>
          </w:p>
        </w:tc>
        <w:tc>
          <w:tcPr>
            <w:tcW w:w="1151" w:type="dxa"/>
            <w:tcBorders>
              <w:top w:val="nil"/>
              <w:bottom w:val="nil"/>
            </w:tcBorders>
            <w:shd w:val="clear" w:color="auto" w:fill="FFFFFF"/>
            <w:vAlign w:val="center"/>
          </w:tcPr>
          <w:p w14:paraId="1F645BA6" w14:textId="77777777" w:rsidR="0083465E" w:rsidRPr="003533D6" w:rsidRDefault="0083465E" w:rsidP="00C8437D">
            <w:pPr>
              <w:autoSpaceDE w:val="0"/>
              <w:autoSpaceDN w:val="0"/>
              <w:adjustRightInd w:val="0"/>
              <w:rPr>
                <w:sz w:val="18"/>
              </w:rPr>
            </w:pPr>
          </w:p>
        </w:tc>
        <w:tc>
          <w:tcPr>
            <w:tcW w:w="1151" w:type="dxa"/>
            <w:tcBorders>
              <w:top w:val="nil"/>
              <w:bottom w:val="nil"/>
              <w:right w:val="single" w:sz="16" w:space="0" w:color="000000"/>
            </w:tcBorders>
            <w:shd w:val="clear" w:color="auto" w:fill="FFFFFF"/>
            <w:vAlign w:val="center"/>
          </w:tcPr>
          <w:p w14:paraId="681CA148" w14:textId="77777777" w:rsidR="0083465E" w:rsidRPr="003533D6" w:rsidRDefault="0083465E" w:rsidP="00C8437D">
            <w:pPr>
              <w:autoSpaceDE w:val="0"/>
              <w:autoSpaceDN w:val="0"/>
              <w:adjustRightInd w:val="0"/>
              <w:rPr>
                <w:sz w:val="18"/>
              </w:rPr>
            </w:pPr>
          </w:p>
        </w:tc>
      </w:tr>
      <w:tr w:rsidR="0083465E" w:rsidRPr="003533D6" w14:paraId="79ABF03F"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7635BE17"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Likelihood Ratio</w:t>
            </w:r>
          </w:p>
        </w:tc>
        <w:tc>
          <w:tcPr>
            <w:tcW w:w="895" w:type="dxa"/>
            <w:tcBorders>
              <w:top w:val="nil"/>
              <w:left w:val="single" w:sz="16" w:space="0" w:color="000000"/>
              <w:bottom w:val="nil"/>
            </w:tcBorders>
            <w:shd w:val="clear" w:color="auto" w:fill="FFFFFF"/>
            <w:vAlign w:val="center"/>
          </w:tcPr>
          <w:p w14:paraId="06CA657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4.376</w:t>
            </w:r>
          </w:p>
        </w:tc>
        <w:tc>
          <w:tcPr>
            <w:tcW w:w="799" w:type="dxa"/>
            <w:tcBorders>
              <w:top w:val="nil"/>
              <w:bottom w:val="nil"/>
            </w:tcBorders>
            <w:shd w:val="clear" w:color="auto" w:fill="FFFFFF"/>
            <w:vAlign w:val="center"/>
          </w:tcPr>
          <w:p w14:paraId="1DA2D89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1" w:type="dxa"/>
            <w:tcBorders>
              <w:top w:val="nil"/>
              <w:bottom w:val="nil"/>
            </w:tcBorders>
            <w:shd w:val="clear" w:color="auto" w:fill="FFFFFF"/>
            <w:vAlign w:val="center"/>
          </w:tcPr>
          <w:p w14:paraId="0B5C4E0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.036</w:t>
            </w:r>
          </w:p>
        </w:tc>
        <w:tc>
          <w:tcPr>
            <w:tcW w:w="1151" w:type="dxa"/>
            <w:tcBorders>
              <w:top w:val="nil"/>
              <w:bottom w:val="nil"/>
            </w:tcBorders>
            <w:shd w:val="clear" w:color="auto" w:fill="FFFFFF"/>
            <w:vAlign w:val="center"/>
          </w:tcPr>
          <w:p w14:paraId="6F2A6AAF" w14:textId="77777777" w:rsidR="0083465E" w:rsidRPr="003533D6" w:rsidRDefault="0083465E" w:rsidP="00C8437D">
            <w:pPr>
              <w:autoSpaceDE w:val="0"/>
              <w:autoSpaceDN w:val="0"/>
              <w:adjustRightInd w:val="0"/>
              <w:rPr>
                <w:sz w:val="18"/>
              </w:rPr>
            </w:pPr>
          </w:p>
        </w:tc>
        <w:tc>
          <w:tcPr>
            <w:tcW w:w="1151" w:type="dxa"/>
            <w:tcBorders>
              <w:top w:val="nil"/>
              <w:bottom w:val="nil"/>
              <w:right w:val="single" w:sz="16" w:space="0" w:color="000000"/>
            </w:tcBorders>
            <w:shd w:val="clear" w:color="auto" w:fill="FFFFFF"/>
            <w:vAlign w:val="center"/>
          </w:tcPr>
          <w:p w14:paraId="494BBD5A" w14:textId="77777777" w:rsidR="0083465E" w:rsidRPr="003533D6" w:rsidRDefault="0083465E" w:rsidP="00C8437D">
            <w:pPr>
              <w:autoSpaceDE w:val="0"/>
              <w:autoSpaceDN w:val="0"/>
              <w:adjustRightInd w:val="0"/>
              <w:rPr>
                <w:sz w:val="18"/>
              </w:rPr>
            </w:pPr>
          </w:p>
        </w:tc>
      </w:tr>
      <w:tr w:rsidR="0083465E" w:rsidRPr="003533D6" w14:paraId="4CFC8E09"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542C96D3"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Fisher's Exact Test</w:t>
            </w:r>
          </w:p>
        </w:tc>
        <w:tc>
          <w:tcPr>
            <w:tcW w:w="895" w:type="dxa"/>
            <w:tcBorders>
              <w:top w:val="nil"/>
              <w:left w:val="single" w:sz="16" w:space="0" w:color="000000"/>
              <w:bottom w:val="nil"/>
            </w:tcBorders>
            <w:shd w:val="clear" w:color="auto" w:fill="FFFFFF"/>
            <w:vAlign w:val="center"/>
          </w:tcPr>
          <w:p w14:paraId="4DA2F2E5" w14:textId="77777777" w:rsidR="0083465E" w:rsidRPr="003533D6" w:rsidRDefault="0083465E" w:rsidP="00C8437D">
            <w:pPr>
              <w:autoSpaceDE w:val="0"/>
              <w:autoSpaceDN w:val="0"/>
              <w:adjustRightInd w:val="0"/>
              <w:rPr>
                <w:sz w:val="18"/>
              </w:rPr>
            </w:pPr>
          </w:p>
        </w:tc>
        <w:tc>
          <w:tcPr>
            <w:tcW w:w="799" w:type="dxa"/>
            <w:tcBorders>
              <w:top w:val="nil"/>
              <w:bottom w:val="nil"/>
            </w:tcBorders>
            <w:shd w:val="clear" w:color="auto" w:fill="FFFFFF"/>
            <w:vAlign w:val="center"/>
          </w:tcPr>
          <w:p w14:paraId="7F4D17A6" w14:textId="77777777" w:rsidR="0083465E" w:rsidRPr="003533D6" w:rsidRDefault="0083465E" w:rsidP="00C8437D">
            <w:pPr>
              <w:autoSpaceDE w:val="0"/>
              <w:autoSpaceDN w:val="0"/>
              <w:adjustRightInd w:val="0"/>
              <w:rPr>
                <w:sz w:val="18"/>
              </w:rPr>
            </w:pPr>
          </w:p>
        </w:tc>
        <w:tc>
          <w:tcPr>
            <w:tcW w:w="1151" w:type="dxa"/>
            <w:tcBorders>
              <w:top w:val="nil"/>
              <w:bottom w:val="nil"/>
            </w:tcBorders>
            <w:shd w:val="clear" w:color="auto" w:fill="FFFFFF"/>
            <w:vAlign w:val="center"/>
          </w:tcPr>
          <w:p w14:paraId="4B91410D" w14:textId="77777777" w:rsidR="0083465E" w:rsidRPr="003533D6" w:rsidRDefault="0083465E" w:rsidP="00C8437D">
            <w:pPr>
              <w:autoSpaceDE w:val="0"/>
              <w:autoSpaceDN w:val="0"/>
              <w:adjustRightInd w:val="0"/>
              <w:rPr>
                <w:sz w:val="18"/>
              </w:rPr>
            </w:pPr>
          </w:p>
        </w:tc>
        <w:tc>
          <w:tcPr>
            <w:tcW w:w="1151" w:type="dxa"/>
            <w:tcBorders>
              <w:top w:val="nil"/>
              <w:bottom w:val="nil"/>
            </w:tcBorders>
            <w:shd w:val="clear" w:color="auto" w:fill="FFFFFF"/>
            <w:vAlign w:val="center"/>
          </w:tcPr>
          <w:p w14:paraId="1E79726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.042</w:t>
            </w:r>
          </w:p>
        </w:tc>
        <w:tc>
          <w:tcPr>
            <w:tcW w:w="1151" w:type="dxa"/>
            <w:tcBorders>
              <w:top w:val="nil"/>
              <w:bottom w:val="nil"/>
              <w:right w:val="single" w:sz="16" w:space="0" w:color="000000"/>
            </w:tcBorders>
            <w:shd w:val="clear" w:color="auto" w:fill="FFFFFF"/>
            <w:vAlign w:val="center"/>
          </w:tcPr>
          <w:p w14:paraId="3426BBB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.031</w:t>
            </w:r>
          </w:p>
        </w:tc>
      </w:tr>
      <w:tr w:rsidR="0083465E" w:rsidRPr="003533D6" w14:paraId="60DB09FA"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0FE1C358"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Linear-by-Linear Association</w:t>
            </w:r>
          </w:p>
        </w:tc>
        <w:tc>
          <w:tcPr>
            <w:tcW w:w="895" w:type="dxa"/>
            <w:tcBorders>
              <w:top w:val="nil"/>
              <w:left w:val="single" w:sz="16" w:space="0" w:color="000000"/>
              <w:bottom w:val="nil"/>
            </w:tcBorders>
            <w:shd w:val="clear" w:color="auto" w:fill="FFFFFF"/>
            <w:vAlign w:val="center"/>
          </w:tcPr>
          <w:p w14:paraId="630FB2C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4.342</w:t>
            </w:r>
          </w:p>
        </w:tc>
        <w:tc>
          <w:tcPr>
            <w:tcW w:w="799" w:type="dxa"/>
            <w:tcBorders>
              <w:top w:val="nil"/>
              <w:bottom w:val="nil"/>
            </w:tcBorders>
            <w:shd w:val="clear" w:color="auto" w:fill="FFFFFF"/>
            <w:vAlign w:val="center"/>
          </w:tcPr>
          <w:p w14:paraId="6C4B464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1" w:type="dxa"/>
            <w:tcBorders>
              <w:top w:val="nil"/>
              <w:bottom w:val="nil"/>
            </w:tcBorders>
            <w:shd w:val="clear" w:color="auto" w:fill="FFFFFF"/>
            <w:vAlign w:val="center"/>
          </w:tcPr>
          <w:p w14:paraId="1ED3E98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.037</w:t>
            </w:r>
          </w:p>
        </w:tc>
        <w:tc>
          <w:tcPr>
            <w:tcW w:w="1151" w:type="dxa"/>
            <w:tcBorders>
              <w:top w:val="nil"/>
              <w:bottom w:val="nil"/>
            </w:tcBorders>
            <w:shd w:val="clear" w:color="auto" w:fill="FFFFFF"/>
            <w:vAlign w:val="center"/>
          </w:tcPr>
          <w:p w14:paraId="42B2FB38" w14:textId="77777777" w:rsidR="0083465E" w:rsidRPr="003533D6" w:rsidRDefault="0083465E" w:rsidP="00C8437D">
            <w:pPr>
              <w:autoSpaceDE w:val="0"/>
              <w:autoSpaceDN w:val="0"/>
              <w:adjustRightInd w:val="0"/>
              <w:rPr>
                <w:sz w:val="18"/>
              </w:rPr>
            </w:pPr>
          </w:p>
        </w:tc>
        <w:tc>
          <w:tcPr>
            <w:tcW w:w="1151" w:type="dxa"/>
            <w:tcBorders>
              <w:top w:val="nil"/>
              <w:bottom w:val="nil"/>
              <w:right w:val="single" w:sz="16" w:space="0" w:color="000000"/>
            </w:tcBorders>
            <w:shd w:val="clear" w:color="auto" w:fill="FFFFFF"/>
            <w:vAlign w:val="center"/>
          </w:tcPr>
          <w:p w14:paraId="675C7400" w14:textId="77777777" w:rsidR="0083465E" w:rsidRPr="003533D6" w:rsidRDefault="0083465E" w:rsidP="00C8437D">
            <w:pPr>
              <w:autoSpaceDE w:val="0"/>
              <w:autoSpaceDN w:val="0"/>
              <w:adjustRightInd w:val="0"/>
              <w:rPr>
                <w:sz w:val="18"/>
              </w:rPr>
            </w:pPr>
          </w:p>
        </w:tc>
      </w:tr>
      <w:tr w:rsidR="0083465E" w:rsidRPr="003533D6" w14:paraId="414066FE" w14:textId="77777777" w:rsidTr="00C8437D">
        <w:trPr>
          <w:cantSplit/>
        </w:trPr>
        <w:tc>
          <w:tcPr>
            <w:tcW w:w="1919" w:type="dxa"/>
            <w:tcBorders>
              <w:top w:val="nil"/>
              <w:left w:val="single" w:sz="16" w:space="0" w:color="000000"/>
              <w:bottom w:val="single" w:sz="16" w:space="0" w:color="000000"/>
              <w:right w:val="single" w:sz="16" w:space="0" w:color="000000"/>
            </w:tcBorders>
            <w:shd w:val="clear" w:color="auto" w:fill="FFFFFF"/>
          </w:tcPr>
          <w:p w14:paraId="4E1A9DD3"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 of Valid Cases</w:t>
            </w:r>
          </w:p>
        </w:tc>
        <w:tc>
          <w:tcPr>
            <w:tcW w:w="895" w:type="dxa"/>
            <w:tcBorders>
              <w:top w:val="nil"/>
              <w:left w:val="single" w:sz="16" w:space="0" w:color="000000"/>
              <w:bottom w:val="single" w:sz="16" w:space="0" w:color="000000"/>
            </w:tcBorders>
            <w:shd w:val="clear" w:color="auto" w:fill="FFFFFF"/>
            <w:vAlign w:val="center"/>
          </w:tcPr>
          <w:p w14:paraId="6E2597F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799" w:type="dxa"/>
            <w:tcBorders>
              <w:top w:val="nil"/>
              <w:bottom w:val="single" w:sz="16" w:space="0" w:color="000000"/>
            </w:tcBorders>
            <w:shd w:val="clear" w:color="auto" w:fill="FFFFFF"/>
            <w:vAlign w:val="center"/>
          </w:tcPr>
          <w:p w14:paraId="3343E9A6" w14:textId="77777777" w:rsidR="0083465E" w:rsidRPr="003533D6" w:rsidRDefault="0083465E" w:rsidP="00C8437D">
            <w:pPr>
              <w:autoSpaceDE w:val="0"/>
              <w:autoSpaceDN w:val="0"/>
              <w:adjustRightInd w:val="0"/>
              <w:rPr>
                <w:sz w:val="18"/>
              </w:rPr>
            </w:pPr>
          </w:p>
        </w:tc>
        <w:tc>
          <w:tcPr>
            <w:tcW w:w="1151" w:type="dxa"/>
            <w:tcBorders>
              <w:top w:val="nil"/>
              <w:bottom w:val="single" w:sz="16" w:space="0" w:color="000000"/>
            </w:tcBorders>
            <w:shd w:val="clear" w:color="auto" w:fill="FFFFFF"/>
            <w:vAlign w:val="center"/>
          </w:tcPr>
          <w:p w14:paraId="4F675627" w14:textId="77777777" w:rsidR="0083465E" w:rsidRPr="003533D6" w:rsidRDefault="0083465E" w:rsidP="00C8437D">
            <w:pPr>
              <w:autoSpaceDE w:val="0"/>
              <w:autoSpaceDN w:val="0"/>
              <w:adjustRightInd w:val="0"/>
              <w:rPr>
                <w:sz w:val="18"/>
              </w:rPr>
            </w:pPr>
          </w:p>
        </w:tc>
        <w:tc>
          <w:tcPr>
            <w:tcW w:w="1151" w:type="dxa"/>
            <w:tcBorders>
              <w:top w:val="nil"/>
              <w:bottom w:val="single" w:sz="16" w:space="0" w:color="000000"/>
            </w:tcBorders>
            <w:shd w:val="clear" w:color="auto" w:fill="FFFFFF"/>
            <w:vAlign w:val="center"/>
          </w:tcPr>
          <w:p w14:paraId="4A60EFA2" w14:textId="77777777" w:rsidR="0083465E" w:rsidRPr="003533D6" w:rsidRDefault="0083465E" w:rsidP="00C8437D">
            <w:pPr>
              <w:autoSpaceDE w:val="0"/>
              <w:autoSpaceDN w:val="0"/>
              <w:adjustRightInd w:val="0"/>
              <w:rPr>
                <w:sz w:val="18"/>
              </w:rPr>
            </w:pPr>
          </w:p>
        </w:tc>
        <w:tc>
          <w:tcPr>
            <w:tcW w:w="1151" w:type="dxa"/>
            <w:tcBorders>
              <w:top w:val="nil"/>
              <w:bottom w:val="single" w:sz="16" w:space="0" w:color="000000"/>
              <w:right w:val="single" w:sz="16" w:space="0" w:color="000000"/>
            </w:tcBorders>
            <w:shd w:val="clear" w:color="auto" w:fill="FFFFFF"/>
            <w:vAlign w:val="center"/>
          </w:tcPr>
          <w:p w14:paraId="03D5EF0D" w14:textId="77777777" w:rsidR="0083465E" w:rsidRPr="003533D6" w:rsidRDefault="0083465E" w:rsidP="00C8437D">
            <w:pPr>
              <w:autoSpaceDE w:val="0"/>
              <w:autoSpaceDN w:val="0"/>
              <w:adjustRightInd w:val="0"/>
              <w:rPr>
                <w:sz w:val="18"/>
              </w:rPr>
            </w:pPr>
          </w:p>
        </w:tc>
      </w:tr>
      <w:tr w:rsidR="0083465E" w:rsidRPr="003533D6" w14:paraId="6A24D97C" w14:textId="77777777" w:rsidTr="00C8437D">
        <w:trPr>
          <w:cantSplit/>
        </w:trPr>
        <w:tc>
          <w:tcPr>
            <w:tcW w:w="7066" w:type="dxa"/>
            <w:gridSpan w:val="6"/>
            <w:tcBorders>
              <w:top w:val="nil"/>
              <w:left w:val="nil"/>
              <w:bottom w:val="nil"/>
              <w:right w:val="nil"/>
            </w:tcBorders>
            <w:shd w:val="clear" w:color="auto" w:fill="FFFFFF"/>
          </w:tcPr>
          <w:p w14:paraId="5EBBEAA0"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a. 0 cells (.0%) have expected count less than 5. The minimum expected count is 11.44.</w:t>
            </w:r>
          </w:p>
        </w:tc>
      </w:tr>
      <w:tr w:rsidR="0083465E" w:rsidRPr="003533D6" w14:paraId="13EE57AC" w14:textId="77777777" w:rsidTr="00C8437D">
        <w:trPr>
          <w:cantSplit/>
        </w:trPr>
        <w:tc>
          <w:tcPr>
            <w:tcW w:w="7066" w:type="dxa"/>
            <w:gridSpan w:val="6"/>
            <w:tcBorders>
              <w:top w:val="nil"/>
              <w:left w:val="nil"/>
              <w:bottom w:val="nil"/>
              <w:right w:val="nil"/>
            </w:tcBorders>
            <w:shd w:val="clear" w:color="auto" w:fill="FFFFFF"/>
          </w:tcPr>
          <w:p w14:paraId="22B85053"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b. Computed only for a 2x2 table</w:t>
            </w:r>
          </w:p>
        </w:tc>
      </w:tr>
    </w:tbl>
    <w:p w14:paraId="04A06AC9" w14:textId="312263CC" w:rsidR="002C1936" w:rsidRPr="003533D6" w:rsidRDefault="002C1936" w:rsidP="0083465E">
      <w:pPr>
        <w:spacing w:line="360" w:lineRule="auto"/>
        <w:rPr>
          <w:b/>
          <w:color w:val="000000" w:themeColor="text1"/>
          <w:u w:val="single"/>
        </w:rPr>
      </w:pPr>
    </w:p>
    <w:tbl>
      <w:tblPr>
        <w:tblW w:w="51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21"/>
        <w:gridCol w:w="1279"/>
        <w:gridCol w:w="799"/>
        <w:gridCol w:w="1151"/>
      </w:tblGrid>
      <w:tr w:rsidR="0083465E" w:rsidRPr="003533D6" w14:paraId="3AC04C0E" w14:textId="77777777" w:rsidTr="00C8437D">
        <w:trPr>
          <w:cantSplit/>
        </w:trPr>
        <w:tc>
          <w:tcPr>
            <w:tcW w:w="5148" w:type="dxa"/>
            <w:gridSpan w:val="4"/>
            <w:tcBorders>
              <w:top w:val="nil"/>
              <w:left w:val="nil"/>
              <w:bottom w:val="nil"/>
              <w:right w:val="nil"/>
            </w:tcBorders>
            <w:shd w:val="clear" w:color="auto" w:fill="FFFFFF"/>
            <w:vAlign w:val="center"/>
          </w:tcPr>
          <w:p w14:paraId="2A347D86"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b/>
                <w:bCs/>
                <w:color w:val="000000"/>
                <w:sz w:val="12"/>
                <w:szCs w:val="18"/>
              </w:rPr>
              <w:t>Symmetric Measures</w:t>
            </w:r>
          </w:p>
        </w:tc>
      </w:tr>
      <w:tr w:rsidR="0083465E" w:rsidRPr="003533D6" w14:paraId="2F918DE6" w14:textId="77777777" w:rsidTr="00C8437D">
        <w:trPr>
          <w:cantSplit/>
        </w:trPr>
        <w:tc>
          <w:tcPr>
            <w:tcW w:w="3198" w:type="dxa"/>
            <w:gridSpan w:val="2"/>
            <w:tcBorders>
              <w:top w:val="single" w:sz="16" w:space="0" w:color="000000"/>
              <w:left w:val="single" w:sz="16" w:space="0" w:color="000000"/>
              <w:bottom w:val="single" w:sz="16" w:space="0" w:color="000000"/>
              <w:right w:val="nil"/>
            </w:tcBorders>
            <w:shd w:val="clear" w:color="auto" w:fill="FFFFFF"/>
            <w:vAlign w:val="bottom"/>
          </w:tcPr>
          <w:p w14:paraId="7E328EC6" w14:textId="77777777" w:rsidR="0083465E" w:rsidRPr="003533D6" w:rsidRDefault="0083465E" w:rsidP="00C8437D">
            <w:pPr>
              <w:autoSpaceDE w:val="0"/>
              <w:autoSpaceDN w:val="0"/>
              <w:adjustRightInd w:val="0"/>
              <w:rPr>
                <w:sz w:val="18"/>
              </w:rPr>
            </w:pPr>
          </w:p>
        </w:tc>
        <w:tc>
          <w:tcPr>
            <w:tcW w:w="799" w:type="dxa"/>
            <w:tcBorders>
              <w:top w:val="single" w:sz="16" w:space="0" w:color="000000"/>
              <w:left w:val="single" w:sz="16" w:space="0" w:color="000000"/>
              <w:bottom w:val="single" w:sz="16" w:space="0" w:color="000000"/>
            </w:tcBorders>
            <w:shd w:val="clear" w:color="auto" w:fill="FFFFFF"/>
            <w:vAlign w:val="bottom"/>
          </w:tcPr>
          <w:p w14:paraId="749C2C06"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Value</w:t>
            </w:r>
          </w:p>
        </w:tc>
        <w:tc>
          <w:tcPr>
            <w:tcW w:w="1151" w:type="dxa"/>
            <w:tcBorders>
              <w:top w:val="single" w:sz="16" w:space="0" w:color="000000"/>
              <w:bottom w:val="single" w:sz="16" w:space="0" w:color="000000"/>
              <w:right w:val="single" w:sz="16" w:space="0" w:color="000000"/>
            </w:tcBorders>
            <w:shd w:val="clear" w:color="auto" w:fill="FFFFFF"/>
            <w:vAlign w:val="bottom"/>
          </w:tcPr>
          <w:p w14:paraId="2651EA2D"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Approx. Sig.</w:t>
            </w:r>
          </w:p>
        </w:tc>
      </w:tr>
      <w:tr w:rsidR="0083465E" w:rsidRPr="003533D6" w14:paraId="5DC697AE" w14:textId="77777777" w:rsidTr="00C8437D">
        <w:trPr>
          <w:cantSplit/>
        </w:trPr>
        <w:tc>
          <w:tcPr>
            <w:tcW w:w="1919" w:type="dxa"/>
            <w:vMerge w:val="restart"/>
            <w:tcBorders>
              <w:top w:val="single" w:sz="16" w:space="0" w:color="000000"/>
              <w:left w:val="single" w:sz="16" w:space="0" w:color="000000"/>
              <w:bottom w:val="nil"/>
              <w:right w:val="nil"/>
            </w:tcBorders>
            <w:shd w:val="clear" w:color="auto" w:fill="FFFFFF"/>
          </w:tcPr>
          <w:p w14:paraId="7DFD8A51"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Nominal by Nominal</w:t>
            </w:r>
          </w:p>
        </w:tc>
        <w:tc>
          <w:tcPr>
            <w:tcW w:w="1279" w:type="dxa"/>
            <w:tcBorders>
              <w:top w:val="single" w:sz="16" w:space="0" w:color="000000"/>
              <w:left w:val="nil"/>
              <w:bottom w:val="nil"/>
              <w:right w:val="single" w:sz="16" w:space="0" w:color="000000"/>
            </w:tcBorders>
            <w:shd w:val="clear" w:color="auto" w:fill="FFFFFF"/>
          </w:tcPr>
          <w:p w14:paraId="02B0367F"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Phi</w:t>
            </w:r>
          </w:p>
        </w:tc>
        <w:tc>
          <w:tcPr>
            <w:tcW w:w="799" w:type="dxa"/>
            <w:tcBorders>
              <w:top w:val="single" w:sz="16" w:space="0" w:color="000000"/>
              <w:left w:val="single" w:sz="16" w:space="0" w:color="000000"/>
              <w:bottom w:val="nil"/>
            </w:tcBorders>
            <w:shd w:val="clear" w:color="auto" w:fill="FFFFFF"/>
            <w:vAlign w:val="center"/>
          </w:tcPr>
          <w:p w14:paraId="3D275D5C"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.209</w:t>
            </w:r>
          </w:p>
        </w:tc>
        <w:tc>
          <w:tcPr>
            <w:tcW w:w="1151" w:type="dxa"/>
            <w:tcBorders>
              <w:top w:val="single" w:sz="16" w:space="0" w:color="000000"/>
              <w:bottom w:val="nil"/>
              <w:right w:val="single" w:sz="16" w:space="0" w:color="000000"/>
            </w:tcBorders>
            <w:shd w:val="clear" w:color="auto" w:fill="FFFFFF"/>
            <w:vAlign w:val="center"/>
          </w:tcPr>
          <w:p w14:paraId="2A35673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.036</w:t>
            </w:r>
          </w:p>
        </w:tc>
      </w:tr>
      <w:tr w:rsidR="0083465E" w:rsidRPr="003533D6" w14:paraId="7203FCB7" w14:textId="77777777" w:rsidTr="00C8437D">
        <w:trPr>
          <w:cantSplit/>
        </w:trPr>
        <w:tc>
          <w:tcPr>
            <w:tcW w:w="1919" w:type="dxa"/>
            <w:vMerge/>
            <w:tcBorders>
              <w:top w:val="single" w:sz="16" w:space="0" w:color="000000"/>
              <w:left w:val="single" w:sz="16" w:space="0" w:color="000000"/>
              <w:bottom w:val="nil"/>
              <w:right w:val="nil"/>
            </w:tcBorders>
            <w:shd w:val="clear" w:color="auto" w:fill="FFFFFF"/>
          </w:tcPr>
          <w:p w14:paraId="26B5C61B" w14:textId="77777777" w:rsidR="0083465E" w:rsidRPr="003533D6" w:rsidRDefault="0083465E" w:rsidP="00C8437D">
            <w:pPr>
              <w:autoSpaceDE w:val="0"/>
              <w:autoSpaceDN w:val="0"/>
              <w:adjustRightInd w:val="0"/>
              <w:rPr>
                <w:rFonts w:ascii="Arial" w:hAnsi="Arial" w:cs="Arial"/>
                <w:color w:val="000000"/>
                <w:sz w:val="12"/>
                <w:szCs w:val="18"/>
              </w:rPr>
            </w:pPr>
          </w:p>
        </w:tc>
        <w:tc>
          <w:tcPr>
            <w:tcW w:w="1279" w:type="dxa"/>
            <w:tcBorders>
              <w:top w:val="nil"/>
              <w:left w:val="nil"/>
              <w:bottom w:val="nil"/>
              <w:right w:val="single" w:sz="16" w:space="0" w:color="000000"/>
            </w:tcBorders>
            <w:shd w:val="clear" w:color="auto" w:fill="FFFFFF"/>
          </w:tcPr>
          <w:p w14:paraId="267DAFC2"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Cramer's V</w:t>
            </w:r>
          </w:p>
        </w:tc>
        <w:tc>
          <w:tcPr>
            <w:tcW w:w="799" w:type="dxa"/>
            <w:tcBorders>
              <w:top w:val="nil"/>
              <w:left w:val="single" w:sz="16" w:space="0" w:color="000000"/>
              <w:bottom w:val="nil"/>
            </w:tcBorders>
            <w:shd w:val="clear" w:color="auto" w:fill="FFFFFF"/>
            <w:vAlign w:val="center"/>
          </w:tcPr>
          <w:p w14:paraId="3ECC76E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.209</w:t>
            </w:r>
          </w:p>
        </w:tc>
        <w:tc>
          <w:tcPr>
            <w:tcW w:w="1151" w:type="dxa"/>
            <w:tcBorders>
              <w:top w:val="nil"/>
              <w:bottom w:val="nil"/>
              <w:right w:val="single" w:sz="16" w:space="0" w:color="000000"/>
            </w:tcBorders>
            <w:shd w:val="clear" w:color="auto" w:fill="FFFFFF"/>
            <w:vAlign w:val="center"/>
          </w:tcPr>
          <w:p w14:paraId="44FB269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.036</w:t>
            </w:r>
          </w:p>
        </w:tc>
      </w:tr>
      <w:tr w:rsidR="0083465E" w:rsidRPr="003533D6" w14:paraId="4D3E3602" w14:textId="77777777" w:rsidTr="00C8437D">
        <w:trPr>
          <w:cantSplit/>
        </w:trPr>
        <w:tc>
          <w:tcPr>
            <w:tcW w:w="3198" w:type="dxa"/>
            <w:gridSpan w:val="2"/>
            <w:tcBorders>
              <w:top w:val="nil"/>
              <w:left w:val="single" w:sz="16" w:space="0" w:color="000000"/>
              <w:bottom w:val="single" w:sz="16" w:space="0" w:color="000000"/>
              <w:right w:val="nil"/>
            </w:tcBorders>
            <w:shd w:val="clear" w:color="auto" w:fill="FFFFFF"/>
          </w:tcPr>
          <w:p w14:paraId="1E02E97A"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 of Valid Cases</w:t>
            </w:r>
          </w:p>
        </w:tc>
        <w:tc>
          <w:tcPr>
            <w:tcW w:w="799" w:type="dxa"/>
            <w:tcBorders>
              <w:top w:val="nil"/>
              <w:left w:val="single" w:sz="16" w:space="0" w:color="000000"/>
              <w:bottom w:val="single" w:sz="16" w:space="0" w:color="000000"/>
            </w:tcBorders>
            <w:shd w:val="clear" w:color="auto" w:fill="FFFFFF"/>
            <w:vAlign w:val="center"/>
          </w:tcPr>
          <w:p w14:paraId="70C39D7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1151" w:type="dxa"/>
            <w:tcBorders>
              <w:top w:val="nil"/>
              <w:bottom w:val="single" w:sz="16" w:space="0" w:color="000000"/>
              <w:right w:val="single" w:sz="16" w:space="0" w:color="000000"/>
            </w:tcBorders>
            <w:shd w:val="clear" w:color="auto" w:fill="FFFFFF"/>
            <w:vAlign w:val="center"/>
          </w:tcPr>
          <w:p w14:paraId="1B7E0979" w14:textId="77777777" w:rsidR="0083465E" w:rsidRPr="003533D6" w:rsidRDefault="0083465E" w:rsidP="00C8437D">
            <w:pPr>
              <w:autoSpaceDE w:val="0"/>
              <w:autoSpaceDN w:val="0"/>
              <w:adjustRightInd w:val="0"/>
              <w:rPr>
                <w:sz w:val="18"/>
              </w:rPr>
            </w:pPr>
          </w:p>
        </w:tc>
      </w:tr>
    </w:tbl>
    <w:p w14:paraId="192D5FD0" w14:textId="77777777" w:rsidR="002C1936" w:rsidRPr="003533D6" w:rsidRDefault="002C1936" w:rsidP="0083465E">
      <w:pPr>
        <w:spacing w:line="360" w:lineRule="auto"/>
        <w:ind w:left="720"/>
        <w:rPr>
          <w:b/>
          <w:color w:val="000000" w:themeColor="text1"/>
          <w:u w:val="single"/>
        </w:rPr>
      </w:pPr>
    </w:p>
    <w:p w14:paraId="7CC16A47" w14:textId="3E2478CA" w:rsidR="002C1936" w:rsidRPr="003533D6" w:rsidRDefault="002C1936" w:rsidP="0083465E">
      <w:pPr>
        <w:spacing w:line="360" w:lineRule="auto"/>
        <w:ind w:left="720"/>
        <w:rPr>
          <w:b/>
          <w:color w:val="000000" w:themeColor="text1"/>
          <w:u w:val="single"/>
        </w:rPr>
      </w:pPr>
    </w:p>
    <w:p w14:paraId="2140241D" w14:textId="77777777" w:rsidR="0083465E" w:rsidRPr="003533D6" w:rsidRDefault="0083465E" w:rsidP="0083465E">
      <w:pPr>
        <w:autoSpaceDE w:val="0"/>
        <w:autoSpaceDN w:val="0"/>
        <w:adjustRightInd w:val="0"/>
        <w:rPr>
          <w:rFonts w:ascii="Arial" w:hAnsi="Arial" w:cs="Arial"/>
          <w:b/>
          <w:bCs/>
          <w:color w:val="000000"/>
          <w:sz w:val="20"/>
          <w:szCs w:val="26"/>
        </w:rPr>
      </w:pPr>
      <w:proofErr w:type="spellStart"/>
      <w:r w:rsidRPr="003533D6">
        <w:rPr>
          <w:rFonts w:ascii="Arial" w:hAnsi="Arial" w:cs="Arial"/>
          <w:b/>
          <w:bCs/>
          <w:color w:val="000000"/>
          <w:sz w:val="20"/>
          <w:szCs w:val="26"/>
        </w:rPr>
        <w:lastRenderedPageBreak/>
        <w:t>Feeding.Practice</w:t>
      </w:r>
      <w:proofErr w:type="spellEnd"/>
      <w:r w:rsidRPr="003533D6">
        <w:rPr>
          <w:rFonts w:ascii="Arial" w:hAnsi="Arial" w:cs="Arial"/>
          <w:b/>
          <w:bCs/>
          <w:color w:val="000000"/>
          <w:sz w:val="20"/>
          <w:szCs w:val="26"/>
        </w:rPr>
        <w:t xml:space="preserve"> * Age</w:t>
      </w:r>
    </w:p>
    <w:p w14:paraId="183AC264" w14:textId="63D5CA4E" w:rsidR="0083465E" w:rsidRPr="003533D6" w:rsidRDefault="0083465E" w:rsidP="0083465E">
      <w:pPr>
        <w:spacing w:line="360" w:lineRule="auto"/>
        <w:ind w:left="720"/>
        <w:rPr>
          <w:b/>
          <w:color w:val="000000" w:themeColor="text1"/>
          <w:u w:val="single"/>
        </w:rPr>
      </w:pPr>
    </w:p>
    <w:tbl>
      <w:tblPr>
        <w:tblW w:w="88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76"/>
        <w:gridCol w:w="1920"/>
        <w:gridCol w:w="1920"/>
        <w:gridCol w:w="1151"/>
        <w:gridCol w:w="1151"/>
        <w:gridCol w:w="975"/>
      </w:tblGrid>
      <w:tr w:rsidR="0083465E" w:rsidRPr="003533D6" w14:paraId="52F32AB9" w14:textId="77777777" w:rsidTr="00C8437D">
        <w:trPr>
          <w:cantSplit/>
        </w:trPr>
        <w:tc>
          <w:tcPr>
            <w:tcW w:w="8893" w:type="dxa"/>
            <w:gridSpan w:val="6"/>
            <w:tcBorders>
              <w:top w:val="nil"/>
              <w:left w:val="nil"/>
              <w:bottom w:val="nil"/>
              <w:right w:val="nil"/>
            </w:tcBorders>
            <w:shd w:val="clear" w:color="auto" w:fill="FFFFFF"/>
            <w:vAlign w:val="center"/>
          </w:tcPr>
          <w:p w14:paraId="06ED26B9"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b/>
                <w:bCs/>
                <w:color w:val="000000"/>
                <w:sz w:val="12"/>
                <w:szCs w:val="18"/>
              </w:rPr>
              <w:t>Crosstab</w:t>
            </w:r>
          </w:p>
        </w:tc>
      </w:tr>
      <w:tr w:rsidR="0083465E" w:rsidRPr="003533D6" w14:paraId="47106F0C" w14:textId="77777777" w:rsidTr="00C8437D">
        <w:trPr>
          <w:cantSplit/>
        </w:trPr>
        <w:tc>
          <w:tcPr>
            <w:tcW w:w="5616" w:type="dxa"/>
            <w:gridSpan w:val="3"/>
            <w:vMerge w:val="restart"/>
            <w:tcBorders>
              <w:top w:val="single" w:sz="16" w:space="0" w:color="000000"/>
              <w:left w:val="single" w:sz="16" w:space="0" w:color="000000"/>
              <w:bottom w:val="nil"/>
              <w:right w:val="nil"/>
            </w:tcBorders>
            <w:shd w:val="clear" w:color="auto" w:fill="FFFFFF"/>
            <w:vAlign w:val="bottom"/>
          </w:tcPr>
          <w:p w14:paraId="55BAD8CB" w14:textId="77777777" w:rsidR="0083465E" w:rsidRPr="003533D6" w:rsidRDefault="0083465E" w:rsidP="00C8437D">
            <w:pPr>
              <w:autoSpaceDE w:val="0"/>
              <w:autoSpaceDN w:val="0"/>
              <w:adjustRightInd w:val="0"/>
              <w:rPr>
                <w:sz w:val="18"/>
              </w:rPr>
            </w:pPr>
          </w:p>
        </w:tc>
        <w:tc>
          <w:tcPr>
            <w:tcW w:w="2302" w:type="dxa"/>
            <w:gridSpan w:val="2"/>
            <w:tcBorders>
              <w:top w:val="single" w:sz="16" w:space="0" w:color="000000"/>
              <w:left w:val="single" w:sz="16" w:space="0" w:color="000000"/>
            </w:tcBorders>
            <w:shd w:val="clear" w:color="auto" w:fill="FFFFFF"/>
            <w:vAlign w:val="bottom"/>
          </w:tcPr>
          <w:p w14:paraId="7C1BB890"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Age</w:t>
            </w:r>
          </w:p>
        </w:tc>
        <w:tc>
          <w:tcPr>
            <w:tcW w:w="975" w:type="dxa"/>
            <w:vMerge w:val="restart"/>
            <w:tcBorders>
              <w:top w:val="single" w:sz="16" w:space="0" w:color="000000"/>
              <w:right w:val="single" w:sz="16" w:space="0" w:color="000000"/>
            </w:tcBorders>
            <w:shd w:val="clear" w:color="auto" w:fill="FFFFFF"/>
            <w:vAlign w:val="bottom"/>
          </w:tcPr>
          <w:p w14:paraId="4E845DD4"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Total</w:t>
            </w:r>
          </w:p>
        </w:tc>
      </w:tr>
      <w:tr w:rsidR="0083465E" w:rsidRPr="003533D6" w14:paraId="0C0405C6" w14:textId="77777777" w:rsidTr="00C8437D">
        <w:trPr>
          <w:cantSplit/>
        </w:trPr>
        <w:tc>
          <w:tcPr>
            <w:tcW w:w="5616" w:type="dxa"/>
            <w:gridSpan w:val="3"/>
            <w:vMerge/>
            <w:tcBorders>
              <w:top w:val="single" w:sz="16" w:space="0" w:color="000000"/>
              <w:left w:val="single" w:sz="16" w:space="0" w:color="000000"/>
              <w:bottom w:val="nil"/>
              <w:right w:val="nil"/>
            </w:tcBorders>
            <w:shd w:val="clear" w:color="auto" w:fill="FFFFFF"/>
            <w:vAlign w:val="bottom"/>
          </w:tcPr>
          <w:p w14:paraId="5C8101D0" w14:textId="77777777" w:rsidR="0083465E" w:rsidRPr="003533D6" w:rsidRDefault="0083465E" w:rsidP="00C8437D">
            <w:pPr>
              <w:autoSpaceDE w:val="0"/>
              <w:autoSpaceDN w:val="0"/>
              <w:adjustRightInd w:val="0"/>
              <w:rPr>
                <w:rFonts w:ascii="Arial" w:hAnsi="Arial" w:cs="Arial"/>
                <w:color w:val="000000"/>
                <w:sz w:val="12"/>
                <w:szCs w:val="18"/>
              </w:rPr>
            </w:pPr>
          </w:p>
        </w:tc>
        <w:tc>
          <w:tcPr>
            <w:tcW w:w="1151" w:type="dxa"/>
            <w:tcBorders>
              <w:left w:val="single" w:sz="16" w:space="0" w:color="000000"/>
              <w:bottom w:val="single" w:sz="16" w:space="0" w:color="000000"/>
            </w:tcBorders>
            <w:shd w:val="clear" w:color="auto" w:fill="FFFFFF"/>
            <w:vAlign w:val="bottom"/>
          </w:tcPr>
          <w:p w14:paraId="5C2F7C53"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18-29 years old</w:t>
            </w:r>
          </w:p>
        </w:tc>
        <w:tc>
          <w:tcPr>
            <w:tcW w:w="1151" w:type="dxa"/>
            <w:tcBorders>
              <w:bottom w:val="single" w:sz="16" w:space="0" w:color="000000"/>
            </w:tcBorders>
            <w:shd w:val="clear" w:color="auto" w:fill="FFFFFF"/>
            <w:vAlign w:val="bottom"/>
          </w:tcPr>
          <w:p w14:paraId="24C16E58"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30+ years old</w:t>
            </w:r>
          </w:p>
        </w:tc>
        <w:tc>
          <w:tcPr>
            <w:tcW w:w="975" w:type="dxa"/>
            <w:vMerge/>
            <w:tcBorders>
              <w:top w:val="single" w:sz="16" w:space="0" w:color="000000"/>
              <w:right w:val="single" w:sz="16" w:space="0" w:color="000000"/>
            </w:tcBorders>
            <w:shd w:val="clear" w:color="auto" w:fill="FFFFFF"/>
            <w:vAlign w:val="bottom"/>
          </w:tcPr>
          <w:p w14:paraId="2BB2F8EA" w14:textId="77777777" w:rsidR="0083465E" w:rsidRPr="003533D6" w:rsidRDefault="0083465E" w:rsidP="00C8437D">
            <w:pPr>
              <w:autoSpaceDE w:val="0"/>
              <w:autoSpaceDN w:val="0"/>
              <w:adjustRightInd w:val="0"/>
              <w:rPr>
                <w:rFonts w:ascii="Arial" w:hAnsi="Arial" w:cs="Arial"/>
                <w:color w:val="000000"/>
                <w:sz w:val="12"/>
                <w:szCs w:val="18"/>
              </w:rPr>
            </w:pPr>
          </w:p>
        </w:tc>
      </w:tr>
      <w:tr w:rsidR="0083465E" w:rsidRPr="003533D6" w14:paraId="3008B835" w14:textId="77777777" w:rsidTr="00C8437D">
        <w:trPr>
          <w:cantSplit/>
        </w:trPr>
        <w:tc>
          <w:tcPr>
            <w:tcW w:w="1776" w:type="dxa"/>
            <w:vMerge w:val="restart"/>
            <w:tcBorders>
              <w:top w:val="single" w:sz="16" w:space="0" w:color="000000"/>
              <w:left w:val="single" w:sz="16" w:space="0" w:color="000000"/>
              <w:right w:val="nil"/>
            </w:tcBorders>
            <w:shd w:val="clear" w:color="auto" w:fill="FFFFFF"/>
          </w:tcPr>
          <w:p w14:paraId="115E2B77"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proofErr w:type="spellStart"/>
            <w:r w:rsidRPr="003533D6">
              <w:rPr>
                <w:rFonts w:ascii="Arial" w:hAnsi="Arial" w:cs="Arial"/>
                <w:color w:val="000000"/>
                <w:sz w:val="12"/>
                <w:szCs w:val="18"/>
              </w:rPr>
              <w:t>Feeding.Practice</w:t>
            </w:r>
            <w:proofErr w:type="spellEnd"/>
          </w:p>
        </w:tc>
        <w:tc>
          <w:tcPr>
            <w:tcW w:w="1920" w:type="dxa"/>
            <w:vMerge w:val="restart"/>
            <w:tcBorders>
              <w:top w:val="single" w:sz="16" w:space="0" w:color="000000"/>
              <w:left w:val="nil"/>
              <w:right w:val="nil"/>
            </w:tcBorders>
            <w:shd w:val="clear" w:color="auto" w:fill="FFFFFF"/>
          </w:tcPr>
          <w:p w14:paraId="64B61FFD"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non-exclusive breastfeeding</w:t>
            </w:r>
          </w:p>
        </w:tc>
        <w:tc>
          <w:tcPr>
            <w:tcW w:w="1920" w:type="dxa"/>
            <w:tcBorders>
              <w:top w:val="single" w:sz="16" w:space="0" w:color="000000"/>
              <w:left w:val="nil"/>
              <w:bottom w:val="nil"/>
              <w:right w:val="single" w:sz="16" w:space="0" w:color="000000"/>
            </w:tcBorders>
            <w:shd w:val="clear" w:color="auto" w:fill="FFFFFF"/>
          </w:tcPr>
          <w:p w14:paraId="39F609BF"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Count</w:t>
            </w:r>
          </w:p>
        </w:tc>
        <w:tc>
          <w:tcPr>
            <w:tcW w:w="1151" w:type="dxa"/>
            <w:tcBorders>
              <w:top w:val="single" w:sz="16" w:space="0" w:color="000000"/>
              <w:left w:val="single" w:sz="16" w:space="0" w:color="000000"/>
              <w:bottom w:val="nil"/>
            </w:tcBorders>
            <w:shd w:val="clear" w:color="auto" w:fill="FFFFFF"/>
            <w:vAlign w:val="center"/>
          </w:tcPr>
          <w:p w14:paraId="2EE0C04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32</w:t>
            </w:r>
          </w:p>
        </w:tc>
        <w:tc>
          <w:tcPr>
            <w:tcW w:w="1151" w:type="dxa"/>
            <w:tcBorders>
              <w:top w:val="single" w:sz="16" w:space="0" w:color="000000"/>
              <w:bottom w:val="nil"/>
            </w:tcBorders>
            <w:shd w:val="clear" w:color="auto" w:fill="FFFFFF"/>
            <w:vAlign w:val="center"/>
          </w:tcPr>
          <w:p w14:paraId="7F3C253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12</w:t>
            </w:r>
          </w:p>
        </w:tc>
        <w:tc>
          <w:tcPr>
            <w:tcW w:w="975" w:type="dxa"/>
            <w:tcBorders>
              <w:top w:val="single" w:sz="16" w:space="0" w:color="000000"/>
              <w:bottom w:val="nil"/>
              <w:right w:val="single" w:sz="16" w:space="0" w:color="000000"/>
            </w:tcBorders>
            <w:shd w:val="clear" w:color="auto" w:fill="FFFFFF"/>
            <w:vAlign w:val="center"/>
          </w:tcPr>
          <w:p w14:paraId="416DE57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w:t>
            </w:r>
          </w:p>
        </w:tc>
      </w:tr>
      <w:tr w:rsidR="0083465E" w:rsidRPr="003533D6" w14:paraId="763CC1CA" w14:textId="77777777" w:rsidTr="00C8437D">
        <w:trPr>
          <w:cantSplit/>
        </w:trPr>
        <w:tc>
          <w:tcPr>
            <w:tcW w:w="1776" w:type="dxa"/>
            <w:vMerge/>
            <w:tcBorders>
              <w:top w:val="single" w:sz="16" w:space="0" w:color="000000"/>
              <w:left w:val="single" w:sz="16" w:space="0" w:color="000000"/>
              <w:right w:val="nil"/>
            </w:tcBorders>
            <w:shd w:val="clear" w:color="auto" w:fill="FFFFFF"/>
          </w:tcPr>
          <w:p w14:paraId="598FA903"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single" w:sz="16" w:space="0" w:color="000000"/>
              <w:left w:val="nil"/>
              <w:right w:val="nil"/>
            </w:tcBorders>
            <w:shd w:val="clear" w:color="auto" w:fill="FFFFFF"/>
          </w:tcPr>
          <w:p w14:paraId="7753B72C"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61A70014"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Expected Count</w:t>
            </w:r>
          </w:p>
        </w:tc>
        <w:tc>
          <w:tcPr>
            <w:tcW w:w="1151" w:type="dxa"/>
            <w:tcBorders>
              <w:top w:val="nil"/>
              <w:left w:val="single" w:sz="16" w:space="0" w:color="000000"/>
              <w:bottom w:val="nil"/>
            </w:tcBorders>
            <w:shd w:val="clear" w:color="auto" w:fill="FFFFFF"/>
            <w:vAlign w:val="center"/>
          </w:tcPr>
          <w:p w14:paraId="5EBAEB1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20.2</w:t>
            </w:r>
          </w:p>
        </w:tc>
        <w:tc>
          <w:tcPr>
            <w:tcW w:w="1151" w:type="dxa"/>
            <w:tcBorders>
              <w:top w:val="nil"/>
              <w:bottom w:val="nil"/>
            </w:tcBorders>
            <w:shd w:val="clear" w:color="auto" w:fill="FFFFFF"/>
            <w:vAlign w:val="center"/>
          </w:tcPr>
          <w:p w14:paraId="43D9937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23.8</w:t>
            </w:r>
          </w:p>
        </w:tc>
        <w:tc>
          <w:tcPr>
            <w:tcW w:w="975" w:type="dxa"/>
            <w:tcBorders>
              <w:top w:val="nil"/>
              <w:bottom w:val="nil"/>
              <w:right w:val="single" w:sz="16" w:space="0" w:color="000000"/>
            </w:tcBorders>
            <w:shd w:val="clear" w:color="auto" w:fill="FFFFFF"/>
            <w:vAlign w:val="center"/>
          </w:tcPr>
          <w:p w14:paraId="0CFA37D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44.0</w:t>
            </w:r>
          </w:p>
        </w:tc>
      </w:tr>
      <w:tr w:rsidR="0083465E" w:rsidRPr="003533D6" w14:paraId="3F35F60E" w14:textId="77777777" w:rsidTr="00C8437D">
        <w:trPr>
          <w:cantSplit/>
        </w:trPr>
        <w:tc>
          <w:tcPr>
            <w:tcW w:w="1776" w:type="dxa"/>
            <w:vMerge/>
            <w:tcBorders>
              <w:top w:val="single" w:sz="16" w:space="0" w:color="000000"/>
              <w:left w:val="single" w:sz="16" w:space="0" w:color="000000"/>
              <w:right w:val="nil"/>
            </w:tcBorders>
            <w:shd w:val="clear" w:color="auto" w:fill="FFFFFF"/>
          </w:tcPr>
          <w:p w14:paraId="13E3534E"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single" w:sz="16" w:space="0" w:color="000000"/>
              <w:left w:val="nil"/>
              <w:right w:val="nil"/>
            </w:tcBorders>
            <w:shd w:val="clear" w:color="auto" w:fill="FFFFFF"/>
          </w:tcPr>
          <w:p w14:paraId="12FF80A0"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6EF630D2"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Feeding.Practice</w:t>
            </w:r>
            <w:proofErr w:type="spellEnd"/>
          </w:p>
        </w:tc>
        <w:tc>
          <w:tcPr>
            <w:tcW w:w="1151" w:type="dxa"/>
            <w:tcBorders>
              <w:top w:val="nil"/>
              <w:left w:val="single" w:sz="16" w:space="0" w:color="000000"/>
              <w:bottom w:val="nil"/>
            </w:tcBorders>
            <w:shd w:val="clear" w:color="auto" w:fill="FFFFFF"/>
            <w:vAlign w:val="center"/>
          </w:tcPr>
          <w:p w14:paraId="75BBD90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72.7%</w:t>
            </w:r>
          </w:p>
        </w:tc>
        <w:tc>
          <w:tcPr>
            <w:tcW w:w="1151" w:type="dxa"/>
            <w:tcBorders>
              <w:top w:val="nil"/>
              <w:bottom w:val="nil"/>
            </w:tcBorders>
            <w:shd w:val="clear" w:color="auto" w:fill="FFFFFF"/>
            <w:vAlign w:val="center"/>
          </w:tcPr>
          <w:p w14:paraId="4282D62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27.3%</w:t>
            </w:r>
          </w:p>
        </w:tc>
        <w:tc>
          <w:tcPr>
            <w:tcW w:w="975" w:type="dxa"/>
            <w:tcBorders>
              <w:top w:val="nil"/>
              <w:bottom w:val="nil"/>
              <w:right w:val="single" w:sz="16" w:space="0" w:color="000000"/>
            </w:tcBorders>
            <w:shd w:val="clear" w:color="auto" w:fill="FFFFFF"/>
            <w:vAlign w:val="center"/>
          </w:tcPr>
          <w:p w14:paraId="305EC84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521C5386" w14:textId="77777777" w:rsidTr="00C8437D">
        <w:trPr>
          <w:cantSplit/>
        </w:trPr>
        <w:tc>
          <w:tcPr>
            <w:tcW w:w="1776" w:type="dxa"/>
            <w:vMerge/>
            <w:tcBorders>
              <w:top w:val="single" w:sz="16" w:space="0" w:color="000000"/>
              <w:left w:val="single" w:sz="16" w:space="0" w:color="000000"/>
              <w:right w:val="nil"/>
            </w:tcBorders>
            <w:shd w:val="clear" w:color="auto" w:fill="FFFFFF"/>
          </w:tcPr>
          <w:p w14:paraId="142D3BA6"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single" w:sz="16" w:space="0" w:color="000000"/>
              <w:left w:val="nil"/>
              <w:right w:val="nil"/>
            </w:tcBorders>
            <w:shd w:val="clear" w:color="auto" w:fill="FFFFFF"/>
          </w:tcPr>
          <w:p w14:paraId="26560A80"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4DDD9702"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within Age</w:t>
            </w:r>
          </w:p>
        </w:tc>
        <w:tc>
          <w:tcPr>
            <w:tcW w:w="1151" w:type="dxa"/>
            <w:tcBorders>
              <w:top w:val="nil"/>
              <w:left w:val="single" w:sz="16" w:space="0" w:color="000000"/>
              <w:bottom w:val="nil"/>
            </w:tcBorders>
            <w:shd w:val="clear" w:color="auto" w:fill="FFFFFF"/>
            <w:vAlign w:val="center"/>
          </w:tcPr>
          <w:p w14:paraId="48F6FEA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69.6%</w:t>
            </w:r>
          </w:p>
        </w:tc>
        <w:tc>
          <w:tcPr>
            <w:tcW w:w="1151" w:type="dxa"/>
            <w:tcBorders>
              <w:top w:val="nil"/>
              <w:bottom w:val="nil"/>
            </w:tcBorders>
            <w:shd w:val="clear" w:color="auto" w:fill="FFFFFF"/>
            <w:vAlign w:val="center"/>
          </w:tcPr>
          <w:p w14:paraId="4693CE6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22.2%</w:t>
            </w:r>
          </w:p>
        </w:tc>
        <w:tc>
          <w:tcPr>
            <w:tcW w:w="975" w:type="dxa"/>
            <w:tcBorders>
              <w:top w:val="nil"/>
              <w:bottom w:val="nil"/>
              <w:right w:val="single" w:sz="16" w:space="0" w:color="000000"/>
            </w:tcBorders>
            <w:shd w:val="clear" w:color="auto" w:fill="FFFFFF"/>
            <w:vAlign w:val="center"/>
          </w:tcPr>
          <w:p w14:paraId="2F61B2F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44.0%</w:t>
            </w:r>
          </w:p>
        </w:tc>
      </w:tr>
      <w:tr w:rsidR="0083465E" w:rsidRPr="003533D6" w14:paraId="5CB50311" w14:textId="77777777" w:rsidTr="00C8437D">
        <w:trPr>
          <w:cantSplit/>
        </w:trPr>
        <w:tc>
          <w:tcPr>
            <w:tcW w:w="1776" w:type="dxa"/>
            <w:vMerge/>
            <w:tcBorders>
              <w:top w:val="single" w:sz="16" w:space="0" w:color="000000"/>
              <w:left w:val="single" w:sz="16" w:space="0" w:color="000000"/>
              <w:right w:val="nil"/>
            </w:tcBorders>
            <w:shd w:val="clear" w:color="auto" w:fill="FFFFFF"/>
          </w:tcPr>
          <w:p w14:paraId="23BD1DB0"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single" w:sz="16" w:space="0" w:color="000000"/>
              <w:left w:val="nil"/>
              <w:right w:val="nil"/>
            </w:tcBorders>
            <w:shd w:val="clear" w:color="auto" w:fill="FFFFFF"/>
          </w:tcPr>
          <w:p w14:paraId="2928B2E5"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right w:val="single" w:sz="16" w:space="0" w:color="000000"/>
            </w:tcBorders>
            <w:shd w:val="clear" w:color="auto" w:fill="FFFFFF"/>
          </w:tcPr>
          <w:p w14:paraId="1963B962"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of Total</w:t>
            </w:r>
          </w:p>
        </w:tc>
        <w:tc>
          <w:tcPr>
            <w:tcW w:w="1151" w:type="dxa"/>
            <w:tcBorders>
              <w:top w:val="nil"/>
              <w:left w:val="single" w:sz="16" w:space="0" w:color="000000"/>
            </w:tcBorders>
            <w:shd w:val="clear" w:color="auto" w:fill="FFFFFF"/>
            <w:vAlign w:val="center"/>
          </w:tcPr>
          <w:p w14:paraId="21CBB54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32.0%</w:t>
            </w:r>
          </w:p>
        </w:tc>
        <w:tc>
          <w:tcPr>
            <w:tcW w:w="1151" w:type="dxa"/>
            <w:tcBorders>
              <w:top w:val="nil"/>
            </w:tcBorders>
            <w:shd w:val="clear" w:color="auto" w:fill="FFFFFF"/>
            <w:vAlign w:val="center"/>
          </w:tcPr>
          <w:p w14:paraId="1EF7168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12.0%</w:t>
            </w:r>
          </w:p>
        </w:tc>
        <w:tc>
          <w:tcPr>
            <w:tcW w:w="975" w:type="dxa"/>
            <w:tcBorders>
              <w:top w:val="nil"/>
              <w:right w:val="single" w:sz="16" w:space="0" w:color="000000"/>
            </w:tcBorders>
            <w:shd w:val="clear" w:color="auto" w:fill="FFFFFF"/>
            <w:vAlign w:val="center"/>
          </w:tcPr>
          <w:p w14:paraId="082709F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44.0%</w:t>
            </w:r>
          </w:p>
        </w:tc>
      </w:tr>
      <w:tr w:rsidR="0083465E" w:rsidRPr="003533D6" w14:paraId="4A993F6F" w14:textId="77777777" w:rsidTr="00C8437D">
        <w:trPr>
          <w:cantSplit/>
        </w:trPr>
        <w:tc>
          <w:tcPr>
            <w:tcW w:w="1776" w:type="dxa"/>
            <w:vMerge/>
            <w:tcBorders>
              <w:top w:val="single" w:sz="16" w:space="0" w:color="000000"/>
              <w:left w:val="single" w:sz="16" w:space="0" w:color="000000"/>
              <w:right w:val="nil"/>
            </w:tcBorders>
            <w:shd w:val="clear" w:color="auto" w:fill="FFFFFF"/>
          </w:tcPr>
          <w:p w14:paraId="27439CF0"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val="restart"/>
            <w:tcBorders>
              <w:top w:val="nil"/>
              <w:left w:val="nil"/>
              <w:right w:val="nil"/>
            </w:tcBorders>
            <w:shd w:val="clear" w:color="auto" w:fill="FFFFFF"/>
          </w:tcPr>
          <w:p w14:paraId="67E85D08"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exclusive breastfeeding</w:t>
            </w:r>
          </w:p>
        </w:tc>
        <w:tc>
          <w:tcPr>
            <w:tcW w:w="1920" w:type="dxa"/>
            <w:tcBorders>
              <w:top w:val="nil"/>
              <w:left w:val="nil"/>
              <w:bottom w:val="nil"/>
              <w:right w:val="single" w:sz="16" w:space="0" w:color="000000"/>
            </w:tcBorders>
            <w:shd w:val="clear" w:color="auto" w:fill="FFFFFF"/>
          </w:tcPr>
          <w:p w14:paraId="5845DE70"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Count</w:t>
            </w:r>
          </w:p>
        </w:tc>
        <w:tc>
          <w:tcPr>
            <w:tcW w:w="1151" w:type="dxa"/>
            <w:tcBorders>
              <w:top w:val="nil"/>
              <w:left w:val="single" w:sz="16" w:space="0" w:color="000000"/>
              <w:bottom w:val="nil"/>
            </w:tcBorders>
            <w:shd w:val="clear" w:color="auto" w:fill="FFFFFF"/>
            <w:vAlign w:val="center"/>
          </w:tcPr>
          <w:p w14:paraId="0B73430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14</w:t>
            </w:r>
          </w:p>
        </w:tc>
        <w:tc>
          <w:tcPr>
            <w:tcW w:w="1151" w:type="dxa"/>
            <w:tcBorders>
              <w:top w:val="nil"/>
              <w:bottom w:val="nil"/>
            </w:tcBorders>
            <w:shd w:val="clear" w:color="auto" w:fill="FFFFFF"/>
            <w:vAlign w:val="center"/>
          </w:tcPr>
          <w:p w14:paraId="5FE05E2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42</w:t>
            </w:r>
          </w:p>
        </w:tc>
        <w:tc>
          <w:tcPr>
            <w:tcW w:w="975" w:type="dxa"/>
            <w:tcBorders>
              <w:top w:val="nil"/>
              <w:bottom w:val="nil"/>
              <w:right w:val="single" w:sz="16" w:space="0" w:color="000000"/>
            </w:tcBorders>
            <w:shd w:val="clear" w:color="auto" w:fill="FFFFFF"/>
            <w:vAlign w:val="center"/>
          </w:tcPr>
          <w:p w14:paraId="3D88F7D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w:t>
            </w:r>
          </w:p>
        </w:tc>
      </w:tr>
      <w:tr w:rsidR="0083465E" w:rsidRPr="003533D6" w14:paraId="66E8A547" w14:textId="77777777" w:rsidTr="00C8437D">
        <w:trPr>
          <w:cantSplit/>
        </w:trPr>
        <w:tc>
          <w:tcPr>
            <w:tcW w:w="1776" w:type="dxa"/>
            <w:vMerge/>
            <w:tcBorders>
              <w:top w:val="single" w:sz="16" w:space="0" w:color="000000"/>
              <w:left w:val="single" w:sz="16" w:space="0" w:color="000000"/>
              <w:right w:val="nil"/>
            </w:tcBorders>
            <w:shd w:val="clear" w:color="auto" w:fill="FFFFFF"/>
          </w:tcPr>
          <w:p w14:paraId="74236BF9"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nil"/>
              <w:left w:val="nil"/>
              <w:right w:val="nil"/>
            </w:tcBorders>
            <w:shd w:val="clear" w:color="auto" w:fill="FFFFFF"/>
          </w:tcPr>
          <w:p w14:paraId="0DF229D1"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1E3B023B"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Expected Count</w:t>
            </w:r>
          </w:p>
        </w:tc>
        <w:tc>
          <w:tcPr>
            <w:tcW w:w="1151" w:type="dxa"/>
            <w:tcBorders>
              <w:top w:val="nil"/>
              <w:left w:val="single" w:sz="16" w:space="0" w:color="000000"/>
              <w:bottom w:val="nil"/>
            </w:tcBorders>
            <w:shd w:val="clear" w:color="auto" w:fill="FFFFFF"/>
            <w:vAlign w:val="center"/>
          </w:tcPr>
          <w:p w14:paraId="58D159F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25.8</w:t>
            </w:r>
          </w:p>
        </w:tc>
        <w:tc>
          <w:tcPr>
            <w:tcW w:w="1151" w:type="dxa"/>
            <w:tcBorders>
              <w:top w:val="nil"/>
              <w:bottom w:val="nil"/>
            </w:tcBorders>
            <w:shd w:val="clear" w:color="auto" w:fill="FFFFFF"/>
            <w:vAlign w:val="center"/>
          </w:tcPr>
          <w:p w14:paraId="72752BF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30.2</w:t>
            </w:r>
          </w:p>
        </w:tc>
        <w:tc>
          <w:tcPr>
            <w:tcW w:w="975" w:type="dxa"/>
            <w:tcBorders>
              <w:top w:val="nil"/>
              <w:bottom w:val="nil"/>
              <w:right w:val="single" w:sz="16" w:space="0" w:color="000000"/>
            </w:tcBorders>
            <w:shd w:val="clear" w:color="auto" w:fill="FFFFFF"/>
            <w:vAlign w:val="center"/>
          </w:tcPr>
          <w:p w14:paraId="1424E81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56.0</w:t>
            </w:r>
          </w:p>
        </w:tc>
      </w:tr>
      <w:tr w:rsidR="0083465E" w:rsidRPr="003533D6" w14:paraId="73FF0FBC" w14:textId="77777777" w:rsidTr="00C8437D">
        <w:trPr>
          <w:cantSplit/>
        </w:trPr>
        <w:tc>
          <w:tcPr>
            <w:tcW w:w="1776" w:type="dxa"/>
            <w:vMerge/>
            <w:tcBorders>
              <w:top w:val="single" w:sz="16" w:space="0" w:color="000000"/>
              <w:left w:val="single" w:sz="16" w:space="0" w:color="000000"/>
              <w:right w:val="nil"/>
            </w:tcBorders>
            <w:shd w:val="clear" w:color="auto" w:fill="FFFFFF"/>
          </w:tcPr>
          <w:p w14:paraId="0619765A"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nil"/>
              <w:left w:val="nil"/>
              <w:right w:val="nil"/>
            </w:tcBorders>
            <w:shd w:val="clear" w:color="auto" w:fill="FFFFFF"/>
          </w:tcPr>
          <w:p w14:paraId="19DE2135"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79AC9ECE"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Feeding.Practice</w:t>
            </w:r>
            <w:proofErr w:type="spellEnd"/>
          </w:p>
        </w:tc>
        <w:tc>
          <w:tcPr>
            <w:tcW w:w="1151" w:type="dxa"/>
            <w:tcBorders>
              <w:top w:val="nil"/>
              <w:left w:val="single" w:sz="16" w:space="0" w:color="000000"/>
              <w:bottom w:val="nil"/>
            </w:tcBorders>
            <w:shd w:val="clear" w:color="auto" w:fill="FFFFFF"/>
            <w:vAlign w:val="center"/>
          </w:tcPr>
          <w:p w14:paraId="6E5539A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25.0%</w:t>
            </w:r>
          </w:p>
        </w:tc>
        <w:tc>
          <w:tcPr>
            <w:tcW w:w="1151" w:type="dxa"/>
            <w:tcBorders>
              <w:top w:val="nil"/>
              <w:bottom w:val="nil"/>
            </w:tcBorders>
            <w:shd w:val="clear" w:color="auto" w:fill="FFFFFF"/>
            <w:vAlign w:val="center"/>
          </w:tcPr>
          <w:p w14:paraId="5691760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75.0%</w:t>
            </w:r>
          </w:p>
        </w:tc>
        <w:tc>
          <w:tcPr>
            <w:tcW w:w="975" w:type="dxa"/>
            <w:tcBorders>
              <w:top w:val="nil"/>
              <w:bottom w:val="nil"/>
              <w:right w:val="single" w:sz="16" w:space="0" w:color="000000"/>
            </w:tcBorders>
            <w:shd w:val="clear" w:color="auto" w:fill="FFFFFF"/>
            <w:vAlign w:val="center"/>
          </w:tcPr>
          <w:p w14:paraId="256A244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703CF5EC" w14:textId="77777777" w:rsidTr="00C8437D">
        <w:trPr>
          <w:cantSplit/>
        </w:trPr>
        <w:tc>
          <w:tcPr>
            <w:tcW w:w="1776" w:type="dxa"/>
            <w:vMerge/>
            <w:tcBorders>
              <w:top w:val="single" w:sz="16" w:space="0" w:color="000000"/>
              <w:left w:val="single" w:sz="16" w:space="0" w:color="000000"/>
              <w:right w:val="nil"/>
            </w:tcBorders>
            <w:shd w:val="clear" w:color="auto" w:fill="FFFFFF"/>
          </w:tcPr>
          <w:p w14:paraId="1B0B8BDF"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nil"/>
              <w:left w:val="nil"/>
              <w:right w:val="nil"/>
            </w:tcBorders>
            <w:shd w:val="clear" w:color="auto" w:fill="FFFFFF"/>
          </w:tcPr>
          <w:p w14:paraId="2501A522"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4B28C8E4"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within Age</w:t>
            </w:r>
          </w:p>
        </w:tc>
        <w:tc>
          <w:tcPr>
            <w:tcW w:w="1151" w:type="dxa"/>
            <w:tcBorders>
              <w:top w:val="nil"/>
              <w:left w:val="single" w:sz="16" w:space="0" w:color="000000"/>
              <w:bottom w:val="nil"/>
            </w:tcBorders>
            <w:shd w:val="clear" w:color="auto" w:fill="FFFFFF"/>
            <w:vAlign w:val="center"/>
          </w:tcPr>
          <w:p w14:paraId="76AFADD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30.4%</w:t>
            </w:r>
          </w:p>
        </w:tc>
        <w:tc>
          <w:tcPr>
            <w:tcW w:w="1151" w:type="dxa"/>
            <w:tcBorders>
              <w:top w:val="nil"/>
              <w:bottom w:val="nil"/>
            </w:tcBorders>
            <w:shd w:val="clear" w:color="auto" w:fill="FFFFFF"/>
            <w:vAlign w:val="center"/>
          </w:tcPr>
          <w:p w14:paraId="4CADEBB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77.8%</w:t>
            </w:r>
          </w:p>
        </w:tc>
        <w:tc>
          <w:tcPr>
            <w:tcW w:w="975" w:type="dxa"/>
            <w:tcBorders>
              <w:top w:val="nil"/>
              <w:bottom w:val="nil"/>
              <w:right w:val="single" w:sz="16" w:space="0" w:color="000000"/>
            </w:tcBorders>
            <w:shd w:val="clear" w:color="auto" w:fill="FFFFFF"/>
            <w:vAlign w:val="center"/>
          </w:tcPr>
          <w:p w14:paraId="4738FC8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56.0%</w:t>
            </w:r>
          </w:p>
        </w:tc>
      </w:tr>
      <w:tr w:rsidR="0083465E" w:rsidRPr="003533D6" w14:paraId="0115E419" w14:textId="77777777" w:rsidTr="00C8437D">
        <w:trPr>
          <w:cantSplit/>
        </w:trPr>
        <w:tc>
          <w:tcPr>
            <w:tcW w:w="1776" w:type="dxa"/>
            <w:vMerge/>
            <w:tcBorders>
              <w:top w:val="single" w:sz="16" w:space="0" w:color="000000"/>
              <w:left w:val="single" w:sz="16" w:space="0" w:color="000000"/>
              <w:right w:val="nil"/>
            </w:tcBorders>
            <w:shd w:val="clear" w:color="auto" w:fill="FFFFFF"/>
          </w:tcPr>
          <w:p w14:paraId="6DB35CFC"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vMerge/>
            <w:tcBorders>
              <w:top w:val="nil"/>
              <w:left w:val="nil"/>
              <w:right w:val="nil"/>
            </w:tcBorders>
            <w:shd w:val="clear" w:color="auto" w:fill="FFFFFF"/>
          </w:tcPr>
          <w:p w14:paraId="1503324D"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right w:val="single" w:sz="16" w:space="0" w:color="000000"/>
            </w:tcBorders>
            <w:shd w:val="clear" w:color="auto" w:fill="FFFFFF"/>
          </w:tcPr>
          <w:p w14:paraId="36AD661A"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of Total</w:t>
            </w:r>
          </w:p>
        </w:tc>
        <w:tc>
          <w:tcPr>
            <w:tcW w:w="1151" w:type="dxa"/>
            <w:tcBorders>
              <w:top w:val="nil"/>
              <w:left w:val="single" w:sz="16" w:space="0" w:color="000000"/>
            </w:tcBorders>
            <w:shd w:val="clear" w:color="auto" w:fill="FFFFFF"/>
            <w:vAlign w:val="center"/>
          </w:tcPr>
          <w:p w14:paraId="3532BAC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14.0%</w:t>
            </w:r>
          </w:p>
        </w:tc>
        <w:tc>
          <w:tcPr>
            <w:tcW w:w="1151" w:type="dxa"/>
            <w:tcBorders>
              <w:top w:val="nil"/>
            </w:tcBorders>
            <w:shd w:val="clear" w:color="auto" w:fill="FFFFFF"/>
            <w:vAlign w:val="center"/>
          </w:tcPr>
          <w:p w14:paraId="76343B2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42.0%</w:t>
            </w:r>
          </w:p>
        </w:tc>
        <w:tc>
          <w:tcPr>
            <w:tcW w:w="975" w:type="dxa"/>
            <w:tcBorders>
              <w:top w:val="nil"/>
              <w:right w:val="single" w:sz="16" w:space="0" w:color="000000"/>
            </w:tcBorders>
            <w:shd w:val="clear" w:color="auto" w:fill="FFFFFF"/>
            <w:vAlign w:val="center"/>
          </w:tcPr>
          <w:p w14:paraId="4CCD753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56.0%</w:t>
            </w:r>
          </w:p>
        </w:tc>
      </w:tr>
      <w:tr w:rsidR="0083465E" w:rsidRPr="003533D6" w14:paraId="1FAC791E" w14:textId="77777777" w:rsidTr="00C8437D">
        <w:trPr>
          <w:cantSplit/>
        </w:trPr>
        <w:tc>
          <w:tcPr>
            <w:tcW w:w="3696" w:type="dxa"/>
            <w:gridSpan w:val="2"/>
            <w:vMerge w:val="restart"/>
            <w:tcBorders>
              <w:top w:val="nil"/>
              <w:left w:val="single" w:sz="16" w:space="0" w:color="000000"/>
              <w:bottom w:val="single" w:sz="16" w:space="0" w:color="000000"/>
              <w:right w:val="nil"/>
            </w:tcBorders>
            <w:shd w:val="clear" w:color="auto" w:fill="FFFFFF"/>
          </w:tcPr>
          <w:p w14:paraId="3FDC39E5"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Total</w:t>
            </w:r>
          </w:p>
        </w:tc>
        <w:tc>
          <w:tcPr>
            <w:tcW w:w="1920" w:type="dxa"/>
            <w:tcBorders>
              <w:top w:val="nil"/>
              <w:left w:val="nil"/>
              <w:bottom w:val="nil"/>
              <w:right w:val="single" w:sz="16" w:space="0" w:color="000000"/>
            </w:tcBorders>
            <w:shd w:val="clear" w:color="auto" w:fill="FFFFFF"/>
          </w:tcPr>
          <w:p w14:paraId="7EA5E37A"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Count</w:t>
            </w:r>
          </w:p>
        </w:tc>
        <w:tc>
          <w:tcPr>
            <w:tcW w:w="1151" w:type="dxa"/>
            <w:tcBorders>
              <w:top w:val="nil"/>
              <w:left w:val="single" w:sz="16" w:space="0" w:color="000000"/>
              <w:bottom w:val="nil"/>
            </w:tcBorders>
            <w:shd w:val="clear" w:color="auto" w:fill="FFFFFF"/>
            <w:vAlign w:val="center"/>
          </w:tcPr>
          <w:p w14:paraId="3D14AA1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46</w:t>
            </w:r>
          </w:p>
        </w:tc>
        <w:tc>
          <w:tcPr>
            <w:tcW w:w="1151" w:type="dxa"/>
            <w:tcBorders>
              <w:top w:val="nil"/>
              <w:bottom w:val="nil"/>
            </w:tcBorders>
            <w:shd w:val="clear" w:color="auto" w:fill="FFFFFF"/>
            <w:vAlign w:val="center"/>
          </w:tcPr>
          <w:p w14:paraId="5CCE2E6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54</w:t>
            </w:r>
          </w:p>
        </w:tc>
        <w:tc>
          <w:tcPr>
            <w:tcW w:w="975" w:type="dxa"/>
            <w:tcBorders>
              <w:top w:val="nil"/>
              <w:bottom w:val="nil"/>
              <w:right w:val="single" w:sz="16" w:space="0" w:color="000000"/>
            </w:tcBorders>
            <w:shd w:val="clear" w:color="auto" w:fill="FFFFFF"/>
            <w:vAlign w:val="center"/>
          </w:tcPr>
          <w:p w14:paraId="6CD76E3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r>
      <w:tr w:rsidR="0083465E" w:rsidRPr="003533D6" w14:paraId="47B76B9B" w14:textId="77777777" w:rsidTr="00C8437D">
        <w:trPr>
          <w:cantSplit/>
        </w:trPr>
        <w:tc>
          <w:tcPr>
            <w:tcW w:w="3696" w:type="dxa"/>
            <w:gridSpan w:val="2"/>
            <w:vMerge/>
            <w:tcBorders>
              <w:top w:val="nil"/>
              <w:left w:val="single" w:sz="16" w:space="0" w:color="000000"/>
              <w:bottom w:val="single" w:sz="16" w:space="0" w:color="000000"/>
              <w:right w:val="nil"/>
            </w:tcBorders>
            <w:shd w:val="clear" w:color="auto" w:fill="FFFFFF"/>
          </w:tcPr>
          <w:p w14:paraId="36AF49D8"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7DB0A40E"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Expected Count</w:t>
            </w:r>
          </w:p>
        </w:tc>
        <w:tc>
          <w:tcPr>
            <w:tcW w:w="1151" w:type="dxa"/>
            <w:tcBorders>
              <w:top w:val="nil"/>
              <w:left w:val="single" w:sz="16" w:space="0" w:color="000000"/>
              <w:bottom w:val="nil"/>
            </w:tcBorders>
            <w:shd w:val="clear" w:color="auto" w:fill="FFFFFF"/>
            <w:vAlign w:val="center"/>
          </w:tcPr>
          <w:p w14:paraId="7C929CF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46.0</w:t>
            </w:r>
          </w:p>
        </w:tc>
        <w:tc>
          <w:tcPr>
            <w:tcW w:w="1151" w:type="dxa"/>
            <w:tcBorders>
              <w:top w:val="nil"/>
              <w:bottom w:val="nil"/>
            </w:tcBorders>
            <w:shd w:val="clear" w:color="auto" w:fill="FFFFFF"/>
            <w:vAlign w:val="center"/>
          </w:tcPr>
          <w:p w14:paraId="1F9C1DD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54.0</w:t>
            </w:r>
          </w:p>
        </w:tc>
        <w:tc>
          <w:tcPr>
            <w:tcW w:w="975" w:type="dxa"/>
            <w:tcBorders>
              <w:top w:val="nil"/>
              <w:bottom w:val="nil"/>
              <w:right w:val="single" w:sz="16" w:space="0" w:color="000000"/>
            </w:tcBorders>
            <w:shd w:val="clear" w:color="auto" w:fill="FFFFFF"/>
            <w:vAlign w:val="center"/>
          </w:tcPr>
          <w:p w14:paraId="4330F1C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568F6BE4" w14:textId="77777777" w:rsidTr="00C8437D">
        <w:trPr>
          <w:cantSplit/>
        </w:trPr>
        <w:tc>
          <w:tcPr>
            <w:tcW w:w="3696" w:type="dxa"/>
            <w:gridSpan w:val="2"/>
            <w:vMerge/>
            <w:tcBorders>
              <w:top w:val="nil"/>
              <w:left w:val="single" w:sz="16" w:space="0" w:color="000000"/>
              <w:bottom w:val="single" w:sz="16" w:space="0" w:color="000000"/>
              <w:right w:val="nil"/>
            </w:tcBorders>
            <w:shd w:val="clear" w:color="auto" w:fill="FFFFFF"/>
          </w:tcPr>
          <w:p w14:paraId="62A7E1C3"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5D8CE87B"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Feeding.Practice</w:t>
            </w:r>
            <w:proofErr w:type="spellEnd"/>
          </w:p>
        </w:tc>
        <w:tc>
          <w:tcPr>
            <w:tcW w:w="1151" w:type="dxa"/>
            <w:tcBorders>
              <w:top w:val="nil"/>
              <w:left w:val="single" w:sz="16" w:space="0" w:color="000000"/>
              <w:bottom w:val="nil"/>
            </w:tcBorders>
            <w:shd w:val="clear" w:color="auto" w:fill="FFFFFF"/>
            <w:vAlign w:val="center"/>
          </w:tcPr>
          <w:p w14:paraId="01BF8D1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46.0%</w:t>
            </w:r>
          </w:p>
        </w:tc>
        <w:tc>
          <w:tcPr>
            <w:tcW w:w="1151" w:type="dxa"/>
            <w:tcBorders>
              <w:top w:val="nil"/>
              <w:bottom w:val="nil"/>
            </w:tcBorders>
            <w:shd w:val="clear" w:color="auto" w:fill="FFFFFF"/>
            <w:vAlign w:val="center"/>
          </w:tcPr>
          <w:p w14:paraId="2C93FC4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54.0%</w:t>
            </w:r>
          </w:p>
        </w:tc>
        <w:tc>
          <w:tcPr>
            <w:tcW w:w="975" w:type="dxa"/>
            <w:tcBorders>
              <w:top w:val="nil"/>
              <w:bottom w:val="nil"/>
              <w:right w:val="single" w:sz="16" w:space="0" w:color="000000"/>
            </w:tcBorders>
            <w:shd w:val="clear" w:color="auto" w:fill="FFFFFF"/>
            <w:vAlign w:val="center"/>
          </w:tcPr>
          <w:p w14:paraId="4442ED1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5F1D27A7" w14:textId="77777777" w:rsidTr="00C8437D">
        <w:trPr>
          <w:cantSplit/>
        </w:trPr>
        <w:tc>
          <w:tcPr>
            <w:tcW w:w="3696" w:type="dxa"/>
            <w:gridSpan w:val="2"/>
            <w:vMerge/>
            <w:tcBorders>
              <w:top w:val="nil"/>
              <w:left w:val="single" w:sz="16" w:space="0" w:color="000000"/>
              <w:bottom w:val="single" w:sz="16" w:space="0" w:color="000000"/>
              <w:right w:val="nil"/>
            </w:tcBorders>
            <w:shd w:val="clear" w:color="auto" w:fill="FFFFFF"/>
          </w:tcPr>
          <w:p w14:paraId="572AFB6B"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nil"/>
              <w:right w:val="single" w:sz="16" w:space="0" w:color="000000"/>
            </w:tcBorders>
            <w:shd w:val="clear" w:color="auto" w:fill="FFFFFF"/>
          </w:tcPr>
          <w:p w14:paraId="26FC1FCC"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within Age</w:t>
            </w:r>
          </w:p>
        </w:tc>
        <w:tc>
          <w:tcPr>
            <w:tcW w:w="1151" w:type="dxa"/>
            <w:tcBorders>
              <w:top w:val="nil"/>
              <w:left w:val="single" w:sz="16" w:space="0" w:color="000000"/>
              <w:bottom w:val="nil"/>
            </w:tcBorders>
            <w:shd w:val="clear" w:color="auto" w:fill="FFFFFF"/>
            <w:vAlign w:val="center"/>
          </w:tcPr>
          <w:p w14:paraId="315CAC7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c>
          <w:tcPr>
            <w:tcW w:w="1151" w:type="dxa"/>
            <w:tcBorders>
              <w:top w:val="nil"/>
              <w:bottom w:val="nil"/>
            </w:tcBorders>
            <w:shd w:val="clear" w:color="auto" w:fill="FFFFFF"/>
            <w:vAlign w:val="center"/>
          </w:tcPr>
          <w:p w14:paraId="4B51963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c>
          <w:tcPr>
            <w:tcW w:w="975" w:type="dxa"/>
            <w:tcBorders>
              <w:top w:val="nil"/>
              <w:bottom w:val="nil"/>
              <w:right w:val="single" w:sz="16" w:space="0" w:color="000000"/>
            </w:tcBorders>
            <w:shd w:val="clear" w:color="auto" w:fill="FFFFFF"/>
            <w:vAlign w:val="center"/>
          </w:tcPr>
          <w:p w14:paraId="13FCAA4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09E7FDD9" w14:textId="77777777" w:rsidTr="00C8437D">
        <w:trPr>
          <w:cantSplit/>
        </w:trPr>
        <w:tc>
          <w:tcPr>
            <w:tcW w:w="3696" w:type="dxa"/>
            <w:gridSpan w:val="2"/>
            <w:vMerge/>
            <w:tcBorders>
              <w:top w:val="nil"/>
              <w:left w:val="single" w:sz="16" w:space="0" w:color="000000"/>
              <w:bottom w:val="single" w:sz="16" w:space="0" w:color="000000"/>
              <w:right w:val="nil"/>
            </w:tcBorders>
            <w:shd w:val="clear" w:color="auto" w:fill="FFFFFF"/>
          </w:tcPr>
          <w:p w14:paraId="7C8724E8"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tcBorders>
              <w:top w:val="nil"/>
              <w:left w:val="nil"/>
              <w:bottom w:val="single" w:sz="16" w:space="0" w:color="000000"/>
              <w:right w:val="single" w:sz="16" w:space="0" w:color="000000"/>
            </w:tcBorders>
            <w:shd w:val="clear" w:color="auto" w:fill="FFFFFF"/>
          </w:tcPr>
          <w:p w14:paraId="679FC00E"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of Total</w:t>
            </w:r>
          </w:p>
        </w:tc>
        <w:tc>
          <w:tcPr>
            <w:tcW w:w="1151" w:type="dxa"/>
            <w:tcBorders>
              <w:top w:val="nil"/>
              <w:left w:val="single" w:sz="16" w:space="0" w:color="000000"/>
              <w:bottom w:val="single" w:sz="16" w:space="0" w:color="000000"/>
            </w:tcBorders>
            <w:shd w:val="clear" w:color="auto" w:fill="FFFFFF"/>
            <w:vAlign w:val="center"/>
          </w:tcPr>
          <w:p w14:paraId="7697C8F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46.0%</w:t>
            </w:r>
          </w:p>
        </w:tc>
        <w:tc>
          <w:tcPr>
            <w:tcW w:w="1151" w:type="dxa"/>
            <w:tcBorders>
              <w:top w:val="nil"/>
              <w:bottom w:val="single" w:sz="16" w:space="0" w:color="000000"/>
            </w:tcBorders>
            <w:shd w:val="clear" w:color="auto" w:fill="FFFFFF"/>
            <w:vAlign w:val="center"/>
          </w:tcPr>
          <w:p w14:paraId="380519C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54.0%</w:t>
            </w:r>
          </w:p>
        </w:tc>
        <w:tc>
          <w:tcPr>
            <w:tcW w:w="975" w:type="dxa"/>
            <w:tcBorders>
              <w:top w:val="nil"/>
              <w:bottom w:val="single" w:sz="16" w:space="0" w:color="000000"/>
              <w:right w:val="single" w:sz="16" w:space="0" w:color="000000"/>
            </w:tcBorders>
            <w:shd w:val="clear" w:color="auto" w:fill="FFFFFF"/>
            <w:vAlign w:val="center"/>
          </w:tcPr>
          <w:p w14:paraId="36B99DD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bl>
    <w:p w14:paraId="1BBEEF40" w14:textId="31F8B7F6" w:rsidR="0083465E" w:rsidRPr="003533D6" w:rsidRDefault="0083465E" w:rsidP="0083465E">
      <w:pPr>
        <w:spacing w:line="360" w:lineRule="auto"/>
        <w:ind w:left="720"/>
        <w:rPr>
          <w:b/>
          <w:color w:val="000000" w:themeColor="text1"/>
          <w:u w:val="single"/>
        </w:rPr>
      </w:pPr>
    </w:p>
    <w:p w14:paraId="2DB634D5" w14:textId="42158866" w:rsidR="0083465E" w:rsidRPr="003533D6" w:rsidRDefault="0083465E" w:rsidP="0083465E">
      <w:pPr>
        <w:spacing w:line="360" w:lineRule="auto"/>
        <w:ind w:left="720"/>
        <w:rPr>
          <w:b/>
          <w:color w:val="000000" w:themeColor="text1"/>
          <w:u w:val="single"/>
        </w:rPr>
      </w:pPr>
    </w:p>
    <w:tbl>
      <w:tblPr>
        <w:tblW w:w="71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19"/>
        <w:gridCol w:w="1008"/>
        <w:gridCol w:w="799"/>
        <w:gridCol w:w="1152"/>
        <w:gridCol w:w="1152"/>
        <w:gridCol w:w="1152"/>
      </w:tblGrid>
      <w:tr w:rsidR="0083465E" w:rsidRPr="003533D6" w14:paraId="016410E3" w14:textId="77777777" w:rsidTr="00C8437D">
        <w:trPr>
          <w:cantSplit/>
        </w:trPr>
        <w:tc>
          <w:tcPr>
            <w:tcW w:w="7182" w:type="dxa"/>
            <w:gridSpan w:val="6"/>
            <w:tcBorders>
              <w:top w:val="nil"/>
              <w:left w:val="nil"/>
              <w:bottom w:val="nil"/>
              <w:right w:val="nil"/>
            </w:tcBorders>
            <w:shd w:val="clear" w:color="auto" w:fill="FFFFFF"/>
            <w:vAlign w:val="center"/>
          </w:tcPr>
          <w:p w14:paraId="631395BB"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b/>
                <w:bCs/>
                <w:color w:val="000000"/>
                <w:sz w:val="12"/>
                <w:szCs w:val="18"/>
              </w:rPr>
              <w:t>Chi-Square Tests</w:t>
            </w:r>
          </w:p>
        </w:tc>
      </w:tr>
      <w:tr w:rsidR="0083465E" w:rsidRPr="003533D6" w14:paraId="734D20F0" w14:textId="77777777" w:rsidTr="00C8437D">
        <w:trPr>
          <w:cantSplit/>
        </w:trPr>
        <w:tc>
          <w:tcPr>
            <w:tcW w:w="1919"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76E881CB" w14:textId="77777777" w:rsidR="0083465E" w:rsidRPr="003533D6" w:rsidRDefault="0083465E" w:rsidP="00C8437D">
            <w:pPr>
              <w:autoSpaceDE w:val="0"/>
              <w:autoSpaceDN w:val="0"/>
              <w:adjustRightInd w:val="0"/>
              <w:rPr>
                <w:sz w:val="18"/>
              </w:rPr>
            </w:pPr>
          </w:p>
        </w:tc>
        <w:tc>
          <w:tcPr>
            <w:tcW w:w="1008" w:type="dxa"/>
            <w:tcBorders>
              <w:top w:val="single" w:sz="16" w:space="0" w:color="000000"/>
              <w:left w:val="single" w:sz="16" w:space="0" w:color="000000"/>
              <w:bottom w:val="single" w:sz="16" w:space="0" w:color="000000"/>
            </w:tcBorders>
            <w:shd w:val="clear" w:color="auto" w:fill="FFFFFF"/>
            <w:vAlign w:val="bottom"/>
          </w:tcPr>
          <w:p w14:paraId="50C844D4"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Value</w:t>
            </w:r>
          </w:p>
        </w:tc>
        <w:tc>
          <w:tcPr>
            <w:tcW w:w="799" w:type="dxa"/>
            <w:tcBorders>
              <w:top w:val="single" w:sz="16" w:space="0" w:color="000000"/>
              <w:bottom w:val="single" w:sz="16" w:space="0" w:color="000000"/>
            </w:tcBorders>
            <w:shd w:val="clear" w:color="auto" w:fill="FFFFFF"/>
            <w:vAlign w:val="bottom"/>
          </w:tcPr>
          <w:p w14:paraId="2E05569A"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proofErr w:type="spellStart"/>
            <w:r w:rsidRPr="003533D6">
              <w:rPr>
                <w:rFonts w:ascii="Arial" w:hAnsi="Arial" w:cs="Arial"/>
                <w:color w:val="000000"/>
                <w:sz w:val="12"/>
                <w:szCs w:val="18"/>
              </w:rPr>
              <w:t>df</w:t>
            </w:r>
            <w:proofErr w:type="spellEnd"/>
          </w:p>
        </w:tc>
        <w:tc>
          <w:tcPr>
            <w:tcW w:w="1152" w:type="dxa"/>
            <w:tcBorders>
              <w:top w:val="single" w:sz="16" w:space="0" w:color="000000"/>
              <w:bottom w:val="single" w:sz="16" w:space="0" w:color="000000"/>
            </w:tcBorders>
            <w:shd w:val="clear" w:color="auto" w:fill="FFFFFF"/>
            <w:vAlign w:val="bottom"/>
          </w:tcPr>
          <w:p w14:paraId="1DD826C4"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proofErr w:type="spellStart"/>
            <w:r w:rsidRPr="003533D6">
              <w:rPr>
                <w:rFonts w:ascii="Arial" w:hAnsi="Arial" w:cs="Arial"/>
                <w:color w:val="000000"/>
                <w:sz w:val="12"/>
                <w:szCs w:val="18"/>
              </w:rPr>
              <w:t>Asymp</w:t>
            </w:r>
            <w:proofErr w:type="spellEnd"/>
            <w:r w:rsidRPr="003533D6">
              <w:rPr>
                <w:rFonts w:ascii="Arial" w:hAnsi="Arial" w:cs="Arial"/>
                <w:color w:val="000000"/>
                <w:sz w:val="12"/>
                <w:szCs w:val="18"/>
              </w:rPr>
              <w:t>. Sig. (2-sided)</w:t>
            </w:r>
          </w:p>
        </w:tc>
        <w:tc>
          <w:tcPr>
            <w:tcW w:w="1152" w:type="dxa"/>
            <w:tcBorders>
              <w:top w:val="single" w:sz="16" w:space="0" w:color="000000"/>
              <w:bottom w:val="single" w:sz="16" w:space="0" w:color="000000"/>
            </w:tcBorders>
            <w:shd w:val="clear" w:color="auto" w:fill="FFFFFF"/>
            <w:vAlign w:val="bottom"/>
          </w:tcPr>
          <w:p w14:paraId="0853F85C"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Exact Sig. (2-sided)</w:t>
            </w:r>
          </w:p>
        </w:tc>
        <w:tc>
          <w:tcPr>
            <w:tcW w:w="1152" w:type="dxa"/>
            <w:tcBorders>
              <w:top w:val="single" w:sz="16" w:space="0" w:color="000000"/>
              <w:bottom w:val="single" w:sz="16" w:space="0" w:color="000000"/>
              <w:right w:val="single" w:sz="16" w:space="0" w:color="000000"/>
            </w:tcBorders>
            <w:shd w:val="clear" w:color="auto" w:fill="FFFFFF"/>
            <w:vAlign w:val="bottom"/>
          </w:tcPr>
          <w:p w14:paraId="186B9C05"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Exact Sig. (1-sided)</w:t>
            </w:r>
          </w:p>
        </w:tc>
      </w:tr>
      <w:tr w:rsidR="0083465E" w:rsidRPr="003533D6" w14:paraId="1AF54AE4" w14:textId="77777777" w:rsidTr="00C8437D">
        <w:trPr>
          <w:cantSplit/>
        </w:trPr>
        <w:tc>
          <w:tcPr>
            <w:tcW w:w="1919" w:type="dxa"/>
            <w:tcBorders>
              <w:top w:val="single" w:sz="16" w:space="0" w:color="000000"/>
              <w:left w:val="single" w:sz="16" w:space="0" w:color="000000"/>
              <w:bottom w:val="nil"/>
              <w:right w:val="single" w:sz="16" w:space="0" w:color="000000"/>
            </w:tcBorders>
            <w:shd w:val="clear" w:color="auto" w:fill="FFFFFF"/>
          </w:tcPr>
          <w:p w14:paraId="70F58F12"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Pearson Chi-Square</w:t>
            </w:r>
          </w:p>
        </w:tc>
        <w:tc>
          <w:tcPr>
            <w:tcW w:w="1008" w:type="dxa"/>
            <w:tcBorders>
              <w:top w:val="single" w:sz="16" w:space="0" w:color="000000"/>
              <w:left w:val="single" w:sz="16" w:space="0" w:color="000000"/>
              <w:bottom w:val="nil"/>
            </w:tcBorders>
            <w:shd w:val="clear" w:color="auto" w:fill="FFFFFF"/>
            <w:vAlign w:val="center"/>
          </w:tcPr>
          <w:p w14:paraId="177E975C"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22.596</w:t>
            </w:r>
            <w:r w:rsidRPr="003533D6">
              <w:rPr>
                <w:rFonts w:ascii="Arial" w:hAnsi="Arial" w:cs="Arial"/>
                <w:color w:val="000000"/>
                <w:sz w:val="12"/>
                <w:szCs w:val="18"/>
                <w:vertAlign w:val="superscript"/>
              </w:rPr>
              <w:t>a</w:t>
            </w:r>
          </w:p>
        </w:tc>
        <w:tc>
          <w:tcPr>
            <w:tcW w:w="799" w:type="dxa"/>
            <w:tcBorders>
              <w:top w:val="single" w:sz="16" w:space="0" w:color="000000"/>
              <w:bottom w:val="nil"/>
            </w:tcBorders>
            <w:shd w:val="clear" w:color="auto" w:fill="FFFFFF"/>
            <w:vAlign w:val="center"/>
          </w:tcPr>
          <w:p w14:paraId="6E81549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2" w:type="dxa"/>
            <w:tcBorders>
              <w:top w:val="single" w:sz="16" w:space="0" w:color="000000"/>
              <w:bottom w:val="nil"/>
            </w:tcBorders>
            <w:shd w:val="clear" w:color="auto" w:fill="FFFFFF"/>
            <w:vAlign w:val="center"/>
          </w:tcPr>
          <w:p w14:paraId="729769E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.000</w:t>
            </w:r>
          </w:p>
        </w:tc>
        <w:tc>
          <w:tcPr>
            <w:tcW w:w="1152" w:type="dxa"/>
            <w:tcBorders>
              <w:top w:val="single" w:sz="16" w:space="0" w:color="000000"/>
              <w:bottom w:val="nil"/>
            </w:tcBorders>
            <w:shd w:val="clear" w:color="auto" w:fill="FFFFFF"/>
            <w:vAlign w:val="center"/>
          </w:tcPr>
          <w:p w14:paraId="35C72B6C" w14:textId="77777777" w:rsidR="0083465E" w:rsidRPr="003533D6" w:rsidRDefault="0083465E" w:rsidP="00C8437D">
            <w:pPr>
              <w:autoSpaceDE w:val="0"/>
              <w:autoSpaceDN w:val="0"/>
              <w:adjustRightInd w:val="0"/>
              <w:rPr>
                <w:sz w:val="18"/>
              </w:rPr>
            </w:pPr>
          </w:p>
        </w:tc>
        <w:tc>
          <w:tcPr>
            <w:tcW w:w="1152" w:type="dxa"/>
            <w:tcBorders>
              <w:top w:val="single" w:sz="16" w:space="0" w:color="000000"/>
              <w:bottom w:val="nil"/>
              <w:right w:val="single" w:sz="16" w:space="0" w:color="000000"/>
            </w:tcBorders>
            <w:shd w:val="clear" w:color="auto" w:fill="FFFFFF"/>
            <w:vAlign w:val="center"/>
          </w:tcPr>
          <w:p w14:paraId="34D999FD" w14:textId="77777777" w:rsidR="0083465E" w:rsidRPr="003533D6" w:rsidRDefault="0083465E" w:rsidP="00C8437D">
            <w:pPr>
              <w:autoSpaceDE w:val="0"/>
              <w:autoSpaceDN w:val="0"/>
              <w:adjustRightInd w:val="0"/>
              <w:rPr>
                <w:sz w:val="18"/>
              </w:rPr>
            </w:pPr>
          </w:p>
        </w:tc>
      </w:tr>
      <w:tr w:rsidR="0083465E" w:rsidRPr="003533D6" w14:paraId="281FBE62"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4F46C759"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Continuity </w:t>
            </w:r>
            <w:proofErr w:type="spellStart"/>
            <w:r w:rsidRPr="003533D6">
              <w:rPr>
                <w:rFonts w:ascii="Arial" w:hAnsi="Arial" w:cs="Arial"/>
                <w:color w:val="000000"/>
                <w:sz w:val="12"/>
                <w:szCs w:val="18"/>
              </w:rPr>
              <w:t>Correction</w:t>
            </w:r>
            <w:r w:rsidRPr="003533D6">
              <w:rPr>
                <w:rFonts w:ascii="Arial" w:hAnsi="Arial" w:cs="Arial"/>
                <w:color w:val="000000"/>
                <w:sz w:val="12"/>
                <w:szCs w:val="18"/>
                <w:vertAlign w:val="superscript"/>
              </w:rPr>
              <w:t>b</w:t>
            </w:r>
            <w:proofErr w:type="spellEnd"/>
          </w:p>
        </w:tc>
        <w:tc>
          <w:tcPr>
            <w:tcW w:w="1008" w:type="dxa"/>
            <w:tcBorders>
              <w:top w:val="nil"/>
              <w:left w:val="single" w:sz="16" w:space="0" w:color="000000"/>
              <w:bottom w:val="nil"/>
            </w:tcBorders>
            <w:shd w:val="clear" w:color="auto" w:fill="FFFFFF"/>
            <w:vAlign w:val="center"/>
          </w:tcPr>
          <w:p w14:paraId="695A75D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20.715</w:t>
            </w:r>
          </w:p>
        </w:tc>
        <w:tc>
          <w:tcPr>
            <w:tcW w:w="799" w:type="dxa"/>
            <w:tcBorders>
              <w:top w:val="nil"/>
              <w:bottom w:val="nil"/>
            </w:tcBorders>
            <w:shd w:val="clear" w:color="auto" w:fill="FFFFFF"/>
            <w:vAlign w:val="center"/>
          </w:tcPr>
          <w:p w14:paraId="4E6801D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2" w:type="dxa"/>
            <w:tcBorders>
              <w:top w:val="nil"/>
              <w:bottom w:val="nil"/>
            </w:tcBorders>
            <w:shd w:val="clear" w:color="auto" w:fill="FFFFFF"/>
            <w:vAlign w:val="center"/>
          </w:tcPr>
          <w:p w14:paraId="071B603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.000</w:t>
            </w:r>
          </w:p>
        </w:tc>
        <w:tc>
          <w:tcPr>
            <w:tcW w:w="1152" w:type="dxa"/>
            <w:tcBorders>
              <w:top w:val="nil"/>
              <w:bottom w:val="nil"/>
            </w:tcBorders>
            <w:shd w:val="clear" w:color="auto" w:fill="FFFFFF"/>
            <w:vAlign w:val="center"/>
          </w:tcPr>
          <w:p w14:paraId="4045C510" w14:textId="77777777" w:rsidR="0083465E" w:rsidRPr="003533D6" w:rsidRDefault="0083465E" w:rsidP="00C8437D">
            <w:pPr>
              <w:autoSpaceDE w:val="0"/>
              <w:autoSpaceDN w:val="0"/>
              <w:adjustRightInd w:val="0"/>
              <w:rPr>
                <w:sz w:val="18"/>
              </w:rPr>
            </w:pPr>
          </w:p>
        </w:tc>
        <w:tc>
          <w:tcPr>
            <w:tcW w:w="1152" w:type="dxa"/>
            <w:tcBorders>
              <w:top w:val="nil"/>
              <w:bottom w:val="nil"/>
              <w:right w:val="single" w:sz="16" w:space="0" w:color="000000"/>
            </w:tcBorders>
            <w:shd w:val="clear" w:color="auto" w:fill="FFFFFF"/>
            <w:vAlign w:val="center"/>
          </w:tcPr>
          <w:p w14:paraId="4FA5D66C" w14:textId="77777777" w:rsidR="0083465E" w:rsidRPr="003533D6" w:rsidRDefault="0083465E" w:rsidP="00C8437D">
            <w:pPr>
              <w:autoSpaceDE w:val="0"/>
              <w:autoSpaceDN w:val="0"/>
              <w:adjustRightInd w:val="0"/>
              <w:rPr>
                <w:sz w:val="18"/>
              </w:rPr>
            </w:pPr>
          </w:p>
        </w:tc>
      </w:tr>
      <w:tr w:rsidR="0083465E" w:rsidRPr="003533D6" w14:paraId="72A66DC6"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64D78493"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Likelihood Ratio</w:t>
            </w:r>
          </w:p>
        </w:tc>
        <w:tc>
          <w:tcPr>
            <w:tcW w:w="1008" w:type="dxa"/>
            <w:tcBorders>
              <w:top w:val="nil"/>
              <w:left w:val="single" w:sz="16" w:space="0" w:color="000000"/>
              <w:bottom w:val="nil"/>
            </w:tcBorders>
            <w:shd w:val="clear" w:color="auto" w:fill="FFFFFF"/>
            <w:vAlign w:val="center"/>
          </w:tcPr>
          <w:p w14:paraId="3B05E67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23.443</w:t>
            </w:r>
          </w:p>
        </w:tc>
        <w:tc>
          <w:tcPr>
            <w:tcW w:w="799" w:type="dxa"/>
            <w:tcBorders>
              <w:top w:val="nil"/>
              <w:bottom w:val="nil"/>
            </w:tcBorders>
            <w:shd w:val="clear" w:color="auto" w:fill="FFFFFF"/>
            <w:vAlign w:val="center"/>
          </w:tcPr>
          <w:p w14:paraId="6C679F7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2" w:type="dxa"/>
            <w:tcBorders>
              <w:top w:val="nil"/>
              <w:bottom w:val="nil"/>
            </w:tcBorders>
            <w:shd w:val="clear" w:color="auto" w:fill="FFFFFF"/>
            <w:vAlign w:val="center"/>
          </w:tcPr>
          <w:p w14:paraId="5E5CE36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.000</w:t>
            </w:r>
          </w:p>
        </w:tc>
        <w:tc>
          <w:tcPr>
            <w:tcW w:w="1152" w:type="dxa"/>
            <w:tcBorders>
              <w:top w:val="nil"/>
              <w:bottom w:val="nil"/>
            </w:tcBorders>
            <w:shd w:val="clear" w:color="auto" w:fill="FFFFFF"/>
            <w:vAlign w:val="center"/>
          </w:tcPr>
          <w:p w14:paraId="2C8CE486" w14:textId="77777777" w:rsidR="0083465E" w:rsidRPr="003533D6" w:rsidRDefault="0083465E" w:rsidP="00C8437D">
            <w:pPr>
              <w:autoSpaceDE w:val="0"/>
              <w:autoSpaceDN w:val="0"/>
              <w:adjustRightInd w:val="0"/>
              <w:rPr>
                <w:sz w:val="18"/>
              </w:rPr>
            </w:pPr>
          </w:p>
        </w:tc>
        <w:tc>
          <w:tcPr>
            <w:tcW w:w="1152" w:type="dxa"/>
            <w:tcBorders>
              <w:top w:val="nil"/>
              <w:bottom w:val="nil"/>
              <w:right w:val="single" w:sz="16" w:space="0" w:color="000000"/>
            </w:tcBorders>
            <w:shd w:val="clear" w:color="auto" w:fill="FFFFFF"/>
            <w:vAlign w:val="center"/>
          </w:tcPr>
          <w:p w14:paraId="3427B70E" w14:textId="77777777" w:rsidR="0083465E" w:rsidRPr="003533D6" w:rsidRDefault="0083465E" w:rsidP="00C8437D">
            <w:pPr>
              <w:autoSpaceDE w:val="0"/>
              <w:autoSpaceDN w:val="0"/>
              <w:adjustRightInd w:val="0"/>
              <w:rPr>
                <w:sz w:val="18"/>
              </w:rPr>
            </w:pPr>
          </w:p>
        </w:tc>
      </w:tr>
      <w:tr w:rsidR="0083465E" w:rsidRPr="003533D6" w14:paraId="37F5CEE1"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75CE2F06"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Fisher's Exact Test</w:t>
            </w:r>
          </w:p>
        </w:tc>
        <w:tc>
          <w:tcPr>
            <w:tcW w:w="1008" w:type="dxa"/>
            <w:tcBorders>
              <w:top w:val="nil"/>
              <w:left w:val="single" w:sz="16" w:space="0" w:color="000000"/>
              <w:bottom w:val="nil"/>
            </w:tcBorders>
            <w:shd w:val="clear" w:color="auto" w:fill="FFFFFF"/>
            <w:vAlign w:val="center"/>
          </w:tcPr>
          <w:p w14:paraId="01EF012E" w14:textId="77777777" w:rsidR="0083465E" w:rsidRPr="003533D6" w:rsidRDefault="0083465E" w:rsidP="00C8437D">
            <w:pPr>
              <w:autoSpaceDE w:val="0"/>
              <w:autoSpaceDN w:val="0"/>
              <w:adjustRightInd w:val="0"/>
              <w:rPr>
                <w:sz w:val="18"/>
              </w:rPr>
            </w:pPr>
          </w:p>
        </w:tc>
        <w:tc>
          <w:tcPr>
            <w:tcW w:w="799" w:type="dxa"/>
            <w:tcBorders>
              <w:top w:val="nil"/>
              <w:bottom w:val="nil"/>
            </w:tcBorders>
            <w:shd w:val="clear" w:color="auto" w:fill="FFFFFF"/>
            <w:vAlign w:val="center"/>
          </w:tcPr>
          <w:p w14:paraId="490CE8E6" w14:textId="77777777" w:rsidR="0083465E" w:rsidRPr="003533D6" w:rsidRDefault="0083465E" w:rsidP="00C8437D">
            <w:pPr>
              <w:autoSpaceDE w:val="0"/>
              <w:autoSpaceDN w:val="0"/>
              <w:adjustRightInd w:val="0"/>
              <w:rPr>
                <w:sz w:val="18"/>
              </w:rPr>
            </w:pPr>
          </w:p>
        </w:tc>
        <w:tc>
          <w:tcPr>
            <w:tcW w:w="1152" w:type="dxa"/>
            <w:tcBorders>
              <w:top w:val="nil"/>
              <w:bottom w:val="nil"/>
            </w:tcBorders>
            <w:shd w:val="clear" w:color="auto" w:fill="FFFFFF"/>
            <w:vAlign w:val="center"/>
          </w:tcPr>
          <w:p w14:paraId="0F4F9953" w14:textId="77777777" w:rsidR="0083465E" w:rsidRPr="003533D6" w:rsidRDefault="0083465E" w:rsidP="00C8437D">
            <w:pPr>
              <w:autoSpaceDE w:val="0"/>
              <w:autoSpaceDN w:val="0"/>
              <w:adjustRightInd w:val="0"/>
              <w:rPr>
                <w:sz w:val="18"/>
              </w:rPr>
            </w:pPr>
          </w:p>
        </w:tc>
        <w:tc>
          <w:tcPr>
            <w:tcW w:w="1152" w:type="dxa"/>
            <w:tcBorders>
              <w:top w:val="nil"/>
              <w:bottom w:val="nil"/>
            </w:tcBorders>
            <w:shd w:val="clear" w:color="auto" w:fill="FFFFFF"/>
            <w:vAlign w:val="center"/>
          </w:tcPr>
          <w:p w14:paraId="7BB9C07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.000</w:t>
            </w:r>
          </w:p>
        </w:tc>
        <w:tc>
          <w:tcPr>
            <w:tcW w:w="1152" w:type="dxa"/>
            <w:tcBorders>
              <w:top w:val="nil"/>
              <w:bottom w:val="nil"/>
              <w:right w:val="single" w:sz="16" w:space="0" w:color="000000"/>
            </w:tcBorders>
            <w:shd w:val="clear" w:color="auto" w:fill="FFFFFF"/>
            <w:vAlign w:val="center"/>
          </w:tcPr>
          <w:p w14:paraId="201A9C9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.000</w:t>
            </w:r>
          </w:p>
        </w:tc>
      </w:tr>
      <w:tr w:rsidR="0083465E" w:rsidRPr="003533D6" w14:paraId="283BC5B4"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6C0E63E7"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Linear-by-Linear Association</w:t>
            </w:r>
          </w:p>
        </w:tc>
        <w:tc>
          <w:tcPr>
            <w:tcW w:w="1008" w:type="dxa"/>
            <w:tcBorders>
              <w:top w:val="nil"/>
              <w:left w:val="single" w:sz="16" w:space="0" w:color="000000"/>
              <w:bottom w:val="nil"/>
            </w:tcBorders>
            <w:shd w:val="clear" w:color="auto" w:fill="FFFFFF"/>
            <w:vAlign w:val="center"/>
          </w:tcPr>
          <w:p w14:paraId="7F1B90C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22.370</w:t>
            </w:r>
          </w:p>
        </w:tc>
        <w:tc>
          <w:tcPr>
            <w:tcW w:w="799" w:type="dxa"/>
            <w:tcBorders>
              <w:top w:val="nil"/>
              <w:bottom w:val="nil"/>
            </w:tcBorders>
            <w:shd w:val="clear" w:color="auto" w:fill="FFFFFF"/>
            <w:vAlign w:val="center"/>
          </w:tcPr>
          <w:p w14:paraId="5F8DDF8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2" w:type="dxa"/>
            <w:tcBorders>
              <w:top w:val="nil"/>
              <w:bottom w:val="nil"/>
            </w:tcBorders>
            <w:shd w:val="clear" w:color="auto" w:fill="FFFFFF"/>
            <w:vAlign w:val="center"/>
          </w:tcPr>
          <w:p w14:paraId="60C4678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.000</w:t>
            </w:r>
          </w:p>
        </w:tc>
        <w:tc>
          <w:tcPr>
            <w:tcW w:w="1152" w:type="dxa"/>
            <w:tcBorders>
              <w:top w:val="nil"/>
              <w:bottom w:val="nil"/>
            </w:tcBorders>
            <w:shd w:val="clear" w:color="auto" w:fill="FFFFFF"/>
            <w:vAlign w:val="center"/>
          </w:tcPr>
          <w:p w14:paraId="69C37B34" w14:textId="77777777" w:rsidR="0083465E" w:rsidRPr="003533D6" w:rsidRDefault="0083465E" w:rsidP="00C8437D">
            <w:pPr>
              <w:autoSpaceDE w:val="0"/>
              <w:autoSpaceDN w:val="0"/>
              <w:adjustRightInd w:val="0"/>
              <w:rPr>
                <w:sz w:val="18"/>
              </w:rPr>
            </w:pPr>
          </w:p>
        </w:tc>
        <w:tc>
          <w:tcPr>
            <w:tcW w:w="1152" w:type="dxa"/>
            <w:tcBorders>
              <w:top w:val="nil"/>
              <w:bottom w:val="nil"/>
              <w:right w:val="single" w:sz="16" w:space="0" w:color="000000"/>
            </w:tcBorders>
            <w:shd w:val="clear" w:color="auto" w:fill="FFFFFF"/>
            <w:vAlign w:val="center"/>
          </w:tcPr>
          <w:p w14:paraId="0B5A74B4" w14:textId="77777777" w:rsidR="0083465E" w:rsidRPr="003533D6" w:rsidRDefault="0083465E" w:rsidP="00C8437D">
            <w:pPr>
              <w:autoSpaceDE w:val="0"/>
              <w:autoSpaceDN w:val="0"/>
              <w:adjustRightInd w:val="0"/>
              <w:rPr>
                <w:sz w:val="18"/>
              </w:rPr>
            </w:pPr>
          </w:p>
        </w:tc>
      </w:tr>
      <w:tr w:rsidR="0083465E" w:rsidRPr="003533D6" w14:paraId="45B9FFDB" w14:textId="77777777" w:rsidTr="00C8437D">
        <w:trPr>
          <w:cantSplit/>
        </w:trPr>
        <w:tc>
          <w:tcPr>
            <w:tcW w:w="1919" w:type="dxa"/>
            <w:tcBorders>
              <w:top w:val="nil"/>
              <w:left w:val="single" w:sz="16" w:space="0" w:color="000000"/>
              <w:bottom w:val="single" w:sz="16" w:space="0" w:color="000000"/>
              <w:right w:val="single" w:sz="16" w:space="0" w:color="000000"/>
            </w:tcBorders>
            <w:shd w:val="clear" w:color="auto" w:fill="FFFFFF"/>
          </w:tcPr>
          <w:p w14:paraId="181C5998"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 of Valid Cases</w:t>
            </w:r>
          </w:p>
        </w:tc>
        <w:tc>
          <w:tcPr>
            <w:tcW w:w="1008" w:type="dxa"/>
            <w:tcBorders>
              <w:top w:val="nil"/>
              <w:left w:val="single" w:sz="16" w:space="0" w:color="000000"/>
              <w:bottom w:val="single" w:sz="16" w:space="0" w:color="000000"/>
            </w:tcBorders>
            <w:shd w:val="clear" w:color="auto" w:fill="FFFFFF"/>
            <w:vAlign w:val="center"/>
          </w:tcPr>
          <w:p w14:paraId="12A5CF7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799" w:type="dxa"/>
            <w:tcBorders>
              <w:top w:val="nil"/>
              <w:bottom w:val="single" w:sz="16" w:space="0" w:color="000000"/>
            </w:tcBorders>
            <w:shd w:val="clear" w:color="auto" w:fill="FFFFFF"/>
            <w:vAlign w:val="center"/>
          </w:tcPr>
          <w:p w14:paraId="7E1511B8" w14:textId="77777777" w:rsidR="0083465E" w:rsidRPr="003533D6" w:rsidRDefault="0083465E" w:rsidP="00C8437D">
            <w:pPr>
              <w:autoSpaceDE w:val="0"/>
              <w:autoSpaceDN w:val="0"/>
              <w:adjustRightInd w:val="0"/>
              <w:rPr>
                <w:sz w:val="18"/>
              </w:rPr>
            </w:pPr>
          </w:p>
        </w:tc>
        <w:tc>
          <w:tcPr>
            <w:tcW w:w="1152" w:type="dxa"/>
            <w:tcBorders>
              <w:top w:val="nil"/>
              <w:bottom w:val="single" w:sz="16" w:space="0" w:color="000000"/>
            </w:tcBorders>
            <w:shd w:val="clear" w:color="auto" w:fill="FFFFFF"/>
            <w:vAlign w:val="center"/>
          </w:tcPr>
          <w:p w14:paraId="0955CBF7" w14:textId="77777777" w:rsidR="0083465E" w:rsidRPr="003533D6" w:rsidRDefault="0083465E" w:rsidP="00C8437D">
            <w:pPr>
              <w:autoSpaceDE w:val="0"/>
              <w:autoSpaceDN w:val="0"/>
              <w:adjustRightInd w:val="0"/>
              <w:rPr>
                <w:sz w:val="18"/>
              </w:rPr>
            </w:pPr>
          </w:p>
        </w:tc>
        <w:tc>
          <w:tcPr>
            <w:tcW w:w="1152" w:type="dxa"/>
            <w:tcBorders>
              <w:top w:val="nil"/>
              <w:bottom w:val="single" w:sz="16" w:space="0" w:color="000000"/>
            </w:tcBorders>
            <w:shd w:val="clear" w:color="auto" w:fill="FFFFFF"/>
            <w:vAlign w:val="center"/>
          </w:tcPr>
          <w:p w14:paraId="3B7E699E" w14:textId="77777777" w:rsidR="0083465E" w:rsidRPr="003533D6" w:rsidRDefault="0083465E" w:rsidP="00C8437D">
            <w:pPr>
              <w:autoSpaceDE w:val="0"/>
              <w:autoSpaceDN w:val="0"/>
              <w:adjustRightInd w:val="0"/>
              <w:rPr>
                <w:sz w:val="18"/>
              </w:rPr>
            </w:pPr>
          </w:p>
        </w:tc>
        <w:tc>
          <w:tcPr>
            <w:tcW w:w="1152" w:type="dxa"/>
            <w:tcBorders>
              <w:top w:val="nil"/>
              <w:bottom w:val="single" w:sz="16" w:space="0" w:color="000000"/>
              <w:right w:val="single" w:sz="16" w:space="0" w:color="000000"/>
            </w:tcBorders>
            <w:shd w:val="clear" w:color="auto" w:fill="FFFFFF"/>
            <w:vAlign w:val="center"/>
          </w:tcPr>
          <w:p w14:paraId="7BA6B6A6" w14:textId="77777777" w:rsidR="0083465E" w:rsidRPr="003533D6" w:rsidRDefault="0083465E" w:rsidP="00C8437D">
            <w:pPr>
              <w:autoSpaceDE w:val="0"/>
              <w:autoSpaceDN w:val="0"/>
              <w:adjustRightInd w:val="0"/>
              <w:rPr>
                <w:sz w:val="18"/>
              </w:rPr>
            </w:pPr>
          </w:p>
        </w:tc>
      </w:tr>
      <w:tr w:rsidR="0083465E" w:rsidRPr="003533D6" w14:paraId="13B7ACDA" w14:textId="77777777" w:rsidTr="00C8437D">
        <w:trPr>
          <w:cantSplit/>
        </w:trPr>
        <w:tc>
          <w:tcPr>
            <w:tcW w:w="7182" w:type="dxa"/>
            <w:gridSpan w:val="6"/>
            <w:tcBorders>
              <w:top w:val="nil"/>
              <w:left w:val="nil"/>
              <w:bottom w:val="nil"/>
              <w:right w:val="nil"/>
            </w:tcBorders>
            <w:shd w:val="clear" w:color="auto" w:fill="FFFFFF"/>
          </w:tcPr>
          <w:p w14:paraId="0B9950A6"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a. 0 cells (.0%) have expected count less than 5. The minimum expected count is 20.24.</w:t>
            </w:r>
          </w:p>
        </w:tc>
      </w:tr>
      <w:tr w:rsidR="0083465E" w:rsidRPr="003533D6" w14:paraId="1E6ED9AD" w14:textId="77777777" w:rsidTr="00C8437D">
        <w:trPr>
          <w:cantSplit/>
        </w:trPr>
        <w:tc>
          <w:tcPr>
            <w:tcW w:w="7182" w:type="dxa"/>
            <w:gridSpan w:val="6"/>
            <w:tcBorders>
              <w:top w:val="nil"/>
              <w:left w:val="nil"/>
              <w:bottom w:val="nil"/>
              <w:right w:val="nil"/>
            </w:tcBorders>
            <w:shd w:val="clear" w:color="auto" w:fill="FFFFFF"/>
          </w:tcPr>
          <w:p w14:paraId="086ED1AF"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b. Computed only for a 2x2 table</w:t>
            </w:r>
          </w:p>
        </w:tc>
      </w:tr>
    </w:tbl>
    <w:p w14:paraId="5D985D7E" w14:textId="407F8F7C" w:rsidR="0083465E" w:rsidRPr="003533D6" w:rsidRDefault="0083465E" w:rsidP="0083465E">
      <w:pPr>
        <w:spacing w:line="360" w:lineRule="auto"/>
        <w:rPr>
          <w:b/>
          <w:color w:val="000000" w:themeColor="text1"/>
          <w:u w:val="single"/>
        </w:rPr>
      </w:pPr>
    </w:p>
    <w:tbl>
      <w:tblPr>
        <w:tblW w:w="51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21"/>
        <w:gridCol w:w="1279"/>
        <w:gridCol w:w="799"/>
        <w:gridCol w:w="1151"/>
      </w:tblGrid>
      <w:tr w:rsidR="0083465E" w:rsidRPr="003533D6" w14:paraId="0C062B4C" w14:textId="77777777" w:rsidTr="00C8437D">
        <w:trPr>
          <w:cantSplit/>
        </w:trPr>
        <w:tc>
          <w:tcPr>
            <w:tcW w:w="5150" w:type="dxa"/>
            <w:gridSpan w:val="4"/>
            <w:tcBorders>
              <w:top w:val="nil"/>
              <w:left w:val="nil"/>
              <w:bottom w:val="nil"/>
              <w:right w:val="nil"/>
            </w:tcBorders>
            <w:shd w:val="clear" w:color="auto" w:fill="FFFFFF"/>
            <w:vAlign w:val="center"/>
          </w:tcPr>
          <w:p w14:paraId="7094802D"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b/>
                <w:bCs/>
                <w:color w:val="000000"/>
                <w:sz w:val="12"/>
                <w:szCs w:val="18"/>
              </w:rPr>
              <w:t>Symmetric Measures</w:t>
            </w:r>
          </w:p>
        </w:tc>
      </w:tr>
      <w:tr w:rsidR="0083465E" w:rsidRPr="003533D6" w14:paraId="23D88563" w14:textId="77777777" w:rsidTr="00C8437D">
        <w:trPr>
          <w:cantSplit/>
        </w:trPr>
        <w:tc>
          <w:tcPr>
            <w:tcW w:w="3200" w:type="dxa"/>
            <w:gridSpan w:val="2"/>
            <w:tcBorders>
              <w:top w:val="single" w:sz="16" w:space="0" w:color="000000"/>
              <w:left w:val="single" w:sz="16" w:space="0" w:color="000000"/>
              <w:bottom w:val="single" w:sz="16" w:space="0" w:color="000000"/>
              <w:right w:val="nil"/>
            </w:tcBorders>
            <w:shd w:val="clear" w:color="auto" w:fill="FFFFFF"/>
            <w:vAlign w:val="bottom"/>
          </w:tcPr>
          <w:p w14:paraId="63B7BA47" w14:textId="77777777" w:rsidR="0083465E" w:rsidRPr="003533D6" w:rsidRDefault="0083465E" w:rsidP="00C8437D">
            <w:pPr>
              <w:autoSpaceDE w:val="0"/>
              <w:autoSpaceDN w:val="0"/>
              <w:adjustRightInd w:val="0"/>
              <w:rPr>
                <w:sz w:val="18"/>
              </w:rPr>
            </w:pPr>
          </w:p>
        </w:tc>
        <w:tc>
          <w:tcPr>
            <w:tcW w:w="799" w:type="dxa"/>
            <w:tcBorders>
              <w:top w:val="single" w:sz="16" w:space="0" w:color="000000"/>
              <w:left w:val="single" w:sz="16" w:space="0" w:color="000000"/>
              <w:bottom w:val="single" w:sz="16" w:space="0" w:color="000000"/>
            </w:tcBorders>
            <w:shd w:val="clear" w:color="auto" w:fill="FFFFFF"/>
            <w:vAlign w:val="bottom"/>
          </w:tcPr>
          <w:p w14:paraId="1A72346D"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Value</w:t>
            </w:r>
          </w:p>
        </w:tc>
        <w:tc>
          <w:tcPr>
            <w:tcW w:w="1151" w:type="dxa"/>
            <w:tcBorders>
              <w:top w:val="single" w:sz="16" w:space="0" w:color="000000"/>
              <w:bottom w:val="single" w:sz="16" w:space="0" w:color="000000"/>
              <w:right w:val="single" w:sz="16" w:space="0" w:color="000000"/>
            </w:tcBorders>
            <w:shd w:val="clear" w:color="auto" w:fill="FFFFFF"/>
            <w:vAlign w:val="bottom"/>
          </w:tcPr>
          <w:p w14:paraId="2A51EC07"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Approx. Sig.</w:t>
            </w:r>
          </w:p>
        </w:tc>
      </w:tr>
      <w:tr w:rsidR="0083465E" w:rsidRPr="003533D6" w14:paraId="722F1CF0" w14:textId="77777777" w:rsidTr="00C8437D">
        <w:trPr>
          <w:cantSplit/>
        </w:trPr>
        <w:tc>
          <w:tcPr>
            <w:tcW w:w="1921" w:type="dxa"/>
            <w:vMerge w:val="restart"/>
            <w:tcBorders>
              <w:top w:val="single" w:sz="16" w:space="0" w:color="000000"/>
              <w:left w:val="single" w:sz="16" w:space="0" w:color="000000"/>
              <w:bottom w:val="nil"/>
              <w:right w:val="nil"/>
            </w:tcBorders>
            <w:shd w:val="clear" w:color="auto" w:fill="FFFFFF"/>
          </w:tcPr>
          <w:p w14:paraId="4481ED53"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Nominal by Nominal</w:t>
            </w:r>
          </w:p>
        </w:tc>
        <w:tc>
          <w:tcPr>
            <w:tcW w:w="1279" w:type="dxa"/>
            <w:tcBorders>
              <w:top w:val="single" w:sz="16" w:space="0" w:color="000000"/>
              <w:left w:val="nil"/>
              <w:bottom w:val="nil"/>
              <w:right w:val="single" w:sz="16" w:space="0" w:color="000000"/>
            </w:tcBorders>
            <w:shd w:val="clear" w:color="auto" w:fill="FFFFFF"/>
          </w:tcPr>
          <w:p w14:paraId="477A5222"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Phi</w:t>
            </w:r>
          </w:p>
        </w:tc>
        <w:tc>
          <w:tcPr>
            <w:tcW w:w="799" w:type="dxa"/>
            <w:tcBorders>
              <w:top w:val="single" w:sz="16" w:space="0" w:color="000000"/>
              <w:left w:val="single" w:sz="16" w:space="0" w:color="000000"/>
              <w:bottom w:val="nil"/>
            </w:tcBorders>
            <w:shd w:val="clear" w:color="auto" w:fill="FFFFFF"/>
            <w:vAlign w:val="center"/>
          </w:tcPr>
          <w:p w14:paraId="3AADB90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.475</w:t>
            </w:r>
          </w:p>
        </w:tc>
        <w:tc>
          <w:tcPr>
            <w:tcW w:w="1151" w:type="dxa"/>
            <w:tcBorders>
              <w:top w:val="single" w:sz="16" w:space="0" w:color="000000"/>
              <w:bottom w:val="nil"/>
              <w:right w:val="single" w:sz="16" w:space="0" w:color="000000"/>
            </w:tcBorders>
            <w:shd w:val="clear" w:color="auto" w:fill="FFFFFF"/>
            <w:vAlign w:val="center"/>
          </w:tcPr>
          <w:p w14:paraId="35A0BAE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.000</w:t>
            </w:r>
          </w:p>
        </w:tc>
      </w:tr>
      <w:tr w:rsidR="0083465E" w:rsidRPr="003533D6" w14:paraId="6EC9FE0F" w14:textId="77777777" w:rsidTr="00C8437D">
        <w:trPr>
          <w:cantSplit/>
        </w:trPr>
        <w:tc>
          <w:tcPr>
            <w:tcW w:w="1921" w:type="dxa"/>
            <w:vMerge/>
            <w:tcBorders>
              <w:top w:val="single" w:sz="16" w:space="0" w:color="000000"/>
              <w:left w:val="single" w:sz="16" w:space="0" w:color="000000"/>
              <w:bottom w:val="nil"/>
              <w:right w:val="nil"/>
            </w:tcBorders>
            <w:shd w:val="clear" w:color="auto" w:fill="FFFFFF"/>
          </w:tcPr>
          <w:p w14:paraId="1476080B" w14:textId="77777777" w:rsidR="0083465E" w:rsidRPr="003533D6" w:rsidRDefault="0083465E" w:rsidP="00C8437D">
            <w:pPr>
              <w:autoSpaceDE w:val="0"/>
              <w:autoSpaceDN w:val="0"/>
              <w:adjustRightInd w:val="0"/>
              <w:rPr>
                <w:rFonts w:ascii="Arial" w:hAnsi="Arial" w:cs="Arial"/>
                <w:color w:val="000000"/>
                <w:sz w:val="12"/>
                <w:szCs w:val="18"/>
              </w:rPr>
            </w:pPr>
          </w:p>
        </w:tc>
        <w:tc>
          <w:tcPr>
            <w:tcW w:w="1279" w:type="dxa"/>
            <w:tcBorders>
              <w:top w:val="nil"/>
              <w:left w:val="nil"/>
              <w:bottom w:val="nil"/>
              <w:right w:val="single" w:sz="16" w:space="0" w:color="000000"/>
            </w:tcBorders>
            <w:shd w:val="clear" w:color="auto" w:fill="FFFFFF"/>
          </w:tcPr>
          <w:p w14:paraId="0F1F545B"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Cramer's V</w:t>
            </w:r>
          </w:p>
        </w:tc>
        <w:tc>
          <w:tcPr>
            <w:tcW w:w="799" w:type="dxa"/>
            <w:tcBorders>
              <w:top w:val="nil"/>
              <w:left w:val="single" w:sz="16" w:space="0" w:color="000000"/>
              <w:bottom w:val="nil"/>
            </w:tcBorders>
            <w:shd w:val="clear" w:color="auto" w:fill="FFFFFF"/>
            <w:vAlign w:val="center"/>
          </w:tcPr>
          <w:p w14:paraId="3FF3F00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.475</w:t>
            </w:r>
          </w:p>
        </w:tc>
        <w:tc>
          <w:tcPr>
            <w:tcW w:w="1151" w:type="dxa"/>
            <w:tcBorders>
              <w:top w:val="nil"/>
              <w:bottom w:val="nil"/>
              <w:right w:val="single" w:sz="16" w:space="0" w:color="000000"/>
            </w:tcBorders>
            <w:shd w:val="clear" w:color="auto" w:fill="FFFFFF"/>
            <w:vAlign w:val="center"/>
          </w:tcPr>
          <w:p w14:paraId="0C4C865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.000</w:t>
            </w:r>
          </w:p>
        </w:tc>
      </w:tr>
      <w:tr w:rsidR="0083465E" w:rsidRPr="003533D6" w14:paraId="2BE985D9" w14:textId="77777777" w:rsidTr="00C8437D">
        <w:trPr>
          <w:cantSplit/>
        </w:trPr>
        <w:tc>
          <w:tcPr>
            <w:tcW w:w="3200" w:type="dxa"/>
            <w:gridSpan w:val="2"/>
            <w:tcBorders>
              <w:top w:val="nil"/>
              <w:left w:val="single" w:sz="16" w:space="0" w:color="000000"/>
              <w:bottom w:val="single" w:sz="16" w:space="0" w:color="000000"/>
              <w:right w:val="nil"/>
            </w:tcBorders>
            <w:shd w:val="clear" w:color="auto" w:fill="FFFFFF"/>
          </w:tcPr>
          <w:p w14:paraId="56247278"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 of Valid Cases</w:t>
            </w:r>
          </w:p>
        </w:tc>
        <w:tc>
          <w:tcPr>
            <w:tcW w:w="799" w:type="dxa"/>
            <w:tcBorders>
              <w:top w:val="nil"/>
              <w:left w:val="single" w:sz="16" w:space="0" w:color="000000"/>
              <w:bottom w:val="single" w:sz="16" w:space="0" w:color="000000"/>
            </w:tcBorders>
            <w:shd w:val="clear" w:color="auto" w:fill="FFFFFF"/>
            <w:vAlign w:val="center"/>
          </w:tcPr>
          <w:p w14:paraId="4F484A8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1151" w:type="dxa"/>
            <w:tcBorders>
              <w:top w:val="nil"/>
              <w:bottom w:val="single" w:sz="16" w:space="0" w:color="000000"/>
              <w:right w:val="single" w:sz="16" w:space="0" w:color="000000"/>
            </w:tcBorders>
            <w:shd w:val="clear" w:color="auto" w:fill="FFFFFF"/>
            <w:vAlign w:val="center"/>
          </w:tcPr>
          <w:p w14:paraId="235FC3DC" w14:textId="77777777" w:rsidR="0083465E" w:rsidRPr="003533D6" w:rsidRDefault="0083465E" w:rsidP="00C8437D">
            <w:pPr>
              <w:autoSpaceDE w:val="0"/>
              <w:autoSpaceDN w:val="0"/>
              <w:adjustRightInd w:val="0"/>
              <w:rPr>
                <w:sz w:val="18"/>
              </w:rPr>
            </w:pPr>
          </w:p>
        </w:tc>
      </w:tr>
    </w:tbl>
    <w:p w14:paraId="544F0B2E" w14:textId="6420AEE6" w:rsidR="0083465E" w:rsidRPr="003533D6" w:rsidRDefault="0083465E" w:rsidP="0083465E">
      <w:pPr>
        <w:autoSpaceDE w:val="0"/>
        <w:autoSpaceDN w:val="0"/>
        <w:adjustRightInd w:val="0"/>
        <w:rPr>
          <w:rFonts w:ascii="Arial" w:hAnsi="Arial" w:cs="Arial"/>
          <w:b/>
          <w:bCs/>
          <w:color w:val="000000"/>
          <w:sz w:val="20"/>
          <w:szCs w:val="26"/>
        </w:rPr>
      </w:pPr>
      <w:proofErr w:type="spellStart"/>
      <w:r w:rsidRPr="003533D6">
        <w:rPr>
          <w:rFonts w:ascii="Arial" w:hAnsi="Arial" w:cs="Arial"/>
          <w:b/>
          <w:bCs/>
          <w:color w:val="000000"/>
          <w:sz w:val="20"/>
          <w:szCs w:val="26"/>
        </w:rPr>
        <w:lastRenderedPageBreak/>
        <w:t>Feeding.Practice</w:t>
      </w:r>
      <w:proofErr w:type="spellEnd"/>
      <w:r w:rsidRPr="003533D6">
        <w:rPr>
          <w:rFonts w:ascii="Arial" w:hAnsi="Arial" w:cs="Arial"/>
          <w:b/>
          <w:bCs/>
          <w:color w:val="000000"/>
          <w:sz w:val="20"/>
          <w:szCs w:val="26"/>
        </w:rPr>
        <w:t xml:space="preserve"> * </w:t>
      </w:r>
      <w:proofErr w:type="spellStart"/>
      <w:r w:rsidRPr="003533D6">
        <w:rPr>
          <w:rFonts w:ascii="Arial" w:hAnsi="Arial" w:cs="Arial"/>
          <w:b/>
          <w:bCs/>
          <w:color w:val="000000"/>
          <w:sz w:val="20"/>
          <w:szCs w:val="26"/>
        </w:rPr>
        <w:t>Socioeconomic.Status</w:t>
      </w:r>
      <w:proofErr w:type="spellEnd"/>
    </w:p>
    <w:p w14:paraId="0A009B36" w14:textId="12783162" w:rsidR="0083465E" w:rsidRPr="003533D6" w:rsidRDefault="0083465E" w:rsidP="0083465E">
      <w:pPr>
        <w:spacing w:line="360" w:lineRule="auto"/>
        <w:ind w:left="720"/>
        <w:rPr>
          <w:b/>
          <w:color w:val="000000" w:themeColor="text1"/>
          <w:u w:val="single"/>
        </w:rPr>
      </w:pPr>
    </w:p>
    <w:tbl>
      <w:tblPr>
        <w:tblW w:w="88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76"/>
        <w:gridCol w:w="144"/>
        <w:gridCol w:w="799"/>
        <w:gridCol w:w="799"/>
        <w:gridCol w:w="178"/>
        <w:gridCol w:w="974"/>
        <w:gridCol w:w="946"/>
        <w:gridCol w:w="206"/>
        <w:gridCol w:w="945"/>
        <w:gridCol w:w="207"/>
        <w:gridCol w:w="944"/>
        <w:gridCol w:w="975"/>
      </w:tblGrid>
      <w:tr w:rsidR="0083465E" w:rsidRPr="003533D6" w14:paraId="3ED1B53A" w14:textId="77777777" w:rsidTr="00C8437D">
        <w:trPr>
          <w:cantSplit/>
        </w:trPr>
        <w:tc>
          <w:tcPr>
            <w:tcW w:w="8893" w:type="dxa"/>
            <w:gridSpan w:val="12"/>
            <w:tcBorders>
              <w:top w:val="nil"/>
              <w:left w:val="nil"/>
              <w:bottom w:val="nil"/>
              <w:right w:val="nil"/>
            </w:tcBorders>
            <w:shd w:val="clear" w:color="auto" w:fill="FFFFFF"/>
            <w:vAlign w:val="center"/>
          </w:tcPr>
          <w:p w14:paraId="5F4D981F"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b/>
                <w:bCs/>
                <w:color w:val="000000"/>
                <w:sz w:val="12"/>
                <w:szCs w:val="18"/>
              </w:rPr>
              <w:t>Crosstab</w:t>
            </w:r>
          </w:p>
        </w:tc>
      </w:tr>
      <w:tr w:rsidR="0083465E" w:rsidRPr="003533D6" w14:paraId="04C138B4" w14:textId="77777777" w:rsidTr="00C8437D">
        <w:trPr>
          <w:cantSplit/>
        </w:trPr>
        <w:tc>
          <w:tcPr>
            <w:tcW w:w="5616" w:type="dxa"/>
            <w:gridSpan w:val="7"/>
            <w:vMerge w:val="restart"/>
            <w:tcBorders>
              <w:top w:val="single" w:sz="16" w:space="0" w:color="000000"/>
              <w:left w:val="single" w:sz="16" w:space="0" w:color="000000"/>
              <w:bottom w:val="nil"/>
              <w:right w:val="nil"/>
            </w:tcBorders>
            <w:shd w:val="clear" w:color="auto" w:fill="FFFFFF"/>
            <w:vAlign w:val="bottom"/>
          </w:tcPr>
          <w:p w14:paraId="0E22555B" w14:textId="77777777" w:rsidR="0083465E" w:rsidRPr="003533D6" w:rsidRDefault="0083465E" w:rsidP="00C8437D">
            <w:pPr>
              <w:autoSpaceDE w:val="0"/>
              <w:autoSpaceDN w:val="0"/>
              <w:adjustRightInd w:val="0"/>
              <w:rPr>
                <w:sz w:val="18"/>
              </w:rPr>
            </w:pPr>
          </w:p>
        </w:tc>
        <w:tc>
          <w:tcPr>
            <w:tcW w:w="2302" w:type="dxa"/>
            <w:gridSpan w:val="4"/>
            <w:tcBorders>
              <w:top w:val="single" w:sz="16" w:space="0" w:color="000000"/>
              <w:left w:val="single" w:sz="16" w:space="0" w:color="000000"/>
            </w:tcBorders>
            <w:shd w:val="clear" w:color="auto" w:fill="FFFFFF"/>
            <w:vAlign w:val="bottom"/>
          </w:tcPr>
          <w:p w14:paraId="56312B05"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proofErr w:type="spellStart"/>
            <w:r w:rsidRPr="003533D6">
              <w:rPr>
                <w:rFonts w:ascii="Arial" w:hAnsi="Arial" w:cs="Arial"/>
                <w:color w:val="000000"/>
                <w:sz w:val="12"/>
                <w:szCs w:val="18"/>
              </w:rPr>
              <w:t>Socioeconomic.Status</w:t>
            </w:r>
            <w:proofErr w:type="spellEnd"/>
          </w:p>
        </w:tc>
        <w:tc>
          <w:tcPr>
            <w:tcW w:w="975" w:type="dxa"/>
            <w:vMerge w:val="restart"/>
            <w:tcBorders>
              <w:top w:val="single" w:sz="16" w:space="0" w:color="000000"/>
              <w:right w:val="single" w:sz="16" w:space="0" w:color="000000"/>
            </w:tcBorders>
            <w:shd w:val="clear" w:color="auto" w:fill="FFFFFF"/>
            <w:vAlign w:val="bottom"/>
          </w:tcPr>
          <w:p w14:paraId="374C4A0A"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Total</w:t>
            </w:r>
          </w:p>
        </w:tc>
      </w:tr>
      <w:tr w:rsidR="0083465E" w:rsidRPr="003533D6" w14:paraId="5A63347C" w14:textId="77777777" w:rsidTr="00C8437D">
        <w:trPr>
          <w:cantSplit/>
        </w:trPr>
        <w:tc>
          <w:tcPr>
            <w:tcW w:w="5616" w:type="dxa"/>
            <w:gridSpan w:val="7"/>
            <w:vMerge/>
            <w:tcBorders>
              <w:top w:val="single" w:sz="16" w:space="0" w:color="000000"/>
              <w:left w:val="single" w:sz="16" w:space="0" w:color="000000"/>
              <w:bottom w:val="nil"/>
              <w:right w:val="nil"/>
            </w:tcBorders>
            <w:shd w:val="clear" w:color="auto" w:fill="FFFFFF"/>
            <w:vAlign w:val="bottom"/>
          </w:tcPr>
          <w:p w14:paraId="03A9076B" w14:textId="77777777" w:rsidR="0083465E" w:rsidRPr="003533D6" w:rsidRDefault="0083465E" w:rsidP="00C8437D">
            <w:pPr>
              <w:autoSpaceDE w:val="0"/>
              <w:autoSpaceDN w:val="0"/>
              <w:adjustRightInd w:val="0"/>
              <w:rPr>
                <w:rFonts w:ascii="Arial" w:hAnsi="Arial" w:cs="Arial"/>
                <w:color w:val="000000"/>
                <w:sz w:val="12"/>
                <w:szCs w:val="18"/>
              </w:rPr>
            </w:pPr>
          </w:p>
        </w:tc>
        <w:tc>
          <w:tcPr>
            <w:tcW w:w="1151" w:type="dxa"/>
            <w:gridSpan w:val="2"/>
            <w:tcBorders>
              <w:left w:val="single" w:sz="16" w:space="0" w:color="000000"/>
              <w:bottom w:val="single" w:sz="16" w:space="0" w:color="000000"/>
            </w:tcBorders>
            <w:shd w:val="clear" w:color="auto" w:fill="FFFFFF"/>
            <w:vAlign w:val="bottom"/>
          </w:tcPr>
          <w:p w14:paraId="068E45ED"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low socio-economic status</w:t>
            </w:r>
          </w:p>
        </w:tc>
        <w:tc>
          <w:tcPr>
            <w:tcW w:w="1151" w:type="dxa"/>
            <w:gridSpan w:val="2"/>
            <w:tcBorders>
              <w:bottom w:val="single" w:sz="16" w:space="0" w:color="000000"/>
            </w:tcBorders>
            <w:shd w:val="clear" w:color="auto" w:fill="FFFFFF"/>
            <w:vAlign w:val="bottom"/>
          </w:tcPr>
          <w:p w14:paraId="1B1D5577"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high socio-economic status</w:t>
            </w:r>
          </w:p>
        </w:tc>
        <w:tc>
          <w:tcPr>
            <w:tcW w:w="975" w:type="dxa"/>
            <w:vMerge/>
            <w:tcBorders>
              <w:top w:val="single" w:sz="16" w:space="0" w:color="000000"/>
              <w:right w:val="single" w:sz="16" w:space="0" w:color="000000"/>
            </w:tcBorders>
            <w:shd w:val="clear" w:color="auto" w:fill="FFFFFF"/>
            <w:vAlign w:val="bottom"/>
          </w:tcPr>
          <w:p w14:paraId="4F646AD4" w14:textId="77777777" w:rsidR="0083465E" w:rsidRPr="003533D6" w:rsidRDefault="0083465E" w:rsidP="00C8437D">
            <w:pPr>
              <w:autoSpaceDE w:val="0"/>
              <w:autoSpaceDN w:val="0"/>
              <w:adjustRightInd w:val="0"/>
              <w:rPr>
                <w:rFonts w:ascii="Arial" w:hAnsi="Arial" w:cs="Arial"/>
                <w:color w:val="000000"/>
                <w:sz w:val="12"/>
                <w:szCs w:val="18"/>
              </w:rPr>
            </w:pPr>
          </w:p>
        </w:tc>
      </w:tr>
      <w:tr w:rsidR="0083465E" w:rsidRPr="003533D6" w14:paraId="2DC06E3A" w14:textId="77777777" w:rsidTr="00C8437D">
        <w:trPr>
          <w:cantSplit/>
        </w:trPr>
        <w:tc>
          <w:tcPr>
            <w:tcW w:w="1776" w:type="dxa"/>
            <w:vMerge w:val="restart"/>
            <w:tcBorders>
              <w:top w:val="single" w:sz="16" w:space="0" w:color="000000"/>
              <w:left w:val="single" w:sz="16" w:space="0" w:color="000000"/>
              <w:right w:val="nil"/>
            </w:tcBorders>
            <w:shd w:val="clear" w:color="auto" w:fill="FFFFFF"/>
          </w:tcPr>
          <w:p w14:paraId="2AE16159"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proofErr w:type="spellStart"/>
            <w:r w:rsidRPr="003533D6">
              <w:rPr>
                <w:rFonts w:ascii="Arial" w:hAnsi="Arial" w:cs="Arial"/>
                <w:color w:val="000000"/>
                <w:sz w:val="12"/>
                <w:szCs w:val="18"/>
              </w:rPr>
              <w:t>Feeding.Practice</w:t>
            </w:r>
            <w:proofErr w:type="spellEnd"/>
          </w:p>
        </w:tc>
        <w:tc>
          <w:tcPr>
            <w:tcW w:w="1920" w:type="dxa"/>
            <w:gridSpan w:val="4"/>
            <w:vMerge w:val="restart"/>
            <w:tcBorders>
              <w:top w:val="single" w:sz="16" w:space="0" w:color="000000"/>
              <w:left w:val="nil"/>
              <w:right w:val="nil"/>
            </w:tcBorders>
            <w:shd w:val="clear" w:color="auto" w:fill="FFFFFF"/>
          </w:tcPr>
          <w:p w14:paraId="2360672E"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non-exclusive breastfeeding</w:t>
            </w:r>
          </w:p>
        </w:tc>
        <w:tc>
          <w:tcPr>
            <w:tcW w:w="1920" w:type="dxa"/>
            <w:gridSpan w:val="2"/>
            <w:tcBorders>
              <w:top w:val="single" w:sz="16" w:space="0" w:color="000000"/>
              <w:left w:val="nil"/>
              <w:bottom w:val="nil"/>
              <w:right w:val="single" w:sz="16" w:space="0" w:color="000000"/>
            </w:tcBorders>
            <w:shd w:val="clear" w:color="auto" w:fill="FFFFFF"/>
          </w:tcPr>
          <w:p w14:paraId="44630D01"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Count</w:t>
            </w:r>
          </w:p>
        </w:tc>
        <w:tc>
          <w:tcPr>
            <w:tcW w:w="1151" w:type="dxa"/>
            <w:gridSpan w:val="2"/>
            <w:tcBorders>
              <w:top w:val="single" w:sz="16" w:space="0" w:color="000000"/>
              <w:left w:val="single" w:sz="16" w:space="0" w:color="000000"/>
              <w:bottom w:val="nil"/>
            </w:tcBorders>
            <w:shd w:val="clear" w:color="auto" w:fill="FFFFFF"/>
            <w:vAlign w:val="center"/>
          </w:tcPr>
          <w:p w14:paraId="26F6A92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24</w:t>
            </w:r>
          </w:p>
        </w:tc>
        <w:tc>
          <w:tcPr>
            <w:tcW w:w="1151" w:type="dxa"/>
            <w:gridSpan w:val="2"/>
            <w:tcBorders>
              <w:top w:val="single" w:sz="16" w:space="0" w:color="000000"/>
              <w:bottom w:val="nil"/>
            </w:tcBorders>
            <w:shd w:val="clear" w:color="auto" w:fill="FFFFFF"/>
            <w:vAlign w:val="center"/>
          </w:tcPr>
          <w:p w14:paraId="5FC4AD3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20</w:t>
            </w:r>
          </w:p>
        </w:tc>
        <w:tc>
          <w:tcPr>
            <w:tcW w:w="975" w:type="dxa"/>
            <w:tcBorders>
              <w:top w:val="single" w:sz="16" w:space="0" w:color="000000"/>
              <w:bottom w:val="nil"/>
              <w:right w:val="single" w:sz="16" w:space="0" w:color="000000"/>
            </w:tcBorders>
            <w:shd w:val="clear" w:color="auto" w:fill="FFFFFF"/>
            <w:vAlign w:val="center"/>
          </w:tcPr>
          <w:p w14:paraId="1736D61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w:t>
            </w:r>
          </w:p>
        </w:tc>
      </w:tr>
      <w:tr w:rsidR="0083465E" w:rsidRPr="003533D6" w14:paraId="679535D9" w14:textId="77777777" w:rsidTr="00C8437D">
        <w:trPr>
          <w:cantSplit/>
        </w:trPr>
        <w:tc>
          <w:tcPr>
            <w:tcW w:w="1776" w:type="dxa"/>
            <w:vMerge/>
            <w:tcBorders>
              <w:top w:val="single" w:sz="16" w:space="0" w:color="000000"/>
              <w:left w:val="single" w:sz="16" w:space="0" w:color="000000"/>
              <w:right w:val="nil"/>
            </w:tcBorders>
            <w:shd w:val="clear" w:color="auto" w:fill="FFFFFF"/>
          </w:tcPr>
          <w:p w14:paraId="4A516530"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4"/>
            <w:vMerge/>
            <w:tcBorders>
              <w:top w:val="single" w:sz="16" w:space="0" w:color="000000"/>
              <w:left w:val="nil"/>
              <w:right w:val="nil"/>
            </w:tcBorders>
            <w:shd w:val="clear" w:color="auto" w:fill="FFFFFF"/>
          </w:tcPr>
          <w:p w14:paraId="2FA3AC2B"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2"/>
            <w:tcBorders>
              <w:top w:val="nil"/>
              <w:left w:val="nil"/>
              <w:bottom w:val="nil"/>
              <w:right w:val="single" w:sz="16" w:space="0" w:color="000000"/>
            </w:tcBorders>
            <w:shd w:val="clear" w:color="auto" w:fill="FFFFFF"/>
          </w:tcPr>
          <w:p w14:paraId="3510BD45"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Expected Count</w:t>
            </w:r>
          </w:p>
        </w:tc>
        <w:tc>
          <w:tcPr>
            <w:tcW w:w="1151" w:type="dxa"/>
            <w:gridSpan w:val="2"/>
            <w:tcBorders>
              <w:top w:val="nil"/>
              <w:left w:val="single" w:sz="16" w:space="0" w:color="000000"/>
              <w:bottom w:val="nil"/>
            </w:tcBorders>
            <w:shd w:val="clear" w:color="auto" w:fill="FFFFFF"/>
            <w:vAlign w:val="center"/>
          </w:tcPr>
          <w:p w14:paraId="5E39DD2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22.0</w:t>
            </w:r>
          </w:p>
        </w:tc>
        <w:tc>
          <w:tcPr>
            <w:tcW w:w="1151" w:type="dxa"/>
            <w:gridSpan w:val="2"/>
            <w:tcBorders>
              <w:top w:val="nil"/>
              <w:bottom w:val="nil"/>
            </w:tcBorders>
            <w:shd w:val="clear" w:color="auto" w:fill="FFFFFF"/>
            <w:vAlign w:val="center"/>
          </w:tcPr>
          <w:p w14:paraId="6CE5056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22.0</w:t>
            </w:r>
          </w:p>
        </w:tc>
        <w:tc>
          <w:tcPr>
            <w:tcW w:w="975" w:type="dxa"/>
            <w:tcBorders>
              <w:top w:val="nil"/>
              <w:bottom w:val="nil"/>
              <w:right w:val="single" w:sz="16" w:space="0" w:color="000000"/>
            </w:tcBorders>
            <w:shd w:val="clear" w:color="auto" w:fill="FFFFFF"/>
            <w:vAlign w:val="center"/>
          </w:tcPr>
          <w:p w14:paraId="290CB55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44.0</w:t>
            </w:r>
          </w:p>
        </w:tc>
      </w:tr>
      <w:tr w:rsidR="0083465E" w:rsidRPr="003533D6" w14:paraId="3B94D655" w14:textId="77777777" w:rsidTr="00C8437D">
        <w:trPr>
          <w:cantSplit/>
        </w:trPr>
        <w:tc>
          <w:tcPr>
            <w:tcW w:w="1776" w:type="dxa"/>
            <w:vMerge/>
            <w:tcBorders>
              <w:top w:val="single" w:sz="16" w:space="0" w:color="000000"/>
              <w:left w:val="single" w:sz="16" w:space="0" w:color="000000"/>
              <w:right w:val="nil"/>
            </w:tcBorders>
            <w:shd w:val="clear" w:color="auto" w:fill="FFFFFF"/>
          </w:tcPr>
          <w:p w14:paraId="623FB9F8"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4"/>
            <w:vMerge/>
            <w:tcBorders>
              <w:top w:val="single" w:sz="16" w:space="0" w:color="000000"/>
              <w:left w:val="nil"/>
              <w:right w:val="nil"/>
            </w:tcBorders>
            <w:shd w:val="clear" w:color="auto" w:fill="FFFFFF"/>
          </w:tcPr>
          <w:p w14:paraId="41CE4DC3"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2"/>
            <w:tcBorders>
              <w:top w:val="nil"/>
              <w:left w:val="nil"/>
              <w:bottom w:val="nil"/>
              <w:right w:val="single" w:sz="16" w:space="0" w:color="000000"/>
            </w:tcBorders>
            <w:shd w:val="clear" w:color="auto" w:fill="FFFFFF"/>
          </w:tcPr>
          <w:p w14:paraId="228A168C"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Feeding.Practice</w:t>
            </w:r>
            <w:proofErr w:type="spellEnd"/>
          </w:p>
        </w:tc>
        <w:tc>
          <w:tcPr>
            <w:tcW w:w="1151" w:type="dxa"/>
            <w:gridSpan w:val="2"/>
            <w:tcBorders>
              <w:top w:val="nil"/>
              <w:left w:val="single" w:sz="16" w:space="0" w:color="000000"/>
              <w:bottom w:val="nil"/>
            </w:tcBorders>
            <w:shd w:val="clear" w:color="auto" w:fill="FFFFFF"/>
            <w:vAlign w:val="center"/>
          </w:tcPr>
          <w:p w14:paraId="268FB12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54.5%</w:t>
            </w:r>
          </w:p>
        </w:tc>
        <w:tc>
          <w:tcPr>
            <w:tcW w:w="1151" w:type="dxa"/>
            <w:gridSpan w:val="2"/>
            <w:tcBorders>
              <w:top w:val="nil"/>
              <w:bottom w:val="nil"/>
            </w:tcBorders>
            <w:shd w:val="clear" w:color="auto" w:fill="FFFFFF"/>
            <w:vAlign w:val="center"/>
          </w:tcPr>
          <w:p w14:paraId="718B28A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45.5%</w:t>
            </w:r>
          </w:p>
        </w:tc>
        <w:tc>
          <w:tcPr>
            <w:tcW w:w="975" w:type="dxa"/>
            <w:tcBorders>
              <w:top w:val="nil"/>
              <w:bottom w:val="nil"/>
              <w:right w:val="single" w:sz="16" w:space="0" w:color="000000"/>
            </w:tcBorders>
            <w:shd w:val="clear" w:color="auto" w:fill="FFFFFF"/>
            <w:vAlign w:val="center"/>
          </w:tcPr>
          <w:p w14:paraId="02A2D36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45BEC5B4" w14:textId="77777777" w:rsidTr="00C8437D">
        <w:trPr>
          <w:cantSplit/>
        </w:trPr>
        <w:tc>
          <w:tcPr>
            <w:tcW w:w="1776" w:type="dxa"/>
            <w:vMerge/>
            <w:tcBorders>
              <w:top w:val="single" w:sz="16" w:space="0" w:color="000000"/>
              <w:left w:val="single" w:sz="16" w:space="0" w:color="000000"/>
              <w:right w:val="nil"/>
            </w:tcBorders>
            <w:shd w:val="clear" w:color="auto" w:fill="FFFFFF"/>
          </w:tcPr>
          <w:p w14:paraId="57EF5265"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4"/>
            <w:vMerge/>
            <w:tcBorders>
              <w:top w:val="single" w:sz="16" w:space="0" w:color="000000"/>
              <w:left w:val="nil"/>
              <w:right w:val="nil"/>
            </w:tcBorders>
            <w:shd w:val="clear" w:color="auto" w:fill="FFFFFF"/>
          </w:tcPr>
          <w:p w14:paraId="1338E388"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2"/>
            <w:tcBorders>
              <w:top w:val="nil"/>
              <w:left w:val="nil"/>
              <w:bottom w:val="nil"/>
              <w:right w:val="single" w:sz="16" w:space="0" w:color="000000"/>
            </w:tcBorders>
            <w:shd w:val="clear" w:color="auto" w:fill="FFFFFF"/>
          </w:tcPr>
          <w:p w14:paraId="087D8F08"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Socioeconomic.Status</w:t>
            </w:r>
            <w:proofErr w:type="spellEnd"/>
          </w:p>
        </w:tc>
        <w:tc>
          <w:tcPr>
            <w:tcW w:w="1151" w:type="dxa"/>
            <w:gridSpan w:val="2"/>
            <w:tcBorders>
              <w:top w:val="nil"/>
              <w:left w:val="single" w:sz="16" w:space="0" w:color="000000"/>
              <w:bottom w:val="nil"/>
            </w:tcBorders>
            <w:shd w:val="clear" w:color="auto" w:fill="FFFFFF"/>
            <w:vAlign w:val="center"/>
          </w:tcPr>
          <w:p w14:paraId="53E4E95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48.0%</w:t>
            </w:r>
          </w:p>
        </w:tc>
        <w:tc>
          <w:tcPr>
            <w:tcW w:w="1151" w:type="dxa"/>
            <w:gridSpan w:val="2"/>
            <w:tcBorders>
              <w:top w:val="nil"/>
              <w:bottom w:val="nil"/>
            </w:tcBorders>
            <w:shd w:val="clear" w:color="auto" w:fill="FFFFFF"/>
            <w:vAlign w:val="center"/>
          </w:tcPr>
          <w:p w14:paraId="0FD89AB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40.0%</w:t>
            </w:r>
          </w:p>
        </w:tc>
        <w:tc>
          <w:tcPr>
            <w:tcW w:w="975" w:type="dxa"/>
            <w:tcBorders>
              <w:top w:val="nil"/>
              <w:bottom w:val="nil"/>
              <w:right w:val="single" w:sz="16" w:space="0" w:color="000000"/>
            </w:tcBorders>
            <w:shd w:val="clear" w:color="auto" w:fill="FFFFFF"/>
            <w:vAlign w:val="center"/>
          </w:tcPr>
          <w:p w14:paraId="03B4AF8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44.0%</w:t>
            </w:r>
          </w:p>
        </w:tc>
      </w:tr>
      <w:tr w:rsidR="0083465E" w:rsidRPr="003533D6" w14:paraId="445A28D2" w14:textId="77777777" w:rsidTr="00C8437D">
        <w:trPr>
          <w:cantSplit/>
        </w:trPr>
        <w:tc>
          <w:tcPr>
            <w:tcW w:w="1776" w:type="dxa"/>
            <w:vMerge/>
            <w:tcBorders>
              <w:top w:val="single" w:sz="16" w:space="0" w:color="000000"/>
              <w:left w:val="single" w:sz="16" w:space="0" w:color="000000"/>
              <w:right w:val="nil"/>
            </w:tcBorders>
            <w:shd w:val="clear" w:color="auto" w:fill="FFFFFF"/>
          </w:tcPr>
          <w:p w14:paraId="42B3674D"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4"/>
            <w:vMerge/>
            <w:tcBorders>
              <w:top w:val="single" w:sz="16" w:space="0" w:color="000000"/>
              <w:left w:val="nil"/>
              <w:right w:val="nil"/>
            </w:tcBorders>
            <w:shd w:val="clear" w:color="auto" w:fill="FFFFFF"/>
          </w:tcPr>
          <w:p w14:paraId="778ED7CD"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2"/>
            <w:tcBorders>
              <w:top w:val="nil"/>
              <w:left w:val="nil"/>
              <w:right w:val="single" w:sz="16" w:space="0" w:color="000000"/>
            </w:tcBorders>
            <w:shd w:val="clear" w:color="auto" w:fill="FFFFFF"/>
          </w:tcPr>
          <w:p w14:paraId="3DF9C3B7"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of Total</w:t>
            </w:r>
          </w:p>
        </w:tc>
        <w:tc>
          <w:tcPr>
            <w:tcW w:w="1151" w:type="dxa"/>
            <w:gridSpan w:val="2"/>
            <w:tcBorders>
              <w:top w:val="nil"/>
              <w:left w:val="single" w:sz="16" w:space="0" w:color="000000"/>
            </w:tcBorders>
            <w:shd w:val="clear" w:color="auto" w:fill="FFFFFF"/>
            <w:vAlign w:val="center"/>
          </w:tcPr>
          <w:p w14:paraId="31D6213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24.0%</w:t>
            </w:r>
          </w:p>
        </w:tc>
        <w:tc>
          <w:tcPr>
            <w:tcW w:w="1151" w:type="dxa"/>
            <w:gridSpan w:val="2"/>
            <w:tcBorders>
              <w:top w:val="nil"/>
            </w:tcBorders>
            <w:shd w:val="clear" w:color="auto" w:fill="FFFFFF"/>
            <w:vAlign w:val="center"/>
          </w:tcPr>
          <w:p w14:paraId="7EC51DBC"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20.0%</w:t>
            </w:r>
          </w:p>
        </w:tc>
        <w:tc>
          <w:tcPr>
            <w:tcW w:w="975" w:type="dxa"/>
            <w:tcBorders>
              <w:top w:val="nil"/>
              <w:right w:val="single" w:sz="16" w:space="0" w:color="000000"/>
            </w:tcBorders>
            <w:shd w:val="clear" w:color="auto" w:fill="FFFFFF"/>
            <w:vAlign w:val="center"/>
          </w:tcPr>
          <w:p w14:paraId="6B129E9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44.0%</w:t>
            </w:r>
          </w:p>
        </w:tc>
      </w:tr>
      <w:tr w:rsidR="0083465E" w:rsidRPr="003533D6" w14:paraId="4E8CA8DE" w14:textId="77777777" w:rsidTr="00C8437D">
        <w:trPr>
          <w:cantSplit/>
        </w:trPr>
        <w:tc>
          <w:tcPr>
            <w:tcW w:w="1776" w:type="dxa"/>
            <w:vMerge/>
            <w:tcBorders>
              <w:top w:val="single" w:sz="16" w:space="0" w:color="000000"/>
              <w:left w:val="single" w:sz="16" w:space="0" w:color="000000"/>
              <w:right w:val="nil"/>
            </w:tcBorders>
            <w:shd w:val="clear" w:color="auto" w:fill="FFFFFF"/>
          </w:tcPr>
          <w:p w14:paraId="51DCDBC7"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4"/>
            <w:vMerge w:val="restart"/>
            <w:tcBorders>
              <w:top w:val="nil"/>
              <w:left w:val="nil"/>
              <w:right w:val="nil"/>
            </w:tcBorders>
            <w:shd w:val="clear" w:color="auto" w:fill="FFFFFF"/>
          </w:tcPr>
          <w:p w14:paraId="20E832D1"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exclusive breastfeeding</w:t>
            </w:r>
          </w:p>
        </w:tc>
        <w:tc>
          <w:tcPr>
            <w:tcW w:w="1920" w:type="dxa"/>
            <w:gridSpan w:val="2"/>
            <w:tcBorders>
              <w:top w:val="nil"/>
              <w:left w:val="nil"/>
              <w:bottom w:val="nil"/>
              <w:right w:val="single" w:sz="16" w:space="0" w:color="000000"/>
            </w:tcBorders>
            <w:shd w:val="clear" w:color="auto" w:fill="FFFFFF"/>
          </w:tcPr>
          <w:p w14:paraId="06F24762"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Count</w:t>
            </w:r>
          </w:p>
        </w:tc>
        <w:tc>
          <w:tcPr>
            <w:tcW w:w="1151" w:type="dxa"/>
            <w:gridSpan w:val="2"/>
            <w:tcBorders>
              <w:top w:val="nil"/>
              <w:left w:val="single" w:sz="16" w:space="0" w:color="000000"/>
              <w:bottom w:val="nil"/>
            </w:tcBorders>
            <w:shd w:val="clear" w:color="auto" w:fill="FFFFFF"/>
            <w:vAlign w:val="center"/>
          </w:tcPr>
          <w:p w14:paraId="17A92AB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26</w:t>
            </w:r>
          </w:p>
        </w:tc>
        <w:tc>
          <w:tcPr>
            <w:tcW w:w="1151" w:type="dxa"/>
            <w:gridSpan w:val="2"/>
            <w:tcBorders>
              <w:top w:val="nil"/>
              <w:bottom w:val="nil"/>
            </w:tcBorders>
            <w:shd w:val="clear" w:color="auto" w:fill="FFFFFF"/>
            <w:vAlign w:val="center"/>
          </w:tcPr>
          <w:p w14:paraId="4FD82CC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30</w:t>
            </w:r>
          </w:p>
        </w:tc>
        <w:tc>
          <w:tcPr>
            <w:tcW w:w="975" w:type="dxa"/>
            <w:tcBorders>
              <w:top w:val="nil"/>
              <w:bottom w:val="nil"/>
              <w:right w:val="single" w:sz="16" w:space="0" w:color="000000"/>
            </w:tcBorders>
            <w:shd w:val="clear" w:color="auto" w:fill="FFFFFF"/>
            <w:vAlign w:val="center"/>
          </w:tcPr>
          <w:p w14:paraId="3339E18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w:t>
            </w:r>
          </w:p>
        </w:tc>
      </w:tr>
      <w:tr w:rsidR="0083465E" w:rsidRPr="003533D6" w14:paraId="6B9D87C3" w14:textId="77777777" w:rsidTr="00C8437D">
        <w:trPr>
          <w:cantSplit/>
        </w:trPr>
        <w:tc>
          <w:tcPr>
            <w:tcW w:w="1776" w:type="dxa"/>
            <w:vMerge/>
            <w:tcBorders>
              <w:top w:val="single" w:sz="16" w:space="0" w:color="000000"/>
              <w:left w:val="single" w:sz="16" w:space="0" w:color="000000"/>
              <w:right w:val="nil"/>
            </w:tcBorders>
            <w:shd w:val="clear" w:color="auto" w:fill="FFFFFF"/>
          </w:tcPr>
          <w:p w14:paraId="05371D6D"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4"/>
            <w:vMerge/>
            <w:tcBorders>
              <w:top w:val="nil"/>
              <w:left w:val="nil"/>
              <w:right w:val="nil"/>
            </w:tcBorders>
            <w:shd w:val="clear" w:color="auto" w:fill="FFFFFF"/>
          </w:tcPr>
          <w:p w14:paraId="2E708ABB"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2"/>
            <w:tcBorders>
              <w:top w:val="nil"/>
              <w:left w:val="nil"/>
              <w:bottom w:val="nil"/>
              <w:right w:val="single" w:sz="16" w:space="0" w:color="000000"/>
            </w:tcBorders>
            <w:shd w:val="clear" w:color="auto" w:fill="FFFFFF"/>
          </w:tcPr>
          <w:p w14:paraId="2E870140"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Expected Count</w:t>
            </w:r>
          </w:p>
        </w:tc>
        <w:tc>
          <w:tcPr>
            <w:tcW w:w="1151" w:type="dxa"/>
            <w:gridSpan w:val="2"/>
            <w:tcBorders>
              <w:top w:val="nil"/>
              <w:left w:val="single" w:sz="16" w:space="0" w:color="000000"/>
              <w:bottom w:val="nil"/>
            </w:tcBorders>
            <w:shd w:val="clear" w:color="auto" w:fill="FFFFFF"/>
            <w:vAlign w:val="center"/>
          </w:tcPr>
          <w:p w14:paraId="0C47BB8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28.0</w:t>
            </w:r>
          </w:p>
        </w:tc>
        <w:tc>
          <w:tcPr>
            <w:tcW w:w="1151" w:type="dxa"/>
            <w:gridSpan w:val="2"/>
            <w:tcBorders>
              <w:top w:val="nil"/>
              <w:bottom w:val="nil"/>
            </w:tcBorders>
            <w:shd w:val="clear" w:color="auto" w:fill="FFFFFF"/>
            <w:vAlign w:val="center"/>
          </w:tcPr>
          <w:p w14:paraId="36F13A1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28.0</w:t>
            </w:r>
          </w:p>
        </w:tc>
        <w:tc>
          <w:tcPr>
            <w:tcW w:w="975" w:type="dxa"/>
            <w:tcBorders>
              <w:top w:val="nil"/>
              <w:bottom w:val="nil"/>
              <w:right w:val="single" w:sz="16" w:space="0" w:color="000000"/>
            </w:tcBorders>
            <w:shd w:val="clear" w:color="auto" w:fill="FFFFFF"/>
            <w:vAlign w:val="center"/>
          </w:tcPr>
          <w:p w14:paraId="5F4EC30C"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56.0</w:t>
            </w:r>
          </w:p>
        </w:tc>
      </w:tr>
      <w:tr w:rsidR="0083465E" w:rsidRPr="003533D6" w14:paraId="2C06B0A8" w14:textId="77777777" w:rsidTr="00C8437D">
        <w:trPr>
          <w:cantSplit/>
        </w:trPr>
        <w:tc>
          <w:tcPr>
            <w:tcW w:w="1776" w:type="dxa"/>
            <w:vMerge/>
            <w:tcBorders>
              <w:top w:val="single" w:sz="16" w:space="0" w:color="000000"/>
              <w:left w:val="single" w:sz="16" w:space="0" w:color="000000"/>
              <w:right w:val="nil"/>
            </w:tcBorders>
            <w:shd w:val="clear" w:color="auto" w:fill="FFFFFF"/>
          </w:tcPr>
          <w:p w14:paraId="156E2CF8"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4"/>
            <w:vMerge/>
            <w:tcBorders>
              <w:top w:val="nil"/>
              <w:left w:val="nil"/>
              <w:right w:val="nil"/>
            </w:tcBorders>
            <w:shd w:val="clear" w:color="auto" w:fill="FFFFFF"/>
          </w:tcPr>
          <w:p w14:paraId="3EBFD393"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2"/>
            <w:tcBorders>
              <w:top w:val="nil"/>
              <w:left w:val="nil"/>
              <w:bottom w:val="nil"/>
              <w:right w:val="single" w:sz="16" w:space="0" w:color="000000"/>
            </w:tcBorders>
            <w:shd w:val="clear" w:color="auto" w:fill="FFFFFF"/>
          </w:tcPr>
          <w:p w14:paraId="6024920E"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Feeding.Practice</w:t>
            </w:r>
            <w:proofErr w:type="spellEnd"/>
          </w:p>
        </w:tc>
        <w:tc>
          <w:tcPr>
            <w:tcW w:w="1151" w:type="dxa"/>
            <w:gridSpan w:val="2"/>
            <w:tcBorders>
              <w:top w:val="nil"/>
              <w:left w:val="single" w:sz="16" w:space="0" w:color="000000"/>
              <w:bottom w:val="nil"/>
            </w:tcBorders>
            <w:shd w:val="clear" w:color="auto" w:fill="FFFFFF"/>
            <w:vAlign w:val="center"/>
          </w:tcPr>
          <w:p w14:paraId="7604134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46.4%</w:t>
            </w:r>
          </w:p>
        </w:tc>
        <w:tc>
          <w:tcPr>
            <w:tcW w:w="1151" w:type="dxa"/>
            <w:gridSpan w:val="2"/>
            <w:tcBorders>
              <w:top w:val="nil"/>
              <w:bottom w:val="nil"/>
            </w:tcBorders>
            <w:shd w:val="clear" w:color="auto" w:fill="FFFFFF"/>
            <w:vAlign w:val="center"/>
          </w:tcPr>
          <w:p w14:paraId="15637B3C"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53.6%</w:t>
            </w:r>
          </w:p>
        </w:tc>
        <w:tc>
          <w:tcPr>
            <w:tcW w:w="975" w:type="dxa"/>
            <w:tcBorders>
              <w:top w:val="nil"/>
              <w:bottom w:val="nil"/>
              <w:right w:val="single" w:sz="16" w:space="0" w:color="000000"/>
            </w:tcBorders>
            <w:shd w:val="clear" w:color="auto" w:fill="FFFFFF"/>
            <w:vAlign w:val="center"/>
          </w:tcPr>
          <w:p w14:paraId="247B5F6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23656EA9" w14:textId="77777777" w:rsidTr="00C8437D">
        <w:trPr>
          <w:cantSplit/>
        </w:trPr>
        <w:tc>
          <w:tcPr>
            <w:tcW w:w="1776" w:type="dxa"/>
            <w:vMerge/>
            <w:tcBorders>
              <w:top w:val="single" w:sz="16" w:space="0" w:color="000000"/>
              <w:left w:val="single" w:sz="16" w:space="0" w:color="000000"/>
              <w:right w:val="nil"/>
            </w:tcBorders>
            <w:shd w:val="clear" w:color="auto" w:fill="FFFFFF"/>
          </w:tcPr>
          <w:p w14:paraId="17B3DB26"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4"/>
            <w:vMerge/>
            <w:tcBorders>
              <w:top w:val="nil"/>
              <w:left w:val="nil"/>
              <w:right w:val="nil"/>
            </w:tcBorders>
            <w:shd w:val="clear" w:color="auto" w:fill="FFFFFF"/>
          </w:tcPr>
          <w:p w14:paraId="69EB0A88"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2"/>
            <w:tcBorders>
              <w:top w:val="nil"/>
              <w:left w:val="nil"/>
              <w:bottom w:val="nil"/>
              <w:right w:val="single" w:sz="16" w:space="0" w:color="000000"/>
            </w:tcBorders>
            <w:shd w:val="clear" w:color="auto" w:fill="FFFFFF"/>
          </w:tcPr>
          <w:p w14:paraId="78FFF96A"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Socioeconomic.Status</w:t>
            </w:r>
            <w:proofErr w:type="spellEnd"/>
          </w:p>
        </w:tc>
        <w:tc>
          <w:tcPr>
            <w:tcW w:w="1151" w:type="dxa"/>
            <w:gridSpan w:val="2"/>
            <w:tcBorders>
              <w:top w:val="nil"/>
              <w:left w:val="single" w:sz="16" w:space="0" w:color="000000"/>
              <w:bottom w:val="nil"/>
            </w:tcBorders>
            <w:shd w:val="clear" w:color="auto" w:fill="FFFFFF"/>
            <w:vAlign w:val="center"/>
          </w:tcPr>
          <w:p w14:paraId="0F105AE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52.0%</w:t>
            </w:r>
          </w:p>
        </w:tc>
        <w:tc>
          <w:tcPr>
            <w:tcW w:w="1151" w:type="dxa"/>
            <w:gridSpan w:val="2"/>
            <w:tcBorders>
              <w:top w:val="nil"/>
              <w:bottom w:val="nil"/>
            </w:tcBorders>
            <w:shd w:val="clear" w:color="auto" w:fill="FFFFFF"/>
            <w:vAlign w:val="center"/>
          </w:tcPr>
          <w:p w14:paraId="017D4D6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60.0%</w:t>
            </w:r>
          </w:p>
        </w:tc>
        <w:tc>
          <w:tcPr>
            <w:tcW w:w="975" w:type="dxa"/>
            <w:tcBorders>
              <w:top w:val="nil"/>
              <w:bottom w:val="nil"/>
              <w:right w:val="single" w:sz="16" w:space="0" w:color="000000"/>
            </w:tcBorders>
            <w:shd w:val="clear" w:color="auto" w:fill="FFFFFF"/>
            <w:vAlign w:val="center"/>
          </w:tcPr>
          <w:p w14:paraId="3F0E51D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56.0%</w:t>
            </w:r>
          </w:p>
        </w:tc>
      </w:tr>
      <w:tr w:rsidR="0083465E" w:rsidRPr="003533D6" w14:paraId="28676A55" w14:textId="77777777" w:rsidTr="00C8437D">
        <w:trPr>
          <w:cantSplit/>
        </w:trPr>
        <w:tc>
          <w:tcPr>
            <w:tcW w:w="1776" w:type="dxa"/>
            <w:vMerge/>
            <w:tcBorders>
              <w:top w:val="single" w:sz="16" w:space="0" w:color="000000"/>
              <w:left w:val="single" w:sz="16" w:space="0" w:color="000000"/>
              <w:right w:val="nil"/>
            </w:tcBorders>
            <w:shd w:val="clear" w:color="auto" w:fill="FFFFFF"/>
          </w:tcPr>
          <w:p w14:paraId="0552FD06"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4"/>
            <w:vMerge/>
            <w:tcBorders>
              <w:top w:val="nil"/>
              <w:left w:val="nil"/>
              <w:right w:val="nil"/>
            </w:tcBorders>
            <w:shd w:val="clear" w:color="auto" w:fill="FFFFFF"/>
          </w:tcPr>
          <w:p w14:paraId="5BC1886C"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2"/>
            <w:tcBorders>
              <w:top w:val="nil"/>
              <w:left w:val="nil"/>
              <w:right w:val="single" w:sz="16" w:space="0" w:color="000000"/>
            </w:tcBorders>
            <w:shd w:val="clear" w:color="auto" w:fill="FFFFFF"/>
          </w:tcPr>
          <w:p w14:paraId="2A9B8EBF"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of Total</w:t>
            </w:r>
          </w:p>
        </w:tc>
        <w:tc>
          <w:tcPr>
            <w:tcW w:w="1151" w:type="dxa"/>
            <w:gridSpan w:val="2"/>
            <w:tcBorders>
              <w:top w:val="nil"/>
              <w:left w:val="single" w:sz="16" w:space="0" w:color="000000"/>
            </w:tcBorders>
            <w:shd w:val="clear" w:color="auto" w:fill="FFFFFF"/>
            <w:vAlign w:val="center"/>
          </w:tcPr>
          <w:p w14:paraId="2CC0045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26.0%</w:t>
            </w:r>
          </w:p>
        </w:tc>
        <w:tc>
          <w:tcPr>
            <w:tcW w:w="1151" w:type="dxa"/>
            <w:gridSpan w:val="2"/>
            <w:tcBorders>
              <w:top w:val="nil"/>
            </w:tcBorders>
            <w:shd w:val="clear" w:color="auto" w:fill="FFFFFF"/>
            <w:vAlign w:val="center"/>
          </w:tcPr>
          <w:p w14:paraId="5D74287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30.0%</w:t>
            </w:r>
          </w:p>
        </w:tc>
        <w:tc>
          <w:tcPr>
            <w:tcW w:w="975" w:type="dxa"/>
            <w:tcBorders>
              <w:top w:val="nil"/>
              <w:right w:val="single" w:sz="16" w:space="0" w:color="000000"/>
            </w:tcBorders>
            <w:shd w:val="clear" w:color="auto" w:fill="FFFFFF"/>
            <w:vAlign w:val="center"/>
          </w:tcPr>
          <w:p w14:paraId="4C42594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56.0%</w:t>
            </w:r>
          </w:p>
        </w:tc>
      </w:tr>
      <w:tr w:rsidR="0083465E" w:rsidRPr="003533D6" w14:paraId="3E6F6E90" w14:textId="77777777" w:rsidTr="00C8437D">
        <w:trPr>
          <w:cantSplit/>
        </w:trPr>
        <w:tc>
          <w:tcPr>
            <w:tcW w:w="3696" w:type="dxa"/>
            <w:gridSpan w:val="5"/>
            <w:vMerge w:val="restart"/>
            <w:tcBorders>
              <w:top w:val="nil"/>
              <w:left w:val="single" w:sz="16" w:space="0" w:color="000000"/>
              <w:bottom w:val="single" w:sz="16" w:space="0" w:color="000000"/>
              <w:right w:val="nil"/>
            </w:tcBorders>
            <w:shd w:val="clear" w:color="auto" w:fill="FFFFFF"/>
          </w:tcPr>
          <w:p w14:paraId="2267168C"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Total</w:t>
            </w:r>
          </w:p>
        </w:tc>
        <w:tc>
          <w:tcPr>
            <w:tcW w:w="1920" w:type="dxa"/>
            <w:gridSpan w:val="2"/>
            <w:tcBorders>
              <w:top w:val="nil"/>
              <w:left w:val="nil"/>
              <w:bottom w:val="nil"/>
              <w:right w:val="single" w:sz="16" w:space="0" w:color="000000"/>
            </w:tcBorders>
            <w:shd w:val="clear" w:color="auto" w:fill="FFFFFF"/>
          </w:tcPr>
          <w:p w14:paraId="67D8C044"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Count</w:t>
            </w:r>
          </w:p>
        </w:tc>
        <w:tc>
          <w:tcPr>
            <w:tcW w:w="1151" w:type="dxa"/>
            <w:gridSpan w:val="2"/>
            <w:tcBorders>
              <w:top w:val="nil"/>
              <w:left w:val="single" w:sz="16" w:space="0" w:color="000000"/>
              <w:bottom w:val="nil"/>
            </w:tcBorders>
            <w:shd w:val="clear" w:color="auto" w:fill="FFFFFF"/>
            <w:vAlign w:val="center"/>
          </w:tcPr>
          <w:p w14:paraId="0154CE8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50</w:t>
            </w:r>
          </w:p>
        </w:tc>
        <w:tc>
          <w:tcPr>
            <w:tcW w:w="1151" w:type="dxa"/>
            <w:gridSpan w:val="2"/>
            <w:tcBorders>
              <w:top w:val="nil"/>
              <w:bottom w:val="nil"/>
            </w:tcBorders>
            <w:shd w:val="clear" w:color="auto" w:fill="FFFFFF"/>
            <w:vAlign w:val="center"/>
          </w:tcPr>
          <w:p w14:paraId="2D83615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50</w:t>
            </w:r>
          </w:p>
        </w:tc>
        <w:tc>
          <w:tcPr>
            <w:tcW w:w="975" w:type="dxa"/>
            <w:tcBorders>
              <w:top w:val="nil"/>
              <w:bottom w:val="nil"/>
              <w:right w:val="single" w:sz="16" w:space="0" w:color="000000"/>
            </w:tcBorders>
            <w:shd w:val="clear" w:color="auto" w:fill="FFFFFF"/>
            <w:vAlign w:val="center"/>
          </w:tcPr>
          <w:p w14:paraId="24391F3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r>
      <w:tr w:rsidR="0083465E" w:rsidRPr="003533D6" w14:paraId="60694DCF" w14:textId="77777777" w:rsidTr="00C8437D">
        <w:trPr>
          <w:cantSplit/>
        </w:trPr>
        <w:tc>
          <w:tcPr>
            <w:tcW w:w="3696" w:type="dxa"/>
            <w:gridSpan w:val="5"/>
            <w:vMerge/>
            <w:tcBorders>
              <w:top w:val="nil"/>
              <w:left w:val="single" w:sz="16" w:space="0" w:color="000000"/>
              <w:bottom w:val="single" w:sz="16" w:space="0" w:color="000000"/>
              <w:right w:val="nil"/>
            </w:tcBorders>
            <w:shd w:val="clear" w:color="auto" w:fill="FFFFFF"/>
          </w:tcPr>
          <w:p w14:paraId="53F169E2"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2"/>
            <w:tcBorders>
              <w:top w:val="nil"/>
              <w:left w:val="nil"/>
              <w:bottom w:val="nil"/>
              <w:right w:val="single" w:sz="16" w:space="0" w:color="000000"/>
            </w:tcBorders>
            <w:shd w:val="clear" w:color="auto" w:fill="FFFFFF"/>
          </w:tcPr>
          <w:p w14:paraId="6F77E3E8"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Expected Count</w:t>
            </w:r>
          </w:p>
        </w:tc>
        <w:tc>
          <w:tcPr>
            <w:tcW w:w="1151" w:type="dxa"/>
            <w:gridSpan w:val="2"/>
            <w:tcBorders>
              <w:top w:val="nil"/>
              <w:left w:val="single" w:sz="16" w:space="0" w:color="000000"/>
              <w:bottom w:val="nil"/>
            </w:tcBorders>
            <w:shd w:val="clear" w:color="auto" w:fill="FFFFFF"/>
            <w:vAlign w:val="center"/>
          </w:tcPr>
          <w:p w14:paraId="656F2F3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50.0</w:t>
            </w:r>
          </w:p>
        </w:tc>
        <w:tc>
          <w:tcPr>
            <w:tcW w:w="1151" w:type="dxa"/>
            <w:gridSpan w:val="2"/>
            <w:tcBorders>
              <w:top w:val="nil"/>
              <w:bottom w:val="nil"/>
            </w:tcBorders>
            <w:shd w:val="clear" w:color="auto" w:fill="FFFFFF"/>
            <w:vAlign w:val="center"/>
          </w:tcPr>
          <w:p w14:paraId="75726B0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50.0</w:t>
            </w:r>
          </w:p>
        </w:tc>
        <w:tc>
          <w:tcPr>
            <w:tcW w:w="975" w:type="dxa"/>
            <w:tcBorders>
              <w:top w:val="nil"/>
              <w:bottom w:val="nil"/>
              <w:right w:val="single" w:sz="16" w:space="0" w:color="000000"/>
            </w:tcBorders>
            <w:shd w:val="clear" w:color="auto" w:fill="FFFFFF"/>
            <w:vAlign w:val="center"/>
          </w:tcPr>
          <w:p w14:paraId="417FD70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1DCB685D" w14:textId="77777777" w:rsidTr="00C8437D">
        <w:trPr>
          <w:cantSplit/>
        </w:trPr>
        <w:tc>
          <w:tcPr>
            <w:tcW w:w="3696" w:type="dxa"/>
            <w:gridSpan w:val="5"/>
            <w:vMerge/>
            <w:tcBorders>
              <w:top w:val="nil"/>
              <w:left w:val="single" w:sz="16" w:space="0" w:color="000000"/>
              <w:bottom w:val="single" w:sz="16" w:space="0" w:color="000000"/>
              <w:right w:val="nil"/>
            </w:tcBorders>
            <w:shd w:val="clear" w:color="auto" w:fill="FFFFFF"/>
          </w:tcPr>
          <w:p w14:paraId="42DADA5C"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2"/>
            <w:tcBorders>
              <w:top w:val="nil"/>
              <w:left w:val="nil"/>
              <w:bottom w:val="nil"/>
              <w:right w:val="single" w:sz="16" w:space="0" w:color="000000"/>
            </w:tcBorders>
            <w:shd w:val="clear" w:color="auto" w:fill="FFFFFF"/>
          </w:tcPr>
          <w:p w14:paraId="60F7E54B"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Feeding.Practice</w:t>
            </w:r>
            <w:proofErr w:type="spellEnd"/>
          </w:p>
        </w:tc>
        <w:tc>
          <w:tcPr>
            <w:tcW w:w="1151" w:type="dxa"/>
            <w:gridSpan w:val="2"/>
            <w:tcBorders>
              <w:top w:val="nil"/>
              <w:left w:val="single" w:sz="16" w:space="0" w:color="000000"/>
              <w:bottom w:val="nil"/>
            </w:tcBorders>
            <w:shd w:val="clear" w:color="auto" w:fill="FFFFFF"/>
            <w:vAlign w:val="center"/>
          </w:tcPr>
          <w:p w14:paraId="2124615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50.0%</w:t>
            </w:r>
          </w:p>
        </w:tc>
        <w:tc>
          <w:tcPr>
            <w:tcW w:w="1151" w:type="dxa"/>
            <w:gridSpan w:val="2"/>
            <w:tcBorders>
              <w:top w:val="nil"/>
              <w:bottom w:val="nil"/>
            </w:tcBorders>
            <w:shd w:val="clear" w:color="auto" w:fill="FFFFFF"/>
            <w:vAlign w:val="center"/>
          </w:tcPr>
          <w:p w14:paraId="0BB6FA1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50.0%</w:t>
            </w:r>
          </w:p>
        </w:tc>
        <w:tc>
          <w:tcPr>
            <w:tcW w:w="975" w:type="dxa"/>
            <w:tcBorders>
              <w:top w:val="nil"/>
              <w:bottom w:val="nil"/>
              <w:right w:val="single" w:sz="16" w:space="0" w:color="000000"/>
            </w:tcBorders>
            <w:shd w:val="clear" w:color="auto" w:fill="FFFFFF"/>
            <w:vAlign w:val="center"/>
          </w:tcPr>
          <w:p w14:paraId="05A4C94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2B6CC3A2" w14:textId="77777777" w:rsidTr="00C8437D">
        <w:trPr>
          <w:cantSplit/>
        </w:trPr>
        <w:tc>
          <w:tcPr>
            <w:tcW w:w="3696" w:type="dxa"/>
            <w:gridSpan w:val="5"/>
            <w:vMerge/>
            <w:tcBorders>
              <w:top w:val="nil"/>
              <w:left w:val="single" w:sz="16" w:space="0" w:color="000000"/>
              <w:bottom w:val="single" w:sz="16" w:space="0" w:color="000000"/>
              <w:right w:val="nil"/>
            </w:tcBorders>
            <w:shd w:val="clear" w:color="auto" w:fill="FFFFFF"/>
          </w:tcPr>
          <w:p w14:paraId="1F6F8603"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2"/>
            <w:tcBorders>
              <w:top w:val="nil"/>
              <w:left w:val="nil"/>
              <w:bottom w:val="nil"/>
              <w:right w:val="single" w:sz="16" w:space="0" w:color="000000"/>
            </w:tcBorders>
            <w:shd w:val="clear" w:color="auto" w:fill="FFFFFF"/>
          </w:tcPr>
          <w:p w14:paraId="1474ECD8"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Socioeconomic.Status</w:t>
            </w:r>
            <w:proofErr w:type="spellEnd"/>
          </w:p>
        </w:tc>
        <w:tc>
          <w:tcPr>
            <w:tcW w:w="1151" w:type="dxa"/>
            <w:gridSpan w:val="2"/>
            <w:tcBorders>
              <w:top w:val="nil"/>
              <w:left w:val="single" w:sz="16" w:space="0" w:color="000000"/>
              <w:bottom w:val="nil"/>
            </w:tcBorders>
            <w:shd w:val="clear" w:color="auto" w:fill="FFFFFF"/>
            <w:vAlign w:val="center"/>
          </w:tcPr>
          <w:p w14:paraId="64AEE67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c>
          <w:tcPr>
            <w:tcW w:w="1151" w:type="dxa"/>
            <w:gridSpan w:val="2"/>
            <w:tcBorders>
              <w:top w:val="nil"/>
              <w:bottom w:val="nil"/>
            </w:tcBorders>
            <w:shd w:val="clear" w:color="auto" w:fill="FFFFFF"/>
            <w:vAlign w:val="center"/>
          </w:tcPr>
          <w:p w14:paraId="24CB844C"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c>
          <w:tcPr>
            <w:tcW w:w="975" w:type="dxa"/>
            <w:tcBorders>
              <w:top w:val="nil"/>
              <w:bottom w:val="nil"/>
              <w:right w:val="single" w:sz="16" w:space="0" w:color="000000"/>
            </w:tcBorders>
            <w:shd w:val="clear" w:color="auto" w:fill="FFFFFF"/>
            <w:vAlign w:val="center"/>
          </w:tcPr>
          <w:p w14:paraId="2E9F2C2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2068C34D" w14:textId="77777777" w:rsidTr="00C8437D">
        <w:trPr>
          <w:cantSplit/>
        </w:trPr>
        <w:tc>
          <w:tcPr>
            <w:tcW w:w="3696" w:type="dxa"/>
            <w:gridSpan w:val="5"/>
            <w:vMerge/>
            <w:tcBorders>
              <w:top w:val="nil"/>
              <w:left w:val="single" w:sz="16" w:space="0" w:color="000000"/>
              <w:bottom w:val="single" w:sz="16" w:space="0" w:color="000000"/>
              <w:right w:val="nil"/>
            </w:tcBorders>
            <w:shd w:val="clear" w:color="auto" w:fill="FFFFFF"/>
          </w:tcPr>
          <w:p w14:paraId="0699E8EF" w14:textId="77777777" w:rsidR="0083465E" w:rsidRPr="003533D6" w:rsidRDefault="0083465E" w:rsidP="00C8437D">
            <w:pPr>
              <w:autoSpaceDE w:val="0"/>
              <w:autoSpaceDN w:val="0"/>
              <w:adjustRightInd w:val="0"/>
              <w:rPr>
                <w:rFonts w:ascii="Arial" w:hAnsi="Arial" w:cs="Arial"/>
                <w:color w:val="000000"/>
                <w:sz w:val="12"/>
                <w:szCs w:val="18"/>
              </w:rPr>
            </w:pPr>
          </w:p>
        </w:tc>
        <w:tc>
          <w:tcPr>
            <w:tcW w:w="1920" w:type="dxa"/>
            <w:gridSpan w:val="2"/>
            <w:tcBorders>
              <w:top w:val="nil"/>
              <w:left w:val="nil"/>
              <w:bottom w:val="single" w:sz="16" w:space="0" w:color="000000"/>
              <w:right w:val="single" w:sz="16" w:space="0" w:color="000000"/>
            </w:tcBorders>
            <w:shd w:val="clear" w:color="auto" w:fill="FFFFFF"/>
          </w:tcPr>
          <w:p w14:paraId="5989CC73"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of Total</w:t>
            </w:r>
          </w:p>
        </w:tc>
        <w:tc>
          <w:tcPr>
            <w:tcW w:w="1151" w:type="dxa"/>
            <w:gridSpan w:val="2"/>
            <w:tcBorders>
              <w:top w:val="nil"/>
              <w:left w:val="single" w:sz="16" w:space="0" w:color="000000"/>
              <w:bottom w:val="single" w:sz="16" w:space="0" w:color="000000"/>
            </w:tcBorders>
            <w:shd w:val="clear" w:color="auto" w:fill="FFFFFF"/>
            <w:vAlign w:val="center"/>
          </w:tcPr>
          <w:p w14:paraId="1675376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50.0%</w:t>
            </w:r>
          </w:p>
        </w:tc>
        <w:tc>
          <w:tcPr>
            <w:tcW w:w="1151" w:type="dxa"/>
            <w:gridSpan w:val="2"/>
            <w:tcBorders>
              <w:top w:val="nil"/>
              <w:bottom w:val="single" w:sz="16" w:space="0" w:color="000000"/>
            </w:tcBorders>
            <w:shd w:val="clear" w:color="auto" w:fill="FFFFFF"/>
            <w:vAlign w:val="center"/>
          </w:tcPr>
          <w:p w14:paraId="29DAA21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50.0%</w:t>
            </w:r>
          </w:p>
        </w:tc>
        <w:tc>
          <w:tcPr>
            <w:tcW w:w="975" w:type="dxa"/>
            <w:tcBorders>
              <w:top w:val="nil"/>
              <w:bottom w:val="single" w:sz="16" w:space="0" w:color="000000"/>
              <w:right w:val="single" w:sz="16" w:space="0" w:color="000000"/>
            </w:tcBorders>
            <w:shd w:val="clear" w:color="auto" w:fill="FFFFFF"/>
            <w:vAlign w:val="center"/>
          </w:tcPr>
          <w:p w14:paraId="438A018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56710C13" w14:textId="77777777" w:rsidTr="00C8437D">
        <w:trPr>
          <w:gridAfter w:val="2"/>
          <w:wAfter w:w="1919" w:type="dxa"/>
          <w:cantSplit/>
        </w:trPr>
        <w:tc>
          <w:tcPr>
            <w:tcW w:w="6974" w:type="dxa"/>
            <w:gridSpan w:val="10"/>
            <w:tcBorders>
              <w:top w:val="nil"/>
              <w:left w:val="nil"/>
              <w:bottom w:val="nil"/>
              <w:right w:val="nil"/>
            </w:tcBorders>
            <w:shd w:val="clear" w:color="auto" w:fill="FFFFFF"/>
            <w:vAlign w:val="center"/>
          </w:tcPr>
          <w:p w14:paraId="6E192A1A"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b/>
                <w:bCs/>
                <w:color w:val="000000"/>
                <w:sz w:val="12"/>
                <w:szCs w:val="18"/>
              </w:rPr>
              <w:t>Chi-Square Tests</w:t>
            </w:r>
          </w:p>
        </w:tc>
      </w:tr>
      <w:tr w:rsidR="0083465E" w:rsidRPr="003533D6" w14:paraId="5A00D479" w14:textId="77777777" w:rsidTr="00C8437D">
        <w:trPr>
          <w:gridAfter w:val="2"/>
          <w:wAfter w:w="1919" w:type="dxa"/>
          <w:cantSplit/>
        </w:trPr>
        <w:tc>
          <w:tcPr>
            <w:tcW w:w="1920" w:type="dxa"/>
            <w:gridSpan w:val="2"/>
            <w:tcBorders>
              <w:top w:val="single" w:sz="16" w:space="0" w:color="000000"/>
              <w:left w:val="single" w:sz="16" w:space="0" w:color="000000"/>
              <w:bottom w:val="single" w:sz="16" w:space="0" w:color="000000"/>
              <w:right w:val="single" w:sz="16" w:space="0" w:color="000000"/>
            </w:tcBorders>
            <w:shd w:val="clear" w:color="auto" w:fill="FFFFFF"/>
            <w:vAlign w:val="bottom"/>
          </w:tcPr>
          <w:p w14:paraId="49E90CA5" w14:textId="77777777" w:rsidR="0083465E" w:rsidRPr="003533D6" w:rsidRDefault="0083465E" w:rsidP="00C8437D">
            <w:pPr>
              <w:autoSpaceDE w:val="0"/>
              <w:autoSpaceDN w:val="0"/>
              <w:adjustRightInd w:val="0"/>
              <w:rPr>
                <w:sz w:val="18"/>
              </w:rPr>
            </w:pPr>
          </w:p>
        </w:tc>
        <w:tc>
          <w:tcPr>
            <w:tcW w:w="799" w:type="dxa"/>
            <w:tcBorders>
              <w:top w:val="single" w:sz="16" w:space="0" w:color="000000"/>
              <w:left w:val="single" w:sz="16" w:space="0" w:color="000000"/>
              <w:bottom w:val="single" w:sz="16" w:space="0" w:color="000000"/>
            </w:tcBorders>
            <w:shd w:val="clear" w:color="auto" w:fill="FFFFFF"/>
            <w:vAlign w:val="bottom"/>
          </w:tcPr>
          <w:p w14:paraId="0C96E452"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Value</w:t>
            </w:r>
          </w:p>
        </w:tc>
        <w:tc>
          <w:tcPr>
            <w:tcW w:w="799" w:type="dxa"/>
            <w:tcBorders>
              <w:top w:val="single" w:sz="16" w:space="0" w:color="000000"/>
              <w:bottom w:val="single" w:sz="16" w:space="0" w:color="000000"/>
            </w:tcBorders>
            <w:shd w:val="clear" w:color="auto" w:fill="FFFFFF"/>
            <w:vAlign w:val="bottom"/>
          </w:tcPr>
          <w:p w14:paraId="13C1D11E"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proofErr w:type="spellStart"/>
            <w:r w:rsidRPr="003533D6">
              <w:rPr>
                <w:rFonts w:ascii="Arial" w:hAnsi="Arial" w:cs="Arial"/>
                <w:color w:val="000000"/>
                <w:sz w:val="12"/>
                <w:szCs w:val="18"/>
              </w:rPr>
              <w:t>df</w:t>
            </w:r>
            <w:proofErr w:type="spellEnd"/>
          </w:p>
        </w:tc>
        <w:tc>
          <w:tcPr>
            <w:tcW w:w="1152" w:type="dxa"/>
            <w:gridSpan w:val="2"/>
            <w:tcBorders>
              <w:top w:val="single" w:sz="16" w:space="0" w:color="000000"/>
              <w:bottom w:val="single" w:sz="16" w:space="0" w:color="000000"/>
            </w:tcBorders>
            <w:shd w:val="clear" w:color="auto" w:fill="FFFFFF"/>
            <w:vAlign w:val="bottom"/>
          </w:tcPr>
          <w:p w14:paraId="0D802FA3"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proofErr w:type="spellStart"/>
            <w:r w:rsidRPr="003533D6">
              <w:rPr>
                <w:rFonts w:ascii="Arial" w:hAnsi="Arial" w:cs="Arial"/>
                <w:color w:val="000000"/>
                <w:sz w:val="12"/>
                <w:szCs w:val="18"/>
              </w:rPr>
              <w:t>Asymp</w:t>
            </w:r>
            <w:proofErr w:type="spellEnd"/>
            <w:r w:rsidRPr="003533D6">
              <w:rPr>
                <w:rFonts w:ascii="Arial" w:hAnsi="Arial" w:cs="Arial"/>
                <w:color w:val="000000"/>
                <w:sz w:val="12"/>
                <w:szCs w:val="18"/>
              </w:rPr>
              <w:t>. Sig. (2-sided)</w:t>
            </w:r>
          </w:p>
        </w:tc>
        <w:tc>
          <w:tcPr>
            <w:tcW w:w="1152" w:type="dxa"/>
            <w:gridSpan w:val="2"/>
            <w:tcBorders>
              <w:top w:val="single" w:sz="16" w:space="0" w:color="000000"/>
              <w:bottom w:val="single" w:sz="16" w:space="0" w:color="000000"/>
            </w:tcBorders>
            <w:shd w:val="clear" w:color="auto" w:fill="FFFFFF"/>
            <w:vAlign w:val="bottom"/>
          </w:tcPr>
          <w:p w14:paraId="09B03B7D"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Exact Sig. (2-sided)</w:t>
            </w:r>
          </w:p>
        </w:tc>
        <w:tc>
          <w:tcPr>
            <w:tcW w:w="1152" w:type="dxa"/>
            <w:gridSpan w:val="2"/>
            <w:tcBorders>
              <w:top w:val="single" w:sz="16" w:space="0" w:color="000000"/>
              <w:bottom w:val="single" w:sz="16" w:space="0" w:color="000000"/>
              <w:right w:val="single" w:sz="16" w:space="0" w:color="000000"/>
            </w:tcBorders>
            <w:shd w:val="clear" w:color="auto" w:fill="FFFFFF"/>
            <w:vAlign w:val="bottom"/>
          </w:tcPr>
          <w:p w14:paraId="48E6D186"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Exact Sig. (1-sided)</w:t>
            </w:r>
          </w:p>
        </w:tc>
      </w:tr>
      <w:tr w:rsidR="0083465E" w:rsidRPr="003533D6" w14:paraId="061F92EB" w14:textId="77777777" w:rsidTr="00C8437D">
        <w:trPr>
          <w:gridAfter w:val="2"/>
          <w:wAfter w:w="1919" w:type="dxa"/>
          <w:cantSplit/>
        </w:trPr>
        <w:tc>
          <w:tcPr>
            <w:tcW w:w="1920" w:type="dxa"/>
            <w:gridSpan w:val="2"/>
            <w:tcBorders>
              <w:top w:val="single" w:sz="16" w:space="0" w:color="000000"/>
              <w:left w:val="single" w:sz="16" w:space="0" w:color="000000"/>
              <w:bottom w:val="nil"/>
              <w:right w:val="single" w:sz="16" w:space="0" w:color="000000"/>
            </w:tcBorders>
            <w:shd w:val="clear" w:color="auto" w:fill="FFFFFF"/>
          </w:tcPr>
          <w:p w14:paraId="6CE41B24"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Pearson Chi-Square</w:t>
            </w:r>
          </w:p>
        </w:tc>
        <w:tc>
          <w:tcPr>
            <w:tcW w:w="799" w:type="dxa"/>
            <w:tcBorders>
              <w:top w:val="single" w:sz="16" w:space="0" w:color="000000"/>
              <w:left w:val="single" w:sz="16" w:space="0" w:color="000000"/>
              <w:bottom w:val="nil"/>
            </w:tcBorders>
            <w:shd w:val="clear" w:color="auto" w:fill="FFFFFF"/>
            <w:vAlign w:val="center"/>
          </w:tcPr>
          <w:p w14:paraId="05F2379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.649</w:t>
            </w:r>
            <w:r w:rsidRPr="003533D6">
              <w:rPr>
                <w:rFonts w:ascii="Arial" w:hAnsi="Arial" w:cs="Arial"/>
                <w:color w:val="000000"/>
                <w:sz w:val="12"/>
                <w:szCs w:val="18"/>
                <w:vertAlign w:val="superscript"/>
              </w:rPr>
              <w:t>a</w:t>
            </w:r>
          </w:p>
        </w:tc>
        <w:tc>
          <w:tcPr>
            <w:tcW w:w="799" w:type="dxa"/>
            <w:tcBorders>
              <w:top w:val="single" w:sz="16" w:space="0" w:color="000000"/>
              <w:bottom w:val="nil"/>
            </w:tcBorders>
            <w:shd w:val="clear" w:color="auto" w:fill="FFFFFF"/>
            <w:vAlign w:val="center"/>
          </w:tcPr>
          <w:p w14:paraId="384AFA3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2" w:type="dxa"/>
            <w:gridSpan w:val="2"/>
            <w:tcBorders>
              <w:top w:val="single" w:sz="16" w:space="0" w:color="000000"/>
              <w:bottom w:val="nil"/>
            </w:tcBorders>
            <w:shd w:val="clear" w:color="auto" w:fill="FFFFFF"/>
            <w:vAlign w:val="center"/>
          </w:tcPr>
          <w:p w14:paraId="2F6DD47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.420</w:t>
            </w:r>
          </w:p>
        </w:tc>
        <w:tc>
          <w:tcPr>
            <w:tcW w:w="1152" w:type="dxa"/>
            <w:gridSpan w:val="2"/>
            <w:tcBorders>
              <w:top w:val="single" w:sz="16" w:space="0" w:color="000000"/>
              <w:bottom w:val="nil"/>
            </w:tcBorders>
            <w:shd w:val="clear" w:color="auto" w:fill="FFFFFF"/>
            <w:vAlign w:val="center"/>
          </w:tcPr>
          <w:p w14:paraId="237CB3D2" w14:textId="77777777" w:rsidR="0083465E" w:rsidRPr="003533D6" w:rsidRDefault="0083465E" w:rsidP="00C8437D">
            <w:pPr>
              <w:autoSpaceDE w:val="0"/>
              <w:autoSpaceDN w:val="0"/>
              <w:adjustRightInd w:val="0"/>
              <w:rPr>
                <w:sz w:val="18"/>
              </w:rPr>
            </w:pPr>
          </w:p>
        </w:tc>
        <w:tc>
          <w:tcPr>
            <w:tcW w:w="1152" w:type="dxa"/>
            <w:gridSpan w:val="2"/>
            <w:tcBorders>
              <w:top w:val="single" w:sz="16" w:space="0" w:color="000000"/>
              <w:bottom w:val="nil"/>
              <w:right w:val="single" w:sz="16" w:space="0" w:color="000000"/>
            </w:tcBorders>
            <w:shd w:val="clear" w:color="auto" w:fill="FFFFFF"/>
            <w:vAlign w:val="center"/>
          </w:tcPr>
          <w:p w14:paraId="020B49EC" w14:textId="77777777" w:rsidR="0083465E" w:rsidRPr="003533D6" w:rsidRDefault="0083465E" w:rsidP="00C8437D">
            <w:pPr>
              <w:autoSpaceDE w:val="0"/>
              <w:autoSpaceDN w:val="0"/>
              <w:adjustRightInd w:val="0"/>
              <w:rPr>
                <w:sz w:val="18"/>
              </w:rPr>
            </w:pPr>
          </w:p>
        </w:tc>
      </w:tr>
      <w:tr w:rsidR="0083465E" w:rsidRPr="003533D6" w14:paraId="5C75D90C" w14:textId="77777777" w:rsidTr="00C8437D">
        <w:trPr>
          <w:gridAfter w:val="2"/>
          <w:wAfter w:w="1919" w:type="dxa"/>
          <w:cantSplit/>
        </w:trPr>
        <w:tc>
          <w:tcPr>
            <w:tcW w:w="1920" w:type="dxa"/>
            <w:gridSpan w:val="2"/>
            <w:tcBorders>
              <w:top w:val="nil"/>
              <w:left w:val="single" w:sz="16" w:space="0" w:color="000000"/>
              <w:bottom w:val="nil"/>
              <w:right w:val="single" w:sz="16" w:space="0" w:color="000000"/>
            </w:tcBorders>
            <w:shd w:val="clear" w:color="auto" w:fill="FFFFFF"/>
          </w:tcPr>
          <w:p w14:paraId="0453ECFC"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Continuity </w:t>
            </w:r>
            <w:proofErr w:type="spellStart"/>
            <w:r w:rsidRPr="003533D6">
              <w:rPr>
                <w:rFonts w:ascii="Arial" w:hAnsi="Arial" w:cs="Arial"/>
                <w:color w:val="000000"/>
                <w:sz w:val="12"/>
                <w:szCs w:val="18"/>
              </w:rPr>
              <w:t>Correction</w:t>
            </w:r>
            <w:r w:rsidRPr="003533D6">
              <w:rPr>
                <w:rFonts w:ascii="Arial" w:hAnsi="Arial" w:cs="Arial"/>
                <w:color w:val="000000"/>
                <w:sz w:val="12"/>
                <w:szCs w:val="18"/>
                <w:vertAlign w:val="superscript"/>
              </w:rPr>
              <w:t>b</w:t>
            </w:r>
            <w:proofErr w:type="spellEnd"/>
          </w:p>
        </w:tc>
        <w:tc>
          <w:tcPr>
            <w:tcW w:w="799" w:type="dxa"/>
            <w:tcBorders>
              <w:top w:val="nil"/>
              <w:left w:val="single" w:sz="16" w:space="0" w:color="000000"/>
              <w:bottom w:val="nil"/>
            </w:tcBorders>
            <w:shd w:val="clear" w:color="auto" w:fill="FFFFFF"/>
            <w:vAlign w:val="center"/>
          </w:tcPr>
          <w:p w14:paraId="22B73F1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.365</w:t>
            </w:r>
          </w:p>
        </w:tc>
        <w:tc>
          <w:tcPr>
            <w:tcW w:w="799" w:type="dxa"/>
            <w:tcBorders>
              <w:top w:val="nil"/>
              <w:bottom w:val="nil"/>
            </w:tcBorders>
            <w:shd w:val="clear" w:color="auto" w:fill="FFFFFF"/>
            <w:vAlign w:val="center"/>
          </w:tcPr>
          <w:p w14:paraId="6AFBAE0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2" w:type="dxa"/>
            <w:gridSpan w:val="2"/>
            <w:tcBorders>
              <w:top w:val="nil"/>
              <w:bottom w:val="nil"/>
            </w:tcBorders>
            <w:shd w:val="clear" w:color="auto" w:fill="FFFFFF"/>
            <w:vAlign w:val="center"/>
          </w:tcPr>
          <w:p w14:paraId="5450D5C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.546</w:t>
            </w:r>
          </w:p>
        </w:tc>
        <w:tc>
          <w:tcPr>
            <w:tcW w:w="1152" w:type="dxa"/>
            <w:gridSpan w:val="2"/>
            <w:tcBorders>
              <w:top w:val="nil"/>
              <w:bottom w:val="nil"/>
            </w:tcBorders>
            <w:shd w:val="clear" w:color="auto" w:fill="FFFFFF"/>
            <w:vAlign w:val="center"/>
          </w:tcPr>
          <w:p w14:paraId="3C252D66" w14:textId="77777777" w:rsidR="0083465E" w:rsidRPr="003533D6" w:rsidRDefault="0083465E" w:rsidP="00C8437D">
            <w:pPr>
              <w:autoSpaceDE w:val="0"/>
              <w:autoSpaceDN w:val="0"/>
              <w:adjustRightInd w:val="0"/>
              <w:rPr>
                <w:sz w:val="18"/>
              </w:rPr>
            </w:pPr>
          </w:p>
        </w:tc>
        <w:tc>
          <w:tcPr>
            <w:tcW w:w="1152" w:type="dxa"/>
            <w:gridSpan w:val="2"/>
            <w:tcBorders>
              <w:top w:val="nil"/>
              <w:bottom w:val="nil"/>
              <w:right w:val="single" w:sz="16" w:space="0" w:color="000000"/>
            </w:tcBorders>
            <w:shd w:val="clear" w:color="auto" w:fill="FFFFFF"/>
            <w:vAlign w:val="center"/>
          </w:tcPr>
          <w:p w14:paraId="794B6530" w14:textId="77777777" w:rsidR="0083465E" w:rsidRPr="003533D6" w:rsidRDefault="0083465E" w:rsidP="00C8437D">
            <w:pPr>
              <w:autoSpaceDE w:val="0"/>
              <w:autoSpaceDN w:val="0"/>
              <w:adjustRightInd w:val="0"/>
              <w:rPr>
                <w:sz w:val="18"/>
              </w:rPr>
            </w:pPr>
          </w:p>
        </w:tc>
      </w:tr>
      <w:tr w:rsidR="0083465E" w:rsidRPr="003533D6" w14:paraId="5D3D2327" w14:textId="77777777" w:rsidTr="00C8437D">
        <w:trPr>
          <w:gridAfter w:val="2"/>
          <w:wAfter w:w="1919" w:type="dxa"/>
          <w:cantSplit/>
        </w:trPr>
        <w:tc>
          <w:tcPr>
            <w:tcW w:w="1920" w:type="dxa"/>
            <w:gridSpan w:val="2"/>
            <w:tcBorders>
              <w:top w:val="nil"/>
              <w:left w:val="single" w:sz="16" w:space="0" w:color="000000"/>
              <w:bottom w:val="nil"/>
              <w:right w:val="single" w:sz="16" w:space="0" w:color="000000"/>
            </w:tcBorders>
            <w:shd w:val="clear" w:color="auto" w:fill="FFFFFF"/>
          </w:tcPr>
          <w:p w14:paraId="30148FE1"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Likelihood Ratio</w:t>
            </w:r>
          </w:p>
        </w:tc>
        <w:tc>
          <w:tcPr>
            <w:tcW w:w="799" w:type="dxa"/>
            <w:tcBorders>
              <w:top w:val="nil"/>
              <w:left w:val="single" w:sz="16" w:space="0" w:color="000000"/>
              <w:bottom w:val="nil"/>
            </w:tcBorders>
            <w:shd w:val="clear" w:color="auto" w:fill="FFFFFF"/>
            <w:vAlign w:val="center"/>
          </w:tcPr>
          <w:p w14:paraId="1FE0818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.650</w:t>
            </w:r>
          </w:p>
        </w:tc>
        <w:tc>
          <w:tcPr>
            <w:tcW w:w="799" w:type="dxa"/>
            <w:tcBorders>
              <w:top w:val="nil"/>
              <w:bottom w:val="nil"/>
            </w:tcBorders>
            <w:shd w:val="clear" w:color="auto" w:fill="FFFFFF"/>
            <w:vAlign w:val="center"/>
          </w:tcPr>
          <w:p w14:paraId="02D518B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2" w:type="dxa"/>
            <w:gridSpan w:val="2"/>
            <w:tcBorders>
              <w:top w:val="nil"/>
              <w:bottom w:val="nil"/>
            </w:tcBorders>
            <w:shd w:val="clear" w:color="auto" w:fill="FFFFFF"/>
            <w:vAlign w:val="center"/>
          </w:tcPr>
          <w:p w14:paraId="4422F38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.420</w:t>
            </w:r>
          </w:p>
        </w:tc>
        <w:tc>
          <w:tcPr>
            <w:tcW w:w="1152" w:type="dxa"/>
            <w:gridSpan w:val="2"/>
            <w:tcBorders>
              <w:top w:val="nil"/>
              <w:bottom w:val="nil"/>
            </w:tcBorders>
            <w:shd w:val="clear" w:color="auto" w:fill="FFFFFF"/>
            <w:vAlign w:val="center"/>
          </w:tcPr>
          <w:p w14:paraId="0BE69A2F" w14:textId="77777777" w:rsidR="0083465E" w:rsidRPr="003533D6" w:rsidRDefault="0083465E" w:rsidP="00C8437D">
            <w:pPr>
              <w:autoSpaceDE w:val="0"/>
              <w:autoSpaceDN w:val="0"/>
              <w:adjustRightInd w:val="0"/>
              <w:rPr>
                <w:sz w:val="18"/>
              </w:rPr>
            </w:pPr>
          </w:p>
        </w:tc>
        <w:tc>
          <w:tcPr>
            <w:tcW w:w="1152" w:type="dxa"/>
            <w:gridSpan w:val="2"/>
            <w:tcBorders>
              <w:top w:val="nil"/>
              <w:bottom w:val="nil"/>
              <w:right w:val="single" w:sz="16" w:space="0" w:color="000000"/>
            </w:tcBorders>
            <w:shd w:val="clear" w:color="auto" w:fill="FFFFFF"/>
            <w:vAlign w:val="center"/>
          </w:tcPr>
          <w:p w14:paraId="28B5B067" w14:textId="77777777" w:rsidR="0083465E" w:rsidRPr="003533D6" w:rsidRDefault="0083465E" w:rsidP="00C8437D">
            <w:pPr>
              <w:autoSpaceDE w:val="0"/>
              <w:autoSpaceDN w:val="0"/>
              <w:adjustRightInd w:val="0"/>
              <w:rPr>
                <w:sz w:val="18"/>
              </w:rPr>
            </w:pPr>
          </w:p>
        </w:tc>
      </w:tr>
      <w:tr w:rsidR="0083465E" w:rsidRPr="003533D6" w14:paraId="1890F982" w14:textId="77777777" w:rsidTr="00C8437D">
        <w:trPr>
          <w:gridAfter w:val="2"/>
          <w:wAfter w:w="1919" w:type="dxa"/>
          <w:cantSplit/>
        </w:trPr>
        <w:tc>
          <w:tcPr>
            <w:tcW w:w="1920" w:type="dxa"/>
            <w:gridSpan w:val="2"/>
            <w:tcBorders>
              <w:top w:val="nil"/>
              <w:left w:val="single" w:sz="16" w:space="0" w:color="000000"/>
              <w:bottom w:val="nil"/>
              <w:right w:val="single" w:sz="16" w:space="0" w:color="000000"/>
            </w:tcBorders>
            <w:shd w:val="clear" w:color="auto" w:fill="FFFFFF"/>
          </w:tcPr>
          <w:p w14:paraId="0D7A70CE"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Fisher's Exact Test</w:t>
            </w:r>
          </w:p>
        </w:tc>
        <w:tc>
          <w:tcPr>
            <w:tcW w:w="799" w:type="dxa"/>
            <w:tcBorders>
              <w:top w:val="nil"/>
              <w:left w:val="single" w:sz="16" w:space="0" w:color="000000"/>
              <w:bottom w:val="nil"/>
            </w:tcBorders>
            <w:shd w:val="clear" w:color="auto" w:fill="FFFFFF"/>
            <w:vAlign w:val="center"/>
          </w:tcPr>
          <w:p w14:paraId="2D4635F3" w14:textId="77777777" w:rsidR="0083465E" w:rsidRPr="003533D6" w:rsidRDefault="0083465E" w:rsidP="00C8437D">
            <w:pPr>
              <w:autoSpaceDE w:val="0"/>
              <w:autoSpaceDN w:val="0"/>
              <w:adjustRightInd w:val="0"/>
              <w:rPr>
                <w:sz w:val="18"/>
              </w:rPr>
            </w:pPr>
          </w:p>
        </w:tc>
        <w:tc>
          <w:tcPr>
            <w:tcW w:w="799" w:type="dxa"/>
            <w:tcBorders>
              <w:top w:val="nil"/>
              <w:bottom w:val="nil"/>
            </w:tcBorders>
            <w:shd w:val="clear" w:color="auto" w:fill="FFFFFF"/>
            <w:vAlign w:val="center"/>
          </w:tcPr>
          <w:p w14:paraId="79907E12" w14:textId="77777777" w:rsidR="0083465E" w:rsidRPr="003533D6" w:rsidRDefault="0083465E" w:rsidP="00C8437D">
            <w:pPr>
              <w:autoSpaceDE w:val="0"/>
              <w:autoSpaceDN w:val="0"/>
              <w:adjustRightInd w:val="0"/>
              <w:rPr>
                <w:sz w:val="18"/>
              </w:rPr>
            </w:pPr>
          </w:p>
        </w:tc>
        <w:tc>
          <w:tcPr>
            <w:tcW w:w="1152" w:type="dxa"/>
            <w:gridSpan w:val="2"/>
            <w:tcBorders>
              <w:top w:val="nil"/>
              <w:bottom w:val="nil"/>
            </w:tcBorders>
            <w:shd w:val="clear" w:color="auto" w:fill="FFFFFF"/>
            <w:vAlign w:val="center"/>
          </w:tcPr>
          <w:p w14:paraId="37416DBA" w14:textId="77777777" w:rsidR="0083465E" w:rsidRPr="003533D6" w:rsidRDefault="0083465E" w:rsidP="00C8437D">
            <w:pPr>
              <w:autoSpaceDE w:val="0"/>
              <w:autoSpaceDN w:val="0"/>
              <w:adjustRightInd w:val="0"/>
              <w:rPr>
                <w:sz w:val="18"/>
              </w:rPr>
            </w:pPr>
          </w:p>
        </w:tc>
        <w:tc>
          <w:tcPr>
            <w:tcW w:w="1152" w:type="dxa"/>
            <w:gridSpan w:val="2"/>
            <w:tcBorders>
              <w:top w:val="nil"/>
              <w:bottom w:val="nil"/>
            </w:tcBorders>
            <w:shd w:val="clear" w:color="auto" w:fill="FFFFFF"/>
            <w:vAlign w:val="center"/>
          </w:tcPr>
          <w:p w14:paraId="641B55B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.546</w:t>
            </w:r>
          </w:p>
        </w:tc>
        <w:tc>
          <w:tcPr>
            <w:tcW w:w="1152" w:type="dxa"/>
            <w:gridSpan w:val="2"/>
            <w:tcBorders>
              <w:top w:val="nil"/>
              <w:bottom w:val="nil"/>
              <w:right w:val="single" w:sz="16" w:space="0" w:color="000000"/>
            </w:tcBorders>
            <w:shd w:val="clear" w:color="auto" w:fill="FFFFFF"/>
            <w:vAlign w:val="center"/>
          </w:tcPr>
          <w:p w14:paraId="07B3D22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.273</w:t>
            </w:r>
          </w:p>
        </w:tc>
      </w:tr>
      <w:tr w:rsidR="0083465E" w:rsidRPr="003533D6" w14:paraId="2C6E0EF1" w14:textId="77777777" w:rsidTr="00C8437D">
        <w:trPr>
          <w:gridAfter w:val="2"/>
          <w:wAfter w:w="1919" w:type="dxa"/>
          <w:cantSplit/>
        </w:trPr>
        <w:tc>
          <w:tcPr>
            <w:tcW w:w="1920" w:type="dxa"/>
            <w:gridSpan w:val="2"/>
            <w:tcBorders>
              <w:top w:val="nil"/>
              <w:left w:val="single" w:sz="16" w:space="0" w:color="000000"/>
              <w:bottom w:val="nil"/>
              <w:right w:val="single" w:sz="16" w:space="0" w:color="000000"/>
            </w:tcBorders>
            <w:shd w:val="clear" w:color="auto" w:fill="FFFFFF"/>
          </w:tcPr>
          <w:p w14:paraId="0CC0A893"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Linear-by-Linear Association</w:t>
            </w:r>
          </w:p>
        </w:tc>
        <w:tc>
          <w:tcPr>
            <w:tcW w:w="799" w:type="dxa"/>
            <w:tcBorders>
              <w:top w:val="nil"/>
              <w:left w:val="single" w:sz="16" w:space="0" w:color="000000"/>
              <w:bottom w:val="nil"/>
            </w:tcBorders>
            <w:shd w:val="clear" w:color="auto" w:fill="FFFFFF"/>
            <w:vAlign w:val="center"/>
          </w:tcPr>
          <w:p w14:paraId="560FD9A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.643</w:t>
            </w:r>
          </w:p>
        </w:tc>
        <w:tc>
          <w:tcPr>
            <w:tcW w:w="799" w:type="dxa"/>
            <w:tcBorders>
              <w:top w:val="nil"/>
              <w:bottom w:val="nil"/>
            </w:tcBorders>
            <w:shd w:val="clear" w:color="auto" w:fill="FFFFFF"/>
            <w:vAlign w:val="center"/>
          </w:tcPr>
          <w:p w14:paraId="391DDC1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2" w:type="dxa"/>
            <w:gridSpan w:val="2"/>
            <w:tcBorders>
              <w:top w:val="nil"/>
              <w:bottom w:val="nil"/>
            </w:tcBorders>
            <w:shd w:val="clear" w:color="auto" w:fill="FFFFFF"/>
            <w:vAlign w:val="center"/>
          </w:tcPr>
          <w:p w14:paraId="49916B4C"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.423</w:t>
            </w:r>
          </w:p>
        </w:tc>
        <w:tc>
          <w:tcPr>
            <w:tcW w:w="1152" w:type="dxa"/>
            <w:gridSpan w:val="2"/>
            <w:tcBorders>
              <w:top w:val="nil"/>
              <w:bottom w:val="nil"/>
            </w:tcBorders>
            <w:shd w:val="clear" w:color="auto" w:fill="FFFFFF"/>
            <w:vAlign w:val="center"/>
          </w:tcPr>
          <w:p w14:paraId="6ACE0FA2" w14:textId="77777777" w:rsidR="0083465E" w:rsidRPr="003533D6" w:rsidRDefault="0083465E" w:rsidP="00C8437D">
            <w:pPr>
              <w:autoSpaceDE w:val="0"/>
              <w:autoSpaceDN w:val="0"/>
              <w:adjustRightInd w:val="0"/>
              <w:rPr>
                <w:sz w:val="18"/>
              </w:rPr>
            </w:pPr>
          </w:p>
        </w:tc>
        <w:tc>
          <w:tcPr>
            <w:tcW w:w="1152" w:type="dxa"/>
            <w:gridSpan w:val="2"/>
            <w:tcBorders>
              <w:top w:val="nil"/>
              <w:bottom w:val="nil"/>
              <w:right w:val="single" w:sz="16" w:space="0" w:color="000000"/>
            </w:tcBorders>
            <w:shd w:val="clear" w:color="auto" w:fill="FFFFFF"/>
            <w:vAlign w:val="center"/>
          </w:tcPr>
          <w:p w14:paraId="7E3AAF8F" w14:textId="77777777" w:rsidR="0083465E" w:rsidRPr="003533D6" w:rsidRDefault="0083465E" w:rsidP="00C8437D">
            <w:pPr>
              <w:autoSpaceDE w:val="0"/>
              <w:autoSpaceDN w:val="0"/>
              <w:adjustRightInd w:val="0"/>
              <w:rPr>
                <w:sz w:val="18"/>
              </w:rPr>
            </w:pPr>
          </w:p>
        </w:tc>
      </w:tr>
      <w:tr w:rsidR="0083465E" w:rsidRPr="003533D6" w14:paraId="322A589D" w14:textId="77777777" w:rsidTr="00C8437D">
        <w:trPr>
          <w:gridAfter w:val="2"/>
          <w:wAfter w:w="1919" w:type="dxa"/>
          <w:cantSplit/>
        </w:trPr>
        <w:tc>
          <w:tcPr>
            <w:tcW w:w="1920" w:type="dxa"/>
            <w:gridSpan w:val="2"/>
            <w:tcBorders>
              <w:top w:val="nil"/>
              <w:left w:val="single" w:sz="16" w:space="0" w:color="000000"/>
              <w:bottom w:val="single" w:sz="16" w:space="0" w:color="000000"/>
              <w:right w:val="single" w:sz="16" w:space="0" w:color="000000"/>
            </w:tcBorders>
            <w:shd w:val="clear" w:color="auto" w:fill="FFFFFF"/>
          </w:tcPr>
          <w:p w14:paraId="153FEF1F"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 of Valid Cases</w:t>
            </w:r>
          </w:p>
        </w:tc>
        <w:tc>
          <w:tcPr>
            <w:tcW w:w="799" w:type="dxa"/>
            <w:tcBorders>
              <w:top w:val="nil"/>
              <w:left w:val="single" w:sz="16" w:space="0" w:color="000000"/>
              <w:bottom w:val="single" w:sz="16" w:space="0" w:color="000000"/>
            </w:tcBorders>
            <w:shd w:val="clear" w:color="auto" w:fill="FFFFFF"/>
            <w:vAlign w:val="center"/>
          </w:tcPr>
          <w:p w14:paraId="50C53B3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799" w:type="dxa"/>
            <w:tcBorders>
              <w:top w:val="nil"/>
              <w:bottom w:val="single" w:sz="16" w:space="0" w:color="000000"/>
            </w:tcBorders>
            <w:shd w:val="clear" w:color="auto" w:fill="FFFFFF"/>
            <w:vAlign w:val="center"/>
          </w:tcPr>
          <w:p w14:paraId="397EC890" w14:textId="77777777" w:rsidR="0083465E" w:rsidRPr="003533D6" w:rsidRDefault="0083465E" w:rsidP="00C8437D">
            <w:pPr>
              <w:autoSpaceDE w:val="0"/>
              <w:autoSpaceDN w:val="0"/>
              <w:adjustRightInd w:val="0"/>
              <w:rPr>
                <w:sz w:val="18"/>
              </w:rPr>
            </w:pPr>
          </w:p>
        </w:tc>
        <w:tc>
          <w:tcPr>
            <w:tcW w:w="1152" w:type="dxa"/>
            <w:gridSpan w:val="2"/>
            <w:tcBorders>
              <w:top w:val="nil"/>
              <w:bottom w:val="single" w:sz="16" w:space="0" w:color="000000"/>
            </w:tcBorders>
            <w:shd w:val="clear" w:color="auto" w:fill="FFFFFF"/>
            <w:vAlign w:val="center"/>
          </w:tcPr>
          <w:p w14:paraId="4FE10CA3" w14:textId="77777777" w:rsidR="0083465E" w:rsidRPr="003533D6" w:rsidRDefault="0083465E" w:rsidP="00C8437D">
            <w:pPr>
              <w:autoSpaceDE w:val="0"/>
              <w:autoSpaceDN w:val="0"/>
              <w:adjustRightInd w:val="0"/>
              <w:rPr>
                <w:sz w:val="18"/>
              </w:rPr>
            </w:pPr>
          </w:p>
        </w:tc>
        <w:tc>
          <w:tcPr>
            <w:tcW w:w="1152" w:type="dxa"/>
            <w:gridSpan w:val="2"/>
            <w:tcBorders>
              <w:top w:val="nil"/>
              <w:bottom w:val="single" w:sz="16" w:space="0" w:color="000000"/>
            </w:tcBorders>
            <w:shd w:val="clear" w:color="auto" w:fill="FFFFFF"/>
            <w:vAlign w:val="center"/>
          </w:tcPr>
          <w:p w14:paraId="07AE9845" w14:textId="77777777" w:rsidR="0083465E" w:rsidRPr="003533D6" w:rsidRDefault="0083465E" w:rsidP="00C8437D">
            <w:pPr>
              <w:autoSpaceDE w:val="0"/>
              <w:autoSpaceDN w:val="0"/>
              <w:adjustRightInd w:val="0"/>
              <w:rPr>
                <w:sz w:val="18"/>
              </w:rPr>
            </w:pPr>
          </w:p>
        </w:tc>
        <w:tc>
          <w:tcPr>
            <w:tcW w:w="1152" w:type="dxa"/>
            <w:gridSpan w:val="2"/>
            <w:tcBorders>
              <w:top w:val="nil"/>
              <w:bottom w:val="single" w:sz="16" w:space="0" w:color="000000"/>
              <w:right w:val="single" w:sz="16" w:space="0" w:color="000000"/>
            </w:tcBorders>
            <w:shd w:val="clear" w:color="auto" w:fill="FFFFFF"/>
            <w:vAlign w:val="center"/>
          </w:tcPr>
          <w:p w14:paraId="50143461" w14:textId="77777777" w:rsidR="0083465E" w:rsidRPr="003533D6" w:rsidRDefault="0083465E" w:rsidP="00C8437D">
            <w:pPr>
              <w:autoSpaceDE w:val="0"/>
              <w:autoSpaceDN w:val="0"/>
              <w:adjustRightInd w:val="0"/>
              <w:rPr>
                <w:sz w:val="18"/>
              </w:rPr>
            </w:pPr>
          </w:p>
        </w:tc>
      </w:tr>
      <w:tr w:rsidR="0083465E" w:rsidRPr="003533D6" w14:paraId="27C8E9FE" w14:textId="77777777" w:rsidTr="00C8437D">
        <w:trPr>
          <w:gridAfter w:val="2"/>
          <w:wAfter w:w="1919" w:type="dxa"/>
          <w:cantSplit/>
        </w:trPr>
        <w:tc>
          <w:tcPr>
            <w:tcW w:w="6974" w:type="dxa"/>
            <w:gridSpan w:val="10"/>
            <w:tcBorders>
              <w:top w:val="nil"/>
              <w:left w:val="nil"/>
              <w:bottom w:val="nil"/>
              <w:right w:val="nil"/>
            </w:tcBorders>
            <w:shd w:val="clear" w:color="auto" w:fill="FFFFFF"/>
          </w:tcPr>
          <w:p w14:paraId="1D963DAD"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a. 0 cells (.0%) have expected count less than 5. The minimum expected count is 22.00.</w:t>
            </w:r>
          </w:p>
        </w:tc>
      </w:tr>
      <w:tr w:rsidR="0083465E" w:rsidRPr="003533D6" w14:paraId="72F63E5E" w14:textId="77777777" w:rsidTr="00C8437D">
        <w:trPr>
          <w:gridAfter w:val="2"/>
          <w:wAfter w:w="1919" w:type="dxa"/>
          <w:cantSplit/>
        </w:trPr>
        <w:tc>
          <w:tcPr>
            <w:tcW w:w="6974" w:type="dxa"/>
            <w:gridSpan w:val="10"/>
            <w:tcBorders>
              <w:top w:val="nil"/>
              <w:left w:val="nil"/>
              <w:bottom w:val="nil"/>
              <w:right w:val="nil"/>
            </w:tcBorders>
            <w:shd w:val="clear" w:color="auto" w:fill="FFFFFF"/>
          </w:tcPr>
          <w:p w14:paraId="61C58E70"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b. Computed only for a 2x2 table</w:t>
            </w:r>
          </w:p>
        </w:tc>
      </w:tr>
    </w:tbl>
    <w:p w14:paraId="23E558C3" w14:textId="54E297E1" w:rsidR="0083465E" w:rsidRPr="003533D6" w:rsidRDefault="0083465E" w:rsidP="0083465E">
      <w:pPr>
        <w:spacing w:line="360" w:lineRule="auto"/>
        <w:rPr>
          <w:b/>
          <w:color w:val="000000" w:themeColor="text1"/>
          <w:u w:val="single"/>
        </w:rPr>
      </w:pPr>
    </w:p>
    <w:tbl>
      <w:tblPr>
        <w:tblW w:w="51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21"/>
        <w:gridCol w:w="1279"/>
        <w:gridCol w:w="799"/>
        <w:gridCol w:w="1151"/>
      </w:tblGrid>
      <w:tr w:rsidR="0083465E" w:rsidRPr="003533D6" w14:paraId="645502EA" w14:textId="77777777" w:rsidTr="00C8437D">
        <w:trPr>
          <w:cantSplit/>
        </w:trPr>
        <w:tc>
          <w:tcPr>
            <w:tcW w:w="5150" w:type="dxa"/>
            <w:gridSpan w:val="4"/>
            <w:tcBorders>
              <w:top w:val="nil"/>
              <w:left w:val="nil"/>
              <w:bottom w:val="nil"/>
              <w:right w:val="nil"/>
            </w:tcBorders>
            <w:shd w:val="clear" w:color="auto" w:fill="FFFFFF"/>
            <w:vAlign w:val="center"/>
          </w:tcPr>
          <w:p w14:paraId="1814783A"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b/>
                <w:bCs/>
                <w:color w:val="000000"/>
                <w:sz w:val="12"/>
                <w:szCs w:val="18"/>
              </w:rPr>
              <w:t>Symmetric Measures</w:t>
            </w:r>
          </w:p>
        </w:tc>
      </w:tr>
      <w:tr w:rsidR="0083465E" w:rsidRPr="003533D6" w14:paraId="663A535B" w14:textId="77777777" w:rsidTr="00C8437D">
        <w:trPr>
          <w:cantSplit/>
        </w:trPr>
        <w:tc>
          <w:tcPr>
            <w:tcW w:w="3200" w:type="dxa"/>
            <w:gridSpan w:val="2"/>
            <w:tcBorders>
              <w:top w:val="single" w:sz="16" w:space="0" w:color="000000"/>
              <w:left w:val="single" w:sz="16" w:space="0" w:color="000000"/>
              <w:bottom w:val="single" w:sz="16" w:space="0" w:color="000000"/>
              <w:right w:val="nil"/>
            </w:tcBorders>
            <w:shd w:val="clear" w:color="auto" w:fill="FFFFFF"/>
            <w:vAlign w:val="bottom"/>
          </w:tcPr>
          <w:p w14:paraId="2C5DAD8A" w14:textId="77777777" w:rsidR="0083465E" w:rsidRPr="003533D6" w:rsidRDefault="0083465E" w:rsidP="00C8437D">
            <w:pPr>
              <w:autoSpaceDE w:val="0"/>
              <w:autoSpaceDN w:val="0"/>
              <w:adjustRightInd w:val="0"/>
              <w:rPr>
                <w:sz w:val="18"/>
              </w:rPr>
            </w:pPr>
          </w:p>
        </w:tc>
        <w:tc>
          <w:tcPr>
            <w:tcW w:w="799" w:type="dxa"/>
            <w:tcBorders>
              <w:top w:val="single" w:sz="16" w:space="0" w:color="000000"/>
              <w:left w:val="single" w:sz="16" w:space="0" w:color="000000"/>
              <w:bottom w:val="single" w:sz="16" w:space="0" w:color="000000"/>
            </w:tcBorders>
            <w:shd w:val="clear" w:color="auto" w:fill="FFFFFF"/>
            <w:vAlign w:val="bottom"/>
          </w:tcPr>
          <w:p w14:paraId="20D75B81"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Value</w:t>
            </w:r>
          </w:p>
        </w:tc>
        <w:tc>
          <w:tcPr>
            <w:tcW w:w="1151" w:type="dxa"/>
            <w:tcBorders>
              <w:top w:val="single" w:sz="16" w:space="0" w:color="000000"/>
              <w:bottom w:val="single" w:sz="16" w:space="0" w:color="000000"/>
              <w:right w:val="single" w:sz="16" w:space="0" w:color="000000"/>
            </w:tcBorders>
            <w:shd w:val="clear" w:color="auto" w:fill="FFFFFF"/>
            <w:vAlign w:val="bottom"/>
          </w:tcPr>
          <w:p w14:paraId="00DE2B93"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Approx. Sig.</w:t>
            </w:r>
          </w:p>
        </w:tc>
      </w:tr>
      <w:tr w:rsidR="0083465E" w:rsidRPr="003533D6" w14:paraId="712B988A" w14:textId="77777777" w:rsidTr="00C8437D">
        <w:trPr>
          <w:cantSplit/>
        </w:trPr>
        <w:tc>
          <w:tcPr>
            <w:tcW w:w="1921" w:type="dxa"/>
            <w:vMerge w:val="restart"/>
            <w:tcBorders>
              <w:top w:val="single" w:sz="16" w:space="0" w:color="000000"/>
              <w:left w:val="single" w:sz="16" w:space="0" w:color="000000"/>
              <w:bottom w:val="nil"/>
              <w:right w:val="nil"/>
            </w:tcBorders>
            <w:shd w:val="clear" w:color="auto" w:fill="FFFFFF"/>
          </w:tcPr>
          <w:p w14:paraId="669CC9A9"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Nominal by Nominal</w:t>
            </w:r>
          </w:p>
        </w:tc>
        <w:tc>
          <w:tcPr>
            <w:tcW w:w="1279" w:type="dxa"/>
            <w:tcBorders>
              <w:top w:val="single" w:sz="16" w:space="0" w:color="000000"/>
              <w:left w:val="nil"/>
              <w:bottom w:val="nil"/>
              <w:right w:val="single" w:sz="16" w:space="0" w:color="000000"/>
            </w:tcBorders>
            <w:shd w:val="clear" w:color="auto" w:fill="FFFFFF"/>
          </w:tcPr>
          <w:p w14:paraId="27F14A83"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Phi</w:t>
            </w:r>
          </w:p>
        </w:tc>
        <w:tc>
          <w:tcPr>
            <w:tcW w:w="799" w:type="dxa"/>
            <w:tcBorders>
              <w:top w:val="single" w:sz="16" w:space="0" w:color="000000"/>
              <w:left w:val="single" w:sz="16" w:space="0" w:color="000000"/>
              <w:bottom w:val="nil"/>
            </w:tcBorders>
            <w:shd w:val="clear" w:color="auto" w:fill="FFFFFF"/>
            <w:vAlign w:val="center"/>
          </w:tcPr>
          <w:p w14:paraId="6EC44F9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.081</w:t>
            </w:r>
          </w:p>
        </w:tc>
        <w:tc>
          <w:tcPr>
            <w:tcW w:w="1151" w:type="dxa"/>
            <w:tcBorders>
              <w:top w:val="single" w:sz="16" w:space="0" w:color="000000"/>
              <w:bottom w:val="nil"/>
              <w:right w:val="single" w:sz="16" w:space="0" w:color="000000"/>
            </w:tcBorders>
            <w:shd w:val="clear" w:color="auto" w:fill="FFFFFF"/>
            <w:vAlign w:val="center"/>
          </w:tcPr>
          <w:p w14:paraId="7C2D4E8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.420</w:t>
            </w:r>
          </w:p>
        </w:tc>
      </w:tr>
      <w:tr w:rsidR="0083465E" w:rsidRPr="003533D6" w14:paraId="71E03D21" w14:textId="77777777" w:rsidTr="00C8437D">
        <w:trPr>
          <w:cantSplit/>
        </w:trPr>
        <w:tc>
          <w:tcPr>
            <w:tcW w:w="1921" w:type="dxa"/>
            <w:vMerge/>
            <w:tcBorders>
              <w:top w:val="single" w:sz="16" w:space="0" w:color="000000"/>
              <w:left w:val="single" w:sz="16" w:space="0" w:color="000000"/>
              <w:bottom w:val="nil"/>
              <w:right w:val="nil"/>
            </w:tcBorders>
            <w:shd w:val="clear" w:color="auto" w:fill="FFFFFF"/>
          </w:tcPr>
          <w:p w14:paraId="3087E92F" w14:textId="77777777" w:rsidR="0083465E" w:rsidRPr="003533D6" w:rsidRDefault="0083465E" w:rsidP="00C8437D">
            <w:pPr>
              <w:autoSpaceDE w:val="0"/>
              <w:autoSpaceDN w:val="0"/>
              <w:adjustRightInd w:val="0"/>
              <w:rPr>
                <w:rFonts w:ascii="Arial" w:hAnsi="Arial" w:cs="Arial"/>
                <w:color w:val="000000"/>
                <w:sz w:val="12"/>
                <w:szCs w:val="18"/>
              </w:rPr>
            </w:pPr>
          </w:p>
        </w:tc>
        <w:tc>
          <w:tcPr>
            <w:tcW w:w="1279" w:type="dxa"/>
            <w:tcBorders>
              <w:top w:val="nil"/>
              <w:left w:val="nil"/>
              <w:bottom w:val="nil"/>
              <w:right w:val="single" w:sz="16" w:space="0" w:color="000000"/>
            </w:tcBorders>
            <w:shd w:val="clear" w:color="auto" w:fill="FFFFFF"/>
          </w:tcPr>
          <w:p w14:paraId="69097E13"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Cramer's V</w:t>
            </w:r>
          </w:p>
        </w:tc>
        <w:tc>
          <w:tcPr>
            <w:tcW w:w="799" w:type="dxa"/>
            <w:tcBorders>
              <w:top w:val="nil"/>
              <w:left w:val="single" w:sz="16" w:space="0" w:color="000000"/>
              <w:bottom w:val="nil"/>
            </w:tcBorders>
            <w:shd w:val="clear" w:color="auto" w:fill="FFFFFF"/>
            <w:vAlign w:val="center"/>
          </w:tcPr>
          <w:p w14:paraId="2C367C1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.081</w:t>
            </w:r>
          </w:p>
        </w:tc>
        <w:tc>
          <w:tcPr>
            <w:tcW w:w="1151" w:type="dxa"/>
            <w:tcBorders>
              <w:top w:val="nil"/>
              <w:bottom w:val="nil"/>
              <w:right w:val="single" w:sz="16" w:space="0" w:color="000000"/>
            </w:tcBorders>
            <w:shd w:val="clear" w:color="auto" w:fill="FFFFFF"/>
            <w:vAlign w:val="center"/>
          </w:tcPr>
          <w:p w14:paraId="41443CE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.420</w:t>
            </w:r>
          </w:p>
        </w:tc>
      </w:tr>
      <w:tr w:rsidR="0083465E" w:rsidRPr="003533D6" w14:paraId="72E163A4" w14:textId="77777777" w:rsidTr="00C8437D">
        <w:trPr>
          <w:cantSplit/>
        </w:trPr>
        <w:tc>
          <w:tcPr>
            <w:tcW w:w="3200" w:type="dxa"/>
            <w:gridSpan w:val="2"/>
            <w:tcBorders>
              <w:top w:val="nil"/>
              <w:left w:val="single" w:sz="16" w:space="0" w:color="000000"/>
              <w:bottom w:val="single" w:sz="16" w:space="0" w:color="000000"/>
              <w:right w:val="nil"/>
            </w:tcBorders>
            <w:shd w:val="clear" w:color="auto" w:fill="FFFFFF"/>
          </w:tcPr>
          <w:p w14:paraId="42962070"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 of Valid Cases</w:t>
            </w:r>
          </w:p>
        </w:tc>
        <w:tc>
          <w:tcPr>
            <w:tcW w:w="799" w:type="dxa"/>
            <w:tcBorders>
              <w:top w:val="nil"/>
              <w:left w:val="single" w:sz="16" w:space="0" w:color="000000"/>
              <w:bottom w:val="single" w:sz="16" w:space="0" w:color="000000"/>
            </w:tcBorders>
            <w:shd w:val="clear" w:color="auto" w:fill="FFFFFF"/>
            <w:vAlign w:val="center"/>
          </w:tcPr>
          <w:p w14:paraId="14672F7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1151" w:type="dxa"/>
            <w:tcBorders>
              <w:top w:val="nil"/>
              <w:bottom w:val="single" w:sz="16" w:space="0" w:color="000000"/>
              <w:right w:val="single" w:sz="16" w:space="0" w:color="000000"/>
            </w:tcBorders>
            <w:shd w:val="clear" w:color="auto" w:fill="FFFFFF"/>
            <w:vAlign w:val="center"/>
          </w:tcPr>
          <w:p w14:paraId="5595E790" w14:textId="77777777" w:rsidR="0083465E" w:rsidRPr="003533D6" w:rsidRDefault="0083465E" w:rsidP="00C8437D">
            <w:pPr>
              <w:autoSpaceDE w:val="0"/>
              <w:autoSpaceDN w:val="0"/>
              <w:adjustRightInd w:val="0"/>
              <w:rPr>
                <w:sz w:val="18"/>
              </w:rPr>
            </w:pPr>
          </w:p>
        </w:tc>
      </w:tr>
    </w:tbl>
    <w:p w14:paraId="2234B52F" w14:textId="77777777" w:rsidR="0083465E" w:rsidRPr="003533D6" w:rsidRDefault="0083465E" w:rsidP="0083465E">
      <w:pPr>
        <w:autoSpaceDE w:val="0"/>
        <w:autoSpaceDN w:val="0"/>
        <w:adjustRightInd w:val="0"/>
        <w:rPr>
          <w:b/>
          <w:color w:val="000000" w:themeColor="text1"/>
          <w:u w:val="single"/>
        </w:rPr>
      </w:pPr>
    </w:p>
    <w:p w14:paraId="3208F8ED" w14:textId="77777777" w:rsidR="0083465E" w:rsidRPr="003533D6" w:rsidRDefault="0083465E" w:rsidP="0083465E">
      <w:pPr>
        <w:autoSpaceDE w:val="0"/>
        <w:autoSpaceDN w:val="0"/>
        <w:adjustRightInd w:val="0"/>
        <w:rPr>
          <w:b/>
          <w:color w:val="000000" w:themeColor="text1"/>
          <w:u w:val="single"/>
        </w:rPr>
      </w:pPr>
    </w:p>
    <w:p w14:paraId="3FA21EAB" w14:textId="5B179055" w:rsidR="0083465E" w:rsidRPr="003533D6" w:rsidRDefault="0083465E" w:rsidP="0083465E">
      <w:pPr>
        <w:autoSpaceDE w:val="0"/>
        <w:autoSpaceDN w:val="0"/>
        <w:adjustRightInd w:val="0"/>
        <w:rPr>
          <w:rFonts w:ascii="Arial" w:hAnsi="Arial" w:cs="Arial"/>
          <w:b/>
          <w:bCs/>
          <w:color w:val="000000"/>
          <w:sz w:val="20"/>
          <w:szCs w:val="26"/>
        </w:rPr>
      </w:pPr>
      <w:proofErr w:type="spellStart"/>
      <w:r w:rsidRPr="003533D6">
        <w:rPr>
          <w:rFonts w:ascii="Arial" w:hAnsi="Arial" w:cs="Arial"/>
          <w:b/>
          <w:bCs/>
          <w:color w:val="000000"/>
          <w:sz w:val="20"/>
          <w:szCs w:val="26"/>
        </w:rPr>
        <w:lastRenderedPageBreak/>
        <w:t>Feeding.Practice</w:t>
      </w:r>
      <w:proofErr w:type="spellEnd"/>
      <w:r w:rsidRPr="003533D6">
        <w:rPr>
          <w:rFonts w:ascii="Arial" w:hAnsi="Arial" w:cs="Arial"/>
          <w:b/>
          <w:bCs/>
          <w:color w:val="000000"/>
          <w:sz w:val="20"/>
          <w:szCs w:val="26"/>
        </w:rPr>
        <w:t xml:space="preserve"> * </w:t>
      </w:r>
      <w:proofErr w:type="spellStart"/>
      <w:r w:rsidRPr="003533D6">
        <w:rPr>
          <w:rFonts w:ascii="Arial" w:hAnsi="Arial" w:cs="Arial"/>
          <w:b/>
          <w:bCs/>
          <w:color w:val="000000"/>
          <w:sz w:val="20"/>
          <w:szCs w:val="26"/>
        </w:rPr>
        <w:t>Educational.Attainment</w:t>
      </w:r>
      <w:proofErr w:type="spellEnd"/>
    </w:p>
    <w:p w14:paraId="481097F3" w14:textId="55D4FA79" w:rsidR="0083465E" w:rsidRPr="003533D6" w:rsidRDefault="0083465E" w:rsidP="0083465E">
      <w:pPr>
        <w:spacing w:line="360" w:lineRule="auto"/>
        <w:rPr>
          <w:b/>
          <w:color w:val="000000" w:themeColor="text1"/>
          <w:u w:val="single"/>
        </w:rPr>
      </w:pPr>
    </w:p>
    <w:tbl>
      <w:tblPr>
        <w:tblW w:w="88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76"/>
        <w:gridCol w:w="1920"/>
        <w:gridCol w:w="1920"/>
        <w:gridCol w:w="1151"/>
        <w:gridCol w:w="1151"/>
        <w:gridCol w:w="975"/>
      </w:tblGrid>
      <w:tr w:rsidR="0083465E" w:rsidRPr="003533D6" w14:paraId="4CB318B7" w14:textId="77777777" w:rsidTr="00C8437D">
        <w:trPr>
          <w:cantSplit/>
        </w:trPr>
        <w:tc>
          <w:tcPr>
            <w:tcW w:w="8890" w:type="dxa"/>
            <w:gridSpan w:val="6"/>
            <w:tcBorders>
              <w:top w:val="nil"/>
              <w:left w:val="nil"/>
              <w:bottom w:val="nil"/>
              <w:right w:val="nil"/>
            </w:tcBorders>
            <w:shd w:val="clear" w:color="auto" w:fill="FFFFFF"/>
            <w:vAlign w:val="center"/>
          </w:tcPr>
          <w:p w14:paraId="39B76BE6"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b/>
                <w:bCs/>
                <w:color w:val="000000"/>
                <w:sz w:val="12"/>
                <w:szCs w:val="18"/>
              </w:rPr>
              <w:t>Crosstab</w:t>
            </w:r>
          </w:p>
        </w:tc>
      </w:tr>
      <w:tr w:rsidR="0083465E" w:rsidRPr="003533D6" w14:paraId="5FAD9B8D" w14:textId="77777777" w:rsidTr="00C8437D">
        <w:trPr>
          <w:cantSplit/>
        </w:trPr>
        <w:tc>
          <w:tcPr>
            <w:tcW w:w="5613" w:type="dxa"/>
            <w:gridSpan w:val="3"/>
            <w:vMerge w:val="restart"/>
            <w:tcBorders>
              <w:top w:val="single" w:sz="16" w:space="0" w:color="000000"/>
              <w:left w:val="single" w:sz="16" w:space="0" w:color="000000"/>
              <w:bottom w:val="nil"/>
              <w:right w:val="nil"/>
            </w:tcBorders>
            <w:shd w:val="clear" w:color="auto" w:fill="FFFFFF"/>
            <w:vAlign w:val="bottom"/>
          </w:tcPr>
          <w:p w14:paraId="0DC80D3C" w14:textId="77777777" w:rsidR="0083465E" w:rsidRPr="003533D6" w:rsidRDefault="0083465E" w:rsidP="00C8437D">
            <w:pPr>
              <w:autoSpaceDE w:val="0"/>
              <w:autoSpaceDN w:val="0"/>
              <w:adjustRightInd w:val="0"/>
              <w:rPr>
                <w:sz w:val="18"/>
              </w:rPr>
            </w:pPr>
          </w:p>
        </w:tc>
        <w:tc>
          <w:tcPr>
            <w:tcW w:w="2302" w:type="dxa"/>
            <w:gridSpan w:val="2"/>
            <w:tcBorders>
              <w:top w:val="single" w:sz="16" w:space="0" w:color="000000"/>
              <w:left w:val="single" w:sz="16" w:space="0" w:color="000000"/>
            </w:tcBorders>
            <w:shd w:val="clear" w:color="auto" w:fill="FFFFFF"/>
            <w:vAlign w:val="bottom"/>
          </w:tcPr>
          <w:p w14:paraId="4EB067B9"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proofErr w:type="spellStart"/>
            <w:r w:rsidRPr="003533D6">
              <w:rPr>
                <w:rFonts w:ascii="Arial" w:hAnsi="Arial" w:cs="Arial"/>
                <w:color w:val="000000"/>
                <w:sz w:val="12"/>
                <w:szCs w:val="18"/>
              </w:rPr>
              <w:t>Educational.Attainment</w:t>
            </w:r>
            <w:proofErr w:type="spellEnd"/>
          </w:p>
        </w:tc>
        <w:tc>
          <w:tcPr>
            <w:tcW w:w="975" w:type="dxa"/>
            <w:vMerge w:val="restart"/>
            <w:tcBorders>
              <w:top w:val="single" w:sz="16" w:space="0" w:color="000000"/>
              <w:right w:val="single" w:sz="16" w:space="0" w:color="000000"/>
            </w:tcBorders>
            <w:shd w:val="clear" w:color="auto" w:fill="FFFFFF"/>
            <w:vAlign w:val="bottom"/>
          </w:tcPr>
          <w:p w14:paraId="6088157F"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Total</w:t>
            </w:r>
          </w:p>
        </w:tc>
      </w:tr>
      <w:tr w:rsidR="0083465E" w:rsidRPr="003533D6" w14:paraId="201F87C4" w14:textId="77777777" w:rsidTr="00C8437D">
        <w:trPr>
          <w:cantSplit/>
        </w:trPr>
        <w:tc>
          <w:tcPr>
            <w:tcW w:w="5613" w:type="dxa"/>
            <w:gridSpan w:val="3"/>
            <w:vMerge/>
            <w:tcBorders>
              <w:top w:val="single" w:sz="16" w:space="0" w:color="000000"/>
              <w:left w:val="single" w:sz="16" w:space="0" w:color="000000"/>
              <w:bottom w:val="nil"/>
              <w:right w:val="nil"/>
            </w:tcBorders>
            <w:shd w:val="clear" w:color="auto" w:fill="FFFFFF"/>
            <w:vAlign w:val="bottom"/>
          </w:tcPr>
          <w:p w14:paraId="22355813" w14:textId="77777777" w:rsidR="0083465E" w:rsidRPr="003533D6" w:rsidRDefault="0083465E" w:rsidP="00C8437D">
            <w:pPr>
              <w:autoSpaceDE w:val="0"/>
              <w:autoSpaceDN w:val="0"/>
              <w:adjustRightInd w:val="0"/>
              <w:rPr>
                <w:rFonts w:ascii="Arial" w:hAnsi="Arial" w:cs="Arial"/>
                <w:color w:val="000000"/>
                <w:sz w:val="12"/>
                <w:szCs w:val="18"/>
              </w:rPr>
            </w:pPr>
          </w:p>
        </w:tc>
        <w:tc>
          <w:tcPr>
            <w:tcW w:w="1151" w:type="dxa"/>
            <w:tcBorders>
              <w:left w:val="single" w:sz="16" w:space="0" w:color="000000"/>
              <w:bottom w:val="single" w:sz="16" w:space="0" w:color="000000"/>
            </w:tcBorders>
            <w:shd w:val="clear" w:color="auto" w:fill="FFFFFF"/>
            <w:vAlign w:val="bottom"/>
          </w:tcPr>
          <w:p w14:paraId="7380A14C"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low educational attainment</w:t>
            </w:r>
          </w:p>
        </w:tc>
        <w:tc>
          <w:tcPr>
            <w:tcW w:w="1151" w:type="dxa"/>
            <w:tcBorders>
              <w:bottom w:val="single" w:sz="16" w:space="0" w:color="000000"/>
            </w:tcBorders>
            <w:shd w:val="clear" w:color="auto" w:fill="FFFFFF"/>
            <w:vAlign w:val="bottom"/>
          </w:tcPr>
          <w:p w14:paraId="28B8DCFE"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high educational attainment</w:t>
            </w:r>
          </w:p>
        </w:tc>
        <w:tc>
          <w:tcPr>
            <w:tcW w:w="975" w:type="dxa"/>
            <w:vMerge/>
            <w:tcBorders>
              <w:top w:val="single" w:sz="16" w:space="0" w:color="000000"/>
              <w:right w:val="single" w:sz="16" w:space="0" w:color="000000"/>
            </w:tcBorders>
            <w:shd w:val="clear" w:color="auto" w:fill="FFFFFF"/>
            <w:vAlign w:val="bottom"/>
          </w:tcPr>
          <w:p w14:paraId="5702C3D4" w14:textId="77777777" w:rsidR="0083465E" w:rsidRPr="003533D6" w:rsidRDefault="0083465E" w:rsidP="00C8437D">
            <w:pPr>
              <w:autoSpaceDE w:val="0"/>
              <w:autoSpaceDN w:val="0"/>
              <w:adjustRightInd w:val="0"/>
              <w:rPr>
                <w:rFonts w:ascii="Arial" w:hAnsi="Arial" w:cs="Arial"/>
                <w:color w:val="000000"/>
                <w:sz w:val="12"/>
                <w:szCs w:val="18"/>
              </w:rPr>
            </w:pPr>
          </w:p>
        </w:tc>
      </w:tr>
      <w:tr w:rsidR="0083465E" w:rsidRPr="003533D6" w14:paraId="49522E32" w14:textId="77777777" w:rsidTr="00C8437D">
        <w:trPr>
          <w:cantSplit/>
        </w:trPr>
        <w:tc>
          <w:tcPr>
            <w:tcW w:w="1775" w:type="dxa"/>
            <w:vMerge w:val="restart"/>
            <w:tcBorders>
              <w:top w:val="single" w:sz="16" w:space="0" w:color="000000"/>
              <w:left w:val="single" w:sz="16" w:space="0" w:color="000000"/>
              <w:right w:val="nil"/>
            </w:tcBorders>
            <w:shd w:val="clear" w:color="auto" w:fill="FFFFFF"/>
          </w:tcPr>
          <w:p w14:paraId="74A82552"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proofErr w:type="spellStart"/>
            <w:r w:rsidRPr="003533D6">
              <w:rPr>
                <w:rFonts w:ascii="Arial" w:hAnsi="Arial" w:cs="Arial"/>
                <w:color w:val="000000"/>
                <w:sz w:val="12"/>
                <w:szCs w:val="18"/>
              </w:rPr>
              <w:t>Feeding.Practice</w:t>
            </w:r>
            <w:proofErr w:type="spellEnd"/>
          </w:p>
        </w:tc>
        <w:tc>
          <w:tcPr>
            <w:tcW w:w="1919" w:type="dxa"/>
            <w:vMerge w:val="restart"/>
            <w:tcBorders>
              <w:top w:val="single" w:sz="16" w:space="0" w:color="000000"/>
              <w:left w:val="nil"/>
              <w:right w:val="nil"/>
            </w:tcBorders>
            <w:shd w:val="clear" w:color="auto" w:fill="FFFFFF"/>
          </w:tcPr>
          <w:p w14:paraId="71ACA0B0"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non-exclusive breastfeeding</w:t>
            </w:r>
          </w:p>
        </w:tc>
        <w:tc>
          <w:tcPr>
            <w:tcW w:w="1919" w:type="dxa"/>
            <w:tcBorders>
              <w:top w:val="single" w:sz="16" w:space="0" w:color="000000"/>
              <w:left w:val="nil"/>
              <w:bottom w:val="nil"/>
              <w:right w:val="single" w:sz="16" w:space="0" w:color="000000"/>
            </w:tcBorders>
            <w:shd w:val="clear" w:color="auto" w:fill="FFFFFF"/>
          </w:tcPr>
          <w:p w14:paraId="069D8158"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Count</w:t>
            </w:r>
          </w:p>
        </w:tc>
        <w:tc>
          <w:tcPr>
            <w:tcW w:w="1151" w:type="dxa"/>
            <w:tcBorders>
              <w:top w:val="single" w:sz="16" w:space="0" w:color="000000"/>
              <w:left w:val="single" w:sz="16" w:space="0" w:color="000000"/>
              <w:bottom w:val="nil"/>
            </w:tcBorders>
            <w:shd w:val="clear" w:color="auto" w:fill="FFFFFF"/>
            <w:vAlign w:val="center"/>
          </w:tcPr>
          <w:p w14:paraId="6377B4C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21</w:t>
            </w:r>
          </w:p>
        </w:tc>
        <w:tc>
          <w:tcPr>
            <w:tcW w:w="1151" w:type="dxa"/>
            <w:tcBorders>
              <w:top w:val="single" w:sz="16" w:space="0" w:color="000000"/>
              <w:bottom w:val="nil"/>
            </w:tcBorders>
            <w:shd w:val="clear" w:color="auto" w:fill="FFFFFF"/>
            <w:vAlign w:val="center"/>
          </w:tcPr>
          <w:p w14:paraId="025E3B4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23</w:t>
            </w:r>
          </w:p>
        </w:tc>
        <w:tc>
          <w:tcPr>
            <w:tcW w:w="975" w:type="dxa"/>
            <w:tcBorders>
              <w:top w:val="single" w:sz="16" w:space="0" w:color="000000"/>
              <w:bottom w:val="nil"/>
              <w:right w:val="single" w:sz="16" w:space="0" w:color="000000"/>
            </w:tcBorders>
            <w:shd w:val="clear" w:color="auto" w:fill="FFFFFF"/>
            <w:vAlign w:val="center"/>
          </w:tcPr>
          <w:p w14:paraId="7414496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w:t>
            </w:r>
          </w:p>
        </w:tc>
      </w:tr>
      <w:tr w:rsidR="0083465E" w:rsidRPr="003533D6" w14:paraId="550C10F2" w14:textId="77777777" w:rsidTr="00C8437D">
        <w:trPr>
          <w:cantSplit/>
        </w:trPr>
        <w:tc>
          <w:tcPr>
            <w:tcW w:w="1775" w:type="dxa"/>
            <w:vMerge/>
            <w:tcBorders>
              <w:top w:val="single" w:sz="16" w:space="0" w:color="000000"/>
              <w:left w:val="single" w:sz="16" w:space="0" w:color="000000"/>
              <w:right w:val="nil"/>
            </w:tcBorders>
            <w:shd w:val="clear" w:color="auto" w:fill="FFFFFF"/>
          </w:tcPr>
          <w:p w14:paraId="70C32348"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vMerge/>
            <w:tcBorders>
              <w:top w:val="single" w:sz="16" w:space="0" w:color="000000"/>
              <w:left w:val="nil"/>
              <w:right w:val="nil"/>
            </w:tcBorders>
            <w:shd w:val="clear" w:color="auto" w:fill="FFFFFF"/>
          </w:tcPr>
          <w:p w14:paraId="092D694F"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tcBorders>
              <w:top w:val="nil"/>
              <w:left w:val="nil"/>
              <w:bottom w:val="nil"/>
              <w:right w:val="single" w:sz="16" w:space="0" w:color="000000"/>
            </w:tcBorders>
            <w:shd w:val="clear" w:color="auto" w:fill="FFFFFF"/>
          </w:tcPr>
          <w:p w14:paraId="2E2DC1C2"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Expected Count</w:t>
            </w:r>
          </w:p>
        </w:tc>
        <w:tc>
          <w:tcPr>
            <w:tcW w:w="1151" w:type="dxa"/>
            <w:tcBorders>
              <w:top w:val="nil"/>
              <w:left w:val="single" w:sz="16" w:space="0" w:color="000000"/>
              <w:bottom w:val="nil"/>
            </w:tcBorders>
            <w:shd w:val="clear" w:color="auto" w:fill="FFFFFF"/>
            <w:vAlign w:val="center"/>
          </w:tcPr>
          <w:p w14:paraId="2C6F02F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11.9</w:t>
            </w:r>
          </w:p>
        </w:tc>
        <w:tc>
          <w:tcPr>
            <w:tcW w:w="1151" w:type="dxa"/>
            <w:tcBorders>
              <w:top w:val="nil"/>
              <w:bottom w:val="nil"/>
            </w:tcBorders>
            <w:shd w:val="clear" w:color="auto" w:fill="FFFFFF"/>
            <w:vAlign w:val="center"/>
          </w:tcPr>
          <w:p w14:paraId="39D0E51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32.1</w:t>
            </w:r>
          </w:p>
        </w:tc>
        <w:tc>
          <w:tcPr>
            <w:tcW w:w="975" w:type="dxa"/>
            <w:tcBorders>
              <w:top w:val="nil"/>
              <w:bottom w:val="nil"/>
              <w:right w:val="single" w:sz="16" w:space="0" w:color="000000"/>
            </w:tcBorders>
            <w:shd w:val="clear" w:color="auto" w:fill="FFFFFF"/>
            <w:vAlign w:val="center"/>
          </w:tcPr>
          <w:p w14:paraId="1DF181C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44.0</w:t>
            </w:r>
          </w:p>
        </w:tc>
      </w:tr>
      <w:tr w:rsidR="0083465E" w:rsidRPr="003533D6" w14:paraId="67173247" w14:textId="77777777" w:rsidTr="00C8437D">
        <w:trPr>
          <w:cantSplit/>
        </w:trPr>
        <w:tc>
          <w:tcPr>
            <w:tcW w:w="1775" w:type="dxa"/>
            <w:vMerge/>
            <w:tcBorders>
              <w:top w:val="single" w:sz="16" w:space="0" w:color="000000"/>
              <w:left w:val="single" w:sz="16" w:space="0" w:color="000000"/>
              <w:right w:val="nil"/>
            </w:tcBorders>
            <w:shd w:val="clear" w:color="auto" w:fill="FFFFFF"/>
          </w:tcPr>
          <w:p w14:paraId="4AF2FE76"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vMerge/>
            <w:tcBorders>
              <w:top w:val="single" w:sz="16" w:space="0" w:color="000000"/>
              <w:left w:val="nil"/>
              <w:right w:val="nil"/>
            </w:tcBorders>
            <w:shd w:val="clear" w:color="auto" w:fill="FFFFFF"/>
          </w:tcPr>
          <w:p w14:paraId="6718D9F2"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tcBorders>
              <w:top w:val="nil"/>
              <w:left w:val="nil"/>
              <w:bottom w:val="nil"/>
              <w:right w:val="single" w:sz="16" w:space="0" w:color="000000"/>
            </w:tcBorders>
            <w:shd w:val="clear" w:color="auto" w:fill="FFFFFF"/>
          </w:tcPr>
          <w:p w14:paraId="3F6DF407"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Feeding.Practice</w:t>
            </w:r>
            <w:proofErr w:type="spellEnd"/>
          </w:p>
        </w:tc>
        <w:tc>
          <w:tcPr>
            <w:tcW w:w="1151" w:type="dxa"/>
            <w:tcBorders>
              <w:top w:val="nil"/>
              <w:left w:val="single" w:sz="16" w:space="0" w:color="000000"/>
              <w:bottom w:val="nil"/>
            </w:tcBorders>
            <w:shd w:val="clear" w:color="auto" w:fill="FFFFFF"/>
            <w:vAlign w:val="center"/>
          </w:tcPr>
          <w:p w14:paraId="7837859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47.7%</w:t>
            </w:r>
          </w:p>
        </w:tc>
        <w:tc>
          <w:tcPr>
            <w:tcW w:w="1151" w:type="dxa"/>
            <w:tcBorders>
              <w:top w:val="nil"/>
              <w:bottom w:val="nil"/>
            </w:tcBorders>
            <w:shd w:val="clear" w:color="auto" w:fill="FFFFFF"/>
            <w:vAlign w:val="center"/>
          </w:tcPr>
          <w:p w14:paraId="050CAB8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52.3%</w:t>
            </w:r>
          </w:p>
        </w:tc>
        <w:tc>
          <w:tcPr>
            <w:tcW w:w="975" w:type="dxa"/>
            <w:tcBorders>
              <w:top w:val="nil"/>
              <w:bottom w:val="nil"/>
              <w:right w:val="single" w:sz="16" w:space="0" w:color="000000"/>
            </w:tcBorders>
            <w:shd w:val="clear" w:color="auto" w:fill="FFFFFF"/>
            <w:vAlign w:val="center"/>
          </w:tcPr>
          <w:p w14:paraId="521E14F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7FD99E3B" w14:textId="77777777" w:rsidTr="00C8437D">
        <w:trPr>
          <w:cantSplit/>
        </w:trPr>
        <w:tc>
          <w:tcPr>
            <w:tcW w:w="1775" w:type="dxa"/>
            <w:vMerge/>
            <w:tcBorders>
              <w:top w:val="single" w:sz="16" w:space="0" w:color="000000"/>
              <w:left w:val="single" w:sz="16" w:space="0" w:color="000000"/>
              <w:right w:val="nil"/>
            </w:tcBorders>
            <w:shd w:val="clear" w:color="auto" w:fill="FFFFFF"/>
          </w:tcPr>
          <w:p w14:paraId="7FF0B2DE"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vMerge/>
            <w:tcBorders>
              <w:top w:val="single" w:sz="16" w:space="0" w:color="000000"/>
              <w:left w:val="nil"/>
              <w:right w:val="nil"/>
            </w:tcBorders>
            <w:shd w:val="clear" w:color="auto" w:fill="FFFFFF"/>
          </w:tcPr>
          <w:p w14:paraId="500AF020"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tcBorders>
              <w:top w:val="nil"/>
              <w:left w:val="nil"/>
              <w:bottom w:val="nil"/>
              <w:right w:val="single" w:sz="16" w:space="0" w:color="000000"/>
            </w:tcBorders>
            <w:shd w:val="clear" w:color="auto" w:fill="FFFFFF"/>
          </w:tcPr>
          <w:p w14:paraId="4EAAD0AB"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Educational.Attainment</w:t>
            </w:r>
            <w:proofErr w:type="spellEnd"/>
          </w:p>
        </w:tc>
        <w:tc>
          <w:tcPr>
            <w:tcW w:w="1151" w:type="dxa"/>
            <w:tcBorders>
              <w:top w:val="nil"/>
              <w:left w:val="single" w:sz="16" w:space="0" w:color="000000"/>
              <w:bottom w:val="nil"/>
            </w:tcBorders>
            <w:shd w:val="clear" w:color="auto" w:fill="FFFFFF"/>
            <w:vAlign w:val="center"/>
          </w:tcPr>
          <w:p w14:paraId="0A14102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77.8%</w:t>
            </w:r>
          </w:p>
        </w:tc>
        <w:tc>
          <w:tcPr>
            <w:tcW w:w="1151" w:type="dxa"/>
            <w:tcBorders>
              <w:top w:val="nil"/>
              <w:bottom w:val="nil"/>
            </w:tcBorders>
            <w:shd w:val="clear" w:color="auto" w:fill="FFFFFF"/>
            <w:vAlign w:val="center"/>
          </w:tcPr>
          <w:p w14:paraId="3EBD894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31.5%</w:t>
            </w:r>
          </w:p>
        </w:tc>
        <w:tc>
          <w:tcPr>
            <w:tcW w:w="975" w:type="dxa"/>
            <w:tcBorders>
              <w:top w:val="nil"/>
              <w:bottom w:val="nil"/>
              <w:right w:val="single" w:sz="16" w:space="0" w:color="000000"/>
            </w:tcBorders>
            <w:shd w:val="clear" w:color="auto" w:fill="FFFFFF"/>
            <w:vAlign w:val="center"/>
          </w:tcPr>
          <w:p w14:paraId="084951F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44.0%</w:t>
            </w:r>
          </w:p>
        </w:tc>
      </w:tr>
      <w:tr w:rsidR="0083465E" w:rsidRPr="003533D6" w14:paraId="0ED24410" w14:textId="77777777" w:rsidTr="00C8437D">
        <w:trPr>
          <w:cantSplit/>
        </w:trPr>
        <w:tc>
          <w:tcPr>
            <w:tcW w:w="1775" w:type="dxa"/>
            <w:vMerge/>
            <w:tcBorders>
              <w:top w:val="single" w:sz="16" w:space="0" w:color="000000"/>
              <w:left w:val="single" w:sz="16" w:space="0" w:color="000000"/>
              <w:right w:val="nil"/>
            </w:tcBorders>
            <w:shd w:val="clear" w:color="auto" w:fill="FFFFFF"/>
          </w:tcPr>
          <w:p w14:paraId="5A983E29"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vMerge/>
            <w:tcBorders>
              <w:top w:val="single" w:sz="16" w:space="0" w:color="000000"/>
              <w:left w:val="nil"/>
              <w:right w:val="nil"/>
            </w:tcBorders>
            <w:shd w:val="clear" w:color="auto" w:fill="FFFFFF"/>
          </w:tcPr>
          <w:p w14:paraId="1D958722"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tcBorders>
              <w:top w:val="nil"/>
              <w:left w:val="nil"/>
              <w:right w:val="single" w:sz="16" w:space="0" w:color="000000"/>
            </w:tcBorders>
            <w:shd w:val="clear" w:color="auto" w:fill="FFFFFF"/>
          </w:tcPr>
          <w:p w14:paraId="0C6DEDD5"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of Total</w:t>
            </w:r>
          </w:p>
        </w:tc>
        <w:tc>
          <w:tcPr>
            <w:tcW w:w="1151" w:type="dxa"/>
            <w:tcBorders>
              <w:top w:val="nil"/>
              <w:left w:val="single" w:sz="16" w:space="0" w:color="000000"/>
            </w:tcBorders>
            <w:shd w:val="clear" w:color="auto" w:fill="FFFFFF"/>
            <w:vAlign w:val="center"/>
          </w:tcPr>
          <w:p w14:paraId="7049CCF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21.0%</w:t>
            </w:r>
          </w:p>
        </w:tc>
        <w:tc>
          <w:tcPr>
            <w:tcW w:w="1151" w:type="dxa"/>
            <w:tcBorders>
              <w:top w:val="nil"/>
            </w:tcBorders>
            <w:shd w:val="clear" w:color="auto" w:fill="FFFFFF"/>
            <w:vAlign w:val="center"/>
          </w:tcPr>
          <w:p w14:paraId="5A49B9C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23.0%</w:t>
            </w:r>
          </w:p>
        </w:tc>
        <w:tc>
          <w:tcPr>
            <w:tcW w:w="975" w:type="dxa"/>
            <w:tcBorders>
              <w:top w:val="nil"/>
              <w:right w:val="single" w:sz="16" w:space="0" w:color="000000"/>
            </w:tcBorders>
            <w:shd w:val="clear" w:color="auto" w:fill="FFFFFF"/>
            <w:vAlign w:val="center"/>
          </w:tcPr>
          <w:p w14:paraId="59683BF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44.0%</w:t>
            </w:r>
          </w:p>
        </w:tc>
      </w:tr>
      <w:tr w:rsidR="0083465E" w:rsidRPr="003533D6" w14:paraId="49FF8043" w14:textId="77777777" w:rsidTr="00C8437D">
        <w:trPr>
          <w:cantSplit/>
        </w:trPr>
        <w:tc>
          <w:tcPr>
            <w:tcW w:w="1775" w:type="dxa"/>
            <w:vMerge/>
            <w:tcBorders>
              <w:top w:val="single" w:sz="16" w:space="0" w:color="000000"/>
              <w:left w:val="single" w:sz="16" w:space="0" w:color="000000"/>
              <w:right w:val="nil"/>
            </w:tcBorders>
            <w:shd w:val="clear" w:color="auto" w:fill="FFFFFF"/>
          </w:tcPr>
          <w:p w14:paraId="3389C38C"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vMerge w:val="restart"/>
            <w:tcBorders>
              <w:top w:val="nil"/>
              <w:left w:val="nil"/>
              <w:right w:val="nil"/>
            </w:tcBorders>
            <w:shd w:val="clear" w:color="auto" w:fill="FFFFFF"/>
          </w:tcPr>
          <w:p w14:paraId="471FB25E"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exclusive breastfeeding</w:t>
            </w:r>
          </w:p>
        </w:tc>
        <w:tc>
          <w:tcPr>
            <w:tcW w:w="1919" w:type="dxa"/>
            <w:tcBorders>
              <w:top w:val="nil"/>
              <w:left w:val="nil"/>
              <w:bottom w:val="nil"/>
              <w:right w:val="single" w:sz="16" w:space="0" w:color="000000"/>
            </w:tcBorders>
            <w:shd w:val="clear" w:color="auto" w:fill="FFFFFF"/>
          </w:tcPr>
          <w:p w14:paraId="260A9831"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Count</w:t>
            </w:r>
          </w:p>
        </w:tc>
        <w:tc>
          <w:tcPr>
            <w:tcW w:w="1151" w:type="dxa"/>
            <w:tcBorders>
              <w:top w:val="nil"/>
              <w:left w:val="single" w:sz="16" w:space="0" w:color="000000"/>
              <w:bottom w:val="nil"/>
            </w:tcBorders>
            <w:shd w:val="clear" w:color="auto" w:fill="FFFFFF"/>
            <w:vAlign w:val="center"/>
          </w:tcPr>
          <w:p w14:paraId="7F7D53A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w:t>
            </w:r>
          </w:p>
        </w:tc>
        <w:tc>
          <w:tcPr>
            <w:tcW w:w="1151" w:type="dxa"/>
            <w:tcBorders>
              <w:top w:val="nil"/>
              <w:bottom w:val="nil"/>
            </w:tcBorders>
            <w:shd w:val="clear" w:color="auto" w:fill="FFFFFF"/>
            <w:vAlign w:val="center"/>
          </w:tcPr>
          <w:p w14:paraId="0600502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50</w:t>
            </w:r>
          </w:p>
        </w:tc>
        <w:tc>
          <w:tcPr>
            <w:tcW w:w="975" w:type="dxa"/>
            <w:tcBorders>
              <w:top w:val="nil"/>
              <w:bottom w:val="nil"/>
              <w:right w:val="single" w:sz="16" w:space="0" w:color="000000"/>
            </w:tcBorders>
            <w:shd w:val="clear" w:color="auto" w:fill="FFFFFF"/>
            <w:vAlign w:val="center"/>
          </w:tcPr>
          <w:p w14:paraId="550F60C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w:t>
            </w:r>
          </w:p>
        </w:tc>
      </w:tr>
      <w:tr w:rsidR="0083465E" w:rsidRPr="003533D6" w14:paraId="625531F8" w14:textId="77777777" w:rsidTr="00C8437D">
        <w:trPr>
          <w:cantSplit/>
        </w:trPr>
        <w:tc>
          <w:tcPr>
            <w:tcW w:w="1775" w:type="dxa"/>
            <w:vMerge/>
            <w:tcBorders>
              <w:top w:val="single" w:sz="16" w:space="0" w:color="000000"/>
              <w:left w:val="single" w:sz="16" w:space="0" w:color="000000"/>
              <w:right w:val="nil"/>
            </w:tcBorders>
            <w:shd w:val="clear" w:color="auto" w:fill="FFFFFF"/>
          </w:tcPr>
          <w:p w14:paraId="69E8745C"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vMerge/>
            <w:tcBorders>
              <w:top w:val="nil"/>
              <w:left w:val="nil"/>
              <w:right w:val="nil"/>
            </w:tcBorders>
            <w:shd w:val="clear" w:color="auto" w:fill="FFFFFF"/>
          </w:tcPr>
          <w:p w14:paraId="15C4EE74"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tcBorders>
              <w:top w:val="nil"/>
              <w:left w:val="nil"/>
              <w:bottom w:val="nil"/>
              <w:right w:val="single" w:sz="16" w:space="0" w:color="000000"/>
            </w:tcBorders>
            <w:shd w:val="clear" w:color="auto" w:fill="FFFFFF"/>
          </w:tcPr>
          <w:p w14:paraId="3EFC8360"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Expected Count</w:t>
            </w:r>
          </w:p>
        </w:tc>
        <w:tc>
          <w:tcPr>
            <w:tcW w:w="1151" w:type="dxa"/>
            <w:tcBorders>
              <w:top w:val="nil"/>
              <w:left w:val="single" w:sz="16" w:space="0" w:color="000000"/>
              <w:bottom w:val="nil"/>
            </w:tcBorders>
            <w:shd w:val="clear" w:color="auto" w:fill="FFFFFF"/>
            <w:vAlign w:val="center"/>
          </w:tcPr>
          <w:p w14:paraId="7848CC4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15.1</w:t>
            </w:r>
          </w:p>
        </w:tc>
        <w:tc>
          <w:tcPr>
            <w:tcW w:w="1151" w:type="dxa"/>
            <w:tcBorders>
              <w:top w:val="nil"/>
              <w:bottom w:val="nil"/>
            </w:tcBorders>
            <w:shd w:val="clear" w:color="auto" w:fill="FFFFFF"/>
            <w:vAlign w:val="center"/>
          </w:tcPr>
          <w:p w14:paraId="1BD251F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40.9</w:t>
            </w:r>
          </w:p>
        </w:tc>
        <w:tc>
          <w:tcPr>
            <w:tcW w:w="975" w:type="dxa"/>
            <w:tcBorders>
              <w:top w:val="nil"/>
              <w:bottom w:val="nil"/>
              <w:right w:val="single" w:sz="16" w:space="0" w:color="000000"/>
            </w:tcBorders>
            <w:shd w:val="clear" w:color="auto" w:fill="FFFFFF"/>
            <w:vAlign w:val="center"/>
          </w:tcPr>
          <w:p w14:paraId="6E9EEF7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56.0</w:t>
            </w:r>
          </w:p>
        </w:tc>
      </w:tr>
      <w:tr w:rsidR="0083465E" w:rsidRPr="003533D6" w14:paraId="4C0D7F22" w14:textId="77777777" w:rsidTr="00C8437D">
        <w:trPr>
          <w:cantSplit/>
        </w:trPr>
        <w:tc>
          <w:tcPr>
            <w:tcW w:w="1775" w:type="dxa"/>
            <w:vMerge/>
            <w:tcBorders>
              <w:top w:val="single" w:sz="16" w:space="0" w:color="000000"/>
              <w:left w:val="single" w:sz="16" w:space="0" w:color="000000"/>
              <w:right w:val="nil"/>
            </w:tcBorders>
            <w:shd w:val="clear" w:color="auto" w:fill="FFFFFF"/>
          </w:tcPr>
          <w:p w14:paraId="796AE89B"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vMerge/>
            <w:tcBorders>
              <w:top w:val="nil"/>
              <w:left w:val="nil"/>
              <w:right w:val="nil"/>
            </w:tcBorders>
            <w:shd w:val="clear" w:color="auto" w:fill="FFFFFF"/>
          </w:tcPr>
          <w:p w14:paraId="156A89A2"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tcBorders>
              <w:top w:val="nil"/>
              <w:left w:val="nil"/>
              <w:bottom w:val="nil"/>
              <w:right w:val="single" w:sz="16" w:space="0" w:color="000000"/>
            </w:tcBorders>
            <w:shd w:val="clear" w:color="auto" w:fill="FFFFFF"/>
          </w:tcPr>
          <w:p w14:paraId="332EC120"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Feeding.Practice</w:t>
            </w:r>
            <w:proofErr w:type="spellEnd"/>
          </w:p>
        </w:tc>
        <w:tc>
          <w:tcPr>
            <w:tcW w:w="1151" w:type="dxa"/>
            <w:tcBorders>
              <w:top w:val="nil"/>
              <w:left w:val="single" w:sz="16" w:space="0" w:color="000000"/>
              <w:bottom w:val="nil"/>
            </w:tcBorders>
            <w:shd w:val="clear" w:color="auto" w:fill="FFFFFF"/>
            <w:vAlign w:val="center"/>
          </w:tcPr>
          <w:p w14:paraId="23B3C81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10.7%</w:t>
            </w:r>
          </w:p>
        </w:tc>
        <w:tc>
          <w:tcPr>
            <w:tcW w:w="1151" w:type="dxa"/>
            <w:tcBorders>
              <w:top w:val="nil"/>
              <w:bottom w:val="nil"/>
            </w:tcBorders>
            <w:shd w:val="clear" w:color="auto" w:fill="FFFFFF"/>
            <w:vAlign w:val="center"/>
          </w:tcPr>
          <w:p w14:paraId="430FB73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89.3%</w:t>
            </w:r>
          </w:p>
        </w:tc>
        <w:tc>
          <w:tcPr>
            <w:tcW w:w="975" w:type="dxa"/>
            <w:tcBorders>
              <w:top w:val="nil"/>
              <w:bottom w:val="nil"/>
              <w:right w:val="single" w:sz="16" w:space="0" w:color="000000"/>
            </w:tcBorders>
            <w:shd w:val="clear" w:color="auto" w:fill="FFFFFF"/>
            <w:vAlign w:val="center"/>
          </w:tcPr>
          <w:p w14:paraId="4CF41D1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26A8161C" w14:textId="77777777" w:rsidTr="00C8437D">
        <w:trPr>
          <w:cantSplit/>
        </w:trPr>
        <w:tc>
          <w:tcPr>
            <w:tcW w:w="1775" w:type="dxa"/>
            <w:vMerge/>
            <w:tcBorders>
              <w:top w:val="single" w:sz="16" w:space="0" w:color="000000"/>
              <w:left w:val="single" w:sz="16" w:space="0" w:color="000000"/>
              <w:right w:val="nil"/>
            </w:tcBorders>
            <w:shd w:val="clear" w:color="auto" w:fill="FFFFFF"/>
          </w:tcPr>
          <w:p w14:paraId="3CD30B86"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vMerge/>
            <w:tcBorders>
              <w:top w:val="nil"/>
              <w:left w:val="nil"/>
              <w:right w:val="nil"/>
            </w:tcBorders>
            <w:shd w:val="clear" w:color="auto" w:fill="FFFFFF"/>
          </w:tcPr>
          <w:p w14:paraId="076DFB29"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tcBorders>
              <w:top w:val="nil"/>
              <w:left w:val="nil"/>
              <w:bottom w:val="nil"/>
              <w:right w:val="single" w:sz="16" w:space="0" w:color="000000"/>
            </w:tcBorders>
            <w:shd w:val="clear" w:color="auto" w:fill="FFFFFF"/>
          </w:tcPr>
          <w:p w14:paraId="21490174"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Educational.Attainment</w:t>
            </w:r>
            <w:proofErr w:type="spellEnd"/>
          </w:p>
        </w:tc>
        <w:tc>
          <w:tcPr>
            <w:tcW w:w="1151" w:type="dxa"/>
            <w:tcBorders>
              <w:top w:val="nil"/>
              <w:left w:val="single" w:sz="16" w:space="0" w:color="000000"/>
              <w:bottom w:val="nil"/>
            </w:tcBorders>
            <w:shd w:val="clear" w:color="auto" w:fill="FFFFFF"/>
            <w:vAlign w:val="center"/>
          </w:tcPr>
          <w:p w14:paraId="08C9836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22.2%</w:t>
            </w:r>
          </w:p>
        </w:tc>
        <w:tc>
          <w:tcPr>
            <w:tcW w:w="1151" w:type="dxa"/>
            <w:tcBorders>
              <w:top w:val="nil"/>
              <w:bottom w:val="nil"/>
            </w:tcBorders>
            <w:shd w:val="clear" w:color="auto" w:fill="FFFFFF"/>
            <w:vAlign w:val="center"/>
          </w:tcPr>
          <w:p w14:paraId="35C2CC1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68.5%</w:t>
            </w:r>
          </w:p>
        </w:tc>
        <w:tc>
          <w:tcPr>
            <w:tcW w:w="975" w:type="dxa"/>
            <w:tcBorders>
              <w:top w:val="nil"/>
              <w:bottom w:val="nil"/>
              <w:right w:val="single" w:sz="16" w:space="0" w:color="000000"/>
            </w:tcBorders>
            <w:shd w:val="clear" w:color="auto" w:fill="FFFFFF"/>
            <w:vAlign w:val="center"/>
          </w:tcPr>
          <w:p w14:paraId="0D1CD87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56.0%</w:t>
            </w:r>
          </w:p>
        </w:tc>
      </w:tr>
      <w:tr w:rsidR="0083465E" w:rsidRPr="003533D6" w14:paraId="7BCD2903" w14:textId="77777777" w:rsidTr="00C8437D">
        <w:trPr>
          <w:cantSplit/>
        </w:trPr>
        <w:tc>
          <w:tcPr>
            <w:tcW w:w="1775" w:type="dxa"/>
            <w:vMerge/>
            <w:tcBorders>
              <w:top w:val="single" w:sz="16" w:space="0" w:color="000000"/>
              <w:left w:val="single" w:sz="16" w:space="0" w:color="000000"/>
              <w:right w:val="nil"/>
            </w:tcBorders>
            <w:shd w:val="clear" w:color="auto" w:fill="FFFFFF"/>
          </w:tcPr>
          <w:p w14:paraId="1964E659"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vMerge/>
            <w:tcBorders>
              <w:top w:val="nil"/>
              <w:left w:val="nil"/>
              <w:right w:val="nil"/>
            </w:tcBorders>
            <w:shd w:val="clear" w:color="auto" w:fill="FFFFFF"/>
          </w:tcPr>
          <w:p w14:paraId="4EE5A452"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tcBorders>
              <w:top w:val="nil"/>
              <w:left w:val="nil"/>
              <w:right w:val="single" w:sz="16" w:space="0" w:color="000000"/>
            </w:tcBorders>
            <w:shd w:val="clear" w:color="auto" w:fill="FFFFFF"/>
          </w:tcPr>
          <w:p w14:paraId="5ADDBC46"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of Total</w:t>
            </w:r>
          </w:p>
        </w:tc>
        <w:tc>
          <w:tcPr>
            <w:tcW w:w="1151" w:type="dxa"/>
            <w:tcBorders>
              <w:top w:val="nil"/>
              <w:left w:val="single" w:sz="16" w:space="0" w:color="000000"/>
            </w:tcBorders>
            <w:shd w:val="clear" w:color="auto" w:fill="FFFFFF"/>
            <w:vAlign w:val="center"/>
          </w:tcPr>
          <w:p w14:paraId="078CA52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6.0%</w:t>
            </w:r>
          </w:p>
        </w:tc>
        <w:tc>
          <w:tcPr>
            <w:tcW w:w="1151" w:type="dxa"/>
            <w:tcBorders>
              <w:top w:val="nil"/>
            </w:tcBorders>
            <w:shd w:val="clear" w:color="auto" w:fill="FFFFFF"/>
            <w:vAlign w:val="center"/>
          </w:tcPr>
          <w:p w14:paraId="39A83C8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50.0%</w:t>
            </w:r>
          </w:p>
        </w:tc>
        <w:tc>
          <w:tcPr>
            <w:tcW w:w="975" w:type="dxa"/>
            <w:tcBorders>
              <w:top w:val="nil"/>
              <w:right w:val="single" w:sz="16" w:space="0" w:color="000000"/>
            </w:tcBorders>
            <w:shd w:val="clear" w:color="auto" w:fill="FFFFFF"/>
            <w:vAlign w:val="center"/>
          </w:tcPr>
          <w:p w14:paraId="0626065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56.0%</w:t>
            </w:r>
          </w:p>
        </w:tc>
      </w:tr>
      <w:tr w:rsidR="0083465E" w:rsidRPr="003533D6" w14:paraId="33E908B8" w14:textId="77777777" w:rsidTr="00C8437D">
        <w:trPr>
          <w:cantSplit/>
        </w:trPr>
        <w:tc>
          <w:tcPr>
            <w:tcW w:w="3694" w:type="dxa"/>
            <w:gridSpan w:val="2"/>
            <w:vMerge w:val="restart"/>
            <w:tcBorders>
              <w:top w:val="nil"/>
              <w:left w:val="single" w:sz="16" w:space="0" w:color="000000"/>
              <w:bottom w:val="single" w:sz="16" w:space="0" w:color="000000"/>
              <w:right w:val="nil"/>
            </w:tcBorders>
            <w:shd w:val="clear" w:color="auto" w:fill="FFFFFF"/>
          </w:tcPr>
          <w:p w14:paraId="08AB6542"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Total</w:t>
            </w:r>
          </w:p>
        </w:tc>
        <w:tc>
          <w:tcPr>
            <w:tcW w:w="1919" w:type="dxa"/>
            <w:tcBorders>
              <w:top w:val="nil"/>
              <w:left w:val="nil"/>
              <w:bottom w:val="nil"/>
              <w:right w:val="single" w:sz="16" w:space="0" w:color="000000"/>
            </w:tcBorders>
            <w:shd w:val="clear" w:color="auto" w:fill="FFFFFF"/>
          </w:tcPr>
          <w:p w14:paraId="3258508C"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Count</w:t>
            </w:r>
          </w:p>
        </w:tc>
        <w:tc>
          <w:tcPr>
            <w:tcW w:w="1151" w:type="dxa"/>
            <w:tcBorders>
              <w:top w:val="nil"/>
              <w:left w:val="single" w:sz="16" w:space="0" w:color="000000"/>
              <w:bottom w:val="nil"/>
            </w:tcBorders>
            <w:shd w:val="clear" w:color="auto" w:fill="FFFFFF"/>
            <w:vAlign w:val="center"/>
          </w:tcPr>
          <w:p w14:paraId="0116CDD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27</w:t>
            </w:r>
          </w:p>
        </w:tc>
        <w:tc>
          <w:tcPr>
            <w:tcW w:w="1151" w:type="dxa"/>
            <w:tcBorders>
              <w:top w:val="nil"/>
              <w:bottom w:val="nil"/>
            </w:tcBorders>
            <w:shd w:val="clear" w:color="auto" w:fill="FFFFFF"/>
            <w:vAlign w:val="center"/>
          </w:tcPr>
          <w:p w14:paraId="62E3C02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73</w:t>
            </w:r>
          </w:p>
        </w:tc>
        <w:tc>
          <w:tcPr>
            <w:tcW w:w="975" w:type="dxa"/>
            <w:tcBorders>
              <w:top w:val="nil"/>
              <w:bottom w:val="nil"/>
              <w:right w:val="single" w:sz="16" w:space="0" w:color="000000"/>
            </w:tcBorders>
            <w:shd w:val="clear" w:color="auto" w:fill="FFFFFF"/>
            <w:vAlign w:val="center"/>
          </w:tcPr>
          <w:p w14:paraId="564F1BC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r>
      <w:tr w:rsidR="0083465E" w:rsidRPr="003533D6" w14:paraId="598F82B5" w14:textId="77777777" w:rsidTr="00C8437D">
        <w:trPr>
          <w:cantSplit/>
        </w:trPr>
        <w:tc>
          <w:tcPr>
            <w:tcW w:w="3694" w:type="dxa"/>
            <w:gridSpan w:val="2"/>
            <w:vMerge/>
            <w:tcBorders>
              <w:top w:val="nil"/>
              <w:left w:val="single" w:sz="16" w:space="0" w:color="000000"/>
              <w:bottom w:val="single" w:sz="16" w:space="0" w:color="000000"/>
              <w:right w:val="nil"/>
            </w:tcBorders>
            <w:shd w:val="clear" w:color="auto" w:fill="FFFFFF"/>
          </w:tcPr>
          <w:p w14:paraId="0E003E82"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tcBorders>
              <w:top w:val="nil"/>
              <w:left w:val="nil"/>
              <w:bottom w:val="nil"/>
              <w:right w:val="single" w:sz="16" w:space="0" w:color="000000"/>
            </w:tcBorders>
            <w:shd w:val="clear" w:color="auto" w:fill="FFFFFF"/>
          </w:tcPr>
          <w:p w14:paraId="3A6AB587"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Expected Count</w:t>
            </w:r>
          </w:p>
        </w:tc>
        <w:tc>
          <w:tcPr>
            <w:tcW w:w="1151" w:type="dxa"/>
            <w:tcBorders>
              <w:top w:val="nil"/>
              <w:left w:val="single" w:sz="16" w:space="0" w:color="000000"/>
              <w:bottom w:val="nil"/>
            </w:tcBorders>
            <w:shd w:val="clear" w:color="auto" w:fill="FFFFFF"/>
            <w:vAlign w:val="center"/>
          </w:tcPr>
          <w:p w14:paraId="2AC2CDA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27.0</w:t>
            </w:r>
          </w:p>
        </w:tc>
        <w:tc>
          <w:tcPr>
            <w:tcW w:w="1151" w:type="dxa"/>
            <w:tcBorders>
              <w:top w:val="nil"/>
              <w:bottom w:val="nil"/>
            </w:tcBorders>
            <w:shd w:val="clear" w:color="auto" w:fill="FFFFFF"/>
            <w:vAlign w:val="center"/>
          </w:tcPr>
          <w:p w14:paraId="0E57DF0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73.0</w:t>
            </w:r>
          </w:p>
        </w:tc>
        <w:tc>
          <w:tcPr>
            <w:tcW w:w="975" w:type="dxa"/>
            <w:tcBorders>
              <w:top w:val="nil"/>
              <w:bottom w:val="nil"/>
              <w:right w:val="single" w:sz="16" w:space="0" w:color="000000"/>
            </w:tcBorders>
            <w:shd w:val="clear" w:color="auto" w:fill="FFFFFF"/>
            <w:vAlign w:val="center"/>
          </w:tcPr>
          <w:p w14:paraId="5C12D55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4208D779" w14:textId="77777777" w:rsidTr="00C8437D">
        <w:trPr>
          <w:cantSplit/>
        </w:trPr>
        <w:tc>
          <w:tcPr>
            <w:tcW w:w="3694" w:type="dxa"/>
            <w:gridSpan w:val="2"/>
            <w:vMerge/>
            <w:tcBorders>
              <w:top w:val="nil"/>
              <w:left w:val="single" w:sz="16" w:space="0" w:color="000000"/>
              <w:bottom w:val="single" w:sz="16" w:space="0" w:color="000000"/>
              <w:right w:val="nil"/>
            </w:tcBorders>
            <w:shd w:val="clear" w:color="auto" w:fill="FFFFFF"/>
          </w:tcPr>
          <w:p w14:paraId="71964F9D"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tcBorders>
              <w:top w:val="nil"/>
              <w:left w:val="nil"/>
              <w:bottom w:val="nil"/>
              <w:right w:val="single" w:sz="16" w:space="0" w:color="000000"/>
            </w:tcBorders>
            <w:shd w:val="clear" w:color="auto" w:fill="FFFFFF"/>
          </w:tcPr>
          <w:p w14:paraId="2E792F86"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Feeding.Practice</w:t>
            </w:r>
            <w:proofErr w:type="spellEnd"/>
          </w:p>
        </w:tc>
        <w:tc>
          <w:tcPr>
            <w:tcW w:w="1151" w:type="dxa"/>
            <w:tcBorders>
              <w:top w:val="nil"/>
              <w:left w:val="single" w:sz="16" w:space="0" w:color="000000"/>
              <w:bottom w:val="nil"/>
            </w:tcBorders>
            <w:shd w:val="clear" w:color="auto" w:fill="FFFFFF"/>
            <w:vAlign w:val="center"/>
          </w:tcPr>
          <w:p w14:paraId="7A20FA5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27.0%</w:t>
            </w:r>
          </w:p>
        </w:tc>
        <w:tc>
          <w:tcPr>
            <w:tcW w:w="1151" w:type="dxa"/>
            <w:tcBorders>
              <w:top w:val="nil"/>
              <w:bottom w:val="nil"/>
            </w:tcBorders>
            <w:shd w:val="clear" w:color="auto" w:fill="FFFFFF"/>
            <w:vAlign w:val="center"/>
          </w:tcPr>
          <w:p w14:paraId="5E30296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73.0%</w:t>
            </w:r>
          </w:p>
        </w:tc>
        <w:tc>
          <w:tcPr>
            <w:tcW w:w="975" w:type="dxa"/>
            <w:tcBorders>
              <w:top w:val="nil"/>
              <w:bottom w:val="nil"/>
              <w:right w:val="single" w:sz="16" w:space="0" w:color="000000"/>
            </w:tcBorders>
            <w:shd w:val="clear" w:color="auto" w:fill="FFFFFF"/>
            <w:vAlign w:val="center"/>
          </w:tcPr>
          <w:p w14:paraId="78B139F1"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6F193CA2" w14:textId="77777777" w:rsidTr="00C8437D">
        <w:trPr>
          <w:cantSplit/>
        </w:trPr>
        <w:tc>
          <w:tcPr>
            <w:tcW w:w="3694" w:type="dxa"/>
            <w:gridSpan w:val="2"/>
            <w:vMerge/>
            <w:tcBorders>
              <w:top w:val="nil"/>
              <w:left w:val="single" w:sz="16" w:space="0" w:color="000000"/>
              <w:bottom w:val="single" w:sz="16" w:space="0" w:color="000000"/>
              <w:right w:val="nil"/>
            </w:tcBorders>
            <w:shd w:val="clear" w:color="auto" w:fill="FFFFFF"/>
          </w:tcPr>
          <w:p w14:paraId="683F1FC9"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tcBorders>
              <w:top w:val="nil"/>
              <w:left w:val="nil"/>
              <w:bottom w:val="nil"/>
              <w:right w:val="single" w:sz="16" w:space="0" w:color="000000"/>
            </w:tcBorders>
            <w:shd w:val="clear" w:color="auto" w:fill="FFFFFF"/>
          </w:tcPr>
          <w:p w14:paraId="58B35243"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 within </w:t>
            </w:r>
            <w:proofErr w:type="spellStart"/>
            <w:r w:rsidRPr="003533D6">
              <w:rPr>
                <w:rFonts w:ascii="Arial" w:hAnsi="Arial" w:cs="Arial"/>
                <w:color w:val="000000"/>
                <w:sz w:val="12"/>
                <w:szCs w:val="18"/>
              </w:rPr>
              <w:t>Educational.Attainment</w:t>
            </w:r>
            <w:proofErr w:type="spellEnd"/>
          </w:p>
        </w:tc>
        <w:tc>
          <w:tcPr>
            <w:tcW w:w="1151" w:type="dxa"/>
            <w:tcBorders>
              <w:top w:val="nil"/>
              <w:left w:val="single" w:sz="16" w:space="0" w:color="000000"/>
              <w:bottom w:val="nil"/>
            </w:tcBorders>
            <w:shd w:val="clear" w:color="auto" w:fill="FFFFFF"/>
            <w:vAlign w:val="center"/>
          </w:tcPr>
          <w:p w14:paraId="7267B1EC"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c>
          <w:tcPr>
            <w:tcW w:w="1151" w:type="dxa"/>
            <w:tcBorders>
              <w:top w:val="nil"/>
              <w:bottom w:val="nil"/>
            </w:tcBorders>
            <w:shd w:val="clear" w:color="auto" w:fill="FFFFFF"/>
            <w:vAlign w:val="center"/>
          </w:tcPr>
          <w:p w14:paraId="0F21A5E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c>
          <w:tcPr>
            <w:tcW w:w="975" w:type="dxa"/>
            <w:tcBorders>
              <w:top w:val="nil"/>
              <w:bottom w:val="nil"/>
              <w:right w:val="single" w:sz="16" w:space="0" w:color="000000"/>
            </w:tcBorders>
            <w:shd w:val="clear" w:color="auto" w:fill="FFFFFF"/>
            <w:vAlign w:val="center"/>
          </w:tcPr>
          <w:p w14:paraId="18E6F38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r w:rsidR="0083465E" w:rsidRPr="003533D6" w14:paraId="7E327846" w14:textId="77777777" w:rsidTr="00C8437D">
        <w:trPr>
          <w:cantSplit/>
        </w:trPr>
        <w:tc>
          <w:tcPr>
            <w:tcW w:w="3694" w:type="dxa"/>
            <w:gridSpan w:val="2"/>
            <w:vMerge/>
            <w:tcBorders>
              <w:top w:val="nil"/>
              <w:left w:val="single" w:sz="16" w:space="0" w:color="000000"/>
              <w:bottom w:val="single" w:sz="16" w:space="0" w:color="000000"/>
              <w:right w:val="nil"/>
            </w:tcBorders>
            <w:shd w:val="clear" w:color="auto" w:fill="FFFFFF"/>
          </w:tcPr>
          <w:p w14:paraId="363814B4" w14:textId="77777777" w:rsidR="0083465E" w:rsidRPr="003533D6" w:rsidRDefault="0083465E" w:rsidP="00C8437D">
            <w:pPr>
              <w:autoSpaceDE w:val="0"/>
              <w:autoSpaceDN w:val="0"/>
              <w:adjustRightInd w:val="0"/>
              <w:rPr>
                <w:rFonts w:ascii="Arial" w:hAnsi="Arial" w:cs="Arial"/>
                <w:color w:val="000000"/>
                <w:sz w:val="12"/>
                <w:szCs w:val="18"/>
              </w:rPr>
            </w:pPr>
          </w:p>
        </w:tc>
        <w:tc>
          <w:tcPr>
            <w:tcW w:w="1919" w:type="dxa"/>
            <w:tcBorders>
              <w:top w:val="nil"/>
              <w:left w:val="nil"/>
              <w:bottom w:val="single" w:sz="16" w:space="0" w:color="000000"/>
              <w:right w:val="single" w:sz="16" w:space="0" w:color="000000"/>
            </w:tcBorders>
            <w:shd w:val="clear" w:color="auto" w:fill="FFFFFF"/>
          </w:tcPr>
          <w:p w14:paraId="207F0EFD"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of Total</w:t>
            </w:r>
          </w:p>
        </w:tc>
        <w:tc>
          <w:tcPr>
            <w:tcW w:w="1151" w:type="dxa"/>
            <w:tcBorders>
              <w:top w:val="nil"/>
              <w:left w:val="single" w:sz="16" w:space="0" w:color="000000"/>
              <w:bottom w:val="single" w:sz="16" w:space="0" w:color="000000"/>
            </w:tcBorders>
            <w:shd w:val="clear" w:color="auto" w:fill="FFFFFF"/>
            <w:vAlign w:val="center"/>
          </w:tcPr>
          <w:p w14:paraId="456ED25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27.0%</w:t>
            </w:r>
          </w:p>
        </w:tc>
        <w:tc>
          <w:tcPr>
            <w:tcW w:w="1151" w:type="dxa"/>
            <w:tcBorders>
              <w:top w:val="nil"/>
              <w:bottom w:val="single" w:sz="16" w:space="0" w:color="000000"/>
            </w:tcBorders>
            <w:shd w:val="clear" w:color="auto" w:fill="FFFFFF"/>
            <w:vAlign w:val="center"/>
          </w:tcPr>
          <w:p w14:paraId="4787D93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73.0%</w:t>
            </w:r>
          </w:p>
        </w:tc>
        <w:tc>
          <w:tcPr>
            <w:tcW w:w="975" w:type="dxa"/>
            <w:tcBorders>
              <w:top w:val="nil"/>
              <w:bottom w:val="single" w:sz="16" w:space="0" w:color="000000"/>
              <w:right w:val="single" w:sz="16" w:space="0" w:color="000000"/>
            </w:tcBorders>
            <w:shd w:val="clear" w:color="auto" w:fill="FFFFFF"/>
            <w:vAlign w:val="center"/>
          </w:tcPr>
          <w:p w14:paraId="41A5517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100.0%</w:t>
            </w:r>
          </w:p>
        </w:tc>
      </w:tr>
    </w:tbl>
    <w:p w14:paraId="591ABF3D" w14:textId="19460EC7" w:rsidR="0083465E" w:rsidRPr="003533D6" w:rsidRDefault="0083465E" w:rsidP="0083465E">
      <w:pPr>
        <w:spacing w:line="360" w:lineRule="auto"/>
        <w:rPr>
          <w:b/>
          <w:color w:val="000000" w:themeColor="text1"/>
          <w:u w:val="single"/>
        </w:rPr>
      </w:pPr>
    </w:p>
    <w:tbl>
      <w:tblPr>
        <w:tblW w:w="71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19"/>
        <w:gridCol w:w="1008"/>
        <w:gridCol w:w="799"/>
        <w:gridCol w:w="1152"/>
        <w:gridCol w:w="1152"/>
        <w:gridCol w:w="1152"/>
      </w:tblGrid>
      <w:tr w:rsidR="0083465E" w:rsidRPr="003533D6" w14:paraId="62226209" w14:textId="77777777" w:rsidTr="00C8437D">
        <w:trPr>
          <w:cantSplit/>
        </w:trPr>
        <w:tc>
          <w:tcPr>
            <w:tcW w:w="7178" w:type="dxa"/>
            <w:gridSpan w:val="6"/>
            <w:tcBorders>
              <w:top w:val="nil"/>
              <w:left w:val="nil"/>
              <w:bottom w:val="nil"/>
              <w:right w:val="nil"/>
            </w:tcBorders>
            <w:shd w:val="clear" w:color="auto" w:fill="FFFFFF"/>
            <w:vAlign w:val="center"/>
          </w:tcPr>
          <w:p w14:paraId="5A900526"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b/>
                <w:bCs/>
                <w:color w:val="000000"/>
                <w:sz w:val="12"/>
                <w:szCs w:val="18"/>
              </w:rPr>
              <w:t>Chi-Square Tests</w:t>
            </w:r>
          </w:p>
        </w:tc>
      </w:tr>
      <w:tr w:rsidR="0083465E" w:rsidRPr="003533D6" w14:paraId="5D415467" w14:textId="77777777" w:rsidTr="00C8437D">
        <w:trPr>
          <w:cantSplit/>
        </w:trPr>
        <w:tc>
          <w:tcPr>
            <w:tcW w:w="1919"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5C17EE4D" w14:textId="77777777" w:rsidR="0083465E" w:rsidRPr="003533D6" w:rsidRDefault="0083465E" w:rsidP="00C8437D">
            <w:pPr>
              <w:autoSpaceDE w:val="0"/>
              <w:autoSpaceDN w:val="0"/>
              <w:adjustRightInd w:val="0"/>
              <w:rPr>
                <w:sz w:val="18"/>
              </w:rPr>
            </w:pPr>
          </w:p>
        </w:tc>
        <w:tc>
          <w:tcPr>
            <w:tcW w:w="1007" w:type="dxa"/>
            <w:tcBorders>
              <w:top w:val="single" w:sz="16" w:space="0" w:color="000000"/>
              <w:left w:val="single" w:sz="16" w:space="0" w:color="000000"/>
              <w:bottom w:val="single" w:sz="16" w:space="0" w:color="000000"/>
            </w:tcBorders>
            <w:shd w:val="clear" w:color="auto" w:fill="FFFFFF"/>
            <w:vAlign w:val="bottom"/>
          </w:tcPr>
          <w:p w14:paraId="1D1DE38E"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Value</w:t>
            </w:r>
          </w:p>
        </w:tc>
        <w:tc>
          <w:tcPr>
            <w:tcW w:w="799" w:type="dxa"/>
            <w:tcBorders>
              <w:top w:val="single" w:sz="16" w:space="0" w:color="000000"/>
              <w:bottom w:val="single" w:sz="16" w:space="0" w:color="000000"/>
            </w:tcBorders>
            <w:shd w:val="clear" w:color="auto" w:fill="FFFFFF"/>
            <w:vAlign w:val="bottom"/>
          </w:tcPr>
          <w:p w14:paraId="1EAF816D"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proofErr w:type="spellStart"/>
            <w:r w:rsidRPr="003533D6">
              <w:rPr>
                <w:rFonts w:ascii="Arial" w:hAnsi="Arial" w:cs="Arial"/>
                <w:color w:val="000000"/>
                <w:sz w:val="12"/>
                <w:szCs w:val="18"/>
              </w:rPr>
              <w:t>df</w:t>
            </w:r>
            <w:proofErr w:type="spellEnd"/>
          </w:p>
        </w:tc>
        <w:tc>
          <w:tcPr>
            <w:tcW w:w="1151" w:type="dxa"/>
            <w:tcBorders>
              <w:top w:val="single" w:sz="16" w:space="0" w:color="000000"/>
              <w:bottom w:val="single" w:sz="16" w:space="0" w:color="000000"/>
            </w:tcBorders>
            <w:shd w:val="clear" w:color="auto" w:fill="FFFFFF"/>
            <w:vAlign w:val="bottom"/>
          </w:tcPr>
          <w:p w14:paraId="4E04E6F9"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proofErr w:type="spellStart"/>
            <w:r w:rsidRPr="003533D6">
              <w:rPr>
                <w:rFonts w:ascii="Arial" w:hAnsi="Arial" w:cs="Arial"/>
                <w:color w:val="000000"/>
                <w:sz w:val="12"/>
                <w:szCs w:val="18"/>
              </w:rPr>
              <w:t>Asymp</w:t>
            </w:r>
            <w:proofErr w:type="spellEnd"/>
            <w:r w:rsidRPr="003533D6">
              <w:rPr>
                <w:rFonts w:ascii="Arial" w:hAnsi="Arial" w:cs="Arial"/>
                <w:color w:val="000000"/>
                <w:sz w:val="12"/>
                <w:szCs w:val="18"/>
              </w:rPr>
              <w:t>. Sig. (2-sided)</w:t>
            </w:r>
          </w:p>
        </w:tc>
        <w:tc>
          <w:tcPr>
            <w:tcW w:w="1151" w:type="dxa"/>
            <w:tcBorders>
              <w:top w:val="single" w:sz="16" w:space="0" w:color="000000"/>
              <w:bottom w:val="single" w:sz="16" w:space="0" w:color="000000"/>
            </w:tcBorders>
            <w:shd w:val="clear" w:color="auto" w:fill="FFFFFF"/>
            <w:vAlign w:val="bottom"/>
          </w:tcPr>
          <w:p w14:paraId="2D1DB706"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Exact Sig. (2-sided)</w:t>
            </w:r>
          </w:p>
        </w:tc>
        <w:tc>
          <w:tcPr>
            <w:tcW w:w="1151" w:type="dxa"/>
            <w:tcBorders>
              <w:top w:val="single" w:sz="16" w:space="0" w:color="000000"/>
              <w:bottom w:val="single" w:sz="16" w:space="0" w:color="000000"/>
              <w:right w:val="single" w:sz="16" w:space="0" w:color="000000"/>
            </w:tcBorders>
            <w:shd w:val="clear" w:color="auto" w:fill="FFFFFF"/>
            <w:vAlign w:val="bottom"/>
          </w:tcPr>
          <w:p w14:paraId="68032F7A"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Exact Sig. (1-sided)</w:t>
            </w:r>
          </w:p>
        </w:tc>
      </w:tr>
      <w:tr w:rsidR="0083465E" w:rsidRPr="003533D6" w14:paraId="09B9DDB5" w14:textId="77777777" w:rsidTr="00C8437D">
        <w:trPr>
          <w:cantSplit/>
        </w:trPr>
        <w:tc>
          <w:tcPr>
            <w:tcW w:w="1919" w:type="dxa"/>
            <w:tcBorders>
              <w:top w:val="single" w:sz="16" w:space="0" w:color="000000"/>
              <w:left w:val="single" w:sz="16" w:space="0" w:color="000000"/>
              <w:bottom w:val="nil"/>
              <w:right w:val="single" w:sz="16" w:space="0" w:color="000000"/>
            </w:tcBorders>
            <w:shd w:val="clear" w:color="auto" w:fill="FFFFFF"/>
          </w:tcPr>
          <w:p w14:paraId="2E4FE1A4"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Pearson Chi-Square</w:t>
            </w:r>
          </w:p>
        </w:tc>
        <w:tc>
          <w:tcPr>
            <w:tcW w:w="1007" w:type="dxa"/>
            <w:tcBorders>
              <w:top w:val="single" w:sz="16" w:space="0" w:color="000000"/>
              <w:left w:val="single" w:sz="16" w:space="0" w:color="000000"/>
              <w:bottom w:val="nil"/>
            </w:tcBorders>
            <w:shd w:val="clear" w:color="auto" w:fill="FFFFFF"/>
            <w:vAlign w:val="center"/>
          </w:tcPr>
          <w:p w14:paraId="49900B79"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17.126</w:t>
            </w:r>
            <w:r w:rsidRPr="003533D6">
              <w:rPr>
                <w:rFonts w:ascii="Arial" w:hAnsi="Arial" w:cs="Arial"/>
                <w:color w:val="000000"/>
                <w:sz w:val="12"/>
                <w:szCs w:val="18"/>
                <w:vertAlign w:val="superscript"/>
              </w:rPr>
              <w:t>a</w:t>
            </w:r>
          </w:p>
        </w:tc>
        <w:tc>
          <w:tcPr>
            <w:tcW w:w="799" w:type="dxa"/>
            <w:tcBorders>
              <w:top w:val="single" w:sz="16" w:space="0" w:color="000000"/>
              <w:bottom w:val="nil"/>
            </w:tcBorders>
            <w:shd w:val="clear" w:color="auto" w:fill="FFFFFF"/>
            <w:vAlign w:val="center"/>
          </w:tcPr>
          <w:p w14:paraId="3614F1F5"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1" w:type="dxa"/>
            <w:tcBorders>
              <w:top w:val="single" w:sz="16" w:space="0" w:color="000000"/>
              <w:bottom w:val="nil"/>
            </w:tcBorders>
            <w:shd w:val="clear" w:color="auto" w:fill="FFFFFF"/>
            <w:vAlign w:val="center"/>
          </w:tcPr>
          <w:p w14:paraId="5C93050A"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.000</w:t>
            </w:r>
          </w:p>
        </w:tc>
        <w:tc>
          <w:tcPr>
            <w:tcW w:w="1151" w:type="dxa"/>
            <w:tcBorders>
              <w:top w:val="single" w:sz="16" w:space="0" w:color="000000"/>
              <w:bottom w:val="nil"/>
            </w:tcBorders>
            <w:shd w:val="clear" w:color="auto" w:fill="FFFFFF"/>
            <w:vAlign w:val="center"/>
          </w:tcPr>
          <w:p w14:paraId="0F3543F3" w14:textId="77777777" w:rsidR="0083465E" w:rsidRPr="003533D6" w:rsidRDefault="0083465E" w:rsidP="00C8437D">
            <w:pPr>
              <w:autoSpaceDE w:val="0"/>
              <w:autoSpaceDN w:val="0"/>
              <w:adjustRightInd w:val="0"/>
              <w:rPr>
                <w:sz w:val="18"/>
              </w:rPr>
            </w:pPr>
          </w:p>
        </w:tc>
        <w:tc>
          <w:tcPr>
            <w:tcW w:w="1151" w:type="dxa"/>
            <w:tcBorders>
              <w:top w:val="single" w:sz="16" w:space="0" w:color="000000"/>
              <w:bottom w:val="nil"/>
              <w:right w:val="single" w:sz="16" w:space="0" w:color="000000"/>
            </w:tcBorders>
            <w:shd w:val="clear" w:color="auto" w:fill="FFFFFF"/>
            <w:vAlign w:val="center"/>
          </w:tcPr>
          <w:p w14:paraId="097C89A9" w14:textId="77777777" w:rsidR="0083465E" w:rsidRPr="003533D6" w:rsidRDefault="0083465E" w:rsidP="00C8437D">
            <w:pPr>
              <w:autoSpaceDE w:val="0"/>
              <w:autoSpaceDN w:val="0"/>
              <w:adjustRightInd w:val="0"/>
              <w:rPr>
                <w:sz w:val="18"/>
              </w:rPr>
            </w:pPr>
          </w:p>
        </w:tc>
      </w:tr>
      <w:tr w:rsidR="0083465E" w:rsidRPr="003533D6" w14:paraId="6B2A7B65"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3A7B1CE8"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 xml:space="preserve">Continuity </w:t>
            </w:r>
            <w:proofErr w:type="spellStart"/>
            <w:r w:rsidRPr="003533D6">
              <w:rPr>
                <w:rFonts w:ascii="Arial" w:hAnsi="Arial" w:cs="Arial"/>
                <w:color w:val="000000"/>
                <w:sz w:val="12"/>
                <w:szCs w:val="18"/>
              </w:rPr>
              <w:t>Correction</w:t>
            </w:r>
            <w:r w:rsidRPr="003533D6">
              <w:rPr>
                <w:rFonts w:ascii="Arial" w:hAnsi="Arial" w:cs="Arial"/>
                <w:color w:val="000000"/>
                <w:sz w:val="12"/>
                <w:szCs w:val="18"/>
                <w:vertAlign w:val="superscript"/>
              </w:rPr>
              <w:t>b</w:t>
            </w:r>
            <w:proofErr w:type="spellEnd"/>
          </w:p>
        </w:tc>
        <w:tc>
          <w:tcPr>
            <w:tcW w:w="1007" w:type="dxa"/>
            <w:tcBorders>
              <w:top w:val="nil"/>
              <w:left w:val="single" w:sz="16" w:space="0" w:color="000000"/>
              <w:bottom w:val="nil"/>
            </w:tcBorders>
            <w:shd w:val="clear" w:color="auto" w:fill="FFFFFF"/>
            <w:vAlign w:val="center"/>
          </w:tcPr>
          <w:p w14:paraId="2010B3F2"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15.300</w:t>
            </w:r>
          </w:p>
        </w:tc>
        <w:tc>
          <w:tcPr>
            <w:tcW w:w="799" w:type="dxa"/>
            <w:tcBorders>
              <w:top w:val="nil"/>
              <w:bottom w:val="nil"/>
            </w:tcBorders>
            <w:shd w:val="clear" w:color="auto" w:fill="FFFFFF"/>
            <w:vAlign w:val="center"/>
          </w:tcPr>
          <w:p w14:paraId="3BD3FF3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1" w:type="dxa"/>
            <w:tcBorders>
              <w:top w:val="nil"/>
              <w:bottom w:val="nil"/>
            </w:tcBorders>
            <w:shd w:val="clear" w:color="auto" w:fill="FFFFFF"/>
            <w:vAlign w:val="center"/>
          </w:tcPr>
          <w:p w14:paraId="4EF2B294"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.000</w:t>
            </w:r>
          </w:p>
        </w:tc>
        <w:tc>
          <w:tcPr>
            <w:tcW w:w="1151" w:type="dxa"/>
            <w:tcBorders>
              <w:top w:val="nil"/>
              <w:bottom w:val="nil"/>
            </w:tcBorders>
            <w:shd w:val="clear" w:color="auto" w:fill="FFFFFF"/>
            <w:vAlign w:val="center"/>
          </w:tcPr>
          <w:p w14:paraId="4FB9AA30" w14:textId="77777777" w:rsidR="0083465E" w:rsidRPr="003533D6" w:rsidRDefault="0083465E" w:rsidP="00C8437D">
            <w:pPr>
              <w:autoSpaceDE w:val="0"/>
              <w:autoSpaceDN w:val="0"/>
              <w:adjustRightInd w:val="0"/>
              <w:rPr>
                <w:sz w:val="18"/>
              </w:rPr>
            </w:pPr>
          </w:p>
        </w:tc>
        <w:tc>
          <w:tcPr>
            <w:tcW w:w="1151" w:type="dxa"/>
            <w:tcBorders>
              <w:top w:val="nil"/>
              <w:bottom w:val="nil"/>
              <w:right w:val="single" w:sz="16" w:space="0" w:color="000000"/>
            </w:tcBorders>
            <w:shd w:val="clear" w:color="auto" w:fill="FFFFFF"/>
            <w:vAlign w:val="center"/>
          </w:tcPr>
          <w:p w14:paraId="20C2C5C9" w14:textId="77777777" w:rsidR="0083465E" w:rsidRPr="003533D6" w:rsidRDefault="0083465E" w:rsidP="00C8437D">
            <w:pPr>
              <w:autoSpaceDE w:val="0"/>
              <w:autoSpaceDN w:val="0"/>
              <w:adjustRightInd w:val="0"/>
              <w:rPr>
                <w:sz w:val="18"/>
              </w:rPr>
            </w:pPr>
          </w:p>
        </w:tc>
      </w:tr>
      <w:tr w:rsidR="0083465E" w:rsidRPr="003533D6" w14:paraId="209304F2"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57CCC78D"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Likelihood Ratio</w:t>
            </w:r>
          </w:p>
        </w:tc>
        <w:tc>
          <w:tcPr>
            <w:tcW w:w="1007" w:type="dxa"/>
            <w:tcBorders>
              <w:top w:val="nil"/>
              <w:left w:val="single" w:sz="16" w:space="0" w:color="000000"/>
              <w:bottom w:val="nil"/>
            </w:tcBorders>
            <w:shd w:val="clear" w:color="auto" w:fill="FFFFFF"/>
            <w:vAlign w:val="center"/>
          </w:tcPr>
          <w:p w14:paraId="661061C8"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17.610</w:t>
            </w:r>
          </w:p>
        </w:tc>
        <w:tc>
          <w:tcPr>
            <w:tcW w:w="799" w:type="dxa"/>
            <w:tcBorders>
              <w:top w:val="nil"/>
              <w:bottom w:val="nil"/>
            </w:tcBorders>
            <w:shd w:val="clear" w:color="auto" w:fill="FFFFFF"/>
            <w:vAlign w:val="center"/>
          </w:tcPr>
          <w:p w14:paraId="1D8435A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1" w:type="dxa"/>
            <w:tcBorders>
              <w:top w:val="nil"/>
              <w:bottom w:val="nil"/>
            </w:tcBorders>
            <w:shd w:val="clear" w:color="auto" w:fill="FFFFFF"/>
            <w:vAlign w:val="center"/>
          </w:tcPr>
          <w:p w14:paraId="740A6AF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.000</w:t>
            </w:r>
          </w:p>
        </w:tc>
        <w:tc>
          <w:tcPr>
            <w:tcW w:w="1151" w:type="dxa"/>
            <w:tcBorders>
              <w:top w:val="nil"/>
              <w:bottom w:val="nil"/>
            </w:tcBorders>
            <w:shd w:val="clear" w:color="auto" w:fill="FFFFFF"/>
            <w:vAlign w:val="center"/>
          </w:tcPr>
          <w:p w14:paraId="4EB704F0" w14:textId="77777777" w:rsidR="0083465E" w:rsidRPr="003533D6" w:rsidRDefault="0083465E" w:rsidP="00C8437D">
            <w:pPr>
              <w:autoSpaceDE w:val="0"/>
              <w:autoSpaceDN w:val="0"/>
              <w:adjustRightInd w:val="0"/>
              <w:rPr>
                <w:sz w:val="18"/>
              </w:rPr>
            </w:pPr>
          </w:p>
        </w:tc>
        <w:tc>
          <w:tcPr>
            <w:tcW w:w="1151" w:type="dxa"/>
            <w:tcBorders>
              <w:top w:val="nil"/>
              <w:bottom w:val="nil"/>
              <w:right w:val="single" w:sz="16" w:space="0" w:color="000000"/>
            </w:tcBorders>
            <w:shd w:val="clear" w:color="auto" w:fill="FFFFFF"/>
            <w:vAlign w:val="center"/>
          </w:tcPr>
          <w:p w14:paraId="5E453870" w14:textId="77777777" w:rsidR="0083465E" w:rsidRPr="003533D6" w:rsidRDefault="0083465E" w:rsidP="00C8437D">
            <w:pPr>
              <w:autoSpaceDE w:val="0"/>
              <w:autoSpaceDN w:val="0"/>
              <w:adjustRightInd w:val="0"/>
              <w:rPr>
                <w:sz w:val="18"/>
              </w:rPr>
            </w:pPr>
          </w:p>
        </w:tc>
      </w:tr>
      <w:tr w:rsidR="0083465E" w:rsidRPr="003533D6" w14:paraId="055147CC"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43316CBD"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Fisher's Exact Test</w:t>
            </w:r>
          </w:p>
        </w:tc>
        <w:tc>
          <w:tcPr>
            <w:tcW w:w="1007" w:type="dxa"/>
            <w:tcBorders>
              <w:top w:val="nil"/>
              <w:left w:val="single" w:sz="16" w:space="0" w:color="000000"/>
              <w:bottom w:val="nil"/>
            </w:tcBorders>
            <w:shd w:val="clear" w:color="auto" w:fill="FFFFFF"/>
            <w:vAlign w:val="center"/>
          </w:tcPr>
          <w:p w14:paraId="5A256AAC" w14:textId="77777777" w:rsidR="0083465E" w:rsidRPr="003533D6" w:rsidRDefault="0083465E" w:rsidP="00C8437D">
            <w:pPr>
              <w:autoSpaceDE w:val="0"/>
              <w:autoSpaceDN w:val="0"/>
              <w:adjustRightInd w:val="0"/>
              <w:rPr>
                <w:sz w:val="18"/>
              </w:rPr>
            </w:pPr>
          </w:p>
        </w:tc>
        <w:tc>
          <w:tcPr>
            <w:tcW w:w="799" w:type="dxa"/>
            <w:tcBorders>
              <w:top w:val="nil"/>
              <w:bottom w:val="nil"/>
            </w:tcBorders>
            <w:shd w:val="clear" w:color="auto" w:fill="FFFFFF"/>
            <w:vAlign w:val="center"/>
          </w:tcPr>
          <w:p w14:paraId="687A246B" w14:textId="77777777" w:rsidR="0083465E" w:rsidRPr="003533D6" w:rsidRDefault="0083465E" w:rsidP="00C8437D">
            <w:pPr>
              <w:autoSpaceDE w:val="0"/>
              <w:autoSpaceDN w:val="0"/>
              <w:adjustRightInd w:val="0"/>
              <w:rPr>
                <w:sz w:val="18"/>
              </w:rPr>
            </w:pPr>
          </w:p>
        </w:tc>
        <w:tc>
          <w:tcPr>
            <w:tcW w:w="1151" w:type="dxa"/>
            <w:tcBorders>
              <w:top w:val="nil"/>
              <w:bottom w:val="nil"/>
            </w:tcBorders>
            <w:shd w:val="clear" w:color="auto" w:fill="FFFFFF"/>
            <w:vAlign w:val="center"/>
          </w:tcPr>
          <w:p w14:paraId="30D41834" w14:textId="77777777" w:rsidR="0083465E" w:rsidRPr="003533D6" w:rsidRDefault="0083465E" w:rsidP="00C8437D">
            <w:pPr>
              <w:autoSpaceDE w:val="0"/>
              <w:autoSpaceDN w:val="0"/>
              <w:adjustRightInd w:val="0"/>
              <w:rPr>
                <w:sz w:val="18"/>
              </w:rPr>
            </w:pPr>
          </w:p>
        </w:tc>
        <w:tc>
          <w:tcPr>
            <w:tcW w:w="1151" w:type="dxa"/>
            <w:tcBorders>
              <w:top w:val="nil"/>
              <w:bottom w:val="nil"/>
            </w:tcBorders>
            <w:shd w:val="clear" w:color="auto" w:fill="FFFFFF"/>
            <w:vAlign w:val="center"/>
          </w:tcPr>
          <w:p w14:paraId="53B15BF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.000</w:t>
            </w:r>
          </w:p>
        </w:tc>
        <w:tc>
          <w:tcPr>
            <w:tcW w:w="1151" w:type="dxa"/>
            <w:tcBorders>
              <w:top w:val="nil"/>
              <w:bottom w:val="nil"/>
              <w:right w:val="single" w:sz="16" w:space="0" w:color="000000"/>
            </w:tcBorders>
            <w:shd w:val="clear" w:color="auto" w:fill="FFFFFF"/>
            <w:vAlign w:val="center"/>
          </w:tcPr>
          <w:p w14:paraId="562284E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.000</w:t>
            </w:r>
          </w:p>
        </w:tc>
      </w:tr>
      <w:tr w:rsidR="0083465E" w:rsidRPr="003533D6" w14:paraId="1F7AA73C" w14:textId="77777777" w:rsidTr="00C8437D">
        <w:trPr>
          <w:cantSplit/>
        </w:trPr>
        <w:tc>
          <w:tcPr>
            <w:tcW w:w="1919" w:type="dxa"/>
            <w:tcBorders>
              <w:top w:val="nil"/>
              <w:left w:val="single" w:sz="16" w:space="0" w:color="000000"/>
              <w:bottom w:val="nil"/>
              <w:right w:val="single" w:sz="16" w:space="0" w:color="000000"/>
            </w:tcBorders>
            <w:shd w:val="clear" w:color="auto" w:fill="FFFFFF"/>
          </w:tcPr>
          <w:p w14:paraId="1A3C013A"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Linear-by-Linear Association</w:t>
            </w:r>
          </w:p>
        </w:tc>
        <w:tc>
          <w:tcPr>
            <w:tcW w:w="1007" w:type="dxa"/>
            <w:tcBorders>
              <w:top w:val="nil"/>
              <w:left w:val="single" w:sz="16" w:space="0" w:color="000000"/>
              <w:bottom w:val="nil"/>
            </w:tcBorders>
            <w:shd w:val="clear" w:color="auto" w:fill="FFFFFF"/>
            <w:vAlign w:val="center"/>
          </w:tcPr>
          <w:p w14:paraId="0B07D6AE"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16.955</w:t>
            </w:r>
          </w:p>
        </w:tc>
        <w:tc>
          <w:tcPr>
            <w:tcW w:w="799" w:type="dxa"/>
            <w:tcBorders>
              <w:top w:val="nil"/>
              <w:bottom w:val="nil"/>
            </w:tcBorders>
            <w:shd w:val="clear" w:color="auto" w:fill="FFFFFF"/>
            <w:vAlign w:val="center"/>
          </w:tcPr>
          <w:p w14:paraId="46C38510"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w:t>
            </w:r>
          </w:p>
        </w:tc>
        <w:tc>
          <w:tcPr>
            <w:tcW w:w="1151" w:type="dxa"/>
            <w:tcBorders>
              <w:top w:val="nil"/>
              <w:bottom w:val="nil"/>
            </w:tcBorders>
            <w:shd w:val="clear" w:color="auto" w:fill="FFFFFF"/>
            <w:vAlign w:val="center"/>
          </w:tcPr>
          <w:p w14:paraId="55D484F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.000</w:t>
            </w:r>
          </w:p>
        </w:tc>
        <w:tc>
          <w:tcPr>
            <w:tcW w:w="1151" w:type="dxa"/>
            <w:tcBorders>
              <w:top w:val="nil"/>
              <w:bottom w:val="nil"/>
            </w:tcBorders>
            <w:shd w:val="clear" w:color="auto" w:fill="FFFFFF"/>
            <w:vAlign w:val="center"/>
          </w:tcPr>
          <w:p w14:paraId="54FDBC84" w14:textId="77777777" w:rsidR="0083465E" w:rsidRPr="003533D6" w:rsidRDefault="0083465E" w:rsidP="00C8437D">
            <w:pPr>
              <w:autoSpaceDE w:val="0"/>
              <w:autoSpaceDN w:val="0"/>
              <w:adjustRightInd w:val="0"/>
              <w:rPr>
                <w:sz w:val="18"/>
              </w:rPr>
            </w:pPr>
          </w:p>
        </w:tc>
        <w:tc>
          <w:tcPr>
            <w:tcW w:w="1151" w:type="dxa"/>
            <w:tcBorders>
              <w:top w:val="nil"/>
              <w:bottom w:val="nil"/>
              <w:right w:val="single" w:sz="16" w:space="0" w:color="000000"/>
            </w:tcBorders>
            <w:shd w:val="clear" w:color="auto" w:fill="FFFFFF"/>
            <w:vAlign w:val="center"/>
          </w:tcPr>
          <w:p w14:paraId="2535E40E" w14:textId="77777777" w:rsidR="0083465E" w:rsidRPr="003533D6" w:rsidRDefault="0083465E" w:rsidP="00C8437D">
            <w:pPr>
              <w:autoSpaceDE w:val="0"/>
              <w:autoSpaceDN w:val="0"/>
              <w:adjustRightInd w:val="0"/>
              <w:rPr>
                <w:sz w:val="18"/>
              </w:rPr>
            </w:pPr>
          </w:p>
        </w:tc>
      </w:tr>
      <w:tr w:rsidR="0083465E" w:rsidRPr="003533D6" w14:paraId="36FEE786" w14:textId="77777777" w:rsidTr="00C8437D">
        <w:trPr>
          <w:cantSplit/>
        </w:trPr>
        <w:tc>
          <w:tcPr>
            <w:tcW w:w="1919" w:type="dxa"/>
            <w:tcBorders>
              <w:top w:val="nil"/>
              <w:left w:val="single" w:sz="16" w:space="0" w:color="000000"/>
              <w:bottom w:val="single" w:sz="16" w:space="0" w:color="000000"/>
              <w:right w:val="single" w:sz="16" w:space="0" w:color="000000"/>
            </w:tcBorders>
            <w:shd w:val="clear" w:color="auto" w:fill="FFFFFF"/>
          </w:tcPr>
          <w:p w14:paraId="3F6E5A7A"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 of Valid Cases</w:t>
            </w:r>
          </w:p>
        </w:tc>
        <w:tc>
          <w:tcPr>
            <w:tcW w:w="1007" w:type="dxa"/>
            <w:tcBorders>
              <w:top w:val="nil"/>
              <w:left w:val="single" w:sz="16" w:space="0" w:color="000000"/>
              <w:bottom w:val="single" w:sz="16" w:space="0" w:color="000000"/>
            </w:tcBorders>
            <w:shd w:val="clear" w:color="auto" w:fill="FFFFFF"/>
            <w:vAlign w:val="center"/>
          </w:tcPr>
          <w:p w14:paraId="0791BE36"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799" w:type="dxa"/>
            <w:tcBorders>
              <w:top w:val="nil"/>
              <w:bottom w:val="single" w:sz="16" w:space="0" w:color="000000"/>
            </w:tcBorders>
            <w:shd w:val="clear" w:color="auto" w:fill="FFFFFF"/>
            <w:vAlign w:val="center"/>
          </w:tcPr>
          <w:p w14:paraId="7D3AC075" w14:textId="77777777" w:rsidR="0083465E" w:rsidRPr="003533D6" w:rsidRDefault="0083465E" w:rsidP="00C8437D">
            <w:pPr>
              <w:autoSpaceDE w:val="0"/>
              <w:autoSpaceDN w:val="0"/>
              <w:adjustRightInd w:val="0"/>
              <w:rPr>
                <w:sz w:val="18"/>
              </w:rPr>
            </w:pPr>
          </w:p>
        </w:tc>
        <w:tc>
          <w:tcPr>
            <w:tcW w:w="1151" w:type="dxa"/>
            <w:tcBorders>
              <w:top w:val="nil"/>
              <w:bottom w:val="single" w:sz="16" w:space="0" w:color="000000"/>
            </w:tcBorders>
            <w:shd w:val="clear" w:color="auto" w:fill="FFFFFF"/>
            <w:vAlign w:val="center"/>
          </w:tcPr>
          <w:p w14:paraId="51F6341A" w14:textId="77777777" w:rsidR="0083465E" w:rsidRPr="003533D6" w:rsidRDefault="0083465E" w:rsidP="00C8437D">
            <w:pPr>
              <w:autoSpaceDE w:val="0"/>
              <w:autoSpaceDN w:val="0"/>
              <w:adjustRightInd w:val="0"/>
              <w:rPr>
                <w:sz w:val="18"/>
              </w:rPr>
            </w:pPr>
          </w:p>
        </w:tc>
        <w:tc>
          <w:tcPr>
            <w:tcW w:w="1151" w:type="dxa"/>
            <w:tcBorders>
              <w:top w:val="nil"/>
              <w:bottom w:val="single" w:sz="16" w:space="0" w:color="000000"/>
            </w:tcBorders>
            <w:shd w:val="clear" w:color="auto" w:fill="FFFFFF"/>
            <w:vAlign w:val="center"/>
          </w:tcPr>
          <w:p w14:paraId="6D399CFD" w14:textId="77777777" w:rsidR="0083465E" w:rsidRPr="003533D6" w:rsidRDefault="0083465E" w:rsidP="00C8437D">
            <w:pPr>
              <w:autoSpaceDE w:val="0"/>
              <w:autoSpaceDN w:val="0"/>
              <w:adjustRightInd w:val="0"/>
              <w:rPr>
                <w:sz w:val="18"/>
              </w:rPr>
            </w:pPr>
          </w:p>
        </w:tc>
        <w:tc>
          <w:tcPr>
            <w:tcW w:w="1151" w:type="dxa"/>
            <w:tcBorders>
              <w:top w:val="nil"/>
              <w:bottom w:val="single" w:sz="16" w:space="0" w:color="000000"/>
              <w:right w:val="single" w:sz="16" w:space="0" w:color="000000"/>
            </w:tcBorders>
            <w:shd w:val="clear" w:color="auto" w:fill="FFFFFF"/>
            <w:vAlign w:val="center"/>
          </w:tcPr>
          <w:p w14:paraId="5648840E" w14:textId="77777777" w:rsidR="0083465E" w:rsidRPr="003533D6" w:rsidRDefault="0083465E" w:rsidP="00C8437D">
            <w:pPr>
              <w:autoSpaceDE w:val="0"/>
              <w:autoSpaceDN w:val="0"/>
              <w:adjustRightInd w:val="0"/>
              <w:rPr>
                <w:sz w:val="18"/>
              </w:rPr>
            </w:pPr>
          </w:p>
        </w:tc>
      </w:tr>
      <w:tr w:rsidR="0083465E" w:rsidRPr="003533D6" w14:paraId="127B2516" w14:textId="77777777" w:rsidTr="00C8437D">
        <w:trPr>
          <w:cantSplit/>
        </w:trPr>
        <w:tc>
          <w:tcPr>
            <w:tcW w:w="7178" w:type="dxa"/>
            <w:gridSpan w:val="6"/>
            <w:tcBorders>
              <w:top w:val="nil"/>
              <w:left w:val="nil"/>
              <w:bottom w:val="nil"/>
              <w:right w:val="nil"/>
            </w:tcBorders>
            <w:shd w:val="clear" w:color="auto" w:fill="FFFFFF"/>
          </w:tcPr>
          <w:p w14:paraId="6C04E2BC"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a. 0 cells (.0%) have expected count less than 5. The minimum expected count is 11.88.</w:t>
            </w:r>
          </w:p>
        </w:tc>
      </w:tr>
      <w:tr w:rsidR="0083465E" w:rsidRPr="003533D6" w14:paraId="5681CC02" w14:textId="77777777" w:rsidTr="00C8437D">
        <w:trPr>
          <w:cantSplit/>
        </w:trPr>
        <w:tc>
          <w:tcPr>
            <w:tcW w:w="7178" w:type="dxa"/>
            <w:gridSpan w:val="6"/>
            <w:tcBorders>
              <w:top w:val="nil"/>
              <w:left w:val="nil"/>
              <w:bottom w:val="nil"/>
              <w:right w:val="nil"/>
            </w:tcBorders>
            <w:shd w:val="clear" w:color="auto" w:fill="FFFFFF"/>
          </w:tcPr>
          <w:p w14:paraId="194A67EE"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b. Computed only for a 2x2 table</w:t>
            </w:r>
          </w:p>
        </w:tc>
      </w:tr>
    </w:tbl>
    <w:p w14:paraId="567A7C4C" w14:textId="1D427318" w:rsidR="0083465E" w:rsidRPr="003533D6" w:rsidRDefault="0083465E" w:rsidP="0083465E">
      <w:pPr>
        <w:spacing w:line="360" w:lineRule="auto"/>
        <w:rPr>
          <w:b/>
          <w:color w:val="000000" w:themeColor="text1"/>
          <w:u w:val="single"/>
        </w:rPr>
      </w:pPr>
    </w:p>
    <w:tbl>
      <w:tblPr>
        <w:tblW w:w="51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21"/>
        <w:gridCol w:w="1279"/>
        <w:gridCol w:w="799"/>
        <w:gridCol w:w="1151"/>
      </w:tblGrid>
      <w:tr w:rsidR="0083465E" w:rsidRPr="003533D6" w14:paraId="0BC857EB" w14:textId="77777777" w:rsidTr="00C8437D">
        <w:trPr>
          <w:cantSplit/>
        </w:trPr>
        <w:tc>
          <w:tcPr>
            <w:tcW w:w="5148" w:type="dxa"/>
            <w:gridSpan w:val="4"/>
            <w:tcBorders>
              <w:top w:val="nil"/>
              <w:left w:val="nil"/>
              <w:bottom w:val="nil"/>
              <w:right w:val="nil"/>
            </w:tcBorders>
            <w:shd w:val="clear" w:color="auto" w:fill="FFFFFF"/>
            <w:vAlign w:val="center"/>
          </w:tcPr>
          <w:p w14:paraId="732C766E"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b/>
                <w:bCs/>
                <w:color w:val="000000"/>
                <w:sz w:val="12"/>
                <w:szCs w:val="18"/>
              </w:rPr>
              <w:t>Symmetric Measures</w:t>
            </w:r>
          </w:p>
        </w:tc>
      </w:tr>
      <w:tr w:rsidR="0083465E" w:rsidRPr="003533D6" w14:paraId="61DFE41E" w14:textId="77777777" w:rsidTr="00C8437D">
        <w:trPr>
          <w:cantSplit/>
        </w:trPr>
        <w:tc>
          <w:tcPr>
            <w:tcW w:w="3198" w:type="dxa"/>
            <w:gridSpan w:val="2"/>
            <w:tcBorders>
              <w:top w:val="single" w:sz="16" w:space="0" w:color="000000"/>
              <w:left w:val="single" w:sz="16" w:space="0" w:color="000000"/>
              <w:bottom w:val="single" w:sz="16" w:space="0" w:color="000000"/>
              <w:right w:val="nil"/>
            </w:tcBorders>
            <w:shd w:val="clear" w:color="auto" w:fill="FFFFFF"/>
            <w:vAlign w:val="bottom"/>
          </w:tcPr>
          <w:p w14:paraId="1FE192E3" w14:textId="77777777" w:rsidR="0083465E" w:rsidRPr="003533D6" w:rsidRDefault="0083465E" w:rsidP="00C8437D">
            <w:pPr>
              <w:autoSpaceDE w:val="0"/>
              <w:autoSpaceDN w:val="0"/>
              <w:adjustRightInd w:val="0"/>
              <w:rPr>
                <w:sz w:val="18"/>
              </w:rPr>
            </w:pPr>
          </w:p>
        </w:tc>
        <w:tc>
          <w:tcPr>
            <w:tcW w:w="799" w:type="dxa"/>
            <w:tcBorders>
              <w:top w:val="single" w:sz="16" w:space="0" w:color="000000"/>
              <w:left w:val="single" w:sz="16" w:space="0" w:color="000000"/>
              <w:bottom w:val="single" w:sz="16" w:space="0" w:color="000000"/>
            </w:tcBorders>
            <w:shd w:val="clear" w:color="auto" w:fill="FFFFFF"/>
            <w:vAlign w:val="bottom"/>
          </w:tcPr>
          <w:p w14:paraId="2BCCD101"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Value</w:t>
            </w:r>
          </w:p>
        </w:tc>
        <w:tc>
          <w:tcPr>
            <w:tcW w:w="1151" w:type="dxa"/>
            <w:tcBorders>
              <w:top w:val="single" w:sz="16" w:space="0" w:color="000000"/>
              <w:bottom w:val="single" w:sz="16" w:space="0" w:color="000000"/>
              <w:right w:val="single" w:sz="16" w:space="0" w:color="000000"/>
            </w:tcBorders>
            <w:shd w:val="clear" w:color="auto" w:fill="FFFFFF"/>
            <w:vAlign w:val="bottom"/>
          </w:tcPr>
          <w:p w14:paraId="6B7AD23A" w14:textId="77777777" w:rsidR="0083465E" w:rsidRPr="003533D6" w:rsidRDefault="0083465E" w:rsidP="00C8437D">
            <w:pPr>
              <w:autoSpaceDE w:val="0"/>
              <w:autoSpaceDN w:val="0"/>
              <w:adjustRightInd w:val="0"/>
              <w:spacing w:line="320" w:lineRule="atLeast"/>
              <w:ind w:left="60" w:right="60"/>
              <w:jc w:val="center"/>
              <w:rPr>
                <w:rFonts w:ascii="Arial" w:hAnsi="Arial" w:cs="Arial"/>
                <w:color w:val="000000"/>
                <w:sz w:val="12"/>
                <w:szCs w:val="18"/>
              </w:rPr>
            </w:pPr>
            <w:r w:rsidRPr="003533D6">
              <w:rPr>
                <w:rFonts w:ascii="Arial" w:hAnsi="Arial" w:cs="Arial"/>
                <w:color w:val="000000"/>
                <w:sz w:val="12"/>
                <w:szCs w:val="18"/>
              </w:rPr>
              <w:t>Approx. Sig.</w:t>
            </w:r>
          </w:p>
        </w:tc>
      </w:tr>
      <w:tr w:rsidR="0083465E" w:rsidRPr="003533D6" w14:paraId="2FA5E975" w14:textId="77777777" w:rsidTr="00C8437D">
        <w:trPr>
          <w:cantSplit/>
        </w:trPr>
        <w:tc>
          <w:tcPr>
            <w:tcW w:w="1919" w:type="dxa"/>
            <w:vMerge w:val="restart"/>
            <w:tcBorders>
              <w:top w:val="single" w:sz="16" w:space="0" w:color="000000"/>
              <w:left w:val="single" w:sz="16" w:space="0" w:color="000000"/>
              <w:bottom w:val="nil"/>
              <w:right w:val="nil"/>
            </w:tcBorders>
            <w:shd w:val="clear" w:color="auto" w:fill="FFFFFF"/>
          </w:tcPr>
          <w:p w14:paraId="653F4636"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Nominal by Nominal</w:t>
            </w:r>
          </w:p>
        </w:tc>
        <w:tc>
          <w:tcPr>
            <w:tcW w:w="1279" w:type="dxa"/>
            <w:tcBorders>
              <w:top w:val="single" w:sz="16" w:space="0" w:color="000000"/>
              <w:left w:val="nil"/>
              <w:bottom w:val="nil"/>
              <w:right w:val="single" w:sz="16" w:space="0" w:color="000000"/>
            </w:tcBorders>
            <w:shd w:val="clear" w:color="auto" w:fill="FFFFFF"/>
          </w:tcPr>
          <w:p w14:paraId="4775745C"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Phi</w:t>
            </w:r>
          </w:p>
        </w:tc>
        <w:tc>
          <w:tcPr>
            <w:tcW w:w="799" w:type="dxa"/>
            <w:tcBorders>
              <w:top w:val="single" w:sz="16" w:space="0" w:color="000000"/>
              <w:left w:val="single" w:sz="16" w:space="0" w:color="000000"/>
              <w:bottom w:val="nil"/>
            </w:tcBorders>
            <w:shd w:val="clear" w:color="auto" w:fill="FFFFFF"/>
            <w:vAlign w:val="center"/>
          </w:tcPr>
          <w:p w14:paraId="7FFDD917"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.414</w:t>
            </w:r>
          </w:p>
        </w:tc>
        <w:tc>
          <w:tcPr>
            <w:tcW w:w="1151" w:type="dxa"/>
            <w:tcBorders>
              <w:top w:val="single" w:sz="16" w:space="0" w:color="000000"/>
              <w:bottom w:val="nil"/>
              <w:right w:val="single" w:sz="16" w:space="0" w:color="000000"/>
            </w:tcBorders>
            <w:shd w:val="clear" w:color="auto" w:fill="FFFFFF"/>
            <w:vAlign w:val="center"/>
          </w:tcPr>
          <w:p w14:paraId="487E483B"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.000</w:t>
            </w:r>
          </w:p>
        </w:tc>
      </w:tr>
      <w:tr w:rsidR="0083465E" w:rsidRPr="003533D6" w14:paraId="4F51F6AD" w14:textId="77777777" w:rsidTr="00C8437D">
        <w:trPr>
          <w:cantSplit/>
        </w:trPr>
        <w:tc>
          <w:tcPr>
            <w:tcW w:w="1919" w:type="dxa"/>
            <w:vMerge/>
            <w:tcBorders>
              <w:top w:val="single" w:sz="16" w:space="0" w:color="000000"/>
              <w:left w:val="single" w:sz="16" w:space="0" w:color="000000"/>
              <w:bottom w:val="nil"/>
              <w:right w:val="nil"/>
            </w:tcBorders>
            <w:shd w:val="clear" w:color="auto" w:fill="FFFFFF"/>
          </w:tcPr>
          <w:p w14:paraId="0AFA082C" w14:textId="77777777" w:rsidR="0083465E" w:rsidRPr="003533D6" w:rsidRDefault="0083465E" w:rsidP="00C8437D">
            <w:pPr>
              <w:autoSpaceDE w:val="0"/>
              <w:autoSpaceDN w:val="0"/>
              <w:adjustRightInd w:val="0"/>
              <w:rPr>
                <w:rFonts w:ascii="Arial" w:hAnsi="Arial" w:cs="Arial"/>
                <w:color w:val="000000"/>
                <w:sz w:val="12"/>
                <w:szCs w:val="18"/>
              </w:rPr>
            </w:pPr>
          </w:p>
        </w:tc>
        <w:tc>
          <w:tcPr>
            <w:tcW w:w="1279" w:type="dxa"/>
            <w:tcBorders>
              <w:top w:val="nil"/>
              <w:left w:val="nil"/>
              <w:bottom w:val="nil"/>
              <w:right w:val="single" w:sz="16" w:space="0" w:color="000000"/>
            </w:tcBorders>
            <w:shd w:val="clear" w:color="auto" w:fill="FFFFFF"/>
          </w:tcPr>
          <w:p w14:paraId="35182B38"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Cramer's V</w:t>
            </w:r>
          </w:p>
        </w:tc>
        <w:tc>
          <w:tcPr>
            <w:tcW w:w="799" w:type="dxa"/>
            <w:tcBorders>
              <w:top w:val="nil"/>
              <w:left w:val="single" w:sz="16" w:space="0" w:color="000000"/>
              <w:bottom w:val="nil"/>
            </w:tcBorders>
            <w:shd w:val="clear" w:color="auto" w:fill="FFFFFF"/>
            <w:vAlign w:val="center"/>
          </w:tcPr>
          <w:p w14:paraId="7B3ED5C3"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.414</w:t>
            </w:r>
          </w:p>
        </w:tc>
        <w:tc>
          <w:tcPr>
            <w:tcW w:w="1151" w:type="dxa"/>
            <w:tcBorders>
              <w:top w:val="nil"/>
              <w:bottom w:val="nil"/>
              <w:right w:val="single" w:sz="16" w:space="0" w:color="000000"/>
            </w:tcBorders>
            <w:shd w:val="clear" w:color="auto" w:fill="FFFFFF"/>
            <w:vAlign w:val="center"/>
          </w:tcPr>
          <w:p w14:paraId="349B928D"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.000</w:t>
            </w:r>
          </w:p>
        </w:tc>
        <w:bookmarkStart w:id="0" w:name="_GoBack"/>
        <w:bookmarkEnd w:id="0"/>
      </w:tr>
      <w:tr w:rsidR="0083465E" w:rsidRPr="003533D6" w14:paraId="13B259EB" w14:textId="77777777" w:rsidTr="00C8437D">
        <w:trPr>
          <w:cantSplit/>
        </w:trPr>
        <w:tc>
          <w:tcPr>
            <w:tcW w:w="3198" w:type="dxa"/>
            <w:gridSpan w:val="2"/>
            <w:tcBorders>
              <w:top w:val="nil"/>
              <w:left w:val="single" w:sz="16" w:space="0" w:color="000000"/>
              <w:bottom w:val="single" w:sz="16" w:space="0" w:color="000000"/>
              <w:right w:val="nil"/>
            </w:tcBorders>
            <w:shd w:val="clear" w:color="auto" w:fill="FFFFFF"/>
          </w:tcPr>
          <w:p w14:paraId="16712151" w14:textId="77777777" w:rsidR="0083465E" w:rsidRPr="003533D6" w:rsidRDefault="0083465E" w:rsidP="00C8437D">
            <w:pPr>
              <w:autoSpaceDE w:val="0"/>
              <w:autoSpaceDN w:val="0"/>
              <w:adjustRightInd w:val="0"/>
              <w:spacing w:line="320" w:lineRule="atLeast"/>
              <w:ind w:left="60" w:right="60"/>
              <w:rPr>
                <w:rFonts w:ascii="Arial" w:hAnsi="Arial" w:cs="Arial"/>
                <w:color w:val="000000"/>
                <w:sz w:val="12"/>
                <w:szCs w:val="18"/>
              </w:rPr>
            </w:pPr>
            <w:r w:rsidRPr="003533D6">
              <w:rPr>
                <w:rFonts w:ascii="Arial" w:hAnsi="Arial" w:cs="Arial"/>
                <w:color w:val="000000"/>
                <w:sz w:val="12"/>
                <w:szCs w:val="18"/>
              </w:rPr>
              <w:t>N of Valid Cases</w:t>
            </w:r>
          </w:p>
        </w:tc>
        <w:tc>
          <w:tcPr>
            <w:tcW w:w="799" w:type="dxa"/>
            <w:tcBorders>
              <w:top w:val="nil"/>
              <w:left w:val="single" w:sz="16" w:space="0" w:color="000000"/>
              <w:bottom w:val="single" w:sz="16" w:space="0" w:color="000000"/>
            </w:tcBorders>
            <w:shd w:val="clear" w:color="auto" w:fill="FFFFFF"/>
            <w:vAlign w:val="center"/>
          </w:tcPr>
          <w:p w14:paraId="0D17EB6F" w14:textId="77777777" w:rsidR="0083465E" w:rsidRPr="003533D6" w:rsidRDefault="0083465E" w:rsidP="00C8437D">
            <w:pPr>
              <w:autoSpaceDE w:val="0"/>
              <w:autoSpaceDN w:val="0"/>
              <w:adjustRightInd w:val="0"/>
              <w:spacing w:line="320" w:lineRule="atLeast"/>
              <w:ind w:left="60" w:right="60"/>
              <w:jc w:val="right"/>
              <w:rPr>
                <w:rFonts w:ascii="Arial" w:hAnsi="Arial" w:cs="Arial"/>
                <w:color w:val="000000"/>
                <w:sz w:val="12"/>
                <w:szCs w:val="18"/>
              </w:rPr>
            </w:pPr>
            <w:r w:rsidRPr="003533D6">
              <w:rPr>
                <w:rFonts w:ascii="Arial" w:hAnsi="Arial" w:cs="Arial"/>
                <w:color w:val="000000"/>
                <w:sz w:val="12"/>
                <w:szCs w:val="18"/>
              </w:rPr>
              <w:t>100</w:t>
            </w:r>
          </w:p>
        </w:tc>
        <w:tc>
          <w:tcPr>
            <w:tcW w:w="1151" w:type="dxa"/>
            <w:tcBorders>
              <w:top w:val="nil"/>
              <w:bottom w:val="single" w:sz="16" w:space="0" w:color="000000"/>
              <w:right w:val="single" w:sz="16" w:space="0" w:color="000000"/>
            </w:tcBorders>
            <w:shd w:val="clear" w:color="auto" w:fill="FFFFFF"/>
            <w:vAlign w:val="center"/>
          </w:tcPr>
          <w:p w14:paraId="69AFADFB" w14:textId="77777777" w:rsidR="0083465E" w:rsidRPr="003533D6" w:rsidRDefault="0083465E" w:rsidP="00C8437D">
            <w:pPr>
              <w:autoSpaceDE w:val="0"/>
              <w:autoSpaceDN w:val="0"/>
              <w:adjustRightInd w:val="0"/>
              <w:rPr>
                <w:sz w:val="18"/>
              </w:rPr>
            </w:pPr>
          </w:p>
        </w:tc>
      </w:tr>
    </w:tbl>
    <w:p w14:paraId="3167E0F0" w14:textId="77777777" w:rsidR="0083465E" w:rsidRPr="003533D6" w:rsidRDefault="0083465E" w:rsidP="0083465E">
      <w:pPr>
        <w:spacing w:line="360" w:lineRule="auto"/>
        <w:rPr>
          <w:b/>
          <w:color w:val="000000" w:themeColor="text1"/>
          <w:u w:val="single"/>
        </w:rPr>
      </w:pPr>
    </w:p>
    <w:p w14:paraId="4B20FFDA" w14:textId="7A7BF738" w:rsidR="00B53830" w:rsidRPr="003533D6" w:rsidRDefault="00AE489F" w:rsidP="0083465E">
      <w:pPr>
        <w:spacing w:line="360" w:lineRule="auto"/>
        <w:ind w:left="720"/>
        <w:rPr>
          <w:b/>
          <w:color w:val="000000" w:themeColor="text1"/>
          <w:u w:val="single"/>
        </w:rPr>
      </w:pPr>
      <w:r w:rsidRPr="003533D6">
        <w:rPr>
          <w:b/>
          <w:color w:val="000000" w:themeColor="text1"/>
          <w:u w:val="single"/>
        </w:rPr>
        <w:lastRenderedPageBreak/>
        <w:t xml:space="preserve">Appendices 11 </w:t>
      </w:r>
      <w:r w:rsidR="00B53830" w:rsidRPr="003533D6">
        <w:rPr>
          <w:b/>
          <w:color w:val="000000" w:themeColor="text1"/>
          <w:u w:val="single"/>
        </w:rPr>
        <w:t>– interview recording for the exclusive breastfeeding group.</w:t>
      </w:r>
    </w:p>
    <w:p w14:paraId="4C043D9D" w14:textId="77777777" w:rsidR="00B53830" w:rsidRPr="003533D6" w:rsidRDefault="00B53830" w:rsidP="0083465E">
      <w:pPr>
        <w:spacing w:line="360" w:lineRule="auto"/>
        <w:ind w:left="720"/>
        <w:rPr>
          <w:b/>
          <w:color w:val="000000" w:themeColor="text1"/>
          <w:u w:val="single"/>
        </w:rPr>
      </w:pPr>
    </w:p>
    <w:p w14:paraId="0054DEF7" w14:textId="77777777" w:rsidR="00055D58" w:rsidRPr="003533D6" w:rsidRDefault="00055D58" w:rsidP="0083465E">
      <w:pPr>
        <w:ind w:left="720"/>
        <w:rPr>
          <w:color w:val="000000" w:themeColor="text1"/>
        </w:rPr>
        <w:sectPr w:rsidR="00055D58" w:rsidRPr="003533D6">
          <w:headerReference w:type="even" r:id="rId9"/>
          <w:headerReference w:type="default" r:id="rId10"/>
          <w:footerReference w:type="even" r:id="rId11"/>
          <w:footerReference w:type="default" r:id="rId12"/>
          <w:pgSz w:w="11906" w:h="16838"/>
          <w:pgMar w:top="1440" w:right="1440" w:bottom="1440" w:left="1440" w:header="720" w:footer="720" w:gutter="0"/>
          <w:cols w:space="720"/>
          <w:docGrid w:linePitch="360"/>
        </w:sectPr>
      </w:pPr>
    </w:p>
    <w:p w14:paraId="59BC8DB2" w14:textId="1966303A" w:rsidR="00437466" w:rsidRPr="003533D6" w:rsidRDefault="00437466" w:rsidP="0083465E">
      <w:pPr>
        <w:ind w:left="720"/>
        <w:rPr>
          <w:color w:val="000000" w:themeColor="text1"/>
        </w:rPr>
      </w:pPr>
      <w:r w:rsidRPr="003533D6">
        <w:rPr>
          <w:color w:val="000000" w:themeColor="text1"/>
        </w:rPr>
        <w:lastRenderedPageBreak/>
        <w:t>What were your breastfeeding intentions before giving birth?</w:t>
      </w:r>
    </w:p>
    <w:p w14:paraId="3194C174" w14:textId="77777777" w:rsidR="00B575E1" w:rsidRPr="003533D6" w:rsidRDefault="00B575E1" w:rsidP="0083465E">
      <w:pPr>
        <w:ind w:left="720"/>
        <w:rPr>
          <w:color w:val="000000" w:themeColor="text1"/>
        </w:rPr>
      </w:pPr>
    </w:p>
    <w:p w14:paraId="32CE462C" w14:textId="77777777" w:rsidR="00B575E1" w:rsidRPr="003533D6" w:rsidRDefault="00341835" w:rsidP="0083465E">
      <w:pPr>
        <w:ind w:left="1440"/>
        <w:rPr>
          <w:color w:val="000000" w:themeColor="text1"/>
        </w:rPr>
      </w:pPr>
      <w:r w:rsidRPr="003533D6">
        <w:rPr>
          <w:color w:val="000000" w:themeColor="text1"/>
        </w:rPr>
        <w:t>Kara</w:t>
      </w:r>
      <w:r w:rsidR="00B575E1" w:rsidRPr="003533D6">
        <w:rPr>
          <w:color w:val="000000" w:themeColor="text1"/>
        </w:rPr>
        <w:t xml:space="preserve"> – everything that was completely natural was good for me and I was just like, so looking forward to breastfeeding and that was, yeah…</w:t>
      </w:r>
    </w:p>
    <w:p w14:paraId="2E66E751" w14:textId="77777777" w:rsidR="00B53830" w:rsidRPr="003533D6" w:rsidRDefault="00B53830" w:rsidP="0083465E">
      <w:pPr>
        <w:ind w:left="720"/>
        <w:rPr>
          <w:color w:val="000000" w:themeColor="text1"/>
        </w:rPr>
      </w:pPr>
    </w:p>
    <w:p w14:paraId="3CC4E664" w14:textId="77777777" w:rsidR="00B53830" w:rsidRPr="003533D6" w:rsidRDefault="00B53830" w:rsidP="0083465E">
      <w:pPr>
        <w:ind w:left="1440"/>
        <w:rPr>
          <w:color w:val="000000" w:themeColor="text1"/>
        </w:rPr>
      </w:pPr>
      <w:r w:rsidRPr="003533D6">
        <w:rPr>
          <w:color w:val="000000" w:themeColor="text1"/>
        </w:rPr>
        <w:t xml:space="preserve">Sarah - My mother breastfed all three of us and um, a few of my friends, my sister in-law had had babies before and yeah and I felt like a little bit of formula feeding wasn’t really, didn’t come in as an option. I just always knew that I wanted… and even though my husband’s got two older children and they were formula fed so I remember telling him “you know, I know it’s </w:t>
      </w:r>
      <w:proofErr w:type="spellStart"/>
      <w:r w:rsidRPr="003533D6">
        <w:rPr>
          <w:color w:val="000000" w:themeColor="text1"/>
        </w:rPr>
        <w:t>gonna</w:t>
      </w:r>
      <w:proofErr w:type="spellEnd"/>
      <w:r w:rsidRPr="003533D6">
        <w:rPr>
          <w:color w:val="000000" w:themeColor="text1"/>
        </w:rPr>
        <w:t xml:space="preserve"> be hard but don’t mention formula, don’t mention the bottle cause I don’t, I really don’t want it and if you, you know, if you bring that in, in the early days then maybe I’ll, I’ll take it and regret it.” So, he was really good, he was really supportive even though it was something completely new to him cause his other children weren’t breastfed and um… yeah. And it was really hard at the beginning, but I carried on. </w:t>
      </w:r>
    </w:p>
    <w:p w14:paraId="68C76D9B" w14:textId="77777777" w:rsidR="00B53830" w:rsidRPr="003533D6" w:rsidRDefault="00B53830" w:rsidP="0083465E">
      <w:pPr>
        <w:ind w:left="720"/>
        <w:rPr>
          <w:color w:val="000000" w:themeColor="text1"/>
        </w:rPr>
      </w:pPr>
    </w:p>
    <w:p w14:paraId="45C4C6FF" w14:textId="77777777" w:rsidR="00B53830" w:rsidRPr="003533D6" w:rsidRDefault="00B53830" w:rsidP="0083465E">
      <w:pPr>
        <w:ind w:left="720"/>
        <w:rPr>
          <w:color w:val="000000" w:themeColor="text1"/>
        </w:rPr>
      </w:pPr>
      <w:r w:rsidRPr="003533D6">
        <w:rPr>
          <w:color w:val="000000" w:themeColor="text1"/>
        </w:rPr>
        <w:t>All of your families were supportive of your choice?</w:t>
      </w:r>
    </w:p>
    <w:p w14:paraId="29130FDC" w14:textId="77777777" w:rsidR="00B53830" w:rsidRPr="003533D6" w:rsidRDefault="00B53830" w:rsidP="0083465E">
      <w:pPr>
        <w:ind w:left="720"/>
        <w:rPr>
          <w:color w:val="000000" w:themeColor="text1"/>
        </w:rPr>
      </w:pPr>
      <w:r w:rsidRPr="003533D6">
        <w:rPr>
          <w:color w:val="000000" w:themeColor="text1"/>
        </w:rPr>
        <w:t xml:space="preserve"> </w:t>
      </w:r>
    </w:p>
    <w:p w14:paraId="5B5441FD"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yeah</w:t>
      </w:r>
    </w:p>
    <w:p w14:paraId="4A74634C" w14:textId="77777777" w:rsidR="00B53830" w:rsidRPr="003533D6" w:rsidRDefault="00B53830" w:rsidP="0083465E">
      <w:pPr>
        <w:ind w:left="1440"/>
        <w:rPr>
          <w:color w:val="000000" w:themeColor="text1"/>
        </w:rPr>
      </w:pPr>
    </w:p>
    <w:p w14:paraId="6E123306" w14:textId="77777777" w:rsidR="00B53830" w:rsidRPr="003533D6" w:rsidRDefault="00B53830" w:rsidP="0083465E">
      <w:pPr>
        <w:ind w:left="1440"/>
        <w:rPr>
          <w:color w:val="000000" w:themeColor="text1"/>
        </w:rPr>
      </w:pPr>
      <w:r w:rsidRPr="003533D6">
        <w:rPr>
          <w:color w:val="000000" w:themeColor="text1"/>
        </w:rPr>
        <w:t>Sarah – yeah</w:t>
      </w:r>
    </w:p>
    <w:p w14:paraId="4B3C53E8" w14:textId="77777777" w:rsidR="00B53830" w:rsidRPr="003533D6" w:rsidRDefault="00B53830" w:rsidP="0083465E">
      <w:pPr>
        <w:ind w:left="1440"/>
        <w:rPr>
          <w:color w:val="000000" w:themeColor="text1"/>
        </w:rPr>
      </w:pPr>
    </w:p>
    <w:p w14:paraId="646BC651" w14:textId="77777777" w:rsidR="00B53830" w:rsidRPr="003533D6" w:rsidRDefault="00B53830" w:rsidP="0083465E">
      <w:pPr>
        <w:ind w:left="1440"/>
        <w:rPr>
          <w:color w:val="000000" w:themeColor="text1"/>
        </w:rPr>
      </w:pPr>
      <w:r w:rsidRPr="003533D6">
        <w:rPr>
          <w:color w:val="000000" w:themeColor="text1"/>
        </w:rPr>
        <w:t xml:space="preserve">Anne – mine weren’t, I have to say, my parents… well, my mum didn’t breastfeed me or any of her children and I think she’s very much um, she couldn’t really understand why I’d want to really. So, I did feel like I had to do it in private upstairs or out the way um… just because her perception was that babies that formula feed </w:t>
      </w:r>
      <w:r w:rsidR="00505493" w:rsidRPr="003533D6">
        <w:rPr>
          <w:color w:val="000000" w:themeColor="text1"/>
        </w:rPr>
        <w:t>tends</w:t>
      </w:r>
      <w:r w:rsidRPr="003533D6">
        <w:rPr>
          <w:color w:val="000000" w:themeColor="text1"/>
        </w:rPr>
        <w:t xml:space="preserve"> to sleep </w:t>
      </w:r>
      <w:r w:rsidR="00505493" w:rsidRPr="003533D6">
        <w:rPr>
          <w:color w:val="000000" w:themeColor="text1"/>
        </w:rPr>
        <w:t>longer,</w:t>
      </w:r>
      <w:r w:rsidRPr="003533D6">
        <w:rPr>
          <w:color w:val="000000" w:themeColor="text1"/>
        </w:rPr>
        <w:t xml:space="preserve"> and you know… and I think that’s why I gave up first time really; </w:t>
      </w:r>
      <w:proofErr w:type="gramStart"/>
      <w:r w:rsidRPr="003533D6">
        <w:rPr>
          <w:color w:val="000000" w:themeColor="text1"/>
        </w:rPr>
        <w:t>cause</w:t>
      </w:r>
      <w:proofErr w:type="gramEnd"/>
      <w:r w:rsidRPr="003533D6">
        <w:rPr>
          <w:color w:val="000000" w:themeColor="text1"/>
        </w:rPr>
        <w:t xml:space="preserve"> she sort of said “well…”</w:t>
      </w:r>
    </w:p>
    <w:p w14:paraId="15A405DE" w14:textId="77777777" w:rsidR="00B53830" w:rsidRPr="003533D6" w:rsidRDefault="00B53830" w:rsidP="0083465E">
      <w:pPr>
        <w:ind w:left="1440"/>
        <w:rPr>
          <w:color w:val="000000" w:themeColor="text1"/>
        </w:rPr>
      </w:pPr>
    </w:p>
    <w:p w14:paraId="5081D377"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cause of what people were saying?</w:t>
      </w:r>
    </w:p>
    <w:p w14:paraId="1F9A5074" w14:textId="77777777" w:rsidR="00B53830" w:rsidRPr="003533D6" w:rsidRDefault="00B53830" w:rsidP="0083465E">
      <w:pPr>
        <w:ind w:left="1440"/>
        <w:rPr>
          <w:color w:val="000000" w:themeColor="text1"/>
        </w:rPr>
      </w:pPr>
    </w:p>
    <w:p w14:paraId="7E0D2BE8" w14:textId="77777777" w:rsidR="00B53830" w:rsidRPr="003533D6" w:rsidRDefault="00B53830" w:rsidP="0083465E">
      <w:pPr>
        <w:ind w:left="1440"/>
        <w:rPr>
          <w:color w:val="000000" w:themeColor="text1"/>
        </w:rPr>
      </w:pPr>
      <w:r w:rsidRPr="003533D6">
        <w:rPr>
          <w:color w:val="000000" w:themeColor="text1"/>
        </w:rPr>
        <w:t>Anne – yeah, and my husband’s mum as well. He wasn’t breastfed. So, they were both “aww look, you know, give him bottle and he’ll sleep all night then.” So that influenced me to give up the first time, I think… umm…</w:t>
      </w:r>
    </w:p>
    <w:p w14:paraId="5A5A6535" w14:textId="77777777" w:rsidR="00B53830" w:rsidRPr="003533D6" w:rsidRDefault="00B53830" w:rsidP="0083465E">
      <w:pPr>
        <w:ind w:left="1440"/>
        <w:rPr>
          <w:color w:val="000000" w:themeColor="text1"/>
        </w:rPr>
      </w:pPr>
    </w:p>
    <w:p w14:paraId="58E97AE5"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do you know if they breastfed, the people who were saying “no, use formula.” Do you know if they used formula for their…?</w:t>
      </w:r>
    </w:p>
    <w:p w14:paraId="101C7877" w14:textId="77777777" w:rsidR="00B53830" w:rsidRPr="003533D6" w:rsidRDefault="00B53830" w:rsidP="0083465E">
      <w:pPr>
        <w:ind w:left="1440"/>
        <w:rPr>
          <w:color w:val="000000" w:themeColor="text1"/>
        </w:rPr>
      </w:pPr>
    </w:p>
    <w:p w14:paraId="2F461578" w14:textId="77777777" w:rsidR="00B53830" w:rsidRPr="003533D6" w:rsidRDefault="00B53830" w:rsidP="0083465E">
      <w:pPr>
        <w:ind w:left="1440"/>
        <w:rPr>
          <w:color w:val="000000" w:themeColor="text1"/>
        </w:rPr>
      </w:pPr>
      <w:r w:rsidRPr="003533D6">
        <w:rPr>
          <w:color w:val="000000" w:themeColor="text1"/>
        </w:rPr>
        <w:t xml:space="preserve">Anne- yeah… um… well they. My mum formula fed me, and my husband’s mum formula fed him so, they’re very formula… you know, formula lead. They didn’t entertain breastfeeding either of them, and they’re of the same kind of age… about 60 now. Um… </w:t>
      </w:r>
    </w:p>
    <w:p w14:paraId="2EB264D3" w14:textId="77777777" w:rsidR="00B53830" w:rsidRPr="003533D6" w:rsidRDefault="00B53830" w:rsidP="0083465E">
      <w:pPr>
        <w:ind w:left="1440"/>
        <w:rPr>
          <w:color w:val="000000" w:themeColor="text1"/>
        </w:rPr>
      </w:pPr>
    </w:p>
    <w:p w14:paraId="0CD2D064"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I think because I was umm, an older mum, I think I wasn’t, you know… no disrespect; because I think when you’re younger you kind of tend to take on board what other people are saying to you and I think, because I was old… much older; I was 38 when I had my first and um, I wasn’t </w:t>
      </w:r>
      <w:proofErr w:type="spellStart"/>
      <w:r w:rsidR="00B53830" w:rsidRPr="003533D6">
        <w:rPr>
          <w:color w:val="000000" w:themeColor="text1"/>
        </w:rPr>
        <w:t>gonna</w:t>
      </w:r>
      <w:proofErr w:type="spellEnd"/>
      <w:r w:rsidR="00B53830" w:rsidRPr="003533D6">
        <w:rPr>
          <w:color w:val="000000" w:themeColor="text1"/>
        </w:rPr>
        <w:t xml:space="preserve"> let anyone tell me to do anything; it was </w:t>
      </w:r>
      <w:proofErr w:type="spellStart"/>
      <w:r w:rsidR="00B53830" w:rsidRPr="003533D6">
        <w:rPr>
          <w:color w:val="000000" w:themeColor="text1"/>
        </w:rPr>
        <w:t>gonna</w:t>
      </w:r>
      <w:proofErr w:type="spellEnd"/>
      <w:r w:rsidR="00B53830" w:rsidRPr="003533D6">
        <w:rPr>
          <w:color w:val="000000" w:themeColor="text1"/>
        </w:rPr>
        <w:t xml:space="preserve"> be my way and that was it </w:t>
      </w:r>
      <w:r w:rsidR="00B53830" w:rsidRPr="003533D6">
        <w:rPr>
          <w:color w:val="000000" w:themeColor="text1"/>
        </w:rPr>
        <w:lastRenderedPageBreak/>
        <w:t>really, I think. And also, I was teaching about breast, about child development so I kind of, you know…</w:t>
      </w:r>
    </w:p>
    <w:p w14:paraId="0E9148B9" w14:textId="77777777" w:rsidR="00B53830" w:rsidRPr="003533D6" w:rsidRDefault="00B53830" w:rsidP="0083465E">
      <w:pPr>
        <w:ind w:left="1440"/>
        <w:rPr>
          <w:color w:val="000000" w:themeColor="text1"/>
        </w:rPr>
      </w:pPr>
    </w:p>
    <w:p w14:paraId="769FA41D"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mean, on the flip side, I was fairly young I suppose, mum really; I was 23, nearly 24 when I had my first baby and um, but I suppose. I don’t know if it’s like a personality thing or err, something about your strength as a character but there was no way nobody, you know… there was nothing that would’ve suede my decision; I knew what I wanted.</w:t>
      </w:r>
    </w:p>
    <w:p w14:paraId="6567F49A" w14:textId="77777777" w:rsidR="00B53830" w:rsidRPr="003533D6" w:rsidRDefault="00B53830" w:rsidP="0083465E">
      <w:pPr>
        <w:ind w:left="1440"/>
        <w:rPr>
          <w:color w:val="000000" w:themeColor="text1"/>
        </w:rPr>
      </w:pPr>
    </w:p>
    <w:p w14:paraId="601FB2C0"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so it’s not necessarily an age thing?</w:t>
      </w:r>
    </w:p>
    <w:p w14:paraId="3B1964CA" w14:textId="77777777" w:rsidR="00B53830" w:rsidRPr="003533D6" w:rsidRDefault="00B53830" w:rsidP="0083465E">
      <w:pPr>
        <w:ind w:left="1440"/>
        <w:rPr>
          <w:color w:val="000000" w:themeColor="text1"/>
        </w:rPr>
      </w:pPr>
    </w:p>
    <w:p w14:paraId="583C6895"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no, I don’t think so um… I don’t. no, I think… I think if you want something and you’ve got your head strong on it then… no body could’ve influenced my decision. Whether it was a functional issue… obviously, I didn’t know I was </w:t>
      </w:r>
      <w:proofErr w:type="spellStart"/>
      <w:r w:rsidR="00B53830" w:rsidRPr="003533D6">
        <w:rPr>
          <w:color w:val="000000" w:themeColor="text1"/>
        </w:rPr>
        <w:t>gonna</w:t>
      </w:r>
      <w:proofErr w:type="spellEnd"/>
      <w:r w:rsidR="00B53830" w:rsidRPr="003533D6">
        <w:rPr>
          <w:color w:val="000000" w:themeColor="text1"/>
        </w:rPr>
        <w:t xml:space="preserve"> come up against something else like mastitis when I started… but the, the want to breastfeed was strong enough that nobody could’ve… I don’t think they could’ve influenced my decision including… like, my mum couldn’t… nobody could of. So, it was something I really wanted.</w:t>
      </w:r>
    </w:p>
    <w:p w14:paraId="2084F5BF" w14:textId="77777777" w:rsidR="00B53830" w:rsidRPr="003533D6" w:rsidRDefault="00B53830" w:rsidP="0083465E">
      <w:pPr>
        <w:ind w:left="1440"/>
        <w:rPr>
          <w:color w:val="000000" w:themeColor="text1"/>
        </w:rPr>
      </w:pPr>
    </w:p>
    <w:p w14:paraId="27D45D28" w14:textId="77777777" w:rsidR="00B53830" w:rsidRPr="003533D6" w:rsidRDefault="00B53830" w:rsidP="0083465E">
      <w:pPr>
        <w:ind w:left="1440"/>
        <w:rPr>
          <w:color w:val="000000" w:themeColor="text1"/>
        </w:rPr>
      </w:pPr>
      <w:r w:rsidRPr="003533D6">
        <w:rPr>
          <w:color w:val="000000" w:themeColor="text1"/>
        </w:rPr>
        <w:t xml:space="preserve">Sarah – I think you have to be quite determined cause it is, it’s really, it’s really hard in the beginning. I really struggled with my first; she’d lost loads of weight and, luckily… we were living in Cardiff at the time so um, she’d lost over 10% of her body weight. If she’d… if we’d been living here we’d would’ve had to go back into hospital and I think that would’ve been… </w:t>
      </w:r>
      <w:proofErr w:type="gramStart"/>
      <w:r w:rsidRPr="003533D6">
        <w:rPr>
          <w:color w:val="000000" w:themeColor="text1"/>
        </w:rPr>
        <w:t>cause</w:t>
      </w:r>
      <w:proofErr w:type="gramEnd"/>
      <w:r w:rsidRPr="003533D6">
        <w:rPr>
          <w:color w:val="000000" w:themeColor="text1"/>
        </w:rPr>
        <w:t xml:space="preserve"> they tend to, you know, encourage formula then because they’ve lost so much and I think maybe that, you know, it would’ve been… made it even worse. whereas, I was, you know, people were coming; they’ve got breastfeeding support workers in Cardiff, so they come out to the house every day to make sure that you’re okay… and, I remember that first year, me and my husband were talking about it last night. Cause now I look back at breastfeeding and think “aww, I miss it.” but that first couple of weeks was horrendous.</w:t>
      </w:r>
    </w:p>
    <w:p w14:paraId="190686EC" w14:textId="77777777" w:rsidR="00B53830" w:rsidRPr="003533D6" w:rsidRDefault="00B53830" w:rsidP="0083465E">
      <w:pPr>
        <w:ind w:left="1440"/>
        <w:rPr>
          <w:color w:val="000000" w:themeColor="text1"/>
        </w:rPr>
      </w:pPr>
    </w:p>
    <w:p w14:paraId="2A72D8D6" w14:textId="77777777" w:rsidR="00B53830" w:rsidRPr="003533D6" w:rsidRDefault="00B53830" w:rsidP="0083465E">
      <w:pPr>
        <w:ind w:left="1440"/>
        <w:rPr>
          <w:color w:val="000000" w:themeColor="text1"/>
        </w:rPr>
      </w:pPr>
      <w:r w:rsidRPr="003533D6">
        <w:rPr>
          <w:color w:val="000000" w:themeColor="text1"/>
        </w:rPr>
        <w:t>Anne – horrendous, yeah… and if there is someone in the background then just saying “just give ‘</w:t>
      </w:r>
      <w:proofErr w:type="spellStart"/>
      <w:r w:rsidRPr="003533D6">
        <w:rPr>
          <w:color w:val="000000" w:themeColor="text1"/>
        </w:rPr>
        <w:t>em</w:t>
      </w:r>
      <w:proofErr w:type="spellEnd"/>
      <w:r w:rsidRPr="003533D6">
        <w:rPr>
          <w:color w:val="000000" w:themeColor="text1"/>
        </w:rPr>
        <w:t xml:space="preserve"> the bottle.”</w:t>
      </w:r>
    </w:p>
    <w:p w14:paraId="12F56010" w14:textId="77777777" w:rsidR="00B53830" w:rsidRPr="003533D6" w:rsidRDefault="00B53830" w:rsidP="0083465E">
      <w:pPr>
        <w:ind w:left="1440"/>
        <w:rPr>
          <w:color w:val="000000" w:themeColor="text1"/>
        </w:rPr>
      </w:pPr>
    </w:p>
    <w:p w14:paraId="6A7302E0"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 didn’t have a hard time with it from the beginning.</w:t>
      </w:r>
    </w:p>
    <w:p w14:paraId="59424D00" w14:textId="77777777" w:rsidR="00B53830" w:rsidRPr="003533D6" w:rsidRDefault="00B53830" w:rsidP="0083465E">
      <w:pPr>
        <w:ind w:left="1440"/>
        <w:rPr>
          <w:color w:val="000000" w:themeColor="text1"/>
        </w:rPr>
      </w:pPr>
    </w:p>
    <w:p w14:paraId="5F90DBFB" w14:textId="77777777" w:rsidR="00B53830" w:rsidRPr="003533D6" w:rsidRDefault="00B53830" w:rsidP="0083465E">
      <w:pPr>
        <w:ind w:left="1440"/>
        <w:rPr>
          <w:color w:val="000000" w:themeColor="text1"/>
        </w:rPr>
      </w:pPr>
      <w:r w:rsidRPr="003533D6">
        <w:rPr>
          <w:color w:val="000000" w:themeColor="text1"/>
        </w:rPr>
        <w:t>Sarah – not everybody does, but I think…</w:t>
      </w:r>
    </w:p>
    <w:p w14:paraId="53540400" w14:textId="77777777" w:rsidR="00B53830" w:rsidRPr="003533D6" w:rsidRDefault="00B53830" w:rsidP="0083465E">
      <w:pPr>
        <w:ind w:left="1440"/>
        <w:rPr>
          <w:color w:val="000000" w:themeColor="text1"/>
        </w:rPr>
      </w:pPr>
    </w:p>
    <w:p w14:paraId="592A4958"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but I did get myself ready you know, for it… um, </w:t>
      </w:r>
      <w:proofErr w:type="gramStart"/>
      <w:r w:rsidR="00B53830" w:rsidRPr="003533D6">
        <w:rPr>
          <w:color w:val="000000" w:themeColor="text1"/>
        </w:rPr>
        <w:t>cause</w:t>
      </w:r>
      <w:proofErr w:type="gramEnd"/>
      <w:r w:rsidR="00B53830" w:rsidRPr="003533D6">
        <w:rPr>
          <w:color w:val="000000" w:themeColor="text1"/>
        </w:rPr>
        <w:t xml:space="preserve"> I read lots, I mean there wasn’t the internet but I did do a lot of research. The research that I came across was um, getting your nipples ready… so, like kind of, roughing them up, and I did that for months, you know, before.</w:t>
      </w:r>
    </w:p>
    <w:p w14:paraId="464C8A89" w14:textId="77777777" w:rsidR="00B53830" w:rsidRPr="003533D6" w:rsidRDefault="00B53830" w:rsidP="0083465E">
      <w:pPr>
        <w:ind w:left="1440"/>
        <w:rPr>
          <w:color w:val="000000" w:themeColor="text1"/>
        </w:rPr>
      </w:pPr>
    </w:p>
    <w:p w14:paraId="016B943F"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think, you know, it’s definitely a case of being informed. I think, I know that, in… obviously, in with what I do, but I think I certainly knew what I was in for, if that makes sense… I anticipated I’d be feeding regularly, I anticipated that I’d be up in the middle of the night, I knew that nobody would be able to help me. So, when that was… so it didn’t bother me when that </w:t>
      </w:r>
      <w:r w:rsidR="00B53830" w:rsidRPr="003533D6">
        <w:rPr>
          <w:color w:val="000000" w:themeColor="text1"/>
        </w:rPr>
        <w:lastRenderedPageBreak/>
        <w:t>happened because that was sort of what I, that was what breastfeeding was to me so, but… I personally enjoyed having that one-to-one connection and having the children lie, you know, let them… just having them there and being able to offer breast knowing that they’d settle instantly… and I had a lot of… I suppose it calmed me down, it relaxed me, I enjoyed… I do… I missed that part of breastfeeding.</w:t>
      </w:r>
    </w:p>
    <w:p w14:paraId="1722ECA3" w14:textId="77777777" w:rsidR="00B53830" w:rsidRPr="003533D6" w:rsidRDefault="00B53830" w:rsidP="0083465E">
      <w:pPr>
        <w:ind w:left="1440"/>
        <w:rPr>
          <w:color w:val="000000" w:themeColor="text1"/>
        </w:rPr>
      </w:pPr>
    </w:p>
    <w:p w14:paraId="31DCE216"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I’m sure it releases some kind of hormones (lots of agreement here) cause I remember for myself; I always felt like I was in a bubble, this bubble which was all cosy and lovely and it was just me and the babies cause there were two of them at the same time… and so life was very, very stressful because I was going through a divorce at the same time, and that was like a saviour, breastfeeding was like a saviour cause you’d have both of them there totally relaxed, nothing else to do and then there’s this bubble which makes you… so there must be some hormone.</w:t>
      </w:r>
    </w:p>
    <w:p w14:paraId="01DA462B" w14:textId="77777777" w:rsidR="00B53830" w:rsidRPr="003533D6" w:rsidRDefault="00B53830" w:rsidP="0083465E">
      <w:pPr>
        <w:ind w:left="1440"/>
        <w:rPr>
          <w:color w:val="000000" w:themeColor="text1"/>
        </w:rPr>
      </w:pPr>
    </w:p>
    <w:p w14:paraId="2DC28520" w14:textId="77777777" w:rsidR="00B53830" w:rsidRPr="003533D6" w:rsidRDefault="00B53830" w:rsidP="0083465E">
      <w:pPr>
        <w:ind w:left="720"/>
        <w:rPr>
          <w:color w:val="000000" w:themeColor="text1"/>
        </w:rPr>
      </w:pPr>
      <w:r w:rsidRPr="003533D6">
        <w:rPr>
          <w:color w:val="000000" w:themeColor="text1"/>
        </w:rPr>
        <w:t>Do you feel it’s a bonding process for you?</w:t>
      </w:r>
    </w:p>
    <w:p w14:paraId="1A79DFE1" w14:textId="77777777" w:rsidR="00B53830" w:rsidRPr="003533D6" w:rsidRDefault="00B53830" w:rsidP="0083465E">
      <w:pPr>
        <w:ind w:left="720"/>
        <w:rPr>
          <w:color w:val="000000" w:themeColor="text1"/>
        </w:rPr>
      </w:pPr>
    </w:p>
    <w:p w14:paraId="508E72E5"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oh definitely. It’s as if, if everything else goes wrong, if you breastfeed it’s all </w:t>
      </w:r>
      <w:proofErr w:type="spellStart"/>
      <w:r w:rsidR="00B53830" w:rsidRPr="003533D6">
        <w:rPr>
          <w:color w:val="000000" w:themeColor="text1"/>
        </w:rPr>
        <w:t>gonna</w:t>
      </w:r>
      <w:proofErr w:type="spellEnd"/>
      <w:r w:rsidR="00B53830" w:rsidRPr="003533D6">
        <w:rPr>
          <w:color w:val="000000" w:themeColor="text1"/>
        </w:rPr>
        <w:t xml:space="preserve"> be okay.</w:t>
      </w:r>
    </w:p>
    <w:p w14:paraId="03DAAD93" w14:textId="77777777" w:rsidR="00B53830" w:rsidRPr="003533D6" w:rsidRDefault="00B53830" w:rsidP="0083465E">
      <w:pPr>
        <w:ind w:left="1440"/>
        <w:rPr>
          <w:color w:val="000000" w:themeColor="text1"/>
        </w:rPr>
      </w:pPr>
    </w:p>
    <w:p w14:paraId="77418B42" w14:textId="77777777" w:rsidR="00B53830" w:rsidRPr="003533D6" w:rsidRDefault="00B53830" w:rsidP="0083465E">
      <w:pPr>
        <w:ind w:left="720"/>
        <w:rPr>
          <w:color w:val="000000" w:themeColor="text1"/>
        </w:rPr>
      </w:pPr>
      <w:r w:rsidRPr="003533D6">
        <w:rPr>
          <w:color w:val="000000" w:themeColor="text1"/>
        </w:rPr>
        <w:t xml:space="preserve">It’s your escape, one thing you can give your children that you know </w:t>
      </w:r>
      <w:proofErr w:type="spellStart"/>
      <w:r w:rsidRPr="003533D6">
        <w:rPr>
          <w:color w:val="000000" w:themeColor="text1"/>
        </w:rPr>
        <w:t>youre</w:t>
      </w:r>
      <w:proofErr w:type="spellEnd"/>
      <w:r w:rsidRPr="003533D6">
        <w:rPr>
          <w:color w:val="000000" w:themeColor="text1"/>
        </w:rPr>
        <w:t xml:space="preserve"> doing right?</w:t>
      </w:r>
    </w:p>
    <w:p w14:paraId="28885F49" w14:textId="77777777" w:rsidR="00B53830" w:rsidRPr="003533D6" w:rsidRDefault="00B53830" w:rsidP="0083465E">
      <w:pPr>
        <w:ind w:left="720"/>
        <w:rPr>
          <w:color w:val="000000" w:themeColor="text1"/>
        </w:rPr>
      </w:pPr>
    </w:p>
    <w:p w14:paraId="12BC3430"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yeah, that’s right, yeah. Yeah, you know you can make up for all the other things that might not be working out if your breastfeeding… </w:t>
      </w:r>
      <w:proofErr w:type="gramStart"/>
      <w:r w:rsidR="00B53830" w:rsidRPr="003533D6">
        <w:rPr>
          <w:color w:val="000000" w:themeColor="text1"/>
        </w:rPr>
        <w:t>cause</w:t>
      </w:r>
      <w:proofErr w:type="gramEnd"/>
      <w:r w:rsidR="00B53830" w:rsidRPr="003533D6">
        <w:rPr>
          <w:color w:val="000000" w:themeColor="text1"/>
        </w:rPr>
        <w:t xml:space="preserve"> you can just see you know, you see your babies and you see how they kind of just go into the blissful place.</w:t>
      </w:r>
    </w:p>
    <w:p w14:paraId="592ABF8C" w14:textId="77777777" w:rsidR="00B53830" w:rsidRPr="003533D6" w:rsidRDefault="00B53830" w:rsidP="0083465E">
      <w:pPr>
        <w:ind w:left="1440"/>
        <w:rPr>
          <w:color w:val="000000" w:themeColor="text1"/>
        </w:rPr>
      </w:pPr>
    </w:p>
    <w:p w14:paraId="58033AD8" w14:textId="77777777" w:rsidR="00B53830" w:rsidRPr="003533D6" w:rsidRDefault="00B53830" w:rsidP="0083465E">
      <w:pPr>
        <w:ind w:left="1440"/>
        <w:rPr>
          <w:color w:val="000000" w:themeColor="text1"/>
        </w:rPr>
      </w:pPr>
      <w:r w:rsidRPr="003533D6">
        <w:rPr>
          <w:color w:val="000000" w:themeColor="text1"/>
        </w:rPr>
        <w:t>Sarah – but then on the other side if you’re expecting that to happen and that doesn’t happen straight away you’re just like (lots of agreement here) “well where’s this like, nice bonding time…?” cause it’s just… I remember my friend saying she’d… she was really determined to breastfeed as well but struggling at the beginning and she was dreading her child waking up and wanting to feed because it was that, you know… but, she carried… same as me, this was only you know, the very beginning um… but, you know… you carry on and you get through it but there’s a sense of like “ oh my god…” because if they, if they don’t put weight on I feel, you know… if feeding isn’t going great it is hard then because…</w:t>
      </w:r>
    </w:p>
    <w:p w14:paraId="0EF55A45" w14:textId="77777777" w:rsidR="00B53830" w:rsidRPr="003533D6" w:rsidRDefault="00B53830" w:rsidP="0083465E">
      <w:pPr>
        <w:ind w:left="1440"/>
        <w:rPr>
          <w:color w:val="000000" w:themeColor="text1"/>
        </w:rPr>
      </w:pPr>
    </w:p>
    <w:p w14:paraId="7594CED2"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is it still in the field of your expertise, is it still um… is there </w:t>
      </w:r>
      <w:proofErr w:type="gramStart"/>
      <w:r w:rsidR="00B53830" w:rsidRPr="003533D6">
        <w:rPr>
          <w:color w:val="000000" w:themeColor="text1"/>
        </w:rPr>
        <w:t>a criteria</w:t>
      </w:r>
      <w:proofErr w:type="gramEnd"/>
      <w:r w:rsidR="00B53830" w:rsidRPr="003533D6">
        <w:rPr>
          <w:color w:val="000000" w:themeColor="text1"/>
        </w:rPr>
        <w:t xml:space="preserve"> that if they lose so much weight then they insist you bottle-feed then?</w:t>
      </w:r>
    </w:p>
    <w:p w14:paraId="68CF529C" w14:textId="77777777" w:rsidR="00B53830" w:rsidRPr="003533D6" w:rsidRDefault="00B53830" w:rsidP="0083465E">
      <w:pPr>
        <w:ind w:left="1440"/>
        <w:rPr>
          <w:color w:val="000000" w:themeColor="text1"/>
        </w:rPr>
      </w:pPr>
    </w:p>
    <w:p w14:paraId="74A1227B" w14:textId="77777777" w:rsidR="00B53830" w:rsidRPr="003533D6" w:rsidRDefault="00B53830" w:rsidP="0083465E">
      <w:pPr>
        <w:ind w:left="1440"/>
        <w:rPr>
          <w:color w:val="000000" w:themeColor="text1"/>
        </w:rPr>
      </w:pPr>
      <w:r w:rsidRPr="003533D6">
        <w:rPr>
          <w:color w:val="000000" w:themeColor="text1"/>
        </w:rPr>
        <w:t>(lots of agreement from everyone)</w:t>
      </w:r>
    </w:p>
    <w:p w14:paraId="64B4B388" w14:textId="77777777" w:rsidR="00B53830" w:rsidRPr="003533D6" w:rsidRDefault="00B53830" w:rsidP="0083465E">
      <w:pPr>
        <w:ind w:left="1440"/>
        <w:rPr>
          <w:color w:val="000000" w:themeColor="text1"/>
        </w:rPr>
      </w:pPr>
    </w:p>
    <w:p w14:paraId="03584326" w14:textId="77777777" w:rsidR="00B53830" w:rsidRPr="003533D6" w:rsidRDefault="00B53830" w:rsidP="0083465E">
      <w:pPr>
        <w:ind w:left="1440"/>
        <w:rPr>
          <w:color w:val="000000" w:themeColor="text1"/>
        </w:rPr>
      </w:pPr>
      <w:r w:rsidRPr="003533D6">
        <w:rPr>
          <w:color w:val="000000" w:themeColor="text1"/>
        </w:rPr>
        <w:t xml:space="preserve">Sarah – cause when I was in </w:t>
      </w:r>
      <w:proofErr w:type="spellStart"/>
      <w:r w:rsidRPr="003533D6">
        <w:rPr>
          <w:color w:val="000000" w:themeColor="text1"/>
        </w:rPr>
        <w:t>Cilgerran</w:t>
      </w:r>
      <w:proofErr w:type="spellEnd"/>
      <w:r w:rsidRPr="003533D6">
        <w:rPr>
          <w:color w:val="000000" w:themeColor="text1"/>
        </w:rPr>
        <w:t xml:space="preserve"> I was asking what they do, and they tend, they sort of… depends on how much they lose; if they’re breastfeeding then they sort of…</w:t>
      </w:r>
    </w:p>
    <w:p w14:paraId="6C14BB01" w14:textId="77777777" w:rsidR="00B53830" w:rsidRPr="003533D6" w:rsidRDefault="00B53830" w:rsidP="0083465E">
      <w:pPr>
        <w:ind w:left="1440"/>
        <w:rPr>
          <w:color w:val="000000" w:themeColor="text1"/>
        </w:rPr>
      </w:pPr>
    </w:p>
    <w:p w14:paraId="72570A06" w14:textId="77777777" w:rsidR="00B53830" w:rsidRPr="003533D6" w:rsidRDefault="00341835" w:rsidP="0083465E">
      <w:pPr>
        <w:ind w:left="1440"/>
        <w:rPr>
          <w:color w:val="000000" w:themeColor="text1"/>
        </w:rPr>
      </w:pPr>
      <w:r w:rsidRPr="003533D6">
        <w:rPr>
          <w:color w:val="000000" w:themeColor="text1"/>
        </w:rPr>
        <w:lastRenderedPageBreak/>
        <w:t>Jane</w:t>
      </w:r>
      <w:r w:rsidR="00B53830" w:rsidRPr="003533D6">
        <w:rPr>
          <w:color w:val="000000" w:themeColor="text1"/>
        </w:rPr>
        <w:t xml:space="preserve"> – I think it depends on which professionals you go to (agreement from Sarah) because if you’re going to… if </w:t>
      </w:r>
      <w:proofErr w:type="gramStart"/>
      <w:r w:rsidR="00B53830" w:rsidRPr="003533D6">
        <w:rPr>
          <w:color w:val="000000" w:themeColor="text1"/>
        </w:rPr>
        <w:t>your</w:t>
      </w:r>
      <w:proofErr w:type="gramEnd"/>
      <w:r w:rsidR="00B53830" w:rsidRPr="003533D6">
        <w:rPr>
          <w:color w:val="000000" w:themeColor="text1"/>
        </w:rPr>
        <w:t xml:space="preserve"> say you admitted to hospital with birth weight loss and you’ve got the right (emphasis on ‘right’) person at the other end then I personally would tell nobody to bottle-feed. I would re-assess how… I’d watch the mother feeding, see if there’s anything I could see that was an issue. That’s personally what I would do… because that’s what… I wouldn’t want to take that away from somebody, I would try everything I could to help that baby gain weight but also a lot of the time we’re so obsessed with big babies gaining weight um; we’ve got charts for everything, we chart everything. I think instead of just looking at what mum and baby are doing we medicalise it rather than just keeping it… bringing it back to what mother and baby are doing.</w:t>
      </w:r>
    </w:p>
    <w:p w14:paraId="10288158" w14:textId="77777777" w:rsidR="00B53830" w:rsidRPr="003533D6" w:rsidRDefault="00B53830" w:rsidP="0083465E">
      <w:pPr>
        <w:ind w:left="1440"/>
        <w:rPr>
          <w:color w:val="000000" w:themeColor="text1"/>
        </w:rPr>
      </w:pPr>
    </w:p>
    <w:p w14:paraId="7CF6B580" w14:textId="77777777" w:rsidR="00B53830" w:rsidRPr="003533D6" w:rsidRDefault="00B53830" w:rsidP="0083465E">
      <w:pPr>
        <w:ind w:left="1440"/>
        <w:rPr>
          <w:color w:val="000000" w:themeColor="text1"/>
        </w:rPr>
      </w:pPr>
      <w:r w:rsidRPr="003533D6">
        <w:rPr>
          <w:color w:val="000000" w:themeColor="text1"/>
        </w:rPr>
        <w:t>Anne – I think the only really ones that would make that decision would be a paediatrician as well, it would have to come from then…</w:t>
      </w:r>
    </w:p>
    <w:p w14:paraId="1F9DF9F8" w14:textId="77777777" w:rsidR="00B53830" w:rsidRPr="003533D6" w:rsidRDefault="00B53830" w:rsidP="0083465E">
      <w:pPr>
        <w:ind w:left="1440"/>
        <w:rPr>
          <w:color w:val="000000" w:themeColor="text1"/>
        </w:rPr>
      </w:pPr>
    </w:p>
    <w:p w14:paraId="0A8B6C59" w14:textId="77777777" w:rsidR="00B53830" w:rsidRPr="003533D6" w:rsidRDefault="00B53830" w:rsidP="0083465E">
      <w:pPr>
        <w:ind w:left="720"/>
        <w:rPr>
          <w:color w:val="000000" w:themeColor="text1"/>
        </w:rPr>
      </w:pPr>
      <w:r w:rsidRPr="003533D6">
        <w:rPr>
          <w:color w:val="000000" w:themeColor="text1"/>
        </w:rPr>
        <w:t xml:space="preserve">Do you think you were sufficiently prepared for what entailed when it came to </w:t>
      </w:r>
      <w:proofErr w:type="gramStart"/>
      <w:r w:rsidRPr="003533D6">
        <w:rPr>
          <w:color w:val="000000" w:themeColor="text1"/>
        </w:rPr>
        <w:t>breastfeeding</w:t>
      </w:r>
      <w:proofErr w:type="gramEnd"/>
      <w:r w:rsidRPr="003533D6">
        <w:rPr>
          <w:color w:val="000000" w:themeColor="text1"/>
        </w:rPr>
        <w:t xml:space="preserve"> before you gave birth?</w:t>
      </w:r>
    </w:p>
    <w:p w14:paraId="21C8503A" w14:textId="77777777" w:rsidR="00B53830" w:rsidRPr="003533D6" w:rsidRDefault="00B53830" w:rsidP="0083465E">
      <w:pPr>
        <w:ind w:left="720"/>
        <w:rPr>
          <w:color w:val="000000" w:themeColor="text1"/>
        </w:rPr>
      </w:pPr>
    </w:p>
    <w:p w14:paraId="1CBA75E6"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I don’t think I was (lots of “no’s” here). I don’t think I was from professionals, it was my own… it was my own knowledge that I’d gained through my work (lots of agreement here).</w:t>
      </w:r>
    </w:p>
    <w:p w14:paraId="3849AE34" w14:textId="77777777" w:rsidR="00B53830" w:rsidRPr="003533D6" w:rsidRDefault="00B53830" w:rsidP="0083465E">
      <w:pPr>
        <w:ind w:left="1440"/>
        <w:rPr>
          <w:color w:val="000000" w:themeColor="text1"/>
        </w:rPr>
      </w:pPr>
    </w:p>
    <w:p w14:paraId="7DACDCD3" w14:textId="77777777" w:rsidR="00B53830" w:rsidRPr="003533D6" w:rsidRDefault="00B53830" w:rsidP="0083465E">
      <w:pPr>
        <w:ind w:left="720"/>
        <w:rPr>
          <w:color w:val="000000" w:themeColor="text1"/>
        </w:rPr>
      </w:pPr>
      <w:r w:rsidRPr="003533D6">
        <w:rPr>
          <w:color w:val="000000" w:themeColor="text1"/>
        </w:rPr>
        <w:t>Without your own knowledge do you think you would’ve been prepared?</w:t>
      </w:r>
    </w:p>
    <w:p w14:paraId="6BA085FB" w14:textId="77777777" w:rsidR="00B53830" w:rsidRPr="003533D6" w:rsidRDefault="00B53830" w:rsidP="0083465E">
      <w:pPr>
        <w:ind w:left="720"/>
        <w:rPr>
          <w:color w:val="000000" w:themeColor="text1"/>
        </w:rPr>
      </w:pPr>
    </w:p>
    <w:p w14:paraId="0840EDCA" w14:textId="77777777" w:rsidR="00B53830" w:rsidRPr="003533D6" w:rsidRDefault="00B53830" w:rsidP="0083465E">
      <w:pPr>
        <w:ind w:left="1440"/>
        <w:rPr>
          <w:color w:val="000000" w:themeColor="text1"/>
        </w:rPr>
      </w:pPr>
      <w:r w:rsidRPr="003533D6">
        <w:rPr>
          <w:color w:val="000000" w:themeColor="text1"/>
        </w:rPr>
        <w:t>Anne – no, I wouldn’t of… I mean the third time I had a health visitor, so I was well prepared then but… the first time round and the second time I had no sort of, information on it or anything.</w:t>
      </w:r>
    </w:p>
    <w:p w14:paraId="3DEF1EBF" w14:textId="77777777" w:rsidR="00B53830" w:rsidRPr="003533D6" w:rsidRDefault="00B53830" w:rsidP="0083465E">
      <w:pPr>
        <w:ind w:left="1440"/>
        <w:rPr>
          <w:color w:val="000000" w:themeColor="text1"/>
        </w:rPr>
      </w:pPr>
    </w:p>
    <w:p w14:paraId="197B605A"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neither did I. I know that when I had the… on both babies, um… I had to have (Caesarean) sections unfortunately… I had an emergency the first time and then I had a low-line </w:t>
      </w:r>
      <w:proofErr w:type="gramStart"/>
      <w:r w:rsidR="00B53830" w:rsidRPr="003533D6">
        <w:rPr>
          <w:color w:val="000000" w:themeColor="text1"/>
        </w:rPr>
        <w:t>placenta</w:t>
      </w:r>
      <w:proofErr w:type="gramEnd"/>
      <w:r w:rsidR="00B53830" w:rsidRPr="003533D6">
        <w:rPr>
          <w:color w:val="000000" w:themeColor="text1"/>
        </w:rPr>
        <w:t xml:space="preserve"> so I had to the second time, and on both times I initiated the breastfeeding and I had to say to the midwife “can you just put them on the breast please</w:t>
      </w:r>
      <w:r w:rsidR="00505493" w:rsidRPr="003533D6">
        <w:rPr>
          <w:color w:val="000000" w:themeColor="text1"/>
        </w:rPr>
        <w:t>?” …</w:t>
      </w:r>
      <w:r w:rsidR="00B53830" w:rsidRPr="003533D6">
        <w:rPr>
          <w:color w:val="000000" w:themeColor="text1"/>
        </w:rPr>
        <w:t xml:space="preserve"> they were getting, you could see that they were agitated… but I’d obviously had an epidural. So, I had to say, “can you just pass him to </w:t>
      </w:r>
      <w:r w:rsidR="00505493" w:rsidRPr="003533D6">
        <w:rPr>
          <w:color w:val="000000" w:themeColor="text1"/>
        </w:rPr>
        <w:t>me,</w:t>
      </w:r>
      <w:r w:rsidR="00B53830" w:rsidRPr="003533D6">
        <w:rPr>
          <w:color w:val="000000" w:themeColor="text1"/>
        </w:rPr>
        <w:t xml:space="preserve"> so I can put him on the breast.”</w:t>
      </w:r>
    </w:p>
    <w:p w14:paraId="2D2C23CE" w14:textId="77777777" w:rsidR="00B53830" w:rsidRPr="003533D6" w:rsidRDefault="00B53830" w:rsidP="0083465E">
      <w:pPr>
        <w:ind w:left="1440"/>
        <w:rPr>
          <w:color w:val="000000" w:themeColor="text1"/>
        </w:rPr>
      </w:pPr>
    </w:p>
    <w:p w14:paraId="116657C7"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were they twins?</w:t>
      </w:r>
    </w:p>
    <w:p w14:paraId="1E421AC7" w14:textId="77777777" w:rsidR="00B53830" w:rsidRPr="003533D6" w:rsidRDefault="00B53830" w:rsidP="0083465E">
      <w:pPr>
        <w:ind w:left="1440"/>
        <w:rPr>
          <w:color w:val="000000" w:themeColor="text1"/>
        </w:rPr>
      </w:pPr>
    </w:p>
    <w:p w14:paraId="690A0195"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no, on both occasions it was the same thing, so I’d come out of the theatre department and the baby would just be… you could see that they were looking, they were rooting, they were looking (for the breast). My husband obviously, first time father, didn’t know what was going on and I said, “can you just put the baby on the breast </w:t>
      </w:r>
      <w:proofErr w:type="gramStart"/>
      <w:r w:rsidR="00B53830" w:rsidRPr="003533D6">
        <w:rPr>
          <w:color w:val="000000" w:themeColor="text1"/>
        </w:rPr>
        <w:t>cause</w:t>
      </w:r>
      <w:proofErr w:type="gramEnd"/>
      <w:r w:rsidR="00B53830" w:rsidRPr="003533D6">
        <w:rPr>
          <w:color w:val="000000" w:themeColor="text1"/>
        </w:rPr>
        <w:t xml:space="preserve"> she’ll settle.” And thank god (pronounced “thank god”) both mine did take to it like a duck to water; there was no issues at all, I had no issues with breastfeeding at all. But, I had to initiate the feed both time so there was no midwife to help get the baby on (the breast), it was me saying “can you please put the baby on?”</w:t>
      </w:r>
    </w:p>
    <w:p w14:paraId="3FEBA14C" w14:textId="77777777" w:rsidR="00B53830" w:rsidRPr="003533D6" w:rsidRDefault="00B53830" w:rsidP="0083465E">
      <w:pPr>
        <w:ind w:left="1440"/>
        <w:rPr>
          <w:color w:val="000000" w:themeColor="text1"/>
        </w:rPr>
      </w:pPr>
    </w:p>
    <w:p w14:paraId="4D97B73A" w14:textId="77777777" w:rsidR="00B53830" w:rsidRPr="003533D6" w:rsidRDefault="00341835" w:rsidP="0083465E">
      <w:pPr>
        <w:ind w:left="1440"/>
        <w:rPr>
          <w:color w:val="000000" w:themeColor="text1"/>
        </w:rPr>
      </w:pPr>
      <w:r w:rsidRPr="003533D6">
        <w:rPr>
          <w:color w:val="000000" w:themeColor="text1"/>
        </w:rPr>
        <w:lastRenderedPageBreak/>
        <w:t>Amanda</w:t>
      </w:r>
      <w:r w:rsidR="00B53830" w:rsidRPr="003533D6">
        <w:rPr>
          <w:color w:val="000000" w:themeColor="text1"/>
        </w:rPr>
        <w:t xml:space="preserve"> – I was listening to your story cause my first was an emergency caesarean and um… and also um, I was very ill afterwards because I had a very long labour and um… lost a lot of blood and I refused a blood transfusion so I was kind of… quite poorly, and um… I remember trying to, like you, to initiate the breastfeeding and it wasn’t working I think, I think… probably for about three or four days I was in hospital… well, I was in hospital for a week but um… I was just doing it all wrong cause I really, you know, really not well and stressed and I don’t… I remember a very fussy nurse showing me that… telling me that I was doing it wrong and to persevere I think. I don’t remember, like you said, I don’t remember a midwife coming in, it was just the… it would’ve just been ordinary nurses, wouldn’t it? Thinking about it…</w:t>
      </w:r>
    </w:p>
    <w:p w14:paraId="505D0502" w14:textId="77777777" w:rsidR="00B53830" w:rsidRPr="003533D6" w:rsidRDefault="00B53830" w:rsidP="0083465E">
      <w:pPr>
        <w:ind w:left="1440"/>
        <w:rPr>
          <w:color w:val="000000" w:themeColor="text1"/>
        </w:rPr>
      </w:pPr>
    </w:p>
    <w:p w14:paraId="1B960EDF"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 did, I just got an ordinary nurse; she just gave me the baby and I just put him on and…</w:t>
      </w:r>
    </w:p>
    <w:p w14:paraId="66C53F20" w14:textId="77777777" w:rsidR="00B53830" w:rsidRPr="003533D6" w:rsidRDefault="00B53830" w:rsidP="0083465E">
      <w:pPr>
        <w:ind w:left="1440"/>
        <w:rPr>
          <w:color w:val="000000" w:themeColor="text1"/>
        </w:rPr>
      </w:pPr>
    </w:p>
    <w:p w14:paraId="38139EB8" w14:textId="77777777" w:rsidR="00B53830" w:rsidRPr="003533D6" w:rsidRDefault="00B53830" w:rsidP="0083465E">
      <w:pPr>
        <w:ind w:left="720"/>
        <w:rPr>
          <w:color w:val="000000" w:themeColor="text1"/>
        </w:rPr>
      </w:pPr>
      <w:r w:rsidRPr="003533D6">
        <w:rPr>
          <w:color w:val="000000" w:themeColor="text1"/>
        </w:rPr>
        <w:t>They didn’t show you how to start breastfeeding?</w:t>
      </w:r>
    </w:p>
    <w:p w14:paraId="63BCC87E" w14:textId="77777777" w:rsidR="00B53830" w:rsidRPr="003533D6" w:rsidRDefault="00B53830" w:rsidP="0083465E">
      <w:pPr>
        <w:ind w:left="720"/>
        <w:rPr>
          <w:color w:val="000000" w:themeColor="text1"/>
        </w:rPr>
      </w:pPr>
    </w:p>
    <w:p w14:paraId="5C6466D5"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 think actually, come to think of it, I think they did say something like “just make sure the nose isn’t covered up or something… something simple as that, and you could just kind of move it around, can’t you and…? </w:t>
      </w:r>
    </w:p>
    <w:p w14:paraId="12C9EA26" w14:textId="77777777" w:rsidR="00B53830" w:rsidRPr="003533D6" w:rsidRDefault="00B53830" w:rsidP="0083465E">
      <w:pPr>
        <w:ind w:left="1440"/>
        <w:rPr>
          <w:color w:val="000000" w:themeColor="text1"/>
        </w:rPr>
      </w:pPr>
    </w:p>
    <w:p w14:paraId="67287571"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cause the technique is quite specific, isn’t it?</w:t>
      </w:r>
    </w:p>
    <w:p w14:paraId="162E4E63" w14:textId="77777777" w:rsidR="00B53830" w:rsidRPr="003533D6" w:rsidRDefault="00B53830" w:rsidP="0083465E">
      <w:pPr>
        <w:ind w:left="1440"/>
        <w:rPr>
          <w:color w:val="000000" w:themeColor="text1"/>
        </w:rPr>
      </w:pPr>
    </w:p>
    <w:p w14:paraId="0981F9BE"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well, I think… I think we over, again… I think we over complicate things which makes things really difficult and I think maybe that’s what we’re doing; if we’re giving any information in the antenatal period maybe that’s what we’re doing, making it really difficult and making it a problem before it even starts. Whereas, I think what um… certainty um… we’ve done teaching on breastfeeding and we’ve definitely tried to encourage more um… natural positions and laid back approach; so just allow mum to lie back and allow breasts to fall where they would naturally go and baby to do most the work themselves… because babies are instinctive… they know instinctively how to attach but we are getting our hands in the way, we’re putting, you know… we got… we’re just poking boobs out over our bra. So, its making it quite unnatural and its more difficult for them to just… so I don’t… I think that…</w:t>
      </w:r>
    </w:p>
    <w:p w14:paraId="5A56B654" w14:textId="77777777" w:rsidR="00B53830" w:rsidRPr="003533D6" w:rsidRDefault="00B53830" w:rsidP="0083465E">
      <w:pPr>
        <w:ind w:left="1440"/>
        <w:rPr>
          <w:color w:val="000000" w:themeColor="text1"/>
        </w:rPr>
      </w:pPr>
    </w:p>
    <w:p w14:paraId="4B9D9938"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it’s such a natural thing really…</w:t>
      </w:r>
    </w:p>
    <w:p w14:paraId="780BD7FA" w14:textId="77777777" w:rsidR="00B53830" w:rsidRPr="003533D6" w:rsidRDefault="00B53830" w:rsidP="0083465E">
      <w:pPr>
        <w:ind w:left="1440"/>
        <w:rPr>
          <w:color w:val="000000" w:themeColor="text1"/>
        </w:rPr>
      </w:pPr>
    </w:p>
    <w:p w14:paraId="79697B77"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yeah, we’re over complicating the process for babies and mums maybe…</w:t>
      </w:r>
    </w:p>
    <w:p w14:paraId="5EB288ED" w14:textId="77777777" w:rsidR="00B53830" w:rsidRPr="003533D6" w:rsidRDefault="00B53830" w:rsidP="0083465E">
      <w:pPr>
        <w:ind w:left="1440"/>
        <w:rPr>
          <w:color w:val="000000" w:themeColor="text1"/>
        </w:rPr>
      </w:pPr>
    </w:p>
    <w:p w14:paraId="023BE051"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I remember having to use a pillow, one of those… they suggested you use one of those pillows… you’re always having to mess around and get into a particular position. I think also, for me it was quite difficult because I’m quite large breasted… so it was really, you know…it was kind of awkward… so um, yeah and uncomfortable but I persevered.</w:t>
      </w:r>
    </w:p>
    <w:p w14:paraId="4E192C56" w14:textId="77777777" w:rsidR="00B53830" w:rsidRPr="003533D6" w:rsidRDefault="00B53830" w:rsidP="0083465E">
      <w:pPr>
        <w:ind w:left="1440"/>
        <w:rPr>
          <w:color w:val="000000" w:themeColor="text1"/>
        </w:rPr>
      </w:pPr>
    </w:p>
    <w:p w14:paraId="36C6BFD4" w14:textId="77777777" w:rsidR="00B53830" w:rsidRPr="003533D6" w:rsidRDefault="00B53830" w:rsidP="0083465E">
      <w:pPr>
        <w:ind w:left="720"/>
        <w:rPr>
          <w:color w:val="000000" w:themeColor="text1"/>
        </w:rPr>
      </w:pPr>
      <w:r w:rsidRPr="003533D6">
        <w:rPr>
          <w:color w:val="000000" w:themeColor="text1"/>
        </w:rPr>
        <w:t>With antenatal advice, when they overcomplicate things, do you think you then go into breastfeeding with expectations of breastfeeding being difficult. Would that effect your confidence in your ability to breastfeed?</w:t>
      </w:r>
    </w:p>
    <w:p w14:paraId="01B9F7AB" w14:textId="77777777" w:rsidR="00B53830" w:rsidRPr="003533D6" w:rsidRDefault="00B53830" w:rsidP="0083465E">
      <w:pPr>
        <w:ind w:left="720"/>
        <w:rPr>
          <w:color w:val="000000" w:themeColor="text1"/>
        </w:rPr>
      </w:pPr>
    </w:p>
    <w:p w14:paraId="565F11D1"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a bit of both… so maybe, if there’s too much emphasis on how to do it or “you </w:t>
      </w:r>
      <w:proofErr w:type="spellStart"/>
      <w:r w:rsidR="00B53830" w:rsidRPr="003533D6">
        <w:rPr>
          <w:color w:val="000000" w:themeColor="text1"/>
        </w:rPr>
        <w:t>gotta</w:t>
      </w:r>
      <w:proofErr w:type="spellEnd"/>
      <w:r w:rsidR="00B53830" w:rsidRPr="003533D6">
        <w:rPr>
          <w:color w:val="000000" w:themeColor="text1"/>
        </w:rPr>
        <w:t xml:space="preserve"> to do this and you </w:t>
      </w:r>
      <w:proofErr w:type="spellStart"/>
      <w:r w:rsidR="00B53830" w:rsidRPr="003533D6">
        <w:rPr>
          <w:color w:val="000000" w:themeColor="text1"/>
        </w:rPr>
        <w:t>gotta</w:t>
      </w:r>
      <w:proofErr w:type="spellEnd"/>
      <w:r w:rsidR="00B53830" w:rsidRPr="003533D6">
        <w:rPr>
          <w:color w:val="000000" w:themeColor="text1"/>
        </w:rPr>
        <w:t xml:space="preserve"> to do that and the other.” That can be “Oh Gosh, am I doing it right?” and equally, if you don’t explain that “yeah, breastfeeding… you may be breastfeeding every half an hour at times. That’s normal.” Cause obviously on demand is what you want…</w:t>
      </w:r>
    </w:p>
    <w:p w14:paraId="183B6FB3" w14:textId="77777777" w:rsidR="00B53830" w:rsidRPr="003533D6" w:rsidRDefault="00B53830" w:rsidP="0083465E">
      <w:pPr>
        <w:ind w:left="1440"/>
        <w:rPr>
          <w:color w:val="000000" w:themeColor="text1"/>
        </w:rPr>
      </w:pPr>
    </w:p>
    <w:p w14:paraId="3B38D84E" w14:textId="77777777" w:rsidR="00B53830" w:rsidRPr="003533D6" w:rsidRDefault="00B53830" w:rsidP="0083465E">
      <w:pPr>
        <w:ind w:left="1440"/>
        <w:rPr>
          <w:color w:val="000000" w:themeColor="text1"/>
        </w:rPr>
      </w:pPr>
      <w:r w:rsidRPr="003533D6">
        <w:rPr>
          <w:color w:val="000000" w:themeColor="text1"/>
        </w:rPr>
        <w:t xml:space="preserve">Anne – did you have that information, </w:t>
      </w:r>
      <w:proofErr w:type="gramStart"/>
      <w:r w:rsidRPr="003533D6">
        <w:rPr>
          <w:color w:val="000000" w:themeColor="text1"/>
        </w:rPr>
        <w:t>cause</w:t>
      </w:r>
      <w:proofErr w:type="gramEnd"/>
      <w:r w:rsidRPr="003533D6">
        <w:rPr>
          <w:color w:val="000000" w:themeColor="text1"/>
        </w:rPr>
        <w:t xml:space="preserve"> I didn’t? </w:t>
      </w:r>
    </w:p>
    <w:p w14:paraId="0ECEFD9C" w14:textId="77777777" w:rsidR="00B53830" w:rsidRPr="003533D6" w:rsidRDefault="00B53830" w:rsidP="0083465E">
      <w:pPr>
        <w:ind w:left="1440"/>
        <w:rPr>
          <w:color w:val="000000" w:themeColor="text1"/>
        </w:rPr>
      </w:pPr>
    </w:p>
    <w:p w14:paraId="35E3F1E9"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no, I didn’t</w:t>
      </w:r>
    </w:p>
    <w:p w14:paraId="04C43FE1" w14:textId="77777777" w:rsidR="00B53830" w:rsidRPr="003533D6" w:rsidRDefault="00B53830" w:rsidP="0083465E">
      <w:pPr>
        <w:ind w:left="1440"/>
        <w:rPr>
          <w:color w:val="000000" w:themeColor="text1"/>
        </w:rPr>
      </w:pPr>
    </w:p>
    <w:p w14:paraId="77D3521B"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no, I don’t think so </w:t>
      </w:r>
    </w:p>
    <w:p w14:paraId="0101DEEE" w14:textId="77777777" w:rsidR="00B53830" w:rsidRPr="003533D6" w:rsidRDefault="00B53830" w:rsidP="0083465E">
      <w:pPr>
        <w:ind w:left="1440"/>
        <w:rPr>
          <w:color w:val="000000" w:themeColor="text1"/>
        </w:rPr>
      </w:pPr>
    </w:p>
    <w:p w14:paraId="3FD21386" w14:textId="77777777" w:rsidR="00B53830" w:rsidRPr="003533D6" w:rsidRDefault="00B53830" w:rsidP="0083465E">
      <w:pPr>
        <w:ind w:left="1440"/>
        <w:rPr>
          <w:color w:val="000000" w:themeColor="text1"/>
        </w:rPr>
      </w:pPr>
      <w:r w:rsidRPr="003533D6">
        <w:rPr>
          <w:color w:val="000000" w:themeColor="text1"/>
        </w:rPr>
        <w:t>Anne – its once their born, isn’t it?</w:t>
      </w:r>
    </w:p>
    <w:p w14:paraId="7943C4F5" w14:textId="77777777" w:rsidR="00B53830" w:rsidRPr="003533D6" w:rsidRDefault="00B53830" w:rsidP="0083465E">
      <w:pPr>
        <w:ind w:left="1440"/>
        <w:rPr>
          <w:color w:val="000000" w:themeColor="text1"/>
        </w:rPr>
      </w:pPr>
    </w:p>
    <w:p w14:paraId="37E7E909"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yeah (lots of agreement)</w:t>
      </w:r>
    </w:p>
    <w:p w14:paraId="56E3C5D3" w14:textId="77777777" w:rsidR="00B53830" w:rsidRPr="003533D6" w:rsidRDefault="00B53830" w:rsidP="0083465E">
      <w:pPr>
        <w:ind w:left="1440"/>
        <w:rPr>
          <w:color w:val="000000" w:themeColor="text1"/>
        </w:rPr>
      </w:pPr>
    </w:p>
    <w:p w14:paraId="7B291B65" w14:textId="77777777" w:rsidR="00B53830" w:rsidRPr="003533D6" w:rsidRDefault="00B53830" w:rsidP="0083465E">
      <w:pPr>
        <w:ind w:left="1440"/>
        <w:rPr>
          <w:color w:val="000000" w:themeColor="text1"/>
        </w:rPr>
      </w:pPr>
      <w:r w:rsidRPr="003533D6">
        <w:rPr>
          <w:color w:val="000000" w:themeColor="text1"/>
        </w:rPr>
        <w:t>Anna – its postnatal information really, isn’t it?</w:t>
      </w:r>
    </w:p>
    <w:p w14:paraId="730CF989" w14:textId="77777777" w:rsidR="00B53830" w:rsidRPr="003533D6" w:rsidRDefault="00B53830" w:rsidP="0083465E">
      <w:pPr>
        <w:ind w:left="1440"/>
        <w:rPr>
          <w:color w:val="000000" w:themeColor="text1"/>
        </w:rPr>
      </w:pPr>
    </w:p>
    <w:p w14:paraId="53CDE2BF"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yeah</w:t>
      </w:r>
    </w:p>
    <w:p w14:paraId="1C809B78" w14:textId="77777777" w:rsidR="00B53830" w:rsidRPr="003533D6" w:rsidRDefault="00B53830" w:rsidP="0083465E">
      <w:pPr>
        <w:ind w:left="1440"/>
        <w:rPr>
          <w:color w:val="000000" w:themeColor="text1"/>
        </w:rPr>
      </w:pPr>
    </w:p>
    <w:p w14:paraId="0CD91B85" w14:textId="77777777" w:rsidR="00B53830" w:rsidRPr="003533D6" w:rsidRDefault="00B53830" w:rsidP="0083465E">
      <w:pPr>
        <w:ind w:left="1440"/>
        <w:rPr>
          <w:color w:val="000000" w:themeColor="text1"/>
        </w:rPr>
      </w:pPr>
      <w:r w:rsidRPr="003533D6">
        <w:rPr>
          <w:color w:val="000000" w:themeColor="text1"/>
        </w:rPr>
        <w:t>Anne – when your (breasts are) already painful and um…</w:t>
      </w:r>
    </w:p>
    <w:p w14:paraId="00017764" w14:textId="77777777" w:rsidR="00B53830" w:rsidRPr="003533D6" w:rsidRDefault="00B53830" w:rsidP="0083465E">
      <w:pPr>
        <w:ind w:left="1440"/>
        <w:rPr>
          <w:color w:val="000000" w:themeColor="text1"/>
        </w:rPr>
      </w:pPr>
    </w:p>
    <w:p w14:paraId="534DE209"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and obviously there’s a change of care between a midwife and a health visitor; so you’ve got two different professional that come in at different stages um… so there isn’t really continuity of care I suppose… so depends on having the same… they’re… sort of giving the same information, they’re following the same, you know… cause everybody teaches things slightly differently or gives advice slightly differently so I suppose that could complicate it even more.</w:t>
      </w:r>
    </w:p>
    <w:p w14:paraId="6DE561A3" w14:textId="77777777" w:rsidR="00B53830" w:rsidRPr="003533D6" w:rsidRDefault="00B53830" w:rsidP="0083465E">
      <w:pPr>
        <w:ind w:left="1440"/>
        <w:rPr>
          <w:color w:val="000000" w:themeColor="text1"/>
        </w:rPr>
      </w:pPr>
    </w:p>
    <w:p w14:paraId="13DFA746" w14:textId="77777777" w:rsidR="00B53830" w:rsidRPr="003533D6" w:rsidRDefault="00B53830" w:rsidP="0083465E">
      <w:pPr>
        <w:ind w:left="720"/>
        <w:rPr>
          <w:color w:val="000000" w:themeColor="text1"/>
        </w:rPr>
      </w:pPr>
      <w:r w:rsidRPr="003533D6">
        <w:rPr>
          <w:color w:val="000000" w:themeColor="text1"/>
        </w:rPr>
        <w:t>That’s actually one of my questions for you; how does advice from different sources conflict with each other? Advice that you got from your health visitor, your parents, your family, friends or even from the media; did you receive conflicting advice?</w:t>
      </w:r>
    </w:p>
    <w:p w14:paraId="0620E20E" w14:textId="77777777" w:rsidR="00B53830" w:rsidRPr="003533D6" w:rsidRDefault="00B53830" w:rsidP="0083465E">
      <w:pPr>
        <w:ind w:left="720"/>
        <w:rPr>
          <w:color w:val="000000" w:themeColor="text1"/>
        </w:rPr>
      </w:pPr>
    </w:p>
    <w:p w14:paraId="368CDA59"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in my day, </w:t>
      </w:r>
      <w:proofErr w:type="gramStart"/>
      <w:r w:rsidR="00B53830" w:rsidRPr="003533D6">
        <w:rPr>
          <w:color w:val="000000" w:themeColor="text1"/>
        </w:rPr>
        <w:t>cause</w:t>
      </w:r>
      <w:proofErr w:type="gramEnd"/>
      <w:r w:rsidR="00B53830" w:rsidRPr="003533D6">
        <w:rPr>
          <w:color w:val="000000" w:themeColor="text1"/>
        </w:rPr>
        <w:t xml:space="preserve"> I must be a generation older. Well, um… we never had any… I don’t remember any of these complications, any of this sort of like… it was just so natural… it just seemed so… for me. Did you experience that as well, I’m just wondering if it’s the times?</w:t>
      </w:r>
    </w:p>
    <w:p w14:paraId="54A16910" w14:textId="77777777" w:rsidR="00B53830" w:rsidRPr="003533D6" w:rsidRDefault="00B53830" w:rsidP="0083465E">
      <w:pPr>
        <w:ind w:left="1440"/>
        <w:rPr>
          <w:color w:val="000000" w:themeColor="text1"/>
        </w:rPr>
      </w:pPr>
    </w:p>
    <w:p w14:paraId="4F4877C2"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I don’t, I um… I think because I had been teaching it in part of the child development. So, I kind of had a… </w:t>
      </w:r>
    </w:p>
    <w:p w14:paraId="2A272B5D" w14:textId="77777777" w:rsidR="00B53830" w:rsidRPr="003533D6" w:rsidRDefault="00B53830" w:rsidP="0083465E">
      <w:pPr>
        <w:ind w:left="1440"/>
        <w:rPr>
          <w:color w:val="000000" w:themeColor="text1"/>
        </w:rPr>
      </w:pPr>
    </w:p>
    <w:p w14:paraId="3BB7591D"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you had to think more…?</w:t>
      </w:r>
    </w:p>
    <w:p w14:paraId="03E28E92" w14:textId="77777777" w:rsidR="00B53830" w:rsidRPr="003533D6" w:rsidRDefault="00B53830" w:rsidP="0083465E">
      <w:pPr>
        <w:ind w:left="1440"/>
        <w:rPr>
          <w:color w:val="000000" w:themeColor="text1"/>
        </w:rPr>
      </w:pPr>
    </w:p>
    <w:p w14:paraId="25843322"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yeah, yeah, and I think um… I think because… I go back to the natural parenting; I think that because of that determination I’d already, like yourselves, already done a bit of research and you know… read about the pros and the cons of everything but um… with um… James, I think, um… it was really… it was really, really difficult to get it started but I really… it was what </w:t>
      </w:r>
      <w:r w:rsidR="00B53830" w:rsidRPr="003533D6">
        <w:rPr>
          <w:color w:val="000000" w:themeColor="text1"/>
        </w:rPr>
        <w:lastRenderedPageBreak/>
        <w:t>I wanted to do so I don’t think it would’ve mattered what anybody else would’ve said to me, I still would’ve done it (breastfed). And I don’t remember… I just don’t remember anybody saying anything.</w:t>
      </w:r>
    </w:p>
    <w:p w14:paraId="5BAA6CC0" w14:textId="77777777" w:rsidR="00B53830" w:rsidRPr="003533D6" w:rsidRDefault="00B53830" w:rsidP="0083465E">
      <w:pPr>
        <w:ind w:left="1440"/>
        <w:rPr>
          <w:color w:val="000000" w:themeColor="text1"/>
        </w:rPr>
      </w:pPr>
    </w:p>
    <w:p w14:paraId="341AF3F1" w14:textId="77777777" w:rsidR="00B53830" w:rsidRPr="003533D6" w:rsidRDefault="00B53830" w:rsidP="0083465E">
      <w:pPr>
        <w:ind w:left="1440"/>
        <w:rPr>
          <w:color w:val="000000" w:themeColor="text1"/>
        </w:rPr>
      </w:pPr>
      <w:r w:rsidRPr="003533D6">
        <w:rPr>
          <w:color w:val="000000" w:themeColor="text1"/>
        </w:rPr>
        <w:t>Anne – I think conversations around breastfeeding are very omitted really, don’t you think?</w:t>
      </w:r>
    </w:p>
    <w:p w14:paraId="090D3780" w14:textId="77777777" w:rsidR="00B53830" w:rsidRPr="003533D6" w:rsidRDefault="00B53830" w:rsidP="0083465E">
      <w:pPr>
        <w:ind w:left="1440"/>
        <w:rPr>
          <w:color w:val="000000" w:themeColor="text1"/>
        </w:rPr>
      </w:pPr>
    </w:p>
    <w:p w14:paraId="5B16DFE6"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yeah.</w:t>
      </w:r>
    </w:p>
    <w:p w14:paraId="17984F74" w14:textId="77777777" w:rsidR="00B53830" w:rsidRPr="003533D6" w:rsidRDefault="00B53830" w:rsidP="0083465E">
      <w:pPr>
        <w:ind w:left="1440"/>
        <w:rPr>
          <w:color w:val="000000" w:themeColor="text1"/>
        </w:rPr>
      </w:pPr>
    </w:p>
    <w:p w14:paraId="492CC0E6"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remember having the… so when you get your antenatal book they’re supposed to look through your birth plan… so with… I remember with… discussing it briefly, um… and I just said “I’ll go with anything. I’d like um… a water, natural birth if I can which, obviously it didn’t end up being that at all but that was the only thing I had in my mind, but I had no idea… I didn’t really… the only thing I knew was pethidine for pain relief </w:t>
      </w:r>
      <w:proofErr w:type="gramStart"/>
      <w:r w:rsidR="00B53830" w:rsidRPr="003533D6">
        <w:rPr>
          <w:color w:val="000000" w:themeColor="text1"/>
        </w:rPr>
        <w:t>cause</w:t>
      </w:r>
      <w:proofErr w:type="gramEnd"/>
      <w:r w:rsidR="00B53830" w:rsidRPr="003533D6">
        <w:rPr>
          <w:color w:val="000000" w:themeColor="text1"/>
        </w:rPr>
        <w:t xml:space="preserve"> it would influence the baby after, to be able to feed but everything else I was up for. I didn’t really, you know… I thought, I didn’t know how I was </w:t>
      </w:r>
      <w:proofErr w:type="spellStart"/>
      <w:r w:rsidR="00B53830" w:rsidRPr="003533D6">
        <w:rPr>
          <w:color w:val="000000" w:themeColor="text1"/>
        </w:rPr>
        <w:t>gonna</w:t>
      </w:r>
      <w:proofErr w:type="spellEnd"/>
      <w:r w:rsidR="00B53830" w:rsidRPr="003533D6">
        <w:rPr>
          <w:color w:val="000000" w:themeColor="text1"/>
        </w:rPr>
        <w:t xml:space="preserve"> feel so I’m not </w:t>
      </w:r>
      <w:proofErr w:type="spellStart"/>
      <w:r w:rsidR="00B53830" w:rsidRPr="003533D6">
        <w:rPr>
          <w:color w:val="000000" w:themeColor="text1"/>
        </w:rPr>
        <w:t>gonna</w:t>
      </w:r>
      <w:proofErr w:type="spellEnd"/>
      <w:r w:rsidR="00B53830" w:rsidRPr="003533D6">
        <w:rPr>
          <w:color w:val="000000" w:themeColor="text1"/>
        </w:rPr>
        <w:t xml:space="preserve"> have an, you know… I’ll just take whatever I can… at the time maybe, I don’t know. But, when it came to </w:t>
      </w:r>
      <w:proofErr w:type="gramStart"/>
      <w:r w:rsidR="00B53830" w:rsidRPr="003533D6">
        <w:rPr>
          <w:color w:val="000000" w:themeColor="text1"/>
        </w:rPr>
        <w:t>feeding</w:t>
      </w:r>
      <w:proofErr w:type="gramEnd"/>
      <w:r w:rsidR="00B53830" w:rsidRPr="003533D6">
        <w:rPr>
          <w:color w:val="000000" w:themeColor="text1"/>
        </w:rPr>
        <w:t xml:space="preserve"> she just said “do you know how you’re </w:t>
      </w:r>
      <w:proofErr w:type="spellStart"/>
      <w:r w:rsidR="00B53830" w:rsidRPr="003533D6">
        <w:rPr>
          <w:color w:val="000000" w:themeColor="text1"/>
        </w:rPr>
        <w:t>gonna</w:t>
      </w:r>
      <w:proofErr w:type="spellEnd"/>
      <w:r w:rsidR="00B53830" w:rsidRPr="003533D6">
        <w:rPr>
          <w:color w:val="000000" w:themeColor="text1"/>
        </w:rPr>
        <w:t xml:space="preserve"> feed?” and I said “yeah, I’m </w:t>
      </w:r>
      <w:proofErr w:type="spellStart"/>
      <w:r w:rsidR="00B53830" w:rsidRPr="003533D6">
        <w:rPr>
          <w:color w:val="000000" w:themeColor="text1"/>
        </w:rPr>
        <w:t>gonna</w:t>
      </w:r>
      <w:proofErr w:type="spellEnd"/>
      <w:r w:rsidR="00B53830" w:rsidRPr="003533D6">
        <w:rPr>
          <w:color w:val="000000" w:themeColor="text1"/>
        </w:rPr>
        <w:t xml:space="preserve"> breastfeed.” And that was the only conversation we had… that was… that was all I had. And when my health visitor came out, the baby was breastfeeding, and I think… I literally… I think all it was, was “how’s the feeding going?” </w:t>
      </w:r>
    </w:p>
    <w:p w14:paraId="54F11464" w14:textId="77777777" w:rsidR="00B53830" w:rsidRPr="003533D6" w:rsidRDefault="00B53830" w:rsidP="0083465E">
      <w:pPr>
        <w:ind w:left="1440"/>
        <w:rPr>
          <w:color w:val="000000" w:themeColor="text1"/>
        </w:rPr>
      </w:pPr>
      <w:r w:rsidRPr="003533D6">
        <w:rPr>
          <w:color w:val="000000" w:themeColor="text1"/>
        </w:rPr>
        <w:t>“yes, it’s going fine.”</w:t>
      </w:r>
    </w:p>
    <w:p w14:paraId="3FA81C31" w14:textId="77777777" w:rsidR="00B53830" w:rsidRPr="003533D6" w:rsidRDefault="00B53830" w:rsidP="0083465E">
      <w:pPr>
        <w:ind w:left="1440"/>
        <w:rPr>
          <w:color w:val="000000" w:themeColor="text1"/>
        </w:rPr>
      </w:pPr>
    </w:p>
    <w:p w14:paraId="2F4E51CD" w14:textId="77777777" w:rsidR="00B53830" w:rsidRPr="003533D6" w:rsidRDefault="00B53830" w:rsidP="0083465E">
      <w:pPr>
        <w:ind w:left="1440"/>
        <w:rPr>
          <w:color w:val="000000" w:themeColor="text1"/>
        </w:rPr>
      </w:pPr>
      <w:r w:rsidRPr="003533D6">
        <w:rPr>
          <w:color w:val="000000" w:themeColor="text1"/>
        </w:rPr>
        <w:t>Anne – I don’t recall a conversation really about feeding, unless it was a problem, you know… talking about a problem (lots of agreement).</w:t>
      </w:r>
    </w:p>
    <w:p w14:paraId="6AA502AE" w14:textId="77777777" w:rsidR="00B53830" w:rsidRPr="003533D6" w:rsidRDefault="00B53830" w:rsidP="0083465E">
      <w:pPr>
        <w:ind w:left="1440"/>
        <w:rPr>
          <w:color w:val="000000" w:themeColor="text1"/>
        </w:rPr>
      </w:pPr>
    </w:p>
    <w:p w14:paraId="5764CBEA" w14:textId="77777777" w:rsidR="00B53830" w:rsidRPr="003533D6" w:rsidRDefault="00B53830" w:rsidP="0083465E">
      <w:pPr>
        <w:ind w:left="720"/>
        <w:rPr>
          <w:color w:val="000000" w:themeColor="text1"/>
        </w:rPr>
      </w:pPr>
      <w:r w:rsidRPr="003533D6">
        <w:rPr>
          <w:color w:val="000000" w:themeColor="text1"/>
        </w:rPr>
        <w:t>So, you feel you don’t get much encouragement then?</w:t>
      </w:r>
    </w:p>
    <w:p w14:paraId="50EFAFC4" w14:textId="77777777" w:rsidR="00B53830" w:rsidRPr="003533D6" w:rsidRDefault="00B53830" w:rsidP="0083465E">
      <w:pPr>
        <w:ind w:left="720"/>
        <w:rPr>
          <w:color w:val="000000" w:themeColor="text1"/>
        </w:rPr>
      </w:pPr>
    </w:p>
    <w:p w14:paraId="1636D14A"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no.</w:t>
      </w:r>
    </w:p>
    <w:p w14:paraId="5007CA9D" w14:textId="77777777" w:rsidR="00341835" w:rsidRPr="003533D6" w:rsidRDefault="00341835" w:rsidP="0083465E">
      <w:pPr>
        <w:ind w:left="1440"/>
        <w:rPr>
          <w:color w:val="000000" w:themeColor="text1"/>
        </w:rPr>
      </w:pPr>
    </w:p>
    <w:p w14:paraId="55F4D4DB" w14:textId="77777777" w:rsidR="00341835" w:rsidRPr="003533D6" w:rsidRDefault="00341835" w:rsidP="0083465E">
      <w:pPr>
        <w:ind w:left="1440"/>
        <w:rPr>
          <w:color w:val="000000" w:themeColor="text1"/>
        </w:rPr>
      </w:pPr>
      <w:r w:rsidRPr="003533D6">
        <w:rPr>
          <w:color w:val="000000" w:themeColor="text1"/>
        </w:rPr>
        <w:t>Anne – no.</w:t>
      </w:r>
    </w:p>
    <w:p w14:paraId="2C96BE03" w14:textId="77777777" w:rsidR="00B53830" w:rsidRPr="003533D6" w:rsidRDefault="00B53830" w:rsidP="0083465E">
      <w:pPr>
        <w:ind w:left="1440"/>
        <w:rPr>
          <w:color w:val="000000" w:themeColor="text1"/>
        </w:rPr>
      </w:pPr>
    </w:p>
    <w:p w14:paraId="2E043482" w14:textId="77777777" w:rsidR="00B53830" w:rsidRPr="003533D6" w:rsidRDefault="00B53830" w:rsidP="0083465E">
      <w:pPr>
        <w:ind w:left="720"/>
        <w:rPr>
          <w:color w:val="000000" w:themeColor="text1"/>
        </w:rPr>
      </w:pPr>
      <w:r w:rsidRPr="003533D6">
        <w:rPr>
          <w:color w:val="000000" w:themeColor="text1"/>
        </w:rPr>
        <w:t>So, if you were bottle-feeding, they wouldn’t have said to you “oh, have you thought about breastfeeding?</w:t>
      </w:r>
    </w:p>
    <w:p w14:paraId="725F3AA3" w14:textId="77777777" w:rsidR="00B53830" w:rsidRPr="003533D6" w:rsidRDefault="00B53830" w:rsidP="0083465E">
      <w:pPr>
        <w:ind w:left="720"/>
        <w:rPr>
          <w:color w:val="000000" w:themeColor="text1"/>
        </w:rPr>
      </w:pPr>
    </w:p>
    <w:p w14:paraId="4A597022" w14:textId="77777777" w:rsidR="00B53830" w:rsidRPr="003533D6" w:rsidRDefault="00B53830" w:rsidP="0083465E">
      <w:pPr>
        <w:ind w:left="1440"/>
        <w:rPr>
          <w:color w:val="000000" w:themeColor="text1"/>
        </w:rPr>
      </w:pPr>
      <w:r w:rsidRPr="003533D6">
        <w:rPr>
          <w:color w:val="000000" w:themeColor="text1"/>
        </w:rPr>
        <w:t>Anne – no, when she was still feeding… just bottle-feeding really…</w:t>
      </w:r>
    </w:p>
    <w:p w14:paraId="642F9800" w14:textId="77777777" w:rsidR="00B53830" w:rsidRPr="003533D6" w:rsidRDefault="00B53830" w:rsidP="0083465E">
      <w:pPr>
        <w:ind w:left="1440"/>
        <w:rPr>
          <w:color w:val="000000" w:themeColor="text1"/>
        </w:rPr>
      </w:pPr>
    </w:p>
    <w:p w14:paraId="10E71510"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 do remember getting some encouragement when I went to the clinic to weigh the babies um… so antenatal the one after?</w:t>
      </w:r>
    </w:p>
    <w:p w14:paraId="0C1FD138" w14:textId="77777777" w:rsidR="00B53830" w:rsidRPr="003533D6" w:rsidRDefault="00B53830" w:rsidP="0083465E">
      <w:pPr>
        <w:ind w:left="1440"/>
        <w:rPr>
          <w:color w:val="000000" w:themeColor="text1"/>
        </w:rPr>
      </w:pPr>
    </w:p>
    <w:p w14:paraId="3BAA12FB"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a baby clinic?</w:t>
      </w:r>
    </w:p>
    <w:p w14:paraId="06A70586" w14:textId="77777777" w:rsidR="00B53830" w:rsidRPr="003533D6" w:rsidRDefault="00B53830" w:rsidP="0083465E">
      <w:pPr>
        <w:ind w:left="1440"/>
        <w:rPr>
          <w:color w:val="000000" w:themeColor="text1"/>
        </w:rPr>
      </w:pPr>
    </w:p>
    <w:p w14:paraId="508B8D17" w14:textId="77777777" w:rsidR="00B53830" w:rsidRPr="003533D6" w:rsidRDefault="00341835" w:rsidP="0083465E">
      <w:pPr>
        <w:ind w:left="1440"/>
        <w:rPr>
          <w:color w:val="000000" w:themeColor="text1"/>
        </w:rPr>
      </w:pPr>
      <w:proofErr w:type="spellStart"/>
      <w:r w:rsidRPr="003533D6">
        <w:rPr>
          <w:color w:val="000000" w:themeColor="text1"/>
        </w:rPr>
        <w:t>Kare</w:t>
      </w:r>
      <w:proofErr w:type="spellEnd"/>
      <w:r w:rsidR="00B53830" w:rsidRPr="003533D6">
        <w:rPr>
          <w:color w:val="000000" w:themeColor="text1"/>
        </w:rPr>
        <w:t xml:space="preserve"> – yeah, a baby clinic. There were loads of other mothers that we all… got friendly together with you know and, um… all our babies were weighed. I remember my health visitor always saying… she used to call me her ‘nature mother’. She’d knock on my door and id open it and she’d go “oh, my nature mother.” And, um… she loved it that the baby was growing from… </w:t>
      </w:r>
      <w:r w:rsidR="00B53830" w:rsidRPr="003533D6">
        <w:rPr>
          <w:color w:val="000000" w:themeColor="text1"/>
        </w:rPr>
        <w:lastRenderedPageBreak/>
        <w:t>breastmilk. She’d always say “and look, that’s all from breastmilk…” she’d go on and on about his weight.</w:t>
      </w:r>
    </w:p>
    <w:p w14:paraId="14B09A07" w14:textId="77777777" w:rsidR="00B53830" w:rsidRPr="003533D6" w:rsidRDefault="00B53830" w:rsidP="0083465E">
      <w:pPr>
        <w:ind w:left="1440"/>
        <w:rPr>
          <w:color w:val="000000" w:themeColor="text1"/>
        </w:rPr>
      </w:pPr>
    </w:p>
    <w:p w14:paraId="5611BCE2"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so that sort of implies that you were… that wasn’t very common then… in that time (lots of agreement here). Cause it was… you were something different from what everyone else was doing.</w:t>
      </w:r>
    </w:p>
    <w:p w14:paraId="018808BD" w14:textId="77777777" w:rsidR="00B53830" w:rsidRPr="003533D6" w:rsidRDefault="00B53830" w:rsidP="0083465E">
      <w:pPr>
        <w:ind w:left="1440"/>
        <w:rPr>
          <w:color w:val="000000" w:themeColor="text1"/>
        </w:rPr>
      </w:pPr>
    </w:p>
    <w:p w14:paraId="5AC3FDF2"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yeah, that’s right. The area that I was brought up in, in London, that particular part, um… I get… I get a feeling that people didn’t like to do it cause at first… I don’t know, cause it… it was too animalistic or something, you know… so I think I was in the minority, yeah… she was from… my health visitor was from Barbados or somewhere and she was very, very natural, earthy woman…</w:t>
      </w:r>
    </w:p>
    <w:p w14:paraId="2BF20B1A" w14:textId="77777777" w:rsidR="00B53830" w:rsidRPr="003533D6" w:rsidRDefault="00B53830" w:rsidP="0083465E">
      <w:pPr>
        <w:ind w:left="1440"/>
        <w:rPr>
          <w:color w:val="000000" w:themeColor="text1"/>
        </w:rPr>
      </w:pPr>
    </w:p>
    <w:p w14:paraId="7FA0AFBF"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think you tend to find, talking about cultures, that actually, you know that other cultures that are… sort of, um… you know, you’ve got Polish families and families from um… Syria and the Middle-East. There’s you know, lots of families that have moved into this area certainly and, you know 90% of the time, I would say they breastfeed usually but, um… they don’t tend to be so many issues either.</w:t>
      </w:r>
    </w:p>
    <w:p w14:paraId="52832148" w14:textId="77777777" w:rsidR="00B53830" w:rsidRPr="003533D6" w:rsidRDefault="00B53830" w:rsidP="0083465E">
      <w:pPr>
        <w:ind w:left="1440"/>
        <w:rPr>
          <w:color w:val="000000" w:themeColor="text1"/>
        </w:rPr>
      </w:pPr>
    </w:p>
    <w:p w14:paraId="0BA09A68" w14:textId="77777777" w:rsidR="00B53830" w:rsidRPr="003533D6" w:rsidRDefault="00B53830" w:rsidP="0083465E">
      <w:pPr>
        <w:ind w:left="1440"/>
        <w:rPr>
          <w:color w:val="000000" w:themeColor="text1"/>
        </w:rPr>
      </w:pPr>
      <w:r w:rsidRPr="003533D6">
        <w:rPr>
          <w:color w:val="000000" w:themeColor="text1"/>
        </w:rPr>
        <w:t>Anne – yeah.</w:t>
      </w:r>
    </w:p>
    <w:p w14:paraId="2B5033B1" w14:textId="77777777" w:rsidR="00B53830" w:rsidRPr="003533D6" w:rsidRDefault="00B53830" w:rsidP="0083465E">
      <w:pPr>
        <w:ind w:left="1440"/>
        <w:rPr>
          <w:color w:val="000000" w:themeColor="text1"/>
        </w:rPr>
      </w:pPr>
    </w:p>
    <w:p w14:paraId="3EDBD1B6"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cause they’re more family orientated, aren’t they? So, they probably are witnessing… other...</w:t>
      </w:r>
    </w:p>
    <w:p w14:paraId="120906BE" w14:textId="77777777" w:rsidR="00B53830" w:rsidRPr="003533D6" w:rsidRDefault="00B53830" w:rsidP="0083465E">
      <w:pPr>
        <w:ind w:left="1440"/>
        <w:rPr>
          <w:color w:val="000000" w:themeColor="text1"/>
        </w:rPr>
      </w:pPr>
    </w:p>
    <w:p w14:paraId="7F544F68" w14:textId="77777777" w:rsidR="00B53830" w:rsidRPr="003533D6" w:rsidRDefault="00B53830" w:rsidP="0083465E">
      <w:pPr>
        <w:ind w:left="1440"/>
        <w:rPr>
          <w:color w:val="000000" w:themeColor="text1"/>
        </w:rPr>
      </w:pPr>
      <w:r w:rsidRPr="003533D6">
        <w:rPr>
          <w:color w:val="000000" w:themeColor="text1"/>
        </w:rPr>
        <w:t>Anne – they’re seeing it…</w:t>
      </w:r>
    </w:p>
    <w:p w14:paraId="6077454F" w14:textId="77777777" w:rsidR="00B53830" w:rsidRPr="003533D6" w:rsidRDefault="00B53830" w:rsidP="0083465E">
      <w:pPr>
        <w:ind w:left="1440"/>
        <w:rPr>
          <w:color w:val="000000" w:themeColor="text1"/>
        </w:rPr>
      </w:pPr>
    </w:p>
    <w:p w14:paraId="5AAAE3B4"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yeah, extended family are doing it so, yeah… (lots of agreement)</w:t>
      </w:r>
    </w:p>
    <w:p w14:paraId="68EE61D4" w14:textId="77777777" w:rsidR="00B53830" w:rsidRPr="003533D6" w:rsidRDefault="00B53830" w:rsidP="0083465E">
      <w:pPr>
        <w:ind w:left="1440"/>
        <w:rPr>
          <w:color w:val="000000" w:themeColor="text1"/>
        </w:rPr>
      </w:pPr>
    </w:p>
    <w:p w14:paraId="1C2C025F"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they’re seeing it all the time.</w:t>
      </w:r>
    </w:p>
    <w:p w14:paraId="5F63AFC1" w14:textId="77777777" w:rsidR="00B53830" w:rsidRPr="003533D6" w:rsidRDefault="00B53830" w:rsidP="0083465E">
      <w:pPr>
        <w:ind w:left="1440"/>
        <w:rPr>
          <w:color w:val="000000" w:themeColor="text1"/>
        </w:rPr>
      </w:pPr>
    </w:p>
    <w:p w14:paraId="0E5A76A1" w14:textId="77777777" w:rsidR="00B53830" w:rsidRPr="003533D6" w:rsidRDefault="00B53830" w:rsidP="0083465E">
      <w:pPr>
        <w:ind w:left="1440"/>
        <w:rPr>
          <w:color w:val="000000" w:themeColor="text1"/>
        </w:rPr>
      </w:pPr>
      <w:r w:rsidRPr="003533D6">
        <w:rPr>
          <w:color w:val="000000" w:themeColor="text1"/>
        </w:rPr>
        <w:t xml:space="preserve">Anne – </w:t>
      </w:r>
      <w:proofErr w:type="gramStart"/>
      <w:r w:rsidRPr="003533D6">
        <w:rPr>
          <w:color w:val="000000" w:themeColor="text1"/>
        </w:rPr>
        <w:t>cause</w:t>
      </w:r>
      <w:proofErr w:type="gramEnd"/>
      <w:r w:rsidRPr="003533D6">
        <w:rPr>
          <w:color w:val="000000" w:themeColor="text1"/>
        </w:rPr>
        <w:t xml:space="preserve"> I had a younger brother, about 6-years younger and he was formula fed so I don’t think (breastfeeding) even really entered my head the first time round to breastfeed, um… it was only something I instinctively tried when she was born, the first time round. I never really thought about (breastfeeding) it </w:t>
      </w:r>
      <w:proofErr w:type="gramStart"/>
      <w:r w:rsidRPr="003533D6">
        <w:rPr>
          <w:color w:val="000000" w:themeColor="text1"/>
        </w:rPr>
        <w:t>cause</w:t>
      </w:r>
      <w:proofErr w:type="gramEnd"/>
      <w:r w:rsidRPr="003533D6">
        <w:rPr>
          <w:color w:val="000000" w:themeColor="text1"/>
        </w:rPr>
        <w:t xml:space="preserve"> I’d never seen much of it.</w:t>
      </w:r>
    </w:p>
    <w:p w14:paraId="3F85A71A" w14:textId="77777777" w:rsidR="00B53830" w:rsidRPr="003533D6" w:rsidRDefault="00B53830" w:rsidP="0083465E">
      <w:pPr>
        <w:ind w:left="1440"/>
        <w:rPr>
          <w:color w:val="000000" w:themeColor="text1"/>
        </w:rPr>
      </w:pPr>
    </w:p>
    <w:p w14:paraId="05685529"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funny, when I was looking for friends that maybe be able to help me breastfeed, I sent a message to a friend and I said, I said “oh, just checking did you breastfeed?” cause as it happens, I wasn’t aware if she had… and, um… she said “oh, I’d love to help but no, I didn’t breastfeed, um… with either” um, she said… “I never thought to cause my mother and my sister didn’t.” So, it never entered her head to breastfeed. So obviously there is a massive influence from your family. Although, I’ve never seen… actually I’ve never witnessed anybody breastfeed apart from in a work setting, in my family until I (breast) fed. So… </w:t>
      </w:r>
      <w:proofErr w:type="gramStart"/>
      <w:r w:rsidR="00B53830" w:rsidRPr="003533D6">
        <w:rPr>
          <w:color w:val="000000" w:themeColor="text1"/>
        </w:rPr>
        <w:t>cause</w:t>
      </w:r>
      <w:proofErr w:type="gramEnd"/>
      <w:r w:rsidR="00B53830" w:rsidRPr="003533D6">
        <w:rPr>
          <w:color w:val="000000" w:themeColor="text1"/>
        </w:rPr>
        <w:t xml:space="preserve"> I was the first one (lots of </w:t>
      </w:r>
      <w:r w:rsidR="00505493" w:rsidRPr="003533D6">
        <w:rPr>
          <w:color w:val="000000" w:themeColor="text1"/>
        </w:rPr>
        <w:t>agreement) …</w:t>
      </w:r>
      <w:r w:rsidR="00B53830" w:rsidRPr="003533D6">
        <w:rPr>
          <w:color w:val="000000" w:themeColor="text1"/>
        </w:rPr>
        <w:t xml:space="preserve"> cause I mean my sister was bottle-fed because she was ill at birth. So, she was never, she was never breastfed because she was… unfortunately it was just circumstantial; my mum was a single parent and couldn’t get to hospital to be </w:t>
      </w:r>
      <w:r w:rsidR="00B53830" w:rsidRPr="003533D6">
        <w:rPr>
          <w:color w:val="000000" w:themeColor="text1"/>
        </w:rPr>
        <w:lastRenderedPageBreak/>
        <w:t xml:space="preserve">able to supply the milk. There’s no… none of my aunties have breastfed, I’ve got no cousins, I was the first person really to have a baby, I suppose, within the family. So, I breastfed but my sister in-law has breastfed, and I think my sister would if she gave birth… I think she probably would try… </w:t>
      </w:r>
    </w:p>
    <w:p w14:paraId="0E97A8AA" w14:textId="77777777" w:rsidR="00B53830" w:rsidRPr="003533D6" w:rsidRDefault="00B53830" w:rsidP="0083465E">
      <w:pPr>
        <w:ind w:left="1440"/>
        <w:rPr>
          <w:color w:val="000000" w:themeColor="text1"/>
        </w:rPr>
      </w:pPr>
    </w:p>
    <w:p w14:paraId="6B2E4005" w14:textId="77777777" w:rsidR="00B53830" w:rsidRPr="003533D6" w:rsidRDefault="00B53830" w:rsidP="0083465E">
      <w:pPr>
        <w:ind w:left="720"/>
        <w:rPr>
          <w:color w:val="000000" w:themeColor="text1"/>
        </w:rPr>
      </w:pPr>
      <w:r w:rsidRPr="003533D6">
        <w:rPr>
          <w:color w:val="000000" w:themeColor="text1"/>
        </w:rPr>
        <w:t>Do you think your sister would try to breastfeed because she’s seen you breastfeed?</w:t>
      </w:r>
    </w:p>
    <w:p w14:paraId="685AFDD8" w14:textId="77777777" w:rsidR="00B53830" w:rsidRPr="003533D6" w:rsidRDefault="00B53830" w:rsidP="0083465E">
      <w:pPr>
        <w:ind w:left="720"/>
        <w:rPr>
          <w:color w:val="000000" w:themeColor="text1"/>
        </w:rPr>
      </w:pPr>
    </w:p>
    <w:p w14:paraId="05C93564" w14:textId="77777777" w:rsidR="00B53830" w:rsidRPr="003533D6" w:rsidRDefault="00B53830" w:rsidP="0083465E">
      <w:pPr>
        <w:ind w:left="1440"/>
        <w:rPr>
          <w:color w:val="000000" w:themeColor="text1"/>
        </w:rPr>
      </w:pPr>
      <w:r w:rsidRPr="003533D6">
        <w:rPr>
          <w:color w:val="000000" w:themeColor="text1"/>
        </w:rPr>
        <w:t>Sarah – yeah, it’s more normal then, isn’t it? (lots of agreement)</w:t>
      </w:r>
    </w:p>
    <w:p w14:paraId="131202B7" w14:textId="77777777" w:rsidR="00B53830" w:rsidRPr="003533D6" w:rsidRDefault="00B53830" w:rsidP="0083465E">
      <w:pPr>
        <w:ind w:left="1440"/>
        <w:rPr>
          <w:color w:val="000000" w:themeColor="text1"/>
        </w:rPr>
      </w:pPr>
    </w:p>
    <w:p w14:paraId="34FEE19A" w14:textId="77777777" w:rsidR="00B53830" w:rsidRPr="003533D6" w:rsidRDefault="00B53830" w:rsidP="0083465E">
      <w:pPr>
        <w:ind w:left="1440"/>
        <w:rPr>
          <w:color w:val="000000" w:themeColor="text1"/>
        </w:rPr>
      </w:pPr>
      <w:r w:rsidRPr="003533D6">
        <w:rPr>
          <w:color w:val="000000" w:themeColor="text1"/>
        </w:rPr>
        <w:t>Anne – I think it does make a difference cause my, um… my sister in-law, she had two children formula-fed and I then breastfed my second one for a long time really, um… she saw that I had a third one and then she breastfed just because she’d seen me doing it really… “it’s not that bad actually.”… she breastfed for three years then, so she did really well. But she wouldn’t have really thought about it if she hadn’t seen me doing it.</w:t>
      </w:r>
    </w:p>
    <w:p w14:paraId="3121907C" w14:textId="77777777" w:rsidR="00B53830" w:rsidRPr="003533D6" w:rsidRDefault="00B53830" w:rsidP="0083465E">
      <w:pPr>
        <w:ind w:left="1440"/>
        <w:rPr>
          <w:color w:val="000000" w:themeColor="text1"/>
        </w:rPr>
      </w:pPr>
    </w:p>
    <w:p w14:paraId="6FB0C015"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cause actually if you think about it, you know… I’m just thinking about where I’ve seen people breastfeeding and um, you know… and in fact I’ve just had that conversation with my mum and she said “oh, people used to go in the corner and hide.” And that’s what… that’s when you see people breastfeeding. I was in a hotel a few weeks ago and I was kind of… I was almost shocked to see a woman breastfeed at the table when we were having dinner, and we were like, in a Christian hotel as well and it’s like “oh, I’m not sure…” that’s not really something you want to see, is it? you know… or that’s something society makes us think. So, other than that, um… and on TV, um… I was </w:t>
      </w:r>
      <w:proofErr w:type="spellStart"/>
      <w:r w:rsidR="00B53830" w:rsidRPr="003533D6">
        <w:rPr>
          <w:color w:val="000000" w:themeColor="text1"/>
        </w:rPr>
        <w:t>gonna</w:t>
      </w:r>
      <w:proofErr w:type="spellEnd"/>
      <w:r w:rsidR="00B53830" w:rsidRPr="003533D6">
        <w:rPr>
          <w:color w:val="000000" w:themeColor="text1"/>
        </w:rPr>
        <w:t xml:space="preserve"> say… other than on TV there’s one advert, isn’t there, when you see the lady breastfeed and you actually don’t see… you don’t see a lot of breastfeeding, do you?</w:t>
      </w:r>
    </w:p>
    <w:p w14:paraId="6AC5DA11" w14:textId="77777777" w:rsidR="00B53830" w:rsidRPr="003533D6" w:rsidRDefault="00B53830" w:rsidP="0083465E">
      <w:pPr>
        <w:ind w:left="1440"/>
        <w:rPr>
          <w:color w:val="000000" w:themeColor="text1"/>
        </w:rPr>
      </w:pPr>
    </w:p>
    <w:p w14:paraId="434BA281" w14:textId="77777777" w:rsidR="00B53830" w:rsidRPr="003533D6" w:rsidRDefault="00B53830" w:rsidP="0083465E">
      <w:pPr>
        <w:ind w:left="1440"/>
        <w:rPr>
          <w:color w:val="000000" w:themeColor="text1"/>
        </w:rPr>
      </w:pPr>
      <w:r w:rsidRPr="003533D6">
        <w:rPr>
          <w:color w:val="000000" w:themeColor="text1"/>
        </w:rPr>
        <w:t>Anne – you don’t, no.</w:t>
      </w:r>
    </w:p>
    <w:p w14:paraId="47A61118" w14:textId="77777777" w:rsidR="00B53830" w:rsidRPr="003533D6" w:rsidRDefault="00B53830" w:rsidP="0083465E">
      <w:pPr>
        <w:ind w:left="1440"/>
        <w:rPr>
          <w:color w:val="000000" w:themeColor="text1"/>
        </w:rPr>
      </w:pPr>
    </w:p>
    <w:p w14:paraId="48EAA494" w14:textId="77777777" w:rsidR="00B53830" w:rsidRPr="003533D6" w:rsidRDefault="00B53830" w:rsidP="0083465E">
      <w:pPr>
        <w:ind w:left="1440"/>
        <w:rPr>
          <w:color w:val="000000" w:themeColor="text1"/>
        </w:rPr>
      </w:pPr>
      <w:r w:rsidRPr="003533D6">
        <w:rPr>
          <w:color w:val="000000" w:themeColor="text1"/>
        </w:rPr>
        <w:t>Sarah – I was saying earlier that I was born in, um… Cardiff. There was… it was much more common there to, you know… when I was going out with my friends we were all, all breastfeeding; you’d go into cafes, people would breastfeed openly in lots more places and then when I had my second child and I was living here, and I’d still, I’d breastfeed anywhere but I didn’t find it as common to see other people breastfeeding.</w:t>
      </w:r>
    </w:p>
    <w:p w14:paraId="6CB899F4" w14:textId="77777777" w:rsidR="00B53830" w:rsidRPr="003533D6" w:rsidRDefault="00B53830" w:rsidP="0083465E">
      <w:pPr>
        <w:ind w:left="1440"/>
        <w:rPr>
          <w:color w:val="000000" w:themeColor="text1"/>
        </w:rPr>
      </w:pPr>
    </w:p>
    <w:p w14:paraId="00F71DD4"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did you ever have any comments?</w:t>
      </w:r>
    </w:p>
    <w:p w14:paraId="23400EFB" w14:textId="77777777" w:rsidR="00B53830" w:rsidRPr="003533D6" w:rsidRDefault="00B53830" w:rsidP="0083465E">
      <w:pPr>
        <w:ind w:left="1440"/>
        <w:rPr>
          <w:color w:val="000000" w:themeColor="text1"/>
        </w:rPr>
      </w:pPr>
    </w:p>
    <w:p w14:paraId="6B8B792A" w14:textId="77777777" w:rsidR="00B53830" w:rsidRPr="003533D6" w:rsidRDefault="00B53830" w:rsidP="0083465E">
      <w:pPr>
        <w:ind w:left="1440"/>
        <w:rPr>
          <w:color w:val="000000" w:themeColor="text1"/>
        </w:rPr>
      </w:pPr>
      <w:r w:rsidRPr="003533D6">
        <w:rPr>
          <w:color w:val="000000" w:themeColor="text1"/>
        </w:rPr>
        <w:t>Sarah – yes, I have had a couple (Lots of agreement)</w:t>
      </w:r>
    </w:p>
    <w:p w14:paraId="60B43E9F" w14:textId="77777777" w:rsidR="00B53830" w:rsidRPr="003533D6" w:rsidRDefault="00B53830" w:rsidP="0083465E">
      <w:pPr>
        <w:ind w:left="1440"/>
        <w:rPr>
          <w:color w:val="000000" w:themeColor="text1"/>
        </w:rPr>
      </w:pPr>
    </w:p>
    <w:p w14:paraId="7DD353D1"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I’ve had some comments as well</w:t>
      </w:r>
    </w:p>
    <w:p w14:paraId="2F437502" w14:textId="77777777" w:rsidR="00B53830" w:rsidRPr="003533D6" w:rsidRDefault="00B53830" w:rsidP="0083465E">
      <w:pPr>
        <w:ind w:left="1440"/>
        <w:rPr>
          <w:color w:val="000000" w:themeColor="text1"/>
        </w:rPr>
      </w:pPr>
    </w:p>
    <w:p w14:paraId="49EC9FC6"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from men or women?</w:t>
      </w:r>
    </w:p>
    <w:p w14:paraId="15BA44CD" w14:textId="77777777" w:rsidR="00B53830" w:rsidRPr="003533D6" w:rsidRDefault="00B53830" w:rsidP="0083465E">
      <w:pPr>
        <w:ind w:left="1440"/>
        <w:rPr>
          <w:color w:val="000000" w:themeColor="text1"/>
        </w:rPr>
      </w:pPr>
    </w:p>
    <w:p w14:paraId="25EE2618"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women</w:t>
      </w:r>
    </w:p>
    <w:p w14:paraId="3C383458" w14:textId="77777777" w:rsidR="00B53830" w:rsidRPr="003533D6" w:rsidRDefault="00B53830" w:rsidP="0083465E">
      <w:pPr>
        <w:ind w:left="1440"/>
        <w:rPr>
          <w:color w:val="000000" w:themeColor="text1"/>
        </w:rPr>
      </w:pPr>
    </w:p>
    <w:p w14:paraId="533CF4B3" w14:textId="77777777" w:rsidR="00B53830" w:rsidRPr="003533D6" w:rsidRDefault="00B53830" w:rsidP="0083465E">
      <w:pPr>
        <w:ind w:left="1440"/>
        <w:rPr>
          <w:color w:val="000000" w:themeColor="text1"/>
        </w:rPr>
      </w:pPr>
      <w:r w:rsidRPr="003533D6">
        <w:rPr>
          <w:color w:val="000000" w:themeColor="text1"/>
        </w:rPr>
        <w:t xml:space="preserve">Sarah – women, yeah. From older women </w:t>
      </w:r>
    </w:p>
    <w:p w14:paraId="648463F9" w14:textId="77777777" w:rsidR="00B53830" w:rsidRPr="003533D6" w:rsidRDefault="00B53830" w:rsidP="0083465E">
      <w:pPr>
        <w:ind w:left="1440"/>
        <w:rPr>
          <w:color w:val="000000" w:themeColor="text1"/>
        </w:rPr>
      </w:pPr>
    </w:p>
    <w:p w14:paraId="45FC2558" w14:textId="77777777" w:rsidR="00B53830" w:rsidRPr="003533D6" w:rsidRDefault="00B53830" w:rsidP="0083465E">
      <w:pPr>
        <w:ind w:left="720"/>
        <w:rPr>
          <w:color w:val="000000" w:themeColor="text1"/>
        </w:rPr>
      </w:pPr>
      <w:r w:rsidRPr="003533D6">
        <w:rPr>
          <w:color w:val="000000" w:themeColor="text1"/>
        </w:rPr>
        <w:lastRenderedPageBreak/>
        <w:t>What was their attitude towards you breastfeeding?</w:t>
      </w:r>
    </w:p>
    <w:p w14:paraId="75316B4B" w14:textId="77777777" w:rsidR="00B53830" w:rsidRPr="003533D6" w:rsidRDefault="00B53830" w:rsidP="0083465E">
      <w:pPr>
        <w:ind w:left="720"/>
        <w:rPr>
          <w:color w:val="000000" w:themeColor="text1"/>
        </w:rPr>
      </w:pPr>
    </w:p>
    <w:p w14:paraId="03EE23A5" w14:textId="77777777" w:rsidR="00B53830" w:rsidRPr="003533D6" w:rsidRDefault="00B53830" w:rsidP="0083465E">
      <w:pPr>
        <w:ind w:left="1440"/>
        <w:rPr>
          <w:color w:val="000000" w:themeColor="text1"/>
        </w:rPr>
      </w:pPr>
      <w:r w:rsidRPr="003533D6">
        <w:rPr>
          <w:color w:val="000000" w:themeColor="text1"/>
        </w:rPr>
        <w:t xml:space="preserve">Sarah – just that you shouldn’t be doing that (lots of agreement). The thing is they were saying “cover yourself up” but you could not see anything </w:t>
      </w:r>
      <w:proofErr w:type="gramStart"/>
      <w:r w:rsidRPr="003533D6">
        <w:rPr>
          <w:color w:val="000000" w:themeColor="text1"/>
        </w:rPr>
        <w:t>cause</w:t>
      </w:r>
      <w:proofErr w:type="gramEnd"/>
      <w:r w:rsidRPr="003533D6">
        <w:rPr>
          <w:color w:val="000000" w:themeColor="text1"/>
        </w:rPr>
        <w:t xml:space="preserve"> I had like, a breastfeeding vest on and obviously the baby, you couldn’t see anything. and sometimes you could see… people would come up to you and not even realise you were breastfeeding even… on the other side of it…</w:t>
      </w:r>
    </w:p>
    <w:p w14:paraId="61DA2D1B" w14:textId="77777777" w:rsidR="00B53830" w:rsidRPr="003533D6" w:rsidRDefault="00B53830" w:rsidP="0083465E">
      <w:pPr>
        <w:ind w:left="1440"/>
        <w:rPr>
          <w:color w:val="000000" w:themeColor="text1"/>
        </w:rPr>
      </w:pPr>
    </w:p>
    <w:p w14:paraId="0A015F8B"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did you ever get any people coming up and saying, “well done.”?</w:t>
      </w:r>
    </w:p>
    <w:p w14:paraId="71BB1F33" w14:textId="77777777" w:rsidR="00B53830" w:rsidRPr="003533D6" w:rsidRDefault="00B53830" w:rsidP="0083465E">
      <w:pPr>
        <w:ind w:left="1440"/>
        <w:rPr>
          <w:color w:val="000000" w:themeColor="text1"/>
        </w:rPr>
      </w:pPr>
    </w:p>
    <w:p w14:paraId="32A8E136" w14:textId="77777777" w:rsidR="00B53830" w:rsidRPr="003533D6" w:rsidRDefault="00B53830" w:rsidP="0083465E">
      <w:pPr>
        <w:ind w:left="1440"/>
        <w:rPr>
          <w:color w:val="000000" w:themeColor="text1"/>
        </w:rPr>
      </w:pPr>
      <w:r w:rsidRPr="003533D6">
        <w:rPr>
          <w:color w:val="000000" w:themeColor="text1"/>
        </w:rPr>
        <w:t>Sarah – yeah, I’ve had that as well.</w:t>
      </w:r>
    </w:p>
    <w:p w14:paraId="13D4ADDC" w14:textId="77777777" w:rsidR="00B53830" w:rsidRPr="003533D6" w:rsidRDefault="00B53830" w:rsidP="0083465E">
      <w:pPr>
        <w:ind w:left="1440"/>
        <w:rPr>
          <w:color w:val="000000" w:themeColor="text1"/>
        </w:rPr>
      </w:pPr>
    </w:p>
    <w:p w14:paraId="611E9135"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that’s good.</w:t>
      </w:r>
    </w:p>
    <w:p w14:paraId="6CB5989C" w14:textId="77777777" w:rsidR="00B53830" w:rsidRPr="003533D6" w:rsidRDefault="00B53830" w:rsidP="0083465E">
      <w:pPr>
        <w:ind w:left="1440"/>
        <w:rPr>
          <w:color w:val="000000" w:themeColor="text1"/>
        </w:rPr>
      </w:pPr>
    </w:p>
    <w:p w14:paraId="0DAC8A44"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I’ve </w:t>
      </w:r>
      <w:proofErr w:type="spellStart"/>
      <w:r w:rsidR="00B53830" w:rsidRPr="003533D6">
        <w:rPr>
          <w:color w:val="000000" w:themeColor="text1"/>
        </w:rPr>
        <w:t>gotta</w:t>
      </w:r>
      <w:proofErr w:type="spellEnd"/>
      <w:r w:rsidR="00B53830" w:rsidRPr="003533D6">
        <w:rPr>
          <w:color w:val="000000" w:themeColor="text1"/>
        </w:rPr>
        <w:t xml:space="preserve"> say my husband was extremely supportive with my breastfeeding. He never questioned anything, he let me carry on. No… you know, no problems at all. But I do remember once when I was in the house and we had lots of male and family members coming into the house at that particular time and I was breastfeeding. He said “oh, do you really need to do that?” and I was like, “it’s my house, they can go. This is my house and the babies feeding so no, I’m staying here. </w:t>
      </w:r>
      <w:r w:rsidR="00505493" w:rsidRPr="003533D6">
        <w:rPr>
          <w:color w:val="000000" w:themeColor="text1"/>
        </w:rPr>
        <w:t>So,</w:t>
      </w:r>
      <w:r w:rsidR="00B53830" w:rsidRPr="003533D6">
        <w:rPr>
          <w:color w:val="000000" w:themeColor="text1"/>
        </w:rPr>
        <w:t xml:space="preserve"> if you’re not happy that they’re in the room tell them to go but I’m not moving.” So, like I said, I was quite strong minded about it but… and I have fed </w:t>
      </w:r>
      <w:proofErr w:type="spellStart"/>
      <w:r w:rsidR="00B53830" w:rsidRPr="003533D6">
        <w:rPr>
          <w:color w:val="000000" w:themeColor="text1"/>
        </w:rPr>
        <w:t>out’n</w:t>
      </w:r>
      <w:proofErr w:type="spellEnd"/>
      <w:r w:rsidR="00B53830" w:rsidRPr="003533D6">
        <w:rPr>
          <w:color w:val="000000" w:themeColor="text1"/>
        </w:rPr>
        <w:t xml:space="preserve"> about but… I felt sometimes that I’ve had to cover up because I’ve had eyes glaring at me, but… I have felt quite confident in other places. I think it does, it does make a difference what sort of environment you’re around, and if you’ve got support around you. so, I would probably feel more… if I had like, my husband or my mum with me I’d think “oh, yeah, I’ll be fine.” But the odd times when I’m on my own and I’ve got people glaring at me, it’s a bit more sort of like, “oh, maybe…” even though I’ve never like… you know, it’s not it like, as if I’m exposing my nipple to the whole world. I mean, sometimes accidentally it might, you know but you wouldn’t be purposefully showing it to the room, would you?</w:t>
      </w:r>
    </w:p>
    <w:p w14:paraId="2F411444" w14:textId="77777777" w:rsidR="00B53830" w:rsidRPr="003533D6" w:rsidRDefault="00B53830" w:rsidP="0083465E">
      <w:pPr>
        <w:ind w:left="1440"/>
        <w:rPr>
          <w:color w:val="000000" w:themeColor="text1"/>
        </w:rPr>
      </w:pPr>
    </w:p>
    <w:p w14:paraId="6EB34C11" w14:textId="77777777" w:rsidR="00B53830" w:rsidRPr="003533D6" w:rsidRDefault="00341835" w:rsidP="0083465E">
      <w:pPr>
        <w:ind w:left="1440"/>
        <w:rPr>
          <w:color w:val="000000" w:themeColor="text1"/>
        </w:rPr>
      </w:pPr>
      <w:r w:rsidRPr="003533D6">
        <w:rPr>
          <w:color w:val="000000" w:themeColor="text1"/>
        </w:rPr>
        <w:t xml:space="preserve">Kara </w:t>
      </w:r>
      <w:r w:rsidR="00B53830" w:rsidRPr="003533D6">
        <w:rPr>
          <w:color w:val="000000" w:themeColor="text1"/>
        </w:rPr>
        <w:t>– well I used to wear baggy t-shirts and I even fed walking along the road if they were hungry. If they were crying and my milk… I could feel the milk coming I think, “oh, it’s all synchronising, its all-time… just under my t-shirt…” you just carry on. Nobody even knew really. It was that easy to do.</w:t>
      </w:r>
    </w:p>
    <w:p w14:paraId="6F7A206F" w14:textId="77777777" w:rsidR="00B53830" w:rsidRPr="003533D6" w:rsidRDefault="00B53830" w:rsidP="0083465E">
      <w:pPr>
        <w:ind w:left="1440"/>
        <w:rPr>
          <w:color w:val="000000" w:themeColor="text1"/>
        </w:rPr>
      </w:pPr>
    </w:p>
    <w:p w14:paraId="3B3B30B2" w14:textId="77777777" w:rsidR="00B53830" w:rsidRPr="003533D6" w:rsidRDefault="00B53830" w:rsidP="0083465E">
      <w:pPr>
        <w:ind w:left="720"/>
        <w:rPr>
          <w:color w:val="000000" w:themeColor="text1"/>
        </w:rPr>
      </w:pPr>
      <w:r w:rsidRPr="003533D6">
        <w:rPr>
          <w:color w:val="000000" w:themeColor="text1"/>
        </w:rPr>
        <w:t>Did you ever think about not breastfeeding because of other people’s attitudes? Did you ever go anywhere to hide yourself?</w:t>
      </w:r>
    </w:p>
    <w:p w14:paraId="68C7E591" w14:textId="77777777" w:rsidR="00B53830" w:rsidRPr="003533D6" w:rsidRDefault="00B53830" w:rsidP="0083465E">
      <w:pPr>
        <w:ind w:left="720"/>
        <w:rPr>
          <w:color w:val="000000" w:themeColor="text1"/>
        </w:rPr>
      </w:pPr>
    </w:p>
    <w:p w14:paraId="57BEE1C3"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no, because I… I might have gone out of the way but I would definitely have not, not fed… because, you know, my kids would be more of a priority to me than someone’s opinion, but I might have gone to maybe try and… you know I went to the car once to feed cause, I think we were in like Matalan in town, and this is actually an occasion that somebody sort of glared, um and… I went into Matalan and she was… she was, you know, she was like this… she was looking for feeding and I thought, “no, I can’t breastfeed in Matalan, I got things and I…” so, I thought “I’ll just go to the car.” So, I went to the car. Literally nobody around really and this woman just walked past and glared at </w:t>
      </w:r>
      <w:r w:rsidR="00B53830" w:rsidRPr="003533D6">
        <w:rPr>
          <w:color w:val="000000" w:themeColor="text1"/>
        </w:rPr>
        <w:lastRenderedPageBreak/>
        <w:t>me and literally just… and I was like, “my babies feeding!” but yeah, a female though and you’d think, you know what I mean… I mean, not that I’m, um… you know, I’m not… I’m fairly… I’m quite a confident person but for somebody that maybe isn’t, that can have a massive effect on them.</w:t>
      </w:r>
    </w:p>
    <w:p w14:paraId="50E7D9DE" w14:textId="77777777" w:rsidR="00B53830" w:rsidRPr="003533D6" w:rsidRDefault="00B53830" w:rsidP="0083465E">
      <w:pPr>
        <w:ind w:left="1440"/>
        <w:rPr>
          <w:color w:val="000000" w:themeColor="text1"/>
        </w:rPr>
      </w:pPr>
    </w:p>
    <w:p w14:paraId="699E064B" w14:textId="77777777" w:rsidR="00B53830" w:rsidRPr="003533D6" w:rsidRDefault="00B53830" w:rsidP="0083465E">
      <w:pPr>
        <w:ind w:left="1440"/>
        <w:rPr>
          <w:color w:val="000000" w:themeColor="text1"/>
        </w:rPr>
      </w:pPr>
      <w:r w:rsidRPr="003533D6">
        <w:rPr>
          <w:color w:val="000000" w:themeColor="text1"/>
        </w:rPr>
        <w:t>Anne – I think its social areas as well, social classes, if you like.</w:t>
      </w:r>
    </w:p>
    <w:p w14:paraId="6E64539E" w14:textId="77777777" w:rsidR="00B53830" w:rsidRPr="003533D6" w:rsidRDefault="00B53830" w:rsidP="0083465E">
      <w:pPr>
        <w:ind w:left="1440"/>
        <w:rPr>
          <w:color w:val="000000" w:themeColor="text1"/>
        </w:rPr>
      </w:pPr>
    </w:p>
    <w:p w14:paraId="19E8D594"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yeah. Yeah, we had a discussion about this, didn’t we and we said that, would it be that, um… not that I </w:t>
      </w:r>
      <w:proofErr w:type="spellStart"/>
      <w:r w:rsidR="00B53830" w:rsidRPr="003533D6">
        <w:rPr>
          <w:color w:val="000000" w:themeColor="text1"/>
        </w:rPr>
        <w:t>wanna</w:t>
      </w:r>
      <w:proofErr w:type="spellEnd"/>
      <w:r w:rsidR="00B53830" w:rsidRPr="003533D6">
        <w:rPr>
          <w:color w:val="000000" w:themeColor="text1"/>
        </w:rPr>
        <w:t xml:space="preserve"> stereotype but in some classes you, there’s… priorities are different, aren’t they? And if they are people who are smoking or drinking they… we wondered whether they were then conscious about, “well, I’m not </w:t>
      </w:r>
      <w:proofErr w:type="spellStart"/>
      <w:r w:rsidR="00B53830" w:rsidRPr="003533D6">
        <w:rPr>
          <w:color w:val="000000" w:themeColor="text1"/>
        </w:rPr>
        <w:t>gonna</w:t>
      </w:r>
      <w:proofErr w:type="spellEnd"/>
      <w:r w:rsidR="00B53830" w:rsidRPr="003533D6">
        <w:rPr>
          <w:color w:val="000000" w:themeColor="text1"/>
        </w:rPr>
        <w:t xml:space="preserve"> breastfeed because I know smoking and drinking is not good, and not good for baby, but I don’t know, that’s just… that’s just being devil’s advocate really because I don’t… I doubt that that’s the reason but, um…</w:t>
      </w:r>
    </w:p>
    <w:p w14:paraId="145647F0" w14:textId="77777777" w:rsidR="00B53830" w:rsidRPr="003533D6" w:rsidRDefault="00B53830" w:rsidP="0083465E">
      <w:pPr>
        <w:ind w:left="1440"/>
        <w:rPr>
          <w:color w:val="000000" w:themeColor="text1"/>
        </w:rPr>
      </w:pPr>
    </w:p>
    <w:p w14:paraId="4D128C5E" w14:textId="77777777" w:rsidR="00B53830" w:rsidRPr="003533D6" w:rsidRDefault="00B53830" w:rsidP="0083465E">
      <w:pPr>
        <w:ind w:left="1440"/>
        <w:rPr>
          <w:color w:val="000000" w:themeColor="text1"/>
        </w:rPr>
      </w:pPr>
      <w:r w:rsidRPr="003533D6">
        <w:rPr>
          <w:color w:val="000000" w:themeColor="text1"/>
        </w:rPr>
        <w:t xml:space="preserve">Sarah – it could be more to do as well, with… as we were saying earlier, their parents didn’t… there was nobody around them doing it. so, it’s not… it’s not thought of… they just don’t think about doing it. That could be a part of it as well. </w:t>
      </w:r>
    </w:p>
    <w:p w14:paraId="5B9FC53E" w14:textId="77777777" w:rsidR="00B53830" w:rsidRPr="003533D6" w:rsidRDefault="00B53830" w:rsidP="0083465E">
      <w:pPr>
        <w:ind w:left="1440"/>
        <w:rPr>
          <w:color w:val="000000" w:themeColor="text1"/>
        </w:rPr>
      </w:pPr>
    </w:p>
    <w:p w14:paraId="1B5EC639" w14:textId="77777777" w:rsidR="00B53830" w:rsidRPr="003533D6" w:rsidRDefault="00B53830" w:rsidP="0083465E">
      <w:pPr>
        <w:ind w:left="1440"/>
        <w:rPr>
          <w:color w:val="000000" w:themeColor="text1"/>
        </w:rPr>
      </w:pPr>
      <w:r w:rsidRPr="003533D6">
        <w:rPr>
          <w:color w:val="000000" w:themeColor="text1"/>
        </w:rPr>
        <w:t xml:space="preserve">Anne – yeah.  </w:t>
      </w:r>
    </w:p>
    <w:p w14:paraId="1DE7455C" w14:textId="77777777" w:rsidR="00B53830" w:rsidRPr="003533D6" w:rsidRDefault="00B53830" w:rsidP="0083465E">
      <w:pPr>
        <w:ind w:left="1440"/>
        <w:rPr>
          <w:color w:val="000000" w:themeColor="text1"/>
        </w:rPr>
      </w:pPr>
    </w:p>
    <w:p w14:paraId="4C5CAD4B"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yeah. My mums 81 and she, um… she said that in her day she doesn’t remember her… she’s one of seven and she doesn’t remember her mum breastfeeding any of them, but she must of because they didn’t have formula when they were… were born. And, um… she always remembers looking after children on a farm and in… so we’re talking about in the 40’s and the 50’s and the… the farmer used to have a pump because she would… again, there was no, there was nothing (no formula) … so you had to do it (breastfeed). My mum doesn’t remember ever, ever seeing anyone breastfeeding.</w:t>
      </w:r>
    </w:p>
    <w:p w14:paraId="1A70EC0B" w14:textId="77777777" w:rsidR="00B53830" w:rsidRPr="003533D6" w:rsidRDefault="00B53830" w:rsidP="0083465E">
      <w:pPr>
        <w:ind w:left="1440"/>
        <w:rPr>
          <w:color w:val="000000" w:themeColor="text1"/>
        </w:rPr>
      </w:pPr>
    </w:p>
    <w:p w14:paraId="791C14A5"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maybe it was just such a much more natural thing then; they just got on with it.</w:t>
      </w:r>
    </w:p>
    <w:p w14:paraId="4550F60D" w14:textId="77777777" w:rsidR="00B53830" w:rsidRPr="003533D6" w:rsidRDefault="00B53830" w:rsidP="0083465E">
      <w:pPr>
        <w:ind w:left="1440"/>
        <w:rPr>
          <w:color w:val="000000" w:themeColor="text1"/>
        </w:rPr>
      </w:pPr>
    </w:p>
    <w:p w14:paraId="4DFC3128"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yeah.</w:t>
      </w:r>
    </w:p>
    <w:p w14:paraId="5EF69C9A" w14:textId="77777777" w:rsidR="00B53830" w:rsidRPr="003533D6" w:rsidRDefault="00B53830" w:rsidP="0083465E">
      <w:pPr>
        <w:ind w:left="1440"/>
        <w:rPr>
          <w:color w:val="000000" w:themeColor="text1"/>
        </w:rPr>
      </w:pPr>
    </w:p>
    <w:p w14:paraId="35E2AE51"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my grandmother… well, my mother was born in 62 and when my grandmother gave birth to my mum, my grandmothers experience was really bad. So, she’d given birth to my mum and basically, she’s quite a proud lady, um… she put a tiny bit of lipstick on and… because she didn’t want my grandfather </w:t>
      </w:r>
      <w:r w:rsidR="00505493" w:rsidRPr="003533D6">
        <w:rPr>
          <w:color w:val="000000" w:themeColor="text1"/>
        </w:rPr>
        <w:t>to see</w:t>
      </w:r>
      <w:r w:rsidR="00B53830" w:rsidRPr="003533D6">
        <w:rPr>
          <w:color w:val="000000" w:themeColor="text1"/>
        </w:rPr>
        <w:t xml:space="preserve"> her looking a state (after giving birth). So, the midwife commented, “take that off your face and take this tablet.” To dry her milk up; that was her experience of…</w:t>
      </w:r>
    </w:p>
    <w:p w14:paraId="54462241" w14:textId="77777777" w:rsidR="00B53830" w:rsidRPr="003533D6" w:rsidRDefault="00B53830" w:rsidP="0083465E">
      <w:pPr>
        <w:ind w:left="1440"/>
        <w:rPr>
          <w:color w:val="000000" w:themeColor="text1"/>
        </w:rPr>
      </w:pPr>
    </w:p>
    <w:p w14:paraId="219D06BC" w14:textId="77777777" w:rsidR="00B53830" w:rsidRPr="003533D6" w:rsidRDefault="00B53830" w:rsidP="0083465E">
      <w:pPr>
        <w:ind w:left="720"/>
        <w:rPr>
          <w:color w:val="000000" w:themeColor="text1"/>
        </w:rPr>
      </w:pPr>
      <w:r w:rsidRPr="003533D6">
        <w:rPr>
          <w:color w:val="000000" w:themeColor="text1"/>
        </w:rPr>
        <w:t>She wasn’t even asked what feeding method she wanted to choose?</w:t>
      </w:r>
    </w:p>
    <w:p w14:paraId="20181C16" w14:textId="77777777" w:rsidR="00B53830" w:rsidRPr="003533D6" w:rsidRDefault="00B53830" w:rsidP="0083465E">
      <w:pPr>
        <w:ind w:left="720"/>
        <w:rPr>
          <w:color w:val="000000" w:themeColor="text1"/>
        </w:rPr>
      </w:pPr>
    </w:p>
    <w:p w14:paraId="57FA3DE6"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nothing at all.</w:t>
      </w:r>
    </w:p>
    <w:p w14:paraId="36258C74" w14:textId="77777777" w:rsidR="00B53830" w:rsidRPr="003533D6" w:rsidRDefault="00B53830" w:rsidP="0083465E">
      <w:pPr>
        <w:ind w:left="1440"/>
        <w:rPr>
          <w:color w:val="000000" w:themeColor="text1"/>
        </w:rPr>
      </w:pPr>
    </w:p>
    <w:p w14:paraId="598A0732" w14:textId="77777777" w:rsidR="00B53830" w:rsidRPr="003533D6" w:rsidRDefault="00B53830" w:rsidP="0083465E">
      <w:pPr>
        <w:ind w:left="720"/>
        <w:rPr>
          <w:color w:val="000000" w:themeColor="text1"/>
        </w:rPr>
      </w:pPr>
      <w:r w:rsidRPr="003533D6">
        <w:rPr>
          <w:color w:val="000000" w:themeColor="text1"/>
        </w:rPr>
        <w:lastRenderedPageBreak/>
        <w:t>Did she know what she was doing when she took that pill?</w:t>
      </w:r>
    </w:p>
    <w:p w14:paraId="1F42E6D4" w14:textId="77777777" w:rsidR="00B53830" w:rsidRPr="003533D6" w:rsidRDefault="00B53830" w:rsidP="0083465E">
      <w:pPr>
        <w:ind w:left="720"/>
        <w:rPr>
          <w:color w:val="000000" w:themeColor="text1"/>
        </w:rPr>
      </w:pPr>
    </w:p>
    <w:p w14:paraId="649E0870"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she just took it. But I think she felt so intimidated, like… I think she felt like, “oh, I’ll just try and make myself look tidy before he comes in and sees me”, you know… looks a state. And she was a very and she still is a very, you know… well… she looks after herself and… she looks, you know… she’s immaculate lady, she’s um… and she liked to look after herself and there’s nothing wrong with that but, like I said they… the tablet thing; there was just no discussion in, you know, how they were going to feed. But that was… that was early 60’s, that was. </w:t>
      </w:r>
    </w:p>
    <w:p w14:paraId="1DB69E16" w14:textId="77777777" w:rsidR="00B53830" w:rsidRPr="003533D6" w:rsidRDefault="00B53830" w:rsidP="0083465E">
      <w:pPr>
        <w:ind w:left="1440"/>
        <w:rPr>
          <w:color w:val="000000" w:themeColor="text1"/>
        </w:rPr>
      </w:pPr>
    </w:p>
    <w:p w14:paraId="01DB6CF7" w14:textId="77777777" w:rsidR="00B53830" w:rsidRPr="003533D6" w:rsidRDefault="00B53830" w:rsidP="0083465E">
      <w:pPr>
        <w:ind w:left="1440"/>
        <w:rPr>
          <w:color w:val="000000" w:themeColor="text1"/>
        </w:rPr>
      </w:pPr>
      <w:r w:rsidRPr="003533D6">
        <w:rPr>
          <w:color w:val="000000" w:themeColor="text1"/>
        </w:rPr>
        <w:t>Anne – I think toys as well, I mean they always come with a little plastic bottle, don’t they and even… cause my eldest, you know… my youngest was breastfed and she’ll still sort of when she pretends the feed the baby she grabs the bottle because that’s what she’s seeing.</w:t>
      </w:r>
    </w:p>
    <w:p w14:paraId="59EFF155" w14:textId="77777777" w:rsidR="00B53830" w:rsidRPr="003533D6" w:rsidRDefault="00B53830" w:rsidP="0083465E">
      <w:pPr>
        <w:ind w:left="1440"/>
        <w:rPr>
          <w:color w:val="000000" w:themeColor="text1"/>
        </w:rPr>
      </w:pPr>
    </w:p>
    <w:p w14:paraId="650A2D29" w14:textId="77777777" w:rsidR="00B53830" w:rsidRPr="003533D6" w:rsidRDefault="00B53830" w:rsidP="0083465E">
      <w:pPr>
        <w:ind w:left="1440"/>
        <w:rPr>
          <w:color w:val="000000" w:themeColor="text1"/>
        </w:rPr>
      </w:pPr>
      <w:r w:rsidRPr="003533D6">
        <w:rPr>
          <w:color w:val="000000" w:themeColor="text1"/>
        </w:rPr>
        <w:t>Sarah – my eldest, she was two when my son was born and, um… she, um… when she was that little she had this teddy she would take everywhere with her and she would breastfeed… she would put the teddy to her breast, you know and pretend to breastfeed. But now that she’s older, she’s six now… she’s stopped doing it now; if she has a doll, she’ll take the bottle. Whereas, naturally as a little girl… because she’d seen me doing it (breastfeeding).</w:t>
      </w:r>
    </w:p>
    <w:p w14:paraId="52736239" w14:textId="77777777" w:rsidR="00B53830" w:rsidRPr="003533D6" w:rsidRDefault="00B53830" w:rsidP="0083465E">
      <w:pPr>
        <w:ind w:left="1440"/>
        <w:rPr>
          <w:color w:val="000000" w:themeColor="text1"/>
        </w:rPr>
      </w:pPr>
    </w:p>
    <w:p w14:paraId="2F8C06DD"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agree with that, Jess used to do that. She used to put her dolls to her breast when she would feed but now she would… I know they would both look for bottles…</w:t>
      </w:r>
    </w:p>
    <w:p w14:paraId="29F0242D" w14:textId="77777777" w:rsidR="00B53830" w:rsidRPr="003533D6" w:rsidRDefault="00B53830" w:rsidP="0083465E">
      <w:pPr>
        <w:ind w:left="1440"/>
        <w:rPr>
          <w:color w:val="000000" w:themeColor="text1"/>
        </w:rPr>
      </w:pPr>
    </w:p>
    <w:p w14:paraId="7CA8AEA8" w14:textId="77777777" w:rsidR="00B53830" w:rsidRPr="003533D6" w:rsidRDefault="00B53830" w:rsidP="0083465E">
      <w:pPr>
        <w:ind w:left="720"/>
        <w:rPr>
          <w:color w:val="000000" w:themeColor="text1"/>
        </w:rPr>
      </w:pPr>
      <w:r w:rsidRPr="003533D6">
        <w:rPr>
          <w:color w:val="000000" w:themeColor="text1"/>
        </w:rPr>
        <w:t>What’s changing then, to influence their change in feeding method, do you think?</w:t>
      </w:r>
    </w:p>
    <w:p w14:paraId="6E415AD7" w14:textId="77777777" w:rsidR="00B53830" w:rsidRPr="003533D6" w:rsidRDefault="00B53830" w:rsidP="0083465E">
      <w:pPr>
        <w:ind w:left="720"/>
        <w:rPr>
          <w:color w:val="000000" w:themeColor="text1"/>
        </w:rPr>
      </w:pPr>
    </w:p>
    <w:p w14:paraId="5C46D507"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think it’s the toys. I think it’s (breastfeeding) cause it natural.</w:t>
      </w:r>
    </w:p>
    <w:p w14:paraId="24674F2D" w14:textId="77777777" w:rsidR="00B53830" w:rsidRPr="003533D6" w:rsidRDefault="00B53830" w:rsidP="0083465E">
      <w:pPr>
        <w:ind w:left="1440"/>
        <w:rPr>
          <w:color w:val="000000" w:themeColor="text1"/>
        </w:rPr>
      </w:pPr>
    </w:p>
    <w:p w14:paraId="2A553ED3"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there’s nothing really that encourages us to breastfeed at all (lots of agreement).</w:t>
      </w:r>
    </w:p>
    <w:p w14:paraId="2357F773" w14:textId="77777777" w:rsidR="00B53830" w:rsidRPr="003533D6" w:rsidRDefault="00B53830" w:rsidP="0083465E">
      <w:pPr>
        <w:ind w:left="1440"/>
        <w:rPr>
          <w:color w:val="000000" w:themeColor="text1"/>
        </w:rPr>
      </w:pPr>
    </w:p>
    <w:p w14:paraId="00BCC59B" w14:textId="77777777" w:rsidR="00B53830" w:rsidRPr="003533D6" w:rsidRDefault="00B53830" w:rsidP="0083465E">
      <w:pPr>
        <w:ind w:left="1440"/>
        <w:rPr>
          <w:color w:val="000000" w:themeColor="text1"/>
        </w:rPr>
      </w:pPr>
      <w:r w:rsidRPr="003533D6">
        <w:rPr>
          <w:color w:val="000000" w:themeColor="text1"/>
        </w:rPr>
        <w:t>Anne – if they’re not seeing it… they just see it on TV and things and its always bottle-feeding.</w:t>
      </w:r>
    </w:p>
    <w:p w14:paraId="64F58214" w14:textId="77777777" w:rsidR="00B53830" w:rsidRPr="003533D6" w:rsidRDefault="00B53830" w:rsidP="0083465E">
      <w:pPr>
        <w:ind w:left="1440"/>
        <w:rPr>
          <w:color w:val="000000" w:themeColor="text1"/>
        </w:rPr>
      </w:pPr>
    </w:p>
    <w:p w14:paraId="398C3101" w14:textId="77777777" w:rsidR="00B53830" w:rsidRPr="003533D6" w:rsidRDefault="00B53830" w:rsidP="0083465E">
      <w:pPr>
        <w:ind w:left="1440"/>
        <w:rPr>
          <w:color w:val="000000" w:themeColor="text1"/>
        </w:rPr>
      </w:pPr>
      <w:r w:rsidRPr="003533D6">
        <w:rPr>
          <w:color w:val="000000" w:themeColor="text1"/>
        </w:rPr>
        <w:t>Sarah – my daughter was doing it (pretending to breastfeed) but they just thought it was really weird that she was doing it.</w:t>
      </w:r>
    </w:p>
    <w:p w14:paraId="5240BC58" w14:textId="77777777" w:rsidR="00B53830" w:rsidRPr="003533D6" w:rsidRDefault="00B53830" w:rsidP="0083465E">
      <w:pPr>
        <w:ind w:left="1440"/>
        <w:rPr>
          <w:color w:val="000000" w:themeColor="text1"/>
        </w:rPr>
      </w:pPr>
    </w:p>
    <w:p w14:paraId="188652AA" w14:textId="77777777" w:rsidR="00B53830" w:rsidRPr="003533D6" w:rsidRDefault="00B53830" w:rsidP="0083465E">
      <w:pPr>
        <w:ind w:left="720"/>
        <w:rPr>
          <w:color w:val="000000" w:themeColor="text1"/>
        </w:rPr>
      </w:pPr>
      <w:r w:rsidRPr="003533D6">
        <w:rPr>
          <w:color w:val="000000" w:themeColor="text1"/>
        </w:rPr>
        <w:t>Would you say the media is important?</w:t>
      </w:r>
    </w:p>
    <w:p w14:paraId="741DFD4D" w14:textId="77777777" w:rsidR="00B53830" w:rsidRPr="003533D6" w:rsidRDefault="00B53830" w:rsidP="0083465E">
      <w:pPr>
        <w:ind w:left="720"/>
        <w:rPr>
          <w:color w:val="000000" w:themeColor="text1"/>
        </w:rPr>
      </w:pPr>
    </w:p>
    <w:p w14:paraId="3D8B5FFE"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well you don’t really see it (breastfeeding) on… you don’t see it on some of your soaps, but I mean, I don’t watch soaps… but from what I can remember, you… they don’t tend to show it on soaps. </w:t>
      </w:r>
    </w:p>
    <w:p w14:paraId="26EE7834" w14:textId="77777777" w:rsidR="00B53830" w:rsidRPr="003533D6" w:rsidRDefault="00B53830" w:rsidP="0083465E">
      <w:pPr>
        <w:ind w:left="1440"/>
        <w:rPr>
          <w:color w:val="000000" w:themeColor="text1"/>
        </w:rPr>
      </w:pPr>
      <w:r w:rsidRPr="003533D6">
        <w:rPr>
          <w:color w:val="000000" w:themeColor="text1"/>
        </w:rPr>
        <w:t>Anne – no, you see adverts, don’t you, for baby milk (formula)</w:t>
      </w:r>
    </w:p>
    <w:p w14:paraId="25863012" w14:textId="77777777" w:rsidR="00B53830" w:rsidRPr="003533D6" w:rsidRDefault="00B53830" w:rsidP="0083465E">
      <w:pPr>
        <w:ind w:left="1440"/>
        <w:rPr>
          <w:color w:val="000000" w:themeColor="text1"/>
        </w:rPr>
      </w:pPr>
    </w:p>
    <w:p w14:paraId="27EED977"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that’s it actually; there’s just one advert isn’t there, that shows breastfeeding.</w:t>
      </w:r>
    </w:p>
    <w:p w14:paraId="1119632E" w14:textId="77777777" w:rsidR="00B53830" w:rsidRPr="003533D6" w:rsidRDefault="00B53830" w:rsidP="0083465E">
      <w:pPr>
        <w:ind w:left="1440"/>
        <w:rPr>
          <w:color w:val="000000" w:themeColor="text1"/>
        </w:rPr>
      </w:pPr>
    </w:p>
    <w:p w14:paraId="15FE90FD" w14:textId="77777777" w:rsidR="00B53830" w:rsidRPr="003533D6" w:rsidRDefault="00B53830" w:rsidP="0083465E">
      <w:pPr>
        <w:ind w:left="1440"/>
        <w:rPr>
          <w:color w:val="000000" w:themeColor="text1"/>
        </w:rPr>
      </w:pPr>
      <w:r w:rsidRPr="003533D6">
        <w:rPr>
          <w:color w:val="000000" w:themeColor="text1"/>
        </w:rPr>
        <w:lastRenderedPageBreak/>
        <w:t xml:space="preserve">Anne – </w:t>
      </w:r>
      <w:proofErr w:type="gramStart"/>
      <w:r w:rsidRPr="003533D6">
        <w:rPr>
          <w:color w:val="000000" w:themeColor="text1"/>
        </w:rPr>
        <w:t>cause</w:t>
      </w:r>
      <w:proofErr w:type="gramEnd"/>
      <w:r w:rsidRPr="003533D6">
        <w:rPr>
          <w:color w:val="000000" w:themeColor="text1"/>
        </w:rPr>
        <w:t xml:space="preserve"> mine was the same, she was under two she’d pretend that way (breastfeeding) but when she started getting more aware of the TV and things, now it’s a bottle. So, she’s got it from somewhere else really.</w:t>
      </w:r>
    </w:p>
    <w:p w14:paraId="620CF301" w14:textId="77777777" w:rsidR="00B53830" w:rsidRPr="003533D6" w:rsidRDefault="00B53830" w:rsidP="0083465E">
      <w:pPr>
        <w:ind w:left="1440"/>
        <w:rPr>
          <w:color w:val="000000" w:themeColor="text1"/>
        </w:rPr>
      </w:pPr>
    </w:p>
    <w:p w14:paraId="25D356F0" w14:textId="77777777" w:rsidR="00B53830" w:rsidRPr="003533D6" w:rsidRDefault="00B53830" w:rsidP="0083465E">
      <w:pPr>
        <w:ind w:left="720"/>
        <w:rPr>
          <w:color w:val="000000" w:themeColor="text1"/>
        </w:rPr>
      </w:pPr>
      <w:r w:rsidRPr="003533D6">
        <w:rPr>
          <w:color w:val="000000" w:themeColor="text1"/>
        </w:rPr>
        <w:t>Does society normalise bottle-feeding?</w:t>
      </w:r>
    </w:p>
    <w:p w14:paraId="37BB0C68" w14:textId="77777777" w:rsidR="00B53830" w:rsidRPr="003533D6" w:rsidRDefault="00B53830" w:rsidP="0083465E">
      <w:pPr>
        <w:ind w:left="720"/>
        <w:rPr>
          <w:color w:val="000000" w:themeColor="text1"/>
        </w:rPr>
      </w:pPr>
    </w:p>
    <w:p w14:paraId="1DD7B5BE" w14:textId="77777777" w:rsidR="00B53830" w:rsidRPr="003533D6" w:rsidRDefault="00B53830" w:rsidP="0083465E">
      <w:pPr>
        <w:ind w:left="1440"/>
        <w:rPr>
          <w:color w:val="000000" w:themeColor="text1"/>
        </w:rPr>
      </w:pPr>
      <w:r w:rsidRPr="003533D6">
        <w:rPr>
          <w:color w:val="000000" w:themeColor="text1"/>
        </w:rPr>
        <w:t>Sarah – yeah, definitely (lots of agreement).</w:t>
      </w:r>
    </w:p>
    <w:p w14:paraId="77640A32" w14:textId="77777777" w:rsidR="00B53830" w:rsidRPr="003533D6" w:rsidRDefault="00B53830" w:rsidP="0083465E">
      <w:pPr>
        <w:ind w:left="1440"/>
        <w:rPr>
          <w:color w:val="000000" w:themeColor="text1"/>
        </w:rPr>
      </w:pPr>
    </w:p>
    <w:p w14:paraId="53E807A4"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although, I’ve </w:t>
      </w:r>
      <w:proofErr w:type="spellStart"/>
      <w:r w:rsidR="00B53830" w:rsidRPr="003533D6">
        <w:rPr>
          <w:color w:val="000000" w:themeColor="text1"/>
        </w:rPr>
        <w:t>gotta</w:t>
      </w:r>
      <w:proofErr w:type="spellEnd"/>
      <w:r w:rsidR="00B53830" w:rsidRPr="003533D6">
        <w:rPr>
          <w:color w:val="000000" w:themeColor="text1"/>
        </w:rPr>
        <w:t xml:space="preserve"> say like, my children will say… I mean, I don’t know… I would think that they’ve seen much more breastfed babies, like… Jess now, my oldest, watched me breastfeed her sister and seen her aunty breastfeed her daughter and I’m sure she’ll do the same with the next baby. So, I feel like there’s been a lot of very positive breastfeeding in her, you know… childhood, that hopefully when she’s older… I mean, obviously I wouldn’t want to influence, you know… well, I would want to but not… I wouldn’t want them to feel like I was pressurising them in their decision making, but I would be heartbroken if they didn’t breastfeed. But, its choice, isn’t is so… but, um… yeah definitely, I think the media has a lot to do with it and I think I tend to find that sometimes girls think, “I’m not </w:t>
      </w:r>
      <w:proofErr w:type="spellStart"/>
      <w:r w:rsidR="00B53830" w:rsidRPr="003533D6">
        <w:rPr>
          <w:color w:val="000000" w:themeColor="text1"/>
        </w:rPr>
        <w:t>gonna</w:t>
      </w:r>
      <w:proofErr w:type="spellEnd"/>
      <w:r w:rsidR="00B53830" w:rsidRPr="003533D6">
        <w:rPr>
          <w:color w:val="000000" w:themeColor="text1"/>
        </w:rPr>
        <w:t xml:space="preserve"> breastfeed because my boobs will go saggy, or they’ll change shape or won’t be so full or, you know… my boyfriend won’t like it.”</w:t>
      </w:r>
    </w:p>
    <w:p w14:paraId="0779F294" w14:textId="77777777" w:rsidR="00B53830" w:rsidRPr="003533D6" w:rsidRDefault="00B53830" w:rsidP="0083465E">
      <w:pPr>
        <w:ind w:left="1440"/>
        <w:rPr>
          <w:color w:val="000000" w:themeColor="text1"/>
        </w:rPr>
      </w:pPr>
    </w:p>
    <w:p w14:paraId="6C5BBCA1" w14:textId="77777777" w:rsidR="00B53830" w:rsidRPr="003533D6" w:rsidRDefault="00B53830" w:rsidP="0083465E">
      <w:pPr>
        <w:ind w:left="720"/>
        <w:rPr>
          <w:color w:val="000000" w:themeColor="text1"/>
        </w:rPr>
      </w:pPr>
      <w:r w:rsidRPr="003533D6">
        <w:rPr>
          <w:color w:val="000000" w:themeColor="text1"/>
        </w:rPr>
        <w:t>How are breasts portrayed in the media then?</w:t>
      </w:r>
    </w:p>
    <w:p w14:paraId="1660546B" w14:textId="77777777" w:rsidR="00B53830" w:rsidRPr="003533D6" w:rsidRDefault="00B53830" w:rsidP="0083465E">
      <w:pPr>
        <w:ind w:left="720"/>
        <w:rPr>
          <w:color w:val="000000" w:themeColor="text1"/>
        </w:rPr>
      </w:pPr>
    </w:p>
    <w:p w14:paraId="08933DF4"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think you see more sexual activity on the television and pornography, rather than breastfeeding, don’t you? That’s actually more normal (than </w:t>
      </w:r>
      <w:r w:rsidR="00505493" w:rsidRPr="003533D6">
        <w:rPr>
          <w:color w:val="000000" w:themeColor="text1"/>
        </w:rPr>
        <w:t>breastfeeding) …</w:t>
      </w:r>
      <w:r w:rsidR="00B53830" w:rsidRPr="003533D6">
        <w:rPr>
          <w:color w:val="000000" w:themeColor="text1"/>
        </w:rPr>
        <w:t xml:space="preserve">  </w:t>
      </w:r>
    </w:p>
    <w:p w14:paraId="13BC6C25" w14:textId="77777777" w:rsidR="00B53830" w:rsidRPr="003533D6" w:rsidRDefault="00B53830" w:rsidP="0083465E">
      <w:pPr>
        <w:ind w:left="1440"/>
        <w:rPr>
          <w:color w:val="000000" w:themeColor="text1"/>
        </w:rPr>
      </w:pPr>
    </w:p>
    <w:p w14:paraId="3E8D8B40"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you do see breasts being used for sex more than actually being used for nurturing.</w:t>
      </w:r>
    </w:p>
    <w:p w14:paraId="5723FED9" w14:textId="77777777" w:rsidR="00B53830" w:rsidRPr="003533D6" w:rsidRDefault="00B53830" w:rsidP="0083465E">
      <w:pPr>
        <w:ind w:left="1440"/>
        <w:rPr>
          <w:color w:val="000000" w:themeColor="text1"/>
        </w:rPr>
      </w:pPr>
    </w:p>
    <w:p w14:paraId="1AF4BA8D" w14:textId="77777777" w:rsidR="00B53830" w:rsidRPr="003533D6" w:rsidRDefault="00B53830" w:rsidP="0083465E">
      <w:pPr>
        <w:ind w:left="1440"/>
        <w:rPr>
          <w:color w:val="000000" w:themeColor="text1"/>
        </w:rPr>
      </w:pPr>
      <w:r w:rsidRPr="003533D6">
        <w:rPr>
          <w:color w:val="000000" w:themeColor="text1"/>
        </w:rPr>
        <w:t>Sarah – and that’s the thing, when someone’s breastfeeding you hardly see any of the breast, compared to if your someone… if someone’s there with a tiny little bikini or even just everything out (lots of agreement), and that seems fine but then, breastfeeding is seen as, “oh, that shouldn’t be seen.”</w:t>
      </w:r>
    </w:p>
    <w:p w14:paraId="39A58665" w14:textId="77777777" w:rsidR="00B53830" w:rsidRPr="003533D6" w:rsidRDefault="00B53830" w:rsidP="0083465E">
      <w:pPr>
        <w:ind w:left="1440"/>
        <w:rPr>
          <w:color w:val="000000" w:themeColor="text1"/>
        </w:rPr>
      </w:pPr>
    </w:p>
    <w:p w14:paraId="1E219BFF"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yeah, definitely and you tend to find that… I don’t know what it is… for me, I knew my body was </w:t>
      </w:r>
      <w:proofErr w:type="spellStart"/>
      <w:r w:rsidR="00B53830" w:rsidRPr="003533D6">
        <w:rPr>
          <w:color w:val="000000" w:themeColor="text1"/>
        </w:rPr>
        <w:t>gonna</w:t>
      </w:r>
      <w:proofErr w:type="spellEnd"/>
      <w:r w:rsidR="00B53830" w:rsidRPr="003533D6">
        <w:rPr>
          <w:color w:val="000000" w:themeColor="text1"/>
        </w:rPr>
        <w:t xml:space="preserve"> change and I didn’t really think about what my breasts were </w:t>
      </w:r>
      <w:proofErr w:type="spellStart"/>
      <w:r w:rsidR="00B53830" w:rsidRPr="003533D6">
        <w:rPr>
          <w:color w:val="000000" w:themeColor="text1"/>
        </w:rPr>
        <w:t>gonna</w:t>
      </w:r>
      <w:proofErr w:type="spellEnd"/>
      <w:r w:rsidR="00B53830" w:rsidRPr="003533D6">
        <w:rPr>
          <w:color w:val="000000" w:themeColor="text1"/>
        </w:rPr>
        <w:t xml:space="preserve"> look like after (lots of agreement). So, I think that… giving them the breastmilk was more important than what my breasts were </w:t>
      </w:r>
      <w:proofErr w:type="spellStart"/>
      <w:r w:rsidR="00B53830" w:rsidRPr="003533D6">
        <w:rPr>
          <w:color w:val="000000" w:themeColor="text1"/>
        </w:rPr>
        <w:t>gonna</w:t>
      </w:r>
      <w:proofErr w:type="spellEnd"/>
      <w:r w:rsidR="00B53830" w:rsidRPr="003533D6">
        <w:rPr>
          <w:color w:val="000000" w:themeColor="text1"/>
        </w:rPr>
        <w:t xml:space="preserve"> look like. </w:t>
      </w:r>
    </w:p>
    <w:p w14:paraId="0A6A4E2C" w14:textId="77777777" w:rsidR="00B53830" w:rsidRPr="003533D6" w:rsidRDefault="00B53830" w:rsidP="0083465E">
      <w:pPr>
        <w:ind w:left="1440"/>
        <w:rPr>
          <w:color w:val="000000" w:themeColor="text1"/>
        </w:rPr>
      </w:pPr>
    </w:p>
    <w:p w14:paraId="2B459ADE"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 always felt really confident with my body, but my breasts were always tiny and when I started feeding they got big and I never used to wear a bra and, you know… before I was breastfeeding I never needed to and I didn’t even when I was breastfeeding cause is just wasn’t something I was used to doing, and one day I went out into the street and I experienced for the first time what it’s like to be a woman with big busts and having men just looking at your tits like that’s all you are. I remember walking down the road and this man was looking at my breasts and he didn’t even look up into my face as if… </w:t>
      </w:r>
      <w:r w:rsidR="00B53830" w:rsidRPr="003533D6">
        <w:rPr>
          <w:color w:val="000000" w:themeColor="text1"/>
        </w:rPr>
        <w:lastRenderedPageBreak/>
        <w:t xml:space="preserve">he just saw me as a pair of breasts, walking a long and I felt so angry, so angry and humiliated, you know… I went home and… because I checked myself before I went out and I looked fine, I thought… but then I went home, and I thought… I started walking in the mirror and I thought “ah, that’s what’s going on…” </w:t>
      </w:r>
      <w:proofErr w:type="gramStart"/>
      <w:r w:rsidR="00B53830" w:rsidRPr="003533D6">
        <w:rPr>
          <w:color w:val="000000" w:themeColor="text1"/>
        </w:rPr>
        <w:t>cause</w:t>
      </w:r>
      <w:proofErr w:type="gramEnd"/>
      <w:r w:rsidR="00B53830" w:rsidRPr="003533D6">
        <w:rPr>
          <w:color w:val="000000" w:themeColor="text1"/>
        </w:rPr>
        <w:t xml:space="preserve"> they really moved then and that was, um… my breastfeeding experience. That was, um… quite a good experience actually, to know what it’s like, yeah.</w:t>
      </w:r>
    </w:p>
    <w:p w14:paraId="285308EC" w14:textId="77777777" w:rsidR="00B53830" w:rsidRPr="003533D6" w:rsidRDefault="00B53830" w:rsidP="0083465E">
      <w:pPr>
        <w:ind w:left="1440"/>
        <w:rPr>
          <w:color w:val="000000" w:themeColor="text1"/>
        </w:rPr>
      </w:pPr>
    </w:p>
    <w:p w14:paraId="148A0A26"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think you </w:t>
      </w:r>
      <w:proofErr w:type="spellStart"/>
      <w:r w:rsidR="00B53830" w:rsidRPr="003533D6">
        <w:rPr>
          <w:color w:val="000000" w:themeColor="text1"/>
        </w:rPr>
        <w:t>gotta</w:t>
      </w:r>
      <w:proofErr w:type="spellEnd"/>
      <w:r w:rsidR="00B53830" w:rsidRPr="003533D6">
        <w:rPr>
          <w:color w:val="000000" w:themeColor="text1"/>
        </w:rPr>
        <w:t xml:space="preserve"> have… again, your partner comes into that, isn’t it? Because obviously, when you’re breastfeeding, like… Hannah was breastfed for 22 months. So, it was a long time that I was producing milk, um… so, obviously if you’re intimate with somebody then they’re aware that there is an element of… you know, of course really, because of that. So, um… but I had a very… well, I just used to…well, sometimes I’d be a little bit leaky. So, you </w:t>
      </w:r>
      <w:proofErr w:type="spellStart"/>
      <w:r w:rsidR="00B53830" w:rsidRPr="003533D6">
        <w:rPr>
          <w:color w:val="000000" w:themeColor="text1"/>
        </w:rPr>
        <w:t>gotta</w:t>
      </w:r>
      <w:proofErr w:type="spellEnd"/>
      <w:r w:rsidR="00B53830" w:rsidRPr="003533D6">
        <w:rPr>
          <w:color w:val="000000" w:themeColor="text1"/>
        </w:rPr>
        <w:t xml:space="preserve"> expect to have a partner that’s </w:t>
      </w:r>
      <w:proofErr w:type="spellStart"/>
      <w:r w:rsidR="00B53830" w:rsidRPr="003533D6">
        <w:rPr>
          <w:color w:val="000000" w:themeColor="text1"/>
        </w:rPr>
        <w:t>gonna</w:t>
      </w:r>
      <w:proofErr w:type="spellEnd"/>
      <w:r w:rsidR="00B53830" w:rsidRPr="003533D6">
        <w:rPr>
          <w:color w:val="000000" w:themeColor="text1"/>
        </w:rPr>
        <w:t xml:space="preserve"> be quite like… I think… he didn’t care… it was nothing…</w:t>
      </w:r>
    </w:p>
    <w:p w14:paraId="0EB40111" w14:textId="77777777" w:rsidR="00B53830" w:rsidRPr="003533D6" w:rsidRDefault="00B53830" w:rsidP="0083465E">
      <w:pPr>
        <w:ind w:left="1440"/>
        <w:rPr>
          <w:color w:val="000000" w:themeColor="text1"/>
        </w:rPr>
      </w:pPr>
    </w:p>
    <w:p w14:paraId="2A999190" w14:textId="77777777" w:rsidR="00B53830" w:rsidRPr="003533D6" w:rsidRDefault="00341835" w:rsidP="0083465E">
      <w:pPr>
        <w:ind w:left="1440"/>
        <w:rPr>
          <w:color w:val="000000" w:themeColor="text1"/>
        </w:rPr>
      </w:pPr>
      <w:r w:rsidRPr="003533D6">
        <w:rPr>
          <w:color w:val="000000" w:themeColor="text1"/>
        </w:rPr>
        <w:t xml:space="preserve">Kara </w:t>
      </w:r>
      <w:r w:rsidR="00B53830" w:rsidRPr="003533D6">
        <w:rPr>
          <w:color w:val="000000" w:themeColor="text1"/>
        </w:rPr>
        <w:t>– I think they quite like it, don’t they?</w:t>
      </w:r>
    </w:p>
    <w:p w14:paraId="6072177A" w14:textId="77777777" w:rsidR="00B53830" w:rsidRPr="003533D6" w:rsidRDefault="00B53830" w:rsidP="0083465E">
      <w:pPr>
        <w:ind w:left="720"/>
        <w:rPr>
          <w:color w:val="000000" w:themeColor="text1"/>
        </w:rPr>
      </w:pPr>
    </w:p>
    <w:p w14:paraId="13FB9F2E"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maybe they do, I don’t know…</w:t>
      </w:r>
    </w:p>
    <w:p w14:paraId="371664DA" w14:textId="77777777" w:rsidR="00B53830" w:rsidRPr="003533D6" w:rsidRDefault="00B53830" w:rsidP="0083465E">
      <w:pPr>
        <w:ind w:left="1440"/>
        <w:rPr>
          <w:color w:val="000000" w:themeColor="text1"/>
        </w:rPr>
      </w:pPr>
    </w:p>
    <w:p w14:paraId="7127E16C" w14:textId="77777777" w:rsidR="00B53830" w:rsidRPr="003533D6" w:rsidRDefault="00B53830" w:rsidP="0083465E">
      <w:pPr>
        <w:ind w:left="720"/>
        <w:rPr>
          <w:color w:val="000000" w:themeColor="text1"/>
        </w:rPr>
      </w:pPr>
      <w:r w:rsidRPr="003533D6">
        <w:rPr>
          <w:color w:val="000000" w:themeColor="text1"/>
        </w:rPr>
        <w:t>How would your partner feel about that?</w:t>
      </w:r>
    </w:p>
    <w:p w14:paraId="21FFF176" w14:textId="77777777" w:rsidR="00B53830" w:rsidRPr="003533D6" w:rsidRDefault="00B53830" w:rsidP="0083465E">
      <w:pPr>
        <w:ind w:left="720"/>
        <w:rPr>
          <w:color w:val="000000" w:themeColor="text1"/>
        </w:rPr>
      </w:pPr>
    </w:p>
    <w:p w14:paraId="72DEEDD7"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my partner like… I was </w:t>
      </w:r>
      <w:proofErr w:type="spellStart"/>
      <w:r w:rsidR="00B53830" w:rsidRPr="003533D6">
        <w:rPr>
          <w:color w:val="000000" w:themeColor="text1"/>
        </w:rPr>
        <w:t>gonna</w:t>
      </w:r>
      <w:proofErr w:type="spellEnd"/>
      <w:r w:rsidR="00B53830" w:rsidRPr="003533D6">
        <w:rPr>
          <w:color w:val="000000" w:themeColor="text1"/>
        </w:rPr>
        <w:t xml:space="preserve"> say… my husband was never… there was never a problem with that. And certainly, my boobs have changed since I’ve had the two children and they definitely don’t look like they used to but equally if I had another baby, I would definitely breastfeed, so… it wouldn’t bother me.</w:t>
      </w:r>
    </w:p>
    <w:p w14:paraId="6D57573A" w14:textId="77777777" w:rsidR="00B53830" w:rsidRPr="003533D6" w:rsidRDefault="00B53830" w:rsidP="0083465E">
      <w:pPr>
        <w:ind w:left="1440"/>
        <w:rPr>
          <w:color w:val="000000" w:themeColor="text1"/>
        </w:rPr>
      </w:pPr>
    </w:p>
    <w:p w14:paraId="4ABA2B4E" w14:textId="77777777" w:rsidR="00B53830" w:rsidRPr="003533D6" w:rsidRDefault="00B53830" w:rsidP="0083465E">
      <w:pPr>
        <w:ind w:left="720"/>
        <w:rPr>
          <w:color w:val="000000" w:themeColor="text1"/>
        </w:rPr>
      </w:pPr>
      <w:r w:rsidRPr="003533D6">
        <w:rPr>
          <w:color w:val="000000" w:themeColor="text1"/>
        </w:rPr>
        <w:t>So, partner support was very important for you then?</w:t>
      </w:r>
    </w:p>
    <w:p w14:paraId="631C2414" w14:textId="77777777" w:rsidR="00B53830" w:rsidRPr="003533D6" w:rsidRDefault="00B53830" w:rsidP="0083465E">
      <w:pPr>
        <w:ind w:left="720"/>
        <w:rPr>
          <w:color w:val="000000" w:themeColor="text1"/>
        </w:rPr>
      </w:pPr>
    </w:p>
    <w:p w14:paraId="49A0FDD0" w14:textId="77777777" w:rsidR="00B53830" w:rsidRPr="003533D6" w:rsidRDefault="00B53830" w:rsidP="0083465E">
      <w:pPr>
        <w:ind w:left="1440"/>
        <w:rPr>
          <w:color w:val="000000" w:themeColor="text1"/>
        </w:rPr>
      </w:pPr>
      <w:r w:rsidRPr="003533D6">
        <w:rPr>
          <w:color w:val="000000" w:themeColor="text1"/>
        </w:rPr>
        <w:t>Anne – my partner was really supportive.</w:t>
      </w:r>
    </w:p>
    <w:p w14:paraId="4035F9A4" w14:textId="77777777" w:rsidR="00B53830" w:rsidRPr="003533D6" w:rsidRDefault="00B53830" w:rsidP="0083465E">
      <w:pPr>
        <w:ind w:left="1440"/>
        <w:rPr>
          <w:color w:val="000000" w:themeColor="text1"/>
        </w:rPr>
      </w:pPr>
    </w:p>
    <w:p w14:paraId="71B6E3B0"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 didn’t used to think about it…</w:t>
      </w:r>
    </w:p>
    <w:p w14:paraId="1049D259" w14:textId="77777777" w:rsidR="00B53830" w:rsidRPr="003533D6" w:rsidRDefault="00B53830" w:rsidP="0083465E">
      <w:pPr>
        <w:ind w:left="1440"/>
        <w:rPr>
          <w:color w:val="000000" w:themeColor="text1"/>
        </w:rPr>
      </w:pPr>
    </w:p>
    <w:p w14:paraId="7B175A19"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I didn’t even think about it. I don’t think I ever had that conversation with my ex.</w:t>
      </w:r>
    </w:p>
    <w:p w14:paraId="49E87302" w14:textId="77777777" w:rsidR="00B53830" w:rsidRPr="003533D6" w:rsidRDefault="00B53830" w:rsidP="0083465E">
      <w:pPr>
        <w:ind w:left="1440"/>
        <w:rPr>
          <w:color w:val="000000" w:themeColor="text1"/>
        </w:rPr>
      </w:pPr>
    </w:p>
    <w:p w14:paraId="7590EC5D"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 was </w:t>
      </w:r>
      <w:proofErr w:type="spellStart"/>
      <w:r w:rsidR="00B53830" w:rsidRPr="003533D6">
        <w:rPr>
          <w:color w:val="000000" w:themeColor="text1"/>
        </w:rPr>
        <w:t>gonna</w:t>
      </w:r>
      <w:proofErr w:type="spellEnd"/>
      <w:r w:rsidR="00B53830" w:rsidRPr="003533D6">
        <w:rPr>
          <w:color w:val="000000" w:themeColor="text1"/>
        </w:rPr>
        <w:t xml:space="preserve"> do it and he was </w:t>
      </w:r>
      <w:proofErr w:type="spellStart"/>
      <w:r w:rsidR="00B53830" w:rsidRPr="003533D6">
        <w:rPr>
          <w:color w:val="000000" w:themeColor="text1"/>
        </w:rPr>
        <w:t>gonna</w:t>
      </w:r>
      <w:proofErr w:type="spellEnd"/>
      <w:r w:rsidR="00B53830" w:rsidRPr="003533D6">
        <w:rPr>
          <w:color w:val="000000" w:themeColor="text1"/>
        </w:rPr>
        <w:t>… support it.</w:t>
      </w:r>
    </w:p>
    <w:p w14:paraId="53C8A76A" w14:textId="77777777" w:rsidR="00B53830" w:rsidRPr="003533D6" w:rsidRDefault="00B53830" w:rsidP="0083465E">
      <w:pPr>
        <w:ind w:left="1440"/>
        <w:rPr>
          <w:color w:val="000000" w:themeColor="text1"/>
        </w:rPr>
      </w:pPr>
    </w:p>
    <w:p w14:paraId="53CB829F"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didn’t ask… I mean, I didn’t ask his opinion and it wouldn’t have mattered; I was going to breastfeed. But I… but he was very relaxed about it… he never questioned my decision making so it made that easier. </w:t>
      </w:r>
    </w:p>
    <w:p w14:paraId="415EE3EE" w14:textId="77777777" w:rsidR="00B53830" w:rsidRPr="003533D6" w:rsidRDefault="00B53830" w:rsidP="0083465E">
      <w:pPr>
        <w:ind w:left="1440"/>
        <w:rPr>
          <w:color w:val="000000" w:themeColor="text1"/>
        </w:rPr>
      </w:pPr>
    </w:p>
    <w:p w14:paraId="705AF6F4"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do you think then that… cause my mum said about… she said, “well nowadays people… aren’t people… isn’t everybody breastfeeding?” but then she said, “oh, but then more people are going out to work.” But if you think about nowadays… sound like I’m old… but, you know, about how relationships have changed now, as well, and they’re quite transient, aren’t </w:t>
      </w:r>
      <w:r w:rsidR="00B53830" w:rsidRPr="003533D6">
        <w:rPr>
          <w:color w:val="000000" w:themeColor="text1"/>
        </w:rPr>
        <w:lastRenderedPageBreak/>
        <w:t>they and people are having lots of different life partners… I’m not saying that’s a wrong thing or a right thing but again… so, it’s more about…</w:t>
      </w:r>
    </w:p>
    <w:p w14:paraId="6CC0D225" w14:textId="77777777" w:rsidR="00B53830" w:rsidRPr="003533D6" w:rsidRDefault="00B53830" w:rsidP="0083465E">
      <w:pPr>
        <w:ind w:left="1440"/>
        <w:rPr>
          <w:color w:val="000000" w:themeColor="text1"/>
        </w:rPr>
      </w:pPr>
    </w:p>
    <w:p w14:paraId="3C4AB7AC"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it’s not so traditional.</w:t>
      </w:r>
    </w:p>
    <w:p w14:paraId="1975206C" w14:textId="77777777" w:rsidR="00B53830" w:rsidRPr="003533D6" w:rsidRDefault="00B53830" w:rsidP="0083465E">
      <w:pPr>
        <w:ind w:left="1440"/>
        <w:rPr>
          <w:color w:val="000000" w:themeColor="text1"/>
        </w:rPr>
      </w:pPr>
    </w:p>
    <w:p w14:paraId="3D698808"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yeah, maybe you have to keep looking a particular way for your next relationship… I don’t know… I’m just putting it out there…</w:t>
      </w:r>
    </w:p>
    <w:p w14:paraId="1494689C" w14:textId="77777777" w:rsidR="00B53830" w:rsidRPr="003533D6" w:rsidRDefault="00B53830" w:rsidP="0083465E">
      <w:pPr>
        <w:ind w:left="1440"/>
        <w:rPr>
          <w:color w:val="000000" w:themeColor="text1"/>
        </w:rPr>
      </w:pPr>
    </w:p>
    <w:p w14:paraId="1C7DEA03"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with regards to my mother having 11-weeks maternity leave… well, on my second child I had 8-months. So, that is a very good… you know, I’ve had 8-months to breastfeed my baby and its 6-months, obviously its recommended by that point that they’re having food anyway. So, for the first 6-months of her life I could totally immerse myself in that baby. Whereas, years ago there was… maternity leave was very short. Whereas now, we’re actually giving mums much more chance to breastfeed.</w:t>
      </w:r>
    </w:p>
    <w:p w14:paraId="2587378E" w14:textId="77777777" w:rsidR="00B53830" w:rsidRPr="003533D6" w:rsidRDefault="00B53830" w:rsidP="0083465E">
      <w:pPr>
        <w:ind w:left="1440"/>
        <w:rPr>
          <w:color w:val="000000" w:themeColor="text1"/>
        </w:rPr>
      </w:pPr>
    </w:p>
    <w:p w14:paraId="4F6AFA7B" w14:textId="77777777" w:rsidR="00B53830" w:rsidRPr="003533D6" w:rsidRDefault="00B53830" w:rsidP="0083465E">
      <w:pPr>
        <w:ind w:left="1440"/>
        <w:rPr>
          <w:color w:val="000000" w:themeColor="text1"/>
        </w:rPr>
      </w:pPr>
      <w:r w:rsidRPr="003533D6">
        <w:rPr>
          <w:color w:val="000000" w:themeColor="text1"/>
        </w:rPr>
        <w:t>Sarah – cause in America they don’t actually have, um… maternity leave, do they? So…</w:t>
      </w:r>
    </w:p>
    <w:p w14:paraId="56182DDA" w14:textId="77777777" w:rsidR="00B53830" w:rsidRPr="003533D6" w:rsidRDefault="00B53830" w:rsidP="0083465E">
      <w:pPr>
        <w:ind w:left="1440"/>
        <w:rPr>
          <w:color w:val="000000" w:themeColor="text1"/>
        </w:rPr>
      </w:pPr>
    </w:p>
    <w:p w14:paraId="78A3F6FB"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do they not?</w:t>
      </w:r>
    </w:p>
    <w:p w14:paraId="454705E0" w14:textId="77777777" w:rsidR="00B53830" w:rsidRPr="003533D6" w:rsidRDefault="00B53830" w:rsidP="0083465E">
      <w:pPr>
        <w:ind w:left="1440"/>
        <w:rPr>
          <w:color w:val="000000" w:themeColor="text1"/>
        </w:rPr>
      </w:pPr>
    </w:p>
    <w:p w14:paraId="50B9449B" w14:textId="77777777" w:rsidR="00B53830" w:rsidRPr="003533D6" w:rsidRDefault="00B53830" w:rsidP="0083465E">
      <w:pPr>
        <w:ind w:left="1440"/>
        <w:rPr>
          <w:color w:val="000000" w:themeColor="text1"/>
        </w:rPr>
      </w:pPr>
      <w:r w:rsidRPr="003533D6">
        <w:rPr>
          <w:color w:val="000000" w:themeColor="text1"/>
        </w:rPr>
        <w:t xml:space="preserve">Sarah - no, they don’t. So, they only have like, a certain </w:t>
      </w:r>
      <w:proofErr w:type="gramStart"/>
      <w:r w:rsidRPr="003533D6">
        <w:rPr>
          <w:color w:val="000000" w:themeColor="text1"/>
        </w:rPr>
        <w:t>amount</w:t>
      </w:r>
      <w:proofErr w:type="gramEnd"/>
      <w:r w:rsidRPr="003533D6">
        <w:rPr>
          <w:color w:val="000000" w:themeColor="text1"/>
        </w:rPr>
        <w:t xml:space="preserve"> of weeks. Which is basically like a sick leave sort of thing. So, if they want to breastfeed then they have to express when they’re in work…</w:t>
      </w:r>
    </w:p>
    <w:p w14:paraId="6E89CD2A" w14:textId="77777777" w:rsidR="00B53830" w:rsidRPr="003533D6" w:rsidRDefault="00B53830" w:rsidP="0083465E">
      <w:pPr>
        <w:ind w:left="1440"/>
        <w:rPr>
          <w:color w:val="000000" w:themeColor="text1"/>
        </w:rPr>
      </w:pPr>
    </w:p>
    <w:p w14:paraId="3790C2D0" w14:textId="77777777" w:rsidR="00B53830" w:rsidRPr="003533D6" w:rsidRDefault="00B53830" w:rsidP="0083465E">
      <w:pPr>
        <w:ind w:left="720"/>
        <w:rPr>
          <w:color w:val="000000" w:themeColor="text1"/>
        </w:rPr>
      </w:pPr>
      <w:r w:rsidRPr="003533D6">
        <w:rPr>
          <w:color w:val="000000" w:themeColor="text1"/>
        </w:rPr>
        <w:t>Does going back to work effect you breastfeeding?</w:t>
      </w:r>
    </w:p>
    <w:p w14:paraId="478E7776" w14:textId="77777777" w:rsidR="00B53830" w:rsidRPr="003533D6" w:rsidRDefault="00B53830" w:rsidP="0083465E">
      <w:pPr>
        <w:ind w:left="720"/>
        <w:rPr>
          <w:color w:val="000000" w:themeColor="text1"/>
        </w:rPr>
      </w:pPr>
    </w:p>
    <w:p w14:paraId="3F89B1CC"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yeah, very much.</w:t>
      </w:r>
    </w:p>
    <w:p w14:paraId="2076C756" w14:textId="77777777" w:rsidR="00B53830" w:rsidRPr="003533D6" w:rsidRDefault="00B53830" w:rsidP="0083465E">
      <w:pPr>
        <w:ind w:left="1440"/>
        <w:rPr>
          <w:color w:val="000000" w:themeColor="text1"/>
        </w:rPr>
      </w:pPr>
    </w:p>
    <w:p w14:paraId="07C9FB1F" w14:textId="77777777" w:rsidR="00B53830" w:rsidRPr="003533D6" w:rsidRDefault="00B53830" w:rsidP="0083465E">
      <w:pPr>
        <w:ind w:left="1440"/>
        <w:rPr>
          <w:color w:val="000000" w:themeColor="text1"/>
        </w:rPr>
      </w:pPr>
      <w:r w:rsidRPr="003533D6">
        <w:rPr>
          <w:color w:val="000000" w:themeColor="text1"/>
        </w:rPr>
        <w:t xml:space="preserve">Sarah- </w:t>
      </w:r>
      <w:proofErr w:type="gramStart"/>
      <w:r w:rsidRPr="003533D6">
        <w:rPr>
          <w:color w:val="000000" w:themeColor="text1"/>
        </w:rPr>
        <w:t>cause</w:t>
      </w:r>
      <w:proofErr w:type="gramEnd"/>
      <w:r w:rsidRPr="003533D6">
        <w:rPr>
          <w:color w:val="000000" w:themeColor="text1"/>
        </w:rPr>
        <w:t xml:space="preserve"> I expressed a lot… with my first one I expressed a lot but with the second one then, I was like, “oh, I can’t be bothered with this.” I think because I had the other one as well, you know. It was just easier just to breastfeed but, um… the reason I finished at about 9-months was because I was going back to work, and I was staying away for a night. So, I could’ve carried on expressing and stuff but… it felt like the natural time to finish anyway. But, um… but yeah, if I was going back to work at 6-weeks and having to express every day, I don’t know how much, you know… you have to be really determined to want to breastfeed then.</w:t>
      </w:r>
    </w:p>
    <w:p w14:paraId="6AB395AC" w14:textId="77777777" w:rsidR="00B53830" w:rsidRPr="003533D6" w:rsidRDefault="00B53830" w:rsidP="0083465E">
      <w:pPr>
        <w:ind w:left="1440"/>
        <w:rPr>
          <w:color w:val="000000" w:themeColor="text1"/>
        </w:rPr>
      </w:pPr>
    </w:p>
    <w:p w14:paraId="0681D748"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was it easy or hard to express?</w:t>
      </w:r>
    </w:p>
    <w:p w14:paraId="3E2C98EF" w14:textId="77777777" w:rsidR="00B53830" w:rsidRPr="003533D6" w:rsidRDefault="00B53830" w:rsidP="0083465E">
      <w:pPr>
        <w:ind w:left="1440"/>
        <w:rPr>
          <w:color w:val="000000" w:themeColor="text1"/>
        </w:rPr>
      </w:pPr>
    </w:p>
    <w:p w14:paraId="4FF3D001" w14:textId="77777777" w:rsidR="00B53830" w:rsidRPr="003533D6" w:rsidRDefault="00B53830" w:rsidP="0083465E">
      <w:pPr>
        <w:ind w:left="1440"/>
        <w:rPr>
          <w:color w:val="000000" w:themeColor="text1"/>
        </w:rPr>
      </w:pPr>
      <w:r w:rsidRPr="003533D6">
        <w:rPr>
          <w:color w:val="000000" w:themeColor="text1"/>
        </w:rPr>
        <w:t xml:space="preserve">Sarah – um… it was… time consuming. When… because, um… as I said earlier, Emma lost a lot of weight when she was born… that’s what the midwife recommended, cause my milk was really low coming in. so, I had to feed her and then once I’d fed her express then and then, um, so… I was doing that every 3-hours and then giving her the bottle once a day then, of whatever I had managed to accumulate over the day and obviously, at the beginning you get such a small amount… its tiny and then I remember… it was my husband, he knocked it over. Well, I </w:t>
      </w:r>
      <w:proofErr w:type="spellStart"/>
      <w:r w:rsidRPr="003533D6">
        <w:rPr>
          <w:color w:val="000000" w:themeColor="text1"/>
        </w:rPr>
        <w:t>bursed</w:t>
      </w:r>
      <w:proofErr w:type="spellEnd"/>
      <w:r w:rsidRPr="003533D6">
        <w:rPr>
          <w:color w:val="000000" w:themeColor="text1"/>
        </w:rPr>
        <w:t xml:space="preserve"> into tears. It was awful, yeah. Um, but yeah, it’s quite hard work.</w:t>
      </w:r>
    </w:p>
    <w:p w14:paraId="577FA5A1" w14:textId="77777777" w:rsidR="00B53830" w:rsidRPr="003533D6" w:rsidRDefault="00B53830" w:rsidP="0083465E">
      <w:pPr>
        <w:ind w:left="1440"/>
        <w:rPr>
          <w:color w:val="000000" w:themeColor="text1"/>
        </w:rPr>
      </w:pPr>
    </w:p>
    <w:p w14:paraId="57020793"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know I tried expressing when I went back to work with Lilly but by this point she was actually on diet. So, the first I didn’t exclusively breastfeed but with my second I exclusively did. I did exclusively feed Lilly till she was 5… just over 5-months and then I introduced, um… food and some bottle. But, I tried expressing my breastmilk but I… what my husband tended to find is when he tried giving her a bottle she wouldn’t take it anyway. So, basically id come home from my shift and she would just… just completely feed… like, she wouldn’t stop; she’d be there for ages, but thank God, because I’d be filling like, you know, you’re tight as anything.</w:t>
      </w:r>
    </w:p>
    <w:p w14:paraId="03E97670" w14:textId="77777777" w:rsidR="00B53830" w:rsidRPr="003533D6" w:rsidRDefault="00B53830" w:rsidP="0083465E">
      <w:pPr>
        <w:ind w:left="1440"/>
        <w:rPr>
          <w:color w:val="000000" w:themeColor="text1"/>
        </w:rPr>
      </w:pPr>
    </w:p>
    <w:p w14:paraId="2E71469C"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it’s so uncomfortable.</w:t>
      </w:r>
    </w:p>
    <w:p w14:paraId="4AAE90AF" w14:textId="77777777" w:rsidR="00B53830" w:rsidRPr="003533D6" w:rsidRDefault="00B53830" w:rsidP="0083465E">
      <w:pPr>
        <w:ind w:left="1440"/>
        <w:rPr>
          <w:color w:val="000000" w:themeColor="text1"/>
        </w:rPr>
      </w:pPr>
    </w:p>
    <w:p w14:paraId="25F16464"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but, I didn’t get any support within my work place to be able to hand express cause I just wanted… sometimes I just felt like I needed to go to bathroom just to hand express for 2-minutes, just to offload a little bit of it, um… but I had very little support in that. </w:t>
      </w:r>
    </w:p>
    <w:p w14:paraId="38A50980" w14:textId="77777777" w:rsidR="00B53830" w:rsidRPr="003533D6" w:rsidRDefault="00B53830" w:rsidP="0083465E">
      <w:pPr>
        <w:ind w:left="1440"/>
        <w:rPr>
          <w:color w:val="000000" w:themeColor="text1"/>
        </w:rPr>
      </w:pPr>
    </w:p>
    <w:p w14:paraId="2E6A3DAE"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were you doing the same job you were doing…?</w:t>
      </w:r>
    </w:p>
    <w:p w14:paraId="3CCD0F4F" w14:textId="77777777" w:rsidR="00B53830" w:rsidRPr="003533D6" w:rsidRDefault="00B53830" w:rsidP="0083465E">
      <w:pPr>
        <w:ind w:left="1440"/>
        <w:rPr>
          <w:color w:val="000000" w:themeColor="text1"/>
        </w:rPr>
      </w:pPr>
    </w:p>
    <w:p w14:paraId="21D10E09"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was a staff nurse in the hospital with my first.</w:t>
      </w:r>
    </w:p>
    <w:p w14:paraId="6C143BEB" w14:textId="77777777" w:rsidR="00B53830" w:rsidRPr="003533D6" w:rsidRDefault="00B53830" w:rsidP="0083465E">
      <w:pPr>
        <w:ind w:left="1440"/>
        <w:rPr>
          <w:color w:val="000000" w:themeColor="text1"/>
        </w:rPr>
      </w:pPr>
    </w:p>
    <w:p w14:paraId="5F4B9F9A" w14:textId="77777777" w:rsidR="00B53830" w:rsidRPr="003533D6" w:rsidRDefault="00B53830" w:rsidP="0083465E">
      <w:pPr>
        <w:ind w:left="1440"/>
        <w:rPr>
          <w:color w:val="000000" w:themeColor="text1"/>
        </w:rPr>
      </w:pPr>
      <w:r w:rsidRPr="003533D6">
        <w:rPr>
          <w:color w:val="000000" w:themeColor="text1"/>
        </w:rPr>
        <w:t xml:space="preserve">Anne – I was a staff nurse in the hospital with my first as well, and then maternity leave was only 4-months. So, I could… </w:t>
      </w:r>
      <w:proofErr w:type="gramStart"/>
      <w:r w:rsidRPr="003533D6">
        <w:rPr>
          <w:color w:val="000000" w:themeColor="text1"/>
        </w:rPr>
        <w:t>cause</w:t>
      </w:r>
      <w:proofErr w:type="gramEnd"/>
      <w:r w:rsidRPr="003533D6">
        <w:rPr>
          <w:color w:val="000000" w:themeColor="text1"/>
        </w:rPr>
        <w:t xml:space="preserve"> she was premature I had to go back at 3-months. So, that was a big influence for me to give up (breastfeeding) the first time </w:t>
      </w:r>
      <w:proofErr w:type="gramStart"/>
      <w:r w:rsidRPr="003533D6">
        <w:rPr>
          <w:color w:val="000000" w:themeColor="text1"/>
        </w:rPr>
        <w:t>cause</w:t>
      </w:r>
      <w:proofErr w:type="gramEnd"/>
      <w:r w:rsidRPr="003533D6">
        <w:rPr>
          <w:color w:val="000000" w:themeColor="text1"/>
        </w:rPr>
        <w:t xml:space="preserve"> I knew I was going back to work, see. The second time I had a year off. So, I felt I could just… I didn’t have that pressure then in what I’m </w:t>
      </w:r>
      <w:proofErr w:type="spellStart"/>
      <w:r w:rsidRPr="003533D6">
        <w:rPr>
          <w:color w:val="000000" w:themeColor="text1"/>
        </w:rPr>
        <w:t>gonna</w:t>
      </w:r>
      <w:proofErr w:type="spellEnd"/>
      <w:r w:rsidRPr="003533D6">
        <w:rPr>
          <w:color w:val="000000" w:themeColor="text1"/>
        </w:rPr>
        <w:t xml:space="preserve"> do when I go back to work. </w:t>
      </w:r>
    </w:p>
    <w:p w14:paraId="7336D340" w14:textId="77777777" w:rsidR="00B53830" w:rsidRPr="003533D6" w:rsidRDefault="00B53830" w:rsidP="0083465E">
      <w:pPr>
        <w:ind w:left="1440"/>
        <w:rPr>
          <w:color w:val="000000" w:themeColor="text1"/>
        </w:rPr>
      </w:pPr>
    </w:p>
    <w:p w14:paraId="19532534"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and I had longer off the second time, so… cause I had to go back at 5 and a half months with Lil but I didn’t go back till 8-months with the second. So, that’s a massive difference, yeah… being able to have that time with no worries about, you know… who’s </w:t>
      </w:r>
      <w:proofErr w:type="spellStart"/>
      <w:r w:rsidR="00B53830" w:rsidRPr="003533D6">
        <w:rPr>
          <w:color w:val="000000" w:themeColor="text1"/>
        </w:rPr>
        <w:t>gonna</w:t>
      </w:r>
      <w:proofErr w:type="spellEnd"/>
      <w:r w:rsidR="00B53830" w:rsidRPr="003533D6">
        <w:rPr>
          <w:color w:val="000000" w:themeColor="text1"/>
        </w:rPr>
        <w:t xml:space="preserve"> feed my baby. And knowing that they don’t want anyone else but you… cause, you know, they… like instantly when they’d feed from me, they’d be out like a light. It would be like… like milk dunk, isn’t it?</w:t>
      </w:r>
    </w:p>
    <w:p w14:paraId="25C7058C" w14:textId="77777777" w:rsidR="00B53830" w:rsidRPr="003533D6" w:rsidRDefault="00B53830" w:rsidP="0083465E">
      <w:pPr>
        <w:ind w:left="1440"/>
        <w:rPr>
          <w:color w:val="000000" w:themeColor="text1"/>
        </w:rPr>
      </w:pPr>
    </w:p>
    <w:p w14:paraId="5F2C948A"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 always find it (breastfeeding) so much more convenient. I just wondered why people used, you know…</w:t>
      </w:r>
    </w:p>
    <w:p w14:paraId="4C4B5350" w14:textId="77777777" w:rsidR="00B53830" w:rsidRPr="003533D6" w:rsidRDefault="00B53830" w:rsidP="0083465E">
      <w:pPr>
        <w:ind w:left="1440"/>
        <w:rPr>
          <w:color w:val="000000" w:themeColor="text1"/>
        </w:rPr>
      </w:pPr>
    </w:p>
    <w:p w14:paraId="00C81476" w14:textId="77777777" w:rsidR="00B53830" w:rsidRPr="003533D6" w:rsidRDefault="00B53830" w:rsidP="0083465E">
      <w:pPr>
        <w:ind w:left="1440"/>
        <w:rPr>
          <w:color w:val="000000" w:themeColor="text1"/>
        </w:rPr>
      </w:pPr>
      <w:r w:rsidRPr="003533D6">
        <w:rPr>
          <w:color w:val="000000" w:themeColor="text1"/>
        </w:rPr>
        <w:t>Sarah – bottle?</w:t>
      </w:r>
    </w:p>
    <w:p w14:paraId="16C591AA" w14:textId="77777777" w:rsidR="00B53830" w:rsidRPr="003533D6" w:rsidRDefault="00B53830" w:rsidP="0083465E">
      <w:pPr>
        <w:ind w:left="1440"/>
        <w:rPr>
          <w:color w:val="000000" w:themeColor="text1"/>
        </w:rPr>
      </w:pPr>
    </w:p>
    <w:p w14:paraId="3471F356"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yeah, because, you </w:t>
      </w:r>
      <w:proofErr w:type="spellStart"/>
      <w:r w:rsidR="00B53830" w:rsidRPr="003533D6">
        <w:rPr>
          <w:color w:val="000000" w:themeColor="text1"/>
        </w:rPr>
        <w:t>gotta</w:t>
      </w:r>
      <w:proofErr w:type="spellEnd"/>
      <w:r w:rsidR="00B53830" w:rsidRPr="003533D6">
        <w:rPr>
          <w:color w:val="000000" w:themeColor="text1"/>
        </w:rPr>
        <w:t xml:space="preserve"> do all the sterilisation, you </w:t>
      </w:r>
      <w:proofErr w:type="spellStart"/>
      <w:r w:rsidR="00B53830" w:rsidRPr="003533D6">
        <w:rPr>
          <w:color w:val="000000" w:themeColor="text1"/>
        </w:rPr>
        <w:t>gotta</w:t>
      </w:r>
      <w:proofErr w:type="spellEnd"/>
      <w:r w:rsidR="00B53830" w:rsidRPr="003533D6">
        <w:rPr>
          <w:color w:val="000000" w:themeColor="text1"/>
        </w:rPr>
        <w:t xml:space="preserve"> wake up in the middle of the night. Cause, you know, you just have the baby and you carry on sleeping. I know people don’t advise it (to sleep with the baby next to you).  </w:t>
      </w:r>
    </w:p>
    <w:p w14:paraId="129101A6" w14:textId="77777777" w:rsidR="00B53830" w:rsidRPr="003533D6" w:rsidRDefault="00B53830" w:rsidP="0083465E">
      <w:pPr>
        <w:ind w:left="1440"/>
        <w:rPr>
          <w:color w:val="000000" w:themeColor="text1"/>
        </w:rPr>
      </w:pPr>
      <w:r w:rsidRPr="003533D6">
        <w:rPr>
          <w:color w:val="000000" w:themeColor="text1"/>
        </w:rPr>
        <w:t xml:space="preserve">Sarah – the other thing is, that other people can help as well </w:t>
      </w:r>
    </w:p>
    <w:p w14:paraId="5FF8FF81" w14:textId="77777777" w:rsidR="00B53830" w:rsidRPr="003533D6" w:rsidRDefault="00B53830" w:rsidP="0083465E">
      <w:pPr>
        <w:ind w:left="1440"/>
        <w:rPr>
          <w:color w:val="000000" w:themeColor="text1"/>
        </w:rPr>
      </w:pPr>
    </w:p>
    <w:p w14:paraId="6E6ED0EA" w14:textId="77777777" w:rsidR="00B53830" w:rsidRPr="003533D6" w:rsidRDefault="00B53830" w:rsidP="0083465E">
      <w:pPr>
        <w:ind w:left="1440"/>
        <w:rPr>
          <w:color w:val="000000" w:themeColor="text1"/>
        </w:rPr>
      </w:pPr>
      <w:r w:rsidRPr="003533D6">
        <w:rPr>
          <w:color w:val="000000" w:themeColor="text1"/>
        </w:rPr>
        <w:t>Anne – it’s that worry, isn’t it; when you go to work what if they don’t take the bottle, they’ll not feed all day (lots of agreement).</w:t>
      </w:r>
    </w:p>
    <w:p w14:paraId="2C518976" w14:textId="77777777" w:rsidR="00B53830" w:rsidRPr="003533D6" w:rsidRDefault="00B53830" w:rsidP="0083465E">
      <w:pPr>
        <w:ind w:left="1440"/>
        <w:rPr>
          <w:color w:val="000000" w:themeColor="text1"/>
        </w:rPr>
      </w:pPr>
    </w:p>
    <w:p w14:paraId="4F132F6F" w14:textId="77777777" w:rsidR="00B53830" w:rsidRPr="003533D6" w:rsidRDefault="00B53830" w:rsidP="0083465E">
      <w:pPr>
        <w:ind w:left="1440"/>
        <w:rPr>
          <w:color w:val="000000" w:themeColor="text1"/>
        </w:rPr>
      </w:pPr>
      <w:r w:rsidRPr="003533D6">
        <w:rPr>
          <w:color w:val="000000" w:themeColor="text1"/>
        </w:rPr>
        <w:t>Sarah – Evan wouldn’t take a bottle for ages and, um… but I wouldn’t… I knew I wasn’t going back to work till he was 9-months. So, then I started… when he was about 7-months I started trying to introduce one bottle a day. Oh, my God, it took me ages to get him to take a bottle and I had try loads of different ones.</w:t>
      </w:r>
    </w:p>
    <w:p w14:paraId="2E0F9EAD" w14:textId="77777777" w:rsidR="00B53830" w:rsidRPr="003533D6" w:rsidRDefault="00B53830" w:rsidP="0083465E">
      <w:pPr>
        <w:ind w:left="1440"/>
        <w:rPr>
          <w:color w:val="000000" w:themeColor="text1"/>
        </w:rPr>
      </w:pPr>
    </w:p>
    <w:p w14:paraId="28471529"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agree with, um… I did… I did co-sleeping with both my children and I don’t advocate it in my role, obviously that’s not something I’m allowed to advocate but, um… you’re not supposed to advise that. It… it increases the risk of cot death, but I did co-sleep with both my children from birth and, um… I would quite often wake up in the middle of the night and they would’ve attached themselves. They would feed until I wake. Um, so, it was on a tap really for them with, you know… I personally, I did enjoy that experience and again, I’d probably do it again, but like I said, I can’t advise it in my job but… but I did do it myself. </w:t>
      </w:r>
    </w:p>
    <w:p w14:paraId="4A039638" w14:textId="77777777" w:rsidR="00B53830" w:rsidRPr="003533D6" w:rsidRDefault="00B53830" w:rsidP="0083465E">
      <w:pPr>
        <w:ind w:left="1440"/>
        <w:rPr>
          <w:color w:val="000000" w:themeColor="text1"/>
        </w:rPr>
      </w:pPr>
    </w:p>
    <w:p w14:paraId="06A6B166" w14:textId="77777777" w:rsidR="00B53830" w:rsidRPr="003533D6" w:rsidRDefault="00B53830" w:rsidP="0083465E">
      <w:pPr>
        <w:ind w:left="1440"/>
        <w:rPr>
          <w:color w:val="000000" w:themeColor="text1"/>
        </w:rPr>
      </w:pPr>
      <w:r w:rsidRPr="003533D6">
        <w:rPr>
          <w:color w:val="000000" w:themeColor="text1"/>
        </w:rPr>
        <w:t>Anne – I did co-sleep with my second one as well, yeah.</w:t>
      </w:r>
    </w:p>
    <w:p w14:paraId="43F03B5E" w14:textId="77777777" w:rsidR="00B53830" w:rsidRPr="003533D6" w:rsidRDefault="00B53830" w:rsidP="0083465E">
      <w:pPr>
        <w:ind w:left="1440"/>
        <w:rPr>
          <w:color w:val="000000" w:themeColor="text1"/>
        </w:rPr>
      </w:pPr>
    </w:p>
    <w:p w14:paraId="72227085"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I, um… I was, um… in the teaching profession so I made sure I had the babies at a particular part of the year because then you have the time off and then you go back before the summer. So, then </w:t>
      </w:r>
      <w:proofErr w:type="spellStart"/>
      <w:r w:rsidR="00B53830" w:rsidRPr="003533D6">
        <w:rPr>
          <w:color w:val="000000" w:themeColor="text1"/>
        </w:rPr>
        <w:t>youre</w:t>
      </w:r>
      <w:proofErr w:type="spellEnd"/>
      <w:r w:rsidR="00B53830" w:rsidRPr="003533D6">
        <w:rPr>
          <w:color w:val="000000" w:themeColor="text1"/>
        </w:rPr>
        <w:t xml:space="preserve"> back on full pay but then you can carry on breastfeeding during the summer but then, you start weaning by September. So, I… it was quite calculating.</w:t>
      </w:r>
    </w:p>
    <w:p w14:paraId="2E438352" w14:textId="77777777" w:rsidR="00B53830" w:rsidRPr="003533D6" w:rsidRDefault="00B53830" w:rsidP="0083465E">
      <w:pPr>
        <w:ind w:left="1440"/>
        <w:rPr>
          <w:color w:val="000000" w:themeColor="text1"/>
        </w:rPr>
      </w:pPr>
    </w:p>
    <w:p w14:paraId="6F11B4EE" w14:textId="77777777" w:rsidR="00B53830" w:rsidRPr="003533D6" w:rsidRDefault="00B53830" w:rsidP="0083465E">
      <w:pPr>
        <w:ind w:left="1440"/>
        <w:rPr>
          <w:color w:val="000000" w:themeColor="text1"/>
        </w:rPr>
      </w:pPr>
      <w:r w:rsidRPr="003533D6">
        <w:rPr>
          <w:color w:val="000000" w:themeColor="text1"/>
        </w:rPr>
        <w:t xml:space="preserve">Sarah – my second one was born in September, I used to work in a school. </w:t>
      </w:r>
    </w:p>
    <w:p w14:paraId="15570DFE" w14:textId="77777777" w:rsidR="00B53830" w:rsidRPr="003533D6" w:rsidRDefault="00B53830" w:rsidP="0083465E">
      <w:pPr>
        <w:ind w:left="1440"/>
        <w:rPr>
          <w:color w:val="000000" w:themeColor="text1"/>
        </w:rPr>
      </w:pPr>
    </w:p>
    <w:p w14:paraId="47C082BE" w14:textId="77777777" w:rsidR="00B53830" w:rsidRPr="003533D6" w:rsidRDefault="00B53830" w:rsidP="0083465E">
      <w:pPr>
        <w:ind w:left="1440"/>
        <w:rPr>
          <w:color w:val="000000" w:themeColor="text1"/>
        </w:rPr>
      </w:pPr>
      <w:r w:rsidRPr="003533D6">
        <w:rPr>
          <w:color w:val="000000" w:themeColor="text1"/>
        </w:rPr>
        <w:t>Anne – yeah, all the teachers seem to do that, don’t they?</w:t>
      </w:r>
    </w:p>
    <w:p w14:paraId="3F649913" w14:textId="77777777" w:rsidR="00B53830" w:rsidRPr="003533D6" w:rsidRDefault="00B53830" w:rsidP="0083465E">
      <w:pPr>
        <w:ind w:left="1440"/>
        <w:rPr>
          <w:color w:val="000000" w:themeColor="text1"/>
        </w:rPr>
      </w:pPr>
    </w:p>
    <w:p w14:paraId="115156E1" w14:textId="77777777" w:rsidR="00B53830" w:rsidRPr="003533D6" w:rsidRDefault="00B53830" w:rsidP="0083465E">
      <w:pPr>
        <w:ind w:left="720"/>
        <w:rPr>
          <w:color w:val="000000" w:themeColor="text1"/>
        </w:rPr>
      </w:pPr>
      <w:r w:rsidRPr="003533D6">
        <w:rPr>
          <w:color w:val="000000" w:themeColor="text1"/>
        </w:rPr>
        <w:t>Did breastfeeding impact on your lifestyle?</w:t>
      </w:r>
    </w:p>
    <w:p w14:paraId="787EBB91" w14:textId="77777777" w:rsidR="00B53830" w:rsidRPr="003533D6" w:rsidRDefault="00B53830" w:rsidP="0083465E">
      <w:pPr>
        <w:ind w:left="720"/>
        <w:rPr>
          <w:color w:val="000000" w:themeColor="text1"/>
        </w:rPr>
      </w:pPr>
    </w:p>
    <w:p w14:paraId="30EEB4F8"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 didn’t because, um… I was, um… </w:t>
      </w:r>
    </w:p>
    <w:p w14:paraId="50A15B58" w14:textId="77777777" w:rsidR="00B53830" w:rsidRPr="003533D6" w:rsidRDefault="00B53830" w:rsidP="0083465E">
      <w:pPr>
        <w:ind w:left="1440"/>
        <w:rPr>
          <w:color w:val="000000" w:themeColor="text1"/>
        </w:rPr>
      </w:pPr>
    </w:p>
    <w:p w14:paraId="593A2339" w14:textId="77777777" w:rsidR="00B53830" w:rsidRPr="003533D6" w:rsidRDefault="00B53830" w:rsidP="0083465E">
      <w:pPr>
        <w:ind w:left="720"/>
        <w:rPr>
          <w:color w:val="000000" w:themeColor="text1"/>
        </w:rPr>
      </w:pPr>
      <w:r w:rsidRPr="003533D6">
        <w:rPr>
          <w:color w:val="000000" w:themeColor="text1"/>
        </w:rPr>
        <w:t>Did you find it easy to make those changes, or hard?</w:t>
      </w:r>
    </w:p>
    <w:p w14:paraId="26661CE6" w14:textId="77777777" w:rsidR="00B53830" w:rsidRPr="003533D6" w:rsidRDefault="00B53830" w:rsidP="0083465E">
      <w:pPr>
        <w:ind w:left="720"/>
        <w:rPr>
          <w:color w:val="000000" w:themeColor="text1"/>
        </w:rPr>
      </w:pPr>
    </w:p>
    <w:p w14:paraId="366F5934"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it changed anyway because you had a baby, so…</w:t>
      </w:r>
    </w:p>
    <w:p w14:paraId="68BDFBD3" w14:textId="77777777" w:rsidR="00B53830" w:rsidRPr="003533D6" w:rsidRDefault="00B53830" w:rsidP="0083465E">
      <w:pPr>
        <w:ind w:left="1440"/>
        <w:rPr>
          <w:color w:val="000000" w:themeColor="text1"/>
        </w:rPr>
      </w:pPr>
    </w:p>
    <w:p w14:paraId="5B72C8FC" w14:textId="77777777" w:rsidR="00B53830" w:rsidRPr="003533D6" w:rsidRDefault="00B53830" w:rsidP="0083465E">
      <w:pPr>
        <w:ind w:left="1440"/>
        <w:rPr>
          <w:color w:val="000000" w:themeColor="text1"/>
        </w:rPr>
      </w:pPr>
      <w:r w:rsidRPr="003533D6">
        <w:rPr>
          <w:color w:val="000000" w:themeColor="text1"/>
        </w:rPr>
        <w:t>Sarah – I think that some people though, do feel tied. You know, they… they want to give… stop breastfeeding so that they can, you know… they can go out, leave the baby with somebody for more than 2-hours or whatever, um… so, I do feel that’s a factor for some people.</w:t>
      </w:r>
    </w:p>
    <w:p w14:paraId="5D9544A3" w14:textId="77777777" w:rsidR="00B53830" w:rsidRPr="003533D6" w:rsidRDefault="00B53830" w:rsidP="0083465E">
      <w:pPr>
        <w:ind w:left="1440"/>
        <w:rPr>
          <w:color w:val="000000" w:themeColor="text1"/>
        </w:rPr>
      </w:pPr>
    </w:p>
    <w:p w14:paraId="4276F9EE" w14:textId="77777777" w:rsidR="00B53830" w:rsidRPr="003533D6" w:rsidRDefault="00B53830" w:rsidP="0083465E">
      <w:pPr>
        <w:ind w:left="1440"/>
        <w:rPr>
          <w:color w:val="000000" w:themeColor="text1"/>
        </w:rPr>
      </w:pPr>
      <w:r w:rsidRPr="003533D6">
        <w:rPr>
          <w:color w:val="000000" w:themeColor="text1"/>
        </w:rPr>
        <w:t xml:space="preserve">Anne – </w:t>
      </w:r>
      <w:proofErr w:type="gramStart"/>
      <w:r w:rsidRPr="003533D6">
        <w:rPr>
          <w:color w:val="000000" w:themeColor="text1"/>
        </w:rPr>
        <w:t>cause</w:t>
      </w:r>
      <w:proofErr w:type="gramEnd"/>
      <w:r w:rsidRPr="003533D6">
        <w:rPr>
          <w:color w:val="000000" w:themeColor="text1"/>
        </w:rPr>
        <w:t xml:space="preserve"> there was occasions when I thought, “ah, I can’t do that cause I’m breastfeeding.”</w:t>
      </w:r>
    </w:p>
    <w:p w14:paraId="695EFBB2" w14:textId="77777777" w:rsidR="00B53830" w:rsidRPr="003533D6" w:rsidRDefault="00B53830" w:rsidP="0083465E">
      <w:pPr>
        <w:ind w:left="1440"/>
        <w:rPr>
          <w:color w:val="000000" w:themeColor="text1"/>
        </w:rPr>
      </w:pPr>
    </w:p>
    <w:p w14:paraId="7BEACC81" w14:textId="77777777" w:rsidR="00B53830" w:rsidRPr="003533D6" w:rsidRDefault="00B53830" w:rsidP="0083465E">
      <w:pPr>
        <w:ind w:left="1440"/>
        <w:rPr>
          <w:color w:val="000000" w:themeColor="text1"/>
        </w:rPr>
      </w:pPr>
      <w:r w:rsidRPr="003533D6">
        <w:rPr>
          <w:color w:val="000000" w:themeColor="text1"/>
        </w:rPr>
        <w:t xml:space="preserve">Sarah – yeah. </w:t>
      </w:r>
    </w:p>
    <w:p w14:paraId="79B45FD4" w14:textId="77777777" w:rsidR="00B53830" w:rsidRPr="003533D6" w:rsidRDefault="00B53830" w:rsidP="0083465E">
      <w:pPr>
        <w:ind w:left="1440"/>
        <w:rPr>
          <w:color w:val="000000" w:themeColor="text1"/>
        </w:rPr>
      </w:pPr>
    </w:p>
    <w:p w14:paraId="17CD48AC" w14:textId="77777777" w:rsidR="00B53830" w:rsidRPr="003533D6" w:rsidRDefault="00B53830" w:rsidP="0083465E">
      <w:pPr>
        <w:ind w:left="1440"/>
        <w:rPr>
          <w:color w:val="000000" w:themeColor="text1"/>
        </w:rPr>
      </w:pPr>
      <w:r w:rsidRPr="003533D6">
        <w:rPr>
          <w:color w:val="000000" w:themeColor="text1"/>
        </w:rPr>
        <w:t>Anne – but you got over it quite quick.</w:t>
      </w:r>
    </w:p>
    <w:p w14:paraId="39699D51" w14:textId="77777777" w:rsidR="00B53830" w:rsidRPr="003533D6" w:rsidRDefault="00B53830" w:rsidP="0083465E">
      <w:pPr>
        <w:ind w:left="1440"/>
        <w:rPr>
          <w:color w:val="000000" w:themeColor="text1"/>
        </w:rPr>
      </w:pPr>
    </w:p>
    <w:p w14:paraId="23C4F40F" w14:textId="77777777" w:rsidR="00B53830" w:rsidRPr="003533D6" w:rsidRDefault="00B53830" w:rsidP="0083465E">
      <w:pPr>
        <w:ind w:left="1440"/>
        <w:rPr>
          <w:color w:val="000000" w:themeColor="text1"/>
        </w:rPr>
      </w:pPr>
      <w:r w:rsidRPr="003533D6">
        <w:rPr>
          <w:color w:val="000000" w:themeColor="text1"/>
        </w:rPr>
        <w:lastRenderedPageBreak/>
        <w:t>Sarah – and… and it is relatively… it’s a small period of time really, in the bigger picture.</w:t>
      </w:r>
    </w:p>
    <w:p w14:paraId="55D3AFCD" w14:textId="77777777" w:rsidR="00B53830" w:rsidRPr="003533D6" w:rsidRDefault="00B53830" w:rsidP="0083465E">
      <w:pPr>
        <w:ind w:left="1440"/>
        <w:rPr>
          <w:color w:val="000000" w:themeColor="text1"/>
        </w:rPr>
      </w:pPr>
    </w:p>
    <w:p w14:paraId="350C28D6"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you’ve just </w:t>
      </w:r>
      <w:proofErr w:type="spellStart"/>
      <w:r w:rsidR="00B53830" w:rsidRPr="003533D6">
        <w:rPr>
          <w:color w:val="000000" w:themeColor="text1"/>
        </w:rPr>
        <w:t>gotta</w:t>
      </w:r>
      <w:proofErr w:type="spellEnd"/>
      <w:r w:rsidR="00B53830" w:rsidRPr="003533D6">
        <w:rPr>
          <w:color w:val="000000" w:themeColor="text1"/>
        </w:rPr>
        <w:t xml:space="preserve"> be organised, haven’t you (lots of agreement)? Pads and… the right kind of bra and the right </w:t>
      </w:r>
      <w:r w:rsidR="0066771A" w:rsidRPr="003533D6">
        <w:rPr>
          <w:color w:val="000000" w:themeColor="text1"/>
        </w:rPr>
        <w:t>kind ‘a</w:t>
      </w:r>
      <w:r w:rsidR="00B53830" w:rsidRPr="003533D6">
        <w:rPr>
          <w:color w:val="000000" w:themeColor="text1"/>
        </w:rPr>
        <w:t xml:space="preserve"> clothing and things like that. </w:t>
      </w:r>
    </w:p>
    <w:p w14:paraId="2E8759A8" w14:textId="77777777" w:rsidR="00B53830" w:rsidRPr="003533D6" w:rsidRDefault="00B53830" w:rsidP="0083465E">
      <w:pPr>
        <w:ind w:left="1440"/>
        <w:rPr>
          <w:color w:val="000000" w:themeColor="text1"/>
        </w:rPr>
      </w:pPr>
    </w:p>
    <w:p w14:paraId="1987598D"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 was still going out partying and things like that… cause all my friends, they knew what I was doing…</w:t>
      </w:r>
    </w:p>
    <w:p w14:paraId="78832FB1" w14:textId="77777777" w:rsidR="00B53830" w:rsidRPr="003533D6" w:rsidRDefault="00B53830" w:rsidP="0083465E">
      <w:pPr>
        <w:ind w:left="1440"/>
        <w:rPr>
          <w:color w:val="000000" w:themeColor="text1"/>
        </w:rPr>
      </w:pPr>
    </w:p>
    <w:p w14:paraId="5BC97F5A"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they would have babies as well. So, you’d go party with them…</w:t>
      </w:r>
    </w:p>
    <w:p w14:paraId="5C2788D1" w14:textId="77777777" w:rsidR="00B53830" w:rsidRPr="003533D6" w:rsidRDefault="00B53830" w:rsidP="0083465E">
      <w:pPr>
        <w:ind w:left="1440"/>
        <w:rPr>
          <w:color w:val="000000" w:themeColor="text1"/>
        </w:rPr>
      </w:pPr>
    </w:p>
    <w:p w14:paraId="73B8B40E"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yeah. Well, they knew what I was doing, they loved… you know, it was Richard… when Richard was born because it was different with gemma, there was other things going on so everything changed, but with Richard I remember, you know… everybody was so… lovely and, you know… we had little parties and they would hold the babies and I could go and do something else and, um… if the baby wanted to feed, well I’d just put him on and that was fine and then just carry on. It all just seemed part of everything. So, luckily for me I didn’t have to change my lifestyle hardly at all.</w:t>
      </w:r>
    </w:p>
    <w:p w14:paraId="0FE08024" w14:textId="77777777" w:rsidR="00B53830" w:rsidRPr="003533D6" w:rsidRDefault="00B53830" w:rsidP="0083465E">
      <w:pPr>
        <w:ind w:left="1440"/>
        <w:rPr>
          <w:color w:val="000000" w:themeColor="text1"/>
        </w:rPr>
      </w:pPr>
    </w:p>
    <w:p w14:paraId="32A08CB7"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 I don’t think mine did.</w:t>
      </w:r>
    </w:p>
    <w:p w14:paraId="544325B1" w14:textId="77777777" w:rsidR="00B53830" w:rsidRPr="003533D6" w:rsidRDefault="00B53830" w:rsidP="0083465E">
      <w:pPr>
        <w:ind w:left="1440"/>
        <w:rPr>
          <w:color w:val="000000" w:themeColor="text1"/>
        </w:rPr>
      </w:pPr>
    </w:p>
    <w:p w14:paraId="2F09CFA5" w14:textId="77777777" w:rsidR="00B53830" w:rsidRPr="003533D6" w:rsidRDefault="00B53830" w:rsidP="0083465E">
      <w:pPr>
        <w:ind w:left="1440"/>
        <w:rPr>
          <w:color w:val="000000" w:themeColor="text1"/>
        </w:rPr>
      </w:pPr>
      <w:r w:rsidRPr="003533D6">
        <w:rPr>
          <w:color w:val="000000" w:themeColor="text1"/>
        </w:rPr>
        <w:t>Anne – I think if anything formula probably changed it more for me. When I did first time I thought it was much more complicated, much more hard work.</w:t>
      </w:r>
    </w:p>
    <w:p w14:paraId="266FA657" w14:textId="77777777" w:rsidR="00B53830" w:rsidRPr="003533D6" w:rsidRDefault="00B53830" w:rsidP="0083465E">
      <w:pPr>
        <w:ind w:left="1440"/>
        <w:rPr>
          <w:color w:val="000000" w:themeColor="text1"/>
        </w:rPr>
      </w:pPr>
    </w:p>
    <w:p w14:paraId="244D1054" w14:textId="77777777" w:rsidR="00B53830" w:rsidRPr="003533D6" w:rsidRDefault="00B53830" w:rsidP="0083465E">
      <w:pPr>
        <w:ind w:left="1440"/>
        <w:rPr>
          <w:color w:val="000000" w:themeColor="text1"/>
        </w:rPr>
      </w:pPr>
      <w:r w:rsidRPr="003533D6">
        <w:rPr>
          <w:color w:val="000000" w:themeColor="text1"/>
        </w:rPr>
        <w:t xml:space="preserve">Sarah – suppose you’ve </w:t>
      </w:r>
      <w:proofErr w:type="spellStart"/>
      <w:r w:rsidRPr="003533D6">
        <w:rPr>
          <w:color w:val="000000" w:themeColor="text1"/>
        </w:rPr>
        <w:t>gotta</w:t>
      </w:r>
      <w:proofErr w:type="spellEnd"/>
      <w:r w:rsidRPr="003533D6">
        <w:rPr>
          <w:color w:val="000000" w:themeColor="text1"/>
        </w:rPr>
        <w:t xml:space="preserve"> be much more organised when you’re on formula.</w:t>
      </w:r>
    </w:p>
    <w:p w14:paraId="3B782D40" w14:textId="77777777" w:rsidR="00B53830" w:rsidRPr="003533D6" w:rsidRDefault="00B53830" w:rsidP="0083465E">
      <w:pPr>
        <w:ind w:left="1440"/>
        <w:rPr>
          <w:color w:val="000000" w:themeColor="text1"/>
        </w:rPr>
      </w:pPr>
    </w:p>
    <w:p w14:paraId="0C6CB5B6" w14:textId="77777777" w:rsidR="00B53830" w:rsidRPr="003533D6" w:rsidRDefault="00B53830" w:rsidP="0083465E">
      <w:pPr>
        <w:ind w:left="1440"/>
        <w:rPr>
          <w:color w:val="000000" w:themeColor="text1"/>
        </w:rPr>
      </w:pPr>
      <w:r w:rsidRPr="003533D6">
        <w:rPr>
          <w:color w:val="000000" w:themeColor="text1"/>
        </w:rPr>
        <w:t xml:space="preserve">Anne – cause breastfeeding’s a lot easier. </w:t>
      </w:r>
    </w:p>
    <w:p w14:paraId="4183C934" w14:textId="77777777" w:rsidR="00B53830" w:rsidRPr="003533D6" w:rsidRDefault="00B53830" w:rsidP="0083465E">
      <w:pPr>
        <w:ind w:left="1440"/>
        <w:rPr>
          <w:color w:val="000000" w:themeColor="text1"/>
        </w:rPr>
      </w:pPr>
    </w:p>
    <w:p w14:paraId="77CAB1AB"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yeah. When Lilly was born with me, my grandmother had a heart attack down in… she was down in </w:t>
      </w:r>
      <w:proofErr w:type="spellStart"/>
      <w:r w:rsidR="00B53830" w:rsidRPr="003533D6">
        <w:rPr>
          <w:color w:val="000000" w:themeColor="text1"/>
        </w:rPr>
        <w:t>Withybush</w:t>
      </w:r>
      <w:proofErr w:type="spellEnd"/>
      <w:r w:rsidR="00B53830" w:rsidRPr="003533D6">
        <w:rPr>
          <w:color w:val="000000" w:themeColor="text1"/>
        </w:rPr>
        <w:t xml:space="preserve"> and, um… my mother phoned me and said, “oh, </w:t>
      </w:r>
      <w:proofErr w:type="spellStart"/>
      <w:r w:rsidR="00B53830" w:rsidRPr="003533D6">
        <w:rPr>
          <w:color w:val="000000" w:themeColor="text1"/>
        </w:rPr>
        <w:t>Mamgu</w:t>
      </w:r>
      <w:proofErr w:type="spellEnd"/>
      <w:r w:rsidR="00B53830" w:rsidRPr="003533D6">
        <w:rPr>
          <w:color w:val="000000" w:themeColor="text1"/>
        </w:rPr>
        <w:t xml:space="preserve"> has had a heart attack we need to get down to </w:t>
      </w:r>
      <w:proofErr w:type="spellStart"/>
      <w:r w:rsidR="00B53830" w:rsidRPr="003533D6">
        <w:rPr>
          <w:color w:val="000000" w:themeColor="text1"/>
        </w:rPr>
        <w:t>Withybush</w:t>
      </w:r>
      <w:proofErr w:type="spellEnd"/>
      <w:r w:rsidR="00B53830" w:rsidRPr="003533D6">
        <w:rPr>
          <w:color w:val="000000" w:themeColor="text1"/>
        </w:rPr>
        <w:t xml:space="preserve">. Evie was 4-months at the time and it literally, took a bag of nappies and that’s all I took with me, and my mum said, “you’ve got nothing.” And I was like, “she only needs me… she needs nappies and me. What else does she need?” So, I think… I think again, and it comes down to expectations and like… some… some mums, I tend to find, think… they strive to be a perfect mum, with a perfect house and that all their washings done, all their ironing is done, I mean… my house well, I mean, you know… I… I’m chucking laundry around the back of the blinking couch when the health visitor comes… I’m like, “my house is a blinking state, just chuck the laundry by there.” My house is always a mess because the kids rule the roost to a point. But, you know, I think it’s what you want out of it; in my head I just thought, “well, my kids are only small for a short period of time, I’m </w:t>
      </w:r>
      <w:proofErr w:type="spellStart"/>
      <w:r w:rsidR="00B53830" w:rsidRPr="003533D6">
        <w:rPr>
          <w:color w:val="000000" w:themeColor="text1"/>
        </w:rPr>
        <w:t>gonna</w:t>
      </w:r>
      <w:proofErr w:type="spellEnd"/>
      <w:r w:rsidR="00B53830" w:rsidRPr="003533D6">
        <w:rPr>
          <w:color w:val="000000" w:themeColor="text1"/>
        </w:rPr>
        <w:t xml:space="preserve"> invest my time in them and then, at some point my life will get back together.” So… well not get back together but… </w:t>
      </w:r>
      <w:r w:rsidR="0066771A" w:rsidRPr="003533D6">
        <w:rPr>
          <w:color w:val="000000" w:themeColor="text1"/>
        </w:rPr>
        <w:t>I’ll</w:t>
      </w:r>
      <w:r w:rsidR="00B53830" w:rsidRPr="003533D6">
        <w:rPr>
          <w:color w:val="000000" w:themeColor="text1"/>
        </w:rPr>
        <w:t xml:space="preserve"> be able to do these things, it’s not like I’m missing… I didn’t feel like I was missing out on anything and I felt like I was enjoying it.</w:t>
      </w:r>
    </w:p>
    <w:p w14:paraId="360EEEE6" w14:textId="77777777" w:rsidR="00B53830" w:rsidRPr="003533D6" w:rsidRDefault="00B53830" w:rsidP="0083465E">
      <w:pPr>
        <w:ind w:left="1440"/>
        <w:rPr>
          <w:color w:val="000000" w:themeColor="text1"/>
        </w:rPr>
      </w:pPr>
    </w:p>
    <w:p w14:paraId="75EFB81B" w14:textId="77777777" w:rsidR="00B53830" w:rsidRPr="003533D6" w:rsidRDefault="00341835" w:rsidP="0083465E">
      <w:pPr>
        <w:ind w:left="1440"/>
        <w:rPr>
          <w:color w:val="000000" w:themeColor="text1"/>
        </w:rPr>
      </w:pPr>
      <w:r w:rsidRPr="003533D6">
        <w:rPr>
          <w:color w:val="000000" w:themeColor="text1"/>
        </w:rPr>
        <w:lastRenderedPageBreak/>
        <w:t>Kara</w:t>
      </w:r>
      <w:r w:rsidR="00B53830" w:rsidRPr="003533D6">
        <w:rPr>
          <w:color w:val="000000" w:themeColor="text1"/>
        </w:rPr>
        <w:t xml:space="preserve"> – it was worth it.</w:t>
      </w:r>
    </w:p>
    <w:p w14:paraId="0876D9C0" w14:textId="77777777" w:rsidR="00B53830" w:rsidRPr="003533D6" w:rsidRDefault="00B53830" w:rsidP="0083465E">
      <w:pPr>
        <w:ind w:left="1440"/>
        <w:rPr>
          <w:color w:val="000000" w:themeColor="text1"/>
        </w:rPr>
      </w:pPr>
    </w:p>
    <w:p w14:paraId="528C4AA1"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yeah. </w:t>
      </w:r>
    </w:p>
    <w:p w14:paraId="6B17DEF3" w14:textId="77777777" w:rsidR="00B53830" w:rsidRPr="003533D6" w:rsidRDefault="00B53830" w:rsidP="0083465E">
      <w:pPr>
        <w:ind w:left="1440"/>
        <w:rPr>
          <w:color w:val="000000" w:themeColor="text1"/>
        </w:rPr>
      </w:pPr>
    </w:p>
    <w:p w14:paraId="0DD0EFAA" w14:textId="77777777" w:rsidR="00B53830" w:rsidRPr="003533D6" w:rsidRDefault="00B53830" w:rsidP="0083465E">
      <w:pPr>
        <w:ind w:left="1440"/>
        <w:rPr>
          <w:color w:val="000000" w:themeColor="text1"/>
        </w:rPr>
      </w:pPr>
      <w:r w:rsidRPr="003533D6">
        <w:rPr>
          <w:color w:val="000000" w:themeColor="text1"/>
        </w:rPr>
        <w:t>Sarah – yeah. Cause I think because people are different as well, like some people… cause some mums really want to get their baby into a routine, it’s a big thing for them. a massive thing.</w:t>
      </w:r>
    </w:p>
    <w:p w14:paraId="23870914" w14:textId="77777777" w:rsidR="00B53830" w:rsidRPr="003533D6" w:rsidRDefault="00B53830" w:rsidP="0083465E">
      <w:pPr>
        <w:ind w:left="1440"/>
        <w:rPr>
          <w:color w:val="000000" w:themeColor="text1"/>
        </w:rPr>
      </w:pPr>
    </w:p>
    <w:p w14:paraId="0E740036"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a massive thing!</w:t>
      </w:r>
    </w:p>
    <w:p w14:paraId="1338D716" w14:textId="77777777" w:rsidR="00B53830" w:rsidRPr="003533D6" w:rsidRDefault="00B53830" w:rsidP="0083465E">
      <w:pPr>
        <w:ind w:left="1440"/>
        <w:rPr>
          <w:color w:val="000000" w:themeColor="text1"/>
        </w:rPr>
      </w:pPr>
    </w:p>
    <w:p w14:paraId="06A014B4" w14:textId="77777777" w:rsidR="00B53830" w:rsidRPr="003533D6" w:rsidRDefault="00B53830" w:rsidP="0083465E">
      <w:pPr>
        <w:ind w:left="1440"/>
        <w:rPr>
          <w:color w:val="000000" w:themeColor="text1"/>
        </w:rPr>
      </w:pPr>
      <w:r w:rsidRPr="003533D6">
        <w:rPr>
          <w:color w:val="000000" w:themeColor="text1"/>
        </w:rPr>
        <w:t>Sarah- well, obviously if their breastfeeding it is harder to get them into a routine because they feed on demand. For me, that was perfect because I’m not the kind of person who thrives on routine. So… so, I think because, obviously… mums… all mums are different, all babies are different so when you put those combinations together, some people… maybe formula is better for some people because it suits their life better, and then breastfeeding is better for other people because it suits them. you know, there’s not one magic way of doing it; everybody’s different (lots of agreement).</w:t>
      </w:r>
    </w:p>
    <w:p w14:paraId="4646E939" w14:textId="77777777" w:rsidR="00B53830" w:rsidRPr="003533D6" w:rsidRDefault="00B53830" w:rsidP="0083465E">
      <w:pPr>
        <w:ind w:left="1440"/>
        <w:rPr>
          <w:color w:val="000000" w:themeColor="text1"/>
        </w:rPr>
      </w:pPr>
    </w:p>
    <w:p w14:paraId="296E1383"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its priority… its what’s priority.</w:t>
      </w:r>
    </w:p>
    <w:p w14:paraId="7EEF6054" w14:textId="77777777" w:rsidR="00B53830" w:rsidRPr="003533D6" w:rsidRDefault="00B53830" w:rsidP="0083465E">
      <w:pPr>
        <w:ind w:left="1440"/>
        <w:rPr>
          <w:color w:val="000000" w:themeColor="text1"/>
        </w:rPr>
      </w:pPr>
    </w:p>
    <w:p w14:paraId="404F6B41" w14:textId="77777777" w:rsidR="00B53830" w:rsidRPr="003533D6" w:rsidRDefault="00B53830" w:rsidP="0083465E">
      <w:pPr>
        <w:ind w:left="1440"/>
        <w:rPr>
          <w:color w:val="000000" w:themeColor="text1"/>
        </w:rPr>
      </w:pPr>
      <w:r w:rsidRPr="003533D6">
        <w:rPr>
          <w:color w:val="000000" w:themeColor="text1"/>
        </w:rPr>
        <w:t>Sarah – yeah, exactly…</w:t>
      </w:r>
    </w:p>
    <w:p w14:paraId="41D27674" w14:textId="77777777" w:rsidR="00B53830" w:rsidRPr="003533D6" w:rsidRDefault="00B53830" w:rsidP="0083465E">
      <w:pPr>
        <w:ind w:left="1440"/>
        <w:rPr>
          <w:color w:val="000000" w:themeColor="text1"/>
        </w:rPr>
      </w:pPr>
    </w:p>
    <w:p w14:paraId="421711D0"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we’re talking a lot about convenience, aren’t we?</w:t>
      </w:r>
    </w:p>
    <w:p w14:paraId="0A1331F5" w14:textId="77777777" w:rsidR="00B53830" w:rsidRPr="003533D6" w:rsidRDefault="00B53830" w:rsidP="0083465E">
      <w:pPr>
        <w:ind w:left="1440"/>
        <w:rPr>
          <w:color w:val="000000" w:themeColor="text1"/>
        </w:rPr>
      </w:pPr>
    </w:p>
    <w:p w14:paraId="1D702BDE" w14:textId="77777777" w:rsidR="00B53830" w:rsidRPr="003533D6" w:rsidRDefault="00B53830" w:rsidP="0083465E">
      <w:pPr>
        <w:ind w:left="1440"/>
        <w:rPr>
          <w:color w:val="000000" w:themeColor="text1"/>
        </w:rPr>
      </w:pPr>
      <w:r w:rsidRPr="003533D6">
        <w:rPr>
          <w:color w:val="000000" w:themeColor="text1"/>
        </w:rPr>
        <w:t>Sarah – yeah.</w:t>
      </w:r>
    </w:p>
    <w:p w14:paraId="734FAF66" w14:textId="77777777" w:rsidR="00B53830" w:rsidRPr="003533D6" w:rsidRDefault="00B53830" w:rsidP="0083465E">
      <w:pPr>
        <w:ind w:left="1440"/>
        <w:rPr>
          <w:color w:val="000000" w:themeColor="text1"/>
        </w:rPr>
      </w:pPr>
    </w:p>
    <w:p w14:paraId="5308CE65"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um, what it looks like to be doing it and </w:t>
      </w:r>
      <w:proofErr w:type="gramStart"/>
      <w:r w:rsidR="00B53830" w:rsidRPr="003533D6">
        <w:rPr>
          <w:color w:val="000000" w:themeColor="text1"/>
        </w:rPr>
        <w:t>other</w:t>
      </w:r>
      <w:proofErr w:type="gramEnd"/>
      <w:r w:rsidR="00B53830" w:rsidRPr="003533D6">
        <w:rPr>
          <w:color w:val="000000" w:themeColor="text1"/>
        </w:rPr>
        <w:t xml:space="preserve"> peoples opinion. Do… cause I… cause one of the things was… cause I’m… I’m into… I don’t really like vaccinations… sorry, I just don’t really like them… so, I, um… completely went down a natural parenting route but, um… and I… and I just thought… my understanding was, it was just better to breastfeed cause for the health of the baby and, um… but… but the things like, oh they say about your… your uterus supposed to go back to but I don’t know and… and you have those things going on in the back of your mind for the… another reason for doing it (breastfeeding) but, um… I don’t think you… you kind</w:t>
      </w:r>
      <w:r w:rsidR="0066771A" w:rsidRPr="003533D6">
        <w:rPr>
          <w:color w:val="000000" w:themeColor="text1"/>
        </w:rPr>
        <w:t xml:space="preserve"> ‘</w:t>
      </w:r>
      <w:r w:rsidR="00B53830" w:rsidRPr="003533D6">
        <w:rPr>
          <w:color w:val="000000" w:themeColor="text1"/>
        </w:rPr>
        <w:t>a… when you have a baby you just give everything over to nature really and just say, “well… you know… that’s… that’s it.” and I often think about somebody like Victoria Beckham and what she looks like and, actually, you know… her… she hasn’t given her body over to being a natural parent, has she really because…</w:t>
      </w:r>
    </w:p>
    <w:p w14:paraId="13E2D9BA" w14:textId="77777777" w:rsidR="00B53830" w:rsidRPr="003533D6" w:rsidRDefault="00B53830" w:rsidP="0083465E">
      <w:pPr>
        <w:ind w:left="1440"/>
        <w:rPr>
          <w:color w:val="000000" w:themeColor="text1"/>
        </w:rPr>
      </w:pPr>
    </w:p>
    <w:p w14:paraId="00C770AB"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does she not breastfeed or anything like that?</w:t>
      </w:r>
    </w:p>
    <w:p w14:paraId="7E39F728" w14:textId="77777777" w:rsidR="00B53830" w:rsidRPr="003533D6" w:rsidRDefault="00B53830" w:rsidP="0083465E">
      <w:pPr>
        <w:ind w:left="1440"/>
        <w:rPr>
          <w:color w:val="000000" w:themeColor="text1"/>
        </w:rPr>
      </w:pPr>
    </w:p>
    <w:p w14:paraId="10CBABBA"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well, you know… I don’t know, I’m just making assumptions. I assumed she didn’t but, um… you know, </w:t>
      </w:r>
      <w:proofErr w:type="gramStart"/>
      <w:r w:rsidR="00B53830" w:rsidRPr="003533D6">
        <w:rPr>
          <w:color w:val="000000" w:themeColor="text1"/>
        </w:rPr>
        <w:t>you</w:t>
      </w:r>
      <w:proofErr w:type="gramEnd"/>
      <w:r w:rsidR="00B53830" w:rsidRPr="003533D6">
        <w:rPr>
          <w:color w:val="000000" w:themeColor="text1"/>
        </w:rPr>
        <w:t xml:space="preserve"> kind</w:t>
      </w:r>
      <w:r w:rsidR="0066771A" w:rsidRPr="003533D6">
        <w:rPr>
          <w:color w:val="000000" w:themeColor="text1"/>
        </w:rPr>
        <w:t xml:space="preserve"> ‘</w:t>
      </w:r>
      <w:r w:rsidR="00B53830" w:rsidRPr="003533D6">
        <w:rPr>
          <w:color w:val="000000" w:themeColor="text1"/>
        </w:rPr>
        <w:t xml:space="preserve">a just get to a point where, well actually, you know… I want… I want to have children; this is the sacrifice you’re </w:t>
      </w:r>
      <w:proofErr w:type="spellStart"/>
      <w:r w:rsidR="00B53830" w:rsidRPr="003533D6">
        <w:rPr>
          <w:color w:val="000000" w:themeColor="text1"/>
        </w:rPr>
        <w:t>gonna</w:t>
      </w:r>
      <w:proofErr w:type="spellEnd"/>
      <w:r w:rsidR="00B53830" w:rsidRPr="003533D6">
        <w:rPr>
          <w:color w:val="000000" w:themeColor="text1"/>
        </w:rPr>
        <w:t xml:space="preserve"> make, isn’t it? but… and you just think, “well, this… its… its best. Breast is best.” In fact, I used to teach… when I used to teach child development in, um… school in Croydon and </w:t>
      </w:r>
      <w:proofErr w:type="gramStart"/>
      <w:r w:rsidR="00B53830" w:rsidRPr="003533D6">
        <w:rPr>
          <w:color w:val="000000" w:themeColor="text1"/>
        </w:rPr>
        <w:t>we</w:t>
      </w:r>
      <w:proofErr w:type="gramEnd"/>
      <w:r w:rsidR="00B53830" w:rsidRPr="003533D6">
        <w:rPr>
          <w:color w:val="000000" w:themeColor="text1"/>
        </w:rPr>
        <w:t xml:space="preserve">, um… the students that </w:t>
      </w:r>
      <w:r w:rsidR="00B53830" w:rsidRPr="003533D6">
        <w:rPr>
          <w:color w:val="000000" w:themeColor="text1"/>
        </w:rPr>
        <w:lastRenderedPageBreak/>
        <w:t>I was working with, they entered a competition for a poster to promote breastfeeding and they won the competition. So, I… I remember the poster that they designed and everything, and we went, um… you know… nobody was interested at all, the school were not interested that they won this competition saying that, “breast is best.”  But, um…</w:t>
      </w:r>
    </w:p>
    <w:p w14:paraId="7087B6B0" w14:textId="77777777" w:rsidR="00B53830" w:rsidRPr="003533D6" w:rsidRDefault="00B53830" w:rsidP="0083465E">
      <w:pPr>
        <w:ind w:left="1440"/>
        <w:rPr>
          <w:color w:val="000000" w:themeColor="text1"/>
        </w:rPr>
      </w:pPr>
    </w:p>
    <w:p w14:paraId="21788004"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think… like some of the things that used to fascinate me when, like… like I said I did a little bit of midwifery, I never qualified but I did do some training and, um… when I did that I got some information I suppose that… made me full of the idea of breastfeeding even more, so… sort of the things like, you know…like, having that immune system on tap and things like that. So, that was a really big driving force for me as well. Whereas, I suppose some mums don’t… again, in the antenatal period don’t necessarily have that information to know that actually, you’re constantly providing an immune system to this baby and you’re providing, you know… everything it is… I mean, there’s hundreds amazing little things in milk (lots of agreement).</w:t>
      </w:r>
    </w:p>
    <w:p w14:paraId="26D3D985" w14:textId="77777777" w:rsidR="00B53830" w:rsidRPr="003533D6" w:rsidRDefault="00B53830" w:rsidP="0083465E">
      <w:pPr>
        <w:ind w:left="1440"/>
        <w:rPr>
          <w:color w:val="000000" w:themeColor="text1"/>
        </w:rPr>
      </w:pPr>
    </w:p>
    <w:p w14:paraId="284C8268" w14:textId="77777777" w:rsidR="00B53830" w:rsidRPr="003533D6" w:rsidRDefault="00B53830" w:rsidP="0083465E">
      <w:pPr>
        <w:ind w:left="1440"/>
        <w:rPr>
          <w:color w:val="000000" w:themeColor="text1"/>
        </w:rPr>
      </w:pPr>
      <w:r w:rsidRPr="003533D6">
        <w:rPr>
          <w:color w:val="000000" w:themeColor="text1"/>
        </w:rPr>
        <w:t xml:space="preserve">Sarah – it’s the way it changes as well, depending on what the baby needs and it’s like, is it a drink, is it a… </w:t>
      </w:r>
    </w:p>
    <w:p w14:paraId="1A33A760" w14:textId="77777777" w:rsidR="00B53830" w:rsidRPr="003533D6" w:rsidRDefault="00B53830" w:rsidP="0083465E">
      <w:pPr>
        <w:ind w:left="1440"/>
        <w:rPr>
          <w:color w:val="000000" w:themeColor="text1"/>
        </w:rPr>
      </w:pPr>
    </w:p>
    <w:p w14:paraId="4AA8CE50"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it’s completely tailor made just for that baby and it… I found that really fascinating, which… so again, that influenced my decision on feeding. Whereas, I suppose some mums if they didn’t know that, would maybe… maybe not get the information from the professional. </w:t>
      </w:r>
    </w:p>
    <w:p w14:paraId="48FFB4FE" w14:textId="77777777" w:rsidR="00B53830" w:rsidRPr="003533D6" w:rsidRDefault="00B53830" w:rsidP="0083465E">
      <w:pPr>
        <w:ind w:left="1440"/>
        <w:rPr>
          <w:color w:val="000000" w:themeColor="text1"/>
        </w:rPr>
      </w:pPr>
    </w:p>
    <w:p w14:paraId="14CF5DA0" w14:textId="77777777" w:rsidR="00B53830" w:rsidRPr="003533D6" w:rsidRDefault="00B53830" w:rsidP="0083465E">
      <w:pPr>
        <w:ind w:left="720"/>
        <w:rPr>
          <w:color w:val="000000" w:themeColor="text1"/>
        </w:rPr>
      </w:pPr>
      <w:r w:rsidRPr="003533D6">
        <w:rPr>
          <w:color w:val="000000" w:themeColor="text1"/>
        </w:rPr>
        <w:t>Did you receive that information from antenatal care or postnatal care?</w:t>
      </w:r>
    </w:p>
    <w:p w14:paraId="7247856F" w14:textId="77777777" w:rsidR="00B53830" w:rsidRPr="003533D6" w:rsidRDefault="00B53830" w:rsidP="0083465E">
      <w:pPr>
        <w:ind w:left="720"/>
        <w:rPr>
          <w:color w:val="000000" w:themeColor="text1"/>
        </w:rPr>
      </w:pPr>
    </w:p>
    <w:p w14:paraId="3CD6EA03" w14:textId="77777777" w:rsidR="00B53830" w:rsidRPr="003533D6" w:rsidRDefault="00B53830" w:rsidP="0083465E">
      <w:pPr>
        <w:ind w:left="1440"/>
        <w:rPr>
          <w:color w:val="000000" w:themeColor="text1"/>
        </w:rPr>
      </w:pPr>
      <w:r w:rsidRPr="003533D6">
        <w:rPr>
          <w:color w:val="000000" w:themeColor="text1"/>
        </w:rPr>
        <w:t>Anne – no.</w:t>
      </w:r>
    </w:p>
    <w:p w14:paraId="1BDC4424" w14:textId="77777777" w:rsidR="00B53830" w:rsidRPr="003533D6" w:rsidRDefault="00B53830" w:rsidP="0083465E">
      <w:pPr>
        <w:ind w:left="720"/>
        <w:rPr>
          <w:color w:val="000000" w:themeColor="text1"/>
        </w:rPr>
      </w:pPr>
    </w:p>
    <w:p w14:paraId="6C2EE4C1" w14:textId="77777777" w:rsidR="00B53830" w:rsidRPr="003533D6" w:rsidRDefault="00B53830" w:rsidP="0083465E">
      <w:pPr>
        <w:ind w:left="1440"/>
        <w:rPr>
          <w:color w:val="000000" w:themeColor="text1"/>
        </w:rPr>
      </w:pPr>
      <w:r w:rsidRPr="003533D6">
        <w:rPr>
          <w:color w:val="000000" w:themeColor="text1"/>
        </w:rPr>
        <w:t xml:space="preserve">Sarah – no. </w:t>
      </w:r>
    </w:p>
    <w:p w14:paraId="5E0AAB7C" w14:textId="77777777" w:rsidR="00B53830" w:rsidRPr="003533D6" w:rsidRDefault="00B53830" w:rsidP="0083465E">
      <w:pPr>
        <w:ind w:left="720"/>
        <w:rPr>
          <w:color w:val="000000" w:themeColor="text1"/>
        </w:rPr>
      </w:pPr>
    </w:p>
    <w:p w14:paraId="5A619920"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 did my own research.</w:t>
      </w:r>
    </w:p>
    <w:p w14:paraId="6D3C3BBC" w14:textId="77777777" w:rsidR="00B53830" w:rsidRPr="003533D6" w:rsidRDefault="00B53830" w:rsidP="0083465E">
      <w:pPr>
        <w:ind w:left="720"/>
        <w:rPr>
          <w:color w:val="000000" w:themeColor="text1"/>
        </w:rPr>
      </w:pPr>
    </w:p>
    <w:p w14:paraId="3ACC96B4" w14:textId="77777777" w:rsidR="00B53830" w:rsidRPr="003533D6" w:rsidRDefault="00B53830" w:rsidP="0083465E">
      <w:pPr>
        <w:ind w:left="1440"/>
        <w:rPr>
          <w:color w:val="000000" w:themeColor="text1"/>
        </w:rPr>
      </w:pPr>
      <w:r w:rsidRPr="003533D6">
        <w:rPr>
          <w:color w:val="000000" w:themeColor="text1"/>
        </w:rPr>
        <w:t xml:space="preserve">Anne – its… </w:t>
      </w:r>
      <w:r w:rsidR="0066771A" w:rsidRPr="003533D6">
        <w:rPr>
          <w:color w:val="000000" w:themeColor="text1"/>
        </w:rPr>
        <w:t>it’s</w:t>
      </w:r>
      <w:r w:rsidRPr="003533D6">
        <w:rPr>
          <w:color w:val="000000" w:themeColor="text1"/>
        </w:rPr>
        <w:t xml:space="preserve"> your own research and what I was studying (health visitor).</w:t>
      </w:r>
    </w:p>
    <w:p w14:paraId="55BE5786" w14:textId="77777777" w:rsidR="00B53830" w:rsidRPr="003533D6" w:rsidRDefault="00B53830" w:rsidP="0083465E">
      <w:pPr>
        <w:ind w:left="720"/>
        <w:rPr>
          <w:color w:val="000000" w:themeColor="text1"/>
        </w:rPr>
      </w:pPr>
    </w:p>
    <w:p w14:paraId="02308B3F"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had, um… I think I mentioned this to you before, but a mum who bottle-fed her first two babies and then breastfed her third, and I went out to see her and, um… she just decided to give breastfeeding a go and she did really, really well, um… you know… perfect… baby fed perfectly, um… and she was still breastfeeding at about 15/16-months and she said, “I really want to get into peer support. I really </w:t>
      </w:r>
      <w:proofErr w:type="spellStart"/>
      <w:r w:rsidR="00B53830" w:rsidRPr="003533D6">
        <w:rPr>
          <w:color w:val="000000" w:themeColor="text1"/>
        </w:rPr>
        <w:t>wanna</w:t>
      </w:r>
      <w:proofErr w:type="spellEnd"/>
      <w:r w:rsidR="00B53830" w:rsidRPr="003533D6">
        <w:rPr>
          <w:color w:val="000000" w:themeColor="text1"/>
        </w:rPr>
        <w:t xml:space="preserve"> help.” And I said, “okay.” I said, “</w:t>
      </w:r>
      <w:r w:rsidR="0066771A" w:rsidRPr="003533D6">
        <w:rPr>
          <w:color w:val="000000" w:themeColor="text1"/>
        </w:rPr>
        <w:t>I’ll</w:t>
      </w:r>
      <w:r w:rsidR="00B53830" w:rsidRPr="003533D6">
        <w:rPr>
          <w:color w:val="000000" w:themeColor="text1"/>
        </w:rPr>
        <w:t xml:space="preserve"> have a look through work what we can do so trained… we trained her as part of our training, what we give; to be able to support mothers in peer groups and after the end of the training, she said, “I cannot believe how fantastic breastfeeding is.” She said, “I knew it was fantastic because obviously, I’ve done it, but I can’t get over how amazing, like… I didn’t know any of this information in the antenatal period with my fist two.” And even though it was… it broke down much more because obviously, we’re health, um… we’re professionals so we have to know the in-n-outs of everything. So, like, when I said things like, “when you kiss your baby, um… any bacteria that goes onto </w:t>
      </w:r>
      <w:r w:rsidR="00B53830" w:rsidRPr="003533D6">
        <w:rPr>
          <w:color w:val="000000" w:themeColor="text1"/>
        </w:rPr>
        <w:lastRenderedPageBreak/>
        <w:t>your mouth gets ingested, your immune system picks up on it straight away; produces antibodies for the baby instantly.</w:t>
      </w:r>
    </w:p>
    <w:p w14:paraId="1B5AA204" w14:textId="77777777" w:rsidR="00B53830" w:rsidRPr="003533D6" w:rsidRDefault="00B53830" w:rsidP="0083465E">
      <w:pPr>
        <w:ind w:left="720"/>
        <w:rPr>
          <w:color w:val="000000" w:themeColor="text1"/>
        </w:rPr>
      </w:pPr>
    </w:p>
    <w:p w14:paraId="7F063AC9" w14:textId="77777777" w:rsidR="00B53830" w:rsidRPr="003533D6" w:rsidRDefault="00B53830" w:rsidP="0083465E">
      <w:pPr>
        <w:ind w:left="1440"/>
        <w:rPr>
          <w:color w:val="000000" w:themeColor="text1"/>
        </w:rPr>
      </w:pPr>
      <w:r w:rsidRPr="003533D6">
        <w:rPr>
          <w:color w:val="000000" w:themeColor="text1"/>
        </w:rPr>
        <w:t>Anne – yeah, an hour isn’t it, to…</w:t>
      </w:r>
    </w:p>
    <w:p w14:paraId="2D0A1EDE" w14:textId="77777777" w:rsidR="00B53830" w:rsidRPr="003533D6" w:rsidRDefault="00B53830" w:rsidP="0083465E">
      <w:pPr>
        <w:ind w:left="1440"/>
        <w:rPr>
          <w:color w:val="000000" w:themeColor="text1"/>
        </w:rPr>
      </w:pPr>
    </w:p>
    <w:p w14:paraId="784EE936"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yeah, its instant. So, when I was explaining things like that to her, she was like, “I just can’t get over how amazing it is.” Cause like, it is… its fantastic (lots of agreement). </w:t>
      </w:r>
    </w:p>
    <w:p w14:paraId="0655B029" w14:textId="77777777" w:rsidR="00B53830" w:rsidRPr="003533D6" w:rsidRDefault="00B53830" w:rsidP="0083465E">
      <w:pPr>
        <w:ind w:left="1440"/>
        <w:rPr>
          <w:color w:val="000000" w:themeColor="text1"/>
        </w:rPr>
      </w:pPr>
    </w:p>
    <w:p w14:paraId="2053CBF8"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it’s like magic isn’t it?</w:t>
      </w:r>
    </w:p>
    <w:p w14:paraId="49C4AFFA" w14:textId="77777777" w:rsidR="00B53830" w:rsidRPr="003533D6" w:rsidRDefault="00B53830" w:rsidP="0083465E">
      <w:pPr>
        <w:ind w:left="1440"/>
        <w:rPr>
          <w:color w:val="000000" w:themeColor="text1"/>
        </w:rPr>
      </w:pPr>
    </w:p>
    <w:p w14:paraId="199FDD38" w14:textId="77777777" w:rsidR="00B53830" w:rsidRPr="003533D6" w:rsidRDefault="00B53830" w:rsidP="0083465E">
      <w:pPr>
        <w:ind w:left="1440"/>
        <w:rPr>
          <w:color w:val="000000" w:themeColor="text1"/>
        </w:rPr>
      </w:pPr>
      <w:r w:rsidRPr="003533D6">
        <w:rPr>
          <w:color w:val="000000" w:themeColor="text1"/>
        </w:rPr>
        <w:t>Anne – it’s like this issue with the flu vaccines, they’ve have that big advert on and I’ve notice loads of children have the flu vaccine this year because it’s been on the TV. Why are they not doing that though, with breastfeeding?</w:t>
      </w:r>
    </w:p>
    <w:p w14:paraId="24F66731" w14:textId="77777777" w:rsidR="00B53830" w:rsidRPr="003533D6" w:rsidRDefault="00B53830" w:rsidP="0083465E">
      <w:pPr>
        <w:ind w:left="1440"/>
        <w:rPr>
          <w:color w:val="000000" w:themeColor="text1"/>
        </w:rPr>
      </w:pPr>
    </w:p>
    <w:p w14:paraId="1BE17EF9"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it’s all money because Cow and Gate are probably making so much money…</w:t>
      </w:r>
    </w:p>
    <w:p w14:paraId="34D0C477" w14:textId="77777777" w:rsidR="00B53830" w:rsidRPr="003533D6" w:rsidRDefault="00B53830" w:rsidP="0083465E">
      <w:pPr>
        <w:ind w:left="1440"/>
        <w:rPr>
          <w:color w:val="000000" w:themeColor="text1"/>
        </w:rPr>
      </w:pPr>
    </w:p>
    <w:p w14:paraId="480DD0F0"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yeah…</w:t>
      </w:r>
    </w:p>
    <w:p w14:paraId="55155A82" w14:textId="77777777" w:rsidR="00B53830" w:rsidRPr="003533D6" w:rsidRDefault="00B53830" w:rsidP="0083465E">
      <w:pPr>
        <w:ind w:left="1440"/>
        <w:rPr>
          <w:color w:val="000000" w:themeColor="text1"/>
        </w:rPr>
      </w:pPr>
    </w:p>
    <w:p w14:paraId="2F3E0678" w14:textId="77777777" w:rsidR="00B53830" w:rsidRPr="003533D6" w:rsidRDefault="00B53830" w:rsidP="0083465E">
      <w:pPr>
        <w:ind w:left="1440"/>
        <w:rPr>
          <w:color w:val="000000" w:themeColor="text1"/>
        </w:rPr>
      </w:pPr>
      <w:r w:rsidRPr="003533D6">
        <w:rPr>
          <w:color w:val="000000" w:themeColor="text1"/>
        </w:rPr>
        <w:t>Anne – but if they showed some of those things that it does do… people generally… a lot of people just don’t know…</w:t>
      </w:r>
    </w:p>
    <w:p w14:paraId="798AE9E1" w14:textId="77777777" w:rsidR="00B53830" w:rsidRPr="003533D6" w:rsidRDefault="00B53830" w:rsidP="0083465E">
      <w:pPr>
        <w:ind w:left="1440"/>
        <w:rPr>
          <w:color w:val="000000" w:themeColor="text1"/>
        </w:rPr>
      </w:pPr>
    </w:p>
    <w:p w14:paraId="613B5718" w14:textId="77777777" w:rsidR="00B53830" w:rsidRPr="003533D6" w:rsidRDefault="00B53830" w:rsidP="0083465E">
      <w:pPr>
        <w:ind w:left="720"/>
        <w:rPr>
          <w:color w:val="000000" w:themeColor="text1"/>
        </w:rPr>
      </w:pPr>
      <w:r w:rsidRPr="003533D6">
        <w:rPr>
          <w:color w:val="000000" w:themeColor="text1"/>
        </w:rPr>
        <w:t>Do you feel the media has a big impact on women’s decisions to breastfeed then?</w:t>
      </w:r>
    </w:p>
    <w:p w14:paraId="3C892563" w14:textId="77777777" w:rsidR="00B53830" w:rsidRPr="003533D6" w:rsidRDefault="00B53830" w:rsidP="0083465E">
      <w:pPr>
        <w:ind w:left="720"/>
        <w:rPr>
          <w:color w:val="000000" w:themeColor="text1"/>
        </w:rPr>
      </w:pPr>
    </w:p>
    <w:p w14:paraId="746C0F7E"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well, I think as well, one of my reasons, I really don’t like all, you know… like you say, Cow and Gate and they go and, you know… they give all this formula to other developing countries and like you say, why… why are they not being encouraged to breastfeed when, you know… things like that…</w:t>
      </w:r>
    </w:p>
    <w:p w14:paraId="709B4E61" w14:textId="77777777" w:rsidR="00B53830" w:rsidRPr="003533D6" w:rsidRDefault="00B53830" w:rsidP="0083465E">
      <w:pPr>
        <w:ind w:left="1440"/>
        <w:rPr>
          <w:color w:val="000000" w:themeColor="text1"/>
        </w:rPr>
      </w:pPr>
    </w:p>
    <w:p w14:paraId="111AD7F3"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think… I sometimes tend to hear from… this is like just mums that I know… to be honest, most of my friends have breastfed but the odd ones have bottle-fed and they’ll say things like, um… “yeah but I know so and so, she breastfed her baby and she… her baby has asthma, my baby hasn’t  got asthma and I bottle-fed. So, what does that tell you</w:t>
      </w:r>
      <w:r w:rsidR="0066771A" w:rsidRPr="003533D6">
        <w:rPr>
          <w:color w:val="000000" w:themeColor="text1"/>
        </w:rPr>
        <w:t>?” …</w:t>
      </w:r>
      <w:r w:rsidR="00B53830" w:rsidRPr="003533D6">
        <w:rPr>
          <w:color w:val="000000" w:themeColor="text1"/>
        </w:rPr>
        <w:t xml:space="preserve"> well, not much. All it tells me is, maybe the asthma could’ve been a lot worse if she had not breastfed and maybe you’re just lucky yours hasn’t got it. it’s just, you know… it could be genetic. (lots of agreement)</w:t>
      </w:r>
    </w:p>
    <w:p w14:paraId="4DDB50BB" w14:textId="77777777" w:rsidR="00B53830" w:rsidRPr="003533D6" w:rsidRDefault="00B53830" w:rsidP="0083465E">
      <w:pPr>
        <w:ind w:left="1440"/>
        <w:rPr>
          <w:color w:val="000000" w:themeColor="text1"/>
        </w:rPr>
      </w:pPr>
    </w:p>
    <w:p w14:paraId="71B4EC66" w14:textId="77777777" w:rsidR="00B53830" w:rsidRPr="003533D6" w:rsidRDefault="00B53830" w:rsidP="0083465E">
      <w:pPr>
        <w:ind w:left="1440"/>
        <w:rPr>
          <w:color w:val="000000" w:themeColor="text1"/>
        </w:rPr>
      </w:pPr>
      <w:r w:rsidRPr="003533D6">
        <w:rPr>
          <w:color w:val="000000" w:themeColor="text1"/>
        </w:rPr>
        <w:t>Sarah – like, there was a mum in the other day and she had, um… her baby had a cold and she was like, “oh, I thought because I was breastfeeding he wouldn’t have a…” because he was only little, he was only 2-weeks old and, um… like I was saying, “well, it could be… it could be worse if you weren’t breastfeeding.”</w:t>
      </w:r>
    </w:p>
    <w:p w14:paraId="44DDF66C" w14:textId="77777777" w:rsidR="00B53830" w:rsidRPr="003533D6" w:rsidRDefault="00B53830" w:rsidP="0083465E">
      <w:pPr>
        <w:ind w:left="1440"/>
        <w:rPr>
          <w:color w:val="000000" w:themeColor="text1"/>
        </w:rPr>
      </w:pPr>
    </w:p>
    <w:p w14:paraId="12436055" w14:textId="77777777" w:rsidR="00B53830" w:rsidRPr="003533D6" w:rsidRDefault="00B53830" w:rsidP="0083465E">
      <w:pPr>
        <w:ind w:left="1440"/>
        <w:rPr>
          <w:color w:val="000000" w:themeColor="text1"/>
        </w:rPr>
      </w:pPr>
      <w:r w:rsidRPr="003533D6">
        <w:rPr>
          <w:color w:val="000000" w:themeColor="text1"/>
        </w:rPr>
        <w:t>Anne – they’ll probably recover a lot quicker when they are breastfed, isn’t it? (lots of agreement).</w:t>
      </w:r>
    </w:p>
    <w:p w14:paraId="3DD36137" w14:textId="77777777" w:rsidR="00B53830" w:rsidRPr="003533D6" w:rsidRDefault="00B53830" w:rsidP="0083465E">
      <w:pPr>
        <w:ind w:left="1440"/>
        <w:rPr>
          <w:color w:val="000000" w:themeColor="text1"/>
        </w:rPr>
      </w:pPr>
    </w:p>
    <w:p w14:paraId="714547A1"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think, you know… its… we have to put it into perspective, don’t we? I mean, obviously, you know… there is some things that your body is not </w:t>
      </w:r>
      <w:proofErr w:type="spellStart"/>
      <w:r w:rsidR="00B53830" w:rsidRPr="003533D6">
        <w:rPr>
          <w:color w:val="000000" w:themeColor="text1"/>
        </w:rPr>
        <w:lastRenderedPageBreak/>
        <w:t>gonna</w:t>
      </w:r>
      <w:proofErr w:type="spellEnd"/>
      <w:r w:rsidR="00B53830" w:rsidRPr="003533D6">
        <w:rPr>
          <w:color w:val="000000" w:themeColor="text1"/>
        </w:rPr>
        <w:t xml:space="preserve"> cope with and its… but generally, you know… common sort of viruses and bacteria’s, the mum is able to produce that for the baby within hours.</w:t>
      </w:r>
    </w:p>
    <w:p w14:paraId="09D9E4BA" w14:textId="77777777" w:rsidR="00B53830" w:rsidRPr="003533D6" w:rsidRDefault="00B53830" w:rsidP="0083465E">
      <w:pPr>
        <w:ind w:left="1440"/>
        <w:rPr>
          <w:color w:val="000000" w:themeColor="text1"/>
        </w:rPr>
      </w:pPr>
    </w:p>
    <w:p w14:paraId="07286327" w14:textId="77777777" w:rsidR="00B53830" w:rsidRPr="003533D6" w:rsidRDefault="00341835" w:rsidP="0083465E">
      <w:pPr>
        <w:ind w:left="1440"/>
        <w:rPr>
          <w:color w:val="000000" w:themeColor="text1"/>
        </w:rPr>
      </w:pPr>
      <w:r w:rsidRPr="003533D6">
        <w:rPr>
          <w:color w:val="000000" w:themeColor="text1"/>
        </w:rPr>
        <w:t>Kara</w:t>
      </w:r>
      <w:r w:rsidR="00B53830" w:rsidRPr="003533D6">
        <w:rPr>
          <w:color w:val="000000" w:themeColor="text1"/>
        </w:rPr>
        <w:t xml:space="preserve"> – what about food? Do you guys like, really focus on your food intake, and what you were eating when you were breastfeeding?</w:t>
      </w:r>
    </w:p>
    <w:p w14:paraId="33708FC2" w14:textId="77777777" w:rsidR="00B53830" w:rsidRPr="003533D6" w:rsidRDefault="00B53830" w:rsidP="0083465E">
      <w:pPr>
        <w:ind w:left="1440"/>
        <w:rPr>
          <w:color w:val="000000" w:themeColor="text1"/>
        </w:rPr>
      </w:pPr>
    </w:p>
    <w:p w14:paraId="0047CEFC"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had whatever I wanted </w:t>
      </w:r>
    </w:p>
    <w:p w14:paraId="5DDC544A" w14:textId="77777777" w:rsidR="00B53830" w:rsidRPr="003533D6" w:rsidRDefault="00B53830" w:rsidP="0083465E">
      <w:pPr>
        <w:ind w:left="1440"/>
        <w:rPr>
          <w:color w:val="000000" w:themeColor="text1"/>
        </w:rPr>
      </w:pPr>
    </w:p>
    <w:p w14:paraId="689A844E" w14:textId="77777777" w:rsidR="00B53830" w:rsidRPr="003533D6" w:rsidRDefault="00341835" w:rsidP="0083465E">
      <w:pPr>
        <w:ind w:left="1440"/>
        <w:rPr>
          <w:color w:val="000000" w:themeColor="text1"/>
        </w:rPr>
      </w:pPr>
      <w:r w:rsidRPr="003533D6">
        <w:rPr>
          <w:color w:val="000000" w:themeColor="text1"/>
        </w:rPr>
        <w:t>Amanda</w:t>
      </w:r>
      <w:r w:rsidR="00B53830" w:rsidRPr="003533D6">
        <w:rPr>
          <w:color w:val="000000" w:themeColor="text1"/>
        </w:rPr>
        <w:t xml:space="preserve"> – yeah, so did I.</w:t>
      </w:r>
    </w:p>
    <w:p w14:paraId="0AD2A25E" w14:textId="77777777" w:rsidR="00B53830" w:rsidRPr="003533D6" w:rsidRDefault="00B53830" w:rsidP="0083465E">
      <w:pPr>
        <w:ind w:left="1440"/>
        <w:rPr>
          <w:color w:val="000000" w:themeColor="text1"/>
        </w:rPr>
      </w:pPr>
    </w:p>
    <w:p w14:paraId="4DABB78E" w14:textId="77777777" w:rsidR="00B53830" w:rsidRPr="003533D6" w:rsidRDefault="00B53830" w:rsidP="0083465E">
      <w:pPr>
        <w:ind w:left="1440"/>
        <w:rPr>
          <w:color w:val="000000" w:themeColor="text1"/>
        </w:rPr>
      </w:pPr>
      <w:r w:rsidRPr="003533D6">
        <w:rPr>
          <w:color w:val="000000" w:themeColor="text1"/>
        </w:rPr>
        <w:t>Anne – yeah, I did, yeah.</w:t>
      </w:r>
    </w:p>
    <w:p w14:paraId="4FADA065" w14:textId="77777777" w:rsidR="00B53830" w:rsidRPr="003533D6" w:rsidRDefault="00B53830" w:rsidP="0083465E">
      <w:pPr>
        <w:ind w:left="1440"/>
        <w:rPr>
          <w:color w:val="000000" w:themeColor="text1"/>
        </w:rPr>
      </w:pPr>
    </w:p>
    <w:p w14:paraId="52EF2C6A" w14:textId="77777777" w:rsidR="00B53830" w:rsidRPr="003533D6" w:rsidRDefault="00341835" w:rsidP="0083465E">
      <w:pPr>
        <w:ind w:left="1440"/>
        <w:rPr>
          <w:color w:val="000000" w:themeColor="text1"/>
        </w:rPr>
      </w:pPr>
      <w:r w:rsidRPr="003533D6">
        <w:rPr>
          <w:color w:val="000000" w:themeColor="text1"/>
        </w:rPr>
        <w:t>Jane</w:t>
      </w:r>
      <w:r w:rsidR="00B53830" w:rsidRPr="003533D6">
        <w:rPr>
          <w:color w:val="000000" w:themeColor="text1"/>
        </w:rPr>
        <w:t xml:space="preserve"> – I was fairly… I mean, I was fairly good. I don’t have an awful diet I… I </w:t>
      </w:r>
      <w:proofErr w:type="spellStart"/>
      <w:r w:rsidR="00B53830" w:rsidRPr="003533D6">
        <w:rPr>
          <w:color w:val="000000" w:themeColor="text1"/>
        </w:rPr>
        <w:t>gotta</w:t>
      </w:r>
      <w:proofErr w:type="spellEnd"/>
      <w:r w:rsidR="00B53830" w:rsidRPr="003533D6">
        <w:rPr>
          <w:color w:val="000000" w:themeColor="text1"/>
        </w:rPr>
        <w:t xml:space="preserve"> be honest, my diet, I would say… I tend to eat fruit and veg in day, you know… I wouldn’t say I’ve got a bad diet. But I cook from scratch in most of my meals, I buy good quality meat…</w:t>
      </w:r>
    </w:p>
    <w:p w14:paraId="3C87C3A9" w14:textId="77777777" w:rsidR="00B53830" w:rsidRPr="003533D6" w:rsidRDefault="00B53830" w:rsidP="0083465E">
      <w:pPr>
        <w:ind w:left="1440"/>
        <w:rPr>
          <w:color w:val="000000" w:themeColor="text1"/>
        </w:rPr>
      </w:pPr>
    </w:p>
    <w:p w14:paraId="3F6A0C7A" w14:textId="77777777" w:rsidR="00B53830" w:rsidRPr="003533D6" w:rsidRDefault="00836AB0" w:rsidP="0083465E">
      <w:pPr>
        <w:ind w:left="1440"/>
        <w:rPr>
          <w:color w:val="000000" w:themeColor="text1"/>
        </w:rPr>
      </w:pPr>
      <w:r w:rsidRPr="003533D6">
        <w:rPr>
          <w:color w:val="000000" w:themeColor="text1"/>
        </w:rPr>
        <w:t>Kara</w:t>
      </w:r>
      <w:r w:rsidR="00B53830" w:rsidRPr="003533D6">
        <w:rPr>
          <w:color w:val="000000" w:themeColor="text1"/>
        </w:rPr>
        <w:t xml:space="preserve"> -yeah, so did </w:t>
      </w:r>
      <w:r w:rsidR="0066771A" w:rsidRPr="003533D6">
        <w:rPr>
          <w:color w:val="000000" w:themeColor="text1"/>
        </w:rPr>
        <w:t>I</w:t>
      </w:r>
      <w:r w:rsidR="00B53830" w:rsidRPr="003533D6">
        <w:rPr>
          <w:color w:val="000000" w:themeColor="text1"/>
        </w:rPr>
        <w:t>…</w:t>
      </w:r>
    </w:p>
    <w:p w14:paraId="626D753E" w14:textId="77777777" w:rsidR="00B53830" w:rsidRPr="003533D6" w:rsidRDefault="00B53830" w:rsidP="0083465E">
      <w:pPr>
        <w:ind w:left="1440"/>
        <w:rPr>
          <w:color w:val="000000" w:themeColor="text1"/>
        </w:rPr>
      </w:pPr>
    </w:p>
    <w:p w14:paraId="1C37ABF5" w14:textId="77777777" w:rsidR="00B53830" w:rsidRPr="003533D6" w:rsidRDefault="00836AB0" w:rsidP="0083465E">
      <w:pPr>
        <w:ind w:left="1440"/>
        <w:rPr>
          <w:color w:val="000000" w:themeColor="text1"/>
        </w:rPr>
      </w:pPr>
      <w:r w:rsidRPr="003533D6">
        <w:rPr>
          <w:color w:val="000000" w:themeColor="text1"/>
        </w:rPr>
        <w:t>Jane</w:t>
      </w:r>
      <w:r w:rsidR="00B53830" w:rsidRPr="003533D6">
        <w:rPr>
          <w:color w:val="000000" w:themeColor="text1"/>
        </w:rPr>
        <w:t xml:space="preserve"> – so</w:t>
      </w:r>
      <w:r w:rsidR="0066771A" w:rsidRPr="003533D6">
        <w:rPr>
          <w:color w:val="000000" w:themeColor="text1"/>
        </w:rPr>
        <w:t>,</w:t>
      </w:r>
      <w:r w:rsidR="00B53830" w:rsidRPr="003533D6">
        <w:rPr>
          <w:color w:val="000000" w:themeColor="text1"/>
        </w:rPr>
        <w:t xml:space="preserve"> I think…</w:t>
      </w:r>
    </w:p>
    <w:p w14:paraId="1ECCA714" w14:textId="77777777" w:rsidR="00B53830" w:rsidRPr="003533D6" w:rsidRDefault="00B53830" w:rsidP="0083465E">
      <w:pPr>
        <w:ind w:left="1440"/>
        <w:rPr>
          <w:color w:val="000000" w:themeColor="text1"/>
        </w:rPr>
      </w:pPr>
    </w:p>
    <w:p w14:paraId="2C327246" w14:textId="77777777" w:rsidR="00B53830" w:rsidRPr="003533D6" w:rsidRDefault="00836AB0" w:rsidP="0083465E">
      <w:pPr>
        <w:ind w:left="1440"/>
        <w:rPr>
          <w:color w:val="000000" w:themeColor="text1"/>
        </w:rPr>
      </w:pPr>
      <w:r w:rsidRPr="003533D6">
        <w:rPr>
          <w:color w:val="000000" w:themeColor="text1"/>
        </w:rPr>
        <w:t>Kara</w:t>
      </w:r>
      <w:r w:rsidR="00B53830" w:rsidRPr="003533D6">
        <w:rPr>
          <w:color w:val="000000" w:themeColor="text1"/>
        </w:rPr>
        <w:t xml:space="preserve"> – I mean I was really, really… I mean, everything I put in my mouth I just thought about the baby; that when I was pregnant and then breastfeeding as well, everything. Yeah, everything I put in my mouth it was always, “it’s </w:t>
      </w:r>
      <w:proofErr w:type="spellStart"/>
      <w:r w:rsidR="00B53830" w:rsidRPr="003533D6">
        <w:rPr>
          <w:color w:val="000000" w:themeColor="text1"/>
        </w:rPr>
        <w:t>gonna</w:t>
      </w:r>
      <w:proofErr w:type="spellEnd"/>
      <w:r w:rsidR="00B53830" w:rsidRPr="003533D6">
        <w:rPr>
          <w:color w:val="000000" w:themeColor="text1"/>
        </w:rPr>
        <w:t xml:space="preserve"> go in… its </w:t>
      </w:r>
      <w:proofErr w:type="spellStart"/>
      <w:r w:rsidR="00B53830" w:rsidRPr="003533D6">
        <w:rPr>
          <w:color w:val="000000" w:themeColor="text1"/>
        </w:rPr>
        <w:t>gonna</w:t>
      </w:r>
      <w:proofErr w:type="spellEnd"/>
      <w:r w:rsidR="00B53830" w:rsidRPr="003533D6">
        <w:rPr>
          <w:color w:val="000000" w:themeColor="text1"/>
        </w:rPr>
        <w:t xml:space="preserve"> go into the milk, you know… is this </w:t>
      </w:r>
      <w:proofErr w:type="spellStart"/>
      <w:r w:rsidR="00B53830" w:rsidRPr="003533D6">
        <w:rPr>
          <w:color w:val="000000" w:themeColor="text1"/>
        </w:rPr>
        <w:t>gonna</w:t>
      </w:r>
      <w:proofErr w:type="spellEnd"/>
      <w:r w:rsidR="00B53830" w:rsidRPr="003533D6">
        <w:rPr>
          <w:color w:val="000000" w:themeColor="text1"/>
        </w:rPr>
        <w:t xml:space="preserve"> be good for my baby… everything.” We’ve always been really healthy, before and after but, um… and also stress. I really made sure that I was stress free as much as I possibly could… </w:t>
      </w:r>
      <w:proofErr w:type="gramStart"/>
      <w:r w:rsidR="00B53830" w:rsidRPr="003533D6">
        <w:rPr>
          <w:color w:val="000000" w:themeColor="text1"/>
        </w:rPr>
        <w:t>cause</w:t>
      </w:r>
      <w:proofErr w:type="gramEnd"/>
      <w:r w:rsidR="00B53830" w:rsidRPr="003533D6">
        <w:rPr>
          <w:color w:val="000000" w:themeColor="text1"/>
        </w:rPr>
        <w:t xml:space="preserve"> you can actually feel in your breasts the milk holding back, with stress and then… you just do a few deep breaths or a meditation and whoosh, it just comes flowing. Well, you’ve got your baby there wants to feed and it’s not happening because maybe you’re in… slightly stressful environment.</w:t>
      </w:r>
    </w:p>
    <w:p w14:paraId="2656B043" w14:textId="77777777" w:rsidR="00B53830" w:rsidRPr="003533D6" w:rsidRDefault="00B53830" w:rsidP="0083465E">
      <w:pPr>
        <w:ind w:left="1440"/>
        <w:rPr>
          <w:color w:val="000000" w:themeColor="text1"/>
        </w:rPr>
      </w:pPr>
    </w:p>
    <w:p w14:paraId="66B4C318" w14:textId="77777777" w:rsidR="00B53830" w:rsidRPr="003533D6" w:rsidRDefault="00836AB0" w:rsidP="0083465E">
      <w:pPr>
        <w:ind w:left="1440"/>
        <w:rPr>
          <w:color w:val="000000" w:themeColor="text1"/>
        </w:rPr>
      </w:pPr>
      <w:r w:rsidRPr="003533D6">
        <w:rPr>
          <w:color w:val="000000" w:themeColor="text1"/>
        </w:rPr>
        <w:t>Amanda</w:t>
      </w:r>
      <w:r w:rsidR="00B53830" w:rsidRPr="003533D6">
        <w:rPr>
          <w:color w:val="000000" w:themeColor="text1"/>
        </w:rPr>
        <w:t xml:space="preserve"> – maybe the baby’s picking up on the environment as well… don’t you think.</w:t>
      </w:r>
    </w:p>
    <w:p w14:paraId="3FAD57DF" w14:textId="77777777" w:rsidR="00B53830" w:rsidRPr="003533D6" w:rsidRDefault="00B53830" w:rsidP="0083465E">
      <w:pPr>
        <w:ind w:left="1440"/>
        <w:rPr>
          <w:color w:val="000000" w:themeColor="text1"/>
        </w:rPr>
      </w:pPr>
    </w:p>
    <w:p w14:paraId="7810CBEB" w14:textId="77777777" w:rsidR="00B53830" w:rsidRPr="003533D6" w:rsidRDefault="00836AB0" w:rsidP="0083465E">
      <w:pPr>
        <w:ind w:left="1440"/>
        <w:rPr>
          <w:color w:val="000000" w:themeColor="text1"/>
        </w:rPr>
      </w:pPr>
      <w:r w:rsidRPr="003533D6">
        <w:rPr>
          <w:color w:val="000000" w:themeColor="text1"/>
        </w:rPr>
        <w:t>Kara</w:t>
      </w:r>
      <w:r w:rsidR="00B53830" w:rsidRPr="003533D6">
        <w:rPr>
          <w:color w:val="000000" w:themeColor="text1"/>
        </w:rPr>
        <w:t xml:space="preserve"> – no, it actually effects your flow (lots of agreement).</w:t>
      </w:r>
    </w:p>
    <w:p w14:paraId="376BE245" w14:textId="77777777" w:rsidR="00B53830" w:rsidRPr="003533D6" w:rsidRDefault="00B53830" w:rsidP="0083465E">
      <w:pPr>
        <w:ind w:left="1440"/>
        <w:rPr>
          <w:color w:val="000000" w:themeColor="text1"/>
        </w:rPr>
      </w:pPr>
    </w:p>
    <w:p w14:paraId="40D43A1F" w14:textId="77777777" w:rsidR="00B53830" w:rsidRPr="003533D6" w:rsidRDefault="00B53830" w:rsidP="0083465E">
      <w:pPr>
        <w:ind w:left="1440"/>
        <w:rPr>
          <w:color w:val="000000" w:themeColor="text1"/>
        </w:rPr>
      </w:pPr>
      <w:r w:rsidRPr="003533D6">
        <w:rPr>
          <w:color w:val="000000" w:themeColor="text1"/>
        </w:rPr>
        <w:t>Anne – yeah, if your rushed or…</w:t>
      </w:r>
    </w:p>
    <w:p w14:paraId="28C694EC" w14:textId="77777777" w:rsidR="00B53830" w:rsidRPr="003533D6" w:rsidRDefault="00B53830" w:rsidP="0083465E">
      <w:pPr>
        <w:ind w:left="1440"/>
        <w:rPr>
          <w:color w:val="000000" w:themeColor="text1"/>
        </w:rPr>
      </w:pPr>
    </w:p>
    <w:p w14:paraId="654BFD85" w14:textId="77777777" w:rsidR="00B53830" w:rsidRPr="003533D6" w:rsidRDefault="00B53830" w:rsidP="0083465E">
      <w:pPr>
        <w:ind w:left="1440"/>
        <w:rPr>
          <w:color w:val="000000" w:themeColor="text1"/>
        </w:rPr>
      </w:pPr>
      <w:r w:rsidRPr="003533D6">
        <w:rPr>
          <w:color w:val="000000" w:themeColor="text1"/>
        </w:rPr>
        <w:t>Sarah – yeah, it’s the same… if you’re trying to express and you’re stressing out about you’re not expressing.</w:t>
      </w:r>
    </w:p>
    <w:p w14:paraId="2F49C4B7" w14:textId="77777777" w:rsidR="00B53830" w:rsidRPr="003533D6" w:rsidRDefault="00B53830" w:rsidP="0083465E">
      <w:pPr>
        <w:ind w:left="1440"/>
        <w:rPr>
          <w:color w:val="000000" w:themeColor="text1"/>
        </w:rPr>
      </w:pPr>
    </w:p>
    <w:p w14:paraId="3C0C5B73" w14:textId="77777777" w:rsidR="00B53830" w:rsidRPr="003533D6" w:rsidRDefault="00836AB0" w:rsidP="0083465E">
      <w:pPr>
        <w:ind w:left="1440"/>
        <w:rPr>
          <w:color w:val="000000" w:themeColor="text1"/>
        </w:rPr>
      </w:pPr>
      <w:r w:rsidRPr="003533D6">
        <w:rPr>
          <w:color w:val="000000" w:themeColor="text1"/>
        </w:rPr>
        <w:t>Jane</w:t>
      </w:r>
      <w:r w:rsidR="00B53830" w:rsidRPr="003533D6">
        <w:rPr>
          <w:color w:val="000000" w:themeColor="text1"/>
        </w:rPr>
        <w:t xml:space="preserve"> – so basically what we… what we do know, is that the hormones that, um… the hormone that, um… allows… lets the milk, sorry… the milk actually… it helps to force it out then, um… that works on the, um… the… the milk ducts. What we do know is that, that hormone, um… can be affected by stress. So, it can stop the milk.</w:t>
      </w:r>
    </w:p>
    <w:p w14:paraId="411D22BE" w14:textId="77777777" w:rsidR="00B53830" w:rsidRPr="003533D6" w:rsidRDefault="00B53830" w:rsidP="0083465E">
      <w:pPr>
        <w:ind w:left="1440"/>
        <w:rPr>
          <w:color w:val="000000" w:themeColor="text1"/>
        </w:rPr>
      </w:pPr>
    </w:p>
    <w:p w14:paraId="15CAB64E" w14:textId="77777777" w:rsidR="00B53830" w:rsidRPr="003533D6" w:rsidRDefault="00836AB0" w:rsidP="0083465E">
      <w:pPr>
        <w:ind w:left="1440"/>
        <w:rPr>
          <w:color w:val="000000" w:themeColor="text1"/>
        </w:rPr>
      </w:pPr>
      <w:r w:rsidRPr="003533D6">
        <w:rPr>
          <w:color w:val="000000" w:themeColor="text1"/>
        </w:rPr>
        <w:t>Amanda</w:t>
      </w:r>
      <w:r w:rsidR="00B53830" w:rsidRPr="003533D6">
        <w:rPr>
          <w:color w:val="000000" w:themeColor="text1"/>
        </w:rPr>
        <w:t xml:space="preserve"> – oh Gosh, I didn’t know that.</w:t>
      </w:r>
    </w:p>
    <w:p w14:paraId="1CC09BAA" w14:textId="77777777" w:rsidR="00B53830" w:rsidRPr="003533D6" w:rsidRDefault="00B53830" w:rsidP="0083465E">
      <w:pPr>
        <w:ind w:left="1440"/>
        <w:rPr>
          <w:color w:val="000000" w:themeColor="text1"/>
        </w:rPr>
      </w:pPr>
    </w:p>
    <w:p w14:paraId="24208D9E" w14:textId="77777777" w:rsidR="00B53830" w:rsidRPr="003533D6" w:rsidRDefault="00B53830" w:rsidP="0083465E">
      <w:pPr>
        <w:ind w:left="1440"/>
        <w:rPr>
          <w:color w:val="000000" w:themeColor="text1"/>
        </w:rPr>
      </w:pPr>
      <w:r w:rsidRPr="003533D6">
        <w:rPr>
          <w:color w:val="000000" w:themeColor="text1"/>
        </w:rPr>
        <w:t xml:space="preserve">Anne – </w:t>
      </w:r>
      <w:proofErr w:type="gramStart"/>
      <w:r w:rsidRPr="003533D6">
        <w:rPr>
          <w:color w:val="000000" w:themeColor="text1"/>
        </w:rPr>
        <w:t>cause</w:t>
      </w:r>
      <w:proofErr w:type="gramEnd"/>
      <w:r w:rsidRPr="003533D6">
        <w:rPr>
          <w:color w:val="000000" w:themeColor="text1"/>
        </w:rPr>
        <w:t xml:space="preserve"> I was in hospital with my second one, um… after about… she was about 6-months old and I tried to express in hospital toilets; I’d had quite a big operation and, um… I couldn’t… I could hardly get anything because it was dirty, it was clinical, the baby wasn’t there, it was just awful trying to do it, you know… I had people trying to open the door. Yeah and it was hard… It was impossible.</w:t>
      </w:r>
    </w:p>
    <w:p w14:paraId="0FE5BD78" w14:textId="77777777" w:rsidR="00B53830" w:rsidRPr="003533D6" w:rsidRDefault="00B53830" w:rsidP="0083465E">
      <w:pPr>
        <w:ind w:left="1440"/>
        <w:rPr>
          <w:color w:val="000000" w:themeColor="text1"/>
        </w:rPr>
      </w:pPr>
    </w:p>
    <w:p w14:paraId="7BA25A9D" w14:textId="77777777" w:rsidR="00B53830" w:rsidRPr="003533D6" w:rsidRDefault="00B53830" w:rsidP="0083465E">
      <w:pPr>
        <w:ind w:left="1440"/>
        <w:rPr>
          <w:color w:val="000000" w:themeColor="text1"/>
        </w:rPr>
      </w:pPr>
      <w:r w:rsidRPr="003533D6">
        <w:rPr>
          <w:color w:val="000000" w:themeColor="text1"/>
        </w:rPr>
        <w:t>Sarah – expressing is not good… it’s not easy anyway. I remember, with my second one I didn’t bother at all, it was just easier not to.</w:t>
      </w:r>
    </w:p>
    <w:p w14:paraId="1E7B37D1" w14:textId="77777777" w:rsidR="00B53830" w:rsidRPr="003533D6" w:rsidRDefault="00B53830" w:rsidP="0083465E">
      <w:pPr>
        <w:ind w:left="1440"/>
        <w:rPr>
          <w:color w:val="000000" w:themeColor="text1"/>
        </w:rPr>
      </w:pPr>
    </w:p>
    <w:p w14:paraId="78190D49" w14:textId="77777777" w:rsidR="00B53830" w:rsidRPr="003533D6" w:rsidRDefault="00836AB0" w:rsidP="0083465E">
      <w:pPr>
        <w:ind w:left="1440"/>
        <w:rPr>
          <w:color w:val="000000" w:themeColor="text1"/>
        </w:rPr>
      </w:pPr>
      <w:r w:rsidRPr="003533D6">
        <w:rPr>
          <w:color w:val="000000" w:themeColor="text1"/>
        </w:rPr>
        <w:t>Amanda</w:t>
      </w:r>
      <w:r w:rsidR="00B53830" w:rsidRPr="003533D6">
        <w:rPr>
          <w:color w:val="000000" w:themeColor="text1"/>
        </w:rPr>
        <w:t xml:space="preserve"> – when I spent a lot of my, um… pregnancy and, um… maternity leave in Ikea because you could sit anywhere and just feed or do anything you wanted to do (lots of agreement). Yeah, and they were the first people to have a breastfeeding room, weren’t they? Don’t know if they’ve still got it?</w:t>
      </w:r>
    </w:p>
    <w:p w14:paraId="741FAAD8" w14:textId="77777777" w:rsidR="00B53830" w:rsidRPr="003533D6" w:rsidRDefault="00B53830" w:rsidP="0083465E">
      <w:pPr>
        <w:ind w:left="1440"/>
        <w:rPr>
          <w:color w:val="000000" w:themeColor="text1"/>
        </w:rPr>
      </w:pPr>
    </w:p>
    <w:p w14:paraId="7DEA0E16" w14:textId="77777777" w:rsidR="00B53830" w:rsidRPr="003533D6" w:rsidRDefault="00B53830" w:rsidP="0083465E">
      <w:pPr>
        <w:ind w:left="1440"/>
        <w:rPr>
          <w:color w:val="000000" w:themeColor="text1"/>
        </w:rPr>
      </w:pPr>
      <w:r w:rsidRPr="003533D6">
        <w:rPr>
          <w:color w:val="000000" w:themeColor="text1"/>
        </w:rPr>
        <w:t>Sarah – yeah. The Cardiff ones got a breastfeeding room.</w:t>
      </w:r>
    </w:p>
    <w:p w14:paraId="172B584F" w14:textId="77777777" w:rsidR="00B53830" w:rsidRPr="003533D6" w:rsidRDefault="00B53830" w:rsidP="0083465E">
      <w:pPr>
        <w:ind w:left="1440"/>
        <w:rPr>
          <w:color w:val="000000" w:themeColor="text1"/>
        </w:rPr>
      </w:pPr>
    </w:p>
    <w:p w14:paraId="74E77AFB" w14:textId="77777777" w:rsidR="00B53830" w:rsidRPr="003533D6" w:rsidRDefault="00836AB0" w:rsidP="0083465E">
      <w:pPr>
        <w:ind w:left="1440"/>
        <w:rPr>
          <w:color w:val="000000" w:themeColor="text1"/>
        </w:rPr>
      </w:pPr>
      <w:r w:rsidRPr="003533D6">
        <w:rPr>
          <w:color w:val="000000" w:themeColor="text1"/>
        </w:rPr>
        <w:t>Amanda</w:t>
      </w:r>
      <w:r w:rsidR="00B53830" w:rsidRPr="003533D6">
        <w:rPr>
          <w:color w:val="000000" w:themeColor="text1"/>
        </w:rPr>
        <w:t xml:space="preserve"> – yeah and I just, um… yeah and I think that’s why my kids are so creative, </w:t>
      </w:r>
      <w:proofErr w:type="gramStart"/>
      <w:r w:rsidR="00B53830" w:rsidRPr="003533D6">
        <w:rPr>
          <w:color w:val="000000" w:themeColor="text1"/>
        </w:rPr>
        <w:t>cause</w:t>
      </w:r>
      <w:proofErr w:type="gramEnd"/>
      <w:r w:rsidR="00B53830" w:rsidRPr="003533D6">
        <w:rPr>
          <w:color w:val="000000" w:themeColor="text1"/>
        </w:rPr>
        <w:t xml:space="preserve"> they were brought up in Ikea.</w:t>
      </w:r>
    </w:p>
    <w:p w14:paraId="6F65D66F" w14:textId="77777777" w:rsidR="00B53830" w:rsidRPr="003533D6" w:rsidRDefault="00B53830" w:rsidP="0083465E">
      <w:pPr>
        <w:ind w:left="1440"/>
        <w:rPr>
          <w:color w:val="000000" w:themeColor="text1"/>
        </w:rPr>
      </w:pPr>
    </w:p>
    <w:p w14:paraId="30E045DA" w14:textId="77777777" w:rsidR="00B53830" w:rsidRPr="003533D6" w:rsidRDefault="00836AB0" w:rsidP="0083465E">
      <w:pPr>
        <w:ind w:left="1440"/>
        <w:rPr>
          <w:color w:val="000000" w:themeColor="text1"/>
        </w:rPr>
      </w:pPr>
      <w:r w:rsidRPr="003533D6">
        <w:rPr>
          <w:color w:val="000000" w:themeColor="text1"/>
        </w:rPr>
        <w:t>Kara</w:t>
      </w:r>
      <w:r w:rsidR="00B53830" w:rsidRPr="003533D6">
        <w:rPr>
          <w:color w:val="000000" w:themeColor="text1"/>
        </w:rPr>
        <w:t xml:space="preserve"> – I breastfed mine a lot in, um… Hari Krishna place. It’s just on the out skirts of London and it’s the one that George Harrison donated, and it’s got beautiful ground there. So, I used to take my kids and we’d just lie there in the grass and breastfeed there because we knew nobody would be walking past swearing or…</w:t>
      </w:r>
    </w:p>
    <w:p w14:paraId="26E49AD5" w14:textId="77777777" w:rsidR="00B53830" w:rsidRPr="003533D6" w:rsidRDefault="00B53830" w:rsidP="0083465E">
      <w:pPr>
        <w:ind w:left="1440"/>
        <w:rPr>
          <w:color w:val="000000" w:themeColor="text1"/>
        </w:rPr>
      </w:pPr>
    </w:p>
    <w:p w14:paraId="2B14A0AB" w14:textId="77777777" w:rsidR="00B53830" w:rsidRPr="003533D6" w:rsidRDefault="00836AB0" w:rsidP="0083465E">
      <w:pPr>
        <w:ind w:left="1440"/>
        <w:rPr>
          <w:color w:val="000000" w:themeColor="text1"/>
        </w:rPr>
      </w:pPr>
      <w:r w:rsidRPr="003533D6">
        <w:rPr>
          <w:color w:val="000000" w:themeColor="text1"/>
        </w:rPr>
        <w:t>Jane</w:t>
      </w:r>
      <w:r w:rsidR="00B53830" w:rsidRPr="003533D6">
        <w:rPr>
          <w:color w:val="000000" w:themeColor="text1"/>
        </w:rPr>
        <w:t xml:space="preserve"> – I definitely detest the thought of breastfeeding a toilet</w:t>
      </w:r>
    </w:p>
    <w:p w14:paraId="516477F1" w14:textId="77777777" w:rsidR="00B53830" w:rsidRPr="003533D6" w:rsidRDefault="00B53830" w:rsidP="0083465E">
      <w:pPr>
        <w:ind w:left="1440"/>
        <w:rPr>
          <w:color w:val="000000" w:themeColor="text1"/>
        </w:rPr>
      </w:pPr>
    </w:p>
    <w:p w14:paraId="165A3EC1" w14:textId="77777777" w:rsidR="00B53830" w:rsidRPr="003533D6" w:rsidRDefault="00836AB0" w:rsidP="0083465E">
      <w:pPr>
        <w:ind w:left="1440"/>
        <w:rPr>
          <w:color w:val="000000" w:themeColor="text1"/>
        </w:rPr>
      </w:pPr>
      <w:r w:rsidRPr="003533D6">
        <w:rPr>
          <w:color w:val="000000" w:themeColor="text1"/>
        </w:rPr>
        <w:t>Amanda</w:t>
      </w:r>
      <w:r w:rsidR="00B53830" w:rsidRPr="003533D6">
        <w:rPr>
          <w:color w:val="000000" w:themeColor="text1"/>
        </w:rPr>
        <w:t xml:space="preserve"> – oh, that’s awful (lots of agreement).</w:t>
      </w:r>
    </w:p>
    <w:p w14:paraId="1F2642AA" w14:textId="77777777" w:rsidR="00B53830" w:rsidRPr="003533D6" w:rsidRDefault="00B53830" w:rsidP="0083465E">
      <w:pPr>
        <w:ind w:left="1440"/>
        <w:rPr>
          <w:color w:val="000000" w:themeColor="text1"/>
        </w:rPr>
      </w:pPr>
    </w:p>
    <w:p w14:paraId="19D8315A" w14:textId="77777777" w:rsidR="00B53830" w:rsidRPr="003533D6" w:rsidRDefault="00B53830" w:rsidP="0083465E">
      <w:pPr>
        <w:ind w:left="1440"/>
        <w:rPr>
          <w:color w:val="000000" w:themeColor="text1"/>
        </w:rPr>
      </w:pPr>
      <w:r w:rsidRPr="003533D6">
        <w:rPr>
          <w:color w:val="000000" w:themeColor="text1"/>
        </w:rPr>
        <w:t xml:space="preserve">Sarah – I remember when, um… I think she was about 3-weeks old, it was the first time… we’d been out for a meal with my friends, um… and, um… I didn’t feel confident enough to breastfeed in front… there was a room full of, you know, people. So, I went into the toilet and it was a case of… it was only the one toilet type of place; people knocking on the door. So, I’d have to like, um… you know… put it away, take her out. “oh, god she’s still crying. Oh god.” Go back into the toilet again… oh, it was just awful. And then after that I was like, “right, I’m </w:t>
      </w:r>
      <w:proofErr w:type="spellStart"/>
      <w:r w:rsidRPr="003533D6">
        <w:rPr>
          <w:color w:val="000000" w:themeColor="text1"/>
        </w:rPr>
        <w:t>gonna</w:t>
      </w:r>
      <w:proofErr w:type="spellEnd"/>
      <w:r w:rsidRPr="003533D6">
        <w:rPr>
          <w:color w:val="000000" w:themeColor="text1"/>
        </w:rPr>
        <w:t xml:space="preserve"> have to crack this so that I can, you know… breastfeed out, comfortably.” Cause I don’t want to be sitting in a toilet, it’s ridiculous.</w:t>
      </w:r>
    </w:p>
    <w:p w14:paraId="15EA0903" w14:textId="77777777" w:rsidR="00B53830" w:rsidRPr="003533D6" w:rsidRDefault="00B53830" w:rsidP="0083465E">
      <w:pPr>
        <w:spacing w:line="360" w:lineRule="auto"/>
        <w:ind w:left="720"/>
        <w:rPr>
          <w:b/>
          <w:color w:val="000000" w:themeColor="text1"/>
          <w:u w:val="single"/>
        </w:rPr>
      </w:pPr>
    </w:p>
    <w:p w14:paraId="6A0A4999" w14:textId="77777777" w:rsidR="00055D58" w:rsidRPr="003533D6" w:rsidRDefault="00055D58" w:rsidP="0083465E">
      <w:pPr>
        <w:spacing w:line="360" w:lineRule="auto"/>
        <w:ind w:left="720"/>
        <w:rPr>
          <w:b/>
          <w:color w:val="000000" w:themeColor="text1"/>
          <w:u w:val="single"/>
        </w:rPr>
        <w:sectPr w:rsidR="00055D58" w:rsidRPr="003533D6" w:rsidSect="00055D58">
          <w:pgSz w:w="11906" w:h="16838"/>
          <w:pgMar w:top="1440" w:right="1440" w:bottom="1440" w:left="1440" w:header="720" w:footer="720" w:gutter="0"/>
          <w:lnNumType w:countBy="1" w:restart="continuous"/>
          <w:cols w:space="720"/>
          <w:docGrid w:linePitch="360"/>
        </w:sectPr>
      </w:pPr>
    </w:p>
    <w:p w14:paraId="19BF2B26" w14:textId="1FE5A11C" w:rsidR="0014058D" w:rsidRPr="003533D6" w:rsidRDefault="00AE489F" w:rsidP="00055D58">
      <w:pPr>
        <w:spacing w:line="360" w:lineRule="auto"/>
        <w:rPr>
          <w:b/>
          <w:color w:val="000000" w:themeColor="text1"/>
          <w:u w:val="single"/>
        </w:rPr>
      </w:pPr>
      <w:r w:rsidRPr="003533D6">
        <w:rPr>
          <w:b/>
          <w:color w:val="000000" w:themeColor="text1"/>
          <w:u w:val="single"/>
        </w:rPr>
        <w:lastRenderedPageBreak/>
        <w:t>Appendices 12</w:t>
      </w:r>
      <w:r w:rsidR="00B53830" w:rsidRPr="003533D6">
        <w:rPr>
          <w:b/>
          <w:color w:val="000000" w:themeColor="text1"/>
          <w:u w:val="single"/>
        </w:rPr>
        <w:t xml:space="preserve"> – interview recording for the non-exclusive breastfeeding focus group</w:t>
      </w:r>
    </w:p>
    <w:p w14:paraId="55E70D7F" w14:textId="77777777" w:rsidR="00B53830" w:rsidRPr="003533D6" w:rsidRDefault="00B53830" w:rsidP="0083465E">
      <w:pPr>
        <w:ind w:left="720"/>
        <w:rPr>
          <w:color w:val="000000" w:themeColor="text1"/>
        </w:rPr>
      </w:pPr>
    </w:p>
    <w:p w14:paraId="1BFD9FEC" w14:textId="77777777" w:rsidR="00B53830" w:rsidRPr="003533D6" w:rsidRDefault="00B53830" w:rsidP="0083465E">
      <w:pPr>
        <w:ind w:left="720"/>
        <w:rPr>
          <w:color w:val="000000" w:themeColor="text1"/>
        </w:rPr>
      </w:pPr>
      <w:r w:rsidRPr="003533D6">
        <w:rPr>
          <w:color w:val="000000" w:themeColor="text1"/>
        </w:rPr>
        <w:t>Let’s start, um… what infant feeding intention did you have before you gave birth?</w:t>
      </w:r>
    </w:p>
    <w:p w14:paraId="6BECF1F4" w14:textId="77777777" w:rsidR="00B53830" w:rsidRPr="003533D6" w:rsidRDefault="00B53830" w:rsidP="0083465E">
      <w:pPr>
        <w:ind w:left="720"/>
        <w:rPr>
          <w:color w:val="000000" w:themeColor="text1"/>
        </w:rPr>
      </w:pPr>
    </w:p>
    <w:p w14:paraId="7C0B19F1" w14:textId="77777777" w:rsidR="00B53830" w:rsidRPr="003533D6" w:rsidRDefault="00B53830" w:rsidP="0083465E">
      <w:pPr>
        <w:ind w:left="1440"/>
        <w:rPr>
          <w:color w:val="000000" w:themeColor="text1"/>
        </w:rPr>
      </w:pPr>
      <w:r w:rsidRPr="003533D6">
        <w:rPr>
          <w:color w:val="000000" w:themeColor="text1"/>
        </w:rPr>
        <w:t xml:space="preserve">Samantha – I was always </w:t>
      </w:r>
      <w:proofErr w:type="spellStart"/>
      <w:r w:rsidRPr="003533D6">
        <w:rPr>
          <w:color w:val="000000" w:themeColor="text1"/>
        </w:rPr>
        <w:t>gonna</w:t>
      </w:r>
      <w:proofErr w:type="spellEnd"/>
      <w:r w:rsidRPr="003533D6">
        <w:rPr>
          <w:color w:val="000000" w:themeColor="text1"/>
        </w:rPr>
        <w:t xml:space="preserve"> breastfeed but initially for… 3-months only. I’m still… breastfeeding now. But yeah, it was originally, fully breastfeeding for 3-months, but I haven’t stopped.</w:t>
      </w:r>
    </w:p>
    <w:p w14:paraId="50EF3FF1" w14:textId="77777777" w:rsidR="00B53830" w:rsidRPr="003533D6" w:rsidRDefault="00B53830" w:rsidP="0083465E">
      <w:pPr>
        <w:ind w:left="1440"/>
        <w:rPr>
          <w:color w:val="000000" w:themeColor="text1"/>
        </w:rPr>
      </w:pPr>
    </w:p>
    <w:p w14:paraId="0574D11A" w14:textId="77777777" w:rsidR="00B53830" w:rsidRPr="003533D6" w:rsidRDefault="00B53830" w:rsidP="0083465E">
      <w:pPr>
        <w:ind w:left="720"/>
        <w:rPr>
          <w:color w:val="000000" w:themeColor="text1"/>
        </w:rPr>
      </w:pPr>
      <w:r w:rsidRPr="003533D6">
        <w:rPr>
          <w:color w:val="000000" w:themeColor="text1"/>
        </w:rPr>
        <w:t>You enjoyed breastfeeding then?</w:t>
      </w:r>
    </w:p>
    <w:p w14:paraId="6D869009" w14:textId="77777777" w:rsidR="00B53830" w:rsidRPr="003533D6" w:rsidRDefault="00B53830" w:rsidP="0083465E">
      <w:pPr>
        <w:ind w:left="720"/>
        <w:rPr>
          <w:color w:val="000000" w:themeColor="text1"/>
        </w:rPr>
      </w:pPr>
    </w:p>
    <w:p w14:paraId="5E508EF2" w14:textId="77777777" w:rsidR="00B53830" w:rsidRPr="003533D6" w:rsidRDefault="00B53830" w:rsidP="0083465E">
      <w:pPr>
        <w:ind w:left="1440"/>
        <w:rPr>
          <w:color w:val="000000" w:themeColor="text1"/>
        </w:rPr>
      </w:pPr>
      <w:r w:rsidRPr="003533D6">
        <w:rPr>
          <w:color w:val="000000" w:themeColor="text1"/>
        </w:rPr>
        <w:t>Samantha – yeah, and he’s… made it more like… he didn’t take well to bottle at all. At all. Formula; he has a lot of rashes that come out with it; certain milks he can’t have. So obviously, only now he has breastmilk with me in the night… maybe to go to sleep and occasionally in the day… not so much really now, that’s coming off cause obviously, he’s now eating 3-meals a day. Even though I am still breastfeeding, and I express my own milk still. So, I’m trying to get him to take bottle but it’s not… he’ll have it if he’s really hungry, not for comfort. Yeah, that didn’t go well for the first 3-months.</w:t>
      </w:r>
    </w:p>
    <w:p w14:paraId="5388C67C" w14:textId="77777777" w:rsidR="00B53830" w:rsidRPr="003533D6" w:rsidRDefault="00B53830" w:rsidP="0083465E">
      <w:pPr>
        <w:ind w:left="1440"/>
        <w:rPr>
          <w:color w:val="000000" w:themeColor="text1"/>
        </w:rPr>
      </w:pPr>
    </w:p>
    <w:p w14:paraId="41336474" w14:textId="77777777" w:rsidR="00B53830" w:rsidRPr="003533D6" w:rsidRDefault="00B53830" w:rsidP="0083465E">
      <w:pPr>
        <w:ind w:left="720"/>
        <w:rPr>
          <w:color w:val="000000" w:themeColor="text1"/>
        </w:rPr>
      </w:pPr>
      <w:r w:rsidRPr="003533D6">
        <w:rPr>
          <w:color w:val="000000" w:themeColor="text1"/>
        </w:rPr>
        <w:t>How about everybody else?</w:t>
      </w:r>
    </w:p>
    <w:p w14:paraId="6BA19513" w14:textId="77777777" w:rsidR="00B53830" w:rsidRPr="003533D6" w:rsidRDefault="00B53830" w:rsidP="0083465E">
      <w:pPr>
        <w:ind w:left="720"/>
        <w:rPr>
          <w:color w:val="000000" w:themeColor="text1"/>
        </w:rPr>
      </w:pPr>
    </w:p>
    <w:p w14:paraId="30E0D910" w14:textId="77777777" w:rsidR="00B53830" w:rsidRPr="003533D6" w:rsidRDefault="00B53830" w:rsidP="0083465E">
      <w:pPr>
        <w:ind w:left="1440"/>
        <w:rPr>
          <w:color w:val="000000" w:themeColor="text1"/>
        </w:rPr>
      </w:pPr>
      <w:r w:rsidRPr="003533D6">
        <w:rPr>
          <w:color w:val="000000" w:themeColor="text1"/>
        </w:rPr>
        <w:t xml:space="preserve">Helen – I planned to breastfeed if I could. I always had a phobia that, “what if I couldn’t do it.” or, “what if my baby couldn’t latch.” It wouldn’t be the end of the world but… I also had that at the back of my mind. I was lucky that… that she did. I planned to breastfeed for 6-months because after that I was going back to work part-time, and I was hoping then, by 6-months we’d introduce the bottle </w:t>
      </w:r>
      <w:proofErr w:type="gramStart"/>
      <w:r w:rsidRPr="003533D6">
        <w:rPr>
          <w:color w:val="000000" w:themeColor="text1"/>
        </w:rPr>
        <w:t>cause</w:t>
      </w:r>
      <w:proofErr w:type="gramEnd"/>
      <w:r w:rsidRPr="003533D6">
        <w:rPr>
          <w:color w:val="000000" w:themeColor="text1"/>
        </w:rPr>
        <w:t xml:space="preserve"> she’s being looked after by my mum; mum would feed her with a bottle. That was my plan. However, I breastfed up until she was a year old. I did introduce the bottle, so she was having both, um… I couldn’t express, it didn’t work for me, um… and so yeah, she was having both; so, breastfeeding would usually be at night for the comfort but she was very good with transition so she moved on from breast to bottle… she’s been very good in that respect… breastfeeding… go onto a year, the only reason I did that was, I enjoyed it and cause we were going away for her first birthday… to go on a plain. So, I thought, “by keeping her breastfed it might calm her.” She slept on the way anyway, so it was fine. So, after her first birthday then, she was taking the bottle fine then, it was easy enough to stop and she’s never… never, you know… grasped at me or…</w:t>
      </w:r>
    </w:p>
    <w:p w14:paraId="3CF408AA" w14:textId="77777777" w:rsidR="00B53830" w:rsidRPr="003533D6" w:rsidRDefault="00B53830" w:rsidP="0083465E">
      <w:pPr>
        <w:ind w:left="1440"/>
        <w:rPr>
          <w:color w:val="000000" w:themeColor="text1"/>
        </w:rPr>
      </w:pPr>
    </w:p>
    <w:p w14:paraId="78FD3107" w14:textId="77777777" w:rsidR="00B53830" w:rsidRPr="003533D6" w:rsidRDefault="00B53830" w:rsidP="0083465E">
      <w:pPr>
        <w:ind w:left="720"/>
        <w:rPr>
          <w:color w:val="000000" w:themeColor="text1"/>
        </w:rPr>
      </w:pPr>
      <w:r w:rsidRPr="003533D6">
        <w:rPr>
          <w:color w:val="000000" w:themeColor="text1"/>
        </w:rPr>
        <w:t>what was your reason for giving bottle alongside breastfeeding?</w:t>
      </w:r>
    </w:p>
    <w:p w14:paraId="244EE07E" w14:textId="77777777" w:rsidR="00B53830" w:rsidRPr="003533D6" w:rsidRDefault="00B53830" w:rsidP="0083465E">
      <w:pPr>
        <w:ind w:left="720"/>
        <w:rPr>
          <w:color w:val="000000" w:themeColor="text1"/>
        </w:rPr>
      </w:pPr>
    </w:p>
    <w:p w14:paraId="0106FA80" w14:textId="77777777" w:rsidR="00B53830" w:rsidRPr="003533D6" w:rsidRDefault="00B53830" w:rsidP="0083465E">
      <w:pPr>
        <w:ind w:left="1440"/>
        <w:rPr>
          <w:color w:val="000000" w:themeColor="text1"/>
        </w:rPr>
      </w:pPr>
      <w:r w:rsidRPr="003533D6">
        <w:rPr>
          <w:color w:val="000000" w:themeColor="text1"/>
        </w:rPr>
        <w:t>Helen – um… only because going back to work…</w:t>
      </w:r>
    </w:p>
    <w:p w14:paraId="03C4A0DF" w14:textId="77777777" w:rsidR="00B53830" w:rsidRPr="003533D6" w:rsidRDefault="00B53830" w:rsidP="0083465E">
      <w:pPr>
        <w:ind w:left="1440"/>
        <w:rPr>
          <w:color w:val="000000" w:themeColor="text1"/>
        </w:rPr>
      </w:pPr>
    </w:p>
    <w:p w14:paraId="295C5079" w14:textId="77777777" w:rsidR="00B53830" w:rsidRPr="003533D6" w:rsidRDefault="00B53830" w:rsidP="0083465E">
      <w:pPr>
        <w:ind w:left="720"/>
        <w:rPr>
          <w:color w:val="000000" w:themeColor="text1"/>
        </w:rPr>
      </w:pPr>
      <w:r w:rsidRPr="003533D6">
        <w:rPr>
          <w:color w:val="000000" w:themeColor="text1"/>
        </w:rPr>
        <w:t>So, its lifestyle? Did you have to give up things?</w:t>
      </w:r>
    </w:p>
    <w:p w14:paraId="5587FF8A" w14:textId="77777777" w:rsidR="00B53830" w:rsidRPr="003533D6" w:rsidRDefault="00B53830" w:rsidP="0083465E">
      <w:pPr>
        <w:ind w:left="720"/>
        <w:rPr>
          <w:color w:val="000000" w:themeColor="text1"/>
        </w:rPr>
      </w:pPr>
    </w:p>
    <w:p w14:paraId="5D6339EB" w14:textId="77777777" w:rsidR="00B53830" w:rsidRPr="003533D6" w:rsidRDefault="00B53830" w:rsidP="0083465E">
      <w:pPr>
        <w:ind w:left="1440"/>
        <w:rPr>
          <w:color w:val="000000" w:themeColor="text1"/>
        </w:rPr>
      </w:pPr>
      <w:r w:rsidRPr="003533D6">
        <w:rPr>
          <w:color w:val="000000" w:themeColor="text1"/>
        </w:rPr>
        <w:t xml:space="preserve">Helen – yeah, and… it was okay… no, Jessica was really good. She would… she would have the bottle as well as the breast and it… it was never a competition as to which one she would… which ever one she was given, she would have, and she was fine. But because I knew I was going back to work, I didn’t </w:t>
      </w:r>
      <w:proofErr w:type="spellStart"/>
      <w:r w:rsidRPr="003533D6">
        <w:rPr>
          <w:color w:val="000000" w:themeColor="text1"/>
        </w:rPr>
        <w:t>wanna</w:t>
      </w:r>
      <w:proofErr w:type="spellEnd"/>
      <w:r w:rsidRPr="003533D6">
        <w:rPr>
          <w:color w:val="000000" w:themeColor="text1"/>
        </w:rPr>
        <w:t xml:space="preserve"> feel full, I didn’t </w:t>
      </w:r>
      <w:proofErr w:type="spellStart"/>
      <w:r w:rsidRPr="003533D6">
        <w:rPr>
          <w:color w:val="000000" w:themeColor="text1"/>
        </w:rPr>
        <w:t>wanna</w:t>
      </w:r>
      <w:proofErr w:type="spellEnd"/>
      <w:r w:rsidRPr="003533D6">
        <w:rPr>
          <w:color w:val="000000" w:themeColor="text1"/>
        </w:rPr>
        <w:t xml:space="preserve"> feel uncomfortable, but… mine just </w:t>
      </w:r>
      <w:r w:rsidRPr="003533D6">
        <w:rPr>
          <w:color w:val="000000" w:themeColor="text1"/>
        </w:rPr>
        <w:lastRenderedPageBreak/>
        <w:t>naturally just disappeared on its own; I never went through that part when you stop breastfeeding and you fill up enough and you have to wait for it to go. It just felt… she was ready, I was ready body wise.</w:t>
      </w:r>
    </w:p>
    <w:p w14:paraId="42B1DA5E" w14:textId="77777777" w:rsidR="00B53830" w:rsidRPr="003533D6" w:rsidRDefault="00B53830" w:rsidP="0083465E">
      <w:pPr>
        <w:ind w:left="1440"/>
        <w:rPr>
          <w:color w:val="000000" w:themeColor="text1"/>
        </w:rPr>
      </w:pPr>
    </w:p>
    <w:p w14:paraId="3C131480" w14:textId="77777777" w:rsidR="00B53830" w:rsidRPr="003533D6" w:rsidRDefault="00B53830" w:rsidP="0083465E">
      <w:pPr>
        <w:ind w:left="720"/>
        <w:rPr>
          <w:color w:val="000000" w:themeColor="text1"/>
        </w:rPr>
      </w:pPr>
      <w:r w:rsidRPr="003533D6">
        <w:rPr>
          <w:color w:val="000000" w:themeColor="text1"/>
        </w:rPr>
        <w:t>Giving up breastfeeding completely then, felt like a natural process?</w:t>
      </w:r>
    </w:p>
    <w:p w14:paraId="43064FDC" w14:textId="77777777" w:rsidR="00B53830" w:rsidRPr="003533D6" w:rsidRDefault="00B53830" w:rsidP="0083465E">
      <w:pPr>
        <w:ind w:left="720"/>
        <w:rPr>
          <w:color w:val="000000" w:themeColor="text1"/>
        </w:rPr>
      </w:pPr>
    </w:p>
    <w:p w14:paraId="64329132" w14:textId="77777777" w:rsidR="00B53830" w:rsidRPr="003533D6" w:rsidRDefault="00B53830" w:rsidP="0083465E">
      <w:pPr>
        <w:ind w:left="1440"/>
        <w:rPr>
          <w:color w:val="000000" w:themeColor="text1"/>
        </w:rPr>
      </w:pPr>
      <w:r w:rsidRPr="003533D6">
        <w:rPr>
          <w:color w:val="000000" w:themeColor="text1"/>
        </w:rPr>
        <w:t>Helen – yes, that’s right.</w:t>
      </w:r>
    </w:p>
    <w:p w14:paraId="02F9290C" w14:textId="77777777" w:rsidR="00B53830" w:rsidRPr="003533D6" w:rsidRDefault="00B53830" w:rsidP="0083465E">
      <w:pPr>
        <w:ind w:left="1440"/>
        <w:rPr>
          <w:color w:val="000000" w:themeColor="text1"/>
        </w:rPr>
      </w:pPr>
    </w:p>
    <w:p w14:paraId="2BA86AD5" w14:textId="77777777" w:rsidR="00B53830" w:rsidRPr="003533D6" w:rsidRDefault="00B53830" w:rsidP="0083465E">
      <w:pPr>
        <w:ind w:left="720"/>
        <w:rPr>
          <w:color w:val="000000" w:themeColor="text1"/>
        </w:rPr>
      </w:pPr>
      <w:r w:rsidRPr="003533D6">
        <w:rPr>
          <w:color w:val="000000" w:themeColor="text1"/>
        </w:rPr>
        <w:t>Anybody else?</w:t>
      </w:r>
    </w:p>
    <w:p w14:paraId="77172D11" w14:textId="77777777" w:rsidR="00B53830" w:rsidRPr="003533D6" w:rsidRDefault="00B53830" w:rsidP="0083465E">
      <w:pPr>
        <w:ind w:left="720"/>
        <w:rPr>
          <w:color w:val="000000" w:themeColor="text1"/>
        </w:rPr>
      </w:pPr>
    </w:p>
    <w:p w14:paraId="4F28E527" w14:textId="77777777" w:rsidR="00B53830" w:rsidRPr="003533D6" w:rsidRDefault="00B53830" w:rsidP="0083465E">
      <w:pPr>
        <w:ind w:left="1440"/>
        <w:rPr>
          <w:color w:val="000000" w:themeColor="text1"/>
        </w:rPr>
      </w:pPr>
      <w:r w:rsidRPr="003533D6">
        <w:rPr>
          <w:color w:val="000000" w:themeColor="text1"/>
        </w:rPr>
        <w:t xml:space="preserve">Carol – </w:t>
      </w:r>
      <w:r w:rsidR="0066771A" w:rsidRPr="003533D6">
        <w:rPr>
          <w:color w:val="000000" w:themeColor="text1"/>
        </w:rPr>
        <w:t>I’ve</w:t>
      </w:r>
      <w:r w:rsidRPr="003533D6">
        <w:rPr>
          <w:color w:val="000000" w:themeColor="text1"/>
        </w:rPr>
        <w:t xml:space="preserve"> got 3 children so… each one was different. With each one of them I intended to breastfeed, most desperately with the first one and that didn’t work out because he just would not latch on. I tried for… I think I tried for 5-weeks, um… and he just would not latch on and I didn’t have any support. So, I had to give him bottle because… he wasn’t getting enough.</w:t>
      </w:r>
    </w:p>
    <w:p w14:paraId="6EEBEC4C" w14:textId="77777777" w:rsidR="00B53830" w:rsidRPr="003533D6" w:rsidRDefault="00B53830" w:rsidP="0083465E">
      <w:pPr>
        <w:ind w:left="1440"/>
        <w:rPr>
          <w:color w:val="000000" w:themeColor="text1"/>
        </w:rPr>
      </w:pPr>
    </w:p>
    <w:p w14:paraId="6BD5055C" w14:textId="77777777" w:rsidR="00B53830" w:rsidRPr="003533D6" w:rsidRDefault="003278F1" w:rsidP="0083465E">
      <w:pPr>
        <w:ind w:left="1440"/>
        <w:rPr>
          <w:color w:val="000000" w:themeColor="text1"/>
        </w:rPr>
      </w:pPr>
      <w:r w:rsidRPr="003533D6">
        <w:rPr>
          <w:color w:val="000000" w:themeColor="text1"/>
        </w:rPr>
        <w:t>Casey</w:t>
      </w:r>
      <w:r w:rsidR="00B53830" w:rsidRPr="003533D6">
        <w:rPr>
          <w:color w:val="000000" w:themeColor="text1"/>
        </w:rPr>
        <w:t xml:space="preserve"> – you didn’t get any support from anybody?</w:t>
      </w:r>
    </w:p>
    <w:p w14:paraId="663B8E09" w14:textId="77777777" w:rsidR="00B53830" w:rsidRPr="003533D6" w:rsidRDefault="00B53830" w:rsidP="0083465E">
      <w:pPr>
        <w:ind w:left="1440"/>
        <w:rPr>
          <w:color w:val="000000" w:themeColor="text1"/>
        </w:rPr>
      </w:pPr>
    </w:p>
    <w:p w14:paraId="15C4D39A" w14:textId="77777777" w:rsidR="00B53830" w:rsidRPr="003533D6" w:rsidRDefault="00B53830" w:rsidP="0083465E">
      <w:pPr>
        <w:ind w:left="1440"/>
        <w:rPr>
          <w:color w:val="000000" w:themeColor="text1"/>
        </w:rPr>
      </w:pPr>
      <w:r w:rsidRPr="003533D6">
        <w:rPr>
          <w:color w:val="000000" w:themeColor="text1"/>
        </w:rPr>
        <w:t xml:space="preserve">Carol – from… first of all from the hospital… I was discharged the day after without baby latching on at all and then at home, there wasn’t much support at all. </w:t>
      </w:r>
    </w:p>
    <w:p w14:paraId="3AF676BD" w14:textId="77777777" w:rsidR="00B53830" w:rsidRPr="003533D6" w:rsidRDefault="00B53830" w:rsidP="0083465E">
      <w:pPr>
        <w:ind w:left="1440"/>
        <w:rPr>
          <w:color w:val="000000" w:themeColor="text1"/>
        </w:rPr>
      </w:pPr>
    </w:p>
    <w:p w14:paraId="1C36088E" w14:textId="77777777" w:rsidR="00B53830" w:rsidRPr="003533D6" w:rsidRDefault="00B53830" w:rsidP="0083465E">
      <w:pPr>
        <w:ind w:left="720"/>
        <w:rPr>
          <w:color w:val="000000" w:themeColor="text1"/>
        </w:rPr>
      </w:pPr>
      <w:r w:rsidRPr="003533D6">
        <w:rPr>
          <w:color w:val="000000" w:themeColor="text1"/>
        </w:rPr>
        <w:t>Did the hospital attempt to show you how to latch him on?</w:t>
      </w:r>
    </w:p>
    <w:p w14:paraId="5FF2E588" w14:textId="77777777" w:rsidR="00B53830" w:rsidRPr="003533D6" w:rsidRDefault="00B53830" w:rsidP="0083465E">
      <w:pPr>
        <w:ind w:left="720"/>
        <w:rPr>
          <w:color w:val="000000" w:themeColor="text1"/>
        </w:rPr>
      </w:pPr>
    </w:p>
    <w:p w14:paraId="045C8A38" w14:textId="77777777" w:rsidR="00B53830" w:rsidRPr="003533D6" w:rsidRDefault="00B53830" w:rsidP="0083465E">
      <w:pPr>
        <w:ind w:left="1440"/>
        <w:rPr>
          <w:color w:val="000000" w:themeColor="text1"/>
        </w:rPr>
      </w:pPr>
      <w:r w:rsidRPr="003533D6">
        <w:rPr>
          <w:color w:val="000000" w:themeColor="text1"/>
        </w:rPr>
        <w:t>Carol – they attempted him and then they were saying, err… then they were saying, “oh, well when he gets hungry he will latch on.” And that’s what I had, yeah. So, I tried to express initially and all the colostrum and everything, I gave and, um… tried to express later, wasn’t getting much, um… expressing never worked for me very well. I could never express much in the first place but, um… after… after I think, 5 or 6-weeks I gave up because he was just… just hungry. Couldn’t… couldn’t latch him on. With the second one, I, um… I made it clear that I was not leaving hospital until he’s latched on and had a few feeds and I had a lot of support then, until they kicked me out. Bu, um… so, he latched on after, I think, after 3-6 hours properly and that’s when the milk came out. I fed him for 5-months, um… until I had to go on a course for work and I wanted to give him bottle so he could be fed in the day.</w:t>
      </w:r>
    </w:p>
    <w:p w14:paraId="6D2F4AD3" w14:textId="77777777" w:rsidR="00B53830" w:rsidRPr="003533D6" w:rsidRDefault="00B53830" w:rsidP="0083465E">
      <w:pPr>
        <w:ind w:left="1440"/>
        <w:rPr>
          <w:color w:val="000000" w:themeColor="text1"/>
        </w:rPr>
      </w:pPr>
    </w:p>
    <w:p w14:paraId="4A56819B"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expressed milk, was that?</w:t>
      </w:r>
    </w:p>
    <w:p w14:paraId="73B6E202" w14:textId="77777777" w:rsidR="00B53830" w:rsidRPr="003533D6" w:rsidRDefault="00B53830" w:rsidP="0083465E">
      <w:pPr>
        <w:ind w:left="1440"/>
        <w:rPr>
          <w:color w:val="000000" w:themeColor="text1"/>
        </w:rPr>
      </w:pPr>
    </w:p>
    <w:p w14:paraId="4A096A9A" w14:textId="77777777" w:rsidR="00B53830" w:rsidRPr="003533D6" w:rsidRDefault="00B53830" w:rsidP="0083465E">
      <w:pPr>
        <w:ind w:left="1440"/>
        <w:rPr>
          <w:color w:val="000000" w:themeColor="text1"/>
        </w:rPr>
      </w:pPr>
      <w:r w:rsidRPr="003533D6">
        <w:rPr>
          <w:color w:val="000000" w:themeColor="text1"/>
        </w:rPr>
        <w:t xml:space="preserve">Carol – I gave him expressed milk, um… to start him on the bottle and, um… then he stopped breastfeeding all together because he preferred the bottle and, um… I couldn’t express much, there wasn’t much… like I say, it just naturally disappeared. So, he had bottle-formula from about 5-months, and my third one, she latched on straight away, um… she fed… but I only fed her for 2-weeks because she was latching on for 3-hours and I had two little children at home. She wanted to feed for 3-hours, um… but she was like, on and off constantly. I was half an hour on then come off it, after a few minutes she was on again. She was just so hungry she just wasn’t getting off, um… enough, and she was latching on for 3-hours and I had two little children running </w:t>
      </w:r>
      <w:proofErr w:type="gramStart"/>
      <w:r w:rsidRPr="003533D6">
        <w:rPr>
          <w:color w:val="000000" w:themeColor="text1"/>
        </w:rPr>
        <w:t>round</w:t>
      </w:r>
      <w:proofErr w:type="gramEnd"/>
      <w:r w:rsidRPr="003533D6">
        <w:rPr>
          <w:color w:val="000000" w:themeColor="text1"/>
        </w:rPr>
        <w:t xml:space="preserve"> the house, and it naturally disappeared. It was never… so maybe she wasn’t </w:t>
      </w:r>
      <w:r w:rsidRPr="003533D6">
        <w:rPr>
          <w:color w:val="000000" w:themeColor="text1"/>
        </w:rPr>
        <w:lastRenderedPageBreak/>
        <w:t>latching on properly and not producing enough milk… I don’t know… I didn’t stress about, she was happy, she was fed, and we were both happy.</w:t>
      </w:r>
    </w:p>
    <w:p w14:paraId="664B63CB" w14:textId="77777777" w:rsidR="00B53830" w:rsidRPr="003533D6" w:rsidRDefault="00B53830" w:rsidP="0083465E">
      <w:pPr>
        <w:ind w:left="1440"/>
        <w:rPr>
          <w:color w:val="000000" w:themeColor="text1"/>
        </w:rPr>
      </w:pPr>
    </w:p>
    <w:p w14:paraId="75405861" w14:textId="77777777" w:rsidR="00B53830" w:rsidRPr="003533D6" w:rsidRDefault="00B53830" w:rsidP="0083465E">
      <w:pPr>
        <w:ind w:left="720"/>
        <w:rPr>
          <w:color w:val="000000" w:themeColor="text1"/>
        </w:rPr>
      </w:pPr>
      <w:r w:rsidRPr="003533D6">
        <w:rPr>
          <w:color w:val="000000" w:themeColor="text1"/>
        </w:rPr>
        <w:t>Having a happy baby was your priority?</w:t>
      </w:r>
    </w:p>
    <w:p w14:paraId="408B882F" w14:textId="77777777" w:rsidR="00B53830" w:rsidRPr="003533D6" w:rsidRDefault="00B53830" w:rsidP="0083465E">
      <w:pPr>
        <w:ind w:left="720"/>
        <w:rPr>
          <w:color w:val="000000" w:themeColor="text1"/>
        </w:rPr>
      </w:pPr>
    </w:p>
    <w:p w14:paraId="43F45229" w14:textId="77777777" w:rsidR="00B53830" w:rsidRPr="003533D6" w:rsidRDefault="00B53830" w:rsidP="0083465E">
      <w:pPr>
        <w:ind w:left="1440"/>
        <w:rPr>
          <w:color w:val="000000" w:themeColor="text1"/>
        </w:rPr>
      </w:pPr>
      <w:r w:rsidRPr="003533D6">
        <w:rPr>
          <w:color w:val="000000" w:themeColor="text1"/>
        </w:rPr>
        <w:t>Carol – yep, happy baby, happy family. Cause I felt like the other babies were neglected when I was… having baby latched on for 3-hours all the time. Yeah, it was a different experience for all three of them.</w:t>
      </w:r>
    </w:p>
    <w:p w14:paraId="0F00B5A1" w14:textId="77777777" w:rsidR="00B53830" w:rsidRPr="003533D6" w:rsidRDefault="00B53830" w:rsidP="0083465E">
      <w:pPr>
        <w:ind w:left="1440"/>
        <w:rPr>
          <w:color w:val="000000" w:themeColor="text1"/>
        </w:rPr>
      </w:pPr>
    </w:p>
    <w:p w14:paraId="2944A6F3" w14:textId="77777777" w:rsidR="00B53830" w:rsidRPr="003533D6" w:rsidRDefault="00B53830" w:rsidP="0083465E">
      <w:pPr>
        <w:ind w:left="720"/>
        <w:rPr>
          <w:color w:val="000000" w:themeColor="text1"/>
        </w:rPr>
      </w:pPr>
      <w:r w:rsidRPr="003533D6">
        <w:rPr>
          <w:color w:val="000000" w:themeColor="text1"/>
        </w:rPr>
        <w:t>Do you all feel like you were given sufficient antenatal care?</w:t>
      </w:r>
    </w:p>
    <w:p w14:paraId="49C57A5D" w14:textId="77777777" w:rsidR="00B53830" w:rsidRPr="003533D6" w:rsidRDefault="00B53830" w:rsidP="0083465E">
      <w:pPr>
        <w:ind w:left="720"/>
        <w:rPr>
          <w:color w:val="000000" w:themeColor="text1"/>
        </w:rPr>
      </w:pPr>
    </w:p>
    <w:p w14:paraId="37F42391" w14:textId="77777777" w:rsidR="00B53830" w:rsidRPr="003533D6" w:rsidRDefault="00B53830" w:rsidP="0083465E">
      <w:pPr>
        <w:ind w:left="1440"/>
        <w:rPr>
          <w:color w:val="000000" w:themeColor="text1"/>
        </w:rPr>
      </w:pPr>
      <w:r w:rsidRPr="003533D6">
        <w:rPr>
          <w:color w:val="000000" w:themeColor="text1"/>
        </w:rPr>
        <w:t>Carol – yeah. yeah. well, in the… antenatal care in terms of breastfeeding, there was a lot of encouragement, but I didn’t have active… there was no need for active support because you’re not actually breastfeeding then, isn’t it? although everything was discussed, um… the pros and cons, um… but there wasn’t physical support… you weren’t actually breastfeeding. I think the first 48-hours (after giving birth) is the most important time for the physical support.</w:t>
      </w:r>
    </w:p>
    <w:p w14:paraId="2C054D17" w14:textId="77777777" w:rsidR="00B53830" w:rsidRPr="003533D6" w:rsidRDefault="00B53830" w:rsidP="0083465E">
      <w:pPr>
        <w:ind w:left="1440"/>
        <w:rPr>
          <w:color w:val="000000" w:themeColor="text1"/>
        </w:rPr>
      </w:pPr>
    </w:p>
    <w:p w14:paraId="626B35E8" w14:textId="77777777" w:rsidR="00B53830" w:rsidRPr="003533D6" w:rsidRDefault="00B53830" w:rsidP="0083465E">
      <w:pPr>
        <w:ind w:left="720"/>
        <w:rPr>
          <w:color w:val="000000" w:themeColor="text1"/>
        </w:rPr>
      </w:pPr>
      <w:r w:rsidRPr="003533D6">
        <w:rPr>
          <w:color w:val="000000" w:themeColor="text1"/>
        </w:rPr>
        <w:t>Did you receive that support?</w:t>
      </w:r>
    </w:p>
    <w:p w14:paraId="45FFFB38" w14:textId="77777777" w:rsidR="00B53830" w:rsidRPr="003533D6" w:rsidRDefault="00B53830" w:rsidP="0083465E">
      <w:pPr>
        <w:ind w:left="720"/>
        <w:rPr>
          <w:color w:val="000000" w:themeColor="text1"/>
        </w:rPr>
      </w:pPr>
    </w:p>
    <w:p w14:paraId="08556971" w14:textId="77777777" w:rsidR="00B53830" w:rsidRPr="003533D6" w:rsidRDefault="00B53830" w:rsidP="0083465E">
      <w:pPr>
        <w:ind w:left="1440"/>
        <w:rPr>
          <w:color w:val="000000" w:themeColor="text1"/>
        </w:rPr>
      </w:pPr>
      <w:r w:rsidRPr="003533D6">
        <w:rPr>
          <w:color w:val="000000" w:themeColor="text1"/>
        </w:rPr>
        <w:t>Carol – no, not with the first child.</w:t>
      </w:r>
    </w:p>
    <w:p w14:paraId="4FBABC36" w14:textId="77777777" w:rsidR="00B53830" w:rsidRPr="003533D6" w:rsidRDefault="00B53830" w:rsidP="0083465E">
      <w:pPr>
        <w:ind w:left="1440"/>
        <w:rPr>
          <w:color w:val="000000" w:themeColor="text1"/>
        </w:rPr>
      </w:pPr>
    </w:p>
    <w:p w14:paraId="49D34B3E" w14:textId="77777777" w:rsidR="00B53830" w:rsidRPr="003533D6" w:rsidRDefault="00B53830" w:rsidP="0083465E">
      <w:pPr>
        <w:ind w:left="720"/>
        <w:rPr>
          <w:color w:val="000000" w:themeColor="text1"/>
        </w:rPr>
      </w:pPr>
      <w:r w:rsidRPr="003533D6">
        <w:rPr>
          <w:color w:val="000000" w:themeColor="text1"/>
        </w:rPr>
        <w:t>Would it have been beneficial for you to have received that support?</w:t>
      </w:r>
    </w:p>
    <w:p w14:paraId="49FA6B61" w14:textId="77777777" w:rsidR="00B53830" w:rsidRPr="003533D6" w:rsidRDefault="00B53830" w:rsidP="0083465E">
      <w:pPr>
        <w:ind w:left="720"/>
        <w:rPr>
          <w:color w:val="000000" w:themeColor="text1"/>
        </w:rPr>
      </w:pPr>
    </w:p>
    <w:p w14:paraId="26F64A9F" w14:textId="77777777" w:rsidR="00B53830" w:rsidRPr="003533D6" w:rsidRDefault="00B53830" w:rsidP="0083465E">
      <w:pPr>
        <w:ind w:left="1440"/>
        <w:rPr>
          <w:color w:val="000000" w:themeColor="text1"/>
        </w:rPr>
      </w:pPr>
      <w:r w:rsidRPr="003533D6">
        <w:rPr>
          <w:color w:val="000000" w:themeColor="text1"/>
        </w:rPr>
        <w:t>Carol – for the first one, definitely because I was given it for the second on and it was definitely beneficial and I… I even had supporting community then, um… for the second one… and that worked.</w:t>
      </w:r>
    </w:p>
    <w:p w14:paraId="51997C32" w14:textId="77777777" w:rsidR="00B53830" w:rsidRPr="003533D6" w:rsidRDefault="00B53830" w:rsidP="0083465E">
      <w:pPr>
        <w:ind w:left="1440"/>
        <w:rPr>
          <w:color w:val="000000" w:themeColor="text1"/>
        </w:rPr>
      </w:pPr>
    </w:p>
    <w:p w14:paraId="083E5A1E" w14:textId="77777777" w:rsidR="00B53830" w:rsidRPr="003533D6" w:rsidRDefault="00B53830" w:rsidP="0083465E">
      <w:pPr>
        <w:ind w:left="1440"/>
        <w:rPr>
          <w:color w:val="000000" w:themeColor="text1"/>
        </w:rPr>
      </w:pPr>
      <w:r w:rsidRPr="003533D6">
        <w:rPr>
          <w:color w:val="000000" w:themeColor="text1"/>
        </w:rPr>
        <w:t>Julie – how old is your first one?</w:t>
      </w:r>
    </w:p>
    <w:p w14:paraId="5B13DD1B" w14:textId="77777777" w:rsidR="00B53830" w:rsidRPr="003533D6" w:rsidRDefault="00B53830" w:rsidP="0083465E">
      <w:pPr>
        <w:ind w:left="1440"/>
        <w:rPr>
          <w:color w:val="000000" w:themeColor="text1"/>
        </w:rPr>
      </w:pPr>
    </w:p>
    <w:p w14:paraId="24163518" w14:textId="77777777" w:rsidR="00B53830" w:rsidRPr="003533D6" w:rsidRDefault="00B53830" w:rsidP="0083465E">
      <w:pPr>
        <w:ind w:left="1440"/>
        <w:rPr>
          <w:color w:val="000000" w:themeColor="text1"/>
        </w:rPr>
      </w:pPr>
      <w:r w:rsidRPr="003533D6">
        <w:rPr>
          <w:color w:val="000000" w:themeColor="text1"/>
        </w:rPr>
        <w:t>Carol – 9… 9 years.</w:t>
      </w:r>
    </w:p>
    <w:p w14:paraId="02FF9CDC" w14:textId="77777777" w:rsidR="00B53830" w:rsidRPr="003533D6" w:rsidRDefault="00B53830" w:rsidP="0083465E">
      <w:pPr>
        <w:ind w:left="1440"/>
        <w:rPr>
          <w:color w:val="000000" w:themeColor="text1"/>
        </w:rPr>
      </w:pPr>
    </w:p>
    <w:p w14:paraId="23314DCF" w14:textId="77777777" w:rsidR="00B53830" w:rsidRPr="003533D6" w:rsidRDefault="00B53830" w:rsidP="0083465E">
      <w:pPr>
        <w:ind w:left="1440"/>
        <w:rPr>
          <w:color w:val="000000" w:themeColor="text1"/>
        </w:rPr>
      </w:pPr>
      <w:r w:rsidRPr="003533D6">
        <w:rPr>
          <w:color w:val="000000" w:themeColor="text1"/>
        </w:rPr>
        <w:t>Julie – so, things have come on, haven’t they, in that time?</w:t>
      </w:r>
    </w:p>
    <w:p w14:paraId="3582C649" w14:textId="77777777" w:rsidR="00B53830" w:rsidRPr="003533D6" w:rsidRDefault="00B53830" w:rsidP="0083465E">
      <w:pPr>
        <w:ind w:left="1440"/>
        <w:rPr>
          <w:color w:val="000000" w:themeColor="text1"/>
        </w:rPr>
      </w:pPr>
    </w:p>
    <w:p w14:paraId="74FD9EF4" w14:textId="77777777" w:rsidR="00B53830" w:rsidRPr="003533D6" w:rsidRDefault="00B53830" w:rsidP="0083465E">
      <w:pPr>
        <w:ind w:left="1440"/>
        <w:rPr>
          <w:color w:val="000000" w:themeColor="text1"/>
        </w:rPr>
      </w:pPr>
      <w:r w:rsidRPr="003533D6">
        <w:rPr>
          <w:color w:val="000000" w:themeColor="text1"/>
        </w:rPr>
        <w:t>Carol – yeah, they’re different now…</w:t>
      </w:r>
    </w:p>
    <w:p w14:paraId="40C7FEEF" w14:textId="77777777" w:rsidR="00B53830" w:rsidRPr="003533D6" w:rsidRDefault="00B53830" w:rsidP="0083465E">
      <w:pPr>
        <w:ind w:left="1440"/>
        <w:rPr>
          <w:color w:val="000000" w:themeColor="text1"/>
        </w:rPr>
      </w:pPr>
    </w:p>
    <w:p w14:paraId="538C003F" w14:textId="77777777" w:rsidR="00B53830" w:rsidRPr="003533D6" w:rsidRDefault="00B53830" w:rsidP="0083465E">
      <w:pPr>
        <w:ind w:left="1440"/>
        <w:rPr>
          <w:color w:val="000000" w:themeColor="text1"/>
        </w:rPr>
      </w:pPr>
      <w:r w:rsidRPr="003533D6">
        <w:rPr>
          <w:color w:val="000000" w:themeColor="text1"/>
        </w:rPr>
        <w:t xml:space="preserve">Julie – they’ve improved. </w:t>
      </w:r>
    </w:p>
    <w:p w14:paraId="3CF26088" w14:textId="77777777" w:rsidR="00B53830" w:rsidRPr="003533D6" w:rsidRDefault="00B53830" w:rsidP="0083465E">
      <w:pPr>
        <w:ind w:left="1440"/>
        <w:rPr>
          <w:color w:val="000000" w:themeColor="text1"/>
        </w:rPr>
      </w:pPr>
    </w:p>
    <w:p w14:paraId="396E0D9C" w14:textId="77777777" w:rsidR="00B53830" w:rsidRPr="003533D6" w:rsidRDefault="00836AB0" w:rsidP="0083465E">
      <w:pPr>
        <w:ind w:left="1440"/>
        <w:rPr>
          <w:color w:val="000000" w:themeColor="text1"/>
        </w:rPr>
      </w:pPr>
      <w:proofErr w:type="spellStart"/>
      <w:r w:rsidRPr="003533D6">
        <w:rPr>
          <w:color w:val="000000" w:themeColor="text1"/>
        </w:rPr>
        <w:t>Cassey</w:t>
      </w:r>
      <w:proofErr w:type="spellEnd"/>
      <w:r w:rsidR="00B53830" w:rsidRPr="003533D6">
        <w:rPr>
          <w:color w:val="000000" w:themeColor="text1"/>
        </w:rPr>
        <w:t xml:space="preserve"> – in this area, in Carmarthen?</w:t>
      </w:r>
    </w:p>
    <w:p w14:paraId="4E0CE918" w14:textId="77777777" w:rsidR="00B53830" w:rsidRPr="003533D6" w:rsidRDefault="00B53830" w:rsidP="0083465E">
      <w:pPr>
        <w:ind w:left="1440"/>
        <w:rPr>
          <w:color w:val="000000" w:themeColor="text1"/>
        </w:rPr>
      </w:pPr>
    </w:p>
    <w:p w14:paraId="60572C3D" w14:textId="77777777" w:rsidR="00B53830" w:rsidRPr="003533D6" w:rsidRDefault="00B53830" w:rsidP="0083465E">
      <w:pPr>
        <w:ind w:left="1440"/>
        <w:rPr>
          <w:color w:val="000000" w:themeColor="text1"/>
        </w:rPr>
      </w:pPr>
      <w:r w:rsidRPr="003533D6">
        <w:rPr>
          <w:color w:val="000000" w:themeColor="text1"/>
        </w:rPr>
        <w:t>Carol – yep.</w:t>
      </w:r>
    </w:p>
    <w:p w14:paraId="0B48F6EE" w14:textId="77777777" w:rsidR="00B53830" w:rsidRPr="003533D6" w:rsidRDefault="00B53830" w:rsidP="0083465E">
      <w:pPr>
        <w:ind w:left="1440"/>
        <w:rPr>
          <w:color w:val="000000" w:themeColor="text1"/>
        </w:rPr>
      </w:pPr>
    </w:p>
    <w:p w14:paraId="0935C8FA" w14:textId="77777777" w:rsidR="00B53830" w:rsidRPr="003533D6" w:rsidRDefault="00B53830" w:rsidP="0083465E">
      <w:pPr>
        <w:ind w:left="1440"/>
        <w:rPr>
          <w:color w:val="000000" w:themeColor="text1"/>
        </w:rPr>
      </w:pPr>
      <w:r w:rsidRPr="003533D6">
        <w:rPr>
          <w:color w:val="000000" w:themeColor="text1"/>
        </w:rPr>
        <w:t xml:space="preserve">Julie – my experience then… my first daughter I was going to breastfeed but circumstances then… I was living with my parents and I felt self-conscious of feeding in front of my father. So, I didn’t breastfeed there, but then when my second child was born, </w:t>
      </w:r>
      <w:r w:rsidR="0066771A" w:rsidRPr="003533D6">
        <w:rPr>
          <w:color w:val="000000" w:themeColor="text1"/>
        </w:rPr>
        <w:t>I felt</w:t>
      </w:r>
      <w:r w:rsidRPr="003533D6">
        <w:rPr>
          <w:color w:val="000000" w:themeColor="text1"/>
        </w:rPr>
        <w:t xml:space="preserve"> so guilty that I hadn’t tried to breastfeed my first, I wanted to feed my second. But he was born with, um… quite a severe tongue tie and there was no support at all then. So, I fed him for nearly 2-months while we waited for an ENT (ears, nose and throat paediatric) and, um… in </w:t>
      </w:r>
      <w:r w:rsidRPr="003533D6">
        <w:rPr>
          <w:color w:val="000000" w:themeColor="text1"/>
        </w:rPr>
        <w:lastRenderedPageBreak/>
        <w:t xml:space="preserve">that time then, because of the position of the tongue he couldn’t feed properly, I had really bad mastitis. Which then lead to me just wanting to stop… I couldn’t cope with it any longer, the pain. </w:t>
      </w:r>
      <w:r w:rsidR="0066771A" w:rsidRPr="003533D6">
        <w:rPr>
          <w:color w:val="000000" w:themeColor="text1"/>
        </w:rPr>
        <w:t>So,</w:t>
      </w:r>
      <w:r w:rsidRPr="003533D6">
        <w:rPr>
          <w:color w:val="000000" w:themeColor="text1"/>
        </w:rPr>
        <w:t xml:space="preserve"> I just stopped which, was the worst thing to do, and there was no support to guide me on how to stop either. Breastfeeding… I went cold turkey and was very poorly, so… and I brought an article for you actually, about tongue tie and breastfeeding, I don’t know if it’s anything that you can use, but everything she says in this article is how I… how I felt.</w:t>
      </w:r>
    </w:p>
    <w:p w14:paraId="6F6BE15B" w14:textId="77777777" w:rsidR="00B53830" w:rsidRPr="003533D6" w:rsidRDefault="00B53830" w:rsidP="0083465E">
      <w:pPr>
        <w:ind w:left="1440"/>
        <w:rPr>
          <w:color w:val="000000" w:themeColor="text1"/>
        </w:rPr>
      </w:pPr>
    </w:p>
    <w:p w14:paraId="18B1454A" w14:textId="77777777" w:rsidR="00B53830" w:rsidRPr="003533D6" w:rsidRDefault="00B53830" w:rsidP="0083465E">
      <w:pPr>
        <w:ind w:left="720"/>
        <w:rPr>
          <w:color w:val="000000" w:themeColor="text1"/>
        </w:rPr>
      </w:pPr>
      <w:r w:rsidRPr="003533D6">
        <w:rPr>
          <w:color w:val="000000" w:themeColor="text1"/>
        </w:rPr>
        <w:t>That would be great for me to read.</w:t>
      </w:r>
    </w:p>
    <w:p w14:paraId="63BBEAA4" w14:textId="77777777" w:rsidR="00B53830" w:rsidRPr="003533D6" w:rsidRDefault="00B53830" w:rsidP="0083465E">
      <w:pPr>
        <w:ind w:left="720"/>
        <w:rPr>
          <w:color w:val="000000" w:themeColor="text1"/>
        </w:rPr>
      </w:pPr>
    </w:p>
    <w:p w14:paraId="3B258FB6" w14:textId="77777777" w:rsidR="00B53830" w:rsidRPr="003533D6" w:rsidRDefault="00B53830" w:rsidP="0083465E">
      <w:pPr>
        <w:ind w:left="1440"/>
        <w:rPr>
          <w:color w:val="000000" w:themeColor="text1"/>
        </w:rPr>
      </w:pPr>
      <w:r w:rsidRPr="003533D6">
        <w:rPr>
          <w:color w:val="000000" w:themeColor="text1"/>
        </w:rPr>
        <w:t>Julie – because there’s just no support for tongue tie and Mr Frodo, the new consultant he refuses to cut the tongue as well.</w:t>
      </w:r>
    </w:p>
    <w:p w14:paraId="2B0715CE" w14:textId="77777777" w:rsidR="00B53830" w:rsidRPr="003533D6" w:rsidRDefault="00B53830" w:rsidP="0083465E">
      <w:pPr>
        <w:ind w:left="1440"/>
        <w:rPr>
          <w:color w:val="000000" w:themeColor="text1"/>
        </w:rPr>
      </w:pPr>
    </w:p>
    <w:p w14:paraId="49DC4DC3" w14:textId="77777777" w:rsidR="00B53830" w:rsidRPr="003533D6" w:rsidRDefault="00B53830" w:rsidP="0083465E">
      <w:pPr>
        <w:ind w:left="1440"/>
        <w:rPr>
          <w:color w:val="000000" w:themeColor="text1"/>
        </w:rPr>
      </w:pPr>
      <w:r w:rsidRPr="003533D6">
        <w:rPr>
          <w:color w:val="000000" w:themeColor="text1"/>
        </w:rPr>
        <w:t>Su – what is tongue tie, what is it?</w:t>
      </w:r>
    </w:p>
    <w:p w14:paraId="23A00816" w14:textId="77777777" w:rsidR="00B53830" w:rsidRPr="003533D6" w:rsidRDefault="00B53830" w:rsidP="0083465E">
      <w:pPr>
        <w:ind w:left="1440"/>
        <w:rPr>
          <w:color w:val="000000" w:themeColor="text1"/>
        </w:rPr>
      </w:pPr>
    </w:p>
    <w:p w14:paraId="4D62EA17" w14:textId="77777777" w:rsidR="00B53830" w:rsidRPr="003533D6" w:rsidRDefault="00B53830" w:rsidP="0083465E">
      <w:pPr>
        <w:ind w:left="1440"/>
        <w:rPr>
          <w:color w:val="000000" w:themeColor="text1"/>
        </w:rPr>
      </w:pPr>
      <w:r w:rsidRPr="003533D6">
        <w:rPr>
          <w:color w:val="000000" w:themeColor="text1"/>
        </w:rPr>
        <w:t xml:space="preserve">Julie – where the front of the tongue is still attached. So, then baby </w:t>
      </w:r>
      <w:r w:rsidR="0066771A" w:rsidRPr="003533D6">
        <w:rPr>
          <w:color w:val="000000" w:themeColor="text1"/>
        </w:rPr>
        <w:t>can’t</w:t>
      </w:r>
      <w:r w:rsidRPr="003533D6">
        <w:rPr>
          <w:color w:val="000000" w:themeColor="text1"/>
        </w:rPr>
        <w:t xml:space="preserve"> latch on to the breast, and then you can’t drain the breast </w:t>
      </w:r>
      <w:proofErr w:type="gramStart"/>
      <w:r w:rsidRPr="003533D6">
        <w:rPr>
          <w:color w:val="000000" w:themeColor="text1"/>
        </w:rPr>
        <w:t>properly</w:t>
      </w:r>
      <w:proofErr w:type="gramEnd"/>
      <w:r w:rsidRPr="003533D6">
        <w:rPr>
          <w:color w:val="000000" w:themeColor="text1"/>
        </w:rPr>
        <w:t xml:space="preserve"> so you end up with pockets of milk, which then turns into…</w:t>
      </w:r>
    </w:p>
    <w:p w14:paraId="66BB53BD" w14:textId="77777777" w:rsidR="00B53830" w:rsidRPr="003533D6" w:rsidRDefault="00B53830" w:rsidP="0083465E">
      <w:pPr>
        <w:ind w:left="1440"/>
        <w:rPr>
          <w:color w:val="000000" w:themeColor="text1"/>
        </w:rPr>
      </w:pPr>
    </w:p>
    <w:p w14:paraId="3B885C44" w14:textId="77777777" w:rsidR="00B53830" w:rsidRPr="003533D6" w:rsidRDefault="00B53830" w:rsidP="0083465E">
      <w:pPr>
        <w:ind w:left="720"/>
        <w:rPr>
          <w:color w:val="000000" w:themeColor="text1"/>
        </w:rPr>
      </w:pPr>
      <w:r w:rsidRPr="003533D6">
        <w:rPr>
          <w:color w:val="000000" w:themeColor="text1"/>
        </w:rPr>
        <w:t>It’s very painful?</w:t>
      </w:r>
    </w:p>
    <w:p w14:paraId="7948780A" w14:textId="77777777" w:rsidR="00B53830" w:rsidRPr="003533D6" w:rsidRDefault="00B53830" w:rsidP="0083465E">
      <w:pPr>
        <w:ind w:left="720"/>
        <w:rPr>
          <w:color w:val="000000" w:themeColor="text1"/>
        </w:rPr>
      </w:pPr>
    </w:p>
    <w:p w14:paraId="6C320194" w14:textId="77777777" w:rsidR="00B53830" w:rsidRPr="003533D6" w:rsidRDefault="00B53830" w:rsidP="0083465E">
      <w:pPr>
        <w:ind w:left="1440"/>
        <w:rPr>
          <w:color w:val="000000" w:themeColor="text1"/>
        </w:rPr>
      </w:pPr>
      <w:r w:rsidRPr="003533D6">
        <w:rPr>
          <w:color w:val="000000" w:themeColor="text1"/>
        </w:rPr>
        <w:t>Julie – yeah</w:t>
      </w:r>
    </w:p>
    <w:p w14:paraId="557384F9" w14:textId="77777777" w:rsidR="00B53830" w:rsidRPr="003533D6" w:rsidRDefault="00B53830" w:rsidP="0083465E">
      <w:pPr>
        <w:ind w:left="1440"/>
        <w:rPr>
          <w:color w:val="000000" w:themeColor="text1"/>
        </w:rPr>
      </w:pPr>
    </w:p>
    <w:p w14:paraId="4BC12830" w14:textId="77777777" w:rsidR="00B53830" w:rsidRPr="003533D6" w:rsidRDefault="00836AB0" w:rsidP="0083465E">
      <w:pPr>
        <w:ind w:left="1440"/>
        <w:rPr>
          <w:color w:val="000000" w:themeColor="text1"/>
        </w:rPr>
      </w:pPr>
      <w:r w:rsidRPr="003533D6">
        <w:rPr>
          <w:color w:val="000000" w:themeColor="text1"/>
        </w:rPr>
        <w:t>Casey</w:t>
      </w:r>
      <w:r w:rsidR="00B53830" w:rsidRPr="003533D6">
        <w:rPr>
          <w:color w:val="000000" w:themeColor="text1"/>
        </w:rPr>
        <w:t xml:space="preserve"> – so is that an operation that can be done…?</w:t>
      </w:r>
    </w:p>
    <w:p w14:paraId="4C2F8A36" w14:textId="77777777" w:rsidR="00B53830" w:rsidRPr="003533D6" w:rsidRDefault="00B53830" w:rsidP="0083465E">
      <w:pPr>
        <w:ind w:left="1440"/>
        <w:rPr>
          <w:color w:val="000000" w:themeColor="text1"/>
        </w:rPr>
      </w:pPr>
    </w:p>
    <w:p w14:paraId="56D60C1D" w14:textId="77777777" w:rsidR="00B53830" w:rsidRPr="003533D6" w:rsidRDefault="00B53830" w:rsidP="0083465E">
      <w:pPr>
        <w:ind w:left="1440"/>
        <w:rPr>
          <w:color w:val="000000" w:themeColor="text1"/>
        </w:rPr>
      </w:pPr>
      <w:r w:rsidRPr="003533D6">
        <w:rPr>
          <w:color w:val="000000" w:themeColor="text1"/>
        </w:rPr>
        <w:t xml:space="preserve">Julie – its 10-seconds, yeah. </w:t>
      </w:r>
    </w:p>
    <w:p w14:paraId="6C9B8DD9" w14:textId="77777777" w:rsidR="00B53830" w:rsidRPr="003533D6" w:rsidRDefault="00B53830" w:rsidP="0083465E">
      <w:pPr>
        <w:ind w:left="1440"/>
        <w:rPr>
          <w:color w:val="000000" w:themeColor="text1"/>
        </w:rPr>
      </w:pPr>
    </w:p>
    <w:p w14:paraId="269DAB74" w14:textId="77777777" w:rsidR="00B53830" w:rsidRPr="003533D6" w:rsidRDefault="00B53830" w:rsidP="0083465E">
      <w:pPr>
        <w:ind w:left="720"/>
        <w:rPr>
          <w:color w:val="000000" w:themeColor="text1"/>
        </w:rPr>
      </w:pPr>
      <w:r w:rsidRPr="003533D6">
        <w:rPr>
          <w:color w:val="000000" w:themeColor="text1"/>
        </w:rPr>
        <w:t>Is it cutting the underneath of the tongue?</w:t>
      </w:r>
    </w:p>
    <w:p w14:paraId="09C75118" w14:textId="77777777" w:rsidR="00B53830" w:rsidRPr="003533D6" w:rsidRDefault="00B53830" w:rsidP="0083465E">
      <w:pPr>
        <w:ind w:left="720"/>
        <w:rPr>
          <w:color w:val="000000" w:themeColor="text1"/>
        </w:rPr>
      </w:pPr>
    </w:p>
    <w:p w14:paraId="3E7EB1ED" w14:textId="77777777" w:rsidR="00B53830" w:rsidRPr="003533D6" w:rsidRDefault="00B53830" w:rsidP="0083465E">
      <w:pPr>
        <w:ind w:left="1440"/>
        <w:rPr>
          <w:color w:val="000000" w:themeColor="text1"/>
        </w:rPr>
      </w:pPr>
      <w:r w:rsidRPr="003533D6">
        <w:rPr>
          <w:color w:val="000000" w:themeColor="text1"/>
        </w:rPr>
        <w:t>Julie – yeah. yeah, and when we waited for his… cause the consultant was away on leave when I had my… he was born August baby and the consultant was on holiday, and then we sort ‘a, slipped through the net. So, we never got seen till about 8-weeks then. In which time, I just stopped breastfeeding… I was too late then but I… feel bad then and we… we went privately then and had his tongue tie cut and his feeding improved but he was bottle-fed at that time and it was too late then.</w:t>
      </w:r>
    </w:p>
    <w:p w14:paraId="1D7CB162" w14:textId="77777777" w:rsidR="00B53830" w:rsidRPr="003533D6" w:rsidRDefault="00B53830" w:rsidP="0083465E">
      <w:pPr>
        <w:ind w:left="1440"/>
        <w:rPr>
          <w:color w:val="000000" w:themeColor="text1"/>
        </w:rPr>
      </w:pPr>
    </w:p>
    <w:p w14:paraId="53ADBFBD" w14:textId="77777777" w:rsidR="00B53830" w:rsidRPr="003533D6" w:rsidRDefault="00B53830" w:rsidP="0083465E">
      <w:pPr>
        <w:ind w:left="720"/>
        <w:rPr>
          <w:color w:val="000000" w:themeColor="text1"/>
        </w:rPr>
      </w:pPr>
      <w:r w:rsidRPr="003533D6">
        <w:rPr>
          <w:color w:val="000000" w:themeColor="text1"/>
        </w:rPr>
        <w:t>Where did the feeling of guilt come from?</w:t>
      </w:r>
    </w:p>
    <w:p w14:paraId="4BA185E8" w14:textId="77777777" w:rsidR="00B53830" w:rsidRPr="003533D6" w:rsidRDefault="00B53830" w:rsidP="0083465E">
      <w:pPr>
        <w:ind w:left="720"/>
        <w:rPr>
          <w:color w:val="000000" w:themeColor="text1"/>
        </w:rPr>
      </w:pPr>
    </w:p>
    <w:p w14:paraId="0E9B03BB" w14:textId="77777777" w:rsidR="00B53830" w:rsidRPr="003533D6" w:rsidRDefault="00B53830" w:rsidP="0083465E">
      <w:pPr>
        <w:ind w:left="1440"/>
        <w:rPr>
          <w:color w:val="000000" w:themeColor="text1"/>
        </w:rPr>
      </w:pPr>
      <w:r w:rsidRPr="003533D6">
        <w:rPr>
          <w:color w:val="000000" w:themeColor="text1"/>
        </w:rPr>
        <w:t>Julie – well, I just didn’t keep… for my first, that I just hadn’t given enough… I hadn’t tried really, and I couldn’t, you know… she didn’t have tongue tie, could’ve worked really well for her.</w:t>
      </w:r>
    </w:p>
    <w:p w14:paraId="6BEAC65E" w14:textId="77777777" w:rsidR="00B53830" w:rsidRPr="003533D6" w:rsidRDefault="00B53830" w:rsidP="0083465E">
      <w:pPr>
        <w:ind w:left="1440"/>
        <w:rPr>
          <w:color w:val="000000" w:themeColor="text1"/>
        </w:rPr>
      </w:pPr>
    </w:p>
    <w:p w14:paraId="28C8EF26" w14:textId="77777777" w:rsidR="00B53830" w:rsidRPr="003533D6" w:rsidRDefault="00B53830" w:rsidP="0083465E">
      <w:pPr>
        <w:ind w:left="720"/>
        <w:rPr>
          <w:color w:val="000000" w:themeColor="text1"/>
        </w:rPr>
      </w:pPr>
      <w:r w:rsidRPr="003533D6">
        <w:rPr>
          <w:color w:val="000000" w:themeColor="text1"/>
        </w:rPr>
        <w:t>So, you felt determined to breastfeed for your second one?</w:t>
      </w:r>
    </w:p>
    <w:p w14:paraId="3F8B46F7" w14:textId="77777777" w:rsidR="00B53830" w:rsidRPr="003533D6" w:rsidRDefault="00B53830" w:rsidP="0083465E">
      <w:pPr>
        <w:ind w:left="720"/>
        <w:rPr>
          <w:color w:val="000000" w:themeColor="text1"/>
        </w:rPr>
      </w:pPr>
    </w:p>
    <w:p w14:paraId="5D2E5A7B" w14:textId="77777777" w:rsidR="00B53830" w:rsidRPr="003533D6" w:rsidRDefault="00B53830" w:rsidP="0083465E">
      <w:pPr>
        <w:ind w:left="1440"/>
        <w:rPr>
          <w:color w:val="000000" w:themeColor="text1"/>
        </w:rPr>
      </w:pPr>
      <w:r w:rsidRPr="003533D6">
        <w:rPr>
          <w:color w:val="000000" w:themeColor="text1"/>
        </w:rPr>
        <w:t xml:space="preserve">Julie – for the second and then… I couldn’t then, because of the tongue tie. I did do nearly 8-weeks but then I had this mastitis. Which was so bad that </w:t>
      </w:r>
      <w:r w:rsidR="0066771A" w:rsidRPr="003533D6">
        <w:rPr>
          <w:color w:val="000000" w:themeColor="text1"/>
        </w:rPr>
        <w:t>I…?</w:t>
      </w:r>
      <w:r w:rsidRPr="003533D6">
        <w:rPr>
          <w:color w:val="000000" w:themeColor="text1"/>
        </w:rPr>
        <w:t xml:space="preserve"> I couldn’t do it any longer, it was so painful.</w:t>
      </w:r>
    </w:p>
    <w:p w14:paraId="5651F7F9" w14:textId="77777777" w:rsidR="00B53830" w:rsidRPr="003533D6" w:rsidRDefault="00B53830" w:rsidP="0083465E">
      <w:pPr>
        <w:ind w:left="1440"/>
        <w:rPr>
          <w:color w:val="000000" w:themeColor="text1"/>
        </w:rPr>
      </w:pPr>
    </w:p>
    <w:p w14:paraId="21A2FCC0" w14:textId="77777777" w:rsidR="00B53830" w:rsidRPr="003533D6" w:rsidRDefault="00836AB0" w:rsidP="0083465E">
      <w:pPr>
        <w:ind w:left="1440"/>
        <w:rPr>
          <w:color w:val="000000" w:themeColor="text1"/>
        </w:rPr>
      </w:pPr>
      <w:r w:rsidRPr="003533D6">
        <w:rPr>
          <w:color w:val="000000" w:themeColor="text1"/>
        </w:rPr>
        <w:lastRenderedPageBreak/>
        <w:t>Harriet</w:t>
      </w:r>
      <w:r w:rsidR="00B53830" w:rsidRPr="003533D6">
        <w:rPr>
          <w:color w:val="000000" w:themeColor="text1"/>
        </w:rPr>
        <w:t xml:space="preserve"> – the guilt you said you felt, is that to do with, um… your environment, people thinking you should breastfeed?</w:t>
      </w:r>
    </w:p>
    <w:p w14:paraId="04C71DCE" w14:textId="77777777" w:rsidR="00B53830" w:rsidRPr="003533D6" w:rsidRDefault="00B53830" w:rsidP="0083465E">
      <w:pPr>
        <w:ind w:left="1440"/>
        <w:rPr>
          <w:color w:val="000000" w:themeColor="text1"/>
        </w:rPr>
      </w:pPr>
    </w:p>
    <w:p w14:paraId="65CF2952" w14:textId="77777777" w:rsidR="00B53830" w:rsidRPr="003533D6" w:rsidRDefault="00B53830" w:rsidP="0083465E">
      <w:pPr>
        <w:ind w:left="1440"/>
        <w:rPr>
          <w:color w:val="000000" w:themeColor="text1"/>
        </w:rPr>
      </w:pPr>
      <w:r w:rsidRPr="003533D6">
        <w:rPr>
          <w:color w:val="000000" w:themeColor="text1"/>
        </w:rPr>
        <w:t xml:space="preserve">Julie- you should… I don’t know really, other people around me breastfeeding and then I was bottle-feeding. There was a local support group in Carmarthen, but it was only for breastfed babies, you can’t go if you’re not breastfeeding. </w:t>
      </w:r>
    </w:p>
    <w:p w14:paraId="5771258D" w14:textId="77777777" w:rsidR="00B53830" w:rsidRPr="003533D6" w:rsidRDefault="00B53830" w:rsidP="0083465E">
      <w:pPr>
        <w:ind w:left="1440"/>
        <w:rPr>
          <w:color w:val="000000" w:themeColor="text1"/>
        </w:rPr>
      </w:pPr>
    </w:p>
    <w:p w14:paraId="2ABA683E" w14:textId="77777777" w:rsidR="00B53830" w:rsidRPr="003533D6" w:rsidRDefault="00B53830" w:rsidP="0083465E">
      <w:pPr>
        <w:ind w:left="1440"/>
        <w:rPr>
          <w:color w:val="000000" w:themeColor="text1"/>
        </w:rPr>
      </w:pPr>
      <w:r w:rsidRPr="003533D6">
        <w:rPr>
          <w:color w:val="000000" w:themeColor="text1"/>
        </w:rPr>
        <w:t>Carol – I was told not to come if I’m not breastfeeding…</w:t>
      </w:r>
    </w:p>
    <w:p w14:paraId="4C3DDA14" w14:textId="77777777" w:rsidR="00B53830" w:rsidRPr="003533D6" w:rsidRDefault="00B53830" w:rsidP="0083465E">
      <w:pPr>
        <w:ind w:left="1440"/>
        <w:rPr>
          <w:color w:val="000000" w:themeColor="text1"/>
        </w:rPr>
      </w:pPr>
    </w:p>
    <w:p w14:paraId="7BE41D02" w14:textId="77777777" w:rsidR="00B53830" w:rsidRPr="003533D6" w:rsidRDefault="00B53830" w:rsidP="0083465E">
      <w:pPr>
        <w:ind w:left="1440"/>
        <w:rPr>
          <w:color w:val="000000" w:themeColor="text1"/>
        </w:rPr>
      </w:pPr>
      <w:r w:rsidRPr="003533D6">
        <w:rPr>
          <w:color w:val="000000" w:themeColor="text1"/>
        </w:rPr>
        <w:t>Julie – if you not breastfeeding you’re not allowed to go; it is a breastfeeding support group.</w:t>
      </w:r>
    </w:p>
    <w:p w14:paraId="7939DD92" w14:textId="77777777" w:rsidR="00B53830" w:rsidRPr="003533D6" w:rsidRDefault="00B53830" w:rsidP="0083465E">
      <w:pPr>
        <w:ind w:left="1440"/>
        <w:rPr>
          <w:color w:val="000000" w:themeColor="text1"/>
        </w:rPr>
      </w:pPr>
    </w:p>
    <w:p w14:paraId="3BF61004" w14:textId="77777777" w:rsidR="00B53830" w:rsidRPr="003533D6" w:rsidRDefault="00B53830" w:rsidP="0083465E">
      <w:pPr>
        <w:ind w:left="720"/>
        <w:rPr>
          <w:color w:val="000000" w:themeColor="text1"/>
        </w:rPr>
      </w:pPr>
      <w:r w:rsidRPr="003533D6">
        <w:rPr>
          <w:color w:val="000000" w:themeColor="text1"/>
        </w:rPr>
        <w:t>I’ve come across a lot of breastfeeding support groups; do you find a lack of bottle-feeding support groups?</w:t>
      </w:r>
    </w:p>
    <w:p w14:paraId="69D14B88" w14:textId="77777777" w:rsidR="00B53830" w:rsidRPr="003533D6" w:rsidRDefault="00B53830" w:rsidP="0083465E">
      <w:pPr>
        <w:ind w:left="720"/>
        <w:rPr>
          <w:color w:val="000000" w:themeColor="text1"/>
        </w:rPr>
      </w:pPr>
    </w:p>
    <w:p w14:paraId="1D4B97B2" w14:textId="77777777" w:rsidR="00B53830" w:rsidRPr="003533D6" w:rsidRDefault="00B53830" w:rsidP="0083465E">
      <w:pPr>
        <w:ind w:left="1440"/>
        <w:rPr>
          <w:color w:val="000000" w:themeColor="text1"/>
        </w:rPr>
      </w:pPr>
      <w:r w:rsidRPr="003533D6">
        <w:rPr>
          <w:color w:val="000000" w:themeColor="text1"/>
        </w:rPr>
        <w:t>Julie – there’s no bottle-feeding support group.</w:t>
      </w:r>
    </w:p>
    <w:p w14:paraId="780741BB" w14:textId="77777777" w:rsidR="00B53830" w:rsidRPr="003533D6" w:rsidRDefault="00B53830" w:rsidP="0083465E">
      <w:pPr>
        <w:ind w:left="1440"/>
        <w:rPr>
          <w:color w:val="000000" w:themeColor="text1"/>
        </w:rPr>
      </w:pPr>
    </w:p>
    <w:p w14:paraId="49719A5E" w14:textId="77777777" w:rsidR="00B53830" w:rsidRPr="003533D6" w:rsidRDefault="00B53830" w:rsidP="0083465E">
      <w:pPr>
        <w:ind w:left="1440"/>
        <w:rPr>
          <w:color w:val="000000" w:themeColor="text1"/>
        </w:rPr>
      </w:pPr>
      <w:r w:rsidRPr="003533D6">
        <w:rPr>
          <w:color w:val="000000" w:themeColor="text1"/>
        </w:rPr>
        <w:t>Carol – I was told not to come to this group (breastfeeding support group) because… because I’m bottle-feeding and nobody else knew why I was bottle-feeding really. I was really gutted because I was struggling with the fact that I couldn’t breastfeed my baby because I was so desperate with the first one and, then there was no…</w:t>
      </w:r>
    </w:p>
    <w:p w14:paraId="263BF6AB" w14:textId="77777777" w:rsidR="00B53830" w:rsidRPr="003533D6" w:rsidRDefault="00B53830" w:rsidP="0083465E">
      <w:pPr>
        <w:ind w:left="1440"/>
        <w:rPr>
          <w:color w:val="000000" w:themeColor="text1"/>
        </w:rPr>
      </w:pPr>
    </w:p>
    <w:p w14:paraId="6572D4E3"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it’s like you don’t have a choice?</w:t>
      </w:r>
    </w:p>
    <w:p w14:paraId="015DEF58" w14:textId="77777777" w:rsidR="00B53830" w:rsidRPr="003533D6" w:rsidRDefault="00B53830" w:rsidP="0083465E">
      <w:pPr>
        <w:ind w:left="1440"/>
        <w:rPr>
          <w:color w:val="000000" w:themeColor="text1"/>
        </w:rPr>
      </w:pPr>
    </w:p>
    <w:p w14:paraId="0BB3C582" w14:textId="77777777" w:rsidR="00B53830" w:rsidRPr="003533D6" w:rsidRDefault="00B53830" w:rsidP="0083465E">
      <w:pPr>
        <w:ind w:left="1440"/>
        <w:rPr>
          <w:color w:val="000000" w:themeColor="text1"/>
        </w:rPr>
      </w:pPr>
      <w:r w:rsidRPr="003533D6">
        <w:rPr>
          <w:color w:val="000000" w:themeColor="text1"/>
        </w:rPr>
        <w:t>Carol – no… it wasn’t, yeah…</w:t>
      </w:r>
    </w:p>
    <w:p w14:paraId="0AACCB19" w14:textId="77777777" w:rsidR="00B53830" w:rsidRPr="003533D6" w:rsidRDefault="00B53830" w:rsidP="0083465E">
      <w:pPr>
        <w:ind w:left="1440"/>
        <w:rPr>
          <w:color w:val="000000" w:themeColor="text1"/>
        </w:rPr>
      </w:pPr>
    </w:p>
    <w:p w14:paraId="21F825E9"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did anybody here have a choice?</w:t>
      </w:r>
    </w:p>
    <w:p w14:paraId="47D310BB" w14:textId="77777777" w:rsidR="00B53830" w:rsidRPr="003533D6" w:rsidRDefault="00B53830" w:rsidP="0083465E">
      <w:pPr>
        <w:ind w:left="1440"/>
        <w:rPr>
          <w:color w:val="000000" w:themeColor="text1"/>
        </w:rPr>
      </w:pPr>
    </w:p>
    <w:p w14:paraId="0735B728" w14:textId="77777777" w:rsidR="00B53830" w:rsidRPr="003533D6" w:rsidRDefault="00B53830" w:rsidP="0083465E">
      <w:pPr>
        <w:ind w:left="1440"/>
        <w:rPr>
          <w:color w:val="000000" w:themeColor="text1"/>
        </w:rPr>
      </w:pPr>
      <w:r w:rsidRPr="003533D6">
        <w:rPr>
          <w:color w:val="000000" w:themeColor="text1"/>
        </w:rPr>
        <w:t xml:space="preserve">Julie – well, with Faith… with my first I did, only because of the circumstances. I never felt conscious about feeding in front of anybody, only my father and he didn’t care, it was my issue. He wouldn’t have minded. </w:t>
      </w:r>
    </w:p>
    <w:p w14:paraId="32C033D4" w14:textId="77777777" w:rsidR="00B53830" w:rsidRPr="003533D6" w:rsidRDefault="00B53830" w:rsidP="0083465E">
      <w:pPr>
        <w:ind w:left="1440"/>
        <w:rPr>
          <w:color w:val="000000" w:themeColor="text1"/>
        </w:rPr>
      </w:pPr>
    </w:p>
    <w:p w14:paraId="12910BA2" w14:textId="77777777" w:rsidR="00B53830" w:rsidRPr="003533D6" w:rsidRDefault="00B53830" w:rsidP="0083465E">
      <w:pPr>
        <w:ind w:left="1440"/>
        <w:rPr>
          <w:color w:val="000000" w:themeColor="text1"/>
        </w:rPr>
      </w:pPr>
      <w:r w:rsidRPr="003533D6">
        <w:rPr>
          <w:color w:val="000000" w:themeColor="text1"/>
        </w:rPr>
        <w:t xml:space="preserve">Carol – I consciously chose with my daughter but that was because of the circumstances around it; if it was my first one, I would be happy to do it for 3-hours, breastfeeding. That wouldn’t be a problem. </w:t>
      </w:r>
    </w:p>
    <w:p w14:paraId="6178017E" w14:textId="77777777" w:rsidR="00B53830" w:rsidRPr="003533D6" w:rsidRDefault="00B53830" w:rsidP="0083465E">
      <w:pPr>
        <w:ind w:left="1440"/>
        <w:rPr>
          <w:color w:val="000000" w:themeColor="text1"/>
        </w:rPr>
      </w:pPr>
    </w:p>
    <w:p w14:paraId="53DE2F17" w14:textId="77777777" w:rsidR="00B53830" w:rsidRPr="003533D6" w:rsidRDefault="00B53830" w:rsidP="0083465E">
      <w:pPr>
        <w:ind w:left="720"/>
        <w:rPr>
          <w:color w:val="000000" w:themeColor="text1"/>
        </w:rPr>
      </w:pPr>
      <w:r w:rsidRPr="003533D6">
        <w:rPr>
          <w:color w:val="000000" w:themeColor="text1"/>
        </w:rPr>
        <w:t>Your first choice would have been breastfeeding?</w:t>
      </w:r>
    </w:p>
    <w:p w14:paraId="0DC169EA" w14:textId="77777777" w:rsidR="00B53830" w:rsidRPr="003533D6" w:rsidRDefault="00B53830" w:rsidP="0083465E">
      <w:pPr>
        <w:ind w:left="720"/>
        <w:rPr>
          <w:color w:val="000000" w:themeColor="text1"/>
        </w:rPr>
      </w:pPr>
    </w:p>
    <w:p w14:paraId="5008E057" w14:textId="77777777" w:rsidR="00B53830" w:rsidRPr="003533D6" w:rsidRDefault="00B53830" w:rsidP="0083465E">
      <w:pPr>
        <w:ind w:left="1440"/>
        <w:rPr>
          <w:color w:val="000000" w:themeColor="text1"/>
        </w:rPr>
      </w:pPr>
      <w:r w:rsidRPr="003533D6">
        <w:rPr>
          <w:color w:val="000000" w:themeColor="text1"/>
        </w:rPr>
        <w:t>Julie – yeah.</w:t>
      </w:r>
    </w:p>
    <w:p w14:paraId="7F935B7E" w14:textId="77777777" w:rsidR="00B53830" w:rsidRPr="003533D6" w:rsidRDefault="00B53830" w:rsidP="0083465E">
      <w:pPr>
        <w:ind w:left="1440"/>
        <w:rPr>
          <w:color w:val="000000" w:themeColor="text1"/>
        </w:rPr>
      </w:pPr>
    </w:p>
    <w:p w14:paraId="5329F492" w14:textId="77777777" w:rsidR="00B53830" w:rsidRPr="003533D6" w:rsidRDefault="00B53830" w:rsidP="0083465E">
      <w:pPr>
        <w:ind w:left="1440"/>
        <w:rPr>
          <w:color w:val="000000" w:themeColor="text1"/>
        </w:rPr>
      </w:pPr>
      <w:r w:rsidRPr="003533D6">
        <w:rPr>
          <w:color w:val="000000" w:themeColor="text1"/>
        </w:rPr>
        <w:t xml:space="preserve">Carol – with all of them the first choice would’ve been breast. </w:t>
      </w:r>
    </w:p>
    <w:p w14:paraId="0B98725D" w14:textId="77777777" w:rsidR="00B53830" w:rsidRPr="003533D6" w:rsidRDefault="00B53830" w:rsidP="0083465E">
      <w:pPr>
        <w:ind w:left="1440"/>
        <w:rPr>
          <w:color w:val="000000" w:themeColor="text1"/>
        </w:rPr>
      </w:pPr>
    </w:p>
    <w:p w14:paraId="72680DC8" w14:textId="77777777" w:rsidR="00B53830" w:rsidRPr="003533D6" w:rsidRDefault="00B53830" w:rsidP="0083465E">
      <w:pPr>
        <w:ind w:left="1440"/>
        <w:rPr>
          <w:color w:val="000000" w:themeColor="text1"/>
        </w:rPr>
      </w:pPr>
      <w:r w:rsidRPr="003533D6">
        <w:rPr>
          <w:color w:val="000000" w:themeColor="text1"/>
        </w:rPr>
        <w:t>Jackie – I think it is cause it’s just so… really pushed now how good it is for the baby, isn’t it; “breast is best.”? (lots of agreement). I went to loads of antenatal classes and I always kind</w:t>
      </w:r>
      <w:r w:rsidR="0066771A" w:rsidRPr="003533D6">
        <w:rPr>
          <w:color w:val="000000" w:themeColor="text1"/>
        </w:rPr>
        <w:t xml:space="preserve"> ‘</w:t>
      </w:r>
      <w:r w:rsidRPr="003533D6">
        <w:rPr>
          <w:color w:val="000000" w:themeColor="text1"/>
        </w:rPr>
        <w:t xml:space="preserve">a knew I wanted to do it if I could. If I couldn’t, it wouldn’t have been the end of the world for me but I would’ve liked, if I had the opportunity, I was going to, and I actually… we had to stay in hospital for 6-days after he was born and one day he was… they did push the bottle on him because they said he wasn’t getting any milk, um… and I </w:t>
      </w:r>
      <w:r w:rsidRPr="003533D6">
        <w:rPr>
          <w:color w:val="000000" w:themeColor="text1"/>
        </w:rPr>
        <w:lastRenderedPageBreak/>
        <w:t>was struggling to get him to latch on and they were very much like, forcing the bottle and I got quite annoyed cause I was like, “well, give me a chance while I’m in hospital.” And it was only day 6, thankfully he just found it, got on with it but they did give him bottle a few times and in the night when I asked them for help because he wasn’t sleeping well, they actually gave him 2 bottles without me even knowing and I was really (massive emphasise on “really”) annoyed by that just because… not that I knew that he sort</w:t>
      </w:r>
      <w:r w:rsidR="0066771A" w:rsidRPr="003533D6">
        <w:rPr>
          <w:color w:val="000000" w:themeColor="text1"/>
        </w:rPr>
        <w:t xml:space="preserve"> ‘</w:t>
      </w:r>
      <w:r w:rsidRPr="003533D6">
        <w:rPr>
          <w:color w:val="000000" w:themeColor="text1"/>
        </w:rPr>
        <w:t>a, take the bottle over me but I was just like, “no permission.” Cause I was, um… having to… what the first bit before the milk comes?</w:t>
      </w:r>
    </w:p>
    <w:p w14:paraId="1CE5B41C" w14:textId="77777777" w:rsidR="00B53830" w:rsidRPr="003533D6" w:rsidRDefault="00B53830" w:rsidP="0083465E">
      <w:pPr>
        <w:ind w:left="1440"/>
        <w:rPr>
          <w:color w:val="000000" w:themeColor="text1"/>
        </w:rPr>
      </w:pPr>
    </w:p>
    <w:p w14:paraId="333B52CA" w14:textId="77777777" w:rsidR="00B53830" w:rsidRPr="003533D6" w:rsidRDefault="00B53830" w:rsidP="0083465E">
      <w:pPr>
        <w:ind w:left="1440"/>
        <w:rPr>
          <w:color w:val="000000" w:themeColor="text1"/>
        </w:rPr>
      </w:pPr>
      <w:r w:rsidRPr="003533D6">
        <w:rPr>
          <w:color w:val="000000" w:themeColor="text1"/>
        </w:rPr>
        <w:t>Helen – colostrum.</w:t>
      </w:r>
    </w:p>
    <w:p w14:paraId="05E3E734" w14:textId="77777777" w:rsidR="00B53830" w:rsidRPr="003533D6" w:rsidRDefault="00B53830" w:rsidP="0083465E">
      <w:pPr>
        <w:ind w:left="1440"/>
        <w:rPr>
          <w:color w:val="000000" w:themeColor="text1"/>
        </w:rPr>
      </w:pPr>
    </w:p>
    <w:p w14:paraId="132964E0" w14:textId="77777777" w:rsidR="00B53830" w:rsidRPr="003533D6" w:rsidRDefault="00B53830" w:rsidP="0083465E">
      <w:pPr>
        <w:ind w:left="1440"/>
        <w:rPr>
          <w:color w:val="000000" w:themeColor="text1"/>
        </w:rPr>
      </w:pPr>
      <w:r w:rsidRPr="003533D6">
        <w:rPr>
          <w:color w:val="000000" w:themeColor="text1"/>
        </w:rPr>
        <w:t>Jackie – I was having to use a syringe to try and do that. Which was painful as anything and you’re getting more stressed out and anxious. Yeah, they did do that and they…</w:t>
      </w:r>
    </w:p>
    <w:p w14:paraId="360F9495" w14:textId="77777777" w:rsidR="00B53830" w:rsidRPr="003533D6" w:rsidRDefault="00B53830" w:rsidP="0083465E">
      <w:pPr>
        <w:ind w:left="1440"/>
        <w:rPr>
          <w:color w:val="000000" w:themeColor="text1"/>
        </w:rPr>
      </w:pPr>
    </w:p>
    <w:p w14:paraId="0EC3DC3E" w14:textId="77777777" w:rsidR="00B53830" w:rsidRPr="003533D6" w:rsidRDefault="00B53830" w:rsidP="0083465E">
      <w:pPr>
        <w:ind w:left="720"/>
        <w:rPr>
          <w:color w:val="000000" w:themeColor="text1"/>
        </w:rPr>
      </w:pPr>
      <w:r w:rsidRPr="003533D6">
        <w:rPr>
          <w:color w:val="000000" w:themeColor="text1"/>
        </w:rPr>
        <w:t>Did you feel in control of your decision?</w:t>
      </w:r>
    </w:p>
    <w:p w14:paraId="0AE4EE46" w14:textId="77777777" w:rsidR="00B53830" w:rsidRPr="003533D6" w:rsidRDefault="00B53830" w:rsidP="0083465E">
      <w:pPr>
        <w:ind w:left="720"/>
        <w:rPr>
          <w:color w:val="000000" w:themeColor="text1"/>
        </w:rPr>
      </w:pPr>
    </w:p>
    <w:p w14:paraId="0B95AC4E" w14:textId="77777777" w:rsidR="00B53830" w:rsidRPr="003533D6" w:rsidRDefault="00B53830" w:rsidP="0083465E">
      <w:pPr>
        <w:ind w:left="1440"/>
        <w:rPr>
          <w:color w:val="000000" w:themeColor="text1"/>
        </w:rPr>
      </w:pPr>
      <w:r w:rsidRPr="003533D6">
        <w:rPr>
          <w:color w:val="000000" w:themeColor="text1"/>
        </w:rPr>
        <w:t xml:space="preserve">Jackie – yeah, and when you asked for help… I don’t know if anyone else found this but they would literally, grab my boob put it in and id be like, “show me how (massive emphasis on “show” and “how”) to do this, cause you doing this now, is great but in another 2-hours when he wakes up for food, I’ll be buzzing you again. I can’t do it!” (lots of agreement). And they were quite rough with you (sounds angry). </w:t>
      </w:r>
    </w:p>
    <w:p w14:paraId="07FFDAA5" w14:textId="77777777" w:rsidR="00B53830" w:rsidRPr="003533D6" w:rsidRDefault="00B53830" w:rsidP="0083465E">
      <w:pPr>
        <w:ind w:left="1440"/>
        <w:rPr>
          <w:color w:val="000000" w:themeColor="text1"/>
        </w:rPr>
      </w:pPr>
    </w:p>
    <w:p w14:paraId="7D73A928" w14:textId="77777777" w:rsidR="00B53830" w:rsidRPr="003533D6" w:rsidRDefault="00B53830" w:rsidP="0083465E">
      <w:pPr>
        <w:ind w:left="720"/>
        <w:rPr>
          <w:color w:val="000000" w:themeColor="text1"/>
        </w:rPr>
      </w:pPr>
      <w:r w:rsidRPr="003533D6">
        <w:rPr>
          <w:color w:val="000000" w:themeColor="text1"/>
        </w:rPr>
        <w:t>Did you feel like they respected your personal space and your body?</w:t>
      </w:r>
    </w:p>
    <w:p w14:paraId="592D4CBB" w14:textId="77777777" w:rsidR="00B53830" w:rsidRPr="003533D6" w:rsidRDefault="00B53830" w:rsidP="0083465E">
      <w:pPr>
        <w:ind w:left="720"/>
        <w:rPr>
          <w:color w:val="000000" w:themeColor="text1"/>
        </w:rPr>
      </w:pPr>
    </w:p>
    <w:p w14:paraId="39E57CAC" w14:textId="77777777" w:rsidR="00B53830" w:rsidRPr="003533D6" w:rsidRDefault="00B53830" w:rsidP="0083465E">
      <w:pPr>
        <w:ind w:left="1440"/>
        <w:rPr>
          <w:color w:val="000000" w:themeColor="text1"/>
        </w:rPr>
      </w:pPr>
      <w:r w:rsidRPr="003533D6">
        <w:rPr>
          <w:color w:val="000000" w:themeColor="text1"/>
        </w:rPr>
        <w:t>Jackie – I wouldn’t say no respect. It was just… it was just like an inconvenience – “oh come here, take your bra off…” babies on and you’re like…</w:t>
      </w:r>
    </w:p>
    <w:p w14:paraId="33ECAB0D" w14:textId="77777777" w:rsidR="00B53830" w:rsidRPr="003533D6" w:rsidRDefault="00B53830" w:rsidP="0083465E">
      <w:pPr>
        <w:ind w:left="1440"/>
        <w:rPr>
          <w:color w:val="000000" w:themeColor="text1"/>
        </w:rPr>
      </w:pPr>
    </w:p>
    <w:p w14:paraId="196AE007"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it’s your new baby, isn’t it, like…</w:t>
      </w:r>
    </w:p>
    <w:p w14:paraId="342118E7" w14:textId="77777777" w:rsidR="00B53830" w:rsidRPr="003533D6" w:rsidRDefault="00B53830" w:rsidP="0083465E">
      <w:pPr>
        <w:ind w:left="1440"/>
        <w:rPr>
          <w:color w:val="000000" w:themeColor="text1"/>
        </w:rPr>
      </w:pPr>
    </w:p>
    <w:p w14:paraId="74C51DC5" w14:textId="77777777" w:rsidR="00B53830" w:rsidRPr="003533D6" w:rsidRDefault="00B53830" w:rsidP="0083465E">
      <w:pPr>
        <w:ind w:left="1440"/>
        <w:rPr>
          <w:color w:val="000000" w:themeColor="text1"/>
        </w:rPr>
      </w:pPr>
      <w:r w:rsidRPr="003533D6">
        <w:rPr>
          <w:color w:val="000000" w:themeColor="text1"/>
        </w:rPr>
        <w:t>Jackie – yeah.</w:t>
      </w:r>
    </w:p>
    <w:p w14:paraId="49141630" w14:textId="77777777" w:rsidR="00B53830" w:rsidRPr="003533D6" w:rsidRDefault="00B53830" w:rsidP="0083465E">
      <w:pPr>
        <w:ind w:left="1440"/>
        <w:rPr>
          <w:color w:val="000000" w:themeColor="text1"/>
        </w:rPr>
      </w:pPr>
    </w:p>
    <w:p w14:paraId="22A40096" w14:textId="77777777" w:rsidR="00B53830" w:rsidRPr="003533D6" w:rsidRDefault="00B53830" w:rsidP="0083465E">
      <w:pPr>
        <w:ind w:left="1440"/>
        <w:rPr>
          <w:color w:val="000000" w:themeColor="text1"/>
        </w:rPr>
      </w:pPr>
      <w:r w:rsidRPr="003533D6">
        <w:rPr>
          <w:color w:val="000000" w:themeColor="text1"/>
        </w:rPr>
        <w:t>S</w:t>
      </w:r>
      <w:r w:rsidR="00836AB0" w:rsidRPr="003533D6">
        <w:rPr>
          <w:color w:val="000000" w:themeColor="text1"/>
        </w:rPr>
        <w:t>ally</w:t>
      </w:r>
      <w:r w:rsidRPr="003533D6">
        <w:rPr>
          <w:color w:val="000000" w:themeColor="text1"/>
        </w:rPr>
        <w:t xml:space="preserve"> – they did it a million time. I was like, “oh, this is my precious baby like, don’t be so rough!”</w:t>
      </w:r>
    </w:p>
    <w:p w14:paraId="08B74978" w14:textId="77777777" w:rsidR="00B53830" w:rsidRPr="003533D6" w:rsidRDefault="00B53830" w:rsidP="0083465E">
      <w:pPr>
        <w:ind w:left="1440"/>
        <w:rPr>
          <w:color w:val="000000" w:themeColor="text1"/>
        </w:rPr>
      </w:pPr>
    </w:p>
    <w:p w14:paraId="7A8A454D" w14:textId="77777777" w:rsidR="00B53830" w:rsidRPr="003533D6" w:rsidRDefault="00B53830" w:rsidP="0083465E">
      <w:pPr>
        <w:ind w:left="1440"/>
        <w:rPr>
          <w:color w:val="000000" w:themeColor="text1"/>
        </w:rPr>
      </w:pPr>
      <w:r w:rsidRPr="003533D6">
        <w:rPr>
          <w:color w:val="000000" w:themeColor="text1"/>
        </w:rPr>
        <w:t>Jackie – one day, one of the women on the last week, she could see that I was getting really upset and I got angry… I got a bit shitty one day and I said, “right, don’t give my baby bottle (emphasis on don’t). if I find that you’ve given her bottle one…” and I said, “if it comes to dangerous reasons, he’s not having anything; fine.” I said, “but he is having syringe, he is having the goodness from me, and he is getting milk when he latches on through help with you.” and to be fair, this one nurse, she sat with me for a good 4-hours after her shift to be fair; Arwen, I remember her name, um… she was the one that kind of got it – “oh right, don’t panic, don’t stress, find your right position which makes you comfortable…”</w:t>
      </w:r>
    </w:p>
    <w:p w14:paraId="25918A78" w14:textId="77777777" w:rsidR="00B53830" w:rsidRPr="003533D6" w:rsidRDefault="00B53830" w:rsidP="0083465E">
      <w:pPr>
        <w:ind w:left="1440"/>
        <w:rPr>
          <w:color w:val="000000" w:themeColor="text1"/>
        </w:rPr>
      </w:pPr>
    </w:p>
    <w:p w14:paraId="5B79DBDC" w14:textId="77777777" w:rsidR="00B53830" w:rsidRPr="003533D6" w:rsidRDefault="00B53830" w:rsidP="0083465E">
      <w:pPr>
        <w:ind w:left="1440"/>
        <w:rPr>
          <w:color w:val="000000" w:themeColor="text1"/>
        </w:rPr>
      </w:pPr>
      <w:r w:rsidRPr="003533D6">
        <w:rPr>
          <w:color w:val="000000" w:themeColor="text1"/>
        </w:rPr>
        <w:lastRenderedPageBreak/>
        <w:t xml:space="preserve">Carol – with the second one, when I started breastfeeding; </w:t>
      </w:r>
      <w:proofErr w:type="gramStart"/>
      <w:r w:rsidRPr="003533D6">
        <w:rPr>
          <w:color w:val="000000" w:themeColor="text1"/>
        </w:rPr>
        <w:t>cause</w:t>
      </w:r>
      <w:proofErr w:type="gramEnd"/>
      <w:r w:rsidRPr="003533D6">
        <w:rPr>
          <w:color w:val="000000" w:themeColor="text1"/>
        </w:rPr>
        <w:t xml:space="preserve"> I had an alright midwife then. She was great with me. Cause I said I’m not going home until he breastfeeds.</w:t>
      </w:r>
    </w:p>
    <w:p w14:paraId="6CF45E96" w14:textId="77777777" w:rsidR="00B53830" w:rsidRPr="003533D6" w:rsidRDefault="00B53830" w:rsidP="0083465E">
      <w:pPr>
        <w:ind w:left="1440"/>
        <w:rPr>
          <w:color w:val="000000" w:themeColor="text1"/>
        </w:rPr>
      </w:pPr>
    </w:p>
    <w:p w14:paraId="75DD8E42" w14:textId="77777777" w:rsidR="00B53830" w:rsidRPr="003533D6" w:rsidRDefault="00B53830" w:rsidP="0083465E">
      <w:pPr>
        <w:ind w:left="1440"/>
        <w:rPr>
          <w:color w:val="000000" w:themeColor="text1"/>
        </w:rPr>
      </w:pPr>
      <w:r w:rsidRPr="003533D6">
        <w:rPr>
          <w:color w:val="000000" w:themeColor="text1"/>
        </w:rPr>
        <w:t xml:space="preserve">Jackie – but if it wasn’t for her, I think he would’ve been straight on bottle because I would’ve just got home, panicked; I couldn’t do it and id be like, “right, let’s do bottle.” (sounds defeated). I think it’s the patience people have </w:t>
      </w:r>
      <w:proofErr w:type="spellStart"/>
      <w:r w:rsidRPr="003533D6">
        <w:rPr>
          <w:color w:val="000000" w:themeColor="text1"/>
        </w:rPr>
        <w:t>gotta</w:t>
      </w:r>
      <w:proofErr w:type="spellEnd"/>
      <w:r w:rsidRPr="003533D6">
        <w:rPr>
          <w:color w:val="000000" w:themeColor="text1"/>
        </w:rPr>
        <w:t xml:space="preserve"> have… because my friend literally, put her baby to her boob and it got on and she was like, “oh, that was easy.” And then other people aren’t so much (patient) and I wasn’t and </w:t>
      </w:r>
      <w:proofErr w:type="gramStart"/>
      <w:r w:rsidRPr="003533D6">
        <w:rPr>
          <w:color w:val="000000" w:themeColor="text1"/>
        </w:rPr>
        <w:t>cause</w:t>
      </w:r>
      <w:proofErr w:type="gramEnd"/>
      <w:r w:rsidRPr="003533D6">
        <w:rPr>
          <w:color w:val="000000" w:themeColor="text1"/>
        </w:rPr>
        <w:t xml:space="preserve"> I’ve got my big boobs as well, it was trying to manoeuvre him, so he didn’t suffocate, so it was like… it was the hard… thing of like, “right, all hands-on deck.” Just to get him to feed.   </w:t>
      </w:r>
    </w:p>
    <w:p w14:paraId="4FA77E39" w14:textId="77777777" w:rsidR="00B53830" w:rsidRPr="003533D6" w:rsidRDefault="00B53830" w:rsidP="0083465E">
      <w:pPr>
        <w:ind w:left="1440"/>
        <w:rPr>
          <w:color w:val="000000" w:themeColor="text1"/>
        </w:rPr>
      </w:pPr>
    </w:p>
    <w:p w14:paraId="67A24179" w14:textId="77777777" w:rsidR="00B53830" w:rsidRPr="003533D6" w:rsidRDefault="00B53830" w:rsidP="0083465E">
      <w:pPr>
        <w:ind w:left="720"/>
        <w:rPr>
          <w:color w:val="000000" w:themeColor="text1"/>
        </w:rPr>
      </w:pPr>
      <w:r w:rsidRPr="003533D6">
        <w:rPr>
          <w:color w:val="000000" w:themeColor="text1"/>
        </w:rPr>
        <w:t>Did you have enough one-to-one time with your professional?</w:t>
      </w:r>
    </w:p>
    <w:p w14:paraId="56B6A6F5" w14:textId="77777777" w:rsidR="00B53830" w:rsidRPr="003533D6" w:rsidRDefault="00B53830" w:rsidP="0083465E">
      <w:pPr>
        <w:ind w:left="720"/>
        <w:rPr>
          <w:color w:val="000000" w:themeColor="text1"/>
        </w:rPr>
      </w:pPr>
    </w:p>
    <w:p w14:paraId="382FE357" w14:textId="77777777" w:rsidR="00B53830" w:rsidRPr="003533D6" w:rsidRDefault="00B53830" w:rsidP="0083465E">
      <w:pPr>
        <w:ind w:left="1440"/>
        <w:rPr>
          <w:color w:val="000000" w:themeColor="text1"/>
        </w:rPr>
      </w:pPr>
      <w:r w:rsidRPr="003533D6">
        <w:rPr>
          <w:color w:val="000000" w:themeColor="text1"/>
        </w:rPr>
        <w:t>Carol – no, cause as I say, whatever they show you before the babies born is, um… it doesn’t tell you that much. Having a moving baby, a crying baby; will try to latch on. Yeah, it depends who… its, um… I had this lovely midwife and she even gave me her phone number later for when I go home. I think after a few days I had to ring her, and she came to my house to help and she listened to me, she gave me very few tips of advice and she… she actually helped me. So, that’s… that’s what got me through… but my son was also, he was feeding for half an hour, then he was happy for 2-hours. So, I was happy to carry on… and then after a few weeks’ time it got to the point where he was feeding for 5-minutes and he was happy for 3-hours… once that was established. It was his choice in the end, when I gave him an option, because I had to go on a course, he just preferred this (bottle-feeding). Probably if I didn’t give him a choice he would’ve carried on breastfeeding until he stopped himself but because I gave him a choice, he preferred that one (bottle-feeding).</w:t>
      </w:r>
    </w:p>
    <w:p w14:paraId="20314E62" w14:textId="77777777" w:rsidR="00B53830" w:rsidRPr="003533D6" w:rsidRDefault="00B53830" w:rsidP="0083465E">
      <w:pPr>
        <w:ind w:left="1440"/>
        <w:rPr>
          <w:color w:val="000000" w:themeColor="text1"/>
        </w:rPr>
      </w:pPr>
    </w:p>
    <w:p w14:paraId="1E98CDE9"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well, my eldest, when she was born she had to go straight into special care and before I her I think I was a bit naïve… I thought the breastfeeding, I’d just pop her on and that would be it (everyone agreed).</w:t>
      </w:r>
    </w:p>
    <w:p w14:paraId="672021FC" w14:textId="77777777" w:rsidR="00B53830" w:rsidRPr="003533D6" w:rsidRDefault="00B53830" w:rsidP="0083465E">
      <w:pPr>
        <w:ind w:left="1440"/>
        <w:rPr>
          <w:color w:val="000000" w:themeColor="text1"/>
        </w:rPr>
      </w:pPr>
    </w:p>
    <w:p w14:paraId="56C49F2E" w14:textId="77777777" w:rsidR="00B53830" w:rsidRPr="003533D6" w:rsidRDefault="00B53830" w:rsidP="0083465E">
      <w:pPr>
        <w:ind w:left="1440"/>
        <w:rPr>
          <w:color w:val="000000" w:themeColor="text1"/>
        </w:rPr>
      </w:pPr>
      <w:r w:rsidRPr="003533D6">
        <w:rPr>
          <w:color w:val="000000" w:themeColor="text1"/>
        </w:rPr>
        <w:t>Jackie – yeah.</w:t>
      </w:r>
    </w:p>
    <w:p w14:paraId="501B915C" w14:textId="77777777" w:rsidR="00B53830" w:rsidRPr="003533D6" w:rsidRDefault="00B53830" w:rsidP="0083465E">
      <w:pPr>
        <w:ind w:left="1440"/>
        <w:rPr>
          <w:color w:val="000000" w:themeColor="text1"/>
        </w:rPr>
      </w:pPr>
    </w:p>
    <w:p w14:paraId="4CA4549B" w14:textId="77777777" w:rsidR="00B53830" w:rsidRPr="003533D6" w:rsidRDefault="00B53830" w:rsidP="0083465E">
      <w:pPr>
        <w:ind w:left="1440"/>
        <w:rPr>
          <w:color w:val="000000" w:themeColor="text1"/>
        </w:rPr>
      </w:pPr>
      <w:r w:rsidRPr="003533D6">
        <w:rPr>
          <w:color w:val="000000" w:themeColor="text1"/>
        </w:rPr>
        <w:t>Carol – we all thought that I think.</w:t>
      </w:r>
    </w:p>
    <w:p w14:paraId="574EA482" w14:textId="77777777" w:rsidR="00B53830" w:rsidRPr="003533D6" w:rsidRDefault="00B53830" w:rsidP="0083465E">
      <w:pPr>
        <w:ind w:left="1440"/>
        <w:rPr>
          <w:color w:val="000000" w:themeColor="text1"/>
        </w:rPr>
      </w:pPr>
    </w:p>
    <w:p w14:paraId="7F0A0622"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she was, um… tube fed for the first 2-days and I was trying to express but I wasn’t getting anything, and I’d had a caesarean, so I was just really, really saw. And, um… id go over then to see her and they’d if she was like hungry or whatever, during the night, and I’d go over. And then they’d just put this screen up around me and the baby and they’d be like, after she’d had her tube out shed be like, “go on then like, feed her.” And, um… I couldn’t. I didn’t have a clue what to do (lots of agreement) and like, because they put the screens up as well, I felt like I was doing something like… really wrong. I was like, “why do I have to be hidden away like this?” so I was like, trying to do it, trying to do it and she wouldn’t feed at all. So, um… id like just sit there like, cuddling her then. Which, obviously, is </w:t>
      </w:r>
      <w:proofErr w:type="spellStart"/>
      <w:r w:rsidR="00B53830" w:rsidRPr="003533D6">
        <w:rPr>
          <w:color w:val="000000" w:themeColor="text1"/>
        </w:rPr>
        <w:t>gonna</w:t>
      </w:r>
      <w:proofErr w:type="spellEnd"/>
      <w:r w:rsidR="00B53830" w:rsidRPr="003533D6">
        <w:rPr>
          <w:color w:val="000000" w:themeColor="text1"/>
        </w:rPr>
        <w:t xml:space="preserve"> bring my milk in, but they say things like, “oh, you’re </w:t>
      </w:r>
      <w:proofErr w:type="spellStart"/>
      <w:r w:rsidR="00B53830" w:rsidRPr="003533D6">
        <w:rPr>
          <w:color w:val="000000" w:themeColor="text1"/>
        </w:rPr>
        <w:t>gonna</w:t>
      </w:r>
      <w:proofErr w:type="spellEnd"/>
      <w:r w:rsidR="00B53830" w:rsidRPr="003533D6">
        <w:rPr>
          <w:color w:val="000000" w:themeColor="text1"/>
        </w:rPr>
        <w:t xml:space="preserve"> ruin that baby like, you can’t… she needs to go </w:t>
      </w:r>
      <w:r w:rsidR="00B53830" w:rsidRPr="003533D6">
        <w:rPr>
          <w:color w:val="000000" w:themeColor="text1"/>
        </w:rPr>
        <w:lastRenderedPageBreak/>
        <w:t xml:space="preserve">to bed now. You can’t be cuddling her, you’re spoiling her.” The people in special care, the nurses there… </w:t>
      </w:r>
    </w:p>
    <w:p w14:paraId="3E9A50AB" w14:textId="77777777" w:rsidR="00B53830" w:rsidRPr="003533D6" w:rsidRDefault="00B53830" w:rsidP="0083465E">
      <w:pPr>
        <w:ind w:left="1440"/>
        <w:rPr>
          <w:color w:val="000000" w:themeColor="text1"/>
        </w:rPr>
      </w:pPr>
    </w:p>
    <w:p w14:paraId="411595F3" w14:textId="77777777" w:rsidR="00B53830" w:rsidRPr="003533D6" w:rsidRDefault="00B53830" w:rsidP="0083465E">
      <w:pPr>
        <w:ind w:left="1440"/>
        <w:rPr>
          <w:color w:val="000000" w:themeColor="text1"/>
        </w:rPr>
      </w:pPr>
      <w:r w:rsidRPr="003533D6">
        <w:rPr>
          <w:color w:val="000000" w:themeColor="text1"/>
        </w:rPr>
        <w:t>Julie – how old is your first?</w:t>
      </w:r>
    </w:p>
    <w:p w14:paraId="74265F58" w14:textId="77777777" w:rsidR="00B53830" w:rsidRPr="003533D6" w:rsidRDefault="00B53830" w:rsidP="0083465E">
      <w:pPr>
        <w:ind w:left="1440"/>
        <w:rPr>
          <w:color w:val="000000" w:themeColor="text1"/>
        </w:rPr>
      </w:pPr>
    </w:p>
    <w:p w14:paraId="7F24AB86"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she’s 4 nearly, now…</w:t>
      </w:r>
    </w:p>
    <w:p w14:paraId="3CD53DEC" w14:textId="77777777" w:rsidR="00B53830" w:rsidRPr="003533D6" w:rsidRDefault="00B53830" w:rsidP="0083465E">
      <w:pPr>
        <w:ind w:left="1440"/>
        <w:rPr>
          <w:color w:val="000000" w:themeColor="text1"/>
        </w:rPr>
      </w:pPr>
    </w:p>
    <w:p w14:paraId="5BB56584" w14:textId="77777777" w:rsidR="00B53830" w:rsidRPr="003533D6" w:rsidRDefault="00B53830" w:rsidP="0083465E">
      <w:pPr>
        <w:ind w:left="1440"/>
        <w:rPr>
          <w:color w:val="000000" w:themeColor="text1"/>
        </w:rPr>
      </w:pPr>
      <w:r w:rsidRPr="003533D6">
        <w:rPr>
          <w:color w:val="000000" w:themeColor="text1"/>
        </w:rPr>
        <w:t>Julie – so not that long ago, really…</w:t>
      </w:r>
    </w:p>
    <w:p w14:paraId="5904708A" w14:textId="77777777" w:rsidR="00B53830" w:rsidRPr="003533D6" w:rsidRDefault="00B53830" w:rsidP="0083465E">
      <w:pPr>
        <w:ind w:left="1440"/>
        <w:rPr>
          <w:color w:val="000000" w:themeColor="text1"/>
        </w:rPr>
      </w:pPr>
    </w:p>
    <w:p w14:paraId="1A5E3414" w14:textId="77777777" w:rsidR="00B53830" w:rsidRPr="003533D6" w:rsidRDefault="00040448" w:rsidP="0083465E">
      <w:pPr>
        <w:ind w:left="1440"/>
        <w:rPr>
          <w:color w:val="000000" w:themeColor="text1"/>
        </w:rPr>
      </w:pPr>
      <w:r w:rsidRPr="003533D6">
        <w:rPr>
          <w:color w:val="000000" w:themeColor="text1"/>
        </w:rPr>
        <w:t>Sally</w:t>
      </w:r>
      <w:r w:rsidR="00B53830" w:rsidRPr="003533D6">
        <w:rPr>
          <w:color w:val="000000" w:themeColor="text1"/>
        </w:rPr>
        <w:t xml:space="preserve"> – no. it was horrible, and it was the worst experience. Yeah, and then they said things like, “oh, its cause your nipples like, too small. That’s why she’s not getting milk or like, you’re not giving her long enough to try and latch on, but it was all just a disaster and then when I left I thought, “I can’t… I can’t do it. ill bottle-feed.” But then for my second one I really, really, really wanted to breastfeed, so I did tons of research, did everything I possible could do and then, like… I was in hospital for like, 2-days afterwards and I couldn’t… she was feeding, and it was really painful, but the midwives were like, “oh, it’s fine, it’s supposed to be painful while the nipples get softer.” But they were still so sore, and I had, like… I fed her for 9-weeks but in that time, she’d lost… she was born in at 7.13, she’d gone down to 7.1. so, she obviously wasn’t getting enough milk and she had really bad jaundice as well and normally when you have enough milk, jaundice gets flushed out with the milk, but I didn’t, and my nipples were just bleeding all time. So, it got to the point where I was like, trying to avoid her cause if she smelt me shed </w:t>
      </w:r>
      <w:proofErr w:type="spellStart"/>
      <w:r w:rsidR="00B53830" w:rsidRPr="003533D6">
        <w:rPr>
          <w:color w:val="000000" w:themeColor="text1"/>
        </w:rPr>
        <w:t>wanna</w:t>
      </w:r>
      <w:proofErr w:type="spellEnd"/>
      <w:r w:rsidR="00B53830" w:rsidRPr="003533D6">
        <w:rPr>
          <w:color w:val="000000" w:themeColor="text1"/>
        </w:rPr>
        <w:t xml:space="preserve"> get fed. So, I just didn’t… I didn’t </w:t>
      </w:r>
      <w:proofErr w:type="spellStart"/>
      <w:r w:rsidR="00B53830" w:rsidRPr="003533D6">
        <w:rPr>
          <w:color w:val="000000" w:themeColor="text1"/>
        </w:rPr>
        <w:t>wanna</w:t>
      </w:r>
      <w:proofErr w:type="spellEnd"/>
      <w:r w:rsidR="00B53830" w:rsidRPr="003533D6">
        <w:rPr>
          <w:color w:val="000000" w:themeColor="text1"/>
        </w:rPr>
        <w:t xml:space="preserve"> be around her. She’d be on for hours </w:t>
      </w:r>
      <w:proofErr w:type="gramStart"/>
      <w:r w:rsidR="00B53830" w:rsidRPr="003533D6">
        <w:rPr>
          <w:color w:val="000000" w:themeColor="text1"/>
        </w:rPr>
        <w:t>cause</w:t>
      </w:r>
      <w:proofErr w:type="gramEnd"/>
      <w:r w:rsidR="00B53830" w:rsidRPr="003533D6">
        <w:rPr>
          <w:color w:val="000000" w:themeColor="text1"/>
        </w:rPr>
        <w:t xml:space="preserve"> she wasn’t getting enough milk. So, I went to see a lactation consultant and she kind</w:t>
      </w:r>
      <w:r w:rsidR="0066771A" w:rsidRPr="003533D6">
        <w:rPr>
          <w:color w:val="000000" w:themeColor="text1"/>
        </w:rPr>
        <w:t xml:space="preserve"> ‘</w:t>
      </w:r>
      <w:r w:rsidR="00B53830" w:rsidRPr="003533D6">
        <w:rPr>
          <w:color w:val="000000" w:themeColor="text1"/>
        </w:rPr>
        <w:t xml:space="preserve">a made me feel like, I was doing it all fine, there was nothing wrong, but she still wasn’t putting on weight. So, then I got a breastfeeding volunteer to come out to my house and she was like, “yeah, no, you’re doing it great, its fine. You can do this.” I tried more but then in the end I just had to… it was ruining like, me and my baby… I just didn’t… I just didn’t </w:t>
      </w:r>
      <w:proofErr w:type="spellStart"/>
      <w:r w:rsidR="00B53830" w:rsidRPr="003533D6">
        <w:rPr>
          <w:color w:val="000000" w:themeColor="text1"/>
        </w:rPr>
        <w:t>wanna</w:t>
      </w:r>
      <w:proofErr w:type="spellEnd"/>
      <w:r w:rsidR="00B53830" w:rsidRPr="003533D6">
        <w:rPr>
          <w:color w:val="000000" w:themeColor="text1"/>
        </w:rPr>
        <w:t xml:space="preserve"> be around her.</w:t>
      </w:r>
    </w:p>
    <w:p w14:paraId="2B00A3DB" w14:textId="77777777" w:rsidR="00B53830" w:rsidRPr="003533D6" w:rsidRDefault="00B53830" w:rsidP="0083465E">
      <w:pPr>
        <w:ind w:left="1440"/>
        <w:rPr>
          <w:color w:val="000000" w:themeColor="text1"/>
        </w:rPr>
      </w:pPr>
    </w:p>
    <w:p w14:paraId="529AD210" w14:textId="77777777" w:rsidR="00B53830" w:rsidRPr="003533D6" w:rsidRDefault="00B53830" w:rsidP="0083465E">
      <w:pPr>
        <w:ind w:left="720"/>
        <w:rPr>
          <w:color w:val="000000" w:themeColor="text1"/>
        </w:rPr>
      </w:pPr>
      <w:r w:rsidRPr="003533D6">
        <w:rPr>
          <w:color w:val="000000" w:themeColor="text1"/>
        </w:rPr>
        <w:t>How did that effect the bonding process?</w:t>
      </w:r>
    </w:p>
    <w:p w14:paraId="187990EC" w14:textId="77777777" w:rsidR="00B53830" w:rsidRPr="003533D6" w:rsidRDefault="00B53830" w:rsidP="0083465E">
      <w:pPr>
        <w:ind w:left="720"/>
        <w:rPr>
          <w:color w:val="000000" w:themeColor="text1"/>
        </w:rPr>
      </w:pPr>
    </w:p>
    <w:p w14:paraId="0AB970CC"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I was just absolutely… I’m still heartbroken now, like… like, when I was… I was like, “I’ve </w:t>
      </w:r>
      <w:proofErr w:type="spellStart"/>
      <w:r w:rsidR="00B53830" w:rsidRPr="003533D6">
        <w:rPr>
          <w:color w:val="000000" w:themeColor="text1"/>
        </w:rPr>
        <w:t>gotta</w:t>
      </w:r>
      <w:proofErr w:type="spellEnd"/>
      <w:r w:rsidR="00B53830" w:rsidRPr="003533D6">
        <w:rPr>
          <w:color w:val="000000" w:themeColor="text1"/>
        </w:rPr>
        <w:t xml:space="preserve"> stop” </w:t>
      </w:r>
      <w:proofErr w:type="gramStart"/>
      <w:r w:rsidR="00B53830" w:rsidRPr="003533D6">
        <w:rPr>
          <w:color w:val="000000" w:themeColor="text1"/>
        </w:rPr>
        <w:t>cause</w:t>
      </w:r>
      <w:proofErr w:type="gramEnd"/>
      <w:r w:rsidR="00B53830" w:rsidRPr="003533D6">
        <w:rPr>
          <w:color w:val="000000" w:themeColor="text1"/>
        </w:rPr>
        <w:t xml:space="preserve"> this is just, not good. </w:t>
      </w:r>
      <w:r w:rsidR="0066771A" w:rsidRPr="003533D6">
        <w:rPr>
          <w:color w:val="000000" w:themeColor="text1"/>
        </w:rPr>
        <w:t>I’d</w:t>
      </w:r>
      <w:r w:rsidR="00B53830" w:rsidRPr="003533D6">
        <w:rPr>
          <w:color w:val="000000" w:themeColor="text1"/>
        </w:rPr>
        <w:t xml:space="preserve"> like, cry and cry and cry and cry </w:t>
      </w:r>
      <w:proofErr w:type="gramStart"/>
      <w:r w:rsidR="00B53830" w:rsidRPr="003533D6">
        <w:rPr>
          <w:color w:val="000000" w:themeColor="text1"/>
        </w:rPr>
        <w:t>cause</w:t>
      </w:r>
      <w:proofErr w:type="gramEnd"/>
      <w:r w:rsidR="00B53830" w:rsidRPr="003533D6">
        <w:rPr>
          <w:color w:val="000000" w:themeColor="text1"/>
        </w:rPr>
        <w:t xml:space="preserve"> it just feels, like… I was just looking round, everybody else can feed their baby, like… why </w:t>
      </w:r>
      <w:r w:rsidR="0066771A" w:rsidRPr="003533D6">
        <w:rPr>
          <w:color w:val="000000" w:themeColor="text1"/>
        </w:rPr>
        <w:t>can’t</w:t>
      </w:r>
      <w:r w:rsidR="00B53830" w:rsidRPr="003533D6">
        <w:rPr>
          <w:color w:val="000000" w:themeColor="text1"/>
        </w:rPr>
        <w:t xml:space="preserve"> I do it? but then after I stopped, it was this year, I saw a midwife and she looked at her palette and she said </w:t>
      </w:r>
      <w:proofErr w:type="spellStart"/>
      <w:r w:rsidR="00B53830" w:rsidRPr="003533D6">
        <w:rPr>
          <w:color w:val="000000" w:themeColor="text1"/>
        </w:rPr>
        <w:t>its</w:t>
      </w:r>
      <w:proofErr w:type="spellEnd"/>
      <w:r w:rsidR="00B53830" w:rsidRPr="003533D6">
        <w:rPr>
          <w:color w:val="000000" w:themeColor="text1"/>
        </w:rPr>
        <w:t xml:space="preserve"> probably because </w:t>
      </w:r>
      <w:r w:rsidR="0066771A" w:rsidRPr="003533D6">
        <w:rPr>
          <w:color w:val="000000" w:themeColor="text1"/>
        </w:rPr>
        <w:t>she’s</w:t>
      </w:r>
      <w:r w:rsidR="00B53830" w:rsidRPr="003533D6">
        <w:rPr>
          <w:color w:val="000000" w:themeColor="text1"/>
        </w:rPr>
        <w:t xml:space="preserve"> got a very, very high palette, that she couldn’t latch on. Nobody else…</w:t>
      </w:r>
    </w:p>
    <w:p w14:paraId="07290B65" w14:textId="77777777" w:rsidR="00B53830" w:rsidRPr="003533D6" w:rsidRDefault="00B53830" w:rsidP="0083465E">
      <w:pPr>
        <w:ind w:left="1440"/>
        <w:rPr>
          <w:color w:val="000000" w:themeColor="text1"/>
        </w:rPr>
      </w:pPr>
    </w:p>
    <w:p w14:paraId="4CA6C788" w14:textId="77777777" w:rsidR="00B53830" w:rsidRPr="003533D6" w:rsidRDefault="003278F1" w:rsidP="0083465E">
      <w:pPr>
        <w:ind w:left="1440"/>
        <w:rPr>
          <w:color w:val="000000" w:themeColor="text1"/>
        </w:rPr>
      </w:pPr>
      <w:r w:rsidRPr="003533D6">
        <w:rPr>
          <w:color w:val="000000" w:themeColor="text1"/>
        </w:rPr>
        <w:t>Casey</w:t>
      </w:r>
      <w:r w:rsidR="00B53830" w:rsidRPr="003533D6">
        <w:rPr>
          <w:color w:val="000000" w:themeColor="text1"/>
        </w:rPr>
        <w:t xml:space="preserve"> – and all that time you thought it was your fault?</w:t>
      </w:r>
    </w:p>
    <w:p w14:paraId="35417BD5" w14:textId="77777777" w:rsidR="00040448" w:rsidRPr="003533D6" w:rsidRDefault="00040448" w:rsidP="0083465E">
      <w:pPr>
        <w:ind w:left="1440"/>
        <w:rPr>
          <w:color w:val="000000" w:themeColor="text1"/>
        </w:rPr>
      </w:pPr>
    </w:p>
    <w:p w14:paraId="2C386289" w14:textId="77777777" w:rsidR="00B53830" w:rsidRPr="003533D6" w:rsidRDefault="00040448" w:rsidP="0083465E">
      <w:pPr>
        <w:ind w:left="1440"/>
        <w:rPr>
          <w:color w:val="000000" w:themeColor="text1"/>
        </w:rPr>
      </w:pPr>
      <w:r w:rsidRPr="003533D6">
        <w:rPr>
          <w:color w:val="000000" w:themeColor="text1"/>
        </w:rPr>
        <w:t>Sally</w:t>
      </w:r>
      <w:r w:rsidR="00B53830" w:rsidRPr="003533D6">
        <w:rPr>
          <w:color w:val="000000" w:themeColor="text1"/>
        </w:rPr>
        <w:t xml:space="preserve"> – yeah (everyone agreed).</w:t>
      </w:r>
    </w:p>
    <w:p w14:paraId="0A28F88A" w14:textId="77777777" w:rsidR="00B53830" w:rsidRPr="003533D6" w:rsidRDefault="00B53830" w:rsidP="0083465E">
      <w:pPr>
        <w:ind w:left="1440"/>
        <w:rPr>
          <w:color w:val="000000" w:themeColor="text1"/>
        </w:rPr>
      </w:pPr>
    </w:p>
    <w:p w14:paraId="60D386A5"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is there anything they can do about this high… thing?</w:t>
      </w:r>
    </w:p>
    <w:p w14:paraId="2DE150D8" w14:textId="77777777" w:rsidR="00B53830" w:rsidRPr="003533D6" w:rsidRDefault="00B53830" w:rsidP="0083465E">
      <w:pPr>
        <w:ind w:left="1440"/>
        <w:rPr>
          <w:color w:val="000000" w:themeColor="text1"/>
        </w:rPr>
      </w:pPr>
    </w:p>
    <w:p w14:paraId="37E72D56"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no, I don’t think so. No.</w:t>
      </w:r>
    </w:p>
    <w:p w14:paraId="3AC2FEEE" w14:textId="77777777" w:rsidR="00B53830" w:rsidRPr="003533D6" w:rsidRDefault="00B53830" w:rsidP="0083465E">
      <w:pPr>
        <w:ind w:left="1440"/>
        <w:rPr>
          <w:color w:val="000000" w:themeColor="text1"/>
        </w:rPr>
      </w:pPr>
    </w:p>
    <w:p w14:paraId="65BABD43" w14:textId="77777777" w:rsidR="00B53830" w:rsidRPr="003533D6" w:rsidRDefault="00B53830" w:rsidP="0083465E">
      <w:pPr>
        <w:ind w:left="1440"/>
        <w:rPr>
          <w:color w:val="000000" w:themeColor="text1"/>
        </w:rPr>
      </w:pPr>
      <w:r w:rsidRPr="003533D6">
        <w:rPr>
          <w:color w:val="000000" w:themeColor="text1"/>
        </w:rPr>
        <w:t xml:space="preserve">Jackie – </w:t>
      </w:r>
      <w:proofErr w:type="gramStart"/>
      <w:r w:rsidRPr="003533D6">
        <w:rPr>
          <w:color w:val="000000" w:themeColor="text1"/>
        </w:rPr>
        <w:t>cause</w:t>
      </w:r>
      <w:proofErr w:type="gramEnd"/>
      <w:r w:rsidRPr="003533D6">
        <w:rPr>
          <w:color w:val="000000" w:themeColor="text1"/>
        </w:rPr>
        <w:t xml:space="preserve"> there is that pressure as well… everyone knows that breast is best and things but… you feel as if you shouldn’t have… you should be able to do it (breastfeed). It’s the most natural thing, why is it hard?</w:t>
      </w:r>
    </w:p>
    <w:p w14:paraId="47FB9426" w14:textId="77777777" w:rsidR="00B53830" w:rsidRPr="003533D6" w:rsidRDefault="00B53830" w:rsidP="0083465E">
      <w:pPr>
        <w:ind w:left="1440"/>
        <w:rPr>
          <w:color w:val="000000" w:themeColor="text1"/>
        </w:rPr>
      </w:pPr>
    </w:p>
    <w:p w14:paraId="196F435C" w14:textId="77777777" w:rsidR="00B53830" w:rsidRPr="003533D6" w:rsidRDefault="00B53830" w:rsidP="0083465E">
      <w:pPr>
        <w:ind w:left="720"/>
        <w:rPr>
          <w:color w:val="000000" w:themeColor="text1"/>
        </w:rPr>
      </w:pPr>
      <w:r w:rsidRPr="003533D6">
        <w:rPr>
          <w:color w:val="000000" w:themeColor="text1"/>
        </w:rPr>
        <w:t>How did you feel as a parent?</w:t>
      </w:r>
    </w:p>
    <w:p w14:paraId="5C77D3D2" w14:textId="77777777" w:rsidR="00B53830" w:rsidRPr="003533D6" w:rsidRDefault="00B53830" w:rsidP="0083465E">
      <w:pPr>
        <w:ind w:left="720"/>
        <w:rPr>
          <w:color w:val="000000" w:themeColor="text1"/>
        </w:rPr>
      </w:pPr>
    </w:p>
    <w:p w14:paraId="7C06105A" w14:textId="77777777" w:rsidR="00B53830" w:rsidRPr="003533D6" w:rsidRDefault="00B53830" w:rsidP="0083465E">
      <w:pPr>
        <w:ind w:left="1440"/>
        <w:rPr>
          <w:color w:val="000000" w:themeColor="text1"/>
        </w:rPr>
      </w:pPr>
      <w:r w:rsidRPr="003533D6">
        <w:rPr>
          <w:color w:val="000000" w:themeColor="text1"/>
        </w:rPr>
        <w:t xml:space="preserve">Carol – I think it is how you are set in the first place. Cause some people </w:t>
      </w:r>
      <w:proofErr w:type="gramStart"/>
      <w:r w:rsidRPr="003533D6">
        <w:rPr>
          <w:color w:val="000000" w:themeColor="text1"/>
        </w:rPr>
        <w:t>have</w:t>
      </w:r>
      <w:proofErr w:type="gramEnd"/>
      <w:r w:rsidRPr="003533D6">
        <w:rPr>
          <w:color w:val="000000" w:themeColor="text1"/>
        </w:rPr>
        <w:t xml:space="preserve"> set at, “oh, if I can’t then, um… it’s not a disaster.” Whereas, like for me, I dint even have a bottle in my household when I first started. When I brought the baby from home because I was so convinced I was </w:t>
      </w:r>
      <w:proofErr w:type="spellStart"/>
      <w:r w:rsidRPr="003533D6">
        <w:rPr>
          <w:color w:val="000000" w:themeColor="text1"/>
        </w:rPr>
        <w:t>gonna</w:t>
      </w:r>
      <w:proofErr w:type="spellEnd"/>
      <w:r w:rsidRPr="003533D6">
        <w:rPr>
          <w:color w:val="000000" w:themeColor="text1"/>
        </w:rPr>
        <w:t xml:space="preserve"> be able to (breastfeed)… and I was devastated that I couldn’t breastfeed first time. I was very happy with my daughter because she also had quite significant reflux so that was probably better to give her thicker milk through the bottle in the end, than breastmilk but for the first one, when I knew I should and I couldn’t, um… it was devastating.</w:t>
      </w:r>
    </w:p>
    <w:p w14:paraId="0FAE5093" w14:textId="77777777" w:rsidR="00B53830" w:rsidRPr="003533D6" w:rsidRDefault="00B53830" w:rsidP="0083465E">
      <w:pPr>
        <w:ind w:left="1440"/>
        <w:rPr>
          <w:color w:val="000000" w:themeColor="text1"/>
        </w:rPr>
      </w:pPr>
    </w:p>
    <w:p w14:paraId="2D55BEE4" w14:textId="77777777" w:rsidR="00B53830" w:rsidRPr="003533D6" w:rsidRDefault="00B53830" w:rsidP="0083465E">
      <w:pPr>
        <w:ind w:left="720"/>
        <w:rPr>
          <w:color w:val="000000" w:themeColor="text1"/>
        </w:rPr>
      </w:pPr>
      <w:r w:rsidRPr="003533D6">
        <w:rPr>
          <w:color w:val="000000" w:themeColor="text1"/>
        </w:rPr>
        <w:t>How did that effect your confidence to breastfeed?</w:t>
      </w:r>
    </w:p>
    <w:p w14:paraId="4D89001A" w14:textId="77777777" w:rsidR="00B53830" w:rsidRPr="003533D6" w:rsidRDefault="00B53830" w:rsidP="0083465E">
      <w:pPr>
        <w:ind w:left="720"/>
        <w:rPr>
          <w:color w:val="000000" w:themeColor="text1"/>
        </w:rPr>
      </w:pPr>
    </w:p>
    <w:p w14:paraId="1BD5C608" w14:textId="77777777" w:rsidR="00B53830" w:rsidRPr="003533D6" w:rsidRDefault="00B53830" w:rsidP="0083465E">
      <w:pPr>
        <w:ind w:left="1440"/>
        <w:rPr>
          <w:color w:val="000000" w:themeColor="text1"/>
        </w:rPr>
      </w:pPr>
      <w:r w:rsidRPr="003533D6">
        <w:rPr>
          <w:color w:val="000000" w:themeColor="text1"/>
        </w:rPr>
        <w:t xml:space="preserve">Carol – that’s why I was so desperate on the second one and once… I think… if I hadn’t breastfed the second one for the same one, I would’ve been more desperate to breastfeed my daughter and </w:t>
      </w:r>
      <w:proofErr w:type="gramStart"/>
      <w:r w:rsidRPr="003533D6">
        <w:rPr>
          <w:color w:val="000000" w:themeColor="text1"/>
        </w:rPr>
        <w:t>cause</w:t>
      </w:r>
      <w:proofErr w:type="gramEnd"/>
      <w:r w:rsidRPr="003533D6">
        <w:rPr>
          <w:color w:val="000000" w:themeColor="text1"/>
        </w:rPr>
        <w:t xml:space="preserve"> I knew I could, it’s just… some other circumstances made me stop so that was… but it does knock off your confidence. It depends how your mind is set, cause if you’re a mind set for bottle-feeding because your happy for the bottle-feeding from the beginning then… then, you’ll be fine but if your desperate and you don’t get the support and help…</w:t>
      </w:r>
    </w:p>
    <w:p w14:paraId="731AD98D" w14:textId="77777777" w:rsidR="00B53830" w:rsidRPr="003533D6" w:rsidRDefault="00B53830" w:rsidP="0083465E">
      <w:pPr>
        <w:ind w:left="1440"/>
        <w:rPr>
          <w:color w:val="000000" w:themeColor="text1"/>
        </w:rPr>
      </w:pPr>
    </w:p>
    <w:p w14:paraId="6818DC59" w14:textId="77777777" w:rsidR="00B53830" w:rsidRPr="003533D6" w:rsidRDefault="00B53830" w:rsidP="0083465E">
      <w:pPr>
        <w:ind w:left="1440"/>
        <w:rPr>
          <w:color w:val="000000" w:themeColor="text1"/>
        </w:rPr>
      </w:pPr>
      <w:r w:rsidRPr="003533D6">
        <w:rPr>
          <w:color w:val="000000" w:themeColor="text1"/>
        </w:rPr>
        <w:t>Jackie – and it’s the support from your pa</w:t>
      </w:r>
      <w:r w:rsidR="00BF7D77" w:rsidRPr="003533D6">
        <w:rPr>
          <w:color w:val="000000" w:themeColor="text1"/>
        </w:rPr>
        <w:t xml:space="preserve">rtner as well, because when Harry </w:t>
      </w:r>
      <w:r w:rsidRPr="003533D6">
        <w:rPr>
          <w:color w:val="000000" w:themeColor="text1"/>
        </w:rPr>
        <w:t>was coming into hospital with me, he was panicking for him (the baby) so… “if he’s not eating, Jackie just give him the bottle. Perhaps that’s alright.”</w:t>
      </w:r>
    </w:p>
    <w:p w14:paraId="1CCA325A" w14:textId="77777777" w:rsidR="00B53830" w:rsidRPr="003533D6" w:rsidRDefault="00B53830" w:rsidP="0083465E">
      <w:pPr>
        <w:ind w:left="1440"/>
        <w:rPr>
          <w:color w:val="000000" w:themeColor="text1"/>
        </w:rPr>
      </w:pPr>
    </w:p>
    <w:p w14:paraId="13FA6F61" w14:textId="77777777" w:rsidR="00B53830" w:rsidRPr="003533D6" w:rsidRDefault="00B53830" w:rsidP="0083465E">
      <w:pPr>
        <w:ind w:left="1440"/>
        <w:rPr>
          <w:color w:val="000000" w:themeColor="text1"/>
        </w:rPr>
      </w:pPr>
      <w:r w:rsidRPr="003533D6">
        <w:rPr>
          <w:color w:val="000000" w:themeColor="text1"/>
        </w:rPr>
        <w:t>Carol – my husband was saying the same.</w:t>
      </w:r>
    </w:p>
    <w:p w14:paraId="098F9710" w14:textId="77777777" w:rsidR="00B53830" w:rsidRPr="003533D6" w:rsidRDefault="00B53830" w:rsidP="0083465E">
      <w:pPr>
        <w:ind w:left="1440"/>
        <w:rPr>
          <w:color w:val="000000" w:themeColor="text1"/>
        </w:rPr>
      </w:pPr>
    </w:p>
    <w:p w14:paraId="64A2E47A" w14:textId="77777777" w:rsidR="00B53830" w:rsidRPr="003533D6" w:rsidRDefault="00B53830" w:rsidP="0083465E">
      <w:pPr>
        <w:ind w:left="1440"/>
        <w:rPr>
          <w:color w:val="000000" w:themeColor="text1"/>
        </w:rPr>
      </w:pPr>
      <w:r w:rsidRPr="003533D6">
        <w:rPr>
          <w:color w:val="000000" w:themeColor="text1"/>
        </w:rPr>
        <w:t xml:space="preserve">Jackie – and I was like, “look, you know, he’s not starving, by no means. He’s still getting everything, he’s just having it through a syringe at the minute, you know… let me get there.” And I think, the people in hospital didn’t help his confidence in me doing it. so, I was getting really annoyed with him and then when we were leaving, he… they gave him… it was like little mini bottles and yeah… they actually gave him like, 3 of those to take home ‘just in case’ and I was sleeping one </w:t>
      </w:r>
      <w:r w:rsidR="0066771A" w:rsidRPr="003533D6">
        <w:rPr>
          <w:color w:val="000000" w:themeColor="text1"/>
        </w:rPr>
        <w:t>morning,</w:t>
      </w:r>
      <w:r w:rsidRPr="003533D6">
        <w:rPr>
          <w:color w:val="000000" w:themeColor="text1"/>
        </w:rPr>
        <w:t xml:space="preserve"> and he said, “look, don’t worry, I’ve got this.” (indicating a bottle) and I was like. “don’t you dare. Just bring him up… if you dare give him that bottle.” But I think, it’s that, yeah… </w:t>
      </w:r>
      <w:r w:rsidR="0066771A" w:rsidRPr="003533D6">
        <w:rPr>
          <w:color w:val="000000" w:themeColor="text1"/>
        </w:rPr>
        <w:t>there’s</w:t>
      </w:r>
      <w:r w:rsidRPr="003533D6">
        <w:rPr>
          <w:color w:val="000000" w:themeColor="text1"/>
        </w:rPr>
        <w:t xml:space="preserve"> no confidence saying, “look, she’ll be able to do this, you’ll be fine. Once you get… once you’ve done it a couple of times now, confidence builds; it will get easier.” They don’t do that enough, even for the partner.</w:t>
      </w:r>
    </w:p>
    <w:p w14:paraId="582407D7" w14:textId="77777777" w:rsidR="00B53830" w:rsidRPr="003533D6" w:rsidRDefault="00B53830" w:rsidP="0083465E">
      <w:pPr>
        <w:ind w:left="1440"/>
        <w:rPr>
          <w:color w:val="000000" w:themeColor="text1"/>
        </w:rPr>
      </w:pPr>
    </w:p>
    <w:p w14:paraId="794DB60B" w14:textId="77777777" w:rsidR="00B53830" w:rsidRPr="003533D6" w:rsidRDefault="00B53830" w:rsidP="0083465E">
      <w:pPr>
        <w:ind w:left="720"/>
        <w:rPr>
          <w:color w:val="000000" w:themeColor="text1"/>
        </w:rPr>
      </w:pPr>
      <w:r w:rsidRPr="003533D6">
        <w:rPr>
          <w:color w:val="000000" w:themeColor="text1"/>
        </w:rPr>
        <w:t>Talk to me more about how other people’s confidence effect you?</w:t>
      </w:r>
    </w:p>
    <w:p w14:paraId="354DB643" w14:textId="77777777" w:rsidR="00B53830" w:rsidRPr="003533D6" w:rsidRDefault="00B53830" w:rsidP="0083465E">
      <w:pPr>
        <w:ind w:left="720"/>
        <w:rPr>
          <w:color w:val="000000" w:themeColor="text1"/>
        </w:rPr>
      </w:pPr>
    </w:p>
    <w:p w14:paraId="01560255" w14:textId="77777777" w:rsidR="00B53830" w:rsidRPr="003533D6" w:rsidRDefault="00B53830" w:rsidP="0083465E">
      <w:pPr>
        <w:ind w:left="1440"/>
        <w:rPr>
          <w:color w:val="000000" w:themeColor="text1"/>
        </w:rPr>
      </w:pPr>
      <w:r w:rsidRPr="003533D6">
        <w:rPr>
          <w:color w:val="000000" w:themeColor="text1"/>
        </w:rPr>
        <w:lastRenderedPageBreak/>
        <w:t xml:space="preserve">Jackie – yeah, its… yeah, cause when I finally got it that day… I mean it was 5-days of not at all and even I was… like I say, I was literally about to jack it all in. I got that one day and I think, if everyone else had given me that ‘oomph’ with it, I wouldn’t have been dreading… cause the moment he woke up to feed I’d be like, (deep breathe) “right, here we go, here we go.” I’d do the 1,2,3, “right </w:t>
      </w:r>
      <w:proofErr w:type="spellStart"/>
      <w:r w:rsidRPr="003533D6">
        <w:rPr>
          <w:color w:val="000000" w:themeColor="text1"/>
        </w:rPr>
        <w:t>no</w:t>
      </w:r>
      <w:proofErr w:type="spellEnd"/>
      <w:r w:rsidRPr="003533D6">
        <w:rPr>
          <w:color w:val="000000" w:themeColor="text1"/>
        </w:rPr>
        <w:t xml:space="preserve">, he hasn’t done it” and my arm would be doing this, and he’d get </w:t>
      </w:r>
      <w:proofErr w:type="gramStart"/>
      <w:r w:rsidRPr="003533D6">
        <w:rPr>
          <w:color w:val="000000" w:themeColor="text1"/>
        </w:rPr>
        <w:t>more irate</w:t>
      </w:r>
      <w:proofErr w:type="gramEnd"/>
      <w:r w:rsidRPr="003533D6">
        <w:rPr>
          <w:color w:val="000000" w:themeColor="text1"/>
        </w:rPr>
        <w:t xml:space="preserve"> and he be like, “1,</w:t>
      </w:r>
      <w:r w:rsidR="00BF7D77" w:rsidRPr="003533D6">
        <w:rPr>
          <w:color w:val="000000" w:themeColor="text1"/>
        </w:rPr>
        <w:t>2,3. Try it again.” And then Harry</w:t>
      </w:r>
      <w:r w:rsidRPr="003533D6">
        <w:rPr>
          <w:color w:val="000000" w:themeColor="text1"/>
        </w:rPr>
        <w:t xml:space="preserve"> would be like, “right, let’s just get the bottle, Jackie. This is stressful for everyone.” And I was like, “right, just let… just let. Calm it down. Let me…”</w:t>
      </w:r>
    </w:p>
    <w:p w14:paraId="5BA4301F" w14:textId="77777777" w:rsidR="00B53830" w:rsidRPr="003533D6" w:rsidRDefault="00B53830" w:rsidP="0083465E">
      <w:pPr>
        <w:ind w:left="1440"/>
        <w:rPr>
          <w:color w:val="000000" w:themeColor="text1"/>
        </w:rPr>
      </w:pPr>
    </w:p>
    <w:p w14:paraId="44D70CC6" w14:textId="77777777" w:rsidR="00B53830" w:rsidRPr="003533D6" w:rsidRDefault="00B53830" w:rsidP="0083465E">
      <w:pPr>
        <w:ind w:left="1440"/>
        <w:rPr>
          <w:color w:val="000000" w:themeColor="text1"/>
        </w:rPr>
      </w:pPr>
      <w:r w:rsidRPr="003533D6">
        <w:rPr>
          <w:color w:val="000000" w:themeColor="text1"/>
        </w:rPr>
        <w:t>Julie – its time…</w:t>
      </w:r>
    </w:p>
    <w:p w14:paraId="0911E25F" w14:textId="77777777" w:rsidR="00B53830" w:rsidRPr="003533D6" w:rsidRDefault="00B53830" w:rsidP="0083465E">
      <w:pPr>
        <w:ind w:left="1440"/>
        <w:rPr>
          <w:color w:val="000000" w:themeColor="text1"/>
        </w:rPr>
      </w:pPr>
    </w:p>
    <w:p w14:paraId="0E261335" w14:textId="77777777" w:rsidR="00B53830" w:rsidRPr="003533D6" w:rsidRDefault="00B53830" w:rsidP="0083465E">
      <w:pPr>
        <w:ind w:left="1440"/>
        <w:rPr>
          <w:color w:val="000000" w:themeColor="text1"/>
        </w:rPr>
      </w:pPr>
      <w:r w:rsidRPr="003533D6">
        <w:rPr>
          <w:color w:val="000000" w:themeColor="text1"/>
        </w:rPr>
        <w:t>Jackie - yeah… “</w:t>
      </w:r>
      <w:r w:rsidR="0066771A" w:rsidRPr="003533D6">
        <w:rPr>
          <w:color w:val="000000" w:themeColor="text1"/>
        </w:rPr>
        <w:t>it’s</w:t>
      </w:r>
      <w:r w:rsidRPr="003533D6">
        <w:rPr>
          <w:color w:val="000000" w:themeColor="text1"/>
        </w:rPr>
        <w:t xml:space="preserve"> time. I’m new to this, he’s new to this.” Even with the… you know… nothing comes. Even with a bottle it’s </w:t>
      </w:r>
      <w:proofErr w:type="spellStart"/>
      <w:r w:rsidRPr="003533D6">
        <w:rPr>
          <w:color w:val="000000" w:themeColor="text1"/>
        </w:rPr>
        <w:t>gonna</w:t>
      </w:r>
      <w:proofErr w:type="spellEnd"/>
      <w:r w:rsidRPr="003533D6">
        <w:rPr>
          <w:color w:val="000000" w:themeColor="text1"/>
        </w:rPr>
        <w:t xml:space="preserve"> be messy, you know… I think its… I think its everyone… you know, and I think that why I wish he’d come to antenatal classes with me or something, </w:t>
      </w:r>
      <w:proofErr w:type="gramStart"/>
      <w:r w:rsidRPr="003533D6">
        <w:rPr>
          <w:color w:val="000000" w:themeColor="text1"/>
        </w:rPr>
        <w:t>cause</w:t>
      </w:r>
      <w:proofErr w:type="gramEnd"/>
      <w:r w:rsidRPr="003533D6">
        <w:rPr>
          <w:color w:val="000000" w:themeColor="text1"/>
        </w:rPr>
        <w:t xml:space="preserve"> I did that on my own. Whether perhaps, I don’t know… I don’t know whether that would’ve made a difference with him. But I think it was the staff in the hospital; some of them were fantastic and others, just didn’t do it. </w:t>
      </w:r>
    </w:p>
    <w:p w14:paraId="65BB90AC" w14:textId="77777777" w:rsidR="00B53830" w:rsidRPr="003533D6" w:rsidRDefault="00B53830" w:rsidP="0083465E">
      <w:pPr>
        <w:ind w:left="1440"/>
        <w:rPr>
          <w:color w:val="000000" w:themeColor="text1"/>
        </w:rPr>
      </w:pPr>
    </w:p>
    <w:p w14:paraId="67AA0E11" w14:textId="77777777" w:rsidR="00B53830" w:rsidRPr="003533D6" w:rsidRDefault="00B53830" w:rsidP="0083465E">
      <w:pPr>
        <w:ind w:left="720"/>
        <w:rPr>
          <w:color w:val="000000" w:themeColor="text1"/>
        </w:rPr>
      </w:pPr>
      <w:r w:rsidRPr="003533D6">
        <w:rPr>
          <w:color w:val="000000" w:themeColor="text1"/>
        </w:rPr>
        <w:t xml:space="preserve">Where problems discussed with you either postnatally or </w:t>
      </w:r>
      <w:proofErr w:type="spellStart"/>
      <w:r w:rsidRPr="003533D6">
        <w:rPr>
          <w:color w:val="000000" w:themeColor="text1"/>
        </w:rPr>
        <w:t>antenatally</w:t>
      </w:r>
      <w:proofErr w:type="spellEnd"/>
      <w:r w:rsidRPr="003533D6">
        <w:rPr>
          <w:color w:val="000000" w:themeColor="text1"/>
        </w:rPr>
        <w:t>, what problems you could face when breastfeeding?</w:t>
      </w:r>
    </w:p>
    <w:p w14:paraId="01EA9E7C" w14:textId="77777777" w:rsidR="00B53830" w:rsidRPr="003533D6" w:rsidRDefault="00B53830" w:rsidP="0083465E">
      <w:pPr>
        <w:ind w:left="720"/>
        <w:rPr>
          <w:color w:val="000000" w:themeColor="text1"/>
        </w:rPr>
      </w:pPr>
    </w:p>
    <w:p w14:paraId="20CEBBA3" w14:textId="77777777" w:rsidR="00B53830" w:rsidRPr="003533D6" w:rsidRDefault="00B53830" w:rsidP="0083465E">
      <w:pPr>
        <w:ind w:left="1440"/>
        <w:rPr>
          <w:color w:val="000000" w:themeColor="text1"/>
        </w:rPr>
      </w:pPr>
      <w:r w:rsidRPr="003533D6">
        <w:rPr>
          <w:color w:val="000000" w:themeColor="text1"/>
        </w:rPr>
        <w:t>Jackie – no.</w:t>
      </w:r>
    </w:p>
    <w:p w14:paraId="360125B9" w14:textId="77777777" w:rsidR="00B53830" w:rsidRPr="003533D6" w:rsidRDefault="00B53830" w:rsidP="0083465E">
      <w:pPr>
        <w:ind w:left="1440"/>
        <w:rPr>
          <w:color w:val="000000" w:themeColor="text1"/>
        </w:rPr>
      </w:pPr>
    </w:p>
    <w:p w14:paraId="6510FBF4" w14:textId="77777777" w:rsidR="00B53830" w:rsidRPr="003533D6" w:rsidRDefault="00B53830" w:rsidP="0083465E">
      <w:pPr>
        <w:ind w:left="1440"/>
        <w:rPr>
          <w:color w:val="000000" w:themeColor="text1"/>
        </w:rPr>
      </w:pPr>
      <w:r w:rsidRPr="003533D6">
        <w:rPr>
          <w:color w:val="000000" w:themeColor="text1"/>
        </w:rPr>
        <w:t xml:space="preserve">Julie – no, I think they give you… they push all the benefits on you, but they don’t tell you realistically how hard it’s </w:t>
      </w:r>
      <w:proofErr w:type="spellStart"/>
      <w:r w:rsidRPr="003533D6">
        <w:rPr>
          <w:color w:val="000000" w:themeColor="text1"/>
        </w:rPr>
        <w:t>gonna</w:t>
      </w:r>
      <w:proofErr w:type="spellEnd"/>
      <w:r w:rsidRPr="003533D6">
        <w:rPr>
          <w:color w:val="000000" w:themeColor="text1"/>
        </w:rPr>
        <w:t xml:space="preserve"> be because then you think that you have failed. When you haven’t, it’s just the normal processes of breastfeeding.</w:t>
      </w:r>
    </w:p>
    <w:p w14:paraId="579E9FFF" w14:textId="77777777" w:rsidR="00B53830" w:rsidRPr="003533D6" w:rsidRDefault="00B53830" w:rsidP="0083465E">
      <w:pPr>
        <w:ind w:left="1440"/>
        <w:rPr>
          <w:color w:val="000000" w:themeColor="text1"/>
        </w:rPr>
      </w:pPr>
    </w:p>
    <w:p w14:paraId="7B6CEA1A"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yep and how time consuming as well…</w:t>
      </w:r>
    </w:p>
    <w:p w14:paraId="1C5DD9F0" w14:textId="77777777" w:rsidR="00B53830" w:rsidRPr="003533D6" w:rsidRDefault="00B53830" w:rsidP="0083465E">
      <w:pPr>
        <w:ind w:left="1440"/>
        <w:rPr>
          <w:color w:val="000000" w:themeColor="text1"/>
        </w:rPr>
      </w:pPr>
    </w:p>
    <w:p w14:paraId="577E94A4" w14:textId="77777777" w:rsidR="00B53830" w:rsidRPr="003533D6" w:rsidRDefault="00B53830" w:rsidP="0083465E">
      <w:pPr>
        <w:ind w:left="1440"/>
        <w:rPr>
          <w:color w:val="000000" w:themeColor="text1"/>
        </w:rPr>
      </w:pPr>
      <w:r w:rsidRPr="003533D6">
        <w:rPr>
          <w:color w:val="000000" w:themeColor="text1"/>
        </w:rPr>
        <w:t>Helen – especially, the questionnaire… when they do their paperwork, they say “are you choosing to breastfeed or not.” And it’s a ‘yes’ or ‘no’ answer…</w:t>
      </w:r>
    </w:p>
    <w:p w14:paraId="2E194A38" w14:textId="77777777" w:rsidR="00B53830" w:rsidRPr="003533D6" w:rsidRDefault="00B53830" w:rsidP="0083465E">
      <w:pPr>
        <w:ind w:left="1440"/>
        <w:rPr>
          <w:color w:val="000000" w:themeColor="text1"/>
        </w:rPr>
      </w:pPr>
    </w:p>
    <w:p w14:paraId="1B411CBD" w14:textId="77777777" w:rsidR="00B53830" w:rsidRPr="003533D6" w:rsidRDefault="003278F1" w:rsidP="0083465E">
      <w:pPr>
        <w:ind w:left="1440"/>
        <w:rPr>
          <w:color w:val="000000" w:themeColor="text1"/>
        </w:rPr>
      </w:pPr>
      <w:r w:rsidRPr="003533D6">
        <w:rPr>
          <w:color w:val="000000" w:themeColor="text1"/>
        </w:rPr>
        <w:t>Casey</w:t>
      </w:r>
      <w:r w:rsidR="00B53830" w:rsidRPr="003533D6">
        <w:rPr>
          <w:color w:val="000000" w:themeColor="text1"/>
        </w:rPr>
        <w:t xml:space="preserve"> – when did they ask you that?</w:t>
      </w:r>
    </w:p>
    <w:p w14:paraId="2BF842B2" w14:textId="77777777" w:rsidR="00B53830" w:rsidRPr="003533D6" w:rsidRDefault="00B53830" w:rsidP="0083465E">
      <w:pPr>
        <w:ind w:left="1440"/>
        <w:rPr>
          <w:color w:val="000000" w:themeColor="text1"/>
        </w:rPr>
      </w:pPr>
    </w:p>
    <w:p w14:paraId="6E237DCE" w14:textId="77777777" w:rsidR="00B53830" w:rsidRPr="003533D6" w:rsidRDefault="00B53830" w:rsidP="0083465E">
      <w:pPr>
        <w:ind w:left="1440"/>
        <w:rPr>
          <w:color w:val="000000" w:themeColor="text1"/>
        </w:rPr>
      </w:pPr>
      <w:r w:rsidRPr="003533D6">
        <w:rPr>
          <w:color w:val="000000" w:themeColor="text1"/>
        </w:rPr>
        <w:t>Julie – when you have your midwife they come and do written, um… appointments with you, um… it’s the initial paperwork, you know… certain options that you might choose as a new mum or… a second-time mum. So, it is just a ‘yes’ or ‘no’ answer. Which is fine. Even then, when you’re on the ward they can still come and check on you and they did me alternatives… breastfeeding her this way or they said, “lay on your side just put…” did they tell you…?</w:t>
      </w:r>
    </w:p>
    <w:p w14:paraId="629E2B30" w14:textId="77777777" w:rsidR="00B53830" w:rsidRPr="003533D6" w:rsidRDefault="00B53830" w:rsidP="0083465E">
      <w:pPr>
        <w:ind w:left="1440"/>
        <w:rPr>
          <w:color w:val="000000" w:themeColor="text1"/>
        </w:rPr>
      </w:pPr>
    </w:p>
    <w:p w14:paraId="68EBCB3E" w14:textId="77777777" w:rsidR="00B53830" w:rsidRPr="003533D6" w:rsidRDefault="00B53830" w:rsidP="0083465E">
      <w:pPr>
        <w:ind w:left="1440"/>
        <w:rPr>
          <w:color w:val="000000" w:themeColor="text1"/>
        </w:rPr>
      </w:pPr>
      <w:r w:rsidRPr="003533D6">
        <w:rPr>
          <w:color w:val="000000" w:themeColor="text1"/>
        </w:rPr>
        <w:t xml:space="preserve">Jackie – they did with me and to be fair that I found the easiest but the rugby ball way, they eventually got and that worked for me because doing that and then laying down, but I’ve got big boobs, really big. Especially when they were… afterwards… so, I couldn’t… they did do that eventually with me </w:t>
      </w:r>
      <w:r w:rsidRPr="003533D6">
        <w:rPr>
          <w:color w:val="000000" w:themeColor="text1"/>
        </w:rPr>
        <w:lastRenderedPageBreak/>
        <w:t xml:space="preserve">when I was saying, “look, the conventional way, I cannot do. I’m really struggling. They did come </w:t>
      </w:r>
      <w:proofErr w:type="gramStart"/>
      <w:r w:rsidRPr="003533D6">
        <w:rPr>
          <w:color w:val="000000" w:themeColor="text1"/>
        </w:rPr>
        <w:t>round</w:t>
      </w:r>
      <w:proofErr w:type="gramEnd"/>
      <w:r w:rsidRPr="003533D6">
        <w:rPr>
          <w:color w:val="000000" w:themeColor="text1"/>
        </w:rPr>
        <w:t xml:space="preserve"> and do that.</w:t>
      </w:r>
    </w:p>
    <w:p w14:paraId="38E0FE90" w14:textId="77777777" w:rsidR="00B53830" w:rsidRPr="003533D6" w:rsidRDefault="00B53830" w:rsidP="0083465E">
      <w:pPr>
        <w:ind w:left="1440"/>
        <w:rPr>
          <w:color w:val="000000" w:themeColor="text1"/>
        </w:rPr>
      </w:pPr>
    </w:p>
    <w:p w14:paraId="2A92A983" w14:textId="77777777" w:rsidR="00B53830" w:rsidRPr="003533D6" w:rsidRDefault="00B53830" w:rsidP="0083465E">
      <w:pPr>
        <w:ind w:left="1440"/>
        <w:rPr>
          <w:color w:val="000000" w:themeColor="text1"/>
        </w:rPr>
      </w:pPr>
      <w:r w:rsidRPr="003533D6">
        <w:rPr>
          <w:color w:val="000000" w:themeColor="text1"/>
        </w:rPr>
        <w:t xml:space="preserve">Julie – </w:t>
      </w:r>
      <w:proofErr w:type="gramStart"/>
      <w:r w:rsidRPr="003533D6">
        <w:rPr>
          <w:color w:val="000000" w:themeColor="text1"/>
        </w:rPr>
        <w:t>cause</w:t>
      </w:r>
      <w:proofErr w:type="gramEnd"/>
      <w:r w:rsidRPr="003533D6">
        <w:rPr>
          <w:color w:val="000000" w:themeColor="text1"/>
        </w:rPr>
        <w:t xml:space="preserve"> you can rest as well. I used to fall asleep with her then and she would and then just pull off </w:t>
      </w:r>
      <w:r w:rsidR="0066771A" w:rsidRPr="003533D6">
        <w:rPr>
          <w:color w:val="000000" w:themeColor="text1"/>
        </w:rPr>
        <w:t>herself,</w:t>
      </w:r>
      <w:r w:rsidRPr="003533D6">
        <w:rPr>
          <w:color w:val="000000" w:themeColor="text1"/>
        </w:rPr>
        <w:t xml:space="preserve"> but she’s be safe, there’d be cushions and pillows but when I breastfed with Jessica shed lost weight initially in the first week, something like that but </w:t>
      </w:r>
      <w:r w:rsidR="0066771A" w:rsidRPr="003533D6">
        <w:rPr>
          <w:color w:val="000000" w:themeColor="text1"/>
        </w:rPr>
        <w:t>apparently,</w:t>
      </w:r>
      <w:r w:rsidRPr="003533D6">
        <w:rPr>
          <w:color w:val="000000" w:themeColor="text1"/>
        </w:rPr>
        <w:t xml:space="preserve"> I wasn’t doi</w:t>
      </w:r>
      <w:r w:rsidR="0066771A" w:rsidRPr="003533D6">
        <w:rPr>
          <w:color w:val="000000" w:themeColor="text1"/>
        </w:rPr>
        <w:t>n</w:t>
      </w:r>
      <w:r w:rsidRPr="003533D6">
        <w:rPr>
          <w:color w:val="000000" w:themeColor="text1"/>
        </w:rPr>
        <w:t>g it right. I thought I was. I think I was holding her too high or something and they said, “just… just relax” and she was fine then so she was gaining weight.</w:t>
      </w:r>
    </w:p>
    <w:p w14:paraId="577DE034" w14:textId="77777777" w:rsidR="00B53830" w:rsidRPr="003533D6" w:rsidRDefault="00B53830" w:rsidP="0083465E">
      <w:pPr>
        <w:ind w:left="1440"/>
        <w:rPr>
          <w:color w:val="000000" w:themeColor="text1"/>
        </w:rPr>
      </w:pPr>
    </w:p>
    <w:p w14:paraId="130F0E06" w14:textId="77777777" w:rsidR="00B53830" w:rsidRPr="003533D6" w:rsidRDefault="00B53830" w:rsidP="0083465E">
      <w:pPr>
        <w:ind w:left="720"/>
        <w:rPr>
          <w:color w:val="000000" w:themeColor="text1"/>
        </w:rPr>
      </w:pPr>
      <w:r w:rsidRPr="003533D6">
        <w:rPr>
          <w:color w:val="000000" w:themeColor="text1"/>
        </w:rPr>
        <w:t xml:space="preserve">so, it’s really interesting, because you’re all from this area but </w:t>
      </w:r>
      <w:r w:rsidR="0066771A" w:rsidRPr="003533D6">
        <w:rPr>
          <w:color w:val="000000" w:themeColor="text1"/>
        </w:rPr>
        <w:t>everyone’s</w:t>
      </w:r>
      <w:r w:rsidRPr="003533D6">
        <w:rPr>
          <w:color w:val="000000" w:themeColor="text1"/>
        </w:rPr>
        <w:t xml:space="preserve"> experience is completely different. You’ve got the nurses saying, “just get on with it.” and then your experience where </w:t>
      </w:r>
      <w:r w:rsidR="0066771A" w:rsidRPr="003533D6">
        <w:rPr>
          <w:color w:val="000000" w:themeColor="text1"/>
        </w:rPr>
        <w:t>they’re</w:t>
      </w:r>
      <w:r w:rsidRPr="003533D6">
        <w:rPr>
          <w:color w:val="000000" w:themeColor="text1"/>
        </w:rPr>
        <w:t xml:space="preserve"> being pretty laid back really…</w:t>
      </w:r>
    </w:p>
    <w:p w14:paraId="4399BB92" w14:textId="77777777" w:rsidR="00B53830" w:rsidRPr="003533D6" w:rsidRDefault="00B53830" w:rsidP="0083465E">
      <w:pPr>
        <w:ind w:left="720"/>
        <w:rPr>
          <w:color w:val="000000" w:themeColor="text1"/>
        </w:rPr>
      </w:pPr>
    </w:p>
    <w:p w14:paraId="7BBD9D23" w14:textId="77777777" w:rsidR="00B53830" w:rsidRPr="003533D6" w:rsidRDefault="00B53830" w:rsidP="0083465E">
      <w:pPr>
        <w:ind w:left="1440"/>
        <w:rPr>
          <w:color w:val="000000" w:themeColor="text1"/>
        </w:rPr>
      </w:pPr>
      <w:r w:rsidRPr="003533D6">
        <w:rPr>
          <w:color w:val="000000" w:themeColor="text1"/>
        </w:rPr>
        <w:t xml:space="preserve">Julie – and there are lots of midwives and nurses who work in that field who’ve never had children. You know, and they’re telling you things… which is fine, you know, they’re good at what they do but, um… </w:t>
      </w:r>
    </w:p>
    <w:p w14:paraId="34424466" w14:textId="77777777" w:rsidR="00B53830" w:rsidRPr="003533D6" w:rsidRDefault="00B53830" w:rsidP="0083465E">
      <w:pPr>
        <w:ind w:left="1440"/>
        <w:rPr>
          <w:color w:val="000000" w:themeColor="text1"/>
        </w:rPr>
      </w:pPr>
    </w:p>
    <w:p w14:paraId="6D46BA1E" w14:textId="77777777" w:rsidR="00B53830" w:rsidRPr="003533D6" w:rsidRDefault="00B53830" w:rsidP="0083465E">
      <w:pPr>
        <w:ind w:left="720"/>
        <w:rPr>
          <w:color w:val="000000" w:themeColor="text1"/>
        </w:rPr>
      </w:pPr>
      <w:r w:rsidRPr="003533D6">
        <w:rPr>
          <w:color w:val="000000" w:themeColor="text1"/>
        </w:rPr>
        <w:t>Do you feel like they empathise with you then?</w:t>
      </w:r>
    </w:p>
    <w:p w14:paraId="4D5F1286" w14:textId="77777777" w:rsidR="00B53830" w:rsidRPr="003533D6" w:rsidRDefault="00B53830" w:rsidP="0083465E">
      <w:pPr>
        <w:ind w:left="720"/>
        <w:rPr>
          <w:color w:val="000000" w:themeColor="text1"/>
        </w:rPr>
      </w:pPr>
    </w:p>
    <w:p w14:paraId="535681CF" w14:textId="77777777" w:rsidR="00B53830" w:rsidRPr="003533D6" w:rsidRDefault="00B53830" w:rsidP="0083465E">
      <w:pPr>
        <w:ind w:left="1440"/>
        <w:rPr>
          <w:color w:val="000000" w:themeColor="text1"/>
        </w:rPr>
      </w:pPr>
      <w:r w:rsidRPr="003533D6">
        <w:rPr>
          <w:color w:val="000000" w:themeColor="text1"/>
        </w:rPr>
        <w:t>Jackie – everyone’s different as well, like… all of us could’ve been brought in exactly the same time and each one of us…</w:t>
      </w:r>
    </w:p>
    <w:p w14:paraId="38BEC7F4" w14:textId="77777777" w:rsidR="00B53830" w:rsidRPr="003533D6" w:rsidRDefault="00B53830" w:rsidP="0083465E">
      <w:pPr>
        <w:ind w:left="1440"/>
        <w:rPr>
          <w:color w:val="000000" w:themeColor="text1"/>
        </w:rPr>
      </w:pPr>
    </w:p>
    <w:p w14:paraId="0A09A8BF" w14:textId="77777777" w:rsidR="00B53830" w:rsidRPr="003533D6" w:rsidRDefault="00B53830" w:rsidP="0083465E">
      <w:pPr>
        <w:ind w:left="1440"/>
        <w:rPr>
          <w:color w:val="000000" w:themeColor="text1"/>
        </w:rPr>
      </w:pPr>
      <w:r w:rsidRPr="003533D6">
        <w:rPr>
          <w:color w:val="000000" w:themeColor="text1"/>
        </w:rPr>
        <w:t>Julie – experience…</w:t>
      </w:r>
    </w:p>
    <w:p w14:paraId="2F9B5758" w14:textId="77777777" w:rsidR="00B53830" w:rsidRPr="003533D6" w:rsidRDefault="00B53830" w:rsidP="0083465E">
      <w:pPr>
        <w:ind w:left="1440"/>
        <w:rPr>
          <w:color w:val="000000" w:themeColor="text1"/>
        </w:rPr>
      </w:pPr>
    </w:p>
    <w:p w14:paraId="75728808" w14:textId="77777777" w:rsidR="00B53830" w:rsidRPr="003533D6" w:rsidRDefault="00B53830" w:rsidP="0083465E">
      <w:pPr>
        <w:ind w:left="1440"/>
        <w:rPr>
          <w:color w:val="000000" w:themeColor="text1"/>
        </w:rPr>
      </w:pPr>
      <w:r w:rsidRPr="003533D6">
        <w:rPr>
          <w:color w:val="000000" w:themeColor="text1"/>
        </w:rPr>
        <w:t>Jackie – totally different.</w:t>
      </w:r>
    </w:p>
    <w:p w14:paraId="45D99C88" w14:textId="77777777" w:rsidR="00B53830" w:rsidRPr="003533D6" w:rsidRDefault="00B53830" w:rsidP="0083465E">
      <w:pPr>
        <w:ind w:left="1440"/>
        <w:rPr>
          <w:color w:val="000000" w:themeColor="text1"/>
        </w:rPr>
      </w:pPr>
    </w:p>
    <w:p w14:paraId="4856F089" w14:textId="77777777" w:rsidR="00B53830" w:rsidRPr="003533D6" w:rsidRDefault="00B53830" w:rsidP="0083465E">
      <w:pPr>
        <w:ind w:left="1440"/>
        <w:rPr>
          <w:color w:val="000000" w:themeColor="text1"/>
        </w:rPr>
      </w:pPr>
      <w:r w:rsidRPr="003533D6">
        <w:rPr>
          <w:color w:val="000000" w:themeColor="text1"/>
        </w:rPr>
        <w:t>Jackie – one could’ve had it (breastfeeding) straight away, you know… I think… it is just that they don’t have the patience and the time then, to give each individual person; whether it’s in the night or the morning or, you kn</w:t>
      </w:r>
      <w:r w:rsidR="00BF7D77" w:rsidRPr="003533D6">
        <w:rPr>
          <w:color w:val="000000" w:themeColor="text1"/>
        </w:rPr>
        <w:t xml:space="preserve">ow. I used to find with my… Harry </w:t>
      </w:r>
      <w:r w:rsidRPr="003533D6">
        <w:rPr>
          <w:color w:val="000000" w:themeColor="text1"/>
        </w:rPr>
        <w:t>was there, my family were there, when I was breastfeeding I would be a bit more relaxed cause they were there saying, “don’t worry now Jackie, you’ll be alright.” Or take him off me if he was getting a bit wound up and start again. The moment that the others had to leave; oh, I’d be panicking, and I’d be like, “right, it’s just me and you pal. Here we go; here’s a night ahead of us.” And literally all the lights would go out and you’d be like, “oh, god damn it!” and then you’d feel terribly guilty for buzzing and everything.</w:t>
      </w:r>
    </w:p>
    <w:p w14:paraId="4A569D86" w14:textId="77777777" w:rsidR="00B53830" w:rsidRPr="003533D6" w:rsidRDefault="00B53830" w:rsidP="0083465E">
      <w:pPr>
        <w:ind w:left="1440"/>
        <w:rPr>
          <w:color w:val="000000" w:themeColor="text1"/>
        </w:rPr>
      </w:pPr>
    </w:p>
    <w:p w14:paraId="77E5EAC7" w14:textId="77777777" w:rsidR="00B53830" w:rsidRPr="003533D6" w:rsidRDefault="00B53830" w:rsidP="0083465E">
      <w:pPr>
        <w:ind w:left="1440"/>
        <w:rPr>
          <w:color w:val="000000" w:themeColor="text1"/>
        </w:rPr>
      </w:pPr>
      <w:r w:rsidRPr="003533D6">
        <w:rPr>
          <w:color w:val="000000" w:themeColor="text1"/>
        </w:rPr>
        <w:t xml:space="preserve">Julie – it would be nice, when you are all on the ward and some people there for a day and they get discharged and some people are there for longer. If perhaps, they had a particular room, they could say to mums, “do you all </w:t>
      </w:r>
      <w:proofErr w:type="spellStart"/>
      <w:r w:rsidRPr="003533D6">
        <w:rPr>
          <w:color w:val="000000" w:themeColor="text1"/>
        </w:rPr>
        <w:t>wanna</w:t>
      </w:r>
      <w:proofErr w:type="spellEnd"/>
      <w:r w:rsidRPr="003533D6">
        <w:rPr>
          <w:color w:val="000000" w:themeColor="text1"/>
        </w:rPr>
        <w:t xml:space="preserve"> come down, we can breastfeed together and support each other then.” (loads of agreement).</w:t>
      </w:r>
    </w:p>
    <w:p w14:paraId="4A6CD0F9" w14:textId="77777777" w:rsidR="00B53830" w:rsidRPr="003533D6" w:rsidRDefault="00B53830" w:rsidP="0083465E">
      <w:pPr>
        <w:ind w:left="1440"/>
        <w:rPr>
          <w:color w:val="000000" w:themeColor="text1"/>
        </w:rPr>
      </w:pPr>
    </w:p>
    <w:p w14:paraId="4B99C3E3" w14:textId="77777777" w:rsidR="00B53830" w:rsidRPr="003533D6" w:rsidRDefault="00B53830" w:rsidP="0083465E">
      <w:pPr>
        <w:ind w:left="1440"/>
        <w:rPr>
          <w:color w:val="000000" w:themeColor="text1"/>
        </w:rPr>
      </w:pPr>
      <w:r w:rsidRPr="003533D6">
        <w:rPr>
          <w:color w:val="000000" w:themeColor="text1"/>
        </w:rPr>
        <w:t>Helen – that would be really lovely…</w:t>
      </w:r>
    </w:p>
    <w:p w14:paraId="64FCB6BA" w14:textId="77777777" w:rsidR="00B53830" w:rsidRPr="003533D6" w:rsidRDefault="00B53830" w:rsidP="0083465E">
      <w:pPr>
        <w:ind w:left="1440"/>
        <w:rPr>
          <w:color w:val="000000" w:themeColor="text1"/>
        </w:rPr>
      </w:pPr>
    </w:p>
    <w:p w14:paraId="4DFAE08D" w14:textId="77777777" w:rsidR="00B53830" w:rsidRPr="003533D6" w:rsidRDefault="00B53830" w:rsidP="0083465E">
      <w:pPr>
        <w:ind w:left="1440"/>
        <w:rPr>
          <w:color w:val="000000" w:themeColor="text1"/>
        </w:rPr>
      </w:pPr>
      <w:r w:rsidRPr="003533D6">
        <w:rPr>
          <w:color w:val="000000" w:themeColor="text1"/>
        </w:rPr>
        <w:t>Julie – there might be a pro, it might be a con and that if you’re watching a mum who is doing it fine, you might think… your stress and anxiety levels are increasing…</w:t>
      </w:r>
    </w:p>
    <w:p w14:paraId="2C85590A" w14:textId="77777777" w:rsidR="00B53830" w:rsidRPr="003533D6" w:rsidRDefault="00B53830" w:rsidP="0083465E">
      <w:pPr>
        <w:ind w:left="1440"/>
        <w:rPr>
          <w:color w:val="000000" w:themeColor="text1"/>
        </w:rPr>
      </w:pPr>
    </w:p>
    <w:p w14:paraId="12B5A9FB" w14:textId="77777777" w:rsidR="00B53830" w:rsidRPr="003533D6" w:rsidRDefault="00B53830" w:rsidP="0083465E">
      <w:pPr>
        <w:ind w:left="1440"/>
        <w:rPr>
          <w:color w:val="000000" w:themeColor="text1"/>
        </w:rPr>
      </w:pPr>
      <w:r w:rsidRPr="003533D6">
        <w:rPr>
          <w:color w:val="000000" w:themeColor="text1"/>
        </w:rPr>
        <w:t>Jackie – and each room you’re in is different. Cause I was with a little baby that had been born very… really early. So, their mum and dad were… she was having heated beds and things. So, their needs were totally different to mine… so… again, because their little one was falling asleep, err… not sleep… um, sleeping in the night lovely cause she was a small baby. Him waking up, you felt guilty. So, I think it would be nice if they put… in the rooms then, where you had a bit more… not common but could relate a bit more…</w:t>
      </w:r>
    </w:p>
    <w:p w14:paraId="5E46B163" w14:textId="77777777" w:rsidR="00B53830" w:rsidRPr="003533D6" w:rsidRDefault="00B53830" w:rsidP="0083465E">
      <w:pPr>
        <w:ind w:left="1440"/>
        <w:rPr>
          <w:color w:val="000000" w:themeColor="text1"/>
        </w:rPr>
      </w:pPr>
    </w:p>
    <w:p w14:paraId="59100D70" w14:textId="77777777" w:rsidR="00B53830" w:rsidRPr="003533D6" w:rsidRDefault="00B53830" w:rsidP="0083465E">
      <w:pPr>
        <w:ind w:left="1440"/>
        <w:rPr>
          <w:color w:val="000000" w:themeColor="text1"/>
        </w:rPr>
      </w:pPr>
      <w:r w:rsidRPr="003533D6">
        <w:rPr>
          <w:color w:val="000000" w:themeColor="text1"/>
        </w:rPr>
        <w:t>Julie – yes!</w:t>
      </w:r>
    </w:p>
    <w:p w14:paraId="57E05FCC" w14:textId="77777777" w:rsidR="00B53830" w:rsidRPr="003533D6" w:rsidRDefault="00B53830" w:rsidP="0083465E">
      <w:pPr>
        <w:ind w:left="1440"/>
        <w:rPr>
          <w:color w:val="000000" w:themeColor="text1"/>
        </w:rPr>
      </w:pPr>
    </w:p>
    <w:p w14:paraId="55C7F458" w14:textId="77777777" w:rsidR="00B53830" w:rsidRPr="003533D6" w:rsidRDefault="00B53830" w:rsidP="0083465E">
      <w:pPr>
        <w:ind w:left="1440"/>
        <w:rPr>
          <w:color w:val="000000" w:themeColor="text1"/>
        </w:rPr>
      </w:pPr>
      <w:r w:rsidRPr="003533D6">
        <w:rPr>
          <w:color w:val="000000" w:themeColor="text1"/>
        </w:rPr>
        <w:t xml:space="preserve">Jackie – </w:t>
      </w:r>
      <w:proofErr w:type="gramStart"/>
      <w:r w:rsidRPr="003533D6">
        <w:rPr>
          <w:color w:val="000000" w:themeColor="text1"/>
        </w:rPr>
        <w:t>cause</w:t>
      </w:r>
      <w:proofErr w:type="gramEnd"/>
      <w:r w:rsidRPr="003533D6">
        <w:rPr>
          <w:color w:val="000000" w:themeColor="text1"/>
        </w:rPr>
        <w:t xml:space="preserve"> I felt awful; him crying in the middle of the night, waking up their little one. Just little things like that. </w:t>
      </w:r>
    </w:p>
    <w:p w14:paraId="72F5A8A3" w14:textId="77777777" w:rsidR="00B53830" w:rsidRPr="003533D6" w:rsidRDefault="00B53830" w:rsidP="0083465E">
      <w:pPr>
        <w:ind w:left="1440"/>
        <w:rPr>
          <w:color w:val="000000" w:themeColor="text1"/>
        </w:rPr>
      </w:pPr>
    </w:p>
    <w:p w14:paraId="555358CB" w14:textId="77777777" w:rsidR="00B53830" w:rsidRPr="003533D6" w:rsidRDefault="00B53830" w:rsidP="0083465E">
      <w:pPr>
        <w:ind w:left="720"/>
        <w:rPr>
          <w:color w:val="000000" w:themeColor="text1"/>
        </w:rPr>
      </w:pPr>
      <w:r w:rsidRPr="003533D6">
        <w:rPr>
          <w:color w:val="000000" w:themeColor="text1"/>
        </w:rPr>
        <w:t>So, peer support sounds quite important then?</w:t>
      </w:r>
    </w:p>
    <w:p w14:paraId="79824D04" w14:textId="77777777" w:rsidR="00B53830" w:rsidRPr="003533D6" w:rsidRDefault="00B53830" w:rsidP="0083465E">
      <w:pPr>
        <w:ind w:left="720"/>
        <w:rPr>
          <w:color w:val="000000" w:themeColor="text1"/>
        </w:rPr>
      </w:pPr>
    </w:p>
    <w:p w14:paraId="16D19A87" w14:textId="77777777" w:rsidR="00B53830" w:rsidRPr="003533D6" w:rsidRDefault="00B53830" w:rsidP="0083465E">
      <w:pPr>
        <w:ind w:left="1440"/>
        <w:rPr>
          <w:color w:val="000000" w:themeColor="text1"/>
        </w:rPr>
      </w:pPr>
      <w:r w:rsidRPr="003533D6">
        <w:rPr>
          <w:color w:val="000000" w:themeColor="text1"/>
        </w:rPr>
        <w:t>Julie – yeah. the health visitor, when they come and do their checks, they do offer you groups that you can go to and every time she came to me she kept pushing, you know… “every Monday you can go…” and I never went.</w:t>
      </w:r>
    </w:p>
    <w:p w14:paraId="0221DB21" w14:textId="77777777" w:rsidR="00B53830" w:rsidRPr="003533D6" w:rsidRDefault="00B53830" w:rsidP="0083465E">
      <w:pPr>
        <w:ind w:left="1440"/>
        <w:rPr>
          <w:color w:val="000000" w:themeColor="text1"/>
        </w:rPr>
      </w:pPr>
    </w:p>
    <w:p w14:paraId="67E0294C" w14:textId="77777777" w:rsidR="00B53830" w:rsidRPr="003533D6" w:rsidRDefault="00B53830" w:rsidP="0083465E">
      <w:pPr>
        <w:ind w:left="720"/>
        <w:rPr>
          <w:color w:val="000000" w:themeColor="text1"/>
        </w:rPr>
      </w:pPr>
      <w:r w:rsidRPr="003533D6">
        <w:rPr>
          <w:color w:val="000000" w:themeColor="text1"/>
        </w:rPr>
        <w:t>Why, what stopped you?</w:t>
      </w:r>
    </w:p>
    <w:p w14:paraId="1D9D3E2D" w14:textId="77777777" w:rsidR="00B53830" w:rsidRPr="003533D6" w:rsidRDefault="00B53830" w:rsidP="0083465E">
      <w:pPr>
        <w:ind w:left="720"/>
        <w:rPr>
          <w:color w:val="000000" w:themeColor="text1"/>
        </w:rPr>
      </w:pPr>
    </w:p>
    <w:p w14:paraId="34670E9A" w14:textId="77777777" w:rsidR="00B53830" w:rsidRPr="003533D6" w:rsidRDefault="00B53830" w:rsidP="0083465E">
      <w:pPr>
        <w:ind w:left="1440"/>
        <w:rPr>
          <w:color w:val="000000" w:themeColor="text1"/>
        </w:rPr>
      </w:pPr>
      <w:r w:rsidRPr="003533D6">
        <w:rPr>
          <w:color w:val="000000" w:themeColor="text1"/>
        </w:rPr>
        <w:t>Julie – um… because she was fine feeding, I thought, “I don’t think I need to go.” Because she’s managing it and I’m managing and enjoying it; she’s getting what she needs…</w:t>
      </w:r>
    </w:p>
    <w:p w14:paraId="70A80402" w14:textId="77777777" w:rsidR="00B53830" w:rsidRPr="003533D6" w:rsidRDefault="00B53830" w:rsidP="0083465E">
      <w:pPr>
        <w:ind w:left="1440"/>
        <w:rPr>
          <w:color w:val="000000" w:themeColor="text1"/>
        </w:rPr>
      </w:pPr>
    </w:p>
    <w:p w14:paraId="78AEA74D" w14:textId="77777777" w:rsidR="00B53830" w:rsidRPr="003533D6" w:rsidRDefault="00B53830" w:rsidP="0083465E">
      <w:pPr>
        <w:ind w:left="720"/>
        <w:rPr>
          <w:color w:val="000000" w:themeColor="text1"/>
        </w:rPr>
      </w:pPr>
      <w:r w:rsidRPr="003533D6">
        <w:rPr>
          <w:color w:val="000000" w:themeColor="text1"/>
        </w:rPr>
        <w:t>did you think the groups were more in place for people that were struggling?</w:t>
      </w:r>
    </w:p>
    <w:p w14:paraId="5F552870" w14:textId="77777777" w:rsidR="00B53830" w:rsidRPr="003533D6" w:rsidRDefault="00B53830" w:rsidP="0083465E">
      <w:pPr>
        <w:ind w:left="720"/>
        <w:rPr>
          <w:color w:val="000000" w:themeColor="text1"/>
        </w:rPr>
      </w:pPr>
      <w:r w:rsidRPr="003533D6">
        <w:rPr>
          <w:color w:val="000000" w:themeColor="text1"/>
        </w:rPr>
        <w:t xml:space="preserve"> </w:t>
      </w:r>
    </w:p>
    <w:p w14:paraId="60FD2714" w14:textId="77777777" w:rsidR="00B53830" w:rsidRPr="003533D6" w:rsidRDefault="00B53830" w:rsidP="0083465E">
      <w:pPr>
        <w:ind w:left="1440"/>
        <w:rPr>
          <w:color w:val="000000" w:themeColor="text1"/>
        </w:rPr>
      </w:pPr>
      <w:r w:rsidRPr="003533D6">
        <w:rPr>
          <w:color w:val="000000" w:themeColor="text1"/>
        </w:rPr>
        <w:t>Julie – possibly.</w:t>
      </w:r>
    </w:p>
    <w:p w14:paraId="6AD114A9" w14:textId="77777777" w:rsidR="00B53830" w:rsidRPr="003533D6" w:rsidRDefault="00B53830" w:rsidP="0083465E">
      <w:pPr>
        <w:ind w:left="1440"/>
        <w:rPr>
          <w:color w:val="000000" w:themeColor="text1"/>
        </w:rPr>
      </w:pPr>
    </w:p>
    <w:p w14:paraId="721294E6"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no, I thought the opposite. I didn’t </w:t>
      </w:r>
      <w:proofErr w:type="spellStart"/>
      <w:r w:rsidR="00B53830" w:rsidRPr="003533D6">
        <w:rPr>
          <w:color w:val="000000" w:themeColor="text1"/>
        </w:rPr>
        <w:t>wanna</w:t>
      </w:r>
      <w:proofErr w:type="spellEnd"/>
      <w:r w:rsidR="00B53830" w:rsidRPr="003533D6">
        <w:rPr>
          <w:color w:val="000000" w:themeColor="text1"/>
        </w:rPr>
        <w:t xml:space="preserve"> go because when I was breastfeeding I had to have, like… pillows, I’d lift my top right up and it took me like, 10-minuted to even get her to stop crying and it would go on and I was like, “I can’t go there with all those people.” So, I would never have gone to something like that.</w:t>
      </w:r>
    </w:p>
    <w:p w14:paraId="4DE71EFC" w14:textId="77777777" w:rsidR="00B53830" w:rsidRPr="003533D6" w:rsidRDefault="00B53830" w:rsidP="0083465E">
      <w:pPr>
        <w:ind w:left="1440"/>
        <w:rPr>
          <w:color w:val="000000" w:themeColor="text1"/>
        </w:rPr>
      </w:pPr>
    </w:p>
    <w:p w14:paraId="369C84E3" w14:textId="77777777" w:rsidR="00B53830" w:rsidRPr="003533D6" w:rsidRDefault="00B53830" w:rsidP="0083465E">
      <w:pPr>
        <w:ind w:left="1440"/>
        <w:rPr>
          <w:color w:val="000000" w:themeColor="text1"/>
        </w:rPr>
      </w:pPr>
      <w:r w:rsidRPr="003533D6">
        <w:rPr>
          <w:color w:val="000000" w:themeColor="text1"/>
        </w:rPr>
        <w:t xml:space="preserve">Jackie – I found it really </w:t>
      </w:r>
      <w:proofErr w:type="spellStart"/>
      <w:r w:rsidRPr="003533D6">
        <w:rPr>
          <w:color w:val="000000" w:themeColor="text1"/>
        </w:rPr>
        <w:t>clicky</w:t>
      </w:r>
      <w:proofErr w:type="spellEnd"/>
      <w:r w:rsidRPr="003533D6">
        <w:rPr>
          <w:color w:val="000000" w:themeColor="text1"/>
        </w:rPr>
        <w:t xml:space="preserve">… I went just to get me out the house, not for the breastfeeding thing, not to do anything like that, just to get out of the house; new mums, socialise; I’m going insane. I didn’t take him till he was about 3-4 weeks and I just found it really </w:t>
      </w:r>
      <w:proofErr w:type="spellStart"/>
      <w:r w:rsidRPr="003533D6">
        <w:rPr>
          <w:color w:val="000000" w:themeColor="text1"/>
        </w:rPr>
        <w:t>clicky</w:t>
      </w:r>
      <w:proofErr w:type="spellEnd"/>
      <w:r w:rsidRPr="003533D6">
        <w:rPr>
          <w:color w:val="000000" w:themeColor="text1"/>
        </w:rPr>
        <w:t>. It was… it was just like… you walk in, you’d be like, “hi.” And then carry on with what they’re doing. You’re like, “well, he’s fast asleep in his baby chair.” So, I’d just be sitting there with a cup of coffee like, “I could’ve done this at home. I could’ve gone swimming or…” so I just stopped. I stopped going for that reason. I… there was nothing I personally, could’ve gained from it. it seemed to be… yeah, whoever was in the antenatal group and they had their babies then they all kind</w:t>
      </w:r>
      <w:r w:rsidR="0066771A" w:rsidRPr="003533D6">
        <w:rPr>
          <w:color w:val="000000" w:themeColor="text1"/>
        </w:rPr>
        <w:t xml:space="preserve"> ‘</w:t>
      </w:r>
      <w:r w:rsidRPr="003533D6">
        <w:rPr>
          <w:color w:val="000000" w:themeColor="text1"/>
        </w:rPr>
        <w:t>a… there was like, that flow. Whereas, I kind</w:t>
      </w:r>
      <w:r w:rsidR="0066771A" w:rsidRPr="003533D6">
        <w:rPr>
          <w:color w:val="000000" w:themeColor="text1"/>
        </w:rPr>
        <w:t xml:space="preserve"> ‘</w:t>
      </w:r>
      <w:r w:rsidRPr="003533D6">
        <w:rPr>
          <w:color w:val="000000" w:themeColor="text1"/>
        </w:rPr>
        <w:t>a, yeah… that’s why I didn’t like it. so, calling it a breastfeeding group…</w:t>
      </w:r>
    </w:p>
    <w:p w14:paraId="2DA2BC0D" w14:textId="77777777" w:rsidR="00B53830" w:rsidRPr="003533D6" w:rsidRDefault="00B53830" w:rsidP="0083465E">
      <w:pPr>
        <w:ind w:left="1440"/>
        <w:rPr>
          <w:color w:val="000000" w:themeColor="text1"/>
        </w:rPr>
      </w:pPr>
    </w:p>
    <w:p w14:paraId="5715126B" w14:textId="77777777" w:rsidR="00B53830" w:rsidRPr="003533D6" w:rsidRDefault="00B53830" w:rsidP="0083465E">
      <w:pPr>
        <w:ind w:left="1440"/>
        <w:rPr>
          <w:color w:val="000000" w:themeColor="text1"/>
        </w:rPr>
      </w:pPr>
      <w:r w:rsidRPr="003533D6">
        <w:rPr>
          <w:color w:val="000000" w:themeColor="text1"/>
        </w:rPr>
        <w:lastRenderedPageBreak/>
        <w:t>Julie – it should be a ‘feeding’ group, isn’t it? irrespective of how your baby is fed.</w:t>
      </w:r>
    </w:p>
    <w:p w14:paraId="5E706896" w14:textId="77777777" w:rsidR="00B53830" w:rsidRPr="003533D6" w:rsidRDefault="00B53830" w:rsidP="0083465E">
      <w:pPr>
        <w:ind w:left="1440"/>
        <w:rPr>
          <w:color w:val="000000" w:themeColor="text1"/>
        </w:rPr>
      </w:pPr>
    </w:p>
    <w:p w14:paraId="19693AE8" w14:textId="77777777" w:rsidR="00B53830" w:rsidRPr="003533D6" w:rsidRDefault="00B53830" w:rsidP="0083465E">
      <w:pPr>
        <w:ind w:left="1440"/>
        <w:rPr>
          <w:color w:val="000000" w:themeColor="text1"/>
        </w:rPr>
      </w:pPr>
      <w:r w:rsidRPr="003533D6">
        <w:rPr>
          <w:color w:val="000000" w:themeColor="text1"/>
        </w:rPr>
        <w:t>Jackie – I didn’t see anyone feeding there… it was just tea, biscuits and…</w:t>
      </w:r>
    </w:p>
    <w:p w14:paraId="750585C8" w14:textId="77777777" w:rsidR="00B53830" w:rsidRPr="003533D6" w:rsidRDefault="00B53830" w:rsidP="0083465E">
      <w:pPr>
        <w:ind w:left="1440"/>
        <w:rPr>
          <w:color w:val="000000" w:themeColor="text1"/>
        </w:rPr>
      </w:pPr>
    </w:p>
    <w:p w14:paraId="6FEA5000"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well, there’s two different ones there. There’s a breastfeeding one and then there’s like, a ‘ty a fi’ which is, ‘anyone can go’.</w:t>
      </w:r>
    </w:p>
    <w:p w14:paraId="0B0C0411" w14:textId="77777777" w:rsidR="00B53830" w:rsidRPr="003533D6" w:rsidRDefault="00B53830" w:rsidP="0083465E">
      <w:pPr>
        <w:ind w:left="1440"/>
        <w:rPr>
          <w:color w:val="000000" w:themeColor="text1"/>
        </w:rPr>
      </w:pPr>
    </w:p>
    <w:p w14:paraId="6704C196" w14:textId="77777777" w:rsidR="00B53830" w:rsidRPr="003533D6" w:rsidRDefault="00B53830" w:rsidP="0083465E">
      <w:pPr>
        <w:ind w:left="1440"/>
        <w:rPr>
          <w:color w:val="000000" w:themeColor="text1"/>
        </w:rPr>
      </w:pPr>
      <w:r w:rsidRPr="003533D6">
        <w:rPr>
          <w:color w:val="000000" w:themeColor="text1"/>
        </w:rPr>
        <w:t xml:space="preserve">Julie – yeah, the ‘ty a fi’ is ‘anyone’. </w:t>
      </w:r>
    </w:p>
    <w:p w14:paraId="3C838749" w14:textId="77777777" w:rsidR="00B53830" w:rsidRPr="003533D6" w:rsidRDefault="00B53830" w:rsidP="0083465E">
      <w:pPr>
        <w:ind w:left="1440"/>
        <w:rPr>
          <w:color w:val="000000" w:themeColor="text1"/>
        </w:rPr>
      </w:pPr>
    </w:p>
    <w:p w14:paraId="1CE9D5A9" w14:textId="77777777" w:rsidR="00B53830" w:rsidRPr="003533D6" w:rsidRDefault="00B53830" w:rsidP="0083465E">
      <w:pPr>
        <w:ind w:left="1440"/>
        <w:rPr>
          <w:color w:val="000000" w:themeColor="text1"/>
        </w:rPr>
      </w:pPr>
      <w:r w:rsidRPr="003533D6">
        <w:rPr>
          <w:color w:val="000000" w:themeColor="text1"/>
        </w:rPr>
        <w:t>Jackie – perhaps I went to that one then.</w:t>
      </w:r>
    </w:p>
    <w:p w14:paraId="51B67B93" w14:textId="77777777" w:rsidR="00B53830" w:rsidRPr="003533D6" w:rsidRDefault="00B53830" w:rsidP="0083465E">
      <w:pPr>
        <w:ind w:left="1440"/>
        <w:rPr>
          <w:color w:val="000000" w:themeColor="text1"/>
        </w:rPr>
      </w:pPr>
    </w:p>
    <w:p w14:paraId="60AFA5AB" w14:textId="77777777" w:rsidR="00B53830" w:rsidRPr="003533D6" w:rsidRDefault="00B53830" w:rsidP="0083465E">
      <w:pPr>
        <w:ind w:left="1440"/>
        <w:rPr>
          <w:color w:val="000000" w:themeColor="text1"/>
        </w:rPr>
      </w:pPr>
      <w:r w:rsidRPr="003533D6">
        <w:rPr>
          <w:color w:val="000000" w:themeColor="text1"/>
        </w:rPr>
        <w:t>Julie - You went to the wrong one (laughter).</w:t>
      </w:r>
    </w:p>
    <w:p w14:paraId="4D738735" w14:textId="77777777" w:rsidR="00B53830" w:rsidRPr="003533D6" w:rsidRDefault="00B53830" w:rsidP="0083465E">
      <w:pPr>
        <w:ind w:left="1440"/>
        <w:rPr>
          <w:color w:val="000000" w:themeColor="text1"/>
        </w:rPr>
      </w:pPr>
    </w:p>
    <w:p w14:paraId="6416E048" w14:textId="77777777" w:rsidR="00B53830" w:rsidRPr="003533D6" w:rsidRDefault="00B53830" w:rsidP="0083465E">
      <w:pPr>
        <w:ind w:left="1440"/>
        <w:rPr>
          <w:color w:val="000000" w:themeColor="text1"/>
        </w:rPr>
      </w:pPr>
      <w:r w:rsidRPr="003533D6">
        <w:rPr>
          <w:color w:val="000000" w:themeColor="text1"/>
        </w:rPr>
        <w:t>Jackie – Thursdays?</w:t>
      </w:r>
    </w:p>
    <w:p w14:paraId="5CA716CD" w14:textId="77777777" w:rsidR="00B53830" w:rsidRPr="003533D6" w:rsidRDefault="00B53830" w:rsidP="0083465E">
      <w:pPr>
        <w:ind w:left="1440"/>
        <w:rPr>
          <w:color w:val="000000" w:themeColor="text1"/>
        </w:rPr>
      </w:pPr>
    </w:p>
    <w:p w14:paraId="11229EDA"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its Thursday morning.</w:t>
      </w:r>
    </w:p>
    <w:p w14:paraId="7834C5A4" w14:textId="77777777" w:rsidR="00B53830" w:rsidRPr="003533D6" w:rsidRDefault="00B53830" w:rsidP="0083465E">
      <w:pPr>
        <w:ind w:left="1440"/>
        <w:rPr>
          <w:color w:val="000000" w:themeColor="text1"/>
        </w:rPr>
      </w:pPr>
    </w:p>
    <w:p w14:paraId="1B8F2A7A" w14:textId="77777777" w:rsidR="00B53830" w:rsidRPr="003533D6" w:rsidRDefault="00B53830" w:rsidP="0083465E">
      <w:pPr>
        <w:ind w:left="1440"/>
        <w:rPr>
          <w:color w:val="000000" w:themeColor="text1"/>
        </w:rPr>
      </w:pPr>
      <w:r w:rsidRPr="003533D6">
        <w:rPr>
          <w:color w:val="000000" w:themeColor="text1"/>
        </w:rPr>
        <w:t>Jackie – oh, there we go then, I just went to the ‘everyone’ one then…</w:t>
      </w:r>
    </w:p>
    <w:p w14:paraId="5E5D5493" w14:textId="77777777" w:rsidR="00B53830" w:rsidRPr="003533D6" w:rsidRDefault="00B53830" w:rsidP="0083465E">
      <w:pPr>
        <w:ind w:left="1440"/>
        <w:rPr>
          <w:color w:val="000000" w:themeColor="text1"/>
        </w:rPr>
      </w:pPr>
    </w:p>
    <w:p w14:paraId="3D826577" w14:textId="77777777" w:rsidR="00B53830" w:rsidRPr="003533D6" w:rsidRDefault="00B53830" w:rsidP="0083465E">
      <w:pPr>
        <w:ind w:left="1440"/>
        <w:rPr>
          <w:color w:val="000000" w:themeColor="text1"/>
        </w:rPr>
      </w:pPr>
      <w:r w:rsidRPr="003533D6">
        <w:rPr>
          <w:color w:val="000000" w:themeColor="text1"/>
        </w:rPr>
        <w:t>Julie – I think it’s a Monday, is the breastfeeding group, is it?</w:t>
      </w:r>
    </w:p>
    <w:p w14:paraId="4E7B6CCF" w14:textId="77777777" w:rsidR="00B53830" w:rsidRPr="003533D6" w:rsidRDefault="00B53830" w:rsidP="0083465E">
      <w:pPr>
        <w:ind w:left="1440"/>
        <w:rPr>
          <w:color w:val="000000" w:themeColor="text1"/>
        </w:rPr>
      </w:pPr>
    </w:p>
    <w:p w14:paraId="700A0E39"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yeah, it is.</w:t>
      </w:r>
    </w:p>
    <w:p w14:paraId="4CD0966B" w14:textId="77777777" w:rsidR="00B53830" w:rsidRPr="003533D6" w:rsidRDefault="00B53830" w:rsidP="0083465E">
      <w:pPr>
        <w:ind w:left="1440"/>
        <w:rPr>
          <w:color w:val="000000" w:themeColor="text1"/>
        </w:rPr>
      </w:pPr>
    </w:p>
    <w:p w14:paraId="79276E7E" w14:textId="77777777" w:rsidR="00B53830" w:rsidRPr="003533D6" w:rsidRDefault="00B53830" w:rsidP="0083465E">
      <w:pPr>
        <w:ind w:left="1440"/>
        <w:rPr>
          <w:color w:val="000000" w:themeColor="text1"/>
        </w:rPr>
      </w:pPr>
      <w:r w:rsidRPr="003533D6">
        <w:rPr>
          <w:color w:val="000000" w:themeColor="text1"/>
        </w:rPr>
        <w:t>Julie – yeah.</w:t>
      </w:r>
    </w:p>
    <w:p w14:paraId="78C6DFFD" w14:textId="77777777" w:rsidR="00B53830" w:rsidRPr="003533D6" w:rsidRDefault="00B53830" w:rsidP="0083465E">
      <w:pPr>
        <w:ind w:left="1440"/>
        <w:rPr>
          <w:color w:val="000000" w:themeColor="text1"/>
        </w:rPr>
      </w:pPr>
    </w:p>
    <w:p w14:paraId="008BF5CF" w14:textId="77777777" w:rsidR="00B53830" w:rsidRPr="003533D6" w:rsidRDefault="00B53830" w:rsidP="0083465E">
      <w:pPr>
        <w:ind w:left="720"/>
        <w:rPr>
          <w:color w:val="000000" w:themeColor="text1"/>
        </w:rPr>
      </w:pPr>
      <w:r w:rsidRPr="003533D6">
        <w:rPr>
          <w:color w:val="000000" w:themeColor="text1"/>
        </w:rPr>
        <w:t>Have any of you been to the Monday one?</w:t>
      </w:r>
    </w:p>
    <w:p w14:paraId="1461B448" w14:textId="77777777" w:rsidR="00B53830" w:rsidRPr="003533D6" w:rsidRDefault="00B53830" w:rsidP="0083465E">
      <w:pPr>
        <w:ind w:left="720"/>
        <w:rPr>
          <w:color w:val="000000" w:themeColor="text1"/>
        </w:rPr>
      </w:pPr>
    </w:p>
    <w:p w14:paraId="034DFCD6" w14:textId="77777777" w:rsidR="00B53830" w:rsidRPr="003533D6" w:rsidRDefault="00B53830" w:rsidP="0083465E">
      <w:pPr>
        <w:ind w:left="1440"/>
        <w:rPr>
          <w:color w:val="000000" w:themeColor="text1"/>
        </w:rPr>
      </w:pPr>
      <w:r w:rsidRPr="003533D6">
        <w:rPr>
          <w:color w:val="000000" w:themeColor="text1"/>
        </w:rPr>
        <w:t xml:space="preserve">Julie – I’ve been to the Monday one, yeah. my little one is 4 now so </w:t>
      </w:r>
      <w:proofErr w:type="gramStart"/>
      <w:r w:rsidR="0066771A" w:rsidRPr="003533D6">
        <w:rPr>
          <w:color w:val="000000" w:themeColor="text1"/>
        </w:rPr>
        <w:t>a lots</w:t>
      </w:r>
      <w:proofErr w:type="gramEnd"/>
      <w:r w:rsidRPr="003533D6">
        <w:rPr>
          <w:color w:val="000000" w:themeColor="text1"/>
        </w:rPr>
        <w:t xml:space="preserve"> changed… has changed in that time but when I went, it was okay. I didn’t have </w:t>
      </w:r>
      <w:proofErr w:type="gramStart"/>
      <w:r w:rsidRPr="003533D6">
        <w:rPr>
          <w:color w:val="000000" w:themeColor="text1"/>
        </w:rPr>
        <w:t>very much confidence</w:t>
      </w:r>
      <w:proofErr w:type="gramEnd"/>
      <w:r w:rsidRPr="003533D6">
        <w:rPr>
          <w:color w:val="000000" w:themeColor="text1"/>
        </w:rPr>
        <w:t xml:space="preserve"> in my breastfeeding when I went but that was cause of his tongue tie but I’m so cross now, with myself as well, I’m carrying guilt that I should’ve pushed for that tongue tie to be looked at before, so that I could’ve carried on feeding. Cause I did actually enjoy (breast) feeding him. Especially because of the guilt I had for not (breast) feeding my daughter first but… and it was easier.</w:t>
      </w:r>
    </w:p>
    <w:p w14:paraId="61E95214" w14:textId="77777777" w:rsidR="00B53830" w:rsidRPr="003533D6" w:rsidRDefault="00B53830" w:rsidP="0083465E">
      <w:pPr>
        <w:ind w:left="1440"/>
        <w:rPr>
          <w:color w:val="000000" w:themeColor="text1"/>
        </w:rPr>
      </w:pPr>
    </w:p>
    <w:p w14:paraId="4EFEB188" w14:textId="77777777" w:rsidR="00B53830" w:rsidRPr="003533D6" w:rsidRDefault="00B53830" w:rsidP="0083465E">
      <w:pPr>
        <w:ind w:left="720"/>
        <w:rPr>
          <w:color w:val="000000" w:themeColor="text1"/>
        </w:rPr>
      </w:pPr>
      <w:r w:rsidRPr="003533D6">
        <w:rPr>
          <w:color w:val="000000" w:themeColor="text1"/>
        </w:rPr>
        <w:t xml:space="preserve">Are you in the health profession? </w:t>
      </w:r>
    </w:p>
    <w:p w14:paraId="1BED828E" w14:textId="77777777" w:rsidR="00B53830" w:rsidRPr="003533D6" w:rsidRDefault="00B53830" w:rsidP="0083465E">
      <w:pPr>
        <w:ind w:left="720"/>
        <w:rPr>
          <w:color w:val="000000" w:themeColor="text1"/>
        </w:rPr>
      </w:pPr>
    </w:p>
    <w:p w14:paraId="01B63464" w14:textId="77777777" w:rsidR="00B53830" w:rsidRPr="003533D6" w:rsidRDefault="00B53830" w:rsidP="0083465E">
      <w:pPr>
        <w:ind w:left="1440"/>
        <w:rPr>
          <w:color w:val="000000" w:themeColor="text1"/>
        </w:rPr>
      </w:pPr>
      <w:r w:rsidRPr="003533D6">
        <w:rPr>
          <w:color w:val="000000" w:themeColor="text1"/>
        </w:rPr>
        <w:t xml:space="preserve">Julie – yeah. well, I’ve got a new role now, I’m a student health visitor. So, I’ve done new training now. Which, I wish that as a parent, I think that they should offered the training that professionals have to the parents but sort of, tailor it to the level of your audience. You know, they don’t need the information that we have as professionals but a lot of it about responsive feeding and… is really appropriate, you know… its applicable. As a parent, I would’ve benefited loads by it. </w:t>
      </w:r>
    </w:p>
    <w:p w14:paraId="460499A6" w14:textId="77777777" w:rsidR="00B53830" w:rsidRPr="003533D6" w:rsidRDefault="00B53830" w:rsidP="0083465E">
      <w:pPr>
        <w:ind w:left="720"/>
        <w:rPr>
          <w:color w:val="000000" w:themeColor="text1"/>
        </w:rPr>
      </w:pPr>
      <w:r w:rsidRPr="003533D6">
        <w:rPr>
          <w:color w:val="000000" w:themeColor="text1"/>
        </w:rPr>
        <w:t>What’s responsive parenting?</w:t>
      </w:r>
    </w:p>
    <w:p w14:paraId="39874D6C" w14:textId="77777777" w:rsidR="00B53830" w:rsidRPr="003533D6" w:rsidRDefault="00B53830" w:rsidP="0083465E">
      <w:pPr>
        <w:ind w:left="720"/>
        <w:rPr>
          <w:color w:val="000000" w:themeColor="text1"/>
        </w:rPr>
      </w:pPr>
    </w:p>
    <w:p w14:paraId="16B20A18" w14:textId="77777777" w:rsidR="00B53830" w:rsidRPr="003533D6" w:rsidRDefault="00B53830" w:rsidP="0083465E">
      <w:pPr>
        <w:ind w:left="1440"/>
        <w:rPr>
          <w:color w:val="000000" w:themeColor="text1"/>
        </w:rPr>
      </w:pPr>
      <w:r w:rsidRPr="003533D6">
        <w:rPr>
          <w:color w:val="000000" w:themeColor="text1"/>
        </w:rPr>
        <w:t xml:space="preserve">Julie – responsive parenting is just that… you know somebody said… you said that in SCBU (special baby unit) they told you, you were </w:t>
      </w:r>
      <w:proofErr w:type="spellStart"/>
      <w:r w:rsidRPr="003533D6">
        <w:rPr>
          <w:color w:val="000000" w:themeColor="text1"/>
        </w:rPr>
        <w:t>gonna</w:t>
      </w:r>
      <w:proofErr w:type="spellEnd"/>
      <w:r w:rsidRPr="003533D6">
        <w:rPr>
          <w:color w:val="000000" w:themeColor="text1"/>
        </w:rPr>
        <w:t xml:space="preserve"> spoil your </w:t>
      </w:r>
      <w:r w:rsidRPr="003533D6">
        <w:rPr>
          <w:color w:val="000000" w:themeColor="text1"/>
        </w:rPr>
        <w:lastRenderedPageBreak/>
        <w:t>baby. Responsive feeding now, is that, you can’t spoil your baby. If your baby is… if you want to hold your baby and feed it, that’s fine. You can’t spoil your baby and a breastfed baby can’t be overweight either, they never… they only ever feed as much as they need, yeah… but as the old mind set is, “oh, you’re making a rod for your back. Put it down.” But now it’s more geared towards responsive feeding and then you let the baby guide the feed… for the length of time and also, if you just want as a mother, to pick your baby up and have a cuddle and put them to the breast for your own benefit, that’s fine as well. It’s not just about feeding then; it’s about building that relationship… bonding.</w:t>
      </w:r>
    </w:p>
    <w:p w14:paraId="4739F6BC" w14:textId="77777777" w:rsidR="00B53830" w:rsidRPr="003533D6" w:rsidRDefault="00B53830" w:rsidP="0083465E">
      <w:pPr>
        <w:ind w:left="1440"/>
        <w:rPr>
          <w:color w:val="000000" w:themeColor="text1"/>
        </w:rPr>
      </w:pPr>
    </w:p>
    <w:p w14:paraId="15BB7718" w14:textId="77777777" w:rsidR="00B53830" w:rsidRPr="003533D6" w:rsidRDefault="00B53830" w:rsidP="0083465E">
      <w:pPr>
        <w:ind w:left="720"/>
        <w:rPr>
          <w:color w:val="000000" w:themeColor="text1"/>
        </w:rPr>
      </w:pPr>
      <w:r w:rsidRPr="003533D6">
        <w:rPr>
          <w:color w:val="000000" w:themeColor="text1"/>
        </w:rPr>
        <w:t>tell me about bonding with your babies when you were bottle-feeding or breastfeeding…?</w:t>
      </w:r>
    </w:p>
    <w:p w14:paraId="53D4A3AB" w14:textId="77777777" w:rsidR="00B53830" w:rsidRPr="003533D6" w:rsidRDefault="00B53830" w:rsidP="0083465E">
      <w:pPr>
        <w:ind w:left="720"/>
        <w:rPr>
          <w:color w:val="000000" w:themeColor="text1"/>
        </w:rPr>
      </w:pPr>
    </w:p>
    <w:p w14:paraId="1F97A9B2" w14:textId="77777777" w:rsidR="00B53830" w:rsidRPr="003533D6" w:rsidRDefault="00B53830" w:rsidP="0083465E">
      <w:pPr>
        <w:ind w:left="1440"/>
        <w:rPr>
          <w:color w:val="000000" w:themeColor="text1"/>
        </w:rPr>
      </w:pPr>
      <w:r w:rsidRPr="003533D6">
        <w:rPr>
          <w:color w:val="000000" w:themeColor="text1"/>
        </w:rPr>
        <w:t xml:space="preserve">Julie – I did, yeah. I bottle-fed my daughter and we… we had a really lovely relationship and… but what I liked about that as well, </w:t>
      </w:r>
      <w:proofErr w:type="gramStart"/>
      <w:r w:rsidRPr="003533D6">
        <w:rPr>
          <w:color w:val="000000" w:themeColor="text1"/>
        </w:rPr>
        <w:t>cause</w:t>
      </w:r>
      <w:proofErr w:type="gramEnd"/>
      <w:r w:rsidRPr="003533D6">
        <w:rPr>
          <w:color w:val="000000" w:themeColor="text1"/>
        </w:rPr>
        <w:t xml:space="preserve"> we were living with my parents, it was nice that, my father… cause I’m very close to my parents… he could… he always fed her the last bottle of the day.</w:t>
      </w:r>
    </w:p>
    <w:p w14:paraId="1855CB96" w14:textId="77777777" w:rsidR="00B53830" w:rsidRPr="003533D6" w:rsidRDefault="00B53830" w:rsidP="0083465E">
      <w:pPr>
        <w:ind w:left="1440"/>
        <w:rPr>
          <w:color w:val="000000" w:themeColor="text1"/>
        </w:rPr>
      </w:pPr>
    </w:p>
    <w:p w14:paraId="2E6FFCA1" w14:textId="77777777" w:rsidR="00B53830" w:rsidRPr="003533D6" w:rsidRDefault="00B53830" w:rsidP="0083465E">
      <w:pPr>
        <w:ind w:left="720"/>
        <w:rPr>
          <w:color w:val="000000" w:themeColor="text1"/>
        </w:rPr>
      </w:pPr>
      <w:r w:rsidRPr="003533D6">
        <w:rPr>
          <w:color w:val="000000" w:themeColor="text1"/>
        </w:rPr>
        <w:t>so that created bonding for him as well?</w:t>
      </w:r>
    </w:p>
    <w:p w14:paraId="193B7CBD" w14:textId="77777777" w:rsidR="00B53830" w:rsidRPr="003533D6" w:rsidRDefault="00B53830" w:rsidP="0083465E">
      <w:pPr>
        <w:ind w:left="720"/>
        <w:rPr>
          <w:color w:val="000000" w:themeColor="text1"/>
        </w:rPr>
      </w:pPr>
    </w:p>
    <w:p w14:paraId="1A2D26BE" w14:textId="77777777" w:rsidR="00B53830" w:rsidRPr="003533D6" w:rsidRDefault="00B53830" w:rsidP="0083465E">
      <w:pPr>
        <w:ind w:left="1440"/>
        <w:rPr>
          <w:color w:val="000000" w:themeColor="text1"/>
        </w:rPr>
      </w:pPr>
      <w:r w:rsidRPr="003533D6">
        <w:rPr>
          <w:color w:val="000000" w:themeColor="text1"/>
        </w:rPr>
        <w:t>Julie – yeah, that’s bonding for him.</w:t>
      </w:r>
    </w:p>
    <w:p w14:paraId="513416D2" w14:textId="77777777" w:rsidR="00B53830" w:rsidRPr="003533D6" w:rsidRDefault="00B53830" w:rsidP="0083465E">
      <w:pPr>
        <w:ind w:left="1440"/>
        <w:rPr>
          <w:color w:val="000000" w:themeColor="text1"/>
        </w:rPr>
      </w:pPr>
    </w:p>
    <w:p w14:paraId="565C6149" w14:textId="77777777" w:rsidR="00B53830" w:rsidRPr="003533D6" w:rsidRDefault="00B53830" w:rsidP="0083465E">
      <w:pPr>
        <w:ind w:left="720"/>
        <w:rPr>
          <w:color w:val="000000" w:themeColor="text1"/>
        </w:rPr>
      </w:pPr>
      <w:r w:rsidRPr="003533D6">
        <w:rPr>
          <w:color w:val="000000" w:themeColor="text1"/>
        </w:rPr>
        <w:t>Was that important for you, to have other people involved in the feeding process?</w:t>
      </w:r>
    </w:p>
    <w:p w14:paraId="310D160C" w14:textId="77777777" w:rsidR="00B53830" w:rsidRPr="003533D6" w:rsidRDefault="00B53830" w:rsidP="0083465E">
      <w:pPr>
        <w:ind w:left="720"/>
        <w:rPr>
          <w:color w:val="000000" w:themeColor="text1"/>
        </w:rPr>
      </w:pPr>
    </w:p>
    <w:p w14:paraId="5E138CBF" w14:textId="77777777" w:rsidR="00B53830" w:rsidRPr="003533D6" w:rsidRDefault="00B53830" w:rsidP="0083465E">
      <w:pPr>
        <w:ind w:left="1440"/>
        <w:rPr>
          <w:color w:val="000000" w:themeColor="text1"/>
        </w:rPr>
      </w:pPr>
      <w:r w:rsidRPr="003533D6">
        <w:rPr>
          <w:color w:val="000000" w:themeColor="text1"/>
        </w:rPr>
        <w:t xml:space="preserve">Julie – yeah, I think so. My husband worked away for my… when my daughter was a new born. So, my parents, they were my support network then, so… it was lovely to see him </w:t>
      </w:r>
      <w:proofErr w:type="spellStart"/>
      <w:r w:rsidRPr="003533D6">
        <w:rPr>
          <w:color w:val="000000" w:themeColor="text1"/>
        </w:rPr>
        <w:t>cwtch</w:t>
      </w:r>
      <w:proofErr w:type="spellEnd"/>
      <w:r w:rsidRPr="003533D6">
        <w:rPr>
          <w:color w:val="000000" w:themeColor="text1"/>
        </w:rPr>
        <w:t xml:space="preserve"> (cuddle) her down, giver her, her last bottle, he always winded her and he always put her in the </w:t>
      </w:r>
      <w:proofErr w:type="spellStart"/>
      <w:r w:rsidRPr="003533D6">
        <w:rPr>
          <w:color w:val="000000" w:themeColor="text1"/>
        </w:rPr>
        <w:t>moses</w:t>
      </w:r>
      <w:proofErr w:type="spellEnd"/>
      <w:r w:rsidRPr="003533D6">
        <w:rPr>
          <w:color w:val="000000" w:themeColor="text1"/>
        </w:rPr>
        <w:t xml:space="preserve"> basket. That last feed… which was lovely.</w:t>
      </w:r>
    </w:p>
    <w:p w14:paraId="2F0B52AE" w14:textId="77777777" w:rsidR="00B53830" w:rsidRPr="003533D6" w:rsidRDefault="00B53830" w:rsidP="0083465E">
      <w:pPr>
        <w:ind w:left="1440"/>
        <w:rPr>
          <w:color w:val="000000" w:themeColor="text1"/>
        </w:rPr>
      </w:pPr>
    </w:p>
    <w:p w14:paraId="606FA823" w14:textId="77777777" w:rsidR="00B53830" w:rsidRPr="003533D6" w:rsidRDefault="00B53830" w:rsidP="0083465E">
      <w:pPr>
        <w:ind w:left="720"/>
        <w:rPr>
          <w:color w:val="000000" w:themeColor="text1"/>
        </w:rPr>
      </w:pPr>
      <w:r w:rsidRPr="003533D6">
        <w:rPr>
          <w:color w:val="000000" w:themeColor="text1"/>
        </w:rPr>
        <w:t>were you bottle-fed?</w:t>
      </w:r>
    </w:p>
    <w:p w14:paraId="36923922" w14:textId="77777777" w:rsidR="00B53830" w:rsidRPr="003533D6" w:rsidRDefault="00B53830" w:rsidP="0083465E">
      <w:pPr>
        <w:ind w:left="720"/>
        <w:rPr>
          <w:color w:val="000000" w:themeColor="text1"/>
        </w:rPr>
      </w:pPr>
    </w:p>
    <w:p w14:paraId="22A68ED7" w14:textId="77777777" w:rsidR="00B53830" w:rsidRPr="003533D6" w:rsidRDefault="00B53830" w:rsidP="0083465E">
      <w:pPr>
        <w:ind w:left="1440"/>
        <w:rPr>
          <w:color w:val="000000" w:themeColor="text1"/>
        </w:rPr>
      </w:pPr>
      <w:r w:rsidRPr="003533D6">
        <w:rPr>
          <w:color w:val="000000" w:themeColor="text1"/>
        </w:rPr>
        <w:t>Julie – I was bottle-fed, yeah.</w:t>
      </w:r>
    </w:p>
    <w:p w14:paraId="6AC29E80" w14:textId="77777777" w:rsidR="00B53830" w:rsidRPr="003533D6" w:rsidRDefault="00B53830" w:rsidP="0083465E">
      <w:pPr>
        <w:ind w:left="1440"/>
        <w:rPr>
          <w:color w:val="000000" w:themeColor="text1"/>
        </w:rPr>
      </w:pPr>
    </w:p>
    <w:p w14:paraId="474790E1" w14:textId="77777777" w:rsidR="00B53830" w:rsidRPr="003533D6" w:rsidRDefault="00B53830" w:rsidP="0083465E">
      <w:pPr>
        <w:ind w:left="720"/>
        <w:rPr>
          <w:color w:val="000000" w:themeColor="text1"/>
        </w:rPr>
      </w:pPr>
      <w:r w:rsidRPr="003533D6">
        <w:rPr>
          <w:color w:val="000000" w:themeColor="text1"/>
        </w:rPr>
        <w:t>So, he would’ve done that for you as well?</w:t>
      </w:r>
    </w:p>
    <w:p w14:paraId="1F8DF5A9" w14:textId="77777777" w:rsidR="00B53830" w:rsidRPr="003533D6" w:rsidRDefault="00B53830" w:rsidP="0083465E">
      <w:pPr>
        <w:ind w:left="720"/>
        <w:rPr>
          <w:color w:val="000000" w:themeColor="text1"/>
        </w:rPr>
      </w:pPr>
    </w:p>
    <w:p w14:paraId="241619C8" w14:textId="77777777" w:rsidR="00B53830" w:rsidRPr="003533D6" w:rsidRDefault="00B53830" w:rsidP="0083465E">
      <w:pPr>
        <w:ind w:left="1440"/>
        <w:rPr>
          <w:color w:val="000000" w:themeColor="text1"/>
        </w:rPr>
      </w:pPr>
      <w:r w:rsidRPr="003533D6">
        <w:rPr>
          <w:color w:val="000000" w:themeColor="text1"/>
        </w:rPr>
        <w:t>Julie – he would’ve done that for me, yeah… and they now, we’ve… they’ve got… we live next door to each other now. We bought the house next door. Which is lovely, and they’ve got this lovely relationship now and she’s 7 now, my daughter. So that’s why bottle-feeding was a positive experience in the end.</w:t>
      </w:r>
    </w:p>
    <w:p w14:paraId="7EE7C8C5" w14:textId="77777777" w:rsidR="00B53830" w:rsidRPr="003533D6" w:rsidRDefault="00B53830" w:rsidP="0083465E">
      <w:pPr>
        <w:ind w:left="1440"/>
        <w:rPr>
          <w:color w:val="000000" w:themeColor="text1"/>
        </w:rPr>
      </w:pPr>
    </w:p>
    <w:p w14:paraId="1D0E39D6"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well even just to have 5-minutes. Like, with breastfeeding, it was only you and that’s what I found quite scary when I was breastfeeding. Like, if I go anywhere, like… that’s it, you can’t… she can’t have anything </w:t>
      </w:r>
      <w:proofErr w:type="gramStart"/>
      <w:r w:rsidR="00B53830" w:rsidRPr="003533D6">
        <w:rPr>
          <w:color w:val="000000" w:themeColor="text1"/>
        </w:rPr>
        <w:t>cause</w:t>
      </w:r>
      <w:proofErr w:type="gramEnd"/>
      <w:r w:rsidR="00B53830" w:rsidRPr="003533D6">
        <w:rPr>
          <w:color w:val="000000" w:themeColor="text1"/>
        </w:rPr>
        <w:t xml:space="preserve"> I really wanted her to breastfeed like, if I wanted to go out or whatever but, like with bottle-feeding, I could be like, “oh, give her a bottle.” Or my partner, “you can do the night feeds tonight.” Like, give me a break. </w:t>
      </w:r>
    </w:p>
    <w:p w14:paraId="45CD7B6B" w14:textId="77777777" w:rsidR="00B53830" w:rsidRPr="003533D6" w:rsidRDefault="00B53830" w:rsidP="0083465E">
      <w:pPr>
        <w:ind w:left="1440"/>
        <w:rPr>
          <w:color w:val="000000" w:themeColor="text1"/>
        </w:rPr>
      </w:pPr>
    </w:p>
    <w:p w14:paraId="770485F1" w14:textId="77777777" w:rsidR="00B53830" w:rsidRPr="003533D6" w:rsidRDefault="00B53830" w:rsidP="0083465E">
      <w:pPr>
        <w:ind w:left="720"/>
        <w:rPr>
          <w:color w:val="000000" w:themeColor="text1"/>
        </w:rPr>
      </w:pPr>
      <w:r w:rsidRPr="003533D6">
        <w:rPr>
          <w:color w:val="000000" w:themeColor="text1"/>
        </w:rPr>
        <w:t>How did you find breastfeeding I public? Was it uncomfortable or inconvenient or…?</w:t>
      </w:r>
    </w:p>
    <w:p w14:paraId="03937919" w14:textId="77777777" w:rsidR="00B53830" w:rsidRPr="003533D6" w:rsidRDefault="00B53830" w:rsidP="0083465E">
      <w:pPr>
        <w:ind w:left="720"/>
        <w:rPr>
          <w:color w:val="000000" w:themeColor="text1"/>
        </w:rPr>
      </w:pPr>
    </w:p>
    <w:p w14:paraId="4B996203"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no, I didn’t really have the opportunity to breastfeed in public cause… </w:t>
      </w:r>
      <w:proofErr w:type="gramStart"/>
      <w:r w:rsidR="00B53830" w:rsidRPr="003533D6">
        <w:rPr>
          <w:color w:val="000000" w:themeColor="text1"/>
        </w:rPr>
        <w:t>cause</w:t>
      </w:r>
      <w:proofErr w:type="gramEnd"/>
      <w:r w:rsidR="00B53830" w:rsidRPr="003533D6">
        <w:rPr>
          <w:color w:val="000000" w:themeColor="text1"/>
        </w:rPr>
        <w:t xml:space="preserve"> I was in such a mess; like, all arms and legs everywhere. Yeah, I wouldn’t have attempted it. I would’ve stayed in. </w:t>
      </w:r>
    </w:p>
    <w:p w14:paraId="5651F431" w14:textId="77777777" w:rsidR="00B53830" w:rsidRPr="003533D6" w:rsidRDefault="00B53830" w:rsidP="0083465E">
      <w:pPr>
        <w:ind w:left="1440"/>
        <w:rPr>
          <w:color w:val="000000" w:themeColor="text1"/>
        </w:rPr>
      </w:pPr>
    </w:p>
    <w:p w14:paraId="2111D33F" w14:textId="77777777" w:rsidR="00B53830" w:rsidRPr="003533D6" w:rsidRDefault="00B53830" w:rsidP="0083465E">
      <w:pPr>
        <w:ind w:left="720"/>
        <w:rPr>
          <w:color w:val="000000" w:themeColor="text1"/>
        </w:rPr>
      </w:pPr>
      <w:r w:rsidRPr="003533D6">
        <w:rPr>
          <w:color w:val="000000" w:themeColor="text1"/>
        </w:rPr>
        <w:t>How would staying in and not going out effect you then?</w:t>
      </w:r>
    </w:p>
    <w:p w14:paraId="43E1CA63" w14:textId="77777777" w:rsidR="00B53830" w:rsidRPr="003533D6" w:rsidRDefault="00B53830" w:rsidP="0083465E">
      <w:pPr>
        <w:ind w:left="720"/>
        <w:rPr>
          <w:color w:val="000000" w:themeColor="text1"/>
        </w:rPr>
      </w:pPr>
    </w:p>
    <w:p w14:paraId="481E2223" w14:textId="77777777" w:rsidR="00B53830" w:rsidRPr="003533D6" w:rsidRDefault="00B53830" w:rsidP="0083465E">
      <w:pPr>
        <w:ind w:left="1440"/>
        <w:rPr>
          <w:color w:val="000000" w:themeColor="text1"/>
        </w:rPr>
      </w:pPr>
      <w:r w:rsidRPr="003533D6">
        <w:rPr>
          <w:color w:val="000000" w:themeColor="text1"/>
        </w:rPr>
        <w:t>Julie – timing your day around feeds.</w:t>
      </w:r>
    </w:p>
    <w:p w14:paraId="47108151" w14:textId="77777777" w:rsidR="00B53830" w:rsidRPr="003533D6" w:rsidRDefault="00B53830" w:rsidP="0083465E">
      <w:pPr>
        <w:ind w:left="1440"/>
        <w:rPr>
          <w:color w:val="000000" w:themeColor="text1"/>
        </w:rPr>
      </w:pPr>
    </w:p>
    <w:p w14:paraId="5F3DC9C7"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yeah, especially… cause with like, I had a toddler as well. I would just… and </w:t>
      </w:r>
      <w:proofErr w:type="gramStart"/>
      <w:r w:rsidR="00B53830" w:rsidRPr="003533D6">
        <w:rPr>
          <w:color w:val="000000" w:themeColor="text1"/>
        </w:rPr>
        <w:t>cause</w:t>
      </w:r>
      <w:proofErr w:type="gramEnd"/>
      <w:r w:rsidR="00B53830" w:rsidRPr="003533D6">
        <w:rPr>
          <w:color w:val="000000" w:themeColor="text1"/>
        </w:rPr>
        <w:t xml:space="preserve"> they would be like, “yes, skin-to-skin… give her skin-to-skin.” And I would just be like, upstairs in bed, like… watching </w:t>
      </w:r>
      <w:r w:rsidR="0066771A" w:rsidRPr="003533D6">
        <w:rPr>
          <w:color w:val="000000" w:themeColor="text1"/>
        </w:rPr>
        <w:t>YouTube</w:t>
      </w:r>
      <w:r w:rsidR="00B53830" w:rsidRPr="003533D6">
        <w:rPr>
          <w:color w:val="000000" w:themeColor="text1"/>
        </w:rPr>
        <w:t xml:space="preserve"> on, ‘how to correct a shallow latch’, crying. Like, and my toddler would just be like, “can we go downstairs now? Oh, why you </w:t>
      </w:r>
      <w:proofErr w:type="gramStart"/>
      <w:r w:rsidR="00B53830" w:rsidRPr="003533D6">
        <w:rPr>
          <w:color w:val="000000" w:themeColor="text1"/>
        </w:rPr>
        <w:t>feeding</w:t>
      </w:r>
      <w:proofErr w:type="gramEnd"/>
      <w:r w:rsidR="00B53830" w:rsidRPr="003533D6">
        <w:rPr>
          <w:color w:val="000000" w:themeColor="text1"/>
        </w:rPr>
        <w:t xml:space="preserve"> her again.” I just like, neglected the poor thing, I was so thing on breastfeeding.</w:t>
      </w:r>
    </w:p>
    <w:p w14:paraId="6072D0D3" w14:textId="77777777" w:rsidR="00B53830" w:rsidRPr="003533D6" w:rsidRDefault="00B53830" w:rsidP="0083465E">
      <w:pPr>
        <w:ind w:left="1440"/>
        <w:rPr>
          <w:color w:val="000000" w:themeColor="text1"/>
        </w:rPr>
      </w:pPr>
    </w:p>
    <w:p w14:paraId="2FC22052"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it’s funny how it’s such a naturally thing and yet, years ago when it was like really natural, many, many years ago, people would just have babies, wouldn’t they?</w:t>
      </w:r>
    </w:p>
    <w:p w14:paraId="455EB252" w14:textId="77777777" w:rsidR="00B53830" w:rsidRPr="003533D6" w:rsidRDefault="00B53830" w:rsidP="0083465E">
      <w:pPr>
        <w:ind w:left="1440"/>
        <w:rPr>
          <w:color w:val="000000" w:themeColor="text1"/>
        </w:rPr>
      </w:pPr>
    </w:p>
    <w:p w14:paraId="5CEBC708" w14:textId="77777777" w:rsidR="00B53830" w:rsidRPr="003533D6" w:rsidRDefault="00B53830" w:rsidP="0083465E">
      <w:pPr>
        <w:ind w:left="1440"/>
        <w:rPr>
          <w:color w:val="000000" w:themeColor="text1"/>
        </w:rPr>
      </w:pPr>
      <w:r w:rsidRPr="003533D6">
        <w:rPr>
          <w:color w:val="000000" w:themeColor="text1"/>
        </w:rPr>
        <w:t>Julie – yeah.</w:t>
      </w:r>
    </w:p>
    <w:p w14:paraId="5C3F768A" w14:textId="77777777" w:rsidR="00B53830" w:rsidRPr="003533D6" w:rsidRDefault="00B53830" w:rsidP="0083465E">
      <w:pPr>
        <w:ind w:left="1440"/>
        <w:rPr>
          <w:color w:val="000000" w:themeColor="text1"/>
        </w:rPr>
      </w:pPr>
    </w:p>
    <w:p w14:paraId="09B376E9"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 </w:t>
      </w:r>
      <w:proofErr w:type="gramStart"/>
      <w:r w:rsidR="00B53830" w:rsidRPr="003533D6">
        <w:rPr>
          <w:color w:val="000000" w:themeColor="text1"/>
        </w:rPr>
        <w:t>cause</w:t>
      </w:r>
      <w:proofErr w:type="gramEnd"/>
      <w:r w:rsidR="00B53830" w:rsidRPr="003533D6">
        <w:rPr>
          <w:color w:val="000000" w:themeColor="text1"/>
        </w:rPr>
        <w:t xml:space="preserve"> there wasn’t any contraception. I wonder how they coped then with breastfeeding?</w:t>
      </w:r>
    </w:p>
    <w:p w14:paraId="44E575E7" w14:textId="77777777" w:rsidR="00B53830" w:rsidRPr="003533D6" w:rsidRDefault="00B53830" w:rsidP="0083465E">
      <w:pPr>
        <w:ind w:left="1440"/>
        <w:rPr>
          <w:color w:val="000000" w:themeColor="text1"/>
        </w:rPr>
      </w:pPr>
    </w:p>
    <w:p w14:paraId="31E8EDAB" w14:textId="77777777" w:rsidR="00B53830" w:rsidRPr="003533D6" w:rsidRDefault="00B53830" w:rsidP="0083465E">
      <w:pPr>
        <w:ind w:left="720"/>
        <w:rPr>
          <w:color w:val="000000" w:themeColor="text1"/>
        </w:rPr>
      </w:pPr>
      <w:r w:rsidRPr="003533D6">
        <w:rPr>
          <w:color w:val="000000" w:themeColor="text1"/>
        </w:rPr>
        <w:t>Yes, but we brand this word natural around, isn’t that just something we’ve put out there?</w:t>
      </w:r>
    </w:p>
    <w:p w14:paraId="4FF28F4A" w14:textId="77777777" w:rsidR="00B53830" w:rsidRPr="003533D6" w:rsidRDefault="00B53830" w:rsidP="0083465E">
      <w:pPr>
        <w:ind w:left="720"/>
        <w:rPr>
          <w:color w:val="000000" w:themeColor="text1"/>
        </w:rPr>
      </w:pPr>
    </w:p>
    <w:p w14:paraId="276FDF61"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but it is natural…</w:t>
      </w:r>
    </w:p>
    <w:p w14:paraId="09D94962" w14:textId="77777777" w:rsidR="00B53830" w:rsidRPr="003533D6" w:rsidRDefault="00B53830" w:rsidP="0083465E">
      <w:pPr>
        <w:ind w:left="1440"/>
        <w:rPr>
          <w:color w:val="000000" w:themeColor="text1"/>
        </w:rPr>
      </w:pPr>
    </w:p>
    <w:p w14:paraId="6FE0F077" w14:textId="77777777" w:rsidR="00B53830" w:rsidRPr="003533D6" w:rsidRDefault="00B53830" w:rsidP="0083465E">
      <w:pPr>
        <w:ind w:left="720"/>
        <w:rPr>
          <w:color w:val="000000" w:themeColor="text1"/>
        </w:rPr>
      </w:pPr>
      <w:r w:rsidRPr="003533D6">
        <w:rPr>
          <w:color w:val="000000" w:themeColor="text1"/>
        </w:rPr>
        <w:t xml:space="preserve">Or is it how we’ve defined the word. We’ve defined the word ‘natural’ as meaning it’s </w:t>
      </w:r>
      <w:proofErr w:type="spellStart"/>
      <w:r w:rsidRPr="003533D6">
        <w:rPr>
          <w:color w:val="000000" w:themeColor="text1"/>
        </w:rPr>
        <w:t>gonna</w:t>
      </w:r>
      <w:proofErr w:type="spellEnd"/>
      <w:r w:rsidRPr="003533D6">
        <w:rPr>
          <w:color w:val="000000" w:themeColor="text1"/>
        </w:rPr>
        <w:t xml:space="preserve"> be easy, there’s </w:t>
      </w:r>
      <w:proofErr w:type="spellStart"/>
      <w:r w:rsidRPr="003533D6">
        <w:rPr>
          <w:color w:val="000000" w:themeColor="text1"/>
        </w:rPr>
        <w:t>gonna</w:t>
      </w:r>
      <w:proofErr w:type="spellEnd"/>
      <w:r w:rsidRPr="003533D6">
        <w:rPr>
          <w:color w:val="000000" w:themeColor="text1"/>
        </w:rPr>
        <w:t xml:space="preserve"> be no problems…?</w:t>
      </w:r>
    </w:p>
    <w:p w14:paraId="23760A74" w14:textId="77777777" w:rsidR="00B53830" w:rsidRPr="003533D6" w:rsidRDefault="00B53830" w:rsidP="0083465E">
      <w:pPr>
        <w:ind w:left="720"/>
        <w:rPr>
          <w:color w:val="000000" w:themeColor="text1"/>
        </w:rPr>
      </w:pPr>
    </w:p>
    <w:p w14:paraId="027BDC7C"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not necessarily easy but its… like, before we had anything like contraception and we just kept on having babies and before we even knew what plastic was and bottles, babies were fed from the breast.</w:t>
      </w:r>
    </w:p>
    <w:p w14:paraId="64C63A71" w14:textId="77777777" w:rsidR="00B53830" w:rsidRPr="003533D6" w:rsidRDefault="00B53830" w:rsidP="0083465E">
      <w:pPr>
        <w:ind w:left="1440"/>
        <w:rPr>
          <w:color w:val="000000" w:themeColor="text1"/>
        </w:rPr>
      </w:pPr>
    </w:p>
    <w:p w14:paraId="23BCE024" w14:textId="77777777" w:rsidR="00B53830" w:rsidRPr="003533D6" w:rsidRDefault="00B53830" w:rsidP="0083465E">
      <w:pPr>
        <w:ind w:left="720"/>
        <w:rPr>
          <w:color w:val="000000" w:themeColor="text1"/>
        </w:rPr>
      </w:pPr>
      <w:r w:rsidRPr="003533D6">
        <w:rPr>
          <w:color w:val="000000" w:themeColor="text1"/>
        </w:rPr>
        <w:t>do you think people wouldn’t have found breastfeeding difficult years ago then?</w:t>
      </w:r>
    </w:p>
    <w:p w14:paraId="1FEF7C74" w14:textId="77777777" w:rsidR="00B53830" w:rsidRPr="003533D6" w:rsidRDefault="00B53830" w:rsidP="0083465E">
      <w:pPr>
        <w:ind w:left="720"/>
        <w:rPr>
          <w:color w:val="000000" w:themeColor="text1"/>
        </w:rPr>
      </w:pPr>
    </w:p>
    <w:p w14:paraId="41862A88"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I’m not saying they wouldn’t find it difficult but years ago, before we had plastic bottles and the word even, ‘nature’. We were giving birth to lots of babies </w:t>
      </w:r>
      <w:proofErr w:type="gramStart"/>
      <w:r w:rsidR="00B53830" w:rsidRPr="003533D6">
        <w:rPr>
          <w:color w:val="000000" w:themeColor="text1"/>
        </w:rPr>
        <w:t>cause</w:t>
      </w:r>
      <w:proofErr w:type="gramEnd"/>
      <w:r w:rsidR="00B53830" w:rsidRPr="003533D6">
        <w:rPr>
          <w:color w:val="000000" w:themeColor="text1"/>
        </w:rPr>
        <w:t xml:space="preserve"> we didn’t have contraception and people were feeding their babies on their breast because we didn’t… nobody even thought of anything else…</w:t>
      </w:r>
    </w:p>
    <w:p w14:paraId="531A8CAE" w14:textId="77777777" w:rsidR="00B53830" w:rsidRPr="003533D6" w:rsidRDefault="00B53830" w:rsidP="0083465E">
      <w:pPr>
        <w:ind w:left="1440"/>
        <w:rPr>
          <w:color w:val="000000" w:themeColor="text1"/>
        </w:rPr>
      </w:pPr>
    </w:p>
    <w:p w14:paraId="3C93D0EB" w14:textId="77777777" w:rsidR="00B53830" w:rsidRPr="003533D6" w:rsidRDefault="00B53830" w:rsidP="0083465E">
      <w:pPr>
        <w:ind w:left="1440"/>
        <w:rPr>
          <w:color w:val="000000" w:themeColor="text1"/>
        </w:rPr>
      </w:pPr>
      <w:r w:rsidRPr="003533D6">
        <w:rPr>
          <w:color w:val="000000" w:themeColor="text1"/>
        </w:rPr>
        <w:t>Julie – there was no other option, was there?</w:t>
      </w:r>
    </w:p>
    <w:p w14:paraId="0DC29BD2" w14:textId="77777777" w:rsidR="00B53830" w:rsidRPr="003533D6" w:rsidRDefault="00B53830" w:rsidP="0083465E">
      <w:pPr>
        <w:ind w:left="1440"/>
        <w:rPr>
          <w:color w:val="000000" w:themeColor="text1"/>
        </w:rPr>
      </w:pPr>
    </w:p>
    <w:p w14:paraId="7DE06F99"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no. so, I wonder how we all coped then, in the 80’s?</w:t>
      </w:r>
    </w:p>
    <w:p w14:paraId="26263625" w14:textId="77777777" w:rsidR="00B53830" w:rsidRPr="003533D6" w:rsidRDefault="00B53830" w:rsidP="0083465E">
      <w:pPr>
        <w:ind w:left="1440"/>
        <w:rPr>
          <w:color w:val="000000" w:themeColor="text1"/>
        </w:rPr>
      </w:pPr>
    </w:p>
    <w:p w14:paraId="22F80322" w14:textId="77777777" w:rsidR="00B53830" w:rsidRPr="003533D6" w:rsidRDefault="003278F1" w:rsidP="0083465E">
      <w:pPr>
        <w:ind w:left="1440"/>
        <w:rPr>
          <w:color w:val="000000" w:themeColor="text1"/>
        </w:rPr>
      </w:pPr>
      <w:r w:rsidRPr="003533D6">
        <w:rPr>
          <w:color w:val="000000" w:themeColor="text1"/>
        </w:rPr>
        <w:lastRenderedPageBreak/>
        <w:t>Casey</w:t>
      </w:r>
      <w:r w:rsidR="00B53830" w:rsidRPr="003533D6">
        <w:rPr>
          <w:color w:val="000000" w:themeColor="text1"/>
        </w:rPr>
        <w:t xml:space="preserve"> – cause my mum… I was talking to my mum this morning. She’s now 81/82 and she’s 1 of 7 and she’s from a… you know… a tiny welsh village where they… they had nothing and I said to her, “do you remember being breastfed or anybody… anybody else… any of your brothers or sisters being breastfed?” and she doesn’t remember any of it but we wondered whether that was because it was something that just happened naturally, you wouldn’t have taken any notice. Whereas, nowadays, you know… if you’ve got somebody sitting there and they start breastfeeding </w:t>
      </w:r>
      <w:proofErr w:type="gramStart"/>
      <w:r w:rsidR="00B53830" w:rsidRPr="003533D6">
        <w:rPr>
          <w:color w:val="000000" w:themeColor="text1"/>
        </w:rPr>
        <w:t>you</w:t>
      </w:r>
      <w:proofErr w:type="gramEnd"/>
      <w:r w:rsidR="00B53830" w:rsidRPr="003533D6">
        <w:rPr>
          <w:color w:val="000000" w:themeColor="text1"/>
        </w:rPr>
        <w:t xml:space="preserve"> kind of… you kind of do a double take. Don’t you, almost…?</w:t>
      </w:r>
    </w:p>
    <w:p w14:paraId="1F9CF317" w14:textId="77777777" w:rsidR="00B53830" w:rsidRPr="003533D6" w:rsidRDefault="00B53830" w:rsidP="0083465E">
      <w:pPr>
        <w:ind w:left="1440"/>
        <w:rPr>
          <w:color w:val="000000" w:themeColor="text1"/>
        </w:rPr>
      </w:pPr>
    </w:p>
    <w:p w14:paraId="6326749F"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you do, yeah.</w:t>
      </w:r>
    </w:p>
    <w:p w14:paraId="5554EB9A" w14:textId="77777777" w:rsidR="00B53830" w:rsidRPr="003533D6" w:rsidRDefault="00B53830" w:rsidP="0083465E">
      <w:pPr>
        <w:ind w:left="1440"/>
        <w:rPr>
          <w:color w:val="000000" w:themeColor="text1"/>
        </w:rPr>
      </w:pPr>
    </w:p>
    <w:p w14:paraId="35DF45BE" w14:textId="77777777" w:rsidR="00B53830" w:rsidRPr="003533D6" w:rsidRDefault="00B53830" w:rsidP="0083465E">
      <w:pPr>
        <w:ind w:left="1440"/>
        <w:rPr>
          <w:color w:val="000000" w:themeColor="text1"/>
        </w:rPr>
      </w:pPr>
      <w:r w:rsidRPr="003533D6">
        <w:rPr>
          <w:color w:val="000000" w:themeColor="text1"/>
        </w:rPr>
        <w:t>Julie – yeah.</w:t>
      </w:r>
    </w:p>
    <w:p w14:paraId="518358D9" w14:textId="77777777" w:rsidR="00B53830" w:rsidRPr="003533D6" w:rsidRDefault="00B53830" w:rsidP="0083465E">
      <w:pPr>
        <w:ind w:left="1440"/>
        <w:rPr>
          <w:color w:val="000000" w:themeColor="text1"/>
        </w:rPr>
      </w:pPr>
    </w:p>
    <w:p w14:paraId="36F459F8" w14:textId="77777777" w:rsidR="00B53830" w:rsidRPr="003533D6" w:rsidRDefault="00B53830" w:rsidP="0083465E">
      <w:pPr>
        <w:ind w:left="720"/>
        <w:rPr>
          <w:color w:val="000000" w:themeColor="text1"/>
        </w:rPr>
      </w:pPr>
      <w:r w:rsidRPr="003533D6">
        <w:rPr>
          <w:color w:val="000000" w:themeColor="text1"/>
        </w:rPr>
        <w:t>So, do you think it would’ve been more ‘normal’ to see breastfeeding years ago?</w:t>
      </w:r>
    </w:p>
    <w:p w14:paraId="572C5077" w14:textId="77777777" w:rsidR="00B53830" w:rsidRPr="003533D6" w:rsidRDefault="00B53830" w:rsidP="0083465E">
      <w:pPr>
        <w:ind w:left="720"/>
        <w:rPr>
          <w:color w:val="000000" w:themeColor="text1"/>
        </w:rPr>
      </w:pPr>
    </w:p>
    <w:p w14:paraId="5A17C91C" w14:textId="77777777" w:rsidR="00B53830" w:rsidRPr="003533D6" w:rsidRDefault="00B53830" w:rsidP="0083465E">
      <w:pPr>
        <w:ind w:left="1440"/>
        <w:rPr>
          <w:color w:val="000000" w:themeColor="text1"/>
        </w:rPr>
      </w:pPr>
      <w:r w:rsidRPr="003533D6">
        <w:rPr>
          <w:color w:val="000000" w:themeColor="text1"/>
        </w:rPr>
        <w:t>Julie – yeah and I think years ago though, you had all that extended family to help with the older children. Now, we live in isolation. We don’t like to ask anybody for help because we’re so… we want it all, don’t we?</w:t>
      </w:r>
    </w:p>
    <w:p w14:paraId="5D8B15E1" w14:textId="77777777" w:rsidR="00B53830" w:rsidRPr="003533D6" w:rsidRDefault="00B53830" w:rsidP="0083465E">
      <w:pPr>
        <w:ind w:left="1440"/>
        <w:rPr>
          <w:color w:val="000000" w:themeColor="text1"/>
        </w:rPr>
      </w:pPr>
    </w:p>
    <w:p w14:paraId="3BD3495B"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yeah, true.</w:t>
      </w:r>
    </w:p>
    <w:p w14:paraId="33B20220" w14:textId="77777777" w:rsidR="00B53830" w:rsidRPr="003533D6" w:rsidRDefault="00B53830" w:rsidP="0083465E">
      <w:pPr>
        <w:ind w:left="1440"/>
        <w:rPr>
          <w:color w:val="000000" w:themeColor="text1"/>
        </w:rPr>
      </w:pPr>
    </w:p>
    <w:p w14:paraId="4F0845D7" w14:textId="77777777" w:rsidR="00B53830" w:rsidRPr="003533D6" w:rsidRDefault="00B53830" w:rsidP="0083465E">
      <w:pPr>
        <w:ind w:left="1440"/>
        <w:rPr>
          <w:color w:val="000000" w:themeColor="text1"/>
        </w:rPr>
      </w:pPr>
      <w:r w:rsidRPr="003533D6">
        <w:rPr>
          <w:color w:val="000000" w:themeColor="text1"/>
        </w:rPr>
        <w:t>Julie - … we want to be professionals, we want to be parents, we want to be friends with the ‘yummy mummy’. There’s all these...</w:t>
      </w:r>
    </w:p>
    <w:p w14:paraId="0B6C1623" w14:textId="77777777" w:rsidR="00B53830" w:rsidRPr="003533D6" w:rsidRDefault="00B53830" w:rsidP="0083465E">
      <w:pPr>
        <w:ind w:left="1440"/>
        <w:rPr>
          <w:color w:val="000000" w:themeColor="text1"/>
        </w:rPr>
      </w:pPr>
    </w:p>
    <w:p w14:paraId="4C99E5B3"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and it’s not conducive to breastfeeding really…</w:t>
      </w:r>
    </w:p>
    <w:p w14:paraId="470DEB94" w14:textId="77777777" w:rsidR="00B53830" w:rsidRPr="003533D6" w:rsidRDefault="00B53830" w:rsidP="0083465E">
      <w:pPr>
        <w:ind w:left="1440"/>
        <w:rPr>
          <w:color w:val="000000" w:themeColor="text1"/>
        </w:rPr>
      </w:pPr>
    </w:p>
    <w:p w14:paraId="7C1367A6" w14:textId="77777777" w:rsidR="00B53830" w:rsidRPr="003533D6" w:rsidRDefault="00B53830" w:rsidP="0083465E">
      <w:pPr>
        <w:ind w:left="1440"/>
        <w:rPr>
          <w:color w:val="000000" w:themeColor="text1"/>
        </w:rPr>
      </w:pPr>
      <w:r w:rsidRPr="003533D6">
        <w:rPr>
          <w:color w:val="000000" w:themeColor="text1"/>
        </w:rPr>
        <w:t>Julie - … it’s hard to breastfeed… no…</w:t>
      </w:r>
    </w:p>
    <w:p w14:paraId="0F7C582C" w14:textId="77777777" w:rsidR="00B53830" w:rsidRPr="003533D6" w:rsidRDefault="00B53830" w:rsidP="0083465E">
      <w:pPr>
        <w:ind w:left="1440"/>
        <w:rPr>
          <w:color w:val="000000" w:themeColor="text1"/>
        </w:rPr>
      </w:pPr>
    </w:p>
    <w:p w14:paraId="304F560B" w14:textId="77777777" w:rsidR="00B53830" w:rsidRPr="003533D6" w:rsidRDefault="00B53830" w:rsidP="0083465E">
      <w:pPr>
        <w:ind w:left="720"/>
        <w:rPr>
          <w:color w:val="000000" w:themeColor="text1"/>
        </w:rPr>
      </w:pPr>
      <w:r w:rsidRPr="003533D6">
        <w:rPr>
          <w:color w:val="000000" w:themeColor="text1"/>
        </w:rPr>
        <w:t>So, what were your expectations of breastfeeding?</w:t>
      </w:r>
    </w:p>
    <w:p w14:paraId="6EA4B777" w14:textId="77777777" w:rsidR="00B53830" w:rsidRPr="003533D6" w:rsidRDefault="00B53830" w:rsidP="0083465E">
      <w:pPr>
        <w:ind w:left="720"/>
        <w:rPr>
          <w:color w:val="000000" w:themeColor="text1"/>
        </w:rPr>
      </w:pPr>
    </w:p>
    <w:p w14:paraId="401F3768" w14:textId="77777777" w:rsidR="00B53830" w:rsidRPr="003533D6" w:rsidRDefault="00B53830" w:rsidP="0083465E">
      <w:pPr>
        <w:ind w:left="1440"/>
        <w:rPr>
          <w:color w:val="000000" w:themeColor="text1"/>
        </w:rPr>
      </w:pPr>
      <w:r w:rsidRPr="003533D6">
        <w:rPr>
          <w:color w:val="000000" w:themeColor="text1"/>
        </w:rPr>
        <w:t>Julie – yeah.</w:t>
      </w:r>
    </w:p>
    <w:p w14:paraId="089D6F45" w14:textId="77777777" w:rsidR="00B53830" w:rsidRPr="003533D6" w:rsidRDefault="00B53830" w:rsidP="0083465E">
      <w:pPr>
        <w:ind w:left="1440"/>
        <w:rPr>
          <w:color w:val="000000" w:themeColor="text1"/>
        </w:rPr>
      </w:pPr>
    </w:p>
    <w:p w14:paraId="1AC25F6B" w14:textId="77777777" w:rsidR="00B53830" w:rsidRPr="003533D6" w:rsidRDefault="00B53830" w:rsidP="0083465E">
      <w:pPr>
        <w:ind w:left="1440"/>
        <w:rPr>
          <w:color w:val="000000" w:themeColor="text1"/>
        </w:rPr>
      </w:pPr>
      <w:r w:rsidRPr="003533D6">
        <w:rPr>
          <w:color w:val="000000" w:themeColor="text1"/>
        </w:rPr>
        <w:t>Jackie – nowadays, it’s the way the woman is being portrayed. Your breasts are for… sexual content…</w:t>
      </w:r>
    </w:p>
    <w:p w14:paraId="2DD34BF0" w14:textId="77777777" w:rsidR="00B53830" w:rsidRPr="003533D6" w:rsidRDefault="00B53830" w:rsidP="0083465E">
      <w:pPr>
        <w:ind w:left="1440"/>
        <w:rPr>
          <w:color w:val="000000" w:themeColor="text1"/>
        </w:rPr>
      </w:pPr>
    </w:p>
    <w:p w14:paraId="1E14F548" w14:textId="77777777" w:rsidR="00B53830" w:rsidRPr="003533D6" w:rsidRDefault="00B53830" w:rsidP="0083465E">
      <w:pPr>
        <w:ind w:left="1440"/>
        <w:rPr>
          <w:color w:val="000000" w:themeColor="text1"/>
        </w:rPr>
      </w:pPr>
      <w:r w:rsidRPr="003533D6">
        <w:rPr>
          <w:color w:val="000000" w:themeColor="text1"/>
        </w:rPr>
        <w:t xml:space="preserve">Julie -… glamour. </w:t>
      </w:r>
    </w:p>
    <w:p w14:paraId="25127C63" w14:textId="77777777" w:rsidR="00B53830" w:rsidRPr="003533D6" w:rsidRDefault="00B53830" w:rsidP="0083465E">
      <w:pPr>
        <w:ind w:left="1440"/>
        <w:rPr>
          <w:color w:val="000000" w:themeColor="text1"/>
        </w:rPr>
      </w:pPr>
    </w:p>
    <w:p w14:paraId="513AA267" w14:textId="77777777" w:rsidR="00B53830" w:rsidRPr="003533D6" w:rsidRDefault="00B53830" w:rsidP="0083465E">
      <w:pPr>
        <w:ind w:left="1440"/>
        <w:rPr>
          <w:color w:val="000000" w:themeColor="text1"/>
        </w:rPr>
      </w:pPr>
      <w:r w:rsidRPr="003533D6">
        <w:rPr>
          <w:color w:val="000000" w:themeColor="text1"/>
        </w:rPr>
        <w:t>Jackie – so, but they’re for feeding your young. So, I breastfed in public, I didn’t mind, I had, um… I don’t know, like, a loose top. So, it was easy to cover or to put one of those slings on but, um… there was a part of me where I did feel a little bit, what’s the word? A little bit self-conscious…</w:t>
      </w:r>
    </w:p>
    <w:p w14:paraId="51752B59" w14:textId="77777777" w:rsidR="00B53830" w:rsidRPr="003533D6" w:rsidRDefault="00B53830" w:rsidP="0083465E">
      <w:pPr>
        <w:ind w:left="1440"/>
        <w:rPr>
          <w:color w:val="000000" w:themeColor="text1"/>
        </w:rPr>
      </w:pPr>
    </w:p>
    <w:p w14:paraId="170CDEAF" w14:textId="77777777" w:rsidR="00B53830" w:rsidRPr="003533D6" w:rsidRDefault="00B53830" w:rsidP="0083465E">
      <w:pPr>
        <w:ind w:left="1440"/>
        <w:rPr>
          <w:color w:val="000000" w:themeColor="text1"/>
        </w:rPr>
      </w:pPr>
      <w:r w:rsidRPr="003533D6">
        <w:rPr>
          <w:color w:val="000000" w:themeColor="text1"/>
        </w:rPr>
        <w:t xml:space="preserve">Julie – yeah. </w:t>
      </w:r>
    </w:p>
    <w:p w14:paraId="63C7A1E2" w14:textId="77777777" w:rsidR="00B53830" w:rsidRPr="003533D6" w:rsidRDefault="00B53830" w:rsidP="0083465E">
      <w:pPr>
        <w:ind w:left="1440"/>
        <w:rPr>
          <w:color w:val="000000" w:themeColor="text1"/>
        </w:rPr>
      </w:pPr>
    </w:p>
    <w:p w14:paraId="7C9A51C9" w14:textId="77777777" w:rsidR="00B53830" w:rsidRPr="003533D6" w:rsidRDefault="00B53830" w:rsidP="0083465E">
      <w:pPr>
        <w:ind w:left="720"/>
        <w:rPr>
          <w:color w:val="000000" w:themeColor="text1"/>
        </w:rPr>
      </w:pPr>
      <w:r w:rsidRPr="003533D6">
        <w:rPr>
          <w:color w:val="000000" w:themeColor="text1"/>
        </w:rPr>
        <w:t>Did people make comments to you?</w:t>
      </w:r>
    </w:p>
    <w:p w14:paraId="4740816F" w14:textId="77777777" w:rsidR="00B53830" w:rsidRPr="003533D6" w:rsidRDefault="00B53830" w:rsidP="0083465E">
      <w:pPr>
        <w:ind w:left="720"/>
        <w:rPr>
          <w:color w:val="000000" w:themeColor="text1"/>
        </w:rPr>
      </w:pPr>
    </w:p>
    <w:p w14:paraId="10B24B14" w14:textId="77777777" w:rsidR="00B53830" w:rsidRPr="003533D6" w:rsidRDefault="00B53830" w:rsidP="0083465E">
      <w:pPr>
        <w:ind w:left="1440"/>
        <w:rPr>
          <w:color w:val="000000" w:themeColor="text1"/>
        </w:rPr>
      </w:pPr>
      <w:r w:rsidRPr="003533D6">
        <w:rPr>
          <w:color w:val="000000" w:themeColor="text1"/>
        </w:rPr>
        <w:t xml:space="preserve">Jackie – not at all, no and you’d hear in the media, “oh, someone has been, um… slandered for breastfeeding in public.” And I always think, “well, how </w:t>
      </w:r>
      <w:r w:rsidRPr="003533D6">
        <w:rPr>
          <w:color w:val="000000" w:themeColor="text1"/>
        </w:rPr>
        <w:lastRenderedPageBreak/>
        <w:t>can a man walk around town in a pair of jeans, or builders on site with their shirts off, why can’t a woman?” you know, there’s nothing stopping us but…</w:t>
      </w:r>
    </w:p>
    <w:p w14:paraId="22F70A3F" w14:textId="77777777" w:rsidR="00B53830" w:rsidRPr="003533D6" w:rsidRDefault="00B53830" w:rsidP="0083465E">
      <w:pPr>
        <w:ind w:left="1440"/>
        <w:rPr>
          <w:color w:val="000000" w:themeColor="text1"/>
        </w:rPr>
      </w:pPr>
    </w:p>
    <w:p w14:paraId="7A50CD67" w14:textId="77777777" w:rsidR="00B53830" w:rsidRPr="003533D6" w:rsidRDefault="003278F1" w:rsidP="0083465E">
      <w:pPr>
        <w:ind w:left="1440"/>
        <w:rPr>
          <w:color w:val="000000" w:themeColor="text1"/>
        </w:rPr>
      </w:pPr>
      <w:r w:rsidRPr="003533D6">
        <w:rPr>
          <w:color w:val="000000" w:themeColor="text1"/>
        </w:rPr>
        <w:t>Casey</w:t>
      </w:r>
      <w:r w:rsidR="00B53830" w:rsidRPr="003533D6">
        <w:rPr>
          <w:color w:val="000000" w:themeColor="text1"/>
        </w:rPr>
        <w:t xml:space="preserve"> – there’s a very interesting clip, isn’t there, on YouTube and they did an experiment… a social experiment, where a lady sat and breastfed…</w:t>
      </w:r>
    </w:p>
    <w:p w14:paraId="08E4E34E" w14:textId="77777777" w:rsidR="00B53830" w:rsidRPr="003533D6" w:rsidRDefault="00B53830" w:rsidP="0083465E">
      <w:pPr>
        <w:ind w:left="1440"/>
        <w:rPr>
          <w:color w:val="000000" w:themeColor="text1"/>
        </w:rPr>
      </w:pPr>
    </w:p>
    <w:p w14:paraId="4FF0D69D" w14:textId="77777777" w:rsidR="00B53830" w:rsidRPr="003533D6" w:rsidRDefault="00B53830" w:rsidP="0083465E">
      <w:pPr>
        <w:ind w:left="1440"/>
        <w:rPr>
          <w:color w:val="000000" w:themeColor="text1"/>
        </w:rPr>
      </w:pPr>
      <w:r w:rsidRPr="003533D6">
        <w:rPr>
          <w:color w:val="000000" w:themeColor="text1"/>
        </w:rPr>
        <w:t>Julie – on a bench, is that the one…?</w:t>
      </w:r>
    </w:p>
    <w:p w14:paraId="6566367A" w14:textId="77777777" w:rsidR="00B53830" w:rsidRPr="003533D6" w:rsidRDefault="00B53830" w:rsidP="0083465E">
      <w:pPr>
        <w:ind w:left="1440"/>
        <w:rPr>
          <w:color w:val="000000" w:themeColor="text1"/>
        </w:rPr>
      </w:pPr>
    </w:p>
    <w:p w14:paraId="1D44C050"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yeah.</w:t>
      </w:r>
    </w:p>
    <w:p w14:paraId="7192764E" w14:textId="77777777" w:rsidR="00B53830" w:rsidRPr="003533D6" w:rsidRDefault="00B53830" w:rsidP="0083465E">
      <w:pPr>
        <w:ind w:left="1440"/>
        <w:rPr>
          <w:color w:val="000000" w:themeColor="text1"/>
        </w:rPr>
      </w:pPr>
    </w:p>
    <w:p w14:paraId="1AD185D9" w14:textId="77777777" w:rsidR="00B53830" w:rsidRPr="003533D6" w:rsidRDefault="003278F1" w:rsidP="0083465E">
      <w:pPr>
        <w:ind w:left="1440"/>
        <w:rPr>
          <w:color w:val="000000" w:themeColor="text1"/>
        </w:rPr>
      </w:pPr>
      <w:r w:rsidRPr="003533D6">
        <w:rPr>
          <w:color w:val="000000" w:themeColor="text1"/>
        </w:rPr>
        <w:t>Casey</w:t>
      </w:r>
      <w:r w:rsidR="00B53830" w:rsidRPr="003533D6">
        <w:rPr>
          <w:color w:val="000000" w:themeColor="text1"/>
        </w:rPr>
        <w:t xml:space="preserve"> – in the… I think it was on a tube… I saw the tube one…</w:t>
      </w:r>
    </w:p>
    <w:p w14:paraId="7308A4E1" w14:textId="77777777" w:rsidR="00B53830" w:rsidRPr="003533D6" w:rsidRDefault="00B53830" w:rsidP="0083465E">
      <w:pPr>
        <w:ind w:left="1440"/>
        <w:rPr>
          <w:color w:val="000000" w:themeColor="text1"/>
        </w:rPr>
      </w:pPr>
    </w:p>
    <w:p w14:paraId="2DAA3DC8" w14:textId="77777777" w:rsidR="00B53830" w:rsidRPr="003533D6" w:rsidRDefault="00B53830" w:rsidP="0083465E">
      <w:pPr>
        <w:ind w:left="1440"/>
        <w:rPr>
          <w:color w:val="000000" w:themeColor="text1"/>
        </w:rPr>
      </w:pPr>
      <w:r w:rsidRPr="003533D6">
        <w:rPr>
          <w:color w:val="000000" w:themeColor="text1"/>
        </w:rPr>
        <w:t>Julie – oh, no. I’ve seen one on a bench.</w:t>
      </w:r>
    </w:p>
    <w:p w14:paraId="7710E6D0" w14:textId="77777777" w:rsidR="00B53830" w:rsidRPr="003533D6" w:rsidRDefault="00B53830" w:rsidP="0083465E">
      <w:pPr>
        <w:ind w:left="1440"/>
        <w:rPr>
          <w:color w:val="000000" w:themeColor="text1"/>
        </w:rPr>
      </w:pPr>
    </w:p>
    <w:p w14:paraId="5E73AC80" w14:textId="77777777" w:rsidR="00B53830" w:rsidRPr="003533D6" w:rsidRDefault="003278F1" w:rsidP="0083465E">
      <w:pPr>
        <w:ind w:left="1440"/>
        <w:rPr>
          <w:color w:val="000000" w:themeColor="text1"/>
        </w:rPr>
      </w:pPr>
      <w:r w:rsidRPr="003533D6">
        <w:rPr>
          <w:color w:val="000000" w:themeColor="text1"/>
        </w:rPr>
        <w:t>Casey</w:t>
      </w:r>
      <w:r w:rsidR="00B53830" w:rsidRPr="003533D6">
        <w:rPr>
          <w:color w:val="000000" w:themeColor="text1"/>
        </w:rPr>
        <w:t>- ah, so what happened?</w:t>
      </w:r>
    </w:p>
    <w:p w14:paraId="16AD9CEB" w14:textId="77777777" w:rsidR="00B53830" w:rsidRPr="003533D6" w:rsidRDefault="00B53830" w:rsidP="0083465E">
      <w:pPr>
        <w:ind w:left="1440"/>
        <w:rPr>
          <w:color w:val="000000" w:themeColor="text1"/>
        </w:rPr>
      </w:pPr>
    </w:p>
    <w:p w14:paraId="1D69A4DC" w14:textId="77777777" w:rsidR="00B53830" w:rsidRPr="003533D6" w:rsidRDefault="00B53830" w:rsidP="0083465E">
      <w:pPr>
        <w:ind w:left="1440"/>
        <w:rPr>
          <w:color w:val="000000" w:themeColor="text1"/>
        </w:rPr>
      </w:pPr>
      <w:r w:rsidRPr="003533D6">
        <w:rPr>
          <w:color w:val="000000" w:themeColor="text1"/>
        </w:rPr>
        <w:t>Julie – similar probably, story and somebody with a very…</w:t>
      </w:r>
    </w:p>
    <w:p w14:paraId="78E65C51" w14:textId="77777777" w:rsidR="00B53830" w:rsidRPr="003533D6" w:rsidRDefault="00B53830" w:rsidP="0083465E">
      <w:pPr>
        <w:ind w:left="1440"/>
        <w:rPr>
          <w:color w:val="000000" w:themeColor="text1"/>
        </w:rPr>
      </w:pPr>
    </w:p>
    <w:p w14:paraId="38708BCF" w14:textId="77777777" w:rsidR="00B53830" w:rsidRPr="003533D6" w:rsidRDefault="003278F1" w:rsidP="0083465E">
      <w:pPr>
        <w:ind w:left="1440"/>
        <w:rPr>
          <w:color w:val="000000" w:themeColor="text1"/>
        </w:rPr>
      </w:pPr>
      <w:r w:rsidRPr="003533D6">
        <w:rPr>
          <w:color w:val="000000" w:themeColor="text1"/>
        </w:rPr>
        <w:t>Casey</w:t>
      </w:r>
      <w:r w:rsidR="00B53830" w:rsidRPr="003533D6">
        <w:rPr>
          <w:color w:val="000000" w:themeColor="text1"/>
        </w:rPr>
        <w:t xml:space="preserve"> – skimpy top…?</w:t>
      </w:r>
    </w:p>
    <w:p w14:paraId="50B04BC1" w14:textId="77777777" w:rsidR="00B53830" w:rsidRPr="003533D6" w:rsidRDefault="00B53830" w:rsidP="0083465E">
      <w:pPr>
        <w:ind w:left="1440"/>
        <w:rPr>
          <w:color w:val="000000" w:themeColor="text1"/>
        </w:rPr>
      </w:pPr>
    </w:p>
    <w:p w14:paraId="165716DD" w14:textId="77777777" w:rsidR="00B53830" w:rsidRPr="003533D6" w:rsidRDefault="00B53830" w:rsidP="0083465E">
      <w:pPr>
        <w:ind w:left="1440"/>
        <w:rPr>
          <w:color w:val="000000" w:themeColor="text1"/>
        </w:rPr>
      </w:pPr>
      <w:r w:rsidRPr="003533D6">
        <w:rPr>
          <w:color w:val="000000" w:themeColor="text1"/>
        </w:rPr>
        <w:t>Julie – yeah and the reactions then, of people, by passers…</w:t>
      </w:r>
    </w:p>
    <w:p w14:paraId="2614D768" w14:textId="77777777" w:rsidR="00B53830" w:rsidRPr="003533D6" w:rsidRDefault="00B53830" w:rsidP="0083465E">
      <w:pPr>
        <w:ind w:left="1440"/>
        <w:rPr>
          <w:color w:val="000000" w:themeColor="text1"/>
        </w:rPr>
      </w:pPr>
    </w:p>
    <w:p w14:paraId="08987053"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what, so there was a negative reaction?</w:t>
      </w:r>
    </w:p>
    <w:p w14:paraId="5B19D4D3" w14:textId="77777777" w:rsidR="00B53830" w:rsidRPr="003533D6" w:rsidRDefault="00B53830" w:rsidP="0083465E">
      <w:pPr>
        <w:ind w:left="1440"/>
        <w:rPr>
          <w:color w:val="000000" w:themeColor="text1"/>
        </w:rPr>
      </w:pPr>
    </w:p>
    <w:p w14:paraId="09069718" w14:textId="77777777" w:rsidR="00B53830" w:rsidRPr="003533D6" w:rsidRDefault="00B53830" w:rsidP="0083465E">
      <w:pPr>
        <w:ind w:left="1440"/>
        <w:rPr>
          <w:color w:val="000000" w:themeColor="text1"/>
        </w:rPr>
      </w:pPr>
      <w:r w:rsidRPr="003533D6">
        <w:rPr>
          <w:color w:val="000000" w:themeColor="text1"/>
        </w:rPr>
        <w:t xml:space="preserve">Julie – to the </w:t>
      </w:r>
      <w:proofErr w:type="spellStart"/>
      <w:r w:rsidRPr="003533D6">
        <w:rPr>
          <w:color w:val="000000" w:themeColor="text1"/>
        </w:rPr>
        <w:t>breastfeeder</w:t>
      </w:r>
      <w:proofErr w:type="spellEnd"/>
      <w:r w:rsidRPr="003533D6">
        <w:rPr>
          <w:color w:val="000000" w:themeColor="text1"/>
        </w:rPr>
        <w:t>…</w:t>
      </w:r>
    </w:p>
    <w:p w14:paraId="5CDF3188" w14:textId="77777777" w:rsidR="00B53830" w:rsidRPr="003533D6" w:rsidRDefault="00B53830" w:rsidP="0083465E">
      <w:pPr>
        <w:ind w:left="1440"/>
        <w:rPr>
          <w:color w:val="000000" w:themeColor="text1"/>
        </w:rPr>
      </w:pPr>
    </w:p>
    <w:p w14:paraId="797C28FC" w14:textId="77777777" w:rsidR="00B53830" w:rsidRPr="003533D6" w:rsidRDefault="00836AB0" w:rsidP="0083465E">
      <w:pPr>
        <w:ind w:left="1440"/>
        <w:rPr>
          <w:color w:val="000000" w:themeColor="text1"/>
        </w:rPr>
      </w:pPr>
      <w:r w:rsidRPr="003533D6">
        <w:rPr>
          <w:color w:val="000000" w:themeColor="text1"/>
        </w:rPr>
        <w:t xml:space="preserve">Harriet </w:t>
      </w:r>
      <w:r w:rsidR="00B53830" w:rsidRPr="003533D6">
        <w:rPr>
          <w:color w:val="000000" w:themeColor="text1"/>
        </w:rPr>
        <w:t>- … but not to the woman who was sexualised…</w:t>
      </w:r>
    </w:p>
    <w:p w14:paraId="2B3D520B" w14:textId="77777777" w:rsidR="00B53830" w:rsidRPr="003533D6" w:rsidRDefault="00B53830" w:rsidP="0083465E">
      <w:pPr>
        <w:ind w:left="1440"/>
        <w:rPr>
          <w:color w:val="000000" w:themeColor="text1"/>
        </w:rPr>
      </w:pPr>
    </w:p>
    <w:p w14:paraId="6A814BA2" w14:textId="77777777" w:rsidR="00B53830" w:rsidRPr="003533D6" w:rsidRDefault="00B53830" w:rsidP="0083465E">
      <w:pPr>
        <w:ind w:left="1440"/>
        <w:rPr>
          <w:color w:val="000000" w:themeColor="text1"/>
        </w:rPr>
      </w:pPr>
      <w:r w:rsidRPr="003533D6">
        <w:rPr>
          <w:color w:val="000000" w:themeColor="text1"/>
        </w:rPr>
        <w:t xml:space="preserve">Julie - … with nothing on practically, yeah… </w:t>
      </w:r>
    </w:p>
    <w:p w14:paraId="7D3F654F" w14:textId="77777777" w:rsidR="00B53830" w:rsidRPr="003533D6" w:rsidRDefault="00B53830" w:rsidP="0083465E">
      <w:pPr>
        <w:ind w:left="1440"/>
        <w:rPr>
          <w:color w:val="000000" w:themeColor="text1"/>
        </w:rPr>
      </w:pPr>
    </w:p>
    <w:p w14:paraId="041E7147"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I find it quite interesting, that when I was breastfeeding, I’d be on like, these groups for like breastfeeding mums and stuff and they would say so many horrible things about bottle-fed babies, formula… like they’re lazy mums, who will just like, stick a bottle in their child’s mouth… just… like, won’t bother. So</w:t>
      </w:r>
      <w:r w:rsidR="0066771A" w:rsidRPr="003533D6">
        <w:rPr>
          <w:color w:val="000000" w:themeColor="text1"/>
        </w:rPr>
        <w:t>,</w:t>
      </w:r>
      <w:r w:rsidR="00B53830" w:rsidRPr="003533D6">
        <w:rPr>
          <w:color w:val="000000" w:themeColor="text1"/>
        </w:rPr>
        <w:t xml:space="preserve"> I felt, after I stopped </w:t>
      </w:r>
      <w:r w:rsidR="0066771A" w:rsidRPr="003533D6">
        <w:rPr>
          <w:color w:val="000000" w:themeColor="text1"/>
        </w:rPr>
        <w:t>breastfeeding</w:t>
      </w:r>
      <w:r w:rsidR="00B53830" w:rsidRPr="003533D6">
        <w:rPr>
          <w:color w:val="000000" w:themeColor="text1"/>
        </w:rPr>
        <w:t xml:space="preserve">, I had to delete it (the group) </w:t>
      </w:r>
      <w:proofErr w:type="gramStart"/>
      <w:r w:rsidR="00B53830" w:rsidRPr="003533D6">
        <w:rPr>
          <w:color w:val="000000" w:themeColor="text1"/>
        </w:rPr>
        <w:t>cause</w:t>
      </w:r>
      <w:proofErr w:type="gramEnd"/>
      <w:r w:rsidR="00B53830" w:rsidRPr="003533D6">
        <w:rPr>
          <w:color w:val="000000" w:themeColor="text1"/>
        </w:rPr>
        <w:t xml:space="preserve"> it would just make me cry but, like… after that then </w:t>
      </w:r>
      <w:r w:rsidR="0066771A" w:rsidRPr="003533D6">
        <w:rPr>
          <w:color w:val="000000" w:themeColor="text1"/>
        </w:rPr>
        <w:t>I’d</w:t>
      </w:r>
      <w:r w:rsidR="00B53830" w:rsidRPr="003533D6">
        <w:rPr>
          <w:color w:val="000000" w:themeColor="text1"/>
        </w:rPr>
        <w:t xml:space="preserve"> be really embarrassed to be like, “oh, I don’t </w:t>
      </w:r>
      <w:proofErr w:type="spellStart"/>
      <w:r w:rsidR="00B53830" w:rsidRPr="003533D6">
        <w:rPr>
          <w:color w:val="000000" w:themeColor="text1"/>
        </w:rPr>
        <w:t>wanna</w:t>
      </w:r>
      <w:proofErr w:type="spellEnd"/>
      <w:r w:rsidR="00B53830" w:rsidRPr="003533D6">
        <w:rPr>
          <w:color w:val="000000" w:themeColor="text1"/>
        </w:rPr>
        <w:t xml:space="preserve"> go to, like… this group because </w:t>
      </w:r>
      <w:r w:rsidR="0066771A" w:rsidRPr="003533D6">
        <w:rPr>
          <w:color w:val="000000" w:themeColor="text1"/>
        </w:rPr>
        <w:t>I’m</w:t>
      </w:r>
      <w:r w:rsidR="00B53830" w:rsidRPr="003533D6">
        <w:rPr>
          <w:color w:val="000000" w:themeColor="text1"/>
        </w:rPr>
        <w:t xml:space="preserve"> bottle-feeding and </w:t>
      </w:r>
      <w:r w:rsidR="0066771A" w:rsidRPr="003533D6">
        <w:rPr>
          <w:color w:val="000000" w:themeColor="text1"/>
        </w:rPr>
        <w:t>they’re</w:t>
      </w:r>
      <w:r w:rsidR="00B53830" w:rsidRPr="003533D6">
        <w:rPr>
          <w:color w:val="000000" w:themeColor="text1"/>
        </w:rPr>
        <w:t xml:space="preserve"> </w:t>
      </w:r>
      <w:proofErr w:type="spellStart"/>
      <w:r w:rsidR="00B53830" w:rsidRPr="003533D6">
        <w:rPr>
          <w:color w:val="000000" w:themeColor="text1"/>
        </w:rPr>
        <w:t>gonna</w:t>
      </w:r>
      <w:proofErr w:type="spellEnd"/>
      <w:r w:rsidR="00B53830" w:rsidRPr="003533D6">
        <w:rPr>
          <w:color w:val="000000" w:themeColor="text1"/>
        </w:rPr>
        <w:t xml:space="preserve"> think </w:t>
      </w:r>
      <w:r w:rsidR="0066771A" w:rsidRPr="003533D6">
        <w:rPr>
          <w:color w:val="000000" w:themeColor="text1"/>
        </w:rPr>
        <w:t>I’m</w:t>
      </w:r>
      <w:r w:rsidR="00B53830" w:rsidRPr="003533D6">
        <w:rPr>
          <w:color w:val="000000" w:themeColor="text1"/>
        </w:rPr>
        <w:t xml:space="preserve"> a bad mum. Whereas…</w:t>
      </w:r>
    </w:p>
    <w:p w14:paraId="1EEC61B9" w14:textId="77777777" w:rsidR="00B53830" w:rsidRPr="003533D6" w:rsidRDefault="00B53830" w:rsidP="0083465E">
      <w:pPr>
        <w:ind w:left="1440"/>
        <w:rPr>
          <w:color w:val="000000" w:themeColor="text1"/>
        </w:rPr>
      </w:pPr>
    </w:p>
    <w:p w14:paraId="6D6DC122" w14:textId="77777777" w:rsidR="00B53830" w:rsidRPr="003533D6" w:rsidRDefault="00B53830" w:rsidP="0083465E">
      <w:pPr>
        <w:ind w:left="720"/>
        <w:rPr>
          <w:color w:val="000000" w:themeColor="text1"/>
        </w:rPr>
      </w:pPr>
      <w:r w:rsidRPr="003533D6">
        <w:rPr>
          <w:color w:val="000000" w:themeColor="text1"/>
        </w:rPr>
        <w:t>Sounds like you felt guilty, maybe…?</w:t>
      </w:r>
    </w:p>
    <w:p w14:paraId="269727C5" w14:textId="77777777" w:rsidR="00B53830" w:rsidRPr="003533D6" w:rsidRDefault="00B53830" w:rsidP="0083465E">
      <w:pPr>
        <w:ind w:left="720"/>
        <w:rPr>
          <w:color w:val="000000" w:themeColor="text1"/>
        </w:rPr>
      </w:pPr>
    </w:p>
    <w:p w14:paraId="0FDD7222"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yeah, </w:t>
      </w:r>
      <w:r w:rsidR="0066771A" w:rsidRPr="003533D6">
        <w:rPr>
          <w:color w:val="000000" w:themeColor="text1"/>
        </w:rPr>
        <w:t>I’m</w:t>
      </w:r>
      <w:r w:rsidR="00B53830" w:rsidRPr="003533D6">
        <w:rPr>
          <w:color w:val="000000" w:themeColor="text1"/>
        </w:rPr>
        <w:t xml:space="preserve"> just afraid people are </w:t>
      </w:r>
      <w:proofErr w:type="spellStart"/>
      <w:r w:rsidR="00B53830" w:rsidRPr="003533D6">
        <w:rPr>
          <w:color w:val="000000" w:themeColor="text1"/>
        </w:rPr>
        <w:t>gonna</w:t>
      </w:r>
      <w:proofErr w:type="spellEnd"/>
      <w:r w:rsidR="00B53830" w:rsidRPr="003533D6">
        <w:rPr>
          <w:color w:val="000000" w:themeColor="text1"/>
        </w:rPr>
        <w:t xml:space="preserve">… I used to think, like “oh, people just </w:t>
      </w:r>
      <w:proofErr w:type="spellStart"/>
      <w:r w:rsidR="00B53830" w:rsidRPr="003533D6">
        <w:rPr>
          <w:color w:val="000000" w:themeColor="text1"/>
        </w:rPr>
        <w:t>gonna</w:t>
      </w:r>
      <w:proofErr w:type="spellEnd"/>
      <w:r w:rsidR="00B53830" w:rsidRPr="003533D6">
        <w:rPr>
          <w:color w:val="000000" w:themeColor="text1"/>
        </w:rPr>
        <w:t xml:space="preserve"> think that I just didn’t try (to breastfeed).” And </w:t>
      </w:r>
      <w:r w:rsidR="0066771A" w:rsidRPr="003533D6">
        <w:rPr>
          <w:color w:val="000000" w:themeColor="text1"/>
        </w:rPr>
        <w:t>I’m</w:t>
      </w:r>
      <w:r w:rsidR="00B53830" w:rsidRPr="003533D6">
        <w:rPr>
          <w:color w:val="000000" w:themeColor="text1"/>
        </w:rPr>
        <w:t xml:space="preserve"> like, “if only you knew how much I have tried.”</w:t>
      </w:r>
    </w:p>
    <w:p w14:paraId="3D70335B" w14:textId="77777777" w:rsidR="00B53830" w:rsidRPr="003533D6" w:rsidRDefault="00B53830" w:rsidP="0083465E">
      <w:pPr>
        <w:ind w:left="1440"/>
        <w:rPr>
          <w:color w:val="000000" w:themeColor="text1"/>
        </w:rPr>
      </w:pPr>
    </w:p>
    <w:p w14:paraId="146EFBF5" w14:textId="77777777" w:rsidR="00B53830" w:rsidRPr="003533D6" w:rsidRDefault="00B53830" w:rsidP="0083465E">
      <w:pPr>
        <w:ind w:left="720"/>
        <w:rPr>
          <w:color w:val="000000" w:themeColor="text1"/>
        </w:rPr>
      </w:pPr>
      <w:r w:rsidRPr="003533D6">
        <w:rPr>
          <w:color w:val="000000" w:themeColor="text1"/>
        </w:rPr>
        <w:t xml:space="preserve"> So, if all women, the ones that found breastfeeding difficult and the women that didn’t, if all women were told about the benefits of breastfeeding and the possible difficulties they might face. Perhaps there would be less judgement and then women wouldn’t feel so guilty about not breastfeeding?</w:t>
      </w:r>
    </w:p>
    <w:p w14:paraId="00C4ADF0" w14:textId="77777777" w:rsidR="00B53830" w:rsidRPr="003533D6" w:rsidRDefault="00B53830" w:rsidP="0083465E">
      <w:pPr>
        <w:ind w:left="720"/>
        <w:rPr>
          <w:color w:val="000000" w:themeColor="text1"/>
        </w:rPr>
      </w:pPr>
    </w:p>
    <w:p w14:paraId="1451920D" w14:textId="77777777" w:rsidR="00B53830" w:rsidRPr="003533D6" w:rsidRDefault="00836AB0" w:rsidP="0083465E">
      <w:pPr>
        <w:ind w:left="1440"/>
        <w:rPr>
          <w:color w:val="000000" w:themeColor="text1"/>
        </w:rPr>
      </w:pPr>
      <w:r w:rsidRPr="003533D6">
        <w:rPr>
          <w:color w:val="000000" w:themeColor="text1"/>
        </w:rPr>
        <w:lastRenderedPageBreak/>
        <w:t>Sally</w:t>
      </w:r>
      <w:r w:rsidR="00B53830" w:rsidRPr="003533D6">
        <w:rPr>
          <w:color w:val="000000" w:themeColor="text1"/>
        </w:rPr>
        <w:t xml:space="preserve"> – yeah (lots of agreement) and either way, as long as your baby is being fed… I couldn’t see that. I was like, “no, I </w:t>
      </w:r>
      <w:r w:rsidR="0066771A" w:rsidRPr="003533D6">
        <w:rPr>
          <w:color w:val="000000" w:themeColor="text1"/>
        </w:rPr>
        <w:t>can’t</w:t>
      </w:r>
      <w:r w:rsidR="00B53830" w:rsidRPr="003533D6">
        <w:rPr>
          <w:color w:val="000000" w:themeColor="text1"/>
        </w:rPr>
        <w:t xml:space="preserve"> give her formula, like… I need to breastfeed.” But, like… </w:t>
      </w:r>
      <w:r w:rsidR="0066771A" w:rsidRPr="003533D6">
        <w:rPr>
          <w:color w:val="000000" w:themeColor="text1"/>
        </w:rPr>
        <w:t>she’s</w:t>
      </w:r>
      <w:r w:rsidR="00B53830" w:rsidRPr="003533D6">
        <w:rPr>
          <w:color w:val="000000" w:themeColor="text1"/>
        </w:rPr>
        <w:t xml:space="preserve"> so much happier now, she was just a miserable baby when she was little; I was miserable but now, </w:t>
      </w:r>
      <w:r w:rsidR="0066771A" w:rsidRPr="003533D6">
        <w:rPr>
          <w:color w:val="000000" w:themeColor="text1"/>
        </w:rPr>
        <w:t>she’s</w:t>
      </w:r>
      <w:r w:rsidR="00B53830" w:rsidRPr="003533D6">
        <w:rPr>
          <w:color w:val="000000" w:themeColor="text1"/>
        </w:rPr>
        <w:t xml:space="preserve"> bottle-fed and </w:t>
      </w:r>
      <w:r w:rsidR="0066771A" w:rsidRPr="003533D6">
        <w:rPr>
          <w:color w:val="000000" w:themeColor="text1"/>
        </w:rPr>
        <w:t>she’s</w:t>
      </w:r>
      <w:r w:rsidR="00B53830" w:rsidRPr="003533D6">
        <w:rPr>
          <w:color w:val="000000" w:themeColor="text1"/>
        </w:rPr>
        <w:t xml:space="preserve">, like… thriving in a way that she never </w:t>
      </w:r>
      <w:r w:rsidR="0066771A" w:rsidRPr="003533D6">
        <w:rPr>
          <w:color w:val="000000" w:themeColor="text1"/>
        </w:rPr>
        <w:t>would’ve</w:t>
      </w:r>
      <w:r w:rsidR="00B53830" w:rsidRPr="003533D6">
        <w:rPr>
          <w:color w:val="000000" w:themeColor="text1"/>
        </w:rPr>
        <w:t xml:space="preserve"> been able to.</w:t>
      </w:r>
    </w:p>
    <w:p w14:paraId="185CC99A" w14:textId="77777777" w:rsidR="00B53830" w:rsidRPr="003533D6" w:rsidRDefault="00B53830" w:rsidP="0083465E">
      <w:pPr>
        <w:ind w:left="1440"/>
        <w:rPr>
          <w:color w:val="000000" w:themeColor="text1"/>
        </w:rPr>
      </w:pPr>
    </w:p>
    <w:p w14:paraId="3AAEE5DC" w14:textId="77777777" w:rsidR="00B53830" w:rsidRPr="003533D6" w:rsidRDefault="003278F1" w:rsidP="0083465E">
      <w:pPr>
        <w:ind w:left="1440"/>
        <w:rPr>
          <w:color w:val="000000" w:themeColor="text1"/>
        </w:rPr>
      </w:pPr>
      <w:r w:rsidRPr="003533D6">
        <w:rPr>
          <w:color w:val="000000" w:themeColor="text1"/>
        </w:rPr>
        <w:t>Casey</w:t>
      </w:r>
      <w:r w:rsidR="00B53830" w:rsidRPr="003533D6">
        <w:rPr>
          <w:color w:val="000000" w:themeColor="text1"/>
        </w:rPr>
        <w:t xml:space="preserve"> – how old is she?</w:t>
      </w:r>
    </w:p>
    <w:p w14:paraId="62B50100" w14:textId="77777777" w:rsidR="00B53830" w:rsidRPr="003533D6" w:rsidRDefault="00B53830" w:rsidP="0083465E">
      <w:pPr>
        <w:ind w:left="1440"/>
        <w:rPr>
          <w:color w:val="000000" w:themeColor="text1"/>
        </w:rPr>
      </w:pPr>
    </w:p>
    <w:p w14:paraId="54F43783"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10-months.</w:t>
      </w:r>
    </w:p>
    <w:p w14:paraId="3802869D" w14:textId="77777777" w:rsidR="00B53830" w:rsidRPr="003533D6" w:rsidRDefault="00B53830" w:rsidP="0083465E">
      <w:pPr>
        <w:ind w:left="1440"/>
        <w:rPr>
          <w:color w:val="000000" w:themeColor="text1"/>
        </w:rPr>
      </w:pPr>
    </w:p>
    <w:p w14:paraId="53F30FB3"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oh, </w:t>
      </w:r>
      <w:r w:rsidR="0066771A" w:rsidRPr="003533D6">
        <w:rPr>
          <w:color w:val="000000" w:themeColor="text1"/>
        </w:rPr>
        <w:t>she’s</w:t>
      </w:r>
      <w:r w:rsidR="00B53830" w:rsidRPr="003533D6">
        <w:rPr>
          <w:color w:val="000000" w:themeColor="text1"/>
        </w:rPr>
        <w:t xml:space="preserve"> young…</w:t>
      </w:r>
    </w:p>
    <w:p w14:paraId="2EAE17A0" w14:textId="77777777" w:rsidR="00B53830" w:rsidRPr="003533D6" w:rsidRDefault="00B53830" w:rsidP="0083465E">
      <w:pPr>
        <w:ind w:left="1440"/>
        <w:rPr>
          <w:color w:val="000000" w:themeColor="text1"/>
        </w:rPr>
      </w:pPr>
    </w:p>
    <w:p w14:paraId="67CD278B"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yeah. </w:t>
      </w:r>
    </w:p>
    <w:p w14:paraId="4472F835" w14:textId="77777777" w:rsidR="00B53830" w:rsidRPr="003533D6" w:rsidRDefault="00B53830" w:rsidP="0083465E">
      <w:pPr>
        <w:ind w:left="1440"/>
        <w:rPr>
          <w:color w:val="000000" w:themeColor="text1"/>
        </w:rPr>
      </w:pPr>
    </w:p>
    <w:p w14:paraId="09A8D4A3" w14:textId="77777777" w:rsidR="00B53830" w:rsidRPr="003533D6" w:rsidRDefault="00B53830" w:rsidP="0083465E">
      <w:pPr>
        <w:ind w:left="720"/>
        <w:rPr>
          <w:color w:val="000000" w:themeColor="text1"/>
        </w:rPr>
      </w:pPr>
      <w:r w:rsidRPr="003533D6">
        <w:rPr>
          <w:color w:val="000000" w:themeColor="text1"/>
        </w:rPr>
        <w:t xml:space="preserve">So, baby being </w:t>
      </w:r>
      <w:r w:rsidR="0066771A" w:rsidRPr="003533D6">
        <w:rPr>
          <w:color w:val="000000" w:themeColor="text1"/>
        </w:rPr>
        <w:t>happy</w:t>
      </w:r>
      <w:r w:rsidRPr="003533D6">
        <w:rPr>
          <w:color w:val="000000" w:themeColor="text1"/>
        </w:rPr>
        <w:t xml:space="preserve"> and mum being happy sounds like priority then, not the necessarily the ‘benefits’ of breastfeeding?</w:t>
      </w:r>
    </w:p>
    <w:p w14:paraId="2CF21A5A" w14:textId="77777777" w:rsidR="00B53830" w:rsidRPr="003533D6" w:rsidRDefault="00B53830" w:rsidP="0083465E">
      <w:pPr>
        <w:ind w:left="720"/>
        <w:rPr>
          <w:color w:val="000000" w:themeColor="text1"/>
        </w:rPr>
      </w:pPr>
    </w:p>
    <w:p w14:paraId="5EE9BDD1" w14:textId="77777777" w:rsidR="00B53830" w:rsidRPr="003533D6" w:rsidRDefault="00B53830" w:rsidP="0083465E">
      <w:pPr>
        <w:ind w:left="1440"/>
        <w:rPr>
          <w:color w:val="000000" w:themeColor="text1"/>
        </w:rPr>
      </w:pPr>
      <w:r w:rsidRPr="003533D6">
        <w:rPr>
          <w:color w:val="000000" w:themeColor="text1"/>
        </w:rPr>
        <w:t>Julie – yeah!</w:t>
      </w:r>
    </w:p>
    <w:p w14:paraId="4823F3EF" w14:textId="77777777" w:rsidR="00B53830" w:rsidRPr="003533D6" w:rsidRDefault="00B53830" w:rsidP="0083465E">
      <w:pPr>
        <w:ind w:left="1440"/>
        <w:rPr>
          <w:color w:val="000000" w:themeColor="text1"/>
        </w:rPr>
      </w:pPr>
    </w:p>
    <w:p w14:paraId="2651FF14"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yeah!  </w:t>
      </w:r>
    </w:p>
    <w:p w14:paraId="32B36148" w14:textId="77777777" w:rsidR="00B53830" w:rsidRPr="003533D6" w:rsidRDefault="00B53830" w:rsidP="0083465E">
      <w:pPr>
        <w:ind w:left="1440"/>
        <w:rPr>
          <w:color w:val="000000" w:themeColor="text1"/>
        </w:rPr>
      </w:pPr>
    </w:p>
    <w:p w14:paraId="26A7D7C8" w14:textId="77777777" w:rsidR="00B53830" w:rsidRPr="003533D6" w:rsidRDefault="003278F1" w:rsidP="0083465E">
      <w:pPr>
        <w:ind w:left="1440"/>
        <w:rPr>
          <w:color w:val="000000" w:themeColor="text1"/>
        </w:rPr>
      </w:pPr>
      <w:r w:rsidRPr="003533D6">
        <w:rPr>
          <w:color w:val="000000" w:themeColor="text1"/>
        </w:rPr>
        <w:t>Harriet</w:t>
      </w:r>
      <w:r w:rsidR="00B53830" w:rsidRPr="003533D6">
        <w:rPr>
          <w:color w:val="000000" w:themeColor="text1"/>
        </w:rPr>
        <w:t xml:space="preserve"> – if you’re not happy, your baby won’t be happy.</w:t>
      </w:r>
    </w:p>
    <w:p w14:paraId="100DD838" w14:textId="77777777" w:rsidR="00B53830" w:rsidRPr="003533D6" w:rsidRDefault="00B53830" w:rsidP="0083465E">
      <w:pPr>
        <w:ind w:left="1440"/>
        <w:rPr>
          <w:color w:val="000000" w:themeColor="text1"/>
        </w:rPr>
      </w:pPr>
    </w:p>
    <w:p w14:paraId="7E2C9789" w14:textId="77777777" w:rsidR="00B53830" w:rsidRPr="003533D6" w:rsidRDefault="00B53830" w:rsidP="0083465E">
      <w:pPr>
        <w:ind w:left="1440"/>
        <w:rPr>
          <w:color w:val="000000" w:themeColor="text1"/>
        </w:rPr>
      </w:pPr>
      <w:r w:rsidRPr="003533D6">
        <w:rPr>
          <w:color w:val="000000" w:themeColor="text1"/>
        </w:rPr>
        <w:t xml:space="preserve">Julie – and that’s the thing, if </w:t>
      </w:r>
      <w:r w:rsidR="0066771A" w:rsidRPr="003533D6">
        <w:rPr>
          <w:color w:val="000000" w:themeColor="text1"/>
        </w:rPr>
        <w:t>you’re</w:t>
      </w:r>
      <w:r w:rsidRPr="003533D6">
        <w:rPr>
          <w:color w:val="000000" w:themeColor="text1"/>
        </w:rPr>
        <w:t xml:space="preserve"> not happy then breastfeeding is not </w:t>
      </w:r>
      <w:proofErr w:type="spellStart"/>
      <w:r w:rsidRPr="003533D6">
        <w:rPr>
          <w:color w:val="000000" w:themeColor="text1"/>
        </w:rPr>
        <w:t>gonna</w:t>
      </w:r>
      <w:proofErr w:type="spellEnd"/>
      <w:r w:rsidRPr="003533D6">
        <w:rPr>
          <w:color w:val="000000" w:themeColor="text1"/>
        </w:rPr>
        <w:t xml:space="preserve"> work. They pick up on stress, </w:t>
      </w:r>
      <w:r w:rsidR="0066771A" w:rsidRPr="003533D6">
        <w:rPr>
          <w:color w:val="000000" w:themeColor="text1"/>
        </w:rPr>
        <w:t>you’re</w:t>
      </w:r>
      <w:r w:rsidRPr="003533D6">
        <w:rPr>
          <w:color w:val="000000" w:themeColor="text1"/>
        </w:rPr>
        <w:t xml:space="preserve"> not, you know… making it an enjoyable experience for them either.</w:t>
      </w:r>
    </w:p>
    <w:p w14:paraId="0FBE4FA5" w14:textId="77777777" w:rsidR="00B53830" w:rsidRPr="003533D6" w:rsidRDefault="00B53830" w:rsidP="0083465E">
      <w:pPr>
        <w:ind w:left="1440"/>
        <w:rPr>
          <w:color w:val="000000" w:themeColor="text1"/>
        </w:rPr>
      </w:pPr>
    </w:p>
    <w:p w14:paraId="13021D93" w14:textId="77777777" w:rsidR="00B53830" w:rsidRPr="003533D6" w:rsidRDefault="00836AB0" w:rsidP="0083465E">
      <w:pPr>
        <w:ind w:left="1440"/>
        <w:rPr>
          <w:color w:val="000000" w:themeColor="text1"/>
        </w:rPr>
      </w:pPr>
      <w:r w:rsidRPr="003533D6">
        <w:rPr>
          <w:color w:val="000000" w:themeColor="text1"/>
        </w:rPr>
        <w:t>Casey</w:t>
      </w:r>
      <w:r w:rsidR="00B53830" w:rsidRPr="003533D6">
        <w:rPr>
          <w:color w:val="000000" w:themeColor="text1"/>
        </w:rPr>
        <w:t xml:space="preserve"> – </w:t>
      </w:r>
      <w:r w:rsidR="0066771A" w:rsidRPr="003533D6">
        <w:rPr>
          <w:color w:val="000000" w:themeColor="text1"/>
        </w:rPr>
        <w:t>I’ve</w:t>
      </w:r>
      <w:r w:rsidR="00B53830" w:rsidRPr="003533D6">
        <w:rPr>
          <w:color w:val="000000" w:themeColor="text1"/>
        </w:rPr>
        <w:t xml:space="preserve"> learnt this morning about, um… I, you now… I… a long, long time ago, I used </w:t>
      </w:r>
      <w:r w:rsidR="0066771A" w:rsidRPr="003533D6">
        <w:rPr>
          <w:color w:val="000000" w:themeColor="text1"/>
        </w:rPr>
        <w:t>to teach</w:t>
      </w:r>
      <w:r w:rsidR="00B53830" w:rsidRPr="003533D6">
        <w:rPr>
          <w:color w:val="000000" w:themeColor="text1"/>
        </w:rPr>
        <w:t xml:space="preserve"> child development… about the benefits of breast but I didn’t… </w:t>
      </w:r>
      <w:r w:rsidR="0066771A" w:rsidRPr="003533D6">
        <w:rPr>
          <w:color w:val="000000" w:themeColor="text1"/>
        </w:rPr>
        <w:t>there’s</w:t>
      </w:r>
      <w:r w:rsidR="00B53830" w:rsidRPr="003533D6">
        <w:rPr>
          <w:color w:val="000000" w:themeColor="text1"/>
        </w:rPr>
        <w:t xml:space="preserve"> so much more research now, 20-years/25-years later, um… you know, they know… </w:t>
      </w:r>
      <w:r w:rsidR="0066771A" w:rsidRPr="003533D6">
        <w:rPr>
          <w:color w:val="000000" w:themeColor="text1"/>
        </w:rPr>
        <w:t>they</w:t>
      </w:r>
      <w:r w:rsidR="00B53830" w:rsidRPr="003533D6">
        <w:rPr>
          <w:color w:val="000000" w:themeColor="text1"/>
        </w:rPr>
        <w:t xml:space="preserve"> were saying about the, um… the colostrum and </w:t>
      </w:r>
      <w:r w:rsidR="0066771A" w:rsidRPr="003533D6">
        <w:rPr>
          <w:color w:val="000000" w:themeColor="text1"/>
        </w:rPr>
        <w:t>what’s</w:t>
      </w:r>
      <w:r w:rsidR="00B53830" w:rsidRPr="003533D6">
        <w:rPr>
          <w:color w:val="000000" w:themeColor="text1"/>
        </w:rPr>
        <w:t xml:space="preserve">, um… in the milk when </w:t>
      </w:r>
      <w:r w:rsidR="0066771A" w:rsidRPr="003533D6">
        <w:rPr>
          <w:color w:val="000000" w:themeColor="text1"/>
        </w:rPr>
        <w:t>you’re</w:t>
      </w:r>
      <w:r w:rsidR="00B53830" w:rsidRPr="003533D6">
        <w:rPr>
          <w:color w:val="000000" w:themeColor="text1"/>
        </w:rPr>
        <w:t>…?</w:t>
      </w:r>
    </w:p>
    <w:p w14:paraId="53353F75" w14:textId="77777777" w:rsidR="00B53830" w:rsidRPr="003533D6" w:rsidRDefault="00B53830" w:rsidP="0083465E">
      <w:pPr>
        <w:ind w:left="1440"/>
        <w:rPr>
          <w:color w:val="000000" w:themeColor="text1"/>
        </w:rPr>
      </w:pPr>
    </w:p>
    <w:p w14:paraId="3CD0480A" w14:textId="77777777" w:rsidR="00B53830" w:rsidRPr="003533D6" w:rsidRDefault="00B53830" w:rsidP="0083465E">
      <w:pPr>
        <w:ind w:left="1440"/>
        <w:rPr>
          <w:color w:val="000000" w:themeColor="text1"/>
        </w:rPr>
      </w:pPr>
      <w:r w:rsidRPr="003533D6">
        <w:rPr>
          <w:color w:val="000000" w:themeColor="text1"/>
        </w:rPr>
        <w:t>Julie – cortisol, the…</w:t>
      </w:r>
    </w:p>
    <w:p w14:paraId="1D688DFD" w14:textId="77777777" w:rsidR="00B53830" w:rsidRPr="003533D6" w:rsidRDefault="00B53830" w:rsidP="0083465E">
      <w:pPr>
        <w:ind w:left="1440"/>
        <w:rPr>
          <w:color w:val="000000" w:themeColor="text1"/>
        </w:rPr>
      </w:pPr>
    </w:p>
    <w:p w14:paraId="4F1BDB08" w14:textId="77777777" w:rsidR="00B53830" w:rsidRPr="003533D6" w:rsidRDefault="00836AB0" w:rsidP="0083465E">
      <w:pPr>
        <w:ind w:left="1440"/>
        <w:rPr>
          <w:color w:val="000000" w:themeColor="text1"/>
        </w:rPr>
      </w:pPr>
      <w:r w:rsidRPr="003533D6">
        <w:rPr>
          <w:color w:val="000000" w:themeColor="text1"/>
        </w:rPr>
        <w:t>Casey</w:t>
      </w:r>
      <w:r w:rsidR="00B53830" w:rsidRPr="003533D6">
        <w:rPr>
          <w:color w:val="000000" w:themeColor="text1"/>
        </w:rPr>
        <w:t xml:space="preserve"> - …it kills off the bacteria and things…?</w:t>
      </w:r>
    </w:p>
    <w:p w14:paraId="7AAE9D9D" w14:textId="77777777" w:rsidR="00B53830" w:rsidRPr="003533D6" w:rsidRDefault="00B53830" w:rsidP="0083465E">
      <w:pPr>
        <w:ind w:left="1440"/>
        <w:rPr>
          <w:color w:val="000000" w:themeColor="text1"/>
        </w:rPr>
      </w:pPr>
    </w:p>
    <w:p w14:paraId="17E19CD4"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yeah, but when you…</w:t>
      </w:r>
    </w:p>
    <w:p w14:paraId="454A302E" w14:textId="77777777" w:rsidR="00836AB0" w:rsidRPr="003533D6" w:rsidRDefault="00836AB0" w:rsidP="0083465E">
      <w:pPr>
        <w:ind w:left="1440"/>
        <w:rPr>
          <w:color w:val="000000" w:themeColor="text1"/>
        </w:rPr>
      </w:pPr>
    </w:p>
    <w:p w14:paraId="4A273345" w14:textId="77777777" w:rsidR="00B53830" w:rsidRPr="003533D6" w:rsidRDefault="00B53830" w:rsidP="0083465E">
      <w:pPr>
        <w:ind w:left="1440"/>
        <w:rPr>
          <w:color w:val="000000" w:themeColor="text1"/>
        </w:rPr>
      </w:pPr>
      <w:r w:rsidRPr="003533D6">
        <w:rPr>
          <w:color w:val="000000" w:themeColor="text1"/>
        </w:rPr>
        <w:t>Julie – oh, the antibodies and…</w:t>
      </w:r>
    </w:p>
    <w:p w14:paraId="5CE6C0BF" w14:textId="77777777" w:rsidR="00B53830" w:rsidRPr="003533D6" w:rsidRDefault="00B53830" w:rsidP="0083465E">
      <w:pPr>
        <w:ind w:left="1440"/>
        <w:rPr>
          <w:color w:val="000000" w:themeColor="text1"/>
        </w:rPr>
      </w:pPr>
    </w:p>
    <w:p w14:paraId="1B7D41B2" w14:textId="77777777" w:rsidR="00B53830" w:rsidRPr="003533D6" w:rsidRDefault="00836AB0" w:rsidP="0083465E">
      <w:pPr>
        <w:ind w:left="1440"/>
        <w:rPr>
          <w:color w:val="000000" w:themeColor="text1"/>
        </w:rPr>
      </w:pPr>
      <w:r w:rsidRPr="003533D6">
        <w:rPr>
          <w:color w:val="000000" w:themeColor="text1"/>
        </w:rPr>
        <w:t>Casey</w:t>
      </w:r>
      <w:r w:rsidR="00B53830" w:rsidRPr="003533D6">
        <w:rPr>
          <w:color w:val="000000" w:themeColor="text1"/>
        </w:rPr>
        <w:t xml:space="preserve"> – yeah, yeah, that’s it.</w:t>
      </w:r>
    </w:p>
    <w:p w14:paraId="2F4E0921" w14:textId="77777777" w:rsidR="00B53830" w:rsidRPr="003533D6" w:rsidRDefault="00B53830" w:rsidP="0083465E">
      <w:pPr>
        <w:ind w:left="1440"/>
        <w:rPr>
          <w:color w:val="000000" w:themeColor="text1"/>
        </w:rPr>
      </w:pPr>
    </w:p>
    <w:p w14:paraId="5FC10B0E" w14:textId="77777777" w:rsidR="00B53830" w:rsidRPr="003533D6" w:rsidRDefault="00B53830" w:rsidP="0083465E">
      <w:pPr>
        <w:ind w:left="1440"/>
        <w:rPr>
          <w:color w:val="000000" w:themeColor="text1"/>
        </w:rPr>
      </w:pPr>
      <w:r w:rsidRPr="003533D6">
        <w:rPr>
          <w:color w:val="000000" w:themeColor="text1"/>
        </w:rPr>
        <w:t xml:space="preserve"> </w:t>
      </w:r>
      <w:r w:rsidR="00836AB0" w:rsidRPr="003533D6">
        <w:rPr>
          <w:color w:val="000000" w:themeColor="text1"/>
        </w:rPr>
        <w:t>Harriet</w:t>
      </w:r>
      <w:r w:rsidRPr="003533D6">
        <w:rPr>
          <w:color w:val="000000" w:themeColor="text1"/>
        </w:rPr>
        <w:t>– yeah, that when you kiss your baby and you pick up any bacteria from your baby, it goes in and comes out through the breast… as … as like, a… for immunity…</w:t>
      </w:r>
    </w:p>
    <w:p w14:paraId="0BD210A6" w14:textId="77777777" w:rsidR="00B53830" w:rsidRPr="003533D6" w:rsidRDefault="00B53830" w:rsidP="0083465E">
      <w:pPr>
        <w:ind w:left="1440"/>
        <w:rPr>
          <w:color w:val="000000" w:themeColor="text1"/>
        </w:rPr>
      </w:pPr>
    </w:p>
    <w:p w14:paraId="14D56DC0" w14:textId="77777777" w:rsidR="00B53830" w:rsidRPr="003533D6" w:rsidRDefault="00B53830" w:rsidP="0083465E">
      <w:pPr>
        <w:ind w:left="1440"/>
        <w:rPr>
          <w:color w:val="000000" w:themeColor="text1"/>
        </w:rPr>
      </w:pPr>
      <w:r w:rsidRPr="003533D6">
        <w:rPr>
          <w:color w:val="000000" w:themeColor="text1"/>
        </w:rPr>
        <w:t>Julie – yeah, yeah, it’s like adapted… it’s an antibody then.</w:t>
      </w:r>
    </w:p>
    <w:p w14:paraId="5AE01020" w14:textId="77777777" w:rsidR="00B53830" w:rsidRPr="003533D6" w:rsidRDefault="00B53830" w:rsidP="0083465E">
      <w:pPr>
        <w:ind w:left="1440"/>
        <w:rPr>
          <w:color w:val="000000" w:themeColor="text1"/>
        </w:rPr>
      </w:pPr>
    </w:p>
    <w:p w14:paraId="60D7905D"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yeah, an antibody… yeah, it incredible…</w:t>
      </w:r>
    </w:p>
    <w:p w14:paraId="48CA1979" w14:textId="77777777" w:rsidR="00B53830" w:rsidRPr="003533D6" w:rsidRDefault="00B53830" w:rsidP="0083465E">
      <w:pPr>
        <w:ind w:left="1440"/>
        <w:rPr>
          <w:color w:val="000000" w:themeColor="text1"/>
        </w:rPr>
      </w:pPr>
    </w:p>
    <w:p w14:paraId="0C40210F" w14:textId="77777777" w:rsidR="00B53830" w:rsidRPr="003533D6" w:rsidRDefault="00B53830" w:rsidP="0083465E">
      <w:pPr>
        <w:ind w:left="1440"/>
        <w:rPr>
          <w:color w:val="000000" w:themeColor="text1"/>
        </w:rPr>
      </w:pPr>
      <w:r w:rsidRPr="003533D6">
        <w:rPr>
          <w:color w:val="000000" w:themeColor="text1"/>
        </w:rPr>
        <w:t>Julie – but if they taught that to parents then maybe parents wouldn’t give up so quick. You know, if you were aware of all these other benefits, like that… I dint know that until I started this course I’m doing now; about the antibodies…</w:t>
      </w:r>
    </w:p>
    <w:p w14:paraId="1340F7B8" w14:textId="77777777" w:rsidR="00B53830" w:rsidRPr="003533D6" w:rsidRDefault="00B53830" w:rsidP="0083465E">
      <w:pPr>
        <w:ind w:left="1440"/>
        <w:rPr>
          <w:color w:val="000000" w:themeColor="text1"/>
        </w:rPr>
      </w:pPr>
    </w:p>
    <w:p w14:paraId="3E6C1B52"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there’s nobody we’ve spoken to, is there, that has just given up? There’s always been a reason… you know… it’s been a real struggle… for anybody who didn’t carry on breastfeeding its always been a struggle. There’s nobody in the group that had just said, “oh, I’m just not </w:t>
      </w:r>
      <w:proofErr w:type="spellStart"/>
      <w:r w:rsidR="00B53830" w:rsidRPr="003533D6">
        <w:rPr>
          <w:color w:val="000000" w:themeColor="text1"/>
        </w:rPr>
        <w:t>gonna</w:t>
      </w:r>
      <w:proofErr w:type="spellEnd"/>
      <w:r w:rsidR="00B53830" w:rsidRPr="003533D6">
        <w:rPr>
          <w:color w:val="000000" w:themeColor="text1"/>
        </w:rPr>
        <w:t xml:space="preserve"> do it.” is there?</w:t>
      </w:r>
    </w:p>
    <w:p w14:paraId="5460EB95" w14:textId="77777777" w:rsidR="00B53830" w:rsidRPr="003533D6" w:rsidRDefault="00B53830" w:rsidP="0083465E">
      <w:pPr>
        <w:ind w:left="1440"/>
        <w:rPr>
          <w:color w:val="000000" w:themeColor="text1"/>
        </w:rPr>
      </w:pPr>
    </w:p>
    <w:p w14:paraId="253AA852"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well my partner doesn’t even want me to try next time, like… if I have a baby… I really still, </w:t>
      </w:r>
      <w:proofErr w:type="spellStart"/>
      <w:r w:rsidR="00B53830" w:rsidRPr="003533D6">
        <w:rPr>
          <w:color w:val="000000" w:themeColor="text1"/>
        </w:rPr>
        <w:t>wanna</w:t>
      </w:r>
      <w:proofErr w:type="spellEnd"/>
      <w:r w:rsidR="00B53830" w:rsidRPr="003533D6">
        <w:rPr>
          <w:color w:val="000000" w:themeColor="text1"/>
        </w:rPr>
        <w:t xml:space="preserve">, like… give it a go but he’s like, “oh, I don’t </w:t>
      </w:r>
      <w:proofErr w:type="spellStart"/>
      <w:r w:rsidR="00B53830" w:rsidRPr="003533D6">
        <w:rPr>
          <w:color w:val="000000" w:themeColor="text1"/>
        </w:rPr>
        <w:t>wanna</w:t>
      </w:r>
      <w:proofErr w:type="spellEnd"/>
      <w:r w:rsidR="00B53830" w:rsidRPr="003533D6">
        <w:rPr>
          <w:color w:val="000000" w:themeColor="text1"/>
        </w:rPr>
        <w:t xml:space="preserve"> go through that again!” </w:t>
      </w:r>
    </w:p>
    <w:p w14:paraId="56580890" w14:textId="77777777" w:rsidR="00B53830" w:rsidRPr="003533D6" w:rsidRDefault="00B53830" w:rsidP="0083465E">
      <w:pPr>
        <w:ind w:left="1440"/>
        <w:rPr>
          <w:color w:val="000000" w:themeColor="text1"/>
        </w:rPr>
      </w:pPr>
    </w:p>
    <w:p w14:paraId="0A4D4DB0" w14:textId="77777777" w:rsidR="00B53830" w:rsidRPr="003533D6" w:rsidRDefault="00B53830" w:rsidP="0083465E">
      <w:pPr>
        <w:ind w:left="720"/>
        <w:rPr>
          <w:color w:val="000000" w:themeColor="text1"/>
        </w:rPr>
      </w:pPr>
      <w:r w:rsidRPr="003533D6">
        <w:rPr>
          <w:color w:val="000000" w:themeColor="text1"/>
        </w:rPr>
        <w:t>Must be hard for your partners as well?</w:t>
      </w:r>
    </w:p>
    <w:p w14:paraId="52AA1674" w14:textId="77777777" w:rsidR="00B53830" w:rsidRPr="003533D6" w:rsidRDefault="00B53830" w:rsidP="0083465E">
      <w:pPr>
        <w:ind w:left="720"/>
        <w:rPr>
          <w:color w:val="000000" w:themeColor="text1"/>
        </w:rPr>
      </w:pPr>
    </w:p>
    <w:p w14:paraId="622C3ED9"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yeah</w:t>
      </w:r>
    </w:p>
    <w:p w14:paraId="5673FB73" w14:textId="77777777" w:rsidR="00B53830" w:rsidRPr="003533D6" w:rsidRDefault="00B53830" w:rsidP="0083465E">
      <w:pPr>
        <w:ind w:left="1440"/>
        <w:rPr>
          <w:color w:val="000000" w:themeColor="text1"/>
        </w:rPr>
      </w:pPr>
    </w:p>
    <w:p w14:paraId="3A8244D8" w14:textId="77777777" w:rsidR="00B53830" w:rsidRPr="003533D6" w:rsidRDefault="00B53830" w:rsidP="0083465E">
      <w:pPr>
        <w:ind w:left="1440"/>
        <w:rPr>
          <w:color w:val="000000" w:themeColor="text1"/>
        </w:rPr>
      </w:pPr>
      <w:r w:rsidRPr="003533D6">
        <w:rPr>
          <w:color w:val="000000" w:themeColor="text1"/>
        </w:rPr>
        <w:t>Julie – it effects the whole family…</w:t>
      </w:r>
    </w:p>
    <w:p w14:paraId="3297D2AF" w14:textId="77777777" w:rsidR="00B53830" w:rsidRPr="003533D6" w:rsidRDefault="00B53830" w:rsidP="0083465E">
      <w:pPr>
        <w:ind w:left="1440"/>
        <w:rPr>
          <w:color w:val="000000" w:themeColor="text1"/>
        </w:rPr>
      </w:pPr>
    </w:p>
    <w:p w14:paraId="057A509B"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yeah! id ring my mum up like, crying… “I have to feed her again now. She’s crying, she’s hungry.”</w:t>
      </w:r>
    </w:p>
    <w:p w14:paraId="4072F34B" w14:textId="77777777" w:rsidR="00B53830" w:rsidRPr="003533D6" w:rsidRDefault="00B53830" w:rsidP="0083465E">
      <w:pPr>
        <w:ind w:left="1440"/>
        <w:rPr>
          <w:color w:val="000000" w:themeColor="text1"/>
        </w:rPr>
      </w:pPr>
    </w:p>
    <w:p w14:paraId="14EC6BCD" w14:textId="77777777" w:rsidR="00B53830" w:rsidRPr="003533D6" w:rsidRDefault="00B53830" w:rsidP="0083465E">
      <w:pPr>
        <w:ind w:left="720"/>
        <w:rPr>
          <w:color w:val="000000" w:themeColor="text1"/>
        </w:rPr>
      </w:pPr>
      <w:r w:rsidRPr="003533D6">
        <w:rPr>
          <w:color w:val="000000" w:themeColor="text1"/>
        </w:rPr>
        <w:t>In hind sight, what would make breastfeeding easier.</w:t>
      </w:r>
    </w:p>
    <w:p w14:paraId="4CF04BFF" w14:textId="77777777" w:rsidR="00B53830" w:rsidRPr="003533D6" w:rsidRDefault="00B53830" w:rsidP="0083465E">
      <w:pPr>
        <w:ind w:left="720"/>
        <w:rPr>
          <w:color w:val="000000" w:themeColor="text1"/>
        </w:rPr>
      </w:pPr>
    </w:p>
    <w:p w14:paraId="39A05C24"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I think as soon as she was born, of somebody had been there but they weren’t… like… like… the other lady was saying, they just come along, pop her head on my boob and they would be like, “that’s… that’s it.”</w:t>
      </w:r>
    </w:p>
    <w:p w14:paraId="57FB9723" w14:textId="77777777" w:rsidR="00B53830" w:rsidRPr="003533D6" w:rsidRDefault="00B53830" w:rsidP="0083465E">
      <w:pPr>
        <w:ind w:left="1440"/>
        <w:rPr>
          <w:color w:val="000000" w:themeColor="text1"/>
        </w:rPr>
      </w:pPr>
    </w:p>
    <w:p w14:paraId="69E1ED2F"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there’s no time given…</w:t>
      </w:r>
    </w:p>
    <w:p w14:paraId="1B550B41" w14:textId="77777777" w:rsidR="00B53830" w:rsidRPr="003533D6" w:rsidRDefault="00B53830" w:rsidP="0083465E">
      <w:pPr>
        <w:ind w:left="1440"/>
        <w:rPr>
          <w:color w:val="000000" w:themeColor="text1"/>
        </w:rPr>
      </w:pPr>
    </w:p>
    <w:p w14:paraId="289D74A9"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yeah, maybe… like… </w:t>
      </w:r>
      <w:proofErr w:type="gramStart"/>
      <w:r w:rsidR="00B53830" w:rsidRPr="003533D6">
        <w:rPr>
          <w:color w:val="000000" w:themeColor="text1"/>
        </w:rPr>
        <w:t>cause</w:t>
      </w:r>
      <w:proofErr w:type="gramEnd"/>
      <w:r w:rsidR="00B53830" w:rsidRPr="003533D6">
        <w:rPr>
          <w:color w:val="000000" w:themeColor="text1"/>
        </w:rPr>
        <w:t xml:space="preserve"> I paid £50 to see the lactation consultant; yeah, she didn’t check the roof of her mouth… I feel like…</w:t>
      </w:r>
    </w:p>
    <w:p w14:paraId="3B914C24" w14:textId="77777777" w:rsidR="00B53830" w:rsidRPr="003533D6" w:rsidRDefault="00B53830" w:rsidP="0083465E">
      <w:pPr>
        <w:ind w:left="1440"/>
        <w:rPr>
          <w:color w:val="000000" w:themeColor="text1"/>
        </w:rPr>
      </w:pPr>
    </w:p>
    <w:p w14:paraId="5022C543" w14:textId="77777777" w:rsidR="00B53830" w:rsidRPr="003533D6" w:rsidRDefault="00B53830" w:rsidP="0083465E">
      <w:pPr>
        <w:ind w:left="1440"/>
        <w:rPr>
          <w:color w:val="000000" w:themeColor="text1"/>
        </w:rPr>
      </w:pPr>
      <w:r w:rsidRPr="003533D6">
        <w:rPr>
          <w:color w:val="000000" w:themeColor="text1"/>
        </w:rPr>
        <w:t>Julie – but that check, in her defence, that check should’ve been done by the hospital…</w:t>
      </w:r>
    </w:p>
    <w:p w14:paraId="60F6806B" w14:textId="77777777" w:rsidR="00B53830" w:rsidRPr="003533D6" w:rsidRDefault="00B53830" w:rsidP="0083465E">
      <w:pPr>
        <w:ind w:left="1440"/>
        <w:rPr>
          <w:color w:val="000000" w:themeColor="text1"/>
        </w:rPr>
      </w:pPr>
    </w:p>
    <w:p w14:paraId="6BA963FB"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yeah, I know…</w:t>
      </w:r>
    </w:p>
    <w:p w14:paraId="5C6D8F97" w14:textId="77777777" w:rsidR="00B53830" w:rsidRPr="003533D6" w:rsidRDefault="00B53830" w:rsidP="0083465E">
      <w:pPr>
        <w:ind w:left="1440"/>
        <w:rPr>
          <w:color w:val="000000" w:themeColor="text1"/>
        </w:rPr>
      </w:pPr>
    </w:p>
    <w:p w14:paraId="722A73FC" w14:textId="77777777" w:rsidR="00B53830" w:rsidRPr="003533D6" w:rsidRDefault="00B53830" w:rsidP="0083465E">
      <w:pPr>
        <w:ind w:left="1440"/>
        <w:rPr>
          <w:color w:val="000000" w:themeColor="text1"/>
        </w:rPr>
      </w:pPr>
      <w:r w:rsidRPr="003533D6">
        <w:rPr>
          <w:color w:val="000000" w:themeColor="text1"/>
        </w:rPr>
        <w:t xml:space="preserve">Julie - … cause when they leave hospital they have a new born check and that should’ve been picked up there and that what happened with the tongue tie. You know, the… my son shouldn’t have been discharged without that tongue tie being seen by a senior member of staff, not a junior doctor that’s just out of medical school. You know, who doesn’t have anybody then, to… </w:t>
      </w:r>
    </w:p>
    <w:p w14:paraId="61B08C79" w14:textId="77777777" w:rsidR="00B53830" w:rsidRPr="003533D6" w:rsidRDefault="00B53830" w:rsidP="0083465E">
      <w:pPr>
        <w:ind w:left="1440"/>
        <w:rPr>
          <w:color w:val="000000" w:themeColor="text1"/>
        </w:rPr>
      </w:pPr>
    </w:p>
    <w:p w14:paraId="4D09D699" w14:textId="77777777" w:rsidR="00B53830" w:rsidRPr="003533D6" w:rsidRDefault="00836AB0" w:rsidP="0083465E">
      <w:pPr>
        <w:ind w:left="1440"/>
        <w:rPr>
          <w:color w:val="000000" w:themeColor="text1"/>
        </w:rPr>
      </w:pPr>
      <w:r w:rsidRPr="003533D6">
        <w:rPr>
          <w:color w:val="000000" w:themeColor="text1"/>
        </w:rPr>
        <w:t>Casey</w:t>
      </w:r>
      <w:r w:rsidR="00B53830" w:rsidRPr="003533D6">
        <w:rPr>
          <w:color w:val="000000" w:themeColor="text1"/>
        </w:rPr>
        <w:t xml:space="preserve"> – how olds your son?</w:t>
      </w:r>
    </w:p>
    <w:p w14:paraId="0D7A80DB" w14:textId="77777777" w:rsidR="00B53830" w:rsidRPr="003533D6" w:rsidRDefault="00B53830" w:rsidP="0083465E">
      <w:pPr>
        <w:ind w:left="1440"/>
        <w:rPr>
          <w:color w:val="000000" w:themeColor="text1"/>
        </w:rPr>
      </w:pPr>
    </w:p>
    <w:p w14:paraId="2FADF9CC" w14:textId="77777777" w:rsidR="00B53830" w:rsidRPr="003533D6" w:rsidRDefault="00B53830" w:rsidP="0083465E">
      <w:pPr>
        <w:ind w:left="1440"/>
        <w:rPr>
          <w:color w:val="000000" w:themeColor="text1"/>
        </w:rPr>
      </w:pPr>
      <w:r w:rsidRPr="003533D6">
        <w:rPr>
          <w:color w:val="000000" w:themeColor="text1"/>
        </w:rPr>
        <w:t xml:space="preserve">Julie – my sons just 4… he’s just gone 4 and that should’ve been done. So that hasn’t changed, no… and then, not just… like, when he came home from </w:t>
      </w:r>
      <w:r w:rsidRPr="003533D6">
        <w:rPr>
          <w:color w:val="000000" w:themeColor="text1"/>
        </w:rPr>
        <w:lastRenderedPageBreak/>
        <w:t xml:space="preserve">hospital, my son, luckily my… my husbands a doctor so he picked up the tongue tie and he was fighting, you know… “can you refer, can you refer…” he was referred, in fairness, by the health visitors but the consultant was on holiday. Well then, there was nobody to bridge that gap then and by the time he came back from his holiday he had a back log of other patients to see who </w:t>
      </w:r>
      <w:proofErr w:type="gramStart"/>
      <w:r w:rsidRPr="003533D6">
        <w:rPr>
          <w:color w:val="000000" w:themeColor="text1"/>
        </w:rPr>
        <w:t>were also priority and we just</w:t>
      </w:r>
      <w:proofErr w:type="gramEnd"/>
      <w:r w:rsidRPr="003533D6">
        <w:rPr>
          <w:color w:val="000000" w:themeColor="text1"/>
        </w:rPr>
        <w:t xml:space="preserve"> got lost in the system. So, we went 8-weeks nearly, breastfeeding with mastitis and all the other challenges that come with trying to breastfeed and being alone and my husband…</w:t>
      </w:r>
    </w:p>
    <w:p w14:paraId="4054CF57" w14:textId="77777777" w:rsidR="00B53830" w:rsidRPr="003533D6" w:rsidRDefault="00B53830" w:rsidP="0083465E">
      <w:pPr>
        <w:ind w:left="1440"/>
        <w:rPr>
          <w:color w:val="000000" w:themeColor="text1"/>
        </w:rPr>
      </w:pPr>
    </w:p>
    <w:p w14:paraId="10A31A58" w14:textId="77777777" w:rsidR="00B53830" w:rsidRPr="003533D6" w:rsidRDefault="00836AB0" w:rsidP="0083465E">
      <w:pPr>
        <w:ind w:left="1440"/>
        <w:rPr>
          <w:color w:val="000000" w:themeColor="text1"/>
        </w:rPr>
      </w:pPr>
      <w:r w:rsidRPr="003533D6">
        <w:rPr>
          <w:color w:val="000000" w:themeColor="text1"/>
        </w:rPr>
        <w:t>Casey</w:t>
      </w:r>
      <w:r w:rsidR="00B53830" w:rsidRPr="003533D6">
        <w:rPr>
          <w:color w:val="000000" w:themeColor="text1"/>
        </w:rPr>
        <w:t xml:space="preserve"> - and do we know, sorry… do we know… does that cause the baby discomfort… I would’ve thought it would of…?</w:t>
      </w:r>
    </w:p>
    <w:p w14:paraId="5C365E5C" w14:textId="77777777" w:rsidR="00B53830" w:rsidRPr="003533D6" w:rsidRDefault="00B53830" w:rsidP="0083465E">
      <w:pPr>
        <w:ind w:left="1440"/>
        <w:rPr>
          <w:color w:val="000000" w:themeColor="text1"/>
        </w:rPr>
      </w:pPr>
    </w:p>
    <w:p w14:paraId="2CCED8B3" w14:textId="77777777" w:rsidR="00B53830" w:rsidRPr="003533D6" w:rsidRDefault="00B53830" w:rsidP="0083465E">
      <w:pPr>
        <w:ind w:left="1440"/>
        <w:rPr>
          <w:color w:val="000000" w:themeColor="text1"/>
        </w:rPr>
      </w:pPr>
      <w:r w:rsidRPr="003533D6">
        <w:rPr>
          <w:color w:val="000000" w:themeColor="text1"/>
        </w:rPr>
        <w:t>Julie – how it was described to us is, that, um… it’s like sucking on a McDonalds milkshake through a straw; they can’t get that suck to have a quick flow. So, they exhaust themselves in feeding. So, they only ever feed for short periods but frequently and then they can’t actually get the… the latch on the breast because of the tie, they can’t extend their tongue out, they can’t roll their tongue over. I don’t know if there’s a picture of the tongue tie here… but my son had very tight tongue tie and now he’s had it snipped he’s got the fork tongue now but… it doesn’t cause him any problems as he’s grown but because the procedure is so quick the… all it is, they swaddle the baby, with a bit of gauze, they lift the tongue, snip it with sterilised scissors and then they feed straight away and they instantly feed properly, as they should, but…</w:t>
      </w:r>
    </w:p>
    <w:p w14:paraId="165C0660" w14:textId="77777777" w:rsidR="00B53830" w:rsidRPr="003533D6" w:rsidRDefault="00B53830" w:rsidP="0083465E">
      <w:pPr>
        <w:ind w:left="1440"/>
        <w:rPr>
          <w:color w:val="000000" w:themeColor="text1"/>
        </w:rPr>
      </w:pPr>
    </w:p>
    <w:p w14:paraId="636D3EF4"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and all that colostrum also, will probably their tongue better and everything…</w:t>
      </w:r>
    </w:p>
    <w:p w14:paraId="71150BAD" w14:textId="77777777" w:rsidR="00B53830" w:rsidRPr="003533D6" w:rsidRDefault="00B53830" w:rsidP="0083465E">
      <w:pPr>
        <w:ind w:left="1440"/>
        <w:rPr>
          <w:color w:val="000000" w:themeColor="text1"/>
        </w:rPr>
      </w:pPr>
    </w:p>
    <w:p w14:paraId="4F6DE169" w14:textId="77777777" w:rsidR="00B53830" w:rsidRPr="003533D6" w:rsidRDefault="00B53830" w:rsidP="0083465E">
      <w:pPr>
        <w:ind w:left="1440"/>
        <w:rPr>
          <w:color w:val="000000" w:themeColor="text1"/>
        </w:rPr>
      </w:pPr>
      <w:r w:rsidRPr="003533D6">
        <w:rPr>
          <w:color w:val="000000" w:themeColor="text1"/>
        </w:rPr>
        <w:t>Julie – will heal their tongue tie, yeah… the breastmilk then will heal that… that…</w:t>
      </w:r>
    </w:p>
    <w:p w14:paraId="456D52D5" w14:textId="77777777" w:rsidR="00B53830" w:rsidRPr="003533D6" w:rsidRDefault="00B53830" w:rsidP="0083465E">
      <w:pPr>
        <w:ind w:left="1440"/>
        <w:rPr>
          <w:color w:val="000000" w:themeColor="text1"/>
        </w:rPr>
      </w:pPr>
    </w:p>
    <w:p w14:paraId="0E0F9F7B" w14:textId="77777777" w:rsidR="00B53830" w:rsidRPr="003533D6" w:rsidRDefault="00836AB0" w:rsidP="0083465E">
      <w:pPr>
        <w:ind w:left="1440"/>
        <w:rPr>
          <w:color w:val="000000" w:themeColor="text1"/>
        </w:rPr>
      </w:pPr>
      <w:r w:rsidRPr="003533D6">
        <w:rPr>
          <w:color w:val="000000" w:themeColor="text1"/>
        </w:rPr>
        <w:t xml:space="preserve">Harriet </w:t>
      </w:r>
      <w:r w:rsidR="00B53830" w:rsidRPr="003533D6">
        <w:rPr>
          <w:color w:val="000000" w:themeColor="text1"/>
        </w:rPr>
        <w:t>– there’s something missing isn’t there… with mothers giving birth and…?</w:t>
      </w:r>
    </w:p>
    <w:p w14:paraId="0865ECF5" w14:textId="77777777" w:rsidR="00B53830" w:rsidRPr="003533D6" w:rsidRDefault="00B53830" w:rsidP="0083465E">
      <w:pPr>
        <w:ind w:left="1440"/>
        <w:rPr>
          <w:color w:val="000000" w:themeColor="text1"/>
        </w:rPr>
      </w:pPr>
    </w:p>
    <w:p w14:paraId="49401A1E" w14:textId="77777777" w:rsidR="00B53830" w:rsidRPr="003533D6" w:rsidRDefault="00B53830" w:rsidP="0083465E">
      <w:pPr>
        <w:ind w:left="1440"/>
        <w:rPr>
          <w:color w:val="000000" w:themeColor="text1"/>
        </w:rPr>
      </w:pPr>
      <w:r w:rsidRPr="003533D6">
        <w:rPr>
          <w:color w:val="000000" w:themeColor="text1"/>
        </w:rPr>
        <w:t>Julie – yeah, there’s a gap, isn’t it? a big gap.</w:t>
      </w:r>
    </w:p>
    <w:p w14:paraId="3B36C3B2" w14:textId="77777777" w:rsidR="00B53830" w:rsidRPr="003533D6" w:rsidRDefault="00B53830" w:rsidP="0083465E">
      <w:pPr>
        <w:ind w:left="1440"/>
        <w:rPr>
          <w:color w:val="000000" w:themeColor="text1"/>
        </w:rPr>
      </w:pPr>
    </w:p>
    <w:p w14:paraId="3EFE527D"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and I think, um… I’ve had this theory, that its cause we’re so vulnerable in those days, when we first give birth. I think probably, it’s something to do with hormones; we’re just so kind of, we’re very soft, we’re not argumentative, cause that’s the way you are with a baby, you have to be like that and then they can just, rail road right over you, they can be so rough. The whole system…</w:t>
      </w:r>
    </w:p>
    <w:p w14:paraId="3DAF628C" w14:textId="77777777" w:rsidR="00B53830" w:rsidRPr="003533D6" w:rsidRDefault="00B53830" w:rsidP="0083465E">
      <w:pPr>
        <w:ind w:left="1440"/>
        <w:rPr>
          <w:color w:val="000000" w:themeColor="text1"/>
        </w:rPr>
      </w:pPr>
    </w:p>
    <w:p w14:paraId="0C64663C" w14:textId="77777777" w:rsidR="00B53830" w:rsidRPr="003533D6" w:rsidRDefault="00836AB0" w:rsidP="0083465E">
      <w:pPr>
        <w:ind w:left="1440"/>
        <w:rPr>
          <w:color w:val="000000" w:themeColor="text1"/>
        </w:rPr>
      </w:pPr>
      <w:r w:rsidRPr="003533D6">
        <w:rPr>
          <w:color w:val="000000" w:themeColor="text1"/>
        </w:rPr>
        <w:t>Casey</w:t>
      </w:r>
      <w:r w:rsidR="00B53830" w:rsidRPr="003533D6">
        <w:rPr>
          <w:color w:val="000000" w:themeColor="text1"/>
        </w:rPr>
        <w:t xml:space="preserve"> – well you’re relying on the, so called ‘experts’, aren’t you? cause you… you put your life into their hands really and your baby’s life, into their hands.</w:t>
      </w:r>
    </w:p>
    <w:p w14:paraId="02B2C951" w14:textId="77777777" w:rsidR="00B53830" w:rsidRPr="003533D6" w:rsidRDefault="00B53830" w:rsidP="0083465E">
      <w:pPr>
        <w:ind w:left="1440"/>
        <w:rPr>
          <w:color w:val="000000" w:themeColor="text1"/>
        </w:rPr>
      </w:pPr>
    </w:p>
    <w:p w14:paraId="1FE1E0C6"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and in particularly, at that time. Okay, what I’m talking about more is, I don’t know if you get this picture… there’s this picture of, um… there’s mothers who are, um… who’ve just given birth and everything’s very soft and… and smooth and lovely, and then you’ve got these authority people that </w:t>
      </w:r>
      <w:r w:rsidR="00B53830" w:rsidRPr="003533D6">
        <w:rPr>
          <w:color w:val="000000" w:themeColor="text1"/>
        </w:rPr>
        <w:lastRenderedPageBreak/>
        <w:t>come along and they go, “just do it like this, come on…!” and they’re very kind of like, like, harsh and they’re women as well. So probably they’ve had children and I’ve often thought, where… what’s going on there, what is this anger? There’s this like, kind of anger.</w:t>
      </w:r>
    </w:p>
    <w:p w14:paraId="3778D630" w14:textId="77777777" w:rsidR="00B53830" w:rsidRPr="003533D6" w:rsidRDefault="00B53830" w:rsidP="0083465E">
      <w:pPr>
        <w:ind w:left="1440"/>
        <w:rPr>
          <w:color w:val="000000" w:themeColor="text1"/>
        </w:rPr>
      </w:pPr>
    </w:p>
    <w:p w14:paraId="31BDBA24" w14:textId="77777777" w:rsidR="00B53830" w:rsidRPr="003533D6" w:rsidRDefault="00B53830" w:rsidP="0083465E">
      <w:pPr>
        <w:ind w:left="1440"/>
        <w:rPr>
          <w:color w:val="000000" w:themeColor="text1"/>
        </w:rPr>
      </w:pPr>
      <w:r w:rsidRPr="003533D6">
        <w:rPr>
          <w:color w:val="000000" w:themeColor="text1"/>
        </w:rPr>
        <w:t>Julie – yeah, a rush…</w:t>
      </w:r>
    </w:p>
    <w:p w14:paraId="569AD496" w14:textId="77777777" w:rsidR="00B53830" w:rsidRPr="003533D6" w:rsidRDefault="00B53830" w:rsidP="0083465E">
      <w:pPr>
        <w:ind w:left="1440"/>
        <w:rPr>
          <w:color w:val="000000" w:themeColor="text1"/>
        </w:rPr>
      </w:pPr>
    </w:p>
    <w:p w14:paraId="0CDA72B6"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 as if… and I still can’t… I don’t…</w:t>
      </w:r>
    </w:p>
    <w:p w14:paraId="336F5907" w14:textId="77777777" w:rsidR="00B53830" w:rsidRPr="003533D6" w:rsidRDefault="00B53830" w:rsidP="0083465E">
      <w:pPr>
        <w:ind w:left="1440"/>
        <w:rPr>
          <w:color w:val="000000" w:themeColor="text1"/>
        </w:rPr>
      </w:pPr>
    </w:p>
    <w:p w14:paraId="51B74220" w14:textId="77777777" w:rsidR="00B53830" w:rsidRPr="003533D6" w:rsidRDefault="00B53830" w:rsidP="0083465E">
      <w:pPr>
        <w:ind w:left="1440"/>
        <w:rPr>
          <w:color w:val="000000" w:themeColor="text1"/>
        </w:rPr>
      </w:pPr>
      <w:r w:rsidRPr="003533D6">
        <w:rPr>
          <w:color w:val="000000" w:themeColor="text1"/>
        </w:rPr>
        <w:t>Julie – you feel like an inconvenience, don’t you?</w:t>
      </w:r>
    </w:p>
    <w:p w14:paraId="7E70A4A1" w14:textId="77777777" w:rsidR="00B53830" w:rsidRPr="003533D6" w:rsidRDefault="00B53830" w:rsidP="0083465E">
      <w:pPr>
        <w:ind w:left="1440"/>
        <w:rPr>
          <w:color w:val="000000" w:themeColor="text1"/>
        </w:rPr>
      </w:pPr>
    </w:p>
    <w:p w14:paraId="4268C0FB"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yeah. I mean, this is something that’s common with a lot of mothers. So, there’s some kind of mentality that’s going on, about, um… other women with mothers that’ve just given birth and I… you know…</w:t>
      </w:r>
    </w:p>
    <w:p w14:paraId="47C026D7" w14:textId="77777777" w:rsidR="00B53830" w:rsidRPr="003533D6" w:rsidRDefault="00B53830" w:rsidP="0083465E">
      <w:pPr>
        <w:ind w:left="1440"/>
        <w:rPr>
          <w:color w:val="000000" w:themeColor="text1"/>
        </w:rPr>
      </w:pPr>
    </w:p>
    <w:p w14:paraId="319ECECA" w14:textId="77777777" w:rsidR="00B53830" w:rsidRPr="003533D6" w:rsidRDefault="00836AB0" w:rsidP="0083465E">
      <w:pPr>
        <w:ind w:left="1440"/>
        <w:rPr>
          <w:color w:val="000000" w:themeColor="text1"/>
        </w:rPr>
      </w:pPr>
      <w:r w:rsidRPr="003533D6">
        <w:rPr>
          <w:color w:val="000000" w:themeColor="text1"/>
        </w:rPr>
        <w:t>Casey</w:t>
      </w:r>
      <w:r w:rsidR="00B53830" w:rsidRPr="003533D6">
        <w:rPr>
          <w:color w:val="000000" w:themeColor="text1"/>
        </w:rPr>
        <w:t xml:space="preserve"> – probably a lot of… I don’t know if you’re a midwife? But I wonder if midwives are so used to it… you know…</w:t>
      </w:r>
    </w:p>
    <w:p w14:paraId="346FD634" w14:textId="77777777" w:rsidR="00B53830" w:rsidRPr="003533D6" w:rsidRDefault="00B53830" w:rsidP="0083465E">
      <w:pPr>
        <w:ind w:left="1440"/>
        <w:rPr>
          <w:color w:val="000000" w:themeColor="text1"/>
        </w:rPr>
      </w:pPr>
    </w:p>
    <w:p w14:paraId="417952EC" w14:textId="77777777" w:rsidR="00B53830" w:rsidRPr="003533D6" w:rsidRDefault="00B53830" w:rsidP="0083465E">
      <w:pPr>
        <w:ind w:left="1440"/>
        <w:rPr>
          <w:color w:val="000000" w:themeColor="text1"/>
        </w:rPr>
      </w:pPr>
      <w:r w:rsidRPr="003533D6">
        <w:rPr>
          <w:color w:val="000000" w:themeColor="text1"/>
        </w:rPr>
        <w:t>Julie – yeah, it’s set… yeah… you get a bit complacent then…</w:t>
      </w:r>
    </w:p>
    <w:p w14:paraId="666EECE4" w14:textId="77777777" w:rsidR="00B53830" w:rsidRPr="003533D6" w:rsidRDefault="00B53830" w:rsidP="0083465E">
      <w:pPr>
        <w:ind w:left="1440"/>
        <w:rPr>
          <w:color w:val="000000" w:themeColor="text1"/>
        </w:rPr>
      </w:pPr>
    </w:p>
    <w:p w14:paraId="4882D9C5" w14:textId="77777777" w:rsidR="00B53830" w:rsidRPr="003533D6" w:rsidRDefault="00836AB0" w:rsidP="0083465E">
      <w:pPr>
        <w:ind w:left="1440"/>
        <w:rPr>
          <w:color w:val="000000" w:themeColor="text1"/>
        </w:rPr>
      </w:pPr>
      <w:r w:rsidRPr="003533D6">
        <w:rPr>
          <w:color w:val="000000" w:themeColor="text1"/>
        </w:rPr>
        <w:t>Casey</w:t>
      </w:r>
      <w:r w:rsidR="00B53830" w:rsidRPr="003533D6">
        <w:rPr>
          <w:color w:val="000000" w:themeColor="text1"/>
        </w:rPr>
        <w:t xml:space="preserve"> – yeah</w:t>
      </w:r>
    </w:p>
    <w:p w14:paraId="5EE92678" w14:textId="77777777" w:rsidR="00B53830" w:rsidRPr="003533D6" w:rsidRDefault="00B53830" w:rsidP="0083465E">
      <w:pPr>
        <w:ind w:left="1440"/>
        <w:rPr>
          <w:color w:val="000000" w:themeColor="text1"/>
        </w:rPr>
      </w:pPr>
    </w:p>
    <w:p w14:paraId="3175A382" w14:textId="77777777" w:rsidR="00B53830" w:rsidRPr="003533D6" w:rsidRDefault="00B53830" w:rsidP="0083465E">
      <w:pPr>
        <w:ind w:left="1440"/>
        <w:rPr>
          <w:color w:val="000000" w:themeColor="text1"/>
        </w:rPr>
      </w:pPr>
      <w:r w:rsidRPr="003533D6">
        <w:rPr>
          <w:color w:val="000000" w:themeColor="text1"/>
        </w:rPr>
        <w:t>Julie – they just think, you know, “you’re not the first to give birth and breastfeed…”</w:t>
      </w:r>
    </w:p>
    <w:p w14:paraId="090E8ADF" w14:textId="77777777" w:rsidR="00B53830" w:rsidRPr="003533D6" w:rsidRDefault="00B53830" w:rsidP="0083465E">
      <w:pPr>
        <w:ind w:left="1440"/>
        <w:rPr>
          <w:color w:val="000000" w:themeColor="text1"/>
        </w:rPr>
      </w:pPr>
    </w:p>
    <w:p w14:paraId="0DF23BEC"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but it’s really harsh, isn’t it, it’s very harsh…</w:t>
      </w:r>
    </w:p>
    <w:p w14:paraId="20F174F9" w14:textId="77777777" w:rsidR="00B53830" w:rsidRPr="003533D6" w:rsidRDefault="00B53830" w:rsidP="0083465E">
      <w:pPr>
        <w:ind w:left="1440"/>
        <w:rPr>
          <w:color w:val="000000" w:themeColor="text1"/>
        </w:rPr>
      </w:pPr>
    </w:p>
    <w:p w14:paraId="6A213CB0" w14:textId="77777777" w:rsidR="00B53830" w:rsidRPr="003533D6" w:rsidRDefault="00B53830" w:rsidP="0083465E">
      <w:pPr>
        <w:ind w:left="720"/>
        <w:rPr>
          <w:color w:val="000000" w:themeColor="text1"/>
        </w:rPr>
      </w:pPr>
      <w:r w:rsidRPr="003533D6">
        <w:rPr>
          <w:color w:val="000000" w:themeColor="text1"/>
        </w:rPr>
        <w:t>I wonder, do you think professionals are given enough time to see each mother individually?</w:t>
      </w:r>
    </w:p>
    <w:p w14:paraId="182209AD" w14:textId="77777777" w:rsidR="00B53830" w:rsidRPr="003533D6" w:rsidRDefault="00B53830" w:rsidP="0083465E">
      <w:pPr>
        <w:ind w:left="720"/>
        <w:rPr>
          <w:color w:val="000000" w:themeColor="text1"/>
        </w:rPr>
      </w:pPr>
    </w:p>
    <w:p w14:paraId="6CD9EE3D"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no…</w:t>
      </w:r>
    </w:p>
    <w:p w14:paraId="7F95836E" w14:textId="77777777" w:rsidR="00B53830" w:rsidRPr="003533D6" w:rsidRDefault="00B53830" w:rsidP="0083465E">
      <w:pPr>
        <w:ind w:left="1440"/>
        <w:rPr>
          <w:color w:val="000000" w:themeColor="text1"/>
        </w:rPr>
      </w:pPr>
    </w:p>
    <w:p w14:paraId="25E01B1C" w14:textId="77777777" w:rsidR="00B53830" w:rsidRPr="003533D6" w:rsidRDefault="00B53830" w:rsidP="0083465E">
      <w:pPr>
        <w:ind w:left="1440"/>
        <w:rPr>
          <w:color w:val="000000" w:themeColor="text1"/>
        </w:rPr>
      </w:pPr>
      <w:r w:rsidRPr="003533D6">
        <w:rPr>
          <w:color w:val="000000" w:themeColor="text1"/>
        </w:rPr>
        <w:t>Julie – no, they’re not.</w:t>
      </w:r>
    </w:p>
    <w:p w14:paraId="217CB64C" w14:textId="77777777" w:rsidR="00B53830" w:rsidRPr="003533D6" w:rsidRDefault="00B53830" w:rsidP="0083465E">
      <w:pPr>
        <w:ind w:left="1440"/>
        <w:rPr>
          <w:color w:val="000000" w:themeColor="text1"/>
        </w:rPr>
      </w:pPr>
    </w:p>
    <w:p w14:paraId="486A5322"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you can see on the… when you’re on the wards. It’s so hectic. They don’t… it’s the same when you go to the doctors, isn’t is; you’ve got your 10-minutes slot, you know… only go with one ailment, you can’t run over…</w:t>
      </w:r>
    </w:p>
    <w:p w14:paraId="32040ACE" w14:textId="77777777" w:rsidR="00B53830" w:rsidRPr="003533D6" w:rsidRDefault="00B53830" w:rsidP="0083465E">
      <w:pPr>
        <w:ind w:left="1440"/>
        <w:rPr>
          <w:color w:val="000000" w:themeColor="text1"/>
        </w:rPr>
      </w:pPr>
    </w:p>
    <w:p w14:paraId="601F574D" w14:textId="77777777" w:rsidR="00B53830" w:rsidRPr="003533D6" w:rsidRDefault="00B53830" w:rsidP="0083465E">
      <w:pPr>
        <w:ind w:left="1440"/>
        <w:rPr>
          <w:color w:val="000000" w:themeColor="text1"/>
        </w:rPr>
      </w:pPr>
      <w:r w:rsidRPr="003533D6">
        <w:rPr>
          <w:color w:val="000000" w:themeColor="text1"/>
        </w:rPr>
        <w:t>Julie – everyone’s working to time now, aren’t they? They’re well aware of the time and I’m… I was a nurse when I had my children. So, I was frightened of pressing the buzzer because I know as a nurse, that we talk in the office, “oh, gosh…”</w:t>
      </w:r>
    </w:p>
    <w:p w14:paraId="2D651657" w14:textId="77777777" w:rsidR="00B53830" w:rsidRPr="003533D6" w:rsidRDefault="00B53830" w:rsidP="0083465E">
      <w:pPr>
        <w:ind w:left="1440"/>
        <w:rPr>
          <w:color w:val="000000" w:themeColor="text1"/>
        </w:rPr>
      </w:pPr>
    </w:p>
    <w:p w14:paraId="1A16DAA1" w14:textId="77777777" w:rsidR="00B53830" w:rsidRPr="003533D6" w:rsidRDefault="00B53830" w:rsidP="0083465E">
      <w:pPr>
        <w:ind w:left="1440"/>
        <w:rPr>
          <w:color w:val="000000" w:themeColor="text1"/>
        </w:rPr>
      </w:pPr>
      <w:r w:rsidRPr="003533D6">
        <w:rPr>
          <w:color w:val="000000" w:themeColor="text1"/>
        </w:rPr>
        <w:t>Jackie – “… oh, its number 7 again…”</w:t>
      </w:r>
    </w:p>
    <w:p w14:paraId="79CE0FDA" w14:textId="77777777" w:rsidR="00B53830" w:rsidRPr="003533D6" w:rsidRDefault="00B53830" w:rsidP="0083465E">
      <w:pPr>
        <w:ind w:left="1440"/>
        <w:rPr>
          <w:color w:val="000000" w:themeColor="text1"/>
        </w:rPr>
      </w:pPr>
    </w:p>
    <w:p w14:paraId="71431554" w14:textId="77777777" w:rsidR="00B53830" w:rsidRPr="003533D6" w:rsidRDefault="00B53830" w:rsidP="0083465E">
      <w:pPr>
        <w:ind w:left="1440"/>
        <w:rPr>
          <w:color w:val="000000" w:themeColor="text1"/>
        </w:rPr>
      </w:pPr>
      <w:r w:rsidRPr="003533D6">
        <w:rPr>
          <w:color w:val="000000" w:themeColor="text1"/>
        </w:rPr>
        <w:t>Julie – “… oh, gosh! She’s a right nuisance that one, she’s pressed the bell 5-times.” So, I was well aware of that. So that why I didn’t press the bell for help and I should’ve.</w:t>
      </w:r>
    </w:p>
    <w:p w14:paraId="35963087" w14:textId="77777777" w:rsidR="00B53830" w:rsidRPr="003533D6" w:rsidRDefault="00B53830" w:rsidP="0083465E">
      <w:pPr>
        <w:ind w:left="1440"/>
        <w:rPr>
          <w:color w:val="000000" w:themeColor="text1"/>
        </w:rPr>
      </w:pPr>
    </w:p>
    <w:p w14:paraId="5DD06C01" w14:textId="77777777" w:rsidR="00B53830" w:rsidRPr="003533D6" w:rsidRDefault="00B53830" w:rsidP="0083465E">
      <w:pPr>
        <w:ind w:left="720"/>
        <w:rPr>
          <w:color w:val="000000" w:themeColor="text1"/>
        </w:rPr>
      </w:pPr>
      <w:r w:rsidRPr="003533D6">
        <w:rPr>
          <w:color w:val="000000" w:themeColor="text1"/>
        </w:rPr>
        <w:t>Are professionals hard to approach?</w:t>
      </w:r>
    </w:p>
    <w:p w14:paraId="1FCC4EB6" w14:textId="77777777" w:rsidR="00B53830" w:rsidRPr="003533D6" w:rsidRDefault="00B53830" w:rsidP="0083465E">
      <w:pPr>
        <w:ind w:left="720"/>
        <w:rPr>
          <w:color w:val="000000" w:themeColor="text1"/>
        </w:rPr>
      </w:pPr>
    </w:p>
    <w:p w14:paraId="7BF4689E" w14:textId="77777777" w:rsidR="00B53830" w:rsidRPr="003533D6" w:rsidRDefault="00B53830" w:rsidP="0083465E">
      <w:pPr>
        <w:ind w:left="1440"/>
        <w:rPr>
          <w:color w:val="000000" w:themeColor="text1"/>
        </w:rPr>
      </w:pPr>
      <w:r w:rsidRPr="003533D6">
        <w:rPr>
          <w:color w:val="000000" w:themeColor="text1"/>
        </w:rPr>
        <w:t xml:space="preserve">Julie – not that, I just didn’t </w:t>
      </w:r>
      <w:proofErr w:type="spellStart"/>
      <w:r w:rsidRPr="003533D6">
        <w:rPr>
          <w:color w:val="000000" w:themeColor="text1"/>
        </w:rPr>
        <w:t>wanna</w:t>
      </w:r>
      <w:proofErr w:type="spellEnd"/>
      <w:r w:rsidRPr="003533D6">
        <w:rPr>
          <w:color w:val="000000" w:themeColor="text1"/>
        </w:rPr>
        <w:t xml:space="preserve"> be the ‘awkward’ patient, yeah… the one that rung the bell 6-times cause my baby won’t go on, so… but I had pressure off my husband as well because he’s in the medical side, he wanted me to breastfeed. So, I felt then…</w:t>
      </w:r>
    </w:p>
    <w:p w14:paraId="6A5E60B2" w14:textId="77777777" w:rsidR="00B53830" w:rsidRPr="003533D6" w:rsidRDefault="00B53830" w:rsidP="0083465E">
      <w:pPr>
        <w:ind w:left="1440"/>
        <w:rPr>
          <w:color w:val="000000" w:themeColor="text1"/>
        </w:rPr>
      </w:pPr>
    </w:p>
    <w:p w14:paraId="41B06AB3" w14:textId="77777777" w:rsidR="00B53830" w:rsidRPr="003533D6" w:rsidRDefault="00836AB0" w:rsidP="0083465E">
      <w:pPr>
        <w:ind w:left="1440"/>
        <w:rPr>
          <w:color w:val="000000" w:themeColor="text1"/>
        </w:rPr>
      </w:pPr>
      <w:r w:rsidRPr="003533D6">
        <w:rPr>
          <w:color w:val="000000" w:themeColor="text1"/>
        </w:rPr>
        <w:t>Casey</w:t>
      </w:r>
      <w:r w:rsidR="00B53830" w:rsidRPr="003533D6">
        <w:rPr>
          <w:color w:val="000000" w:themeColor="text1"/>
        </w:rPr>
        <w:t xml:space="preserve"> – </w:t>
      </w:r>
      <w:proofErr w:type="gramStart"/>
      <w:r w:rsidR="00B53830" w:rsidRPr="003533D6">
        <w:rPr>
          <w:color w:val="000000" w:themeColor="text1"/>
        </w:rPr>
        <w:t>cause</w:t>
      </w:r>
      <w:proofErr w:type="gramEnd"/>
      <w:r w:rsidR="00B53830" w:rsidRPr="003533D6">
        <w:rPr>
          <w:color w:val="000000" w:themeColor="text1"/>
        </w:rPr>
        <w:t xml:space="preserve"> he had a knowledge of the benefits…?</w:t>
      </w:r>
    </w:p>
    <w:p w14:paraId="27FA2D4B" w14:textId="77777777" w:rsidR="00B53830" w:rsidRPr="003533D6" w:rsidRDefault="00B53830" w:rsidP="0083465E">
      <w:pPr>
        <w:ind w:left="1440"/>
        <w:rPr>
          <w:color w:val="000000" w:themeColor="text1"/>
        </w:rPr>
      </w:pPr>
    </w:p>
    <w:p w14:paraId="43A86F09" w14:textId="77777777" w:rsidR="00B53830" w:rsidRPr="003533D6" w:rsidRDefault="00B53830" w:rsidP="0083465E">
      <w:pPr>
        <w:ind w:left="1440"/>
        <w:rPr>
          <w:color w:val="000000" w:themeColor="text1"/>
        </w:rPr>
      </w:pPr>
      <w:r w:rsidRPr="003533D6">
        <w:rPr>
          <w:color w:val="000000" w:themeColor="text1"/>
        </w:rPr>
        <w:t>Julie – yeah, the benefits and also, he’s Mauritius so they… he comes from a culture where everybody breastfeeds, so… you know…</w:t>
      </w:r>
    </w:p>
    <w:p w14:paraId="2FB88F7A" w14:textId="77777777" w:rsidR="00B53830" w:rsidRPr="003533D6" w:rsidRDefault="00B53830" w:rsidP="0083465E">
      <w:pPr>
        <w:ind w:left="1440"/>
        <w:rPr>
          <w:color w:val="000000" w:themeColor="text1"/>
        </w:rPr>
      </w:pPr>
    </w:p>
    <w:p w14:paraId="566501AD" w14:textId="77777777" w:rsidR="00B53830" w:rsidRPr="003533D6" w:rsidRDefault="00836AB0" w:rsidP="0083465E">
      <w:pPr>
        <w:ind w:left="1440"/>
        <w:rPr>
          <w:color w:val="000000" w:themeColor="text1"/>
        </w:rPr>
      </w:pPr>
      <w:r w:rsidRPr="003533D6">
        <w:rPr>
          <w:color w:val="000000" w:themeColor="text1"/>
        </w:rPr>
        <w:t>Casey</w:t>
      </w:r>
      <w:r w:rsidR="00B53830" w:rsidRPr="003533D6">
        <w:rPr>
          <w:color w:val="000000" w:themeColor="text1"/>
        </w:rPr>
        <w:t xml:space="preserve"> – what… how long in their culture is it…</w:t>
      </w:r>
    </w:p>
    <w:p w14:paraId="7BFE3930" w14:textId="77777777" w:rsidR="00B53830" w:rsidRPr="003533D6" w:rsidRDefault="00B53830" w:rsidP="0083465E">
      <w:pPr>
        <w:ind w:left="1440"/>
        <w:rPr>
          <w:color w:val="000000" w:themeColor="text1"/>
        </w:rPr>
      </w:pPr>
    </w:p>
    <w:p w14:paraId="62E4E37E" w14:textId="77777777" w:rsidR="00B53830" w:rsidRPr="003533D6" w:rsidRDefault="00B53830" w:rsidP="0083465E">
      <w:pPr>
        <w:ind w:left="1440"/>
        <w:rPr>
          <w:color w:val="000000" w:themeColor="text1"/>
        </w:rPr>
      </w:pPr>
      <w:r w:rsidRPr="003533D6">
        <w:rPr>
          <w:color w:val="000000" w:themeColor="text1"/>
        </w:rPr>
        <w:t xml:space="preserve">Julie – as long as the baby wants it really; a baby, a toddler. You know, they’re beyond really… that baby… that baby stage then </w:t>
      </w:r>
    </w:p>
    <w:p w14:paraId="01F838C3" w14:textId="77777777" w:rsidR="00B53830" w:rsidRPr="003533D6" w:rsidRDefault="00B53830" w:rsidP="0083465E">
      <w:pPr>
        <w:ind w:left="1440"/>
        <w:rPr>
          <w:color w:val="000000" w:themeColor="text1"/>
        </w:rPr>
      </w:pPr>
    </w:p>
    <w:p w14:paraId="2AA6381B" w14:textId="77777777" w:rsidR="00B53830" w:rsidRPr="003533D6" w:rsidRDefault="00836AB0" w:rsidP="0083465E">
      <w:pPr>
        <w:ind w:left="1440"/>
        <w:rPr>
          <w:color w:val="000000" w:themeColor="text1"/>
        </w:rPr>
      </w:pPr>
      <w:r w:rsidRPr="003533D6">
        <w:rPr>
          <w:color w:val="000000" w:themeColor="text1"/>
        </w:rPr>
        <w:t>Casey</w:t>
      </w:r>
      <w:r w:rsidR="00B53830" w:rsidRPr="003533D6">
        <w:rPr>
          <w:color w:val="000000" w:themeColor="text1"/>
        </w:rPr>
        <w:t xml:space="preserve"> – is that then, that in Mauritius that the lifestyle of the mum is different to western culture?</w:t>
      </w:r>
    </w:p>
    <w:p w14:paraId="45C31E2E" w14:textId="77777777" w:rsidR="00B53830" w:rsidRPr="003533D6" w:rsidRDefault="00B53830" w:rsidP="0083465E">
      <w:pPr>
        <w:ind w:left="1440"/>
        <w:rPr>
          <w:color w:val="000000" w:themeColor="text1"/>
        </w:rPr>
      </w:pPr>
    </w:p>
    <w:p w14:paraId="6969A84B" w14:textId="77777777" w:rsidR="00B53830" w:rsidRPr="003533D6" w:rsidRDefault="00B53830" w:rsidP="0083465E">
      <w:pPr>
        <w:ind w:left="1440"/>
        <w:rPr>
          <w:color w:val="000000" w:themeColor="text1"/>
        </w:rPr>
      </w:pPr>
      <w:r w:rsidRPr="003533D6">
        <w:rPr>
          <w:color w:val="000000" w:themeColor="text1"/>
        </w:rPr>
        <w:t xml:space="preserve">Julie – it is different and when they’re… and he’s… they’re Muslim as well. So, their… when somebodies pregnant, they sort of take a backseat. They don’t… they’re not expected to do that much. So, they can relax and then when they have the baby they go up… </w:t>
      </w:r>
      <w:proofErr w:type="gramStart"/>
      <w:r w:rsidRPr="003533D6">
        <w:rPr>
          <w:color w:val="000000" w:themeColor="text1"/>
        </w:rPr>
        <w:t>cause</w:t>
      </w:r>
      <w:proofErr w:type="gramEnd"/>
      <w:r w:rsidRPr="003533D6">
        <w:rPr>
          <w:color w:val="000000" w:themeColor="text1"/>
        </w:rPr>
        <w:t xml:space="preserve"> they don’t believe in giving the colostrum because they think its dirty. So, they don’t give that. So, they don’t breastfeed for 2-weeks and then they introduce breastfeeding after 2-weeks.</w:t>
      </w:r>
    </w:p>
    <w:p w14:paraId="156A406E" w14:textId="77777777" w:rsidR="00B53830" w:rsidRPr="003533D6" w:rsidRDefault="00B53830" w:rsidP="0083465E">
      <w:pPr>
        <w:ind w:left="1440"/>
        <w:rPr>
          <w:color w:val="000000" w:themeColor="text1"/>
        </w:rPr>
      </w:pPr>
    </w:p>
    <w:p w14:paraId="2836871E"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how do they keep the milk going…?</w:t>
      </w:r>
    </w:p>
    <w:p w14:paraId="4EEA447E" w14:textId="77777777" w:rsidR="00B53830" w:rsidRPr="003533D6" w:rsidRDefault="00B53830" w:rsidP="0083465E">
      <w:pPr>
        <w:ind w:left="1440"/>
        <w:rPr>
          <w:color w:val="000000" w:themeColor="text1"/>
        </w:rPr>
      </w:pPr>
    </w:p>
    <w:p w14:paraId="0C527144" w14:textId="77777777" w:rsidR="00B53830" w:rsidRPr="003533D6" w:rsidRDefault="00B53830" w:rsidP="0083465E">
      <w:pPr>
        <w:ind w:left="1440"/>
        <w:rPr>
          <w:color w:val="000000" w:themeColor="text1"/>
        </w:rPr>
      </w:pPr>
      <w:r w:rsidRPr="003533D6">
        <w:rPr>
          <w:color w:val="000000" w:themeColor="text1"/>
        </w:rPr>
        <w:t>Julie – I think they express… they would bottle-feed them for the first 2-weeks.</w:t>
      </w:r>
    </w:p>
    <w:p w14:paraId="51CFE8DC" w14:textId="77777777" w:rsidR="00B53830" w:rsidRPr="003533D6" w:rsidRDefault="00B53830" w:rsidP="0083465E">
      <w:pPr>
        <w:ind w:left="1440"/>
        <w:rPr>
          <w:color w:val="000000" w:themeColor="text1"/>
        </w:rPr>
      </w:pPr>
    </w:p>
    <w:p w14:paraId="302531BD" w14:textId="77777777" w:rsidR="00B53830" w:rsidRPr="003533D6" w:rsidRDefault="00836AB0" w:rsidP="0083465E">
      <w:pPr>
        <w:ind w:left="1440"/>
        <w:rPr>
          <w:color w:val="000000" w:themeColor="text1"/>
        </w:rPr>
      </w:pPr>
      <w:r w:rsidRPr="003533D6">
        <w:rPr>
          <w:color w:val="000000" w:themeColor="text1"/>
        </w:rPr>
        <w:t>Casey</w:t>
      </w:r>
      <w:r w:rsidR="00B53830" w:rsidRPr="003533D6">
        <w:rPr>
          <w:color w:val="000000" w:themeColor="text1"/>
        </w:rPr>
        <w:t xml:space="preserve"> – with formula?</w:t>
      </w:r>
    </w:p>
    <w:p w14:paraId="1DF1F621" w14:textId="77777777" w:rsidR="00B53830" w:rsidRPr="003533D6" w:rsidRDefault="00B53830" w:rsidP="0083465E">
      <w:pPr>
        <w:ind w:left="1440"/>
        <w:rPr>
          <w:color w:val="000000" w:themeColor="text1"/>
        </w:rPr>
      </w:pPr>
    </w:p>
    <w:p w14:paraId="667C1AFD" w14:textId="77777777" w:rsidR="00B53830" w:rsidRPr="003533D6" w:rsidRDefault="00B53830" w:rsidP="0083465E">
      <w:pPr>
        <w:ind w:left="1440"/>
        <w:rPr>
          <w:color w:val="000000" w:themeColor="text1"/>
        </w:rPr>
      </w:pPr>
      <w:r w:rsidRPr="003533D6">
        <w:rPr>
          <w:color w:val="000000" w:themeColor="text1"/>
        </w:rPr>
        <w:t>Julie – yes, yeah…</w:t>
      </w:r>
    </w:p>
    <w:p w14:paraId="4224554B" w14:textId="77777777" w:rsidR="00B53830" w:rsidRPr="003533D6" w:rsidRDefault="00B53830" w:rsidP="0083465E">
      <w:pPr>
        <w:ind w:left="1440"/>
        <w:rPr>
          <w:color w:val="000000" w:themeColor="text1"/>
        </w:rPr>
      </w:pPr>
    </w:p>
    <w:p w14:paraId="06E901FB" w14:textId="77777777" w:rsidR="00B53830" w:rsidRPr="003533D6" w:rsidRDefault="00836AB0" w:rsidP="0083465E">
      <w:pPr>
        <w:ind w:left="1440"/>
        <w:rPr>
          <w:color w:val="000000" w:themeColor="text1"/>
        </w:rPr>
      </w:pPr>
      <w:r w:rsidRPr="003533D6">
        <w:rPr>
          <w:color w:val="000000" w:themeColor="text1"/>
        </w:rPr>
        <w:t>Casey</w:t>
      </w:r>
      <w:r w:rsidR="00B53830" w:rsidRPr="003533D6">
        <w:rPr>
          <w:color w:val="000000" w:themeColor="text1"/>
        </w:rPr>
        <w:t xml:space="preserve"> – but long ago when there wasn’t formula…</w:t>
      </w:r>
    </w:p>
    <w:p w14:paraId="33FDA498" w14:textId="77777777" w:rsidR="00B53830" w:rsidRPr="003533D6" w:rsidRDefault="00B53830" w:rsidP="0083465E">
      <w:pPr>
        <w:ind w:left="1440"/>
        <w:rPr>
          <w:color w:val="000000" w:themeColor="text1"/>
        </w:rPr>
      </w:pPr>
    </w:p>
    <w:p w14:paraId="24A02DB7" w14:textId="77777777" w:rsidR="00B53830" w:rsidRPr="003533D6" w:rsidRDefault="00B53830" w:rsidP="0083465E">
      <w:pPr>
        <w:ind w:left="1440"/>
        <w:rPr>
          <w:color w:val="000000" w:themeColor="text1"/>
        </w:rPr>
      </w:pPr>
      <w:r w:rsidRPr="003533D6">
        <w:rPr>
          <w:color w:val="000000" w:themeColor="text1"/>
        </w:rPr>
        <w:t>Julie – I don’t know what happened long ago…</w:t>
      </w:r>
    </w:p>
    <w:p w14:paraId="30069ECC" w14:textId="77777777" w:rsidR="00B53830" w:rsidRPr="003533D6" w:rsidRDefault="00B53830" w:rsidP="0083465E">
      <w:pPr>
        <w:ind w:left="1440"/>
        <w:rPr>
          <w:color w:val="000000" w:themeColor="text1"/>
        </w:rPr>
      </w:pPr>
    </w:p>
    <w:p w14:paraId="0906BF5F" w14:textId="77777777" w:rsidR="00B53830" w:rsidRPr="003533D6" w:rsidRDefault="0066771A" w:rsidP="0083465E">
      <w:pPr>
        <w:ind w:left="720"/>
        <w:rPr>
          <w:color w:val="000000" w:themeColor="text1"/>
        </w:rPr>
      </w:pPr>
      <w:r w:rsidRPr="003533D6">
        <w:rPr>
          <w:color w:val="000000" w:themeColor="text1"/>
        </w:rPr>
        <w:t>It’s</w:t>
      </w:r>
      <w:r w:rsidR="00B53830" w:rsidRPr="003533D6">
        <w:rPr>
          <w:color w:val="000000" w:themeColor="text1"/>
        </w:rPr>
        <w:t xml:space="preserve"> so interesting how cultures are so different…</w:t>
      </w:r>
    </w:p>
    <w:p w14:paraId="62E84905" w14:textId="77777777" w:rsidR="00B53830" w:rsidRPr="003533D6" w:rsidRDefault="00B53830" w:rsidP="0083465E">
      <w:pPr>
        <w:ind w:left="720"/>
        <w:rPr>
          <w:color w:val="000000" w:themeColor="text1"/>
        </w:rPr>
      </w:pPr>
    </w:p>
    <w:p w14:paraId="044636C9" w14:textId="77777777" w:rsidR="00B53830" w:rsidRPr="003533D6" w:rsidRDefault="00B53830" w:rsidP="0083465E">
      <w:pPr>
        <w:ind w:left="1440"/>
        <w:rPr>
          <w:color w:val="000000" w:themeColor="text1"/>
        </w:rPr>
      </w:pPr>
      <w:r w:rsidRPr="003533D6">
        <w:rPr>
          <w:color w:val="000000" w:themeColor="text1"/>
        </w:rPr>
        <w:t>Julie – different… but the first 2-weeks, while the mother is still bleeding and things, the mother is out of the picture really and then the extended family take on the role of looking after the new born… not in all cultures… not in modern… things are changing now, they’ve evolved from that, but they do give the colostrum now.</w:t>
      </w:r>
    </w:p>
    <w:p w14:paraId="14B07B10" w14:textId="77777777" w:rsidR="00B53830" w:rsidRPr="003533D6" w:rsidRDefault="00B53830" w:rsidP="0083465E">
      <w:pPr>
        <w:ind w:left="1440"/>
        <w:rPr>
          <w:color w:val="000000" w:themeColor="text1"/>
        </w:rPr>
      </w:pPr>
    </w:p>
    <w:p w14:paraId="516DD793" w14:textId="77777777" w:rsidR="00B53830" w:rsidRPr="003533D6" w:rsidRDefault="00836AB0" w:rsidP="0083465E">
      <w:pPr>
        <w:ind w:left="1440"/>
        <w:rPr>
          <w:color w:val="000000" w:themeColor="text1"/>
        </w:rPr>
      </w:pPr>
      <w:r w:rsidRPr="003533D6">
        <w:rPr>
          <w:color w:val="000000" w:themeColor="text1"/>
        </w:rPr>
        <w:t>Sally</w:t>
      </w:r>
      <w:r w:rsidR="00B53830" w:rsidRPr="003533D6">
        <w:rPr>
          <w:color w:val="000000" w:themeColor="text1"/>
        </w:rPr>
        <w:t xml:space="preserve"> – well here, they’ve got that fear thing as well, where like, don’t give your breastfed baby a bottle before 6-weeks or 8-weeks because your milk </w:t>
      </w:r>
      <w:r w:rsidR="00B53830" w:rsidRPr="003533D6">
        <w:rPr>
          <w:color w:val="000000" w:themeColor="text1"/>
        </w:rPr>
        <w:lastRenderedPageBreak/>
        <w:t>hasn’t established. So, it’s funny that they start from 2-weeks. Whereas, they’re really against giving a bottle that early if you’re trying breastfeeding.</w:t>
      </w:r>
    </w:p>
    <w:p w14:paraId="7DF3F62B" w14:textId="77777777" w:rsidR="00B53830" w:rsidRPr="003533D6" w:rsidRDefault="00B53830" w:rsidP="0083465E">
      <w:pPr>
        <w:ind w:left="1440"/>
        <w:rPr>
          <w:color w:val="000000" w:themeColor="text1"/>
        </w:rPr>
      </w:pPr>
    </w:p>
    <w:p w14:paraId="1337D2AC" w14:textId="77777777" w:rsidR="00B53830" w:rsidRPr="003533D6" w:rsidRDefault="00B53830" w:rsidP="0083465E">
      <w:pPr>
        <w:ind w:left="1440"/>
        <w:rPr>
          <w:color w:val="000000" w:themeColor="text1"/>
        </w:rPr>
      </w:pPr>
      <w:r w:rsidRPr="003533D6">
        <w:rPr>
          <w:color w:val="000000" w:themeColor="text1"/>
        </w:rPr>
        <w:t>Julie – but they do go on to breastfeed well and for long… you know… they keep it going as well.</w:t>
      </w:r>
    </w:p>
    <w:p w14:paraId="5F99DE7C" w14:textId="77777777" w:rsidR="00B53830" w:rsidRPr="003533D6" w:rsidRDefault="00B53830" w:rsidP="0083465E">
      <w:pPr>
        <w:ind w:left="1440"/>
        <w:rPr>
          <w:color w:val="000000" w:themeColor="text1"/>
        </w:rPr>
      </w:pPr>
    </w:p>
    <w:p w14:paraId="2CF91842" w14:textId="77777777" w:rsidR="00B53830" w:rsidRPr="003533D6" w:rsidRDefault="00B53830" w:rsidP="0083465E">
      <w:pPr>
        <w:ind w:left="720"/>
        <w:rPr>
          <w:color w:val="000000" w:themeColor="text1"/>
        </w:rPr>
      </w:pPr>
      <w:r w:rsidRPr="003533D6">
        <w:rPr>
          <w:color w:val="000000" w:themeColor="text1"/>
        </w:rPr>
        <w:t>What makes that happen then, is it the culture, the environment…?</w:t>
      </w:r>
    </w:p>
    <w:p w14:paraId="6B247451" w14:textId="77777777" w:rsidR="00B53830" w:rsidRPr="003533D6" w:rsidRDefault="00B53830" w:rsidP="0083465E">
      <w:pPr>
        <w:ind w:left="720"/>
        <w:rPr>
          <w:color w:val="000000" w:themeColor="text1"/>
        </w:rPr>
      </w:pPr>
    </w:p>
    <w:p w14:paraId="708F272E" w14:textId="77777777" w:rsidR="00B53830" w:rsidRPr="003533D6" w:rsidRDefault="00B53830" w:rsidP="0083465E">
      <w:pPr>
        <w:ind w:left="1440"/>
        <w:rPr>
          <w:color w:val="000000" w:themeColor="text1"/>
        </w:rPr>
      </w:pPr>
      <w:r w:rsidRPr="003533D6">
        <w:rPr>
          <w:color w:val="000000" w:themeColor="text1"/>
        </w:rPr>
        <w:t>Julie – I don’t know. They do have a lot of support; they live all together. They’ve got the granny and the grandpa and… and the big extended family all living together…</w:t>
      </w:r>
    </w:p>
    <w:p w14:paraId="3EDF154F" w14:textId="77777777" w:rsidR="00B53830" w:rsidRPr="003533D6" w:rsidRDefault="00B53830" w:rsidP="0083465E">
      <w:pPr>
        <w:ind w:left="1440"/>
        <w:rPr>
          <w:color w:val="000000" w:themeColor="text1"/>
        </w:rPr>
      </w:pPr>
    </w:p>
    <w:p w14:paraId="0F414C72" w14:textId="77777777" w:rsidR="00B53830" w:rsidRPr="003533D6" w:rsidRDefault="00836AB0" w:rsidP="0083465E">
      <w:pPr>
        <w:ind w:left="1440"/>
        <w:rPr>
          <w:color w:val="000000" w:themeColor="text1"/>
        </w:rPr>
      </w:pPr>
      <w:r w:rsidRPr="003533D6">
        <w:rPr>
          <w:color w:val="000000" w:themeColor="text1"/>
        </w:rPr>
        <w:t>Casey</w:t>
      </w:r>
      <w:r w:rsidR="00B53830" w:rsidRPr="003533D6">
        <w:rPr>
          <w:color w:val="000000" w:themeColor="text1"/>
        </w:rPr>
        <w:t xml:space="preserve"> – where would the mum do the breastfeeding; would it be just… you know… would it be in a social setting like…?</w:t>
      </w:r>
    </w:p>
    <w:p w14:paraId="571E7599" w14:textId="77777777" w:rsidR="00B53830" w:rsidRPr="003533D6" w:rsidRDefault="00B53830" w:rsidP="0083465E">
      <w:pPr>
        <w:ind w:left="1440"/>
        <w:rPr>
          <w:color w:val="000000" w:themeColor="text1"/>
        </w:rPr>
      </w:pPr>
    </w:p>
    <w:p w14:paraId="469253A9" w14:textId="77777777" w:rsidR="00B53830" w:rsidRPr="003533D6" w:rsidRDefault="00B53830" w:rsidP="0083465E">
      <w:pPr>
        <w:ind w:left="1440"/>
        <w:rPr>
          <w:color w:val="000000" w:themeColor="text1"/>
        </w:rPr>
      </w:pPr>
      <w:r w:rsidRPr="003533D6">
        <w:rPr>
          <w:color w:val="000000" w:themeColor="text1"/>
        </w:rPr>
        <w:t>Julie – they’d wear shawls and things. They don’t tend to socialise like we do, they don’t go to coffee shops and things like that. They have more…</w:t>
      </w:r>
    </w:p>
    <w:p w14:paraId="76A05581" w14:textId="77777777" w:rsidR="00B53830" w:rsidRPr="003533D6" w:rsidRDefault="00B53830" w:rsidP="0083465E">
      <w:pPr>
        <w:ind w:left="1440"/>
        <w:rPr>
          <w:color w:val="000000" w:themeColor="text1"/>
        </w:rPr>
      </w:pPr>
    </w:p>
    <w:p w14:paraId="7FFD3144"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family meetings?</w:t>
      </w:r>
    </w:p>
    <w:p w14:paraId="2F580433" w14:textId="77777777" w:rsidR="00B53830" w:rsidRPr="003533D6" w:rsidRDefault="00B53830" w:rsidP="0083465E">
      <w:pPr>
        <w:ind w:left="1440"/>
        <w:rPr>
          <w:color w:val="000000" w:themeColor="text1"/>
        </w:rPr>
      </w:pPr>
    </w:p>
    <w:p w14:paraId="5EA5F42A" w14:textId="77777777" w:rsidR="00B53830" w:rsidRPr="003533D6" w:rsidRDefault="00B53830" w:rsidP="0083465E">
      <w:pPr>
        <w:ind w:left="1440"/>
        <w:rPr>
          <w:color w:val="000000" w:themeColor="text1"/>
        </w:rPr>
      </w:pPr>
      <w:r w:rsidRPr="003533D6">
        <w:rPr>
          <w:color w:val="000000" w:themeColor="text1"/>
        </w:rPr>
        <w:t>Julie – yeah, round the table… within the family…</w:t>
      </w:r>
    </w:p>
    <w:p w14:paraId="1F94CEB8" w14:textId="77777777" w:rsidR="00B53830" w:rsidRPr="003533D6" w:rsidRDefault="00B53830" w:rsidP="0083465E">
      <w:pPr>
        <w:ind w:left="1440"/>
        <w:rPr>
          <w:color w:val="000000" w:themeColor="text1"/>
        </w:rPr>
      </w:pPr>
    </w:p>
    <w:p w14:paraId="2ACB2C0E"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but in the family, they’d just go and feed the baby and everything’s fine…</w:t>
      </w:r>
    </w:p>
    <w:p w14:paraId="4F65EC4D" w14:textId="77777777" w:rsidR="00B53830" w:rsidRPr="003533D6" w:rsidRDefault="00B53830" w:rsidP="0083465E">
      <w:pPr>
        <w:ind w:left="1440"/>
        <w:rPr>
          <w:color w:val="000000" w:themeColor="text1"/>
        </w:rPr>
      </w:pPr>
    </w:p>
    <w:p w14:paraId="1427304D" w14:textId="77777777" w:rsidR="00B53830" w:rsidRPr="003533D6" w:rsidRDefault="00B53830" w:rsidP="0083465E">
      <w:pPr>
        <w:ind w:left="1440"/>
        <w:rPr>
          <w:color w:val="000000" w:themeColor="text1"/>
        </w:rPr>
      </w:pPr>
      <w:r w:rsidRPr="003533D6">
        <w:rPr>
          <w:color w:val="000000" w:themeColor="text1"/>
        </w:rPr>
        <w:t>Julie – yeah, yeah. now… I don’t know historically what happened but now, like… my husband’s family, they breastfeed within the house. They don’t do it outside of the house. They… they… there’s not a comfortable…</w:t>
      </w:r>
    </w:p>
    <w:p w14:paraId="3E74A3C8" w14:textId="77777777" w:rsidR="00B53830" w:rsidRPr="003533D6" w:rsidRDefault="00B53830" w:rsidP="0083465E">
      <w:pPr>
        <w:ind w:left="1440"/>
        <w:rPr>
          <w:color w:val="000000" w:themeColor="text1"/>
        </w:rPr>
      </w:pPr>
    </w:p>
    <w:p w14:paraId="1BBC1722"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they don’t feel like they have to go to a corner?</w:t>
      </w:r>
    </w:p>
    <w:p w14:paraId="19D04746" w14:textId="77777777" w:rsidR="00B53830" w:rsidRPr="003533D6" w:rsidRDefault="00B53830" w:rsidP="0083465E">
      <w:pPr>
        <w:ind w:left="1440"/>
        <w:rPr>
          <w:color w:val="000000" w:themeColor="text1"/>
        </w:rPr>
      </w:pPr>
    </w:p>
    <w:p w14:paraId="664B0CB0" w14:textId="77777777" w:rsidR="00B53830" w:rsidRPr="003533D6" w:rsidRDefault="00B53830" w:rsidP="0083465E">
      <w:pPr>
        <w:ind w:left="1440"/>
        <w:rPr>
          <w:color w:val="000000" w:themeColor="text1"/>
        </w:rPr>
      </w:pPr>
      <w:r w:rsidRPr="003533D6">
        <w:rPr>
          <w:color w:val="000000" w:themeColor="text1"/>
        </w:rPr>
        <w:t xml:space="preserve">Julie – no, there’s not a culture for going out like we do, you know… they don’t need friends for coffee or they don’t go to baby groups, it’s all done within the family and within the home. </w:t>
      </w:r>
    </w:p>
    <w:p w14:paraId="6832A7FB" w14:textId="77777777" w:rsidR="00B53830" w:rsidRPr="003533D6" w:rsidRDefault="00B53830" w:rsidP="0083465E">
      <w:pPr>
        <w:ind w:left="1440"/>
        <w:rPr>
          <w:color w:val="000000" w:themeColor="text1"/>
        </w:rPr>
      </w:pPr>
    </w:p>
    <w:p w14:paraId="7A634589" w14:textId="77777777" w:rsidR="00B53830" w:rsidRPr="003533D6" w:rsidRDefault="00B53830" w:rsidP="0083465E">
      <w:pPr>
        <w:ind w:left="720"/>
        <w:rPr>
          <w:color w:val="000000" w:themeColor="text1"/>
        </w:rPr>
      </w:pPr>
      <w:r w:rsidRPr="003533D6">
        <w:rPr>
          <w:color w:val="000000" w:themeColor="text1"/>
        </w:rPr>
        <w:t>Information about breastfeeding probably gets passed down from generation…</w:t>
      </w:r>
    </w:p>
    <w:p w14:paraId="4D6F948D" w14:textId="77777777" w:rsidR="00B53830" w:rsidRPr="003533D6" w:rsidRDefault="00B53830" w:rsidP="0083465E">
      <w:pPr>
        <w:ind w:left="720"/>
        <w:rPr>
          <w:color w:val="000000" w:themeColor="text1"/>
        </w:rPr>
      </w:pPr>
    </w:p>
    <w:p w14:paraId="4CA2C1C2" w14:textId="77777777" w:rsidR="00B53830" w:rsidRPr="003533D6" w:rsidRDefault="00B53830" w:rsidP="0083465E">
      <w:pPr>
        <w:ind w:left="1440"/>
        <w:rPr>
          <w:color w:val="000000" w:themeColor="text1"/>
        </w:rPr>
      </w:pPr>
      <w:r w:rsidRPr="003533D6">
        <w:rPr>
          <w:color w:val="000000" w:themeColor="text1"/>
        </w:rPr>
        <w:t>Julie – generation, yeah…</w:t>
      </w:r>
    </w:p>
    <w:p w14:paraId="1AF015D5" w14:textId="77777777" w:rsidR="00836AB0" w:rsidRPr="003533D6" w:rsidRDefault="00836AB0" w:rsidP="0083465E">
      <w:pPr>
        <w:ind w:left="1440"/>
        <w:rPr>
          <w:color w:val="000000" w:themeColor="text1"/>
        </w:rPr>
      </w:pPr>
    </w:p>
    <w:p w14:paraId="07824481" w14:textId="77777777" w:rsidR="00B53830" w:rsidRPr="003533D6" w:rsidRDefault="00B53830" w:rsidP="0083465E">
      <w:pPr>
        <w:ind w:left="720"/>
        <w:rPr>
          <w:color w:val="000000" w:themeColor="text1"/>
        </w:rPr>
      </w:pPr>
      <w:r w:rsidRPr="003533D6">
        <w:rPr>
          <w:color w:val="000000" w:themeColor="text1"/>
        </w:rPr>
        <w:t>In that sort of scenario, you don’t get shown how to breastfeed because you’ve seen it happen. So maybe it’s just a natural thing you would then go on a do. Whereas, there’s a lot of emphasis in our culture, you have to be shown how to do it. if you think about the images of breastfeeding, there are not many adverts on TV but how often do we see it in our society…</w:t>
      </w:r>
    </w:p>
    <w:p w14:paraId="2B8ABE37" w14:textId="77777777" w:rsidR="00B53830" w:rsidRPr="003533D6" w:rsidRDefault="00B53830" w:rsidP="0083465E">
      <w:pPr>
        <w:ind w:left="720"/>
        <w:rPr>
          <w:color w:val="000000" w:themeColor="text1"/>
        </w:rPr>
      </w:pPr>
    </w:p>
    <w:p w14:paraId="04B0040C" w14:textId="77777777" w:rsidR="00B53830" w:rsidRPr="003533D6" w:rsidRDefault="00B53830" w:rsidP="0083465E">
      <w:pPr>
        <w:ind w:left="1440"/>
        <w:rPr>
          <w:color w:val="000000" w:themeColor="text1"/>
        </w:rPr>
      </w:pPr>
      <w:r w:rsidRPr="003533D6">
        <w:rPr>
          <w:color w:val="000000" w:themeColor="text1"/>
        </w:rPr>
        <w:t>Julie – yeah…</w:t>
      </w:r>
    </w:p>
    <w:p w14:paraId="6F97FF72" w14:textId="77777777" w:rsidR="00B53830" w:rsidRPr="003533D6" w:rsidRDefault="00B53830" w:rsidP="0083465E">
      <w:pPr>
        <w:ind w:left="1440"/>
        <w:rPr>
          <w:color w:val="000000" w:themeColor="text1"/>
        </w:rPr>
      </w:pPr>
    </w:p>
    <w:p w14:paraId="352FB65F" w14:textId="77777777" w:rsidR="00B53830" w:rsidRPr="003533D6" w:rsidRDefault="00B53830" w:rsidP="0083465E">
      <w:pPr>
        <w:ind w:left="720"/>
        <w:rPr>
          <w:color w:val="000000" w:themeColor="text1"/>
        </w:rPr>
      </w:pPr>
      <w:r w:rsidRPr="003533D6">
        <w:rPr>
          <w:color w:val="000000" w:themeColor="text1"/>
        </w:rPr>
        <w:t>Very occasionally I’ve seen it on TV and when I do see it, I think, “yay, go you!”. I think, “wow! That’s really good!” but even that, having that mentality… that shows…</w:t>
      </w:r>
    </w:p>
    <w:p w14:paraId="02741B07" w14:textId="77777777" w:rsidR="00B53830" w:rsidRPr="003533D6" w:rsidRDefault="00B53830" w:rsidP="0083465E">
      <w:pPr>
        <w:ind w:left="720"/>
        <w:rPr>
          <w:color w:val="000000" w:themeColor="text1"/>
        </w:rPr>
      </w:pPr>
    </w:p>
    <w:p w14:paraId="3B3D9E14" w14:textId="77777777" w:rsidR="00B53830" w:rsidRPr="003533D6" w:rsidRDefault="00836AB0" w:rsidP="0083465E">
      <w:pPr>
        <w:ind w:left="1440"/>
        <w:rPr>
          <w:color w:val="000000" w:themeColor="text1"/>
        </w:rPr>
      </w:pPr>
      <w:r w:rsidRPr="003533D6">
        <w:rPr>
          <w:color w:val="000000" w:themeColor="text1"/>
        </w:rPr>
        <w:lastRenderedPageBreak/>
        <w:t xml:space="preserve">Sally </w:t>
      </w:r>
      <w:r w:rsidR="00B53830" w:rsidRPr="003533D6">
        <w:rPr>
          <w:color w:val="000000" w:themeColor="text1"/>
        </w:rPr>
        <w:t>– yeah, it shows how ‘un-normal’ it is.</w:t>
      </w:r>
    </w:p>
    <w:p w14:paraId="45E64A7F" w14:textId="77777777" w:rsidR="00B53830" w:rsidRPr="003533D6" w:rsidRDefault="00B53830" w:rsidP="0083465E">
      <w:pPr>
        <w:ind w:left="1440"/>
        <w:rPr>
          <w:color w:val="000000" w:themeColor="text1"/>
        </w:rPr>
      </w:pPr>
    </w:p>
    <w:p w14:paraId="2EC4C3D4" w14:textId="77777777" w:rsidR="00B53830" w:rsidRPr="003533D6" w:rsidRDefault="00836AB0" w:rsidP="0083465E">
      <w:pPr>
        <w:ind w:left="1440"/>
        <w:rPr>
          <w:color w:val="000000" w:themeColor="text1"/>
        </w:rPr>
      </w:pPr>
      <w:r w:rsidRPr="003533D6">
        <w:rPr>
          <w:color w:val="000000" w:themeColor="text1"/>
        </w:rPr>
        <w:t>Harriet</w:t>
      </w:r>
      <w:r w:rsidR="00B53830" w:rsidRPr="003533D6">
        <w:rPr>
          <w:color w:val="000000" w:themeColor="text1"/>
        </w:rPr>
        <w:t xml:space="preserve"> – even having this discussion really… they wouldn’t have it in Mauritia, would they?</w:t>
      </w:r>
    </w:p>
    <w:p w14:paraId="4D995FC0" w14:textId="77777777" w:rsidR="00B53830" w:rsidRPr="003533D6" w:rsidRDefault="00B53830" w:rsidP="0083465E">
      <w:pPr>
        <w:ind w:left="1440"/>
        <w:rPr>
          <w:color w:val="000000" w:themeColor="text1"/>
        </w:rPr>
      </w:pPr>
    </w:p>
    <w:p w14:paraId="0FFB2A63" w14:textId="77777777" w:rsidR="00B53830" w:rsidRPr="003533D6" w:rsidRDefault="00B53830" w:rsidP="0083465E">
      <w:pPr>
        <w:ind w:left="1440"/>
        <w:rPr>
          <w:color w:val="000000" w:themeColor="text1"/>
        </w:rPr>
      </w:pPr>
      <w:r w:rsidRPr="003533D6">
        <w:rPr>
          <w:color w:val="000000" w:themeColor="text1"/>
        </w:rPr>
        <w:t xml:space="preserve">Julie – no, no and they don’t have antenatal classes and stuff like that. So, like you say, its generational then, it’s just passed down, isn’t it and, like you say, they’ve observed older members… you know… </w:t>
      </w:r>
    </w:p>
    <w:p w14:paraId="3195BF14" w14:textId="77777777" w:rsidR="00B53830" w:rsidRPr="003533D6" w:rsidRDefault="00B53830" w:rsidP="0083465E">
      <w:pPr>
        <w:ind w:left="1440"/>
        <w:rPr>
          <w:color w:val="000000" w:themeColor="text1"/>
        </w:rPr>
      </w:pPr>
    </w:p>
    <w:p w14:paraId="58D0350F" w14:textId="77777777" w:rsidR="00B53830" w:rsidRPr="003533D6" w:rsidRDefault="00836AB0" w:rsidP="0083465E">
      <w:pPr>
        <w:ind w:left="1440"/>
        <w:rPr>
          <w:color w:val="000000" w:themeColor="text1"/>
        </w:rPr>
      </w:pPr>
      <w:proofErr w:type="gramStart"/>
      <w:r w:rsidRPr="003533D6">
        <w:rPr>
          <w:color w:val="000000" w:themeColor="text1"/>
        </w:rPr>
        <w:t xml:space="preserve">Harriet </w:t>
      </w:r>
      <w:r w:rsidR="00B53830" w:rsidRPr="003533D6">
        <w:rPr>
          <w:color w:val="000000" w:themeColor="text1"/>
        </w:rPr>
        <w:t xml:space="preserve"> –</w:t>
      </w:r>
      <w:proofErr w:type="gramEnd"/>
      <w:r w:rsidR="00B53830" w:rsidRPr="003533D6">
        <w:rPr>
          <w:color w:val="000000" w:themeColor="text1"/>
        </w:rPr>
        <w:t xml:space="preserve"> it’s not excluded, is it, from family like?</w:t>
      </w:r>
    </w:p>
    <w:p w14:paraId="469075A3" w14:textId="77777777" w:rsidR="00B53830" w:rsidRPr="003533D6" w:rsidRDefault="00B53830" w:rsidP="0083465E">
      <w:pPr>
        <w:ind w:left="1440"/>
        <w:rPr>
          <w:color w:val="000000" w:themeColor="text1"/>
        </w:rPr>
      </w:pPr>
    </w:p>
    <w:p w14:paraId="2EFDCB5A" w14:textId="77777777" w:rsidR="00B53830" w:rsidRPr="003533D6" w:rsidRDefault="00B53830" w:rsidP="0083465E">
      <w:pPr>
        <w:ind w:left="1440"/>
        <w:rPr>
          <w:color w:val="000000" w:themeColor="text1"/>
        </w:rPr>
      </w:pPr>
      <w:r w:rsidRPr="003533D6">
        <w:rPr>
          <w:color w:val="000000" w:themeColor="text1"/>
        </w:rPr>
        <w:t>Julie – no</w:t>
      </w:r>
    </w:p>
    <w:p w14:paraId="596F0D11" w14:textId="77777777" w:rsidR="00B53830" w:rsidRPr="003533D6" w:rsidRDefault="00B53830" w:rsidP="0083465E">
      <w:pPr>
        <w:ind w:left="1440"/>
        <w:rPr>
          <w:color w:val="000000" w:themeColor="text1"/>
        </w:rPr>
      </w:pPr>
    </w:p>
    <w:p w14:paraId="1455290F" w14:textId="77777777" w:rsidR="00B53830" w:rsidRPr="003533D6" w:rsidRDefault="002E557B" w:rsidP="0083465E">
      <w:pPr>
        <w:ind w:left="1440"/>
        <w:rPr>
          <w:color w:val="000000" w:themeColor="text1"/>
        </w:rPr>
      </w:pPr>
      <w:r w:rsidRPr="003533D6">
        <w:rPr>
          <w:color w:val="000000" w:themeColor="text1"/>
        </w:rPr>
        <w:t>Harriet</w:t>
      </w:r>
      <w:r w:rsidR="00B53830" w:rsidRPr="003533D6">
        <w:rPr>
          <w:color w:val="000000" w:themeColor="text1"/>
        </w:rPr>
        <w:t xml:space="preserve"> – whereas, it’s kind of excluded in our culture, isn’t it?</w:t>
      </w:r>
    </w:p>
    <w:p w14:paraId="2214DCCC" w14:textId="77777777" w:rsidR="00B53830" w:rsidRPr="003533D6" w:rsidRDefault="00B53830" w:rsidP="0083465E">
      <w:pPr>
        <w:ind w:left="1440"/>
        <w:rPr>
          <w:color w:val="000000" w:themeColor="text1"/>
        </w:rPr>
      </w:pPr>
    </w:p>
    <w:p w14:paraId="1567485E" w14:textId="77777777" w:rsidR="00B53830" w:rsidRPr="003533D6" w:rsidRDefault="00B53830" w:rsidP="0083465E">
      <w:pPr>
        <w:ind w:left="1440"/>
        <w:rPr>
          <w:color w:val="000000" w:themeColor="text1"/>
        </w:rPr>
      </w:pPr>
      <w:r w:rsidRPr="003533D6">
        <w:rPr>
          <w:color w:val="000000" w:themeColor="text1"/>
        </w:rPr>
        <w:t>Julie – yeah.</w:t>
      </w:r>
    </w:p>
    <w:p w14:paraId="364FF1DA" w14:textId="77777777" w:rsidR="00B53830" w:rsidRPr="003533D6" w:rsidRDefault="00B53830" w:rsidP="0083465E">
      <w:pPr>
        <w:ind w:left="1440"/>
        <w:rPr>
          <w:color w:val="000000" w:themeColor="text1"/>
        </w:rPr>
      </w:pPr>
    </w:p>
    <w:p w14:paraId="33FDF869" w14:textId="77777777" w:rsidR="00B53830" w:rsidRPr="003533D6" w:rsidRDefault="002E557B" w:rsidP="0083465E">
      <w:pPr>
        <w:ind w:left="1440"/>
        <w:rPr>
          <w:color w:val="000000" w:themeColor="text1"/>
        </w:rPr>
      </w:pPr>
      <w:r w:rsidRPr="003533D6">
        <w:rPr>
          <w:color w:val="000000" w:themeColor="text1"/>
        </w:rPr>
        <w:t>Harriet</w:t>
      </w:r>
      <w:r w:rsidR="00B53830" w:rsidRPr="003533D6">
        <w:rPr>
          <w:color w:val="000000" w:themeColor="text1"/>
        </w:rPr>
        <w:t xml:space="preserve"> – it’s something you do over there, away from the family…</w:t>
      </w:r>
    </w:p>
    <w:p w14:paraId="312FA12C" w14:textId="77777777" w:rsidR="00B53830" w:rsidRPr="003533D6" w:rsidRDefault="00B53830" w:rsidP="0083465E">
      <w:pPr>
        <w:ind w:left="1440"/>
        <w:rPr>
          <w:color w:val="000000" w:themeColor="text1"/>
        </w:rPr>
      </w:pPr>
    </w:p>
    <w:p w14:paraId="0B46E456" w14:textId="77777777" w:rsidR="00B53830" w:rsidRPr="003533D6" w:rsidRDefault="002E557B" w:rsidP="0083465E">
      <w:pPr>
        <w:ind w:left="1440"/>
        <w:rPr>
          <w:color w:val="000000" w:themeColor="text1"/>
        </w:rPr>
      </w:pPr>
      <w:r w:rsidRPr="003533D6">
        <w:rPr>
          <w:color w:val="000000" w:themeColor="text1"/>
        </w:rPr>
        <w:t>Casey</w:t>
      </w:r>
      <w:r w:rsidR="00B53830" w:rsidRPr="003533D6">
        <w:rPr>
          <w:color w:val="000000" w:themeColor="text1"/>
        </w:rPr>
        <w:t xml:space="preserve"> -did any of you think about… cause from my personal experience, was that… cause I was an older mum I was determined to do everything as naturally as possible but then things… um, and then things… actually, in terms of what my body was </w:t>
      </w:r>
      <w:proofErr w:type="spellStart"/>
      <w:r w:rsidR="00B53830" w:rsidRPr="003533D6">
        <w:rPr>
          <w:color w:val="000000" w:themeColor="text1"/>
        </w:rPr>
        <w:t>gonna</w:t>
      </w:r>
      <w:proofErr w:type="spellEnd"/>
      <w:r w:rsidR="00B53830" w:rsidRPr="003533D6">
        <w:rPr>
          <w:color w:val="000000" w:themeColor="text1"/>
        </w:rPr>
        <w:t xml:space="preserve"> looked like  afterwards, it didn’t really occur to me and your obviously, much younger and there is a lot of pressure on you guys, to be looking a particular way and…</w:t>
      </w:r>
    </w:p>
    <w:p w14:paraId="39B2786E" w14:textId="77777777" w:rsidR="00B53830" w:rsidRPr="003533D6" w:rsidRDefault="00B53830" w:rsidP="0083465E">
      <w:pPr>
        <w:ind w:left="1440"/>
        <w:rPr>
          <w:color w:val="000000" w:themeColor="text1"/>
        </w:rPr>
      </w:pPr>
    </w:p>
    <w:p w14:paraId="0EC2EEDA" w14:textId="77777777" w:rsidR="00B53830" w:rsidRPr="003533D6" w:rsidRDefault="002E557B" w:rsidP="0083465E">
      <w:pPr>
        <w:ind w:left="1440"/>
        <w:rPr>
          <w:color w:val="000000" w:themeColor="text1"/>
        </w:rPr>
      </w:pPr>
      <w:r w:rsidRPr="003533D6">
        <w:rPr>
          <w:color w:val="000000" w:themeColor="text1"/>
        </w:rPr>
        <w:t>Harriet</w:t>
      </w:r>
      <w:r w:rsidR="00B53830" w:rsidRPr="003533D6">
        <w:rPr>
          <w:color w:val="000000" w:themeColor="text1"/>
        </w:rPr>
        <w:t xml:space="preserve"> – there’s more pressure than what we had…</w:t>
      </w:r>
    </w:p>
    <w:p w14:paraId="6751E155" w14:textId="77777777" w:rsidR="00B53830" w:rsidRPr="003533D6" w:rsidRDefault="00B53830" w:rsidP="0083465E">
      <w:pPr>
        <w:ind w:left="1440"/>
        <w:rPr>
          <w:color w:val="000000" w:themeColor="text1"/>
        </w:rPr>
      </w:pPr>
    </w:p>
    <w:p w14:paraId="4B3E664D" w14:textId="77777777" w:rsidR="00B53830" w:rsidRPr="003533D6" w:rsidRDefault="002E557B" w:rsidP="0083465E">
      <w:pPr>
        <w:ind w:left="1440"/>
        <w:rPr>
          <w:color w:val="000000" w:themeColor="text1"/>
        </w:rPr>
      </w:pPr>
      <w:r w:rsidRPr="003533D6">
        <w:rPr>
          <w:color w:val="000000" w:themeColor="text1"/>
        </w:rPr>
        <w:t>Casey</w:t>
      </w:r>
      <w:r w:rsidR="00B53830" w:rsidRPr="003533D6">
        <w:rPr>
          <w:color w:val="000000" w:themeColor="text1"/>
        </w:rPr>
        <w:t xml:space="preserve"> – there’s a lot of pressure, isn’t there… you know, with social media and the influence of, you know… videos and things like that. Do you think that that’s had any impact in your sub-conscious, about… oh, I don’t know, I’m just wondering about something… from your age group?</w:t>
      </w:r>
    </w:p>
    <w:p w14:paraId="33E76B72" w14:textId="77777777" w:rsidR="00B53830" w:rsidRPr="003533D6" w:rsidRDefault="00B53830" w:rsidP="0083465E">
      <w:pPr>
        <w:ind w:left="1440"/>
        <w:rPr>
          <w:color w:val="000000" w:themeColor="text1"/>
        </w:rPr>
      </w:pPr>
    </w:p>
    <w:p w14:paraId="5011B53A" w14:textId="77777777" w:rsidR="00B53830" w:rsidRPr="003533D6" w:rsidRDefault="00B53830" w:rsidP="0083465E">
      <w:pPr>
        <w:ind w:left="1440"/>
        <w:rPr>
          <w:color w:val="000000" w:themeColor="text1"/>
        </w:rPr>
      </w:pPr>
      <w:r w:rsidRPr="003533D6">
        <w:rPr>
          <w:color w:val="000000" w:themeColor="text1"/>
        </w:rPr>
        <w:t>Jackie – no!</w:t>
      </w:r>
    </w:p>
    <w:p w14:paraId="5262507B" w14:textId="77777777" w:rsidR="00B53830" w:rsidRPr="003533D6" w:rsidRDefault="00B53830" w:rsidP="0083465E">
      <w:pPr>
        <w:ind w:left="1440"/>
        <w:rPr>
          <w:color w:val="000000" w:themeColor="text1"/>
        </w:rPr>
      </w:pPr>
    </w:p>
    <w:p w14:paraId="20B6536E" w14:textId="77777777" w:rsidR="00B53830" w:rsidRPr="003533D6" w:rsidRDefault="00B53830" w:rsidP="0083465E">
      <w:pPr>
        <w:ind w:left="1440"/>
        <w:rPr>
          <w:color w:val="000000" w:themeColor="text1"/>
        </w:rPr>
      </w:pPr>
      <w:r w:rsidRPr="003533D6">
        <w:rPr>
          <w:color w:val="000000" w:themeColor="text1"/>
        </w:rPr>
        <w:t xml:space="preserve">Julie – no, I didn’t care </w:t>
      </w:r>
    </w:p>
    <w:p w14:paraId="0DAB6726" w14:textId="77777777" w:rsidR="00040448" w:rsidRPr="003533D6" w:rsidRDefault="00040448" w:rsidP="0083465E">
      <w:pPr>
        <w:ind w:left="1440"/>
        <w:rPr>
          <w:color w:val="000000" w:themeColor="text1"/>
        </w:rPr>
      </w:pPr>
    </w:p>
    <w:p w14:paraId="03A0DB86" w14:textId="77777777" w:rsidR="00B53830" w:rsidRPr="003533D6" w:rsidRDefault="00040448" w:rsidP="0083465E">
      <w:pPr>
        <w:ind w:left="1440"/>
        <w:rPr>
          <w:color w:val="000000" w:themeColor="text1"/>
        </w:rPr>
      </w:pPr>
      <w:r w:rsidRPr="003533D6">
        <w:rPr>
          <w:color w:val="000000" w:themeColor="text1"/>
        </w:rPr>
        <w:t>Sally</w:t>
      </w:r>
      <w:r w:rsidR="00B53830" w:rsidRPr="003533D6">
        <w:rPr>
          <w:color w:val="000000" w:themeColor="text1"/>
        </w:rPr>
        <w:t xml:space="preserve"> – I dint care about stretch marks and things.</w:t>
      </w:r>
    </w:p>
    <w:p w14:paraId="4D12586E" w14:textId="77777777" w:rsidR="00B53830" w:rsidRPr="003533D6" w:rsidRDefault="00B53830" w:rsidP="0083465E">
      <w:pPr>
        <w:ind w:left="1440"/>
        <w:rPr>
          <w:color w:val="000000" w:themeColor="text1"/>
        </w:rPr>
      </w:pPr>
    </w:p>
    <w:p w14:paraId="53D74901" w14:textId="77777777" w:rsidR="00B53830" w:rsidRPr="003533D6" w:rsidRDefault="00B53830" w:rsidP="0083465E">
      <w:pPr>
        <w:ind w:left="1440"/>
        <w:rPr>
          <w:color w:val="000000" w:themeColor="text1"/>
        </w:rPr>
      </w:pPr>
      <w:r w:rsidRPr="003533D6">
        <w:rPr>
          <w:color w:val="000000" w:themeColor="text1"/>
        </w:rPr>
        <w:t>Julie – I didn’t care.</w:t>
      </w:r>
    </w:p>
    <w:p w14:paraId="05188B6D" w14:textId="77777777" w:rsidR="00B53830" w:rsidRPr="003533D6" w:rsidRDefault="00B53830" w:rsidP="0083465E">
      <w:pPr>
        <w:ind w:left="1440"/>
        <w:rPr>
          <w:color w:val="000000" w:themeColor="text1"/>
        </w:rPr>
      </w:pPr>
    </w:p>
    <w:p w14:paraId="19A982D5" w14:textId="77777777" w:rsidR="00B53830" w:rsidRPr="003533D6" w:rsidRDefault="00B53830" w:rsidP="0083465E">
      <w:pPr>
        <w:ind w:left="1440"/>
        <w:rPr>
          <w:color w:val="000000" w:themeColor="text1"/>
        </w:rPr>
      </w:pPr>
      <w:r w:rsidRPr="003533D6">
        <w:rPr>
          <w:color w:val="000000" w:themeColor="text1"/>
        </w:rPr>
        <w:t xml:space="preserve">Helen – yeah, I think you put yourself through that knowing things are </w:t>
      </w:r>
      <w:proofErr w:type="spellStart"/>
      <w:r w:rsidRPr="003533D6">
        <w:rPr>
          <w:color w:val="000000" w:themeColor="text1"/>
        </w:rPr>
        <w:t>gonna</w:t>
      </w:r>
      <w:proofErr w:type="spellEnd"/>
      <w:r w:rsidRPr="003533D6">
        <w:rPr>
          <w:color w:val="000000" w:themeColor="text1"/>
        </w:rPr>
        <w:t xml:space="preserve"> change. Before I had my daughter, I was going to slimming world and id lost all my weight before having a baby because I knew I wanted to lose it before having a child. Which I did, and I had my baby and I’ve put, 3 stone back on or something like that and even now, I’m still trying to lose it, but it doesn’t… it doesn’t take over my life as much…</w:t>
      </w:r>
    </w:p>
    <w:p w14:paraId="170CDBA1" w14:textId="77777777" w:rsidR="00B53830" w:rsidRPr="003533D6" w:rsidRDefault="00B53830" w:rsidP="0083465E">
      <w:pPr>
        <w:ind w:left="1440"/>
        <w:rPr>
          <w:color w:val="000000" w:themeColor="text1"/>
        </w:rPr>
      </w:pPr>
    </w:p>
    <w:p w14:paraId="63527672" w14:textId="77777777" w:rsidR="00B53830" w:rsidRPr="003533D6" w:rsidRDefault="00B53830" w:rsidP="0083465E">
      <w:pPr>
        <w:ind w:left="1440"/>
        <w:rPr>
          <w:color w:val="000000" w:themeColor="text1"/>
        </w:rPr>
      </w:pPr>
      <w:r w:rsidRPr="003533D6">
        <w:rPr>
          <w:color w:val="000000" w:themeColor="text1"/>
        </w:rPr>
        <w:t>Julie – as it did before…</w:t>
      </w:r>
    </w:p>
    <w:p w14:paraId="6D96CDC6" w14:textId="77777777" w:rsidR="00B53830" w:rsidRPr="003533D6" w:rsidRDefault="00B53830" w:rsidP="0083465E">
      <w:pPr>
        <w:ind w:left="1440"/>
        <w:rPr>
          <w:color w:val="000000" w:themeColor="text1"/>
        </w:rPr>
      </w:pPr>
    </w:p>
    <w:p w14:paraId="4D612761" w14:textId="77777777" w:rsidR="00B53830" w:rsidRPr="003533D6" w:rsidRDefault="00B53830" w:rsidP="0083465E">
      <w:pPr>
        <w:ind w:left="1440"/>
        <w:rPr>
          <w:color w:val="000000" w:themeColor="text1"/>
        </w:rPr>
      </w:pPr>
      <w:r w:rsidRPr="003533D6">
        <w:rPr>
          <w:color w:val="000000" w:themeColor="text1"/>
        </w:rPr>
        <w:lastRenderedPageBreak/>
        <w:t>Helen – yeah, cause I…</w:t>
      </w:r>
    </w:p>
    <w:p w14:paraId="23309738" w14:textId="77777777" w:rsidR="00B53830" w:rsidRPr="003533D6" w:rsidRDefault="00B53830" w:rsidP="0083465E">
      <w:pPr>
        <w:ind w:left="1440"/>
        <w:rPr>
          <w:color w:val="000000" w:themeColor="text1"/>
        </w:rPr>
      </w:pPr>
    </w:p>
    <w:p w14:paraId="1A26172A" w14:textId="77777777" w:rsidR="00B53830" w:rsidRPr="003533D6" w:rsidRDefault="00B53830" w:rsidP="0083465E">
      <w:pPr>
        <w:ind w:left="1440"/>
        <w:rPr>
          <w:color w:val="000000" w:themeColor="text1"/>
        </w:rPr>
      </w:pPr>
      <w:r w:rsidRPr="003533D6">
        <w:rPr>
          <w:color w:val="000000" w:themeColor="text1"/>
        </w:rPr>
        <w:t>Julie – your priorities change, you know… you put things into perspective…</w:t>
      </w:r>
    </w:p>
    <w:p w14:paraId="4253553D" w14:textId="77777777" w:rsidR="00B53830" w:rsidRPr="003533D6" w:rsidRDefault="00B53830" w:rsidP="0083465E">
      <w:pPr>
        <w:ind w:left="1440"/>
        <w:rPr>
          <w:color w:val="000000" w:themeColor="text1"/>
        </w:rPr>
      </w:pPr>
    </w:p>
    <w:p w14:paraId="11F9DABB" w14:textId="77777777" w:rsidR="00B53830" w:rsidRPr="003533D6" w:rsidRDefault="00B53830" w:rsidP="0083465E">
      <w:pPr>
        <w:ind w:left="1440"/>
        <w:rPr>
          <w:color w:val="000000" w:themeColor="text1"/>
        </w:rPr>
      </w:pPr>
      <w:r w:rsidRPr="003533D6">
        <w:rPr>
          <w:color w:val="000000" w:themeColor="text1"/>
        </w:rPr>
        <w:t>Helen – it would be lovely to be a skinny super model. It would be great! However, I love chocolate, I love my sweets. I was restrained from that table out there, I kid you not.</w:t>
      </w:r>
    </w:p>
    <w:p w14:paraId="3948FC0B" w14:textId="77777777" w:rsidR="00B53830" w:rsidRPr="003533D6" w:rsidRDefault="00B53830" w:rsidP="0083465E">
      <w:pPr>
        <w:ind w:left="1440"/>
        <w:rPr>
          <w:color w:val="000000" w:themeColor="text1"/>
        </w:rPr>
      </w:pPr>
    </w:p>
    <w:p w14:paraId="3FFA101B" w14:textId="77777777" w:rsidR="00B53830" w:rsidRPr="003533D6" w:rsidRDefault="002E557B" w:rsidP="0083465E">
      <w:pPr>
        <w:ind w:left="1440"/>
        <w:rPr>
          <w:color w:val="000000" w:themeColor="text1"/>
        </w:rPr>
      </w:pPr>
      <w:r w:rsidRPr="003533D6">
        <w:rPr>
          <w:color w:val="000000" w:themeColor="text1"/>
        </w:rPr>
        <w:t>Casey</w:t>
      </w:r>
      <w:r w:rsidR="00B53830" w:rsidRPr="003533D6">
        <w:rPr>
          <w:color w:val="000000" w:themeColor="text1"/>
        </w:rPr>
        <w:t xml:space="preserve"> – where’s that chocolate gone…? (laughter)</w:t>
      </w:r>
    </w:p>
    <w:p w14:paraId="7748BB0A" w14:textId="77777777" w:rsidR="00B53830" w:rsidRPr="003533D6" w:rsidRDefault="00B53830" w:rsidP="0083465E">
      <w:pPr>
        <w:ind w:left="1440"/>
        <w:rPr>
          <w:color w:val="000000" w:themeColor="text1"/>
        </w:rPr>
      </w:pPr>
    </w:p>
    <w:p w14:paraId="3C3C69AA" w14:textId="77777777" w:rsidR="00B53830" w:rsidRPr="003533D6" w:rsidRDefault="00B53830" w:rsidP="0083465E">
      <w:pPr>
        <w:ind w:left="1440"/>
        <w:rPr>
          <w:color w:val="000000" w:themeColor="text1"/>
        </w:rPr>
      </w:pPr>
      <w:r w:rsidRPr="003533D6">
        <w:rPr>
          <w:color w:val="000000" w:themeColor="text1"/>
        </w:rPr>
        <w:t xml:space="preserve">Jackie – I’ll have one now, yeah… </w:t>
      </w:r>
      <w:proofErr w:type="gramStart"/>
      <w:r w:rsidRPr="003533D6">
        <w:rPr>
          <w:color w:val="000000" w:themeColor="text1"/>
        </w:rPr>
        <w:t>cause</w:t>
      </w:r>
      <w:proofErr w:type="gramEnd"/>
      <w:r w:rsidRPr="003533D6">
        <w:rPr>
          <w:color w:val="000000" w:themeColor="text1"/>
        </w:rPr>
        <w:t xml:space="preserve"> I love these… (laughter)</w:t>
      </w:r>
    </w:p>
    <w:p w14:paraId="74AE827C" w14:textId="77777777" w:rsidR="00B53830" w:rsidRPr="003533D6" w:rsidRDefault="00B53830" w:rsidP="0083465E">
      <w:pPr>
        <w:ind w:left="1440"/>
        <w:rPr>
          <w:color w:val="000000" w:themeColor="text1"/>
        </w:rPr>
      </w:pPr>
    </w:p>
    <w:p w14:paraId="65D0C62E" w14:textId="77777777" w:rsidR="00B53830" w:rsidRPr="003533D6" w:rsidRDefault="00B53830" w:rsidP="0083465E">
      <w:pPr>
        <w:ind w:left="1440"/>
        <w:rPr>
          <w:color w:val="000000" w:themeColor="text1"/>
        </w:rPr>
      </w:pPr>
      <w:r w:rsidRPr="003533D6">
        <w:rPr>
          <w:color w:val="000000" w:themeColor="text1"/>
        </w:rPr>
        <w:t>Helen – there are those days, you know, where you think, “oh, I’ve got a ‘mum’ bod… it’s hard to lose the tummy once it’s there.” but at the end day, I have a husband who loves me, a child who adores me… that means more to me than…</w:t>
      </w:r>
    </w:p>
    <w:p w14:paraId="154FCBB9" w14:textId="77777777" w:rsidR="00B53830" w:rsidRPr="003533D6" w:rsidRDefault="00B53830" w:rsidP="0083465E">
      <w:pPr>
        <w:ind w:left="1440"/>
        <w:rPr>
          <w:color w:val="000000" w:themeColor="text1"/>
        </w:rPr>
      </w:pPr>
    </w:p>
    <w:p w14:paraId="31473919" w14:textId="77777777" w:rsidR="00B53830" w:rsidRPr="003533D6" w:rsidRDefault="002E557B" w:rsidP="0083465E">
      <w:pPr>
        <w:ind w:left="1440"/>
        <w:rPr>
          <w:color w:val="000000" w:themeColor="text1"/>
        </w:rPr>
      </w:pPr>
      <w:r w:rsidRPr="003533D6">
        <w:rPr>
          <w:color w:val="000000" w:themeColor="text1"/>
        </w:rPr>
        <w:t>Casey</w:t>
      </w:r>
      <w:r w:rsidR="00B53830" w:rsidRPr="003533D6">
        <w:rPr>
          <w:color w:val="000000" w:themeColor="text1"/>
        </w:rPr>
        <w:t xml:space="preserve"> – you know what, we really need to be celebrating this, don’t we, because I think there… you know, when you look at images of women on social media, it’s not… it’s not real, actually…</w:t>
      </w:r>
    </w:p>
    <w:p w14:paraId="1466331A" w14:textId="77777777" w:rsidR="00B53830" w:rsidRPr="003533D6" w:rsidRDefault="00B53830" w:rsidP="0083465E">
      <w:pPr>
        <w:ind w:left="1440"/>
        <w:rPr>
          <w:color w:val="000000" w:themeColor="text1"/>
        </w:rPr>
      </w:pPr>
    </w:p>
    <w:p w14:paraId="2FC316B5" w14:textId="77777777" w:rsidR="00B53830" w:rsidRPr="003533D6" w:rsidRDefault="002E557B" w:rsidP="0083465E">
      <w:pPr>
        <w:ind w:left="1440"/>
        <w:rPr>
          <w:color w:val="000000" w:themeColor="text1"/>
        </w:rPr>
      </w:pPr>
      <w:r w:rsidRPr="003533D6">
        <w:rPr>
          <w:color w:val="000000" w:themeColor="text1"/>
        </w:rPr>
        <w:t>Harriet</w:t>
      </w:r>
      <w:r w:rsidR="00B53830" w:rsidRPr="003533D6">
        <w:rPr>
          <w:color w:val="000000" w:themeColor="text1"/>
        </w:rPr>
        <w:t xml:space="preserve"> – and hear about the procedures they go through after giving birth, where they have like, immediate tummy tucks and stuff like that… they go straight from giving birth, straight into surgery to have like, tummy tucks and things like that…</w:t>
      </w:r>
    </w:p>
    <w:p w14:paraId="6A4AE250" w14:textId="77777777" w:rsidR="00B53830" w:rsidRPr="003533D6" w:rsidRDefault="00B53830" w:rsidP="0083465E">
      <w:pPr>
        <w:ind w:left="1440"/>
        <w:rPr>
          <w:color w:val="000000" w:themeColor="text1"/>
        </w:rPr>
      </w:pPr>
    </w:p>
    <w:p w14:paraId="55D8F89E" w14:textId="77777777" w:rsidR="00B53830" w:rsidRPr="003533D6" w:rsidRDefault="00B53830" w:rsidP="0083465E">
      <w:pPr>
        <w:ind w:left="1440"/>
        <w:rPr>
          <w:color w:val="000000" w:themeColor="text1"/>
        </w:rPr>
      </w:pPr>
      <w:r w:rsidRPr="003533D6">
        <w:rPr>
          <w:color w:val="000000" w:themeColor="text1"/>
        </w:rPr>
        <w:t>Julie – no, it’s not natural…</w:t>
      </w:r>
    </w:p>
    <w:p w14:paraId="7FC6B244" w14:textId="77777777" w:rsidR="00B53830" w:rsidRPr="003533D6" w:rsidRDefault="00B53830" w:rsidP="0083465E">
      <w:pPr>
        <w:ind w:left="1440"/>
        <w:rPr>
          <w:color w:val="000000" w:themeColor="text1"/>
        </w:rPr>
      </w:pPr>
    </w:p>
    <w:p w14:paraId="04B1D7FD" w14:textId="77777777" w:rsidR="00B53830" w:rsidRPr="003533D6" w:rsidRDefault="002E557B" w:rsidP="0083465E">
      <w:pPr>
        <w:ind w:left="1440"/>
        <w:rPr>
          <w:color w:val="000000" w:themeColor="text1"/>
        </w:rPr>
      </w:pPr>
      <w:r w:rsidRPr="003533D6">
        <w:rPr>
          <w:color w:val="000000" w:themeColor="text1"/>
        </w:rPr>
        <w:t>Harriet</w:t>
      </w:r>
      <w:r w:rsidR="00B53830" w:rsidRPr="003533D6">
        <w:rPr>
          <w:color w:val="000000" w:themeColor="text1"/>
        </w:rPr>
        <w:t xml:space="preserve"> – so actually, maybe that’s just a small, small, like… 2-percent of our society then, that are doing that but that’s what is shown to us all the time and actually, people like… people like us ‘normal’ people… it needs to be, like you say, the word ‘normalised’. It needs to be out there more really and, um… you know… you all obviously seem like very confident women. Where you… you know… where you this confident before you became mums?</w:t>
      </w:r>
    </w:p>
    <w:p w14:paraId="35B7ACFF" w14:textId="77777777" w:rsidR="00B53830" w:rsidRPr="003533D6" w:rsidRDefault="00B53830" w:rsidP="0083465E">
      <w:pPr>
        <w:ind w:left="1440"/>
        <w:rPr>
          <w:color w:val="000000" w:themeColor="text1"/>
        </w:rPr>
      </w:pPr>
    </w:p>
    <w:p w14:paraId="6274934B" w14:textId="77777777" w:rsidR="00B53830" w:rsidRPr="003533D6" w:rsidRDefault="00B53830" w:rsidP="0083465E">
      <w:pPr>
        <w:ind w:left="1440"/>
        <w:rPr>
          <w:color w:val="000000" w:themeColor="text1"/>
        </w:rPr>
      </w:pPr>
      <w:r w:rsidRPr="003533D6">
        <w:rPr>
          <w:color w:val="000000" w:themeColor="text1"/>
        </w:rPr>
        <w:t>Julie – I wasn’t. my children have brought me out, definitely because that’s the… the things I worried about before; was I ‘liked’ and all that, they’re not priority now. The priority now, are the children happy, are they healthy? I’ll fight my corner… ill fight my corner for them, isn’t it?</w:t>
      </w:r>
    </w:p>
    <w:p w14:paraId="2D438A3A" w14:textId="77777777" w:rsidR="00B53830" w:rsidRPr="003533D6" w:rsidRDefault="00B53830" w:rsidP="0083465E">
      <w:pPr>
        <w:ind w:left="1440"/>
        <w:rPr>
          <w:color w:val="000000" w:themeColor="text1"/>
        </w:rPr>
      </w:pPr>
    </w:p>
    <w:p w14:paraId="131A8EB7" w14:textId="77777777" w:rsidR="00B53830" w:rsidRPr="003533D6" w:rsidRDefault="002E557B" w:rsidP="0083465E">
      <w:pPr>
        <w:ind w:left="1440"/>
        <w:rPr>
          <w:color w:val="000000" w:themeColor="text1"/>
        </w:rPr>
      </w:pPr>
      <w:r w:rsidRPr="003533D6">
        <w:rPr>
          <w:color w:val="000000" w:themeColor="text1"/>
        </w:rPr>
        <w:t>Harriet</w:t>
      </w:r>
      <w:r w:rsidR="00B53830" w:rsidRPr="003533D6">
        <w:rPr>
          <w:color w:val="000000" w:themeColor="text1"/>
        </w:rPr>
        <w:t xml:space="preserve"> – but you don’t always feel that confident after you’ve giving birth because there are other things, aren’t there?</w:t>
      </w:r>
    </w:p>
    <w:p w14:paraId="7CE1CC6E" w14:textId="77777777" w:rsidR="00B53830" w:rsidRPr="003533D6" w:rsidRDefault="00B53830" w:rsidP="0083465E">
      <w:pPr>
        <w:ind w:left="1440"/>
        <w:rPr>
          <w:color w:val="000000" w:themeColor="text1"/>
        </w:rPr>
      </w:pPr>
    </w:p>
    <w:p w14:paraId="7D6CA2E0" w14:textId="77777777" w:rsidR="00B53830" w:rsidRPr="003533D6" w:rsidRDefault="00B53830" w:rsidP="0083465E">
      <w:pPr>
        <w:ind w:left="1440"/>
        <w:rPr>
          <w:color w:val="000000" w:themeColor="text1"/>
        </w:rPr>
      </w:pPr>
      <w:r w:rsidRPr="003533D6">
        <w:rPr>
          <w:color w:val="000000" w:themeColor="text1"/>
        </w:rPr>
        <w:t>Julie – not in the first days</w:t>
      </w:r>
    </w:p>
    <w:p w14:paraId="4BB16296" w14:textId="77777777" w:rsidR="00B53830" w:rsidRPr="003533D6" w:rsidRDefault="00B53830" w:rsidP="0083465E">
      <w:pPr>
        <w:ind w:left="1440"/>
        <w:rPr>
          <w:color w:val="000000" w:themeColor="text1"/>
        </w:rPr>
      </w:pPr>
    </w:p>
    <w:p w14:paraId="6F1FEE07" w14:textId="77777777" w:rsidR="00B53830" w:rsidRPr="003533D6" w:rsidRDefault="00B53830" w:rsidP="0083465E">
      <w:pPr>
        <w:ind w:left="1440"/>
        <w:rPr>
          <w:color w:val="000000" w:themeColor="text1"/>
        </w:rPr>
      </w:pPr>
      <w:r w:rsidRPr="003533D6">
        <w:rPr>
          <w:color w:val="000000" w:themeColor="text1"/>
        </w:rPr>
        <w:t xml:space="preserve">Helen – and I think we might be the last generation now, for this social-media world that kids are living in and I work in CAMS, child and adolescent mental health service and a lot of the children coming in now are so anxious and so self-conscious and you know… you… you… we put it down to social-media because what they’re seeing on the TV, you know… they believe that this </w:t>
      </w:r>
      <w:r w:rsidRPr="003533D6">
        <w:rPr>
          <w:color w:val="000000" w:themeColor="text1"/>
        </w:rPr>
        <w:lastRenderedPageBreak/>
        <w:t xml:space="preserve">persons got a fantastic life when, you only take a snap shot of one thing. And trying to get through to someone is very difficult and it makes you think, when they’re around our age, how are they </w:t>
      </w:r>
      <w:proofErr w:type="spellStart"/>
      <w:r w:rsidRPr="003533D6">
        <w:rPr>
          <w:color w:val="000000" w:themeColor="text1"/>
        </w:rPr>
        <w:t>gonna</w:t>
      </w:r>
      <w:proofErr w:type="spellEnd"/>
      <w:r w:rsidRPr="003533D6">
        <w:rPr>
          <w:color w:val="000000" w:themeColor="text1"/>
        </w:rPr>
        <w:t xml:space="preserve"> raise their babies and…</w:t>
      </w:r>
    </w:p>
    <w:p w14:paraId="36FB8512" w14:textId="77777777" w:rsidR="00B53830" w:rsidRPr="003533D6" w:rsidRDefault="00B53830" w:rsidP="0083465E">
      <w:pPr>
        <w:ind w:left="1440"/>
        <w:rPr>
          <w:color w:val="000000" w:themeColor="text1"/>
        </w:rPr>
      </w:pPr>
    </w:p>
    <w:p w14:paraId="6A2CC732" w14:textId="77777777" w:rsidR="00B53830" w:rsidRPr="003533D6" w:rsidRDefault="002E557B" w:rsidP="0083465E">
      <w:pPr>
        <w:ind w:left="1440"/>
        <w:rPr>
          <w:color w:val="000000" w:themeColor="text1"/>
        </w:rPr>
      </w:pPr>
      <w:r w:rsidRPr="003533D6">
        <w:rPr>
          <w:color w:val="000000" w:themeColor="text1"/>
        </w:rPr>
        <w:t>Harriet</w:t>
      </w:r>
      <w:r w:rsidR="00B53830" w:rsidRPr="003533D6">
        <w:rPr>
          <w:color w:val="000000" w:themeColor="text1"/>
        </w:rPr>
        <w:t xml:space="preserve"> – what you said was really interesting about the minorities are put out there and then the majority are striving to be like them and women then feel inferior because they’re not like that little minority.</w:t>
      </w:r>
    </w:p>
    <w:p w14:paraId="52E2CA31" w14:textId="77777777" w:rsidR="00B53830" w:rsidRPr="0083465E" w:rsidRDefault="00B53830" w:rsidP="0083465E">
      <w:pPr>
        <w:ind w:left="1440"/>
        <w:rPr>
          <w:color w:val="000000" w:themeColor="text1"/>
        </w:rPr>
      </w:pPr>
    </w:p>
    <w:p w14:paraId="61738B65" w14:textId="77777777" w:rsidR="00B53830" w:rsidRPr="0083465E" w:rsidRDefault="00B53830" w:rsidP="0083465E">
      <w:pPr>
        <w:spacing w:line="360" w:lineRule="auto"/>
        <w:ind w:left="720"/>
        <w:rPr>
          <w:b/>
          <w:color w:val="000000" w:themeColor="text1"/>
          <w:u w:val="single"/>
        </w:rPr>
      </w:pPr>
    </w:p>
    <w:p w14:paraId="28B79A7A" w14:textId="77777777" w:rsidR="0014058D" w:rsidRPr="0083465E" w:rsidRDefault="0014058D" w:rsidP="0083465E">
      <w:pPr>
        <w:spacing w:line="360" w:lineRule="auto"/>
        <w:ind w:left="1440"/>
        <w:rPr>
          <w:b/>
          <w:color w:val="000000" w:themeColor="text1"/>
          <w:u w:val="single"/>
        </w:rPr>
      </w:pPr>
    </w:p>
    <w:p w14:paraId="26AE0CAB" w14:textId="77777777" w:rsidR="0014058D" w:rsidRPr="0083465E" w:rsidRDefault="0014058D" w:rsidP="0083465E">
      <w:pPr>
        <w:spacing w:line="360" w:lineRule="auto"/>
        <w:ind w:left="1440"/>
        <w:rPr>
          <w:b/>
          <w:color w:val="000000" w:themeColor="text1"/>
          <w:u w:val="single"/>
        </w:rPr>
      </w:pPr>
    </w:p>
    <w:p w14:paraId="7E28C77F" w14:textId="77777777" w:rsidR="0014058D" w:rsidRPr="0083465E" w:rsidRDefault="0014058D" w:rsidP="0083465E">
      <w:pPr>
        <w:spacing w:line="360" w:lineRule="auto"/>
        <w:ind w:left="1440"/>
        <w:rPr>
          <w:b/>
          <w:color w:val="000000" w:themeColor="text1"/>
          <w:u w:val="single"/>
        </w:rPr>
      </w:pPr>
    </w:p>
    <w:p w14:paraId="7D7A48FF" w14:textId="77777777" w:rsidR="0014058D" w:rsidRPr="0083465E" w:rsidRDefault="0014058D" w:rsidP="0083465E">
      <w:pPr>
        <w:spacing w:line="360" w:lineRule="auto"/>
        <w:ind w:left="1440"/>
        <w:rPr>
          <w:b/>
          <w:color w:val="000000" w:themeColor="text1"/>
          <w:u w:val="single"/>
        </w:rPr>
      </w:pPr>
    </w:p>
    <w:p w14:paraId="574F5433" w14:textId="77777777" w:rsidR="0014058D" w:rsidRPr="0083465E" w:rsidRDefault="0014058D" w:rsidP="0083465E">
      <w:pPr>
        <w:spacing w:line="360" w:lineRule="auto"/>
        <w:ind w:left="1440"/>
        <w:rPr>
          <w:b/>
          <w:color w:val="000000" w:themeColor="text1"/>
          <w:u w:val="single"/>
        </w:rPr>
      </w:pPr>
    </w:p>
    <w:p w14:paraId="195E0238" w14:textId="77777777" w:rsidR="0014058D" w:rsidRPr="0083465E" w:rsidRDefault="0014058D" w:rsidP="0083465E">
      <w:pPr>
        <w:spacing w:line="360" w:lineRule="auto"/>
        <w:ind w:left="1440"/>
        <w:rPr>
          <w:b/>
          <w:color w:val="000000" w:themeColor="text1"/>
          <w:u w:val="single"/>
        </w:rPr>
      </w:pPr>
    </w:p>
    <w:p w14:paraId="1BBE1708" w14:textId="392679EF" w:rsidR="00A07CA0" w:rsidRDefault="00A07CA0" w:rsidP="0083465E">
      <w:pPr>
        <w:spacing w:line="360" w:lineRule="auto"/>
        <w:ind w:left="2520"/>
        <w:rPr>
          <w:b/>
          <w:color w:val="000000" w:themeColor="text1"/>
          <w:u w:val="single"/>
        </w:rPr>
      </w:pPr>
    </w:p>
    <w:p w14:paraId="1420AAC1" w14:textId="44437B4A" w:rsidR="00D57199" w:rsidRDefault="00D57199" w:rsidP="0083465E">
      <w:pPr>
        <w:spacing w:line="360" w:lineRule="auto"/>
        <w:ind w:left="2520"/>
        <w:rPr>
          <w:b/>
          <w:color w:val="000000" w:themeColor="text1"/>
          <w:u w:val="single"/>
        </w:rPr>
      </w:pPr>
    </w:p>
    <w:p w14:paraId="6BDDA32B" w14:textId="30C987EE" w:rsidR="00D57199" w:rsidRDefault="00D57199" w:rsidP="0083465E">
      <w:pPr>
        <w:spacing w:line="360" w:lineRule="auto"/>
        <w:ind w:left="2520"/>
        <w:rPr>
          <w:b/>
          <w:color w:val="000000" w:themeColor="text1"/>
          <w:u w:val="single"/>
        </w:rPr>
      </w:pPr>
    </w:p>
    <w:p w14:paraId="3E709119" w14:textId="7F7B4B8A" w:rsidR="00D57199" w:rsidRDefault="00D57199" w:rsidP="0083465E">
      <w:pPr>
        <w:spacing w:line="360" w:lineRule="auto"/>
        <w:ind w:left="2520"/>
        <w:rPr>
          <w:b/>
          <w:color w:val="000000" w:themeColor="text1"/>
          <w:u w:val="single"/>
        </w:rPr>
      </w:pPr>
    </w:p>
    <w:p w14:paraId="380DD6B5" w14:textId="05F2B50D" w:rsidR="00D57199" w:rsidRDefault="00D57199" w:rsidP="0083465E">
      <w:pPr>
        <w:spacing w:line="360" w:lineRule="auto"/>
        <w:ind w:left="2520"/>
        <w:rPr>
          <w:b/>
          <w:color w:val="000000" w:themeColor="text1"/>
          <w:u w:val="single"/>
        </w:rPr>
      </w:pPr>
    </w:p>
    <w:p w14:paraId="4B18584A" w14:textId="7FFFDAEE" w:rsidR="00D57199" w:rsidRDefault="00D57199" w:rsidP="0083465E">
      <w:pPr>
        <w:spacing w:line="360" w:lineRule="auto"/>
        <w:ind w:left="2520"/>
        <w:rPr>
          <w:b/>
          <w:color w:val="000000" w:themeColor="text1"/>
          <w:u w:val="single"/>
        </w:rPr>
      </w:pPr>
    </w:p>
    <w:p w14:paraId="157EEAAE" w14:textId="40FDBF65" w:rsidR="00D57199" w:rsidRDefault="00D57199" w:rsidP="0083465E">
      <w:pPr>
        <w:spacing w:line="360" w:lineRule="auto"/>
        <w:ind w:left="2520"/>
        <w:rPr>
          <w:b/>
          <w:color w:val="000000" w:themeColor="text1"/>
          <w:u w:val="single"/>
        </w:rPr>
      </w:pPr>
    </w:p>
    <w:p w14:paraId="61A469A5" w14:textId="7B75C49E" w:rsidR="00D57199" w:rsidRDefault="00D57199" w:rsidP="0083465E">
      <w:pPr>
        <w:spacing w:line="360" w:lineRule="auto"/>
        <w:ind w:left="2520"/>
        <w:rPr>
          <w:b/>
          <w:color w:val="000000" w:themeColor="text1"/>
          <w:u w:val="single"/>
        </w:rPr>
      </w:pPr>
    </w:p>
    <w:p w14:paraId="7004CDE4" w14:textId="035BA4A2" w:rsidR="00D57199" w:rsidRDefault="00D57199" w:rsidP="0083465E">
      <w:pPr>
        <w:spacing w:line="360" w:lineRule="auto"/>
        <w:ind w:left="2520"/>
        <w:rPr>
          <w:b/>
          <w:color w:val="000000" w:themeColor="text1"/>
          <w:u w:val="single"/>
        </w:rPr>
      </w:pPr>
    </w:p>
    <w:p w14:paraId="6DC7979E" w14:textId="1D106E27" w:rsidR="00D57199" w:rsidRDefault="00D57199" w:rsidP="0083465E">
      <w:pPr>
        <w:spacing w:line="360" w:lineRule="auto"/>
        <w:ind w:left="2520"/>
        <w:rPr>
          <w:b/>
          <w:color w:val="000000" w:themeColor="text1"/>
          <w:u w:val="single"/>
        </w:rPr>
      </w:pPr>
    </w:p>
    <w:p w14:paraId="1A5E9B6C" w14:textId="3A7D3C20" w:rsidR="00D57199" w:rsidRDefault="00D57199" w:rsidP="0083465E">
      <w:pPr>
        <w:spacing w:line="360" w:lineRule="auto"/>
        <w:ind w:left="2520"/>
        <w:rPr>
          <w:b/>
          <w:color w:val="000000" w:themeColor="text1"/>
          <w:u w:val="single"/>
        </w:rPr>
      </w:pPr>
    </w:p>
    <w:p w14:paraId="717872CF" w14:textId="34D97193" w:rsidR="00D57199" w:rsidRDefault="00D57199" w:rsidP="0083465E">
      <w:pPr>
        <w:spacing w:line="360" w:lineRule="auto"/>
        <w:ind w:left="2520"/>
        <w:rPr>
          <w:b/>
          <w:color w:val="000000" w:themeColor="text1"/>
          <w:u w:val="single"/>
        </w:rPr>
      </w:pPr>
    </w:p>
    <w:p w14:paraId="14E6F058" w14:textId="7A9F0E92" w:rsidR="00D57199" w:rsidRDefault="00D57199" w:rsidP="0083465E">
      <w:pPr>
        <w:spacing w:line="360" w:lineRule="auto"/>
        <w:ind w:left="2520"/>
        <w:rPr>
          <w:b/>
          <w:color w:val="000000" w:themeColor="text1"/>
          <w:u w:val="single"/>
        </w:rPr>
      </w:pPr>
    </w:p>
    <w:p w14:paraId="42FEF67E" w14:textId="4A431890" w:rsidR="00D57199" w:rsidRDefault="00D57199" w:rsidP="0083465E">
      <w:pPr>
        <w:spacing w:line="360" w:lineRule="auto"/>
        <w:ind w:left="2520"/>
        <w:rPr>
          <w:b/>
          <w:color w:val="000000" w:themeColor="text1"/>
          <w:u w:val="single"/>
        </w:rPr>
      </w:pPr>
    </w:p>
    <w:p w14:paraId="0B122F85" w14:textId="53B5C7AC" w:rsidR="00D57199" w:rsidRDefault="00D57199" w:rsidP="0083465E">
      <w:pPr>
        <w:spacing w:line="360" w:lineRule="auto"/>
        <w:ind w:left="2520"/>
        <w:rPr>
          <w:b/>
          <w:color w:val="000000" w:themeColor="text1"/>
          <w:u w:val="single"/>
        </w:rPr>
      </w:pPr>
    </w:p>
    <w:p w14:paraId="7FBA00D3" w14:textId="77777777" w:rsidR="00D57199" w:rsidRPr="0083465E" w:rsidRDefault="00D57199" w:rsidP="0083465E">
      <w:pPr>
        <w:spacing w:line="360" w:lineRule="auto"/>
        <w:ind w:left="2520"/>
        <w:rPr>
          <w:color w:val="000000" w:themeColor="text1"/>
        </w:rPr>
      </w:pPr>
    </w:p>
    <w:p w14:paraId="668660B3" w14:textId="77777777" w:rsidR="00A07CA0" w:rsidRPr="0083465E" w:rsidRDefault="00A07CA0" w:rsidP="0083465E">
      <w:pPr>
        <w:pStyle w:val="ListParagraph"/>
        <w:spacing w:line="360" w:lineRule="auto"/>
        <w:ind w:left="2160"/>
        <w:rPr>
          <w:b/>
          <w:color w:val="000000" w:themeColor="text1"/>
          <w:u w:val="single"/>
        </w:rPr>
      </w:pPr>
    </w:p>
    <w:p w14:paraId="4C38A837" w14:textId="77777777" w:rsidR="00A07CA0" w:rsidRPr="0083465E" w:rsidRDefault="00A07CA0" w:rsidP="0083465E">
      <w:pPr>
        <w:spacing w:line="360" w:lineRule="auto"/>
        <w:ind w:left="720"/>
        <w:rPr>
          <w:b/>
          <w:color w:val="000000" w:themeColor="text1"/>
          <w:u w:val="single"/>
        </w:rPr>
      </w:pPr>
    </w:p>
    <w:p w14:paraId="17ECFDE5" w14:textId="77777777" w:rsidR="003533D6" w:rsidRDefault="003533D6" w:rsidP="0083465E">
      <w:pPr>
        <w:spacing w:line="360" w:lineRule="auto"/>
        <w:ind w:left="1440"/>
        <w:rPr>
          <w:b/>
          <w:color w:val="000000" w:themeColor="text1"/>
          <w:u w:val="single"/>
        </w:rPr>
      </w:pPr>
    </w:p>
    <w:p w14:paraId="5648779E" w14:textId="77777777" w:rsidR="003533D6" w:rsidRDefault="003533D6" w:rsidP="0083465E">
      <w:pPr>
        <w:spacing w:line="360" w:lineRule="auto"/>
        <w:ind w:left="1440"/>
        <w:rPr>
          <w:b/>
          <w:color w:val="000000" w:themeColor="text1"/>
          <w:u w:val="single"/>
        </w:rPr>
      </w:pPr>
    </w:p>
    <w:p w14:paraId="7229A8F8" w14:textId="77777777" w:rsidR="003533D6" w:rsidRDefault="003533D6" w:rsidP="0083465E">
      <w:pPr>
        <w:spacing w:line="360" w:lineRule="auto"/>
        <w:ind w:left="1440"/>
        <w:rPr>
          <w:b/>
          <w:color w:val="000000" w:themeColor="text1"/>
          <w:u w:val="single"/>
        </w:rPr>
      </w:pPr>
    </w:p>
    <w:p w14:paraId="02AB9160" w14:textId="1FE437F3" w:rsidR="005503B7" w:rsidRDefault="005503B7" w:rsidP="0083465E">
      <w:pPr>
        <w:spacing w:line="360" w:lineRule="auto"/>
        <w:ind w:left="1440"/>
        <w:rPr>
          <w:b/>
          <w:color w:val="000000" w:themeColor="text1"/>
          <w:u w:val="single"/>
        </w:rPr>
      </w:pPr>
      <w:r>
        <w:rPr>
          <w:b/>
          <w:color w:val="000000" w:themeColor="text1"/>
          <w:u w:val="single"/>
        </w:rPr>
        <w:lastRenderedPageBreak/>
        <w:t xml:space="preserve">Appendices 13 – </w:t>
      </w:r>
      <w:r w:rsidR="003533D6">
        <w:rPr>
          <w:b/>
          <w:color w:val="000000" w:themeColor="text1"/>
          <w:u w:val="single"/>
        </w:rPr>
        <w:t>exclusive</w:t>
      </w:r>
      <w:r>
        <w:rPr>
          <w:b/>
          <w:color w:val="000000" w:themeColor="text1"/>
          <w:u w:val="single"/>
        </w:rPr>
        <w:t xml:space="preserve"> breastfeeding grammatical diagram of themes</w:t>
      </w:r>
    </w:p>
    <w:p w14:paraId="6CBD50EF" w14:textId="77777777" w:rsidR="005503B7" w:rsidRDefault="005503B7" w:rsidP="0083465E">
      <w:pPr>
        <w:spacing w:line="360" w:lineRule="auto"/>
        <w:ind w:left="1440"/>
        <w:rPr>
          <w:b/>
          <w:color w:val="000000" w:themeColor="text1"/>
          <w:u w:val="single"/>
        </w:rPr>
      </w:pPr>
    </w:p>
    <w:p w14:paraId="0D4CF8D5" w14:textId="77777777" w:rsidR="005503B7" w:rsidRDefault="005503B7" w:rsidP="0083465E">
      <w:pPr>
        <w:spacing w:line="360" w:lineRule="auto"/>
        <w:ind w:left="1440"/>
        <w:rPr>
          <w:b/>
          <w:color w:val="000000" w:themeColor="text1"/>
          <w:u w:val="single"/>
        </w:rPr>
      </w:pPr>
    </w:p>
    <w:p w14:paraId="349A231E" w14:textId="35D6D242" w:rsidR="00A07CA0" w:rsidRPr="0083465E" w:rsidRDefault="00CA4CC4" w:rsidP="0083465E">
      <w:pPr>
        <w:spacing w:line="360" w:lineRule="auto"/>
        <w:ind w:left="1440"/>
        <w:rPr>
          <w:b/>
          <w:color w:val="000000" w:themeColor="text1"/>
          <w:u w:val="single"/>
        </w:rPr>
      </w:pPr>
      <w:r>
        <w:rPr>
          <w:b/>
          <w:noProof/>
          <w:color w:val="000000" w:themeColor="text1"/>
          <w:u w:val="single"/>
        </w:rPr>
        <w:drawing>
          <wp:inline distT="0" distB="0" distL="0" distR="0" wp14:anchorId="2A533283" wp14:editId="53AD7023">
            <wp:extent cx="5486400" cy="3200400"/>
            <wp:effectExtent l="0" t="330200" r="0" b="127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8420746" w14:textId="77777777" w:rsidR="00A07CA0" w:rsidRPr="0083465E" w:rsidRDefault="00A07CA0" w:rsidP="0083465E">
      <w:pPr>
        <w:spacing w:line="360" w:lineRule="auto"/>
        <w:ind w:left="1440"/>
        <w:rPr>
          <w:b/>
          <w:color w:val="000000" w:themeColor="text1"/>
          <w:u w:val="single"/>
        </w:rPr>
      </w:pPr>
    </w:p>
    <w:p w14:paraId="381DC5F2" w14:textId="7AEA53AE" w:rsidR="00A07CA0" w:rsidRPr="0083465E" w:rsidRDefault="00A07CA0" w:rsidP="0083465E">
      <w:pPr>
        <w:spacing w:line="360" w:lineRule="auto"/>
        <w:ind w:left="720"/>
        <w:rPr>
          <w:b/>
          <w:color w:val="000000" w:themeColor="text1"/>
          <w:u w:val="single"/>
        </w:rPr>
      </w:pPr>
    </w:p>
    <w:p w14:paraId="693FB39F" w14:textId="29DF8CF3" w:rsidR="00A07CA0" w:rsidRPr="0083465E" w:rsidRDefault="00CA4CC4" w:rsidP="0083465E">
      <w:pPr>
        <w:spacing w:line="360" w:lineRule="auto"/>
        <w:ind w:left="720"/>
        <w:rPr>
          <w:b/>
          <w:color w:val="000000" w:themeColor="text1"/>
          <w:u w:val="single"/>
        </w:rPr>
      </w:pPr>
      <w:r>
        <w:rPr>
          <w:b/>
          <w:noProof/>
          <w:color w:val="000000" w:themeColor="text1"/>
          <w:u w:val="single"/>
        </w:rPr>
        <w:drawing>
          <wp:inline distT="0" distB="0" distL="0" distR="0" wp14:anchorId="002EFDCE" wp14:editId="39BF8E6C">
            <wp:extent cx="5486400" cy="3200400"/>
            <wp:effectExtent l="0" t="0" r="0" b="127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65F0639" w14:textId="77777777" w:rsidR="00BD466D" w:rsidRDefault="00BD466D" w:rsidP="0083465E">
      <w:pPr>
        <w:ind w:left="720"/>
      </w:pPr>
    </w:p>
    <w:p w14:paraId="3B7C1393" w14:textId="77777777" w:rsidR="00BD466D" w:rsidRDefault="00BD466D">
      <w:r>
        <w:br w:type="page"/>
      </w:r>
    </w:p>
    <w:p w14:paraId="1DD398A2" w14:textId="77777777" w:rsidR="00BD466D" w:rsidRDefault="00BD466D" w:rsidP="0083465E">
      <w:pPr>
        <w:ind w:left="720"/>
      </w:pPr>
    </w:p>
    <w:p w14:paraId="7EC514C5" w14:textId="77777777" w:rsidR="00BD466D" w:rsidRDefault="00BD466D">
      <w:r>
        <w:br w:type="page"/>
      </w:r>
    </w:p>
    <w:p w14:paraId="44650204" w14:textId="77777777" w:rsidR="00BD466D" w:rsidRDefault="00BD466D" w:rsidP="0083465E">
      <w:pPr>
        <w:ind w:left="720"/>
      </w:pPr>
    </w:p>
    <w:p w14:paraId="325F61B6" w14:textId="1CAD98C2" w:rsidR="00BD466D" w:rsidRDefault="00BD466D" w:rsidP="0083465E">
      <w:pPr>
        <w:ind w:left="720"/>
      </w:pPr>
      <w:r>
        <w:rPr>
          <w:noProof/>
        </w:rPr>
        <w:drawing>
          <wp:inline distT="0" distB="0" distL="0" distR="0" wp14:anchorId="4ACA097E" wp14:editId="20D96E2D">
            <wp:extent cx="5486400" cy="3200400"/>
            <wp:effectExtent l="0" t="12700" r="0" b="127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42ED7F8A" w14:textId="77777777" w:rsidR="00BD466D" w:rsidRDefault="00BD466D" w:rsidP="0083465E">
      <w:pPr>
        <w:ind w:left="720"/>
      </w:pPr>
    </w:p>
    <w:p w14:paraId="14B7235B" w14:textId="77777777" w:rsidR="00BD466D" w:rsidRDefault="00BD466D" w:rsidP="0083465E">
      <w:pPr>
        <w:ind w:left="720"/>
      </w:pPr>
    </w:p>
    <w:p w14:paraId="7411FBAD" w14:textId="77777777" w:rsidR="00BD466D" w:rsidRDefault="00BD466D" w:rsidP="0083465E">
      <w:pPr>
        <w:ind w:left="720"/>
      </w:pPr>
    </w:p>
    <w:p w14:paraId="6D46AB09" w14:textId="4251C89D" w:rsidR="00BD466D" w:rsidRDefault="00BD466D" w:rsidP="0083465E">
      <w:pPr>
        <w:ind w:left="720"/>
      </w:pPr>
    </w:p>
    <w:p w14:paraId="568A1097" w14:textId="0222ACDD" w:rsidR="00BD466D" w:rsidRDefault="00BD466D" w:rsidP="0083465E">
      <w:pPr>
        <w:ind w:left="720"/>
      </w:pPr>
    </w:p>
    <w:p w14:paraId="074E5495" w14:textId="630F97BE" w:rsidR="00BD466D" w:rsidRDefault="00BD466D" w:rsidP="0083465E">
      <w:pPr>
        <w:ind w:left="720"/>
      </w:pPr>
    </w:p>
    <w:p w14:paraId="683D4D05" w14:textId="12C0B726" w:rsidR="00BD466D" w:rsidRDefault="00BD466D" w:rsidP="0083465E">
      <w:pPr>
        <w:ind w:left="720"/>
      </w:pPr>
    </w:p>
    <w:p w14:paraId="063EE9BA" w14:textId="36992B89" w:rsidR="00BD466D" w:rsidRDefault="00BD466D" w:rsidP="0083465E">
      <w:pPr>
        <w:ind w:left="720"/>
      </w:pPr>
    </w:p>
    <w:p w14:paraId="2D27EBA1" w14:textId="10FF8BAC" w:rsidR="00BD466D" w:rsidRDefault="00BD466D" w:rsidP="0083465E">
      <w:pPr>
        <w:ind w:left="720"/>
      </w:pPr>
    </w:p>
    <w:p w14:paraId="369DFCA2" w14:textId="65F1A0B3" w:rsidR="00BD466D" w:rsidRDefault="00BD466D" w:rsidP="0083465E">
      <w:pPr>
        <w:ind w:left="720"/>
      </w:pPr>
    </w:p>
    <w:p w14:paraId="01AEE8AB" w14:textId="2E20A258" w:rsidR="00BD466D" w:rsidRDefault="00BD466D" w:rsidP="0083465E">
      <w:pPr>
        <w:ind w:left="720"/>
      </w:pPr>
    </w:p>
    <w:p w14:paraId="3500C29E" w14:textId="7936FE2A" w:rsidR="00BD466D" w:rsidRDefault="00BD466D" w:rsidP="0083465E">
      <w:pPr>
        <w:ind w:left="720"/>
      </w:pPr>
    </w:p>
    <w:p w14:paraId="4DC17822" w14:textId="122A9954" w:rsidR="00BD466D" w:rsidRDefault="00BD466D" w:rsidP="0083465E">
      <w:pPr>
        <w:ind w:left="720"/>
      </w:pPr>
    </w:p>
    <w:p w14:paraId="0748F15A" w14:textId="145FC843" w:rsidR="00BD466D" w:rsidRDefault="00BD466D" w:rsidP="0083465E">
      <w:pPr>
        <w:ind w:left="720"/>
      </w:pPr>
    </w:p>
    <w:p w14:paraId="39927F84" w14:textId="4432C83D" w:rsidR="00BD466D" w:rsidRDefault="00BD466D" w:rsidP="0083465E">
      <w:pPr>
        <w:ind w:left="720"/>
      </w:pPr>
    </w:p>
    <w:p w14:paraId="6B38AB77" w14:textId="7816F63A" w:rsidR="00BD466D" w:rsidRDefault="00BD466D" w:rsidP="0083465E">
      <w:pPr>
        <w:ind w:left="720"/>
      </w:pPr>
    </w:p>
    <w:p w14:paraId="23F114F8" w14:textId="72BE3858" w:rsidR="00BD466D" w:rsidRDefault="00BD466D" w:rsidP="0083465E">
      <w:pPr>
        <w:ind w:left="720"/>
      </w:pPr>
    </w:p>
    <w:p w14:paraId="06848866" w14:textId="2571716C" w:rsidR="00BD466D" w:rsidRDefault="00BD466D" w:rsidP="0083465E">
      <w:pPr>
        <w:ind w:left="720"/>
      </w:pPr>
    </w:p>
    <w:p w14:paraId="0C18F0D6" w14:textId="33DC08DA" w:rsidR="00BD466D" w:rsidRDefault="00BD466D" w:rsidP="0083465E">
      <w:pPr>
        <w:ind w:left="720"/>
      </w:pPr>
    </w:p>
    <w:p w14:paraId="1B4C5523" w14:textId="5A6ACD32" w:rsidR="00BD466D" w:rsidRDefault="00BD466D" w:rsidP="0083465E">
      <w:pPr>
        <w:ind w:left="720"/>
      </w:pPr>
    </w:p>
    <w:p w14:paraId="4E4EDAD1" w14:textId="422D7418" w:rsidR="00BD466D" w:rsidRDefault="00BD466D" w:rsidP="0083465E">
      <w:pPr>
        <w:ind w:left="720"/>
      </w:pPr>
    </w:p>
    <w:p w14:paraId="64CB9355" w14:textId="70E0232E" w:rsidR="00BD466D" w:rsidRDefault="00BD466D" w:rsidP="0083465E">
      <w:pPr>
        <w:ind w:left="720"/>
      </w:pPr>
    </w:p>
    <w:p w14:paraId="61B28CDA" w14:textId="19D26BD4" w:rsidR="00BD466D" w:rsidRDefault="00BD466D" w:rsidP="0083465E">
      <w:pPr>
        <w:ind w:left="720"/>
      </w:pPr>
    </w:p>
    <w:p w14:paraId="387F5552" w14:textId="07F8F233" w:rsidR="00BD466D" w:rsidRDefault="00BD466D" w:rsidP="0083465E">
      <w:pPr>
        <w:ind w:left="720"/>
      </w:pPr>
    </w:p>
    <w:p w14:paraId="747045F9" w14:textId="12394B2F" w:rsidR="00BD466D" w:rsidRDefault="00BD466D" w:rsidP="0083465E">
      <w:pPr>
        <w:ind w:left="720"/>
      </w:pPr>
    </w:p>
    <w:p w14:paraId="3B0608F1" w14:textId="7191C83C" w:rsidR="00BD466D" w:rsidRDefault="00BD466D" w:rsidP="0083465E">
      <w:pPr>
        <w:ind w:left="720"/>
      </w:pPr>
    </w:p>
    <w:p w14:paraId="00BB98F7" w14:textId="37E7F640" w:rsidR="00BD466D" w:rsidRDefault="00BD466D" w:rsidP="0083465E">
      <w:pPr>
        <w:ind w:left="720"/>
      </w:pPr>
    </w:p>
    <w:p w14:paraId="58DEC9C5" w14:textId="75EF6BAC" w:rsidR="00BD466D" w:rsidRDefault="00BD466D" w:rsidP="0083465E">
      <w:pPr>
        <w:ind w:left="720"/>
      </w:pPr>
    </w:p>
    <w:p w14:paraId="7D028EE8" w14:textId="663149FF" w:rsidR="00BD466D" w:rsidRDefault="00BD466D" w:rsidP="0083465E">
      <w:pPr>
        <w:ind w:left="720"/>
      </w:pPr>
    </w:p>
    <w:p w14:paraId="0BF0B540" w14:textId="2C660429" w:rsidR="00BD466D" w:rsidRDefault="00BD466D" w:rsidP="0083465E">
      <w:pPr>
        <w:ind w:left="720"/>
      </w:pPr>
    </w:p>
    <w:p w14:paraId="60BA5D4D" w14:textId="689A4CF4" w:rsidR="00BD466D" w:rsidRDefault="00BD466D" w:rsidP="0083465E">
      <w:pPr>
        <w:ind w:left="720"/>
      </w:pPr>
    </w:p>
    <w:p w14:paraId="028721C2" w14:textId="435B94BC" w:rsidR="00BD466D" w:rsidRDefault="00055D58" w:rsidP="0083465E">
      <w:pPr>
        <w:ind w:left="720"/>
      </w:pPr>
      <w:r>
        <w:lastRenderedPageBreak/>
        <w:t>Appendices 14 – initiated exclusive breastfeeding but did not continue grammatical diagram of themes</w:t>
      </w:r>
    </w:p>
    <w:p w14:paraId="0A8502A8" w14:textId="2BC394D0" w:rsidR="00BD466D" w:rsidRDefault="00BD466D" w:rsidP="0083465E">
      <w:pPr>
        <w:ind w:left="720"/>
      </w:pPr>
    </w:p>
    <w:p w14:paraId="0930C8BB" w14:textId="2F916741" w:rsidR="00BD466D" w:rsidRDefault="00BD466D" w:rsidP="0083465E">
      <w:pPr>
        <w:ind w:left="720"/>
      </w:pPr>
    </w:p>
    <w:p w14:paraId="783300BA" w14:textId="57AFD0C9" w:rsidR="00BD466D" w:rsidRDefault="00BD466D" w:rsidP="0083465E">
      <w:pPr>
        <w:ind w:left="720"/>
      </w:pPr>
    </w:p>
    <w:p w14:paraId="0EE99A8C" w14:textId="32DA9313" w:rsidR="00BD466D" w:rsidRDefault="00BD466D" w:rsidP="0083465E">
      <w:pPr>
        <w:ind w:left="720"/>
      </w:pPr>
    </w:p>
    <w:p w14:paraId="06490BCF" w14:textId="08D41965" w:rsidR="00BD466D" w:rsidRDefault="00BD466D" w:rsidP="0083465E">
      <w:pPr>
        <w:ind w:left="720"/>
      </w:pPr>
      <w:r>
        <w:rPr>
          <w:noProof/>
        </w:rPr>
        <w:drawing>
          <wp:inline distT="0" distB="0" distL="0" distR="0" wp14:anchorId="4BDEE699" wp14:editId="1D8A7A30">
            <wp:extent cx="5486400" cy="3200400"/>
            <wp:effectExtent l="0" t="0" r="0" b="127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1C526236" w14:textId="77777777" w:rsidR="00BD466D" w:rsidRDefault="00BD466D" w:rsidP="0083465E">
      <w:pPr>
        <w:ind w:left="720"/>
      </w:pPr>
    </w:p>
    <w:p w14:paraId="33FD0493" w14:textId="77777777" w:rsidR="00BD466D" w:rsidRDefault="00BD466D" w:rsidP="0083465E">
      <w:pPr>
        <w:ind w:left="720"/>
      </w:pPr>
    </w:p>
    <w:p w14:paraId="0738E150" w14:textId="67C68AB8" w:rsidR="00BD466D" w:rsidRDefault="00BD466D" w:rsidP="0083465E">
      <w:pPr>
        <w:ind w:left="720"/>
      </w:pPr>
      <w:r>
        <w:rPr>
          <w:noProof/>
        </w:rPr>
        <w:drawing>
          <wp:inline distT="0" distB="0" distL="0" distR="0" wp14:anchorId="46C4B336" wp14:editId="31A4F834">
            <wp:extent cx="5486400" cy="3200400"/>
            <wp:effectExtent l="0" t="12700" r="0" b="127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28607D64" w14:textId="77777777" w:rsidR="00BD466D" w:rsidRDefault="00BD466D" w:rsidP="0083465E">
      <w:pPr>
        <w:ind w:left="720"/>
      </w:pPr>
    </w:p>
    <w:p w14:paraId="447B9A48" w14:textId="77777777" w:rsidR="00BD466D" w:rsidRDefault="00BD466D" w:rsidP="0083465E">
      <w:pPr>
        <w:ind w:left="720"/>
      </w:pPr>
    </w:p>
    <w:p w14:paraId="61B61DED" w14:textId="77777777" w:rsidR="00BD466D" w:rsidRDefault="00BD466D" w:rsidP="0083465E">
      <w:pPr>
        <w:ind w:left="720"/>
      </w:pPr>
    </w:p>
    <w:p w14:paraId="7B09F36C" w14:textId="77777777" w:rsidR="00BD466D" w:rsidRDefault="00BD466D" w:rsidP="0083465E">
      <w:pPr>
        <w:ind w:left="720"/>
      </w:pPr>
    </w:p>
    <w:p w14:paraId="4BDACB61" w14:textId="6228DCE8" w:rsidR="00A95C69" w:rsidRDefault="00A95C69" w:rsidP="0083465E">
      <w:pPr>
        <w:ind w:left="720"/>
      </w:pPr>
    </w:p>
    <w:p w14:paraId="54AFACD0" w14:textId="22863099" w:rsidR="00BD466D" w:rsidRDefault="00BD466D" w:rsidP="0083465E">
      <w:pPr>
        <w:ind w:left="720"/>
      </w:pPr>
    </w:p>
    <w:p w14:paraId="11031CF9" w14:textId="3F7B498F" w:rsidR="00BD466D" w:rsidRDefault="00BD466D" w:rsidP="0083465E">
      <w:pPr>
        <w:ind w:left="720"/>
      </w:pPr>
    </w:p>
    <w:p w14:paraId="77C1C943" w14:textId="60531922" w:rsidR="00BD466D" w:rsidRDefault="00BD466D" w:rsidP="0083465E">
      <w:pPr>
        <w:ind w:left="720"/>
      </w:pPr>
    </w:p>
    <w:p w14:paraId="6EF808B0" w14:textId="3C7231E3" w:rsidR="00BD466D" w:rsidRDefault="00BD466D" w:rsidP="0083465E">
      <w:pPr>
        <w:ind w:left="720"/>
      </w:pPr>
    </w:p>
    <w:p w14:paraId="03F0A550" w14:textId="4202AB5B" w:rsidR="00BD466D" w:rsidRDefault="00BD466D" w:rsidP="0083465E">
      <w:pPr>
        <w:ind w:left="720"/>
      </w:pPr>
    </w:p>
    <w:p w14:paraId="7B748BDC" w14:textId="0606EC5D" w:rsidR="00BD466D" w:rsidRPr="0083465E" w:rsidRDefault="00BD466D" w:rsidP="0083465E">
      <w:pPr>
        <w:ind w:left="720"/>
      </w:pPr>
      <w:r>
        <w:rPr>
          <w:noProof/>
        </w:rPr>
        <w:drawing>
          <wp:inline distT="0" distB="0" distL="0" distR="0" wp14:anchorId="52A65D63" wp14:editId="39D4EC89">
            <wp:extent cx="5486400" cy="3200400"/>
            <wp:effectExtent l="0" t="25400" r="0" b="127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sectPr w:rsidR="00BD466D" w:rsidRPr="0083465E" w:rsidSect="00055D58">
      <w:pgSz w:w="11906" w:h="16838"/>
      <w:pgMar w:top="1440" w:right="1440" w:bottom="1440" w:left="1440" w:header="720" w:footer="720" w:gutter="0"/>
      <w:lnNumType w:countBy="1" w:restart="newSection"/>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E41C0" w14:textId="77777777" w:rsidR="0079172C" w:rsidRDefault="0079172C" w:rsidP="005A7859">
      <w:r>
        <w:separator/>
      </w:r>
    </w:p>
  </w:endnote>
  <w:endnote w:type="continuationSeparator" w:id="0">
    <w:p w14:paraId="329827A7" w14:textId="77777777" w:rsidR="0079172C" w:rsidRDefault="0079172C" w:rsidP="005A7859">
      <w:r>
        <w:continuationSeparator/>
      </w:r>
    </w:p>
  </w:endnote>
  <w:endnote w:type="continuationNotice" w:id="1">
    <w:p w14:paraId="3F3EC212" w14:textId="77777777" w:rsidR="0079172C" w:rsidRDefault="007917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D6D6C" w14:textId="77777777" w:rsidR="00AE04F6" w:rsidRDefault="00AE04F6" w:rsidP="00A95C6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8BA719" w14:textId="77777777" w:rsidR="00AE04F6" w:rsidRDefault="00AE04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98B76" w14:textId="5E1FE1B0" w:rsidR="00AE04F6" w:rsidRDefault="00AE04F6" w:rsidP="00A95C6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65</w:t>
    </w:r>
    <w:r>
      <w:rPr>
        <w:rStyle w:val="PageNumber"/>
      </w:rPr>
      <w:fldChar w:fldCharType="end"/>
    </w:r>
  </w:p>
  <w:p w14:paraId="52283B8E" w14:textId="77777777" w:rsidR="00AE04F6" w:rsidRDefault="00AE04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EC3429" w14:textId="77777777" w:rsidR="0079172C" w:rsidRDefault="0079172C" w:rsidP="005A7859">
      <w:r>
        <w:separator/>
      </w:r>
    </w:p>
  </w:footnote>
  <w:footnote w:type="continuationSeparator" w:id="0">
    <w:p w14:paraId="3334C823" w14:textId="77777777" w:rsidR="0079172C" w:rsidRDefault="0079172C" w:rsidP="005A7859">
      <w:r>
        <w:continuationSeparator/>
      </w:r>
    </w:p>
  </w:footnote>
  <w:footnote w:type="continuationNotice" w:id="1">
    <w:p w14:paraId="01025FEE" w14:textId="77777777" w:rsidR="0079172C" w:rsidRDefault="007917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32303131"/>
      <w:docPartObj>
        <w:docPartGallery w:val="Page Numbers (Top of Page)"/>
        <w:docPartUnique/>
      </w:docPartObj>
    </w:sdtPr>
    <w:sdtContent>
      <w:p w14:paraId="7C440A1A" w14:textId="327CBADA" w:rsidR="00AE04F6" w:rsidRDefault="00AE04F6" w:rsidP="001F499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431330" w14:textId="77777777" w:rsidR="00AE04F6" w:rsidRDefault="00AE04F6" w:rsidP="001F499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77867871"/>
      <w:docPartObj>
        <w:docPartGallery w:val="Page Numbers (Top of Page)"/>
        <w:docPartUnique/>
      </w:docPartObj>
    </w:sdtPr>
    <w:sdtContent>
      <w:p w14:paraId="31862DAB" w14:textId="5B3E10B4" w:rsidR="00AE04F6" w:rsidRDefault="00AE04F6" w:rsidP="001F499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9FBF22A" w14:textId="77777777" w:rsidR="00AE04F6" w:rsidRDefault="00AE04F6" w:rsidP="001F499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D2D0A"/>
    <w:multiLevelType w:val="hybridMultilevel"/>
    <w:tmpl w:val="0B6202B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1C46777"/>
    <w:multiLevelType w:val="hybridMultilevel"/>
    <w:tmpl w:val="FA74F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05ADC"/>
    <w:multiLevelType w:val="hybridMultilevel"/>
    <w:tmpl w:val="30021A3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FF0CA7"/>
    <w:multiLevelType w:val="hybridMultilevel"/>
    <w:tmpl w:val="A3AED1F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77C4E4D"/>
    <w:multiLevelType w:val="multilevel"/>
    <w:tmpl w:val="75C0CC0C"/>
    <w:lvl w:ilvl="0">
      <w:start w:val="2"/>
      <w:numFmt w:val="decimal"/>
      <w:lvlText w:val="%1"/>
      <w:lvlJc w:val="left"/>
      <w:pPr>
        <w:ind w:left="1800" w:hanging="360"/>
      </w:pPr>
      <w:rPr>
        <w:rFonts w:hint="default"/>
      </w:rPr>
    </w:lvl>
    <w:lvl w:ilvl="1">
      <w:start w:val="1"/>
      <w:numFmt w:val="decimal"/>
      <w:lvlText w:val="%1.%2"/>
      <w:lvlJc w:val="left"/>
      <w:pPr>
        <w:ind w:left="360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756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520" w:hanging="1080"/>
      </w:pPr>
      <w:rPr>
        <w:rFonts w:hint="default"/>
      </w:rPr>
    </w:lvl>
    <w:lvl w:ilvl="6">
      <w:start w:val="1"/>
      <w:numFmt w:val="decimal"/>
      <w:lvlText w:val="%1.%2.%3.%4.%5.%6.%7"/>
      <w:lvlJc w:val="left"/>
      <w:pPr>
        <w:ind w:left="13680" w:hanging="1440"/>
      </w:pPr>
      <w:rPr>
        <w:rFonts w:hint="default"/>
      </w:rPr>
    </w:lvl>
    <w:lvl w:ilvl="7">
      <w:start w:val="1"/>
      <w:numFmt w:val="decimal"/>
      <w:lvlText w:val="%1.%2.%3.%4.%5.%6.%7.%8"/>
      <w:lvlJc w:val="left"/>
      <w:pPr>
        <w:ind w:left="15480" w:hanging="1440"/>
      </w:pPr>
      <w:rPr>
        <w:rFonts w:hint="default"/>
      </w:rPr>
    </w:lvl>
    <w:lvl w:ilvl="8">
      <w:start w:val="1"/>
      <w:numFmt w:val="decimal"/>
      <w:lvlText w:val="%1.%2.%3.%4.%5.%6.%7.%8.%9"/>
      <w:lvlJc w:val="left"/>
      <w:pPr>
        <w:ind w:left="17640" w:hanging="1800"/>
      </w:pPr>
      <w:rPr>
        <w:rFonts w:hint="default"/>
      </w:rPr>
    </w:lvl>
  </w:abstractNum>
  <w:abstractNum w:abstractNumId="5" w15:restartNumberingAfterBreak="0">
    <w:nsid w:val="07D103BC"/>
    <w:multiLevelType w:val="hybridMultilevel"/>
    <w:tmpl w:val="E72AD8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AED4836"/>
    <w:multiLevelType w:val="hybridMultilevel"/>
    <w:tmpl w:val="4B7E71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CD27FF8"/>
    <w:multiLevelType w:val="hybridMultilevel"/>
    <w:tmpl w:val="62D625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0D843154"/>
    <w:multiLevelType w:val="hybridMultilevel"/>
    <w:tmpl w:val="2D2099F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0F136EDA"/>
    <w:multiLevelType w:val="hybridMultilevel"/>
    <w:tmpl w:val="0622AC42"/>
    <w:lvl w:ilvl="0" w:tplc="0F54570E">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15B7A31"/>
    <w:multiLevelType w:val="hybridMultilevel"/>
    <w:tmpl w:val="4A0AD80C"/>
    <w:lvl w:ilvl="0" w:tplc="C15ECBF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2BA21C7"/>
    <w:multiLevelType w:val="hybridMultilevel"/>
    <w:tmpl w:val="EFDE9E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2E0455B"/>
    <w:multiLevelType w:val="hybridMultilevel"/>
    <w:tmpl w:val="829031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9156FA6"/>
    <w:multiLevelType w:val="hybridMultilevel"/>
    <w:tmpl w:val="010431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9C13487"/>
    <w:multiLevelType w:val="hybridMultilevel"/>
    <w:tmpl w:val="B8BE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25418D"/>
    <w:multiLevelType w:val="hybridMultilevel"/>
    <w:tmpl w:val="A860F6CA"/>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CBE51EE"/>
    <w:multiLevelType w:val="hybridMultilevel"/>
    <w:tmpl w:val="AC027A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CEE1E5C"/>
    <w:multiLevelType w:val="multilevel"/>
    <w:tmpl w:val="BB623BF4"/>
    <w:lvl w:ilvl="0">
      <w:start w:val="1"/>
      <w:numFmt w:val="decimal"/>
      <w:lvlText w:val="%1"/>
      <w:lvlJc w:val="left"/>
      <w:pPr>
        <w:ind w:left="360" w:hanging="360"/>
      </w:pPr>
      <w:rPr>
        <w:rFonts w:hint="default"/>
      </w:rPr>
    </w:lvl>
    <w:lvl w:ilvl="1">
      <w:start w:val="5"/>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15:restartNumberingAfterBreak="0">
    <w:nsid w:val="25450298"/>
    <w:multiLevelType w:val="hybridMultilevel"/>
    <w:tmpl w:val="A88A2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3B7C0D"/>
    <w:multiLevelType w:val="hybridMultilevel"/>
    <w:tmpl w:val="7F4E557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2C271186"/>
    <w:multiLevelType w:val="hybridMultilevel"/>
    <w:tmpl w:val="D46E24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0C8227D"/>
    <w:multiLevelType w:val="hybridMultilevel"/>
    <w:tmpl w:val="2D7E9ED0"/>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29C5553"/>
    <w:multiLevelType w:val="hybridMultilevel"/>
    <w:tmpl w:val="5186DE90"/>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CF1AB7"/>
    <w:multiLevelType w:val="hybridMultilevel"/>
    <w:tmpl w:val="03C88B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A90579B"/>
    <w:multiLevelType w:val="hybridMultilevel"/>
    <w:tmpl w:val="3192178C"/>
    <w:lvl w:ilvl="0" w:tplc="0809000F">
      <w:start w:val="1"/>
      <w:numFmt w:val="decimal"/>
      <w:lvlText w:val="%1."/>
      <w:lvlJc w:val="left"/>
      <w:pPr>
        <w:ind w:left="63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133797B"/>
    <w:multiLevelType w:val="hybridMultilevel"/>
    <w:tmpl w:val="F9BE805E"/>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A90AE6"/>
    <w:multiLevelType w:val="hybridMultilevel"/>
    <w:tmpl w:val="BAB66E2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46EE56E4"/>
    <w:multiLevelType w:val="hybridMultilevel"/>
    <w:tmpl w:val="644E7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8B5D22"/>
    <w:multiLevelType w:val="multilevel"/>
    <w:tmpl w:val="64DCC23A"/>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4CDD0391"/>
    <w:multiLevelType w:val="hybridMultilevel"/>
    <w:tmpl w:val="DBDC020E"/>
    <w:lvl w:ilvl="0" w:tplc="0809000F">
      <w:start w:val="1"/>
      <w:numFmt w:val="decimal"/>
      <w:lvlText w:val="%1."/>
      <w:lvlJc w:val="left"/>
      <w:pPr>
        <w:ind w:left="720" w:hanging="360"/>
      </w:pPr>
      <w:rPr>
        <w:rFonts w:hint="default"/>
        <w:b w:val="0"/>
        <w:u w:val="non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910CF5"/>
    <w:multiLevelType w:val="hybridMultilevel"/>
    <w:tmpl w:val="D65ACA7C"/>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0AB7D1A"/>
    <w:multiLevelType w:val="multilevel"/>
    <w:tmpl w:val="75C0CC0C"/>
    <w:lvl w:ilvl="0">
      <w:start w:val="2"/>
      <w:numFmt w:val="decimal"/>
      <w:lvlText w:val="%1"/>
      <w:lvlJc w:val="left"/>
      <w:pPr>
        <w:ind w:left="1800" w:hanging="360"/>
      </w:pPr>
      <w:rPr>
        <w:rFonts w:hint="default"/>
      </w:rPr>
    </w:lvl>
    <w:lvl w:ilvl="1">
      <w:start w:val="1"/>
      <w:numFmt w:val="decimal"/>
      <w:lvlText w:val="%1.%2"/>
      <w:lvlJc w:val="left"/>
      <w:pPr>
        <w:ind w:left="360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756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520" w:hanging="1080"/>
      </w:pPr>
      <w:rPr>
        <w:rFonts w:hint="default"/>
      </w:rPr>
    </w:lvl>
    <w:lvl w:ilvl="6">
      <w:start w:val="1"/>
      <w:numFmt w:val="decimal"/>
      <w:lvlText w:val="%1.%2.%3.%4.%5.%6.%7"/>
      <w:lvlJc w:val="left"/>
      <w:pPr>
        <w:ind w:left="13680" w:hanging="1440"/>
      </w:pPr>
      <w:rPr>
        <w:rFonts w:hint="default"/>
      </w:rPr>
    </w:lvl>
    <w:lvl w:ilvl="7">
      <w:start w:val="1"/>
      <w:numFmt w:val="decimal"/>
      <w:lvlText w:val="%1.%2.%3.%4.%5.%6.%7.%8"/>
      <w:lvlJc w:val="left"/>
      <w:pPr>
        <w:ind w:left="15480" w:hanging="1440"/>
      </w:pPr>
      <w:rPr>
        <w:rFonts w:hint="default"/>
      </w:rPr>
    </w:lvl>
    <w:lvl w:ilvl="8">
      <w:start w:val="1"/>
      <w:numFmt w:val="decimal"/>
      <w:lvlText w:val="%1.%2.%3.%4.%5.%6.%7.%8.%9"/>
      <w:lvlJc w:val="left"/>
      <w:pPr>
        <w:ind w:left="17640" w:hanging="1800"/>
      </w:pPr>
      <w:rPr>
        <w:rFonts w:hint="default"/>
      </w:rPr>
    </w:lvl>
  </w:abstractNum>
  <w:abstractNum w:abstractNumId="32" w15:restartNumberingAfterBreak="0">
    <w:nsid w:val="519E5BC8"/>
    <w:multiLevelType w:val="hybridMultilevel"/>
    <w:tmpl w:val="43B83670"/>
    <w:lvl w:ilvl="0" w:tplc="0809000F">
      <w:start w:val="1"/>
      <w:numFmt w:val="decimal"/>
      <w:lvlText w:val="%1."/>
      <w:lvlJc w:val="left"/>
      <w:pPr>
        <w:ind w:left="720" w:hanging="360"/>
      </w:pPr>
    </w:lvl>
    <w:lvl w:ilvl="1" w:tplc="08090001">
      <w:start w:val="1"/>
      <w:numFmt w:val="bullet"/>
      <w:lvlText w:val=""/>
      <w:lvlJc w:val="left"/>
      <w:pPr>
        <w:ind w:left="216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B81348"/>
    <w:multiLevelType w:val="multilevel"/>
    <w:tmpl w:val="D0224A54"/>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4" w15:restartNumberingAfterBreak="0">
    <w:nsid w:val="53BB018A"/>
    <w:multiLevelType w:val="hybridMultilevel"/>
    <w:tmpl w:val="F6FCE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6E172A"/>
    <w:multiLevelType w:val="hybridMultilevel"/>
    <w:tmpl w:val="439C41F0"/>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75457C"/>
    <w:multiLevelType w:val="hybridMultilevel"/>
    <w:tmpl w:val="DBDC020E"/>
    <w:lvl w:ilvl="0" w:tplc="0809000F">
      <w:start w:val="1"/>
      <w:numFmt w:val="decimal"/>
      <w:lvlText w:val="%1."/>
      <w:lvlJc w:val="left"/>
      <w:pPr>
        <w:ind w:left="360" w:hanging="360"/>
      </w:pPr>
      <w:rPr>
        <w:rFonts w:hint="default"/>
        <w:b w:val="0"/>
        <w:u w:val="none"/>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C840A73"/>
    <w:multiLevelType w:val="hybridMultilevel"/>
    <w:tmpl w:val="2A3C9D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C5678D1"/>
    <w:multiLevelType w:val="multilevel"/>
    <w:tmpl w:val="75C0CC0C"/>
    <w:lvl w:ilvl="0">
      <w:start w:val="2"/>
      <w:numFmt w:val="decimal"/>
      <w:lvlText w:val="%1"/>
      <w:lvlJc w:val="left"/>
      <w:pPr>
        <w:ind w:left="1800" w:hanging="360"/>
      </w:pPr>
      <w:rPr>
        <w:rFonts w:hint="default"/>
      </w:rPr>
    </w:lvl>
    <w:lvl w:ilvl="1">
      <w:start w:val="1"/>
      <w:numFmt w:val="decimal"/>
      <w:lvlText w:val="%1.%2"/>
      <w:lvlJc w:val="left"/>
      <w:pPr>
        <w:ind w:left="360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756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520" w:hanging="1080"/>
      </w:pPr>
      <w:rPr>
        <w:rFonts w:hint="default"/>
      </w:rPr>
    </w:lvl>
    <w:lvl w:ilvl="6">
      <w:start w:val="1"/>
      <w:numFmt w:val="decimal"/>
      <w:lvlText w:val="%1.%2.%3.%4.%5.%6.%7"/>
      <w:lvlJc w:val="left"/>
      <w:pPr>
        <w:ind w:left="13680" w:hanging="1440"/>
      </w:pPr>
      <w:rPr>
        <w:rFonts w:hint="default"/>
      </w:rPr>
    </w:lvl>
    <w:lvl w:ilvl="7">
      <w:start w:val="1"/>
      <w:numFmt w:val="decimal"/>
      <w:lvlText w:val="%1.%2.%3.%4.%5.%6.%7.%8"/>
      <w:lvlJc w:val="left"/>
      <w:pPr>
        <w:ind w:left="15480" w:hanging="1440"/>
      </w:pPr>
      <w:rPr>
        <w:rFonts w:hint="default"/>
      </w:rPr>
    </w:lvl>
    <w:lvl w:ilvl="8">
      <w:start w:val="1"/>
      <w:numFmt w:val="decimal"/>
      <w:lvlText w:val="%1.%2.%3.%4.%5.%6.%7.%8.%9"/>
      <w:lvlJc w:val="left"/>
      <w:pPr>
        <w:ind w:left="17640" w:hanging="1800"/>
      </w:pPr>
      <w:rPr>
        <w:rFonts w:hint="default"/>
      </w:rPr>
    </w:lvl>
  </w:abstractNum>
  <w:abstractNum w:abstractNumId="39" w15:restartNumberingAfterBreak="0">
    <w:nsid w:val="70B8023A"/>
    <w:multiLevelType w:val="hybridMultilevel"/>
    <w:tmpl w:val="19B0C4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72324270"/>
    <w:multiLevelType w:val="multilevel"/>
    <w:tmpl w:val="75C0CC0C"/>
    <w:lvl w:ilvl="0">
      <w:start w:val="2"/>
      <w:numFmt w:val="decimal"/>
      <w:lvlText w:val="%1"/>
      <w:lvlJc w:val="left"/>
      <w:pPr>
        <w:ind w:left="1800" w:hanging="360"/>
      </w:pPr>
      <w:rPr>
        <w:rFonts w:hint="default"/>
      </w:rPr>
    </w:lvl>
    <w:lvl w:ilvl="1">
      <w:start w:val="1"/>
      <w:numFmt w:val="decimal"/>
      <w:lvlText w:val="%1.%2"/>
      <w:lvlJc w:val="left"/>
      <w:pPr>
        <w:ind w:left="360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756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520" w:hanging="1080"/>
      </w:pPr>
      <w:rPr>
        <w:rFonts w:hint="default"/>
      </w:rPr>
    </w:lvl>
    <w:lvl w:ilvl="6">
      <w:start w:val="1"/>
      <w:numFmt w:val="decimal"/>
      <w:lvlText w:val="%1.%2.%3.%4.%5.%6.%7"/>
      <w:lvlJc w:val="left"/>
      <w:pPr>
        <w:ind w:left="13680" w:hanging="1440"/>
      </w:pPr>
      <w:rPr>
        <w:rFonts w:hint="default"/>
      </w:rPr>
    </w:lvl>
    <w:lvl w:ilvl="7">
      <w:start w:val="1"/>
      <w:numFmt w:val="decimal"/>
      <w:lvlText w:val="%1.%2.%3.%4.%5.%6.%7.%8"/>
      <w:lvlJc w:val="left"/>
      <w:pPr>
        <w:ind w:left="15480" w:hanging="1440"/>
      </w:pPr>
      <w:rPr>
        <w:rFonts w:hint="default"/>
      </w:rPr>
    </w:lvl>
    <w:lvl w:ilvl="8">
      <w:start w:val="1"/>
      <w:numFmt w:val="decimal"/>
      <w:lvlText w:val="%1.%2.%3.%4.%5.%6.%7.%8.%9"/>
      <w:lvlJc w:val="left"/>
      <w:pPr>
        <w:ind w:left="17640" w:hanging="1800"/>
      </w:pPr>
      <w:rPr>
        <w:rFonts w:hint="default"/>
      </w:rPr>
    </w:lvl>
  </w:abstractNum>
  <w:abstractNum w:abstractNumId="41" w15:restartNumberingAfterBreak="0">
    <w:nsid w:val="73A97859"/>
    <w:multiLevelType w:val="hybridMultilevel"/>
    <w:tmpl w:val="1986A090"/>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4E122E"/>
    <w:multiLevelType w:val="hybridMultilevel"/>
    <w:tmpl w:val="2AE267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66F43A3"/>
    <w:multiLevelType w:val="hybridMultilevel"/>
    <w:tmpl w:val="1974DE1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AF30CBC"/>
    <w:multiLevelType w:val="hybridMultilevel"/>
    <w:tmpl w:val="DB501C6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2"/>
  </w:num>
  <w:num w:numId="2">
    <w:abstractNumId w:val="18"/>
  </w:num>
  <w:num w:numId="3">
    <w:abstractNumId w:val="35"/>
  </w:num>
  <w:num w:numId="4">
    <w:abstractNumId w:val="27"/>
  </w:num>
  <w:num w:numId="5">
    <w:abstractNumId w:val="21"/>
  </w:num>
  <w:num w:numId="6">
    <w:abstractNumId w:val="0"/>
  </w:num>
  <w:num w:numId="7">
    <w:abstractNumId w:val="12"/>
  </w:num>
  <w:num w:numId="8">
    <w:abstractNumId w:val="39"/>
  </w:num>
  <w:num w:numId="9">
    <w:abstractNumId w:val="15"/>
  </w:num>
  <w:num w:numId="10">
    <w:abstractNumId w:val="26"/>
  </w:num>
  <w:num w:numId="11">
    <w:abstractNumId w:val="29"/>
  </w:num>
  <w:num w:numId="12">
    <w:abstractNumId w:val="42"/>
  </w:num>
  <w:num w:numId="13">
    <w:abstractNumId w:val="44"/>
  </w:num>
  <w:num w:numId="14">
    <w:abstractNumId w:val="25"/>
  </w:num>
  <w:num w:numId="15">
    <w:abstractNumId w:val="41"/>
  </w:num>
  <w:num w:numId="16">
    <w:abstractNumId w:val="30"/>
  </w:num>
  <w:num w:numId="17">
    <w:abstractNumId w:val="36"/>
  </w:num>
  <w:num w:numId="18">
    <w:abstractNumId w:val="19"/>
  </w:num>
  <w:num w:numId="19">
    <w:abstractNumId w:val="43"/>
  </w:num>
  <w:num w:numId="20">
    <w:abstractNumId w:val="14"/>
  </w:num>
  <w:num w:numId="21">
    <w:abstractNumId w:val="24"/>
  </w:num>
  <w:num w:numId="22">
    <w:abstractNumId w:val="20"/>
  </w:num>
  <w:num w:numId="23">
    <w:abstractNumId w:val="33"/>
  </w:num>
  <w:num w:numId="24">
    <w:abstractNumId w:val="17"/>
  </w:num>
  <w:num w:numId="25">
    <w:abstractNumId w:val="38"/>
  </w:num>
  <w:num w:numId="26">
    <w:abstractNumId w:val="31"/>
  </w:num>
  <w:num w:numId="27">
    <w:abstractNumId w:val="40"/>
  </w:num>
  <w:num w:numId="28">
    <w:abstractNumId w:val="4"/>
  </w:num>
  <w:num w:numId="29">
    <w:abstractNumId w:val="8"/>
  </w:num>
  <w:num w:numId="30">
    <w:abstractNumId w:val="34"/>
  </w:num>
  <w:num w:numId="31">
    <w:abstractNumId w:val="1"/>
  </w:num>
  <w:num w:numId="32">
    <w:abstractNumId w:val="6"/>
  </w:num>
  <w:num w:numId="33">
    <w:abstractNumId w:val="2"/>
  </w:num>
  <w:num w:numId="34">
    <w:abstractNumId w:val="11"/>
  </w:num>
  <w:num w:numId="35">
    <w:abstractNumId w:val="13"/>
  </w:num>
  <w:num w:numId="36">
    <w:abstractNumId w:val="23"/>
  </w:num>
  <w:num w:numId="37">
    <w:abstractNumId w:val="5"/>
  </w:num>
  <w:num w:numId="38">
    <w:abstractNumId w:val="37"/>
  </w:num>
  <w:num w:numId="39">
    <w:abstractNumId w:val="7"/>
  </w:num>
  <w:num w:numId="40">
    <w:abstractNumId w:val="32"/>
  </w:num>
  <w:num w:numId="41">
    <w:abstractNumId w:val="3"/>
  </w:num>
  <w:num w:numId="42">
    <w:abstractNumId w:val="10"/>
  </w:num>
  <w:num w:numId="43">
    <w:abstractNumId w:val="9"/>
  </w:num>
  <w:num w:numId="44">
    <w:abstractNumId w:val="28"/>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CA0"/>
    <w:rsid w:val="000064B2"/>
    <w:rsid w:val="00011A27"/>
    <w:rsid w:val="00022413"/>
    <w:rsid w:val="00022B0C"/>
    <w:rsid w:val="000279B5"/>
    <w:rsid w:val="000339F3"/>
    <w:rsid w:val="000354F0"/>
    <w:rsid w:val="00040448"/>
    <w:rsid w:val="000470C0"/>
    <w:rsid w:val="00053222"/>
    <w:rsid w:val="00055D58"/>
    <w:rsid w:val="00056A7C"/>
    <w:rsid w:val="00064255"/>
    <w:rsid w:val="000650A1"/>
    <w:rsid w:val="000700C6"/>
    <w:rsid w:val="0007038B"/>
    <w:rsid w:val="000746CF"/>
    <w:rsid w:val="0007496B"/>
    <w:rsid w:val="00075CC3"/>
    <w:rsid w:val="0008344C"/>
    <w:rsid w:val="00083F87"/>
    <w:rsid w:val="0008694C"/>
    <w:rsid w:val="00091DC8"/>
    <w:rsid w:val="00094A64"/>
    <w:rsid w:val="00096D45"/>
    <w:rsid w:val="000A171A"/>
    <w:rsid w:val="000A3789"/>
    <w:rsid w:val="000B444C"/>
    <w:rsid w:val="000B78B4"/>
    <w:rsid w:val="000C61A5"/>
    <w:rsid w:val="000D319F"/>
    <w:rsid w:val="000E1F37"/>
    <w:rsid w:val="000E2DC5"/>
    <w:rsid w:val="000F00E8"/>
    <w:rsid w:val="000F4EF0"/>
    <w:rsid w:val="00100A2C"/>
    <w:rsid w:val="00103042"/>
    <w:rsid w:val="0010656D"/>
    <w:rsid w:val="0011273A"/>
    <w:rsid w:val="00114370"/>
    <w:rsid w:val="001171EB"/>
    <w:rsid w:val="001218DD"/>
    <w:rsid w:val="001362C0"/>
    <w:rsid w:val="0014058D"/>
    <w:rsid w:val="001448A2"/>
    <w:rsid w:val="001455E1"/>
    <w:rsid w:val="0015209F"/>
    <w:rsid w:val="001543EA"/>
    <w:rsid w:val="00155B56"/>
    <w:rsid w:val="001607E2"/>
    <w:rsid w:val="00164330"/>
    <w:rsid w:val="00170955"/>
    <w:rsid w:val="0017297E"/>
    <w:rsid w:val="001749A1"/>
    <w:rsid w:val="00180261"/>
    <w:rsid w:val="001807E5"/>
    <w:rsid w:val="001809D9"/>
    <w:rsid w:val="00182961"/>
    <w:rsid w:val="00185882"/>
    <w:rsid w:val="00192DAE"/>
    <w:rsid w:val="001A604E"/>
    <w:rsid w:val="001A7BAC"/>
    <w:rsid w:val="001B6E23"/>
    <w:rsid w:val="001B7D91"/>
    <w:rsid w:val="001C0DB1"/>
    <w:rsid w:val="001C15EF"/>
    <w:rsid w:val="001C3544"/>
    <w:rsid w:val="001C63F5"/>
    <w:rsid w:val="001C6934"/>
    <w:rsid w:val="001D3E3A"/>
    <w:rsid w:val="001D4E08"/>
    <w:rsid w:val="001D4E49"/>
    <w:rsid w:val="001D5D93"/>
    <w:rsid w:val="001D5E48"/>
    <w:rsid w:val="001E08C3"/>
    <w:rsid w:val="001E21DE"/>
    <w:rsid w:val="001E227D"/>
    <w:rsid w:val="001E24CD"/>
    <w:rsid w:val="001E3E34"/>
    <w:rsid w:val="001E69FE"/>
    <w:rsid w:val="001F0729"/>
    <w:rsid w:val="001F2F73"/>
    <w:rsid w:val="001F3D52"/>
    <w:rsid w:val="001F4994"/>
    <w:rsid w:val="001F5E60"/>
    <w:rsid w:val="001F7322"/>
    <w:rsid w:val="00201F31"/>
    <w:rsid w:val="00202882"/>
    <w:rsid w:val="00203BB8"/>
    <w:rsid w:val="00210518"/>
    <w:rsid w:val="00215675"/>
    <w:rsid w:val="00216C14"/>
    <w:rsid w:val="00220EC1"/>
    <w:rsid w:val="002315EC"/>
    <w:rsid w:val="00232448"/>
    <w:rsid w:val="0023590B"/>
    <w:rsid w:val="00235B60"/>
    <w:rsid w:val="00242C77"/>
    <w:rsid w:val="002437DB"/>
    <w:rsid w:val="00243BC9"/>
    <w:rsid w:val="00246C7B"/>
    <w:rsid w:val="002500B7"/>
    <w:rsid w:val="0026196B"/>
    <w:rsid w:val="00262ABA"/>
    <w:rsid w:val="00267E41"/>
    <w:rsid w:val="00274286"/>
    <w:rsid w:val="00277B49"/>
    <w:rsid w:val="0028720E"/>
    <w:rsid w:val="0029044D"/>
    <w:rsid w:val="00292999"/>
    <w:rsid w:val="0029480C"/>
    <w:rsid w:val="0029729B"/>
    <w:rsid w:val="002A2A8E"/>
    <w:rsid w:val="002A38DC"/>
    <w:rsid w:val="002A3D0B"/>
    <w:rsid w:val="002A46BB"/>
    <w:rsid w:val="002B317C"/>
    <w:rsid w:val="002B5671"/>
    <w:rsid w:val="002B734F"/>
    <w:rsid w:val="002C00D2"/>
    <w:rsid w:val="002C17F1"/>
    <w:rsid w:val="002C1936"/>
    <w:rsid w:val="002C4D27"/>
    <w:rsid w:val="002D220D"/>
    <w:rsid w:val="002D24F8"/>
    <w:rsid w:val="002D2809"/>
    <w:rsid w:val="002D51C5"/>
    <w:rsid w:val="002D7C58"/>
    <w:rsid w:val="002E0528"/>
    <w:rsid w:val="002E1B58"/>
    <w:rsid w:val="002E557B"/>
    <w:rsid w:val="002E6AFD"/>
    <w:rsid w:val="002E6C98"/>
    <w:rsid w:val="002E7B9B"/>
    <w:rsid w:val="002F7EB4"/>
    <w:rsid w:val="00302159"/>
    <w:rsid w:val="00311753"/>
    <w:rsid w:val="00314AAD"/>
    <w:rsid w:val="00316F26"/>
    <w:rsid w:val="00317C09"/>
    <w:rsid w:val="00320DAC"/>
    <w:rsid w:val="003231DA"/>
    <w:rsid w:val="003270F5"/>
    <w:rsid w:val="003278F1"/>
    <w:rsid w:val="00331ADC"/>
    <w:rsid w:val="00332C6A"/>
    <w:rsid w:val="00341835"/>
    <w:rsid w:val="003474EA"/>
    <w:rsid w:val="003523A5"/>
    <w:rsid w:val="00352D33"/>
    <w:rsid w:val="003533D6"/>
    <w:rsid w:val="00353FE9"/>
    <w:rsid w:val="0036706A"/>
    <w:rsid w:val="003670A6"/>
    <w:rsid w:val="00375A43"/>
    <w:rsid w:val="00390301"/>
    <w:rsid w:val="00391537"/>
    <w:rsid w:val="00392691"/>
    <w:rsid w:val="003928DE"/>
    <w:rsid w:val="00393536"/>
    <w:rsid w:val="00395922"/>
    <w:rsid w:val="00397116"/>
    <w:rsid w:val="003A5116"/>
    <w:rsid w:val="003B1397"/>
    <w:rsid w:val="003B14A6"/>
    <w:rsid w:val="003B2027"/>
    <w:rsid w:val="003B7935"/>
    <w:rsid w:val="003C7CE2"/>
    <w:rsid w:val="003D273B"/>
    <w:rsid w:val="003D2ED4"/>
    <w:rsid w:val="003D559A"/>
    <w:rsid w:val="003D77A5"/>
    <w:rsid w:val="003E3DE7"/>
    <w:rsid w:val="003E41F9"/>
    <w:rsid w:val="003F1D6F"/>
    <w:rsid w:val="003F31BD"/>
    <w:rsid w:val="004006D9"/>
    <w:rsid w:val="00400E64"/>
    <w:rsid w:val="00402499"/>
    <w:rsid w:val="00406013"/>
    <w:rsid w:val="00410B19"/>
    <w:rsid w:val="0041274B"/>
    <w:rsid w:val="00415214"/>
    <w:rsid w:val="00417D84"/>
    <w:rsid w:val="00420CE0"/>
    <w:rsid w:val="004239CD"/>
    <w:rsid w:val="0042684C"/>
    <w:rsid w:val="004271E6"/>
    <w:rsid w:val="004344CB"/>
    <w:rsid w:val="00436B06"/>
    <w:rsid w:val="00437466"/>
    <w:rsid w:val="00442953"/>
    <w:rsid w:val="0045669D"/>
    <w:rsid w:val="00460156"/>
    <w:rsid w:val="004637ED"/>
    <w:rsid w:val="00465E9C"/>
    <w:rsid w:val="004703AE"/>
    <w:rsid w:val="00473CE5"/>
    <w:rsid w:val="004773AC"/>
    <w:rsid w:val="00477A53"/>
    <w:rsid w:val="00486CB8"/>
    <w:rsid w:val="00496B20"/>
    <w:rsid w:val="004A34BA"/>
    <w:rsid w:val="004A40C6"/>
    <w:rsid w:val="004A4E21"/>
    <w:rsid w:val="004B36E7"/>
    <w:rsid w:val="004C140F"/>
    <w:rsid w:val="004C5D92"/>
    <w:rsid w:val="004D1A04"/>
    <w:rsid w:val="004E4CDD"/>
    <w:rsid w:val="004E69E7"/>
    <w:rsid w:val="004F22A7"/>
    <w:rsid w:val="004F2DAC"/>
    <w:rsid w:val="004F499D"/>
    <w:rsid w:val="004F7AB0"/>
    <w:rsid w:val="004F7D93"/>
    <w:rsid w:val="00503408"/>
    <w:rsid w:val="00505493"/>
    <w:rsid w:val="005069E3"/>
    <w:rsid w:val="00507051"/>
    <w:rsid w:val="00507957"/>
    <w:rsid w:val="00515F34"/>
    <w:rsid w:val="00524AAA"/>
    <w:rsid w:val="00530E04"/>
    <w:rsid w:val="00532E15"/>
    <w:rsid w:val="005404F5"/>
    <w:rsid w:val="00543B49"/>
    <w:rsid w:val="00543F18"/>
    <w:rsid w:val="005503B7"/>
    <w:rsid w:val="005512B0"/>
    <w:rsid w:val="0055507D"/>
    <w:rsid w:val="005601EC"/>
    <w:rsid w:val="005740D2"/>
    <w:rsid w:val="005748DF"/>
    <w:rsid w:val="00576607"/>
    <w:rsid w:val="00576FB4"/>
    <w:rsid w:val="00581B54"/>
    <w:rsid w:val="005A1366"/>
    <w:rsid w:val="005A267A"/>
    <w:rsid w:val="005A6500"/>
    <w:rsid w:val="005A7859"/>
    <w:rsid w:val="005B59C6"/>
    <w:rsid w:val="005C56DC"/>
    <w:rsid w:val="005C5822"/>
    <w:rsid w:val="005D1AFF"/>
    <w:rsid w:val="005D2ACF"/>
    <w:rsid w:val="005D30AB"/>
    <w:rsid w:val="005D6DA5"/>
    <w:rsid w:val="005D715D"/>
    <w:rsid w:val="005E4C7E"/>
    <w:rsid w:val="005E7449"/>
    <w:rsid w:val="005F5D98"/>
    <w:rsid w:val="005F7A27"/>
    <w:rsid w:val="006071D6"/>
    <w:rsid w:val="00616D6F"/>
    <w:rsid w:val="0063026A"/>
    <w:rsid w:val="00630E27"/>
    <w:rsid w:val="00636C1C"/>
    <w:rsid w:val="006455BF"/>
    <w:rsid w:val="00646B39"/>
    <w:rsid w:val="00646D18"/>
    <w:rsid w:val="00647474"/>
    <w:rsid w:val="00647640"/>
    <w:rsid w:val="006477F3"/>
    <w:rsid w:val="00650B82"/>
    <w:rsid w:val="006548BC"/>
    <w:rsid w:val="00654C1B"/>
    <w:rsid w:val="00661948"/>
    <w:rsid w:val="0066200A"/>
    <w:rsid w:val="00665F29"/>
    <w:rsid w:val="0066771A"/>
    <w:rsid w:val="00667FCE"/>
    <w:rsid w:val="00670BA2"/>
    <w:rsid w:val="006767EA"/>
    <w:rsid w:val="006804D1"/>
    <w:rsid w:val="00686689"/>
    <w:rsid w:val="00694D0D"/>
    <w:rsid w:val="00696E28"/>
    <w:rsid w:val="006A3D6D"/>
    <w:rsid w:val="006A68B9"/>
    <w:rsid w:val="006A7A80"/>
    <w:rsid w:val="006A7F03"/>
    <w:rsid w:val="006B4AA0"/>
    <w:rsid w:val="006D07C7"/>
    <w:rsid w:val="006E0A68"/>
    <w:rsid w:val="006E1516"/>
    <w:rsid w:val="006E476D"/>
    <w:rsid w:val="006F06BC"/>
    <w:rsid w:val="006F3E08"/>
    <w:rsid w:val="007167CD"/>
    <w:rsid w:val="00716FFA"/>
    <w:rsid w:val="00717222"/>
    <w:rsid w:val="00720A73"/>
    <w:rsid w:val="00723628"/>
    <w:rsid w:val="00724776"/>
    <w:rsid w:val="00731C99"/>
    <w:rsid w:val="007336F7"/>
    <w:rsid w:val="00741BE6"/>
    <w:rsid w:val="00743B8E"/>
    <w:rsid w:val="007440F0"/>
    <w:rsid w:val="00750E97"/>
    <w:rsid w:val="00751A2E"/>
    <w:rsid w:val="00753E71"/>
    <w:rsid w:val="007564C2"/>
    <w:rsid w:val="00764DE2"/>
    <w:rsid w:val="0076534D"/>
    <w:rsid w:val="007656B5"/>
    <w:rsid w:val="007720C7"/>
    <w:rsid w:val="007723F0"/>
    <w:rsid w:val="007729FB"/>
    <w:rsid w:val="00780CD9"/>
    <w:rsid w:val="007820FE"/>
    <w:rsid w:val="00782D9C"/>
    <w:rsid w:val="0078651D"/>
    <w:rsid w:val="00787F55"/>
    <w:rsid w:val="0079172C"/>
    <w:rsid w:val="0079185B"/>
    <w:rsid w:val="00793789"/>
    <w:rsid w:val="007A43AB"/>
    <w:rsid w:val="007B5AFF"/>
    <w:rsid w:val="007C211B"/>
    <w:rsid w:val="007C5C15"/>
    <w:rsid w:val="007D3AB9"/>
    <w:rsid w:val="007D7F00"/>
    <w:rsid w:val="007E359C"/>
    <w:rsid w:val="007E534E"/>
    <w:rsid w:val="007F6DB3"/>
    <w:rsid w:val="00803087"/>
    <w:rsid w:val="0081109F"/>
    <w:rsid w:val="00813190"/>
    <w:rsid w:val="008138DC"/>
    <w:rsid w:val="008158DB"/>
    <w:rsid w:val="00823D06"/>
    <w:rsid w:val="00826416"/>
    <w:rsid w:val="00827F9C"/>
    <w:rsid w:val="0083465E"/>
    <w:rsid w:val="00835993"/>
    <w:rsid w:val="00836AB0"/>
    <w:rsid w:val="00836E8D"/>
    <w:rsid w:val="00843DDD"/>
    <w:rsid w:val="00844FDE"/>
    <w:rsid w:val="00847549"/>
    <w:rsid w:val="00864664"/>
    <w:rsid w:val="008715AD"/>
    <w:rsid w:val="00885FEC"/>
    <w:rsid w:val="00887DBF"/>
    <w:rsid w:val="008A3CA4"/>
    <w:rsid w:val="008A4515"/>
    <w:rsid w:val="008B1DFD"/>
    <w:rsid w:val="008C7D94"/>
    <w:rsid w:val="008D0909"/>
    <w:rsid w:val="008E62F3"/>
    <w:rsid w:val="008E633E"/>
    <w:rsid w:val="008E7A78"/>
    <w:rsid w:val="008E7A8E"/>
    <w:rsid w:val="008F0FC9"/>
    <w:rsid w:val="008F15EB"/>
    <w:rsid w:val="008F22B7"/>
    <w:rsid w:val="008F4353"/>
    <w:rsid w:val="008F5191"/>
    <w:rsid w:val="00902BC2"/>
    <w:rsid w:val="0090357D"/>
    <w:rsid w:val="009107E4"/>
    <w:rsid w:val="00913578"/>
    <w:rsid w:val="00922391"/>
    <w:rsid w:val="00923329"/>
    <w:rsid w:val="00925F80"/>
    <w:rsid w:val="00926F31"/>
    <w:rsid w:val="00927C02"/>
    <w:rsid w:val="00933173"/>
    <w:rsid w:val="00940F6E"/>
    <w:rsid w:val="0094466A"/>
    <w:rsid w:val="00946827"/>
    <w:rsid w:val="00947A63"/>
    <w:rsid w:val="00947CCA"/>
    <w:rsid w:val="00947FE1"/>
    <w:rsid w:val="00961C81"/>
    <w:rsid w:val="009624D2"/>
    <w:rsid w:val="00966CCB"/>
    <w:rsid w:val="00967774"/>
    <w:rsid w:val="00974647"/>
    <w:rsid w:val="00981DB2"/>
    <w:rsid w:val="00985AA6"/>
    <w:rsid w:val="00986478"/>
    <w:rsid w:val="009921CB"/>
    <w:rsid w:val="009932F1"/>
    <w:rsid w:val="00995FE4"/>
    <w:rsid w:val="009A08D4"/>
    <w:rsid w:val="009A583D"/>
    <w:rsid w:val="009A5B88"/>
    <w:rsid w:val="009B3A86"/>
    <w:rsid w:val="009C0EC5"/>
    <w:rsid w:val="009C6893"/>
    <w:rsid w:val="009D1AB3"/>
    <w:rsid w:val="009D4C79"/>
    <w:rsid w:val="009F1EA7"/>
    <w:rsid w:val="00A0685F"/>
    <w:rsid w:val="00A0769B"/>
    <w:rsid w:val="00A07CA0"/>
    <w:rsid w:val="00A13D72"/>
    <w:rsid w:val="00A226BA"/>
    <w:rsid w:val="00A234BF"/>
    <w:rsid w:val="00A36F3D"/>
    <w:rsid w:val="00A37195"/>
    <w:rsid w:val="00A43238"/>
    <w:rsid w:val="00A47B27"/>
    <w:rsid w:val="00A5521F"/>
    <w:rsid w:val="00A6436E"/>
    <w:rsid w:val="00A73799"/>
    <w:rsid w:val="00A80888"/>
    <w:rsid w:val="00A84B1D"/>
    <w:rsid w:val="00A90C61"/>
    <w:rsid w:val="00A95C69"/>
    <w:rsid w:val="00AA4614"/>
    <w:rsid w:val="00AB03BC"/>
    <w:rsid w:val="00AB591A"/>
    <w:rsid w:val="00AC0D34"/>
    <w:rsid w:val="00AC3DB1"/>
    <w:rsid w:val="00AC6D83"/>
    <w:rsid w:val="00AC7E99"/>
    <w:rsid w:val="00AD4BAA"/>
    <w:rsid w:val="00AD62B9"/>
    <w:rsid w:val="00AE04F6"/>
    <w:rsid w:val="00AE1831"/>
    <w:rsid w:val="00AE489F"/>
    <w:rsid w:val="00AE71F2"/>
    <w:rsid w:val="00AE7DFE"/>
    <w:rsid w:val="00AF1FDF"/>
    <w:rsid w:val="00B03DCA"/>
    <w:rsid w:val="00B04E61"/>
    <w:rsid w:val="00B07796"/>
    <w:rsid w:val="00B10509"/>
    <w:rsid w:val="00B118E9"/>
    <w:rsid w:val="00B138CF"/>
    <w:rsid w:val="00B2012B"/>
    <w:rsid w:val="00B234D4"/>
    <w:rsid w:val="00B376E1"/>
    <w:rsid w:val="00B43078"/>
    <w:rsid w:val="00B53830"/>
    <w:rsid w:val="00B55AA7"/>
    <w:rsid w:val="00B574A7"/>
    <w:rsid w:val="00B575E1"/>
    <w:rsid w:val="00B619E9"/>
    <w:rsid w:val="00B64594"/>
    <w:rsid w:val="00B6625E"/>
    <w:rsid w:val="00B74373"/>
    <w:rsid w:val="00B82AD2"/>
    <w:rsid w:val="00B82D58"/>
    <w:rsid w:val="00B93876"/>
    <w:rsid w:val="00BA5FD0"/>
    <w:rsid w:val="00BA77D3"/>
    <w:rsid w:val="00BA794A"/>
    <w:rsid w:val="00BB3FF7"/>
    <w:rsid w:val="00BC445C"/>
    <w:rsid w:val="00BC6872"/>
    <w:rsid w:val="00BD466D"/>
    <w:rsid w:val="00BD72E9"/>
    <w:rsid w:val="00BD78F9"/>
    <w:rsid w:val="00BE11C6"/>
    <w:rsid w:val="00BE35D7"/>
    <w:rsid w:val="00BE37FA"/>
    <w:rsid w:val="00BF7D77"/>
    <w:rsid w:val="00C0177E"/>
    <w:rsid w:val="00C01ECE"/>
    <w:rsid w:val="00C05185"/>
    <w:rsid w:val="00C05439"/>
    <w:rsid w:val="00C2059B"/>
    <w:rsid w:val="00C25164"/>
    <w:rsid w:val="00C34B80"/>
    <w:rsid w:val="00C53FF8"/>
    <w:rsid w:val="00C551D4"/>
    <w:rsid w:val="00C630C3"/>
    <w:rsid w:val="00C70F03"/>
    <w:rsid w:val="00C7342D"/>
    <w:rsid w:val="00C8251E"/>
    <w:rsid w:val="00C82A28"/>
    <w:rsid w:val="00C8437D"/>
    <w:rsid w:val="00C84C14"/>
    <w:rsid w:val="00C92E4F"/>
    <w:rsid w:val="00CA444B"/>
    <w:rsid w:val="00CA4CC4"/>
    <w:rsid w:val="00CA53E2"/>
    <w:rsid w:val="00CA7035"/>
    <w:rsid w:val="00CA7B88"/>
    <w:rsid w:val="00CB7D0D"/>
    <w:rsid w:val="00CC2ED8"/>
    <w:rsid w:val="00CC30B5"/>
    <w:rsid w:val="00CC37AA"/>
    <w:rsid w:val="00CC3E9E"/>
    <w:rsid w:val="00CD115C"/>
    <w:rsid w:val="00CD3D1D"/>
    <w:rsid w:val="00CD51EC"/>
    <w:rsid w:val="00CE3B18"/>
    <w:rsid w:val="00CE713C"/>
    <w:rsid w:val="00CE7262"/>
    <w:rsid w:val="00CF1CEE"/>
    <w:rsid w:val="00CF44B0"/>
    <w:rsid w:val="00D03C01"/>
    <w:rsid w:val="00D04CC7"/>
    <w:rsid w:val="00D0544B"/>
    <w:rsid w:val="00D071B8"/>
    <w:rsid w:val="00D10B02"/>
    <w:rsid w:val="00D11999"/>
    <w:rsid w:val="00D15BD1"/>
    <w:rsid w:val="00D15D31"/>
    <w:rsid w:val="00D16627"/>
    <w:rsid w:val="00D17A7C"/>
    <w:rsid w:val="00D218E9"/>
    <w:rsid w:val="00D22F9B"/>
    <w:rsid w:val="00D25551"/>
    <w:rsid w:val="00D27D49"/>
    <w:rsid w:val="00D36D9E"/>
    <w:rsid w:val="00D46F7D"/>
    <w:rsid w:val="00D51521"/>
    <w:rsid w:val="00D57199"/>
    <w:rsid w:val="00D578F4"/>
    <w:rsid w:val="00D616AD"/>
    <w:rsid w:val="00D62FAF"/>
    <w:rsid w:val="00D64EF1"/>
    <w:rsid w:val="00D70451"/>
    <w:rsid w:val="00D71996"/>
    <w:rsid w:val="00D80188"/>
    <w:rsid w:val="00D911E1"/>
    <w:rsid w:val="00D938B9"/>
    <w:rsid w:val="00D96E45"/>
    <w:rsid w:val="00DA26AF"/>
    <w:rsid w:val="00DA4210"/>
    <w:rsid w:val="00DB5142"/>
    <w:rsid w:val="00DC56B6"/>
    <w:rsid w:val="00DD09F5"/>
    <w:rsid w:val="00DD3D90"/>
    <w:rsid w:val="00DD67FD"/>
    <w:rsid w:val="00DE1622"/>
    <w:rsid w:val="00DF2A81"/>
    <w:rsid w:val="00DF361D"/>
    <w:rsid w:val="00DF3BD3"/>
    <w:rsid w:val="00DF627D"/>
    <w:rsid w:val="00E00C87"/>
    <w:rsid w:val="00E11402"/>
    <w:rsid w:val="00E123A4"/>
    <w:rsid w:val="00E172E7"/>
    <w:rsid w:val="00E267DA"/>
    <w:rsid w:val="00E27AEC"/>
    <w:rsid w:val="00E323E8"/>
    <w:rsid w:val="00E336F8"/>
    <w:rsid w:val="00E37B86"/>
    <w:rsid w:val="00E438E0"/>
    <w:rsid w:val="00E456FD"/>
    <w:rsid w:val="00E5148F"/>
    <w:rsid w:val="00E55B2A"/>
    <w:rsid w:val="00E65FB7"/>
    <w:rsid w:val="00E705B3"/>
    <w:rsid w:val="00E77EE0"/>
    <w:rsid w:val="00E81CF6"/>
    <w:rsid w:val="00E82E8E"/>
    <w:rsid w:val="00E87364"/>
    <w:rsid w:val="00E93F7C"/>
    <w:rsid w:val="00EA2FD4"/>
    <w:rsid w:val="00EA3507"/>
    <w:rsid w:val="00EA58A8"/>
    <w:rsid w:val="00EA5FF9"/>
    <w:rsid w:val="00EB20D0"/>
    <w:rsid w:val="00EB7D2A"/>
    <w:rsid w:val="00EC042B"/>
    <w:rsid w:val="00EC47E0"/>
    <w:rsid w:val="00EC4DB5"/>
    <w:rsid w:val="00ED01B1"/>
    <w:rsid w:val="00ED27ED"/>
    <w:rsid w:val="00ED2CFB"/>
    <w:rsid w:val="00ED3464"/>
    <w:rsid w:val="00ED3DE8"/>
    <w:rsid w:val="00ED7117"/>
    <w:rsid w:val="00EE0BEC"/>
    <w:rsid w:val="00EE4A40"/>
    <w:rsid w:val="00EE6A45"/>
    <w:rsid w:val="00EE6BD0"/>
    <w:rsid w:val="00EE7B04"/>
    <w:rsid w:val="00EE7C57"/>
    <w:rsid w:val="00EF2118"/>
    <w:rsid w:val="00EF415B"/>
    <w:rsid w:val="00EF7B4B"/>
    <w:rsid w:val="00F00705"/>
    <w:rsid w:val="00F04083"/>
    <w:rsid w:val="00F05ACB"/>
    <w:rsid w:val="00F13D54"/>
    <w:rsid w:val="00F211EC"/>
    <w:rsid w:val="00F212CB"/>
    <w:rsid w:val="00F25294"/>
    <w:rsid w:val="00F26847"/>
    <w:rsid w:val="00F3545A"/>
    <w:rsid w:val="00F3690F"/>
    <w:rsid w:val="00F3799C"/>
    <w:rsid w:val="00F4144B"/>
    <w:rsid w:val="00F46145"/>
    <w:rsid w:val="00F4767E"/>
    <w:rsid w:val="00F606FD"/>
    <w:rsid w:val="00F6147A"/>
    <w:rsid w:val="00F65087"/>
    <w:rsid w:val="00F70013"/>
    <w:rsid w:val="00F71858"/>
    <w:rsid w:val="00F71A37"/>
    <w:rsid w:val="00F71F79"/>
    <w:rsid w:val="00F77B62"/>
    <w:rsid w:val="00F8046A"/>
    <w:rsid w:val="00F85257"/>
    <w:rsid w:val="00F85752"/>
    <w:rsid w:val="00F91558"/>
    <w:rsid w:val="00F951D3"/>
    <w:rsid w:val="00FA3015"/>
    <w:rsid w:val="00FB477A"/>
    <w:rsid w:val="00FC112B"/>
    <w:rsid w:val="00FC31A5"/>
    <w:rsid w:val="00FC7DE2"/>
    <w:rsid w:val="00FE0B3A"/>
    <w:rsid w:val="00FE16CB"/>
    <w:rsid w:val="00FE2670"/>
    <w:rsid w:val="00FE5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4A7C3"/>
  <w14:defaultImageDpi w14:val="32767"/>
  <w15:chartTrackingRefBased/>
  <w15:docId w15:val="{9F3C3EA7-D539-9245-9D94-1384BDF14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2AC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7CA0"/>
    <w:pPr>
      <w:ind w:left="720"/>
      <w:contextualSpacing/>
    </w:pPr>
  </w:style>
  <w:style w:type="character" w:customStyle="1" w:styleId="BalloonTextChar">
    <w:name w:val="Balloon Text Char"/>
    <w:basedOn w:val="DefaultParagraphFont"/>
    <w:link w:val="BalloonText"/>
    <w:uiPriority w:val="99"/>
    <w:semiHidden/>
    <w:rsid w:val="00A07CA0"/>
    <w:rPr>
      <w:rFonts w:ascii="Times New Roman" w:eastAsiaTheme="minorEastAsia" w:hAnsi="Times New Roman" w:cs="Times New Roman"/>
      <w:sz w:val="18"/>
      <w:szCs w:val="18"/>
      <w:lang w:eastAsia="en-GB"/>
    </w:rPr>
  </w:style>
  <w:style w:type="paragraph" w:styleId="BalloonText">
    <w:name w:val="Balloon Text"/>
    <w:basedOn w:val="Normal"/>
    <w:link w:val="BalloonTextChar"/>
    <w:uiPriority w:val="99"/>
    <w:semiHidden/>
    <w:unhideWhenUsed/>
    <w:rsid w:val="00A07CA0"/>
    <w:rPr>
      <w:sz w:val="18"/>
      <w:szCs w:val="18"/>
    </w:rPr>
  </w:style>
  <w:style w:type="character" w:styleId="Hyperlink">
    <w:name w:val="Hyperlink"/>
    <w:basedOn w:val="DefaultParagraphFont"/>
    <w:uiPriority w:val="99"/>
    <w:unhideWhenUsed/>
    <w:rsid w:val="00A07CA0"/>
    <w:rPr>
      <w:color w:val="0563C1" w:themeColor="hyperlink"/>
      <w:u w:val="single"/>
    </w:rPr>
  </w:style>
  <w:style w:type="character" w:customStyle="1" w:styleId="citationref">
    <w:name w:val="citationref"/>
    <w:basedOn w:val="DefaultParagraphFont"/>
    <w:rsid w:val="00A07CA0"/>
  </w:style>
  <w:style w:type="paragraph" w:styleId="Footer">
    <w:name w:val="footer"/>
    <w:basedOn w:val="Normal"/>
    <w:link w:val="FooterChar"/>
    <w:uiPriority w:val="99"/>
    <w:unhideWhenUsed/>
    <w:rsid w:val="00A07CA0"/>
    <w:pPr>
      <w:tabs>
        <w:tab w:val="center" w:pos="4513"/>
        <w:tab w:val="right" w:pos="9026"/>
      </w:tabs>
    </w:pPr>
  </w:style>
  <w:style w:type="character" w:customStyle="1" w:styleId="FooterChar">
    <w:name w:val="Footer Char"/>
    <w:basedOn w:val="DefaultParagraphFont"/>
    <w:link w:val="Footer"/>
    <w:uiPriority w:val="99"/>
    <w:rsid w:val="00A07CA0"/>
    <w:rPr>
      <w:rFonts w:eastAsiaTheme="minorEastAsia"/>
      <w:sz w:val="22"/>
      <w:szCs w:val="22"/>
      <w:lang w:eastAsia="en-GB"/>
    </w:rPr>
  </w:style>
  <w:style w:type="character" w:styleId="PageNumber">
    <w:name w:val="page number"/>
    <w:basedOn w:val="DefaultParagraphFont"/>
    <w:uiPriority w:val="99"/>
    <w:semiHidden/>
    <w:unhideWhenUsed/>
    <w:rsid w:val="00A07CA0"/>
  </w:style>
  <w:style w:type="paragraph" w:styleId="NormalWeb">
    <w:name w:val="Normal (Web)"/>
    <w:basedOn w:val="Normal"/>
    <w:uiPriority w:val="99"/>
    <w:semiHidden/>
    <w:unhideWhenUsed/>
    <w:rsid w:val="00A07CA0"/>
    <w:pPr>
      <w:spacing w:before="100" w:beforeAutospacing="1" w:after="100" w:afterAutospacing="1"/>
    </w:pPr>
  </w:style>
  <w:style w:type="character" w:styleId="FollowedHyperlink">
    <w:name w:val="FollowedHyperlink"/>
    <w:basedOn w:val="DefaultParagraphFont"/>
    <w:uiPriority w:val="99"/>
    <w:semiHidden/>
    <w:unhideWhenUsed/>
    <w:rsid w:val="00A07CA0"/>
    <w:rPr>
      <w:color w:val="954F72" w:themeColor="followedHyperlink"/>
      <w:u w:val="single"/>
    </w:rPr>
  </w:style>
  <w:style w:type="table" w:styleId="TableGrid">
    <w:name w:val="Table Grid"/>
    <w:basedOn w:val="TableNormal"/>
    <w:uiPriority w:val="39"/>
    <w:rsid w:val="00A07CA0"/>
    <w:rPr>
      <w:rFonts w:eastAsiaTheme="minorEastAsia"/>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A07CA0"/>
    <w:rPr>
      <w:rFonts w:eastAsiaTheme="minorEastAsia"/>
      <w:sz w:val="22"/>
      <w:szCs w:val="22"/>
      <w:lang w:eastAsia="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A07CA0"/>
    <w:rPr>
      <w:rFonts w:eastAsiaTheme="minorEastAsia"/>
      <w:sz w:val="22"/>
      <w:szCs w:val="22"/>
      <w:lang w:eastAsia="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5A7859"/>
    <w:pPr>
      <w:tabs>
        <w:tab w:val="center" w:pos="4513"/>
        <w:tab w:val="right" w:pos="9026"/>
      </w:tabs>
    </w:pPr>
  </w:style>
  <w:style w:type="character" w:customStyle="1" w:styleId="HeaderChar">
    <w:name w:val="Header Char"/>
    <w:basedOn w:val="DefaultParagraphFont"/>
    <w:link w:val="Header"/>
    <w:uiPriority w:val="99"/>
    <w:rsid w:val="005A7859"/>
    <w:rPr>
      <w:rFonts w:ascii="Times New Roman" w:eastAsia="Times New Roman" w:hAnsi="Times New Roman" w:cs="Times New Roman"/>
      <w:lang w:eastAsia="en-GB"/>
    </w:rPr>
  </w:style>
  <w:style w:type="character" w:styleId="LineNumber">
    <w:name w:val="line number"/>
    <w:basedOn w:val="DefaultParagraphFont"/>
    <w:uiPriority w:val="99"/>
    <w:semiHidden/>
    <w:unhideWhenUsed/>
    <w:rsid w:val="00BD78F9"/>
  </w:style>
  <w:style w:type="character" w:styleId="UnresolvedMention">
    <w:name w:val="Unresolved Mention"/>
    <w:basedOn w:val="DefaultParagraphFont"/>
    <w:uiPriority w:val="99"/>
    <w:semiHidden/>
    <w:unhideWhenUsed/>
    <w:rsid w:val="00864664"/>
    <w:rPr>
      <w:color w:val="808080"/>
      <w:shd w:val="clear" w:color="auto" w:fill="E6E6E6"/>
    </w:rPr>
  </w:style>
  <w:style w:type="character" w:customStyle="1" w:styleId="apple-converted-space">
    <w:name w:val="apple-converted-space"/>
    <w:rsid w:val="00864664"/>
  </w:style>
  <w:style w:type="character" w:customStyle="1" w:styleId="s12">
    <w:name w:val="s12"/>
    <w:basedOn w:val="DefaultParagraphFont"/>
    <w:rsid w:val="00E77EE0"/>
  </w:style>
  <w:style w:type="character" w:customStyle="1" w:styleId="s13">
    <w:name w:val="s13"/>
    <w:basedOn w:val="DefaultParagraphFont"/>
    <w:rsid w:val="00E77E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7723">
      <w:bodyDiv w:val="1"/>
      <w:marLeft w:val="0"/>
      <w:marRight w:val="0"/>
      <w:marTop w:val="0"/>
      <w:marBottom w:val="0"/>
      <w:divBdr>
        <w:top w:val="none" w:sz="0" w:space="0" w:color="auto"/>
        <w:left w:val="none" w:sz="0" w:space="0" w:color="auto"/>
        <w:bottom w:val="none" w:sz="0" w:space="0" w:color="auto"/>
        <w:right w:val="none" w:sz="0" w:space="0" w:color="auto"/>
      </w:divBdr>
    </w:div>
    <w:div w:id="49039823">
      <w:bodyDiv w:val="1"/>
      <w:marLeft w:val="0"/>
      <w:marRight w:val="0"/>
      <w:marTop w:val="0"/>
      <w:marBottom w:val="0"/>
      <w:divBdr>
        <w:top w:val="none" w:sz="0" w:space="0" w:color="auto"/>
        <w:left w:val="none" w:sz="0" w:space="0" w:color="auto"/>
        <w:bottom w:val="none" w:sz="0" w:space="0" w:color="auto"/>
        <w:right w:val="none" w:sz="0" w:space="0" w:color="auto"/>
      </w:divBdr>
    </w:div>
    <w:div w:id="92668786">
      <w:bodyDiv w:val="1"/>
      <w:marLeft w:val="0"/>
      <w:marRight w:val="0"/>
      <w:marTop w:val="0"/>
      <w:marBottom w:val="0"/>
      <w:divBdr>
        <w:top w:val="none" w:sz="0" w:space="0" w:color="auto"/>
        <w:left w:val="none" w:sz="0" w:space="0" w:color="auto"/>
        <w:bottom w:val="none" w:sz="0" w:space="0" w:color="auto"/>
        <w:right w:val="none" w:sz="0" w:space="0" w:color="auto"/>
      </w:divBdr>
    </w:div>
    <w:div w:id="121308327">
      <w:bodyDiv w:val="1"/>
      <w:marLeft w:val="0"/>
      <w:marRight w:val="0"/>
      <w:marTop w:val="0"/>
      <w:marBottom w:val="0"/>
      <w:divBdr>
        <w:top w:val="none" w:sz="0" w:space="0" w:color="auto"/>
        <w:left w:val="none" w:sz="0" w:space="0" w:color="auto"/>
        <w:bottom w:val="none" w:sz="0" w:space="0" w:color="auto"/>
        <w:right w:val="none" w:sz="0" w:space="0" w:color="auto"/>
      </w:divBdr>
    </w:div>
    <w:div w:id="273440357">
      <w:bodyDiv w:val="1"/>
      <w:marLeft w:val="0"/>
      <w:marRight w:val="0"/>
      <w:marTop w:val="0"/>
      <w:marBottom w:val="0"/>
      <w:divBdr>
        <w:top w:val="none" w:sz="0" w:space="0" w:color="auto"/>
        <w:left w:val="none" w:sz="0" w:space="0" w:color="auto"/>
        <w:bottom w:val="none" w:sz="0" w:space="0" w:color="auto"/>
        <w:right w:val="none" w:sz="0" w:space="0" w:color="auto"/>
      </w:divBdr>
    </w:div>
    <w:div w:id="377626455">
      <w:bodyDiv w:val="1"/>
      <w:marLeft w:val="0"/>
      <w:marRight w:val="0"/>
      <w:marTop w:val="0"/>
      <w:marBottom w:val="0"/>
      <w:divBdr>
        <w:top w:val="none" w:sz="0" w:space="0" w:color="auto"/>
        <w:left w:val="none" w:sz="0" w:space="0" w:color="auto"/>
        <w:bottom w:val="none" w:sz="0" w:space="0" w:color="auto"/>
        <w:right w:val="none" w:sz="0" w:space="0" w:color="auto"/>
      </w:divBdr>
    </w:div>
    <w:div w:id="390005697">
      <w:bodyDiv w:val="1"/>
      <w:marLeft w:val="0"/>
      <w:marRight w:val="0"/>
      <w:marTop w:val="0"/>
      <w:marBottom w:val="0"/>
      <w:divBdr>
        <w:top w:val="none" w:sz="0" w:space="0" w:color="auto"/>
        <w:left w:val="none" w:sz="0" w:space="0" w:color="auto"/>
        <w:bottom w:val="none" w:sz="0" w:space="0" w:color="auto"/>
        <w:right w:val="none" w:sz="0" w:space="0" w:color="auto"/>
      </w:divBdr>
    </w:div>
    <w:div w:id="514005068">
      <w:bodyDiv w:val="1"/>
      <w:marLeft w:val="0"/>
      <w:marRight w:val="0"/>
      <w:marTop w:val="0"/>
      <w:marBottom w:val="0"/>
      <w:divBdr>
        <w:top w:val="none" w:sz="0" w:space="0" w:color="auto"/>
        <w:left w:val="none" w:sz="0" w:space="0" w:color="auto"/>
        <w:bottom w:val="none" w:sz="0" w:space="0" w:color="auto"/>
        <w:right w:val="none" w:sz="0" w:space="0" w:color="auto"/>
      </w:divBdr>
    </w:div>
    <w:div w:id="538519268">
      <w:bodyDiv w:val="1"/>
      <w:marLeft w:val="0"/>
      <w:marRight w:val="0"/>
      <w:marTop w:val="0"/>
      <w:marBottom w:val="0"/>
      <w:divBdr>
        <w:top w:val="none" w:sz="0" w:space="0" w:color="auto"/>
        <w:left w:val="none" w:sz="0" w:space="0" w:color="auto"/>
        <w:bottom w:val="none" w:sz="0" w:space="0" w:color="auto"/>
        <w:right w:val="none" w:sz="0" w:space="0" w:color="auto"/>
      </w:divBdr>
    </w:div>
    <w:div w:id="603805403">
      <w:bodyDiv w:val="1"/>
      <w:marLeft w:val="0"/>
      <w:marRight w:val="0"/>
      <w:marTop w:val="0"/>
      <w:marBottom w:val="0"/>
      <w:divBdr>
        <w:top w:val="none" w:sz="0" w:space="0" w:color="auto"/>
        <w:left w:val="none" w:sz="0" w:space="0" w:color="auto"/>
        <w:bottom w:val="none" w:sz="0" w:space="0" w:color="auto"/>
        <w:right w:val="none" w:sz="0" w:space="0" w:color="auto"/>
      </w:divBdr>
    </w:div>
    <w:div w:id="665015833">
      <w:bodyDiv w:val="1"/>
      <w:marLeft w:val="0"/>
      <w:marRight w:val="0"/>
      <w:marTop w:val="0"/>
      <w:marBottom w:val="0"/>
      <w:divBdr>
        <w:top w:val="none" w:sz="0" w:space="0" w:color="auto"/>
        <w:left w:val="none" w:sz="0" w:space="0" w:color="auto"/>
        <w:bottom w:val="none" w:sz="0" w:space="0" w:color="auto"/>
        <w:right w:val="none" w:sz="0" w:space="0" w:color="auto"/>
      </w:divBdr>
    </w:div>
    <w:div w:id="674191891">
      <w:bodyDiv w:val="1"/>
      <w:marLeft w:val="0"/>
      <w:marRight w:val="0"/>
      <w:marTop w:val="0"/>
      <w:marBottom w:val="0"/>
      <w:divBdr>
        <w:top w:val="none" w:sz="0" w:space="0" w:color="auto"/>
        <w:left w:val="none" w:sz="0" w:space="0" w:color="auto"/>
        <w:bottom w:val="none" w:sz="0" w:space="0" w:color="auto"/>
        <w:right w:val="none" w:sz="0" w:space="0" w:color="auto"/>
      </w:divBdr>
    </w:div>
    <w:div w:id="700935745">
      <w:bodyDiv w:val="1"/>
      <w:marLeft w:val="0"/>
      <w:marRight w:val="0"/>
      <w:marTop w:val="0"/>
      <w:marBottom w:val="0"/>
      <w:divBdr>
        <w:top w:val="none" w:sz="0" w:space="0" w:color="auto"/>
        <w:left w:val="none" w:sz="0" w:space="0" w:color="auto"/>
        <w:bottom w:val="none" w:sz="0" w:space="0" w:color="auto"/>
        <w:right w:val="none" w:sz="0" w:space="0" w:color="auto"/>
      </w:divBdr>
    </w:div>
    <w:div w:id="814639521">
      <w:bodyDiv w:val="1"/>
      <w:marLeft w:val="0"/>
      <w:marRight w:val="0"/>
      <w:marTop w:val="0"/>
      <w:marBottom w:val="0"/>
      <w:divBdr>
        <w:top w:val="none" w:sz="0" w:space="0" w:color="auto"/>
        <w:left w:val="none" w:sz="0" w:space="0" w:color="auto"/>
        <w:bottom w:val="none" w:sz="0" w:space="0" w:color="auto"/>
        <w:right w:val="none" w:sz="0" w:space="0" w:color="auto"/>
      </w:divBdr>
    </w:div>
    <w:div w:id="839080605">
      <w:bodyDiv w:val="1"/>
      <w:marLeft w:val="0"/>
      <w:marRight w:val="0"/>
      <w:marTop w:val="0"/>
      <w:marBottom w:val="0"/>
      <w:divBdr>
        <w:top w:val="none" w:sz="0" w:space="0" w:color="auto"/>
        <w:left w:val="none" w:sz="0" w:space="0" w:color="auto"/>
        <w:bottom w:val="none" w:sz="0" w:space="0" w:color="auto"/>
        <w:right w:val="none" w:sz="0" w:space="0" w:color="auto"/>
      </w:divBdr>
    </w:div>
    <w:div w:id="845174602">
      <w:bodyDiv w:val="1"/>
      <w:marLeft w:val="0"/>
      <w:marRight w:val="0"/>
      <w:marTop w:val="0"/>
      <w:marBottom w:val="0"/>
      <w:divBdr>
        <w:top w:val="none" w:sz="0" w:space="0" w:color="auto"/>
        <w:left w:val="none" w:sz="0" w:space="0" w:color="auto"/>
        <w:bottom w:val="none" w:sz="0" w:space="0" w:color="auto"/>
        <w:right w:val="none" w:sz="0" w:space="0" w:color="auto"/>
      </w:divBdr>
    </w:div>
    <w:div w:id="884295897">
      <w:bodyDiv w:val="1"/>
      <w:marLeft w:val="0"/>
      <w:marRight w:val="0"/>
      <w:marTop w:val="0"/>
      <w:marBottom w:val="0"/>
      <w:divBdr>
        <w:top w:val="none" w:sz="0" w:space="0" w:color="auto"/>
        <w:left w:val="none" w:sz="0" w:space="0" w:color="auto"/>
        <w:bottom w:val="none" w:sz="0" w:space="0" w:color="auto"/>
        <w:right w:val="none" w:sz="0" w:space="0" w:color="auto"/>
      </w:divBdr>
      <w:divsChild>
        <w:div w:id="1150830805">
          <w:marLeft w:val="0"/>
          <w:marRight w:val="0"/>
          <w:marTop w:val="0"/>
          <w:marBottom w:val="0"/>
          <w:divBdr>
            <w:top w:val="none" w:sz="0" w:space="0" w:color="auto"/>
            <w:left w:val="none" w:sz="0" w:space="0" w:color="auto"/>
            <w:bottom w:val="none" w:sz="0" w:space="0" w:color="auto"/>
            <w:right w:val="none" w:sz="0" w:space="0" w:color="auto"/>
          </w:divBdr>
          <w:divsChild>
            <w:div w:id="1851484359">
              <w:marLeft w:val="0"/>
              <w:marRight w:val="0"/>
              <w:marTop w:val="0"/>
              <w:marBottom w:val="0"/>
              <w:divBdr>
                <w:top w:val="none" w:sz="0" w:space="0" w:color="auto"/>
                <w:left w:val="none" w:sz="0" w:space="0" w:color="auto"/>
                <w:bottom w:val="none" w:sz="0" w:space="0" w:color="auto"/>
                <w:right w:val="none" w:sz="0" w:space="0" w:color="auto"/>
              </w:divBdr>
            </w:div>
            <w:div w:id="849563552">
              <w:marLeft w:val="0"/>
              <w:marRight w:val="0"/>
              <w:marTop w:val="0"/>
              <w:marBottom w:val="0"/>
              <w:divBdr>
                <w:top w:val="none" w:sz="0" w:space="0" w:color="auto"/>
                <w:left w:val="none" w:sz="0" w:space="0" w:color="auto"/>
                <w:bottom w:val="none" w:sz="0" w:space="0" w:color="auto"/>
                <w:right w:val="none" w:sz="0" w:space="0" w:color="auto"/>
              </w:divBdr>
            </w:div>
          </w:divsChild>
        </w:div>
        <w:div w:id="816191987">
          <w:marLeft w:val="0"/>
          <w:marRight w:val="0"/>
          <w:marTop w:val="0"/>
          <w:marBottom w:val="0"/>
          <w:divBdr>
            <w:top w:val="none" w:sz="0" w:space="0" w:color="auto"/>
            <w:left w:val="none" w:sz="0" w:space="0" w:color="auto"/>
            <w:bottom w:val="none" w:sz="0" w:space="0" w:color="auto"/>
            <w:right w:val="none" w:sz="0" w:space="0" w:color="auto"/>
          </w:divBdr>
          <w:divsChild>
            <w:div w:id="988554094">
              <w:marLeft w:val="0"/>
              <w:marRight w:val="0"/>
              <w:marTop w:val="0"/>
              <w:marBottom w:val="0"/>
              <w:divBdr>
                <w:top w:val="none" w:sz="0" w:space="0" w:color="auto"/>
                <w:left w:val="none" w:sz="0" w:space="0" w:color="auto"/>
                <w:bottom w:val="none" w:sz="0" w:space="0" w:color="auto"/>
                <w:right w:val="none" w:sz="0" w:space="0" w:color="auto"/>
              </w:divBdr>
            </w:div>
            <w:div w:id="1161433110">
              <w:marLeft w:val="0"/>
              <w:marRight w:val="0"/>
              <w:marTop w:val="0"/>
              <w:marBottom w:val="0"/>
              <w:divBdr>
                <w:top w:val="none" w:sz="0" w:space="0" w:color="auto"/>
                <w:left w:val="none" w:sz="0" w:space="0" w:color="auto"/>
                <w:bottom w:val="none" w:sz="0" w:space="0" w:color="auto"/>
                <w:right w:val="none" w:sz="0" w:space="0" w:color="auto"/>
              </w:divBdr>
            </w:div>
          </w:divsChild>
        </w:div>
        <w:div w:id="1026716638">
          <w:marLeft w:val="0"/>
          <w:marRight w:val="0"/>
          <w:marTop w:val="0"/>
          <w:marBottom w:val="0"/>
          <w:divBdr>
            <w:top w:val="none" w:sz="0" w:space="0" w:color="auto"/>
            <w:left w:val="none" w:sz="0" w:space="0" w:color="auto"/>
            <w:bottom w:val="none" w:sz="0" w:space="0" w:color="auto"/>
            <w:right w:val="none" w:sz="0" w:space="0" w:color="auto"/>
          </w:divBdr>
          <w:divsChild>
            <w:div w:id="101196162">
              <w:marLeft w:val="0"/>
              <w:marRight w:val="0"/>
              <w:marTop w:val="0"/>
              <w:marBottom w:val="0"/>
              <w:divBdr>
                <w:top w:val="none" w:sz="0" w:space="0" w:color="auto"/>
                <w:left w:val="none" w:sz="0" w:space="0" w:color="auto"/>
                <w:bottom w:val="none" w:sz="0" w:space="0" w:color="auto"/>
                <w:right w:val="none" w:sz="0" w:space="0" w:color="auto"/>
              </w:divBdr>
            </w:div>
            <w:div w:id="2113742255">
              <w:marLeft w:val="0"/>
              <w:marRight w:val="0"/>
              <w:marTop w:val="0"/>
              <w:marBottom w:val="0"/>
              <w:divBdr>
                <w:top w:val="none" w:sz="0" w:space="0" w:color="auto"/>
                <w:left w:val="none" w:sz="0" w:space="0" w:color="auto"/>
                <w:bottom w:val="none" w:sz="0" w:space="0" w:color="auto"/>
                <w:right w:val="none" w:sz="0" w:space="0" w:color="auto"/>
              </w:divBdr>
            </w:div>
          </w:divsChild>
        </w:div>
        <w:div w:id="1974023126">
          <w:marLeft w:val="0"/>
          <w:marRight w:val="0"/>
          <w:marTop w:val="0"/>
          <w:marBottom w:val="0"/>
          <w:divBdr>
            <w:top w:val="none" w:sz="0" w:space="0" w:color="auto"/>
            <w:left w:val="none" w:sz="0" w:space="0" w:color="auto"/>
            <w:bottom w:val="none" w:sz="0" w:space="0" w:color="auto"/>
            <w:right w:val="none" w:sz="0" w:space="0" w:color="auto"/>
          </w:divBdr>
          <w:divsChild>
            <w:div w:id="1020468565">
              <w:marLeft w:val="0"/>
              <w:marRight w:val="0"/>
              <w:marTop w:val="0"/>
              <w:marBottom w:val="0"/>
              <w:divBdr>
                <w:top w:val="none" w:sz="0" w:space="0" w:color="auto"/>
                <w:left w:val="none" w:sz="0" w:space="0" w:color="auto"/>
                <w:bottom w:val="none" w:sz="0" w:space="0" w:color="auto"/>
                <w:right w:val="none" w:sz="0" w:space="0" w:color="auto"/>
              </w:divBdr>
            </w:div>
            <w:div w:id="147340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994760">
      <w:bodyDiv w:val="1"/>
      <w:marLeft w:val="0"/>
      <w:marRight w:val="0"/>
      <w:marTop w:val="0"/>
      <w:marBottom w:val="0"/>
      <w:divBdr>
        <w:top w:val="none" w:sz="0" w:space="0" w:color="auto"/>
        <w:left w:val="none" w:sz="0" w:space="0" w:color="auto"/>
        <w:bottom w:val="none" w:sz="0" w:space="0" w:color="auto"/>
        <w:right w:val="none" w:sz="0" w:space="0" w:color="auto"/>
      </w:divBdr>
    </w:div>
    <w:div w:id="1090010750">
      <w:bodyDiv w:val="1"/>
      <w:marLeft w:val="0"/>
      <w:marRight w:val="0"/>
      <w:marTop w:val="0"/>
      <w:marBottom w:val="0"/>
      <w:divBdr>
        <w:top w:val="none" w:sz="0" w:space="0" w:color="auto"/>
        <w:left w:val="none" w:sz="0" w:space="0" w:color="auto"/>
        <w:bottom w:val="none" w:sz="0" w:space="0" w:color="auto"/>
        <w:right w:val="none" w:sz="0" w:space="0" w:color="auto"/>
      </w:divBdr>
    </w:div>
    <w:div w:id="1102915802">
      <w:bodyDiv w:val="1"/>
      <w:marLeft w:val="0"/>
      <w:marRight w:val="0"/>
      <w:marTop w:val="0"/>
      <w:marBottom w:val="0"/>
      <w:divBdr>
        <w:top w:val="none" w:sz="0" w:space="0" w:color="auto"/>
        <w:left w:val="none" w:sz="0" w:space="0" w:color="auto"/>
        <w:bottom w:val="none" w:sz="0" w:space="0" w:color="auto"/>
        <w:right w:val="none" w:sz="0" w:space="0" w:color="auto"/>
      </w:divBdr>
    </w:div>
    <w:div w:id="1112021317">
      <w:bodyDiv w:val="1"/>
      <w:marLeft w:val="0"/>
      <w:marRight w:val="0"/>
      <w:marTop w:val="0"/>
      <w:marBottom w:val="0"/>
      <w:divBdr>
        <w:top w:val="none" w:sz="0" w:space="0" w:color="auto"/>
        <w:left w:val="none" w:sz="0" w:space="0" w:color="auto"/>
        <w:bottom w:val="none" w:sz="0" w:space="0" w:color="auto"/>
        <w:right w:val="none" w:sz="0" w:space="0" w:color="auto"/>
      </w:divBdr>
    </w:div>
    <w:div w:id="1129084479">
      <w:bodyDiv w:val="1"/>
      <w:marLeft w:val="0"/>
      <w:marRight w:val="0"/>
      <w:marTop w:val="0"/>
      <w:marBottom w:val="0"/>
      <w:divBdr>
        <w:top w:val="none" w:sz="0" w:space="0" w:color="auto"/>
        <w:left w:val="none" w:sz="0" w:space="0" w:color="auto"/>
        <w:bottom w:val="none" w:sz="0" w:space="0" w:color="auto"/>
        <w:right w:val="none" w:sz="0" w:space="0" w:color="auto"/>
      </w:divBdr>
    </w:div>
    <w:div w:id="1146823748">
      <w:bodyDiv w:val="1"/>
      <w:marLeft w:val="0"/>
      <w:marRight w:val="0"/>
      <w:marTop w:val="0"/>
      <w:marBottom w:val="0"/>
      <w:divBdr>
        <w:top w:val="none" w:sz="0" w:space="0" w:color="auto"/>
        <w:left w:val="none" w:sz="0" w:space="0" w:color="auto"/>
        <w:bottom w:val="none" w:sz="0" w:space="0" w:color="auto"/>
        <w:right w:val="none" w:sz="0" w:space="0" w:color="auto"/>
      </w:divBdr>
    </w:div>
    <w:div w:id="1162233466">
      <w:bodyDiv w:val="1"/>
      <w:marLeft w:val="0"/>
      <w:marRight w:val="0"/>
      <w:marTop w:val="0"/>
      <w:marBottom w:val="0"/>
      <w:divBdr>
        <w:top w:val="none" w:sz="0" w:space="0" w:color="auto"/>
        <w:left w:val="none" w:sz="0" w:space="0" w:color="auto"/>
        <w:bottom w:val="none" w:sz="0" w:space="0" w:color="auto"/>
        <w:right w:val="none" w:sz="0" w:space="0" w:color="auto"/>
      </w:divBdr>
    </w:div>
    <w:div w:id="1238326287">
      <w:bodyDiv w:val="1"/>
      <w:marLeft w:val="0"/>
      <w:marRight w:val="0"/>
      <w:marTop w:val="0"/>
      <w:marBottom w:val="0"/>
      <w:divBdr>
        <w:top w:val="none" w:sz="0" w:space="0" w:color="auto"/>
        <w:left w:val="none" w:sz="0" w:space="0" w:color="auto"/>
        <w:bottom w:val="none" w:sz="0" w:space="0" w:color="auto"/>
        <w:right w:val="none" w:sz="0" w:space="0" w:color="auto"/>
      </w:divBdr>
    </w:div>
    <w:div w:id="1328360958">
      <w:bodyDiv w:val="1"/>
      <w:marLeft w:val="0"/>
      <w:marRight w:val="0"/>
      <w:marTop w:val="0"/>
      <w:marBottom w:val="0"/>
      <w:divBdr>
        <w:top w:val="none" w:sz="0" w:space="0" w:color="auto"/>
        <w:left w:val="none" w:sz="0" w:space="0" w:color="auto"/>
        <w:bottom w:val="none" w:sz="0" w:space="0" w:color="auto"/>
        <w:right w:val="none" w:sz="0" w:space="0" w:color="auto"/>
      </w:divBdr>
    </w:div>
    <w:div w:id="1352953653">
      <w:bodyDiv w:val="1"/>
      <w:marLeft w:val="0"/>
      <w:marRight w:val="0"/>
      <w:marTop w:val="0"/>
      <w:marBottom w:val="0"/>
      <w:divBdr>
        <w:top w:val="none" w:sz="0" w:space="0" w:color="auto"/>
        <w:left w:val="none" w:sz="0" w:space="0" w:color="auto"/>
        <w:bottom w:val="none" w:sz="0" w:space="0" w:color="auto"/>
        <w:right w:val="none" w:sz="0" w:space="0" w:color="auto"/>
      </w:divBdr>
    </w:div>
    <w:div w:id="1440754182">
      <w:bodyDiv w:val="1"/>
      <w:marLeft w:val="0"/>
      <w:marRight w:val="0"/>
      <w:marTop w:val="0"/>
      <w:marBottom w:val="0"/>
      <w:divBdr>
        <w:top w:val="none" w:sz="0" w:space="0" w:color="auto"/>
        <w:left w:val="none" w:sz="0" w:space="0" w:color="auto"/>
        <w:bottom w:val="none" w:sz="0" w:space="0" w:color="auto"/>
        <w:right w:val="none" w:sz="0" w:space="0" w:color="auto"/>
      </w:divBdr>
    </w:div>
    <w:div w:id="1467770956">
      <w:bodyDiv w:val="1"/>
      <w:marLeft w:val="0"/>
      <w:marRight w:val="0"/>
      <w:marTop w:val="0"/>
      <w:marBottom w:val="0"/>
      <w:divBdr>
        <w:top w:val="none" w:sz="0" w:space="0" w:color="auto"/>
        <w:left w:val="none" w:sz="0" w:space="0" w:color="auto"/>
        <w:bottom w:val="none" w:sz="0" w:space="0" w:color="auto"/>
        <w:right w:val="none" w:sz="0" w:space="0" w:color="auto"/>
      </w:divBdr>
    </w:div>
    <w:div w:id="1482387778">
      <w:bodyDiv w:val="1"/>
      <w:marLeft w:val="0"/>
      <w:marRight w:val="0"/>
      <w:marTop w:val="0"/>
      <w:marBottom w:val="0"/>
      <w:divBdr>
        <w:top w:val="none" w:sz="0" w:space="0" w:color="auto"/>
        <w:left w:val="none" w:sz="0" w:space="0" w:color="auto"/>
        <w:bottom w:val="none" w:sz="0" w:space="0" w:color="auto"/>
        <w:right w:val="none" w:sz="0" w:space="0" w:color="auto"/>
      </w:divBdr>
    </w:div>
    <w:div w:id="1580558649">
      <w:bodyDiv w:val="1"/>
      <w:marLeft w:val="0"/>
      <w:marRight w:val="0"/>
      <w:marTop w:val="0"/>
      <w:marBottom w:val="0"/>
      <w:divBdr>
        <w:top w:val="none" w:sz="0" w:space="0" w:color="auto"/>
        <w:left w:val="none" w:sz="0" w:space="0" w:color="auto"/>
        <w:bottom w:val="none" w:sz="0" w:space="0" w:color="auto"/>
        <w:right w:val="none" w:sz="0" w:space="0" w:color="auto"/>
      </w:divBdr>
    </w:div>
    <w:div w:id="1654522683">
      <w:bodyDiv w:val="1"/>
      <w:marLeft w:val="0"/>
      <w:marRight w:val="0"/>
      <w:marTop w:val="0"/>
      <w:marBottom w:val="0"/>
      <w:divBdr>
        <w:top w:val="none" w:sz="0" w:space="0" w:color="auto"/>
        <w:left w:val="none" w:sz="0" w:space="0" w:color="auto"/>
        <w:bottom w:val="none" w:sz="0" w:space="0" w:color="auto"/>
        <w:right w:val="none" w:sz="0" w:space="0" w:color="auto"/>
      </w:divBdr>
    </w:div>
    <w:div w:id="1751806033">
      <w:bodyDiv w:val="1"/>
      <w:marLeft w:val="0"/>
      <w:marRight w:val="0"/>
      <w:marTop w:val="0"/>
      <w:marBottom w:val="0"/>
      <w:divBdr>
        <w:top w:val="none" w:sz="0" w:space="0" w:color="auto"/>
        <w:left w:val="none" w:sz="0" w:space="0" w:color="auto"/>
        <w:bottom w:val="none" w:sz="0" w:space="0" w:color="auto"/>
        <w:right w:val="none" w:sz="0" w:space="0" w:color="auto"/>
      </w:divBdr>
    </w:div>
    <w:div w:id="1877230407">
      <w:bodyDiv w:val="1"/>
      <w:marLeft w:val="0"/>
      <w:marRight w:val="0"/>
      <w:marTop w:val="0"/>
      <w:marBottom w:val="0"/>
      <w:divBdr>
        <w:top w:val="none" w:sz="0" w:space="0" w:color="auto"/>
        <w:left w:val="none" w:sz="0" w:space="0" w:color="auto"/>
        <w:bottom w:val="none" w:sz="0" w:space="0" w:color="auto"/>
        <w:right w:val="none" w:sz="0" w:space="0" w:color="auto"/>
      </w:divBdr>
    </w:div>
    <w:div w:id="1949502727">
      <w:bodyDiv w:val="1"/>
      <w:marLeft w:val="0"/>
      <w:marRight w:val="0"/>
      <w:marTop w:val="0"/>
      <w:marBottom w:val="0"/>
      <w:divBdr>
        <w:top w:val="none" w:sz="0" w:space="0" w:color="auto"/>
        <w:left w:val="none" w:sz="0" w:space="0" w:color="auto"/>
        <w:bottom w:val="none" w:sz="0" w:space="0" w:color="auto"/>
        <w:right w:val="none" w:sz="0" w:space="0" w:color="auto"/>
      </w:divBdr>
    </w:div>
    <w:div w:id="2020816348">
      <w:bodyDiv w:val="1"/>
      <w:marLeft w:val="0"/>
      <w:marRight w:val="0"/>
      <w:marTop w:val="0"/>
      <w:marBottom w:val="0"/>
      <w:divBdr>
        <w:top w:val="none" w:sz="0" w:space="0" w:color="auto"/>
        <w:left w:val="none" w:sz="0" w:space="0" w:color="auto"/>
        <w:bottom w:val="none" w:sz="0" w:space="0" w:color="auto"/>
        <w:right w:val="none" w:sz="0" w:space="0" w:color="auto"/>
      </w:divBdr>
    </w:div>
    <w:div w:id="2092509270">
      <w:bodyDiv w:val="1"/>
      <w:marLeft w:val="0"/>
      <w:marRight w:val="0"/>
      <w:marTop w:val="0"/>
      <w:marBottom w:val="0"/>
      <w:divBdr>
        <w:top w:val="none" w:sz="0" w:space="0" w:color="auto"/>
        <w:left w:val="none" w:sz="0" w:space="0" w:color="auto"/>
        <w:bottom w:val="none" w:sz="0" w:space="0" w:color="auto"/>
        <w:right w:val="none" w:sz="0" w:space="0" w:color="auto"/>
      </w:divBdr>
    </w:div>
    <w:div w:id="2098135530">
      <w:bodyDiv w:val="1"/>
      <w:marLeft w:val="0"/>
      <w:marRight w:val="0"/>
      <w:marTop w:val="0"/>
      <w:marBottom w:val="0"/>
      <w:divBdr>
        <w:top w:val="none" w:sz="0" w:space="0" w:color="auto"/>
        <w:left w:val="none" w:sz="0" w:space="0" w:color="auto"/>
        <w:bottom w:val="none" w:sz="0" w:space="0" w:color="auto"/>
        <w:right w:val="none" w:sz="0" w:space="0" w:color="auto"/>
      </w:divBdr>
    </w:div>
    <w:div w:id="2122609035">
      <w:bodyDiv w:val="1"/>
      <w:marLeft w:val="0"/>
      <w:marRight w:val="0"/>
      <w:marTop w:val="0"/>
      <w:marBottom w:val="0"/>
      <w:divBdr>
        <w:top w:val="none" w:sz="0" w:space="0" w:color="auto"/>
        <w:left w:val="none" w:sz="0" w:space="0" w:color="auto"/>
        <w:bottom w:val="none" w:sz="0" w:space="0" w:color="auto"/>
        <w:right w:val="none" w:sz="0" w:space="0" w:color="auto"/>
      </w:divBdr>
    </w:div>
    <w:div w:id="212272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9" Type="http://schemas.openxmlformats.org/officeDocument/2006/relationships/diagramLayout" Target="diagrams/layout6.xml"/><Relationship Id="rId21" Type="http://schemas.openxmlformats.org/officeDocument/2006/relationships/diagramColors" Target="diagrams/colors2.xml"/><Relationship Id="rId34" Type="http://schemas.openxmlformats.org/officeDocument/2006/relationships/diagramLayout" Target="diagrams/layout5.xml"/><Relationship Id="rId42" Type="http://schemas.microsoft.com/office/2007/relationships/diagramDrawing" Target="diagrams/drawing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diagramLayout" Target="diagrams/layout4.xml"/><Relationship Id="rId41" Type="http://schemas.openxmlformats.org/officeDocument/2006/relationships/diagramColors" Target="diagrams/colors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diagramLayout" Target="diagrams/layout3.xml"/><Relationship Id="rId32" Type="http://schemas.microsoft.com/office/2007/relationships/diagramDrawing" Target="diagrams/drawing4.xml"/><Relationship Id="rId37" Type="http://schemas.microsoft.com/office/2007/relationships/diagramDrawing" Target="diagrams/drawing5.xml"/><Relationship Id="rId40" Type="http://schemas.openxmlformats.org/officeDocument/2006/relationships/diagramQuickStyle" Target="diagrams/quickStyle6.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diagramColors" Target="diagrams/colors5.xml"/><Relationship Id="rId10" Type="http://schemas.openxmlformats.org/officeDocument/2006/relationships/header" Target="header2.xml"/><Relationship Id="rId19" Type="http://schemas.openxmlformats.org/officeDocument/2006/relationships/diagramLayout" Target="diagrams/layout2.xml"/><Relationship Id="rId31" Type="http://schemas.openxmlformats.org/officeDocument/2006/relationships/diagramColors" Target="diagrams/colors4.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diagramQuickStyle" Target="diagrams/quickStyle5.xml"/><Relationship Id="rId43" Type="http://schemas.openxmlformats.org/officeDocument/2006/relationships/fontTable" Target="fontTable.xml"/><Relationship Id="rId8" Type="http://schemas.openxmlformats.org/officeDocument/2006/relationships/hyperlink" Target="mailto:1502606@student.uwtsd.ac.uk" TargetMode="External"/><Relationship Id="rId3" Type="http://schemas.openxmlformats.org/officeDocument/2006/relationships/styles" Target="styl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diagramData" Target="diagrams/data5.xml"/><Relationship Id="rId38" Type="http://schemas.openxmlformats.org/officeDocument/2006/relationships/diagramData" Target="diagrams/data6.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E53EA9-1B4D-D442-9C13-C41DB302B50F}" type="doc">
      <dgm:prSet loTypeId="urn:microsoft.com/office/officeart/2005/8/layout/orgChart1" loCatId="" qsTypeId="urn:microsoft.com/office/officeart/2005/8/quickstyle/simple1" qsCatId="simple" csTypeId="urn:microsoft.com/office/officeart/2005/8/colors/accent1_2" csCatId="accent1" phldr="1"/>
      <dgm:spPr/>
      <dgm:t>
        <a:bodyPr/>
        <a:lstStyle/>
        <a:p>
          <a:endParaRPr lang="en-US"/>
        </a:p>
      </dgm:t>
    </dgm:pt>
    <dgm:pt modelId="{8354DBCB-B65E-9D49-BCE7-F4D663EAD074}">
      <dgm:prSet phldrT="[Text]" custT="1"/>
      <dgm:spPr/>
      <dgm:t>
        <a:bodyPr/>
        <a:lstStyle/>
        <a:p>
          <a:r>
            <a:rPr lang="en-US" sz="1000"/>
            <a:t>what are the sampled mothers experiences of breastfeeding?</a:t>
          </a:r>
        </a:p>
      </dgm:t>
    </dgm:pt>
    <dgm:pt modelId="{E28AC408-81A6-DE43-9DB1-CBF9DE024901}" type="parTrans" cxnId="{F6261387-D8D9-274D-ABF0-2C066FD61FD4}">
      <dgm:prSet/>
      <dgm:spPr/>
      <dgm:t>
        <a:bodyPr/>
        <a:lstStyle/>
        <a:p>
          <a:endParaRPr lang="en-US"/>
        </a:p>
      </dgm:t>
    </dgm:pt>
    <dgm:pt modelId="{7A2D8E4A-7E1B-5F44-A55A-E84A8B670D30}" type="sibTrans" cxnId="{F6261387-D8D9-274D-ABF0-2C066FD61FD4}">
      <dgm:prSet/>
      <dgm:spPr/>
      <dgm:t>
        <a:bodyPr/>
        <a:lstStyle/>
        <a:p>
          <a:endParaRPr lang="en-US"/>
        </a:p>
      </dgm:t>
    </dgm:pt>
    <dgm:pt modelId="{9C307072-E01A-BC42-88BF-BDFFB098D357}">
      <dgm:prSet phldrT="[Text]" custT="1"/>
      <dgm:spPr/>
      <dgm:t>
        <a:bodyPr/>
        <a:lstStyle/>
        <a:p>
          <a:r>
            <a:rPr lang="en-US" sz="1000"/>
            <a:t>Positive</a:t>
          </a:r>
        </a:p>
      </dgm:t>
    </dgm:pt>
    <dgm:pt modelId="{732E871C-2B83-F140-9623-245E584167E9}" type="parTrans" cxnId="{FB75AD09-BB9F-F941-ABAE-69EEF9B0D2E7}">
      <dgm:prSet/>
      <dgm:spPr/>
      <dgm:t>
        <a:bodyPr/>
        <a:lstStyle/>
        <a:p>
          <a:endParaRPr lang="en-US"/>
        </a:p>
      </dgm:t>
    </dgm:pt>
    <dgm:pt modelId="{E78AEC91-336F-8244-A223-5249C6D4C744}" type="sibTrans" cxnId="{FB75AD09-BB9F-F941-ABAE-69EEF9B0D2E7}">
      <dgm:prSet/>
      <dgm:spPr/>
      <dgm:t>
        <a:bodyPr/>
        <a:lstStyle/>
        <a:p>
          <a:endParaRPr lang="en-US"/>
        </a:p>
      </dgm:t>
    </dgm:pt>
    <dgm:pt modelId="{BF28C521-2F79-DE46-BF23-9B7C1F4AD39A}">
      <dgm:prSet phldrT="[Text]" custT="1"/>
      <dgm:spPr/>
      <dgm:t>
        <a:bodyPr/>
        <a:lstStyle/>
        <a:p>
          <a:r>
            <a:rPr lang="en-US" sz="1000"/>
            <a:t>Negative </a:t>
          </a:r>
        </a:p>
      </dgm:t>
    </dgm:pt>
    <dgm:pt modelId="{AA9E6848-51FC-5C4A-B606-A7454E098766}" type="parTrans" cxnId="{9BB90246-0140-F04A-808E-F7F6F7905B2A}">
      <dgm:prSet/>
      <dgm:spPr/>
      <dgm:t>
        <a:bodyPr/>
        <a:lstStyle/>
        <a:p>
          <a:endParaRPr lang="en-US"/>
        </a:p>
      </dgm:t>
    </dgm:pt>
    <dgm:pt modelId="{E785468F-A740-4148-9973-C19F15A43634}" type="sibTrans" cxnId="{9BB90246-0140-F04A-808E-F7F6F7905B2A}">
      <dgm:prSet/>
      <dgm:spPr/>
      <dgm:t>
        <a:bodyPr/>
        <a:lstStyle/>
        <a:p>
          <a:endParaRPr lang="en-US"/>
        </a:p>
      </dgm:t>
    </dgm:pt>
    <dgm:pt modelId="{091BEEA2-96FD-DC48-B1D6-16F84A913205}">
      <dgm:prSet phldrT="[Text]" custT="1"/>
      <dgm:spPr/>
      <dgm:t>
        <a:bodyPr/>
        <a:lstStyle/>
        <a:p>
          <a:r>
            <a:rPr lang="en-US" sz="1000"/>
            <a:t>Cultural-norms</a:t>
          </a:r>
        </a:p>
      </dgm:t>
    </dgm:pt>
    <dgm:pt modelId="{99060B41-12CD-A04E-AE99-93106B5A9A9F}" type="parTrans" cxnId="{79EC3982-AB8B-7C4F-A405-2C334251A4ED}">
      <dgm:prSet/>
      <dgm:spPr/>
      <dgm:t>
        <a:bodyPr/>
        <a:lstStyle/>
        <a:p>
          <a:endParaRPr lang="en-US"/>
        </a:p>
      </dgm:t>
    </dgm:pt>
    <dgm:pt modelId="{FBC9590E-319C-0A4D-8F79-EF45EB83A3E7}" type="sibTrans" cxnId="{79EC3982-AB8B-7C4F-A405-2C334251A4ED}">
      <dgm:prSet/>
      <dgm:spPr/>
      <dgm:t>
        <a:bodyPr/>
        <a:lstStyle/>
        <a:p>
          <a:endParaRPr lang="en-US"/>
        </a:p>
      </dgm:t>
    </dgm:pt>
    <dgm:pt modelId="{1277A5A7-041C-6A42-B1E3-CEC31ADD13E5}">
      <dgm:prSet/>
      <dgm:spPr/>
      <dgm:t>
        <a:bodyPr/>
        <a:lstStyle/>
        <a:p>
          <a:r>
            <a:rPr lang="en-US"/>
            <a:t>Satisfaction</a:t>
          </a:r>
        </a:p>
      </dgm:t>
    </dgm:pt>
    <dgm:pt modelId="{00070257-466B-3341-B4E8-C196C5C9DD1A}" type="parTrans" cxnId="{9057D4A7-AD15-DD47-BE86-E76B2CEE4F2C}">
      <dgm:prSet/>
      <dgm:spPr/>
      <dgm:t>
        <a:bodyPr/>
        <a:lstStyle/>
        <a:p>
          <a:endParaRPr lang="en-US"/>
        </a:p>
      </dgm:t>
    </dgm:pt>
    <dgm:pt modelId="{ED0F4889-9B3A-B74C-923B-93EC100BFD0B}" type="sibTrans" cxnId="{9057D4A7-AD15-DD47-BE86-E76B2CEE4F2C}">
      <dgm:prSet/>
      <dgm:spPr/>
      <dgm:t>
        <a:bodyPr/>
        <a:lstStyle/>
        <a:p>
          <a:endParaRPr lang="en-US"/>
        </a:p>
      </dgm:t>
    </dgm:pt>
    <dgm:pt modelId="{2709BBEA-99A1-1D4F-94B0-6084E3F44EAD}">
      <dgm:prSet/>
      <dgm:spPr/>
      <dgm:t>
        <a:bodyPr/>
        <a:lstStyle/>
        <a:p>
          <a:r>
            <a:rPr lang="en-US"/>
            <a:t>Empowerment </a:t>
          </a:r>
        </a:p>
      </dgm:t>
    </dgm:pt>
    <dgm:pt modelId="{04A8B829-01CC-CB4F-ABC0-7EB1EE0FB908}" type="parTrans" cxnId="{823B7D04-9E2B-E14A-A467-2897354218DD}">
      <dgm:prSet/>
      <dgm:spPr/>
      <dgm:t>
        <a:bodyPr/>
        <a:lstStyle/>
        <a:p>
          <a:endParaRPr lang="en-US"/>
        </a:p>
      </dgm:t>
    </dgm:pt>
    <dgm:pt modelId="{E4855FA3-0D00-0549-81F7-0A2755DAEAD1}" type="sibTrans" cxnId="{823B7D04-9E2B-E14A-A467-2897354218DD}">
      <dgm:prSet/>
      <dgm:spPr/>
      <dgm:t>
        <a:bodyPr/>
        <a:lstStyle/>
        <a:p>
          <a:endParaRPr lang="en-US"/>
        </a:p>
      </dgm:t>
    </dgm:pt>
    <dgm:pt modelId="{51D16352-4213-9647-864A-BA4D803C965E}">
      <dgm:prSet/>
      <dgm:spPr/>
      <dgm:t>
        <a:bodyPr/>
        <a:lstStyle/>
        <a:p>
          <a:r>
            <a:rPr lang="en-US"/>
            <a:t>Physical issues </a:t>
          </a:r>
        </a:p>
      </dgm:t>
    </dgm:pt>
    <dgm:pt modelId="{09918A98-D1EA-C44C-BD01-3603E66E1795}" type="parTrans" cxnId="{CECE26E4-4D3C-FF43-AF1E-0B0C060D02A0}">
      <dgm:prSet/>
      <dgm:spPr/>
      <dgm:t>
        <a:bodyPr/>
        <a:lstStyle/>
        <a:p>
          <a:endParaRPr lang="en-US"/>
        </a:p>
      </dgm:t>
    </dgm:pt>
    <dgm:pt modelId="{7B834755-50D8-3542-BAC8-EC5732A290E0}" type="sibTrans" cxnId="{CECE26E4-4D3C-FF43-AF1E-0B0C060D02A0}">
      <dgm:prSet/>
      <dgm:spPr/>
      <dgm:t>
        <a:bodyPr/>
        <a:lstStyle/>
        <a:p>
          <a:endParaRPr lang="en-US"/>
        </a:p>
      </dgm:t>
    </dgm:pt>
    <dgm:pt modelId="{5EC0B6DB-C60E-E84E-AD3A-B8FCD6F43E22}">
      <dgm:prSet/>
      <dgm:spPr/>
      <dgm:t>
        <a:bodyPr/>
        <a:lstStyle/>
        <a:p>
          <a:r>
            <a:rPr lang="en-US"/>
            <a:t>Professional support</a:t>
          </a:r>
        </a:p>
      </dgm:t>
    </dgm:pt>
    <dgm:pt modelId="{D87D51B3-5E7E-904D-9E91-20AA1F34902F}" type="parTrans" cxnId="{9BB51247-0252-B74A-BA7F-8F01E6E1A8C8}">
      <dgm:prSet/>
      <dgm:spPr/>
      <dgm:t>
        <a:bodyPr/>
        <a:lstStyle/>
        <a:p>
          <a:endParaRPr lang="en-US"/>
        </a:p>
      </dgm:t>
    </dgm:pt>
    <dgm:pt modelId="{B5B0C4BA-B29E-2C43-B0D3-321DA52EFEB8}" type="sibTrans" cxnId="{9BB51247-0252-B74A-BA7F-8F01E6E1A8C8}">
      <dgm:prSet/>
      <dgm:spPr/>
      <dgm:t>
        <a:bodyPr/>
        <a:lstStyle/>
        <a:p>
          <a:endParaRPr lang="en-US"/>
        </a:p>
      </dgm:t>
    </dgm:pt>
    <dgm:pt modelId="{2BD195F5-252B-2942-B23A-D4D3773C8EC8}">
      <dgm:prSet/>
      <dgm:spPr/>
      <dgm:t>
        <a:bodyPr/>
        <a:lstStyle/>
        <a:p>
          <a:r>
            <a:rPr lang="en-US"/>
            <a:t>Continuity of support</a:t>
          </a:r>
        </a:p>
      </dgm:t>
    </dgm:pt>
    <dgm:pt modelId="{E3BA36D0-DE83-EA4D-AC96-70762B0C96D1}" type="parTrans" cxnId="{755E76E4-E40E-3845-881D-979DCDF93504}">
      <dgm:prSet/>
      <dgm:spPr/>
      <dgm:t>
        <a:bodyPr/>
        <a:lstStyle/>
        <a:p>
          <a:endParaRPr lang="en-US"/>
        </a:p>
      </dgm:t>
    </dgm:pt>
    <dgm:pt modelId="{46448C24-B8EC-C740-BB78-7111E42CE5A7}" type="sibTrans" cxnId="{755E76E4-E40E-3845-881D-979DCDF93504}">
      <dgm:prSet/>
      <dgm:spPr/>
      <dgm:t>
        <a:bodyPr/>
        <a:lstStyle/>
        <a:p>
          <a:endParaRPr lang="en-US"/>
        </a:p>
      </dgm:t>
    </dgm:pt>
    <dgm:pt modelId="{4D177E33-DA30-0B4B-8418-7C202ACF2401}">
      <dgm:prSet/>
      <dgm:spPr/>
      <dgm:t>
        <a:bodyPr/>
        <a:lstStyle/>
        <a:p>
          <a:r>
            <a:rPr lang="en-US"/>
            <a:t>Social media</a:t>
          </a:r>
        </a:p>
      </dgm:t>
    </dgm:pt>
    <dgm:pt modelId="{F60EE54D-8F30-9246-88AF-38716028C2BB}" type="parTrans" cxnId="{0C3247C6-BA66-994F-8D9C-ECC5B9492810}">
      <dgm:prSet/>
      <dgm:spPr/>
      <dgm:t>
        <a:bodyPr/>
        <a:lstStyle/>
        <a:p>
          <a:endParaRPr lang="en-US"/>
        </a:p>
      </dgm:t>
    </dgm:pt>
    <dgm:pt modelId="{C438147E-37F6-024E-A69F-41EE71FD5847}" type="sibTrans" cxnId="{0C3247C6-BA66-994F-8D9C-ECC5B9492810}">
      <dgm:prSet/>
      <dgm:spPr/>
      <dgm:t>
        <a:bodyPr/>
        <a:lstStyle/>
        <a:p>
          <a:endParaRPr lang="en-US"/>
        </a:p>
      </dgm:t>
    </dgm:pt>
    <dgm:pt modelId="{CDC34FD7-41D4-5148-8518-048D6026FDBC}">
      <dgm:prSet/>
      <dgm:spPr/>
      <dgm:t>
        <a:bodyPr/>
        <a:lstStyle/>
        <a:p>
          <a:r>
            <a:rPr lang="en-US"/>
            <a:t>Stigma</a:t>
          </a:r>
        </a:p>
      </dgm:t>
    </dgm:pt>
    <dgm:pt modelId="{6424AD93-3907-E546-8BFB-A87931E52C4C}" type="parTrans" cxnId="{CFF41DBA-5AA3-D94C-8ABA-CD4EF88000FC}">
      <dgm:prSet/>
      <dgm:spPr/>
      <dgm:t>
        <a:bodyPr/>
        <a:lstStyle/>
        <a:p>
          <a:endParaRPr lang="en-US"/>
        </a:p>
      </dgm:t>
    </dgm:pt>
    <dgm:pt modelId="{0B5A0EAE-8DB0-F744-8C95-28B8DD4734D5}" type="sibTrans" cxnId="{CFF41DBA-5AA3-D94C-8ABA-CD4EF88000FC}">
      <dgm:prSet/>
      <dgm:spPr/>
      <dgm:t>
        <a:bodyPr/>
        <a:lstStyle/>
        <a:p>
          <a:endParaRPr lang="en-US"/>
        </a:p>
      </dgm:t>
    </dgm:pt>
    <dgm:pt modelId="{529093E1-0A47-F843-976F-F69347BC339A}">
      <dgm:prSet/>
      <dgm:spPr/>
      <dgm:t>
        <a:bodyPr/>
        <a:lstStyle/>
        <a:p>
          <a:r>
            <a:rPr lang="en-US"/>
            <a:t>Negative attention</a:t>
          </a:r>
        </a:p>
      </dgm:t>
    </dgm:pt>
    <dgm:pt modelId="{7B1C0728-13EF-584E-8359-FBA006650C12}" type="parTrans" cxnId="{749F62E1-6214-094C-B186-34E9DE80EE65}">
      <dgm:prSet/>
      <dgm:spPr/>
      <dgm:t>
        <a:bodyPr/>
        <a:lstStyle/>
        <a:p>
          <a:endParaRPr lang="en-US"/>
        </a:p>
      </dgm:t>
    </dgm:pt>
    <dgm:pt modelId="{E6A6CD6E-AD1D-024C-971F-599936B596C3}" type="sibTrans" cxnId="{749F62E1-6214-094C-B186-34E9DE80EE65}">
      <dgm:prSet/>
      <dgm:spPr/>
      <dgm:t>
        <a:bodyPr/>
        <a:lstStyle/>
        <a:p>
          <a:endParaRPr lang="en-US"/>
        </a:p>
      </dgm:t>
    </dgm:pt>
    <dgm:pt modelId="{721D3A03-BBD5-3441-A388-FC0BC0BDA90F}">
      <dgm:prSet/>
      <dgm:spPr/>
      <dgm:t>
        <a:bodyPr/>
        <a:lstStyle/>
        <a:p>
          <a:r>
            <a:rPr lang="en-US"/>
            <a:t>Restriction</a:t>
          </a:r>
        </a:p>
      </dgm:t>
    </dgm:pt>
    <dgm:pt modelId="{CC8B7C22-11DA-404D-8A9E-DF6DCCC27AF2}" type="parTrans" cxnId="{2C21C9C7-AF4D-FA4A-8417-88147ECECC2B}">
      <dgm:prSet/>
      <dgm:spPr/>
      <dgm:t>
        <a:bodyPr/>
        <a:lstStyle/>
        <a:p>
          <a:endParaRPr lang="en-US"/>
        </a:p>
      </dgm:t>
    </dgm:pt>
    <dgm:pt modelId="{6C98C110-0ABD-CD4C-8416-F64E1D885206}" type="sibTrans" cxnId="{2C21C9C7-AF4D-FA4A-8417-88147ECECC2B}">
      <dgm:prSet/>
      <dgm:spPr/>
      <dgm:t>
        <a:bodyPr/>
        <a:lstStyle/>
        <a:p>
          <a:endParaRPr lang="en-US"/>
        </a:p>
      </dgm:t>
    </dgm:pt>
    <dgm:pt modelId="{86C431B7-14AE-2E4F-99D6-AFA8435BB727}">
      <dgm:prSet/>
      <dgm:spPr/>
      <dgm:t>
        <a:bodyPr/>
        <a:lstStyle/>
        <a:p>
          <a:r>
            <a:rPr lang="en-US"/>
            <a:t>Social-norms </a:t>
          </a:r>
        </a:p>
      </dgm:t>
    </dgm:pt>
    <dgm:pt modelId="{2D959642-B82B-3046-9AD9-DC107391DA4B}" type="parTrans" cxnId="{6FC4A591-7912-9E4E-8527-F4CB1A287187}">
      <dgm:prSet/>
      <dgm:spPr/>
      <dgm:t>
        <a:bodyPr/>
        <a:lstStyle/>
        <a:p>
          <a:endParaRPr lang="en-US"/>
        </a:p>
      </dgm:t>
    </dgm:pt>
    <dgm:pt modelId="{35BA490C-98BC-D348-9D9F-6942FEFEBF99}" type="sibTrans" cxnId="{6FC4A591-7912-9E4E-8527-F4CB1A287187}">
      <dgm:prSet/>
      <dgm:spPr/>
      <dgm:t>
        <a:bodyPr/>
        <a:lstStyle/>
        <a:p>
          <a:endParaRPr lang="en-US"/>
        </a:p>
      </dgm:t>
    </dgm:pt>
    <dgm:pt modelId="{F7DD21A7-2940-EE40-9627-7047CF8DE1C8}" type="pres">
      <dgm:prSet presAssocID="{45E53EA9-1B4D-D442-9C13-C41DB302B50F}" presName="hierChild1" presStyleCnt="0">
        <dgm:presLayoutVars>
          <dgm:orgChart val="1"/>
          <dgm:chPref val="1"/>
          <dgm:dir/>
          <dgm:animOne val="branch"/>
          <dgm:animLvl val="lvl"/>
          <dgm:resizeHandles/>
        </dgm:presLayoutVars>
      </dgm:prSet>
      <dgm:spPr/>
    </dgm:pt>
    <dgm:pt modelId="{D5431F4A-B850-9B43-B6CA-861660CF460D}" type="pres">
      <dgm:prSet presAssocID="{8354DBCB-B65E-9D49-BCE7-F4D663EAD074}" presName="hierRoot1" presStyleCnt="0">
        <dgm:presLayoutVars>
          <dgm:hierBranch val="init"/>
        </dgm:presLayoutVars>
      </dgm:prSet>
      <dgm:spPr/>
    </dgm:pt>
    <dgm:pt modelId="{B3A15A40-ABE2-6E40-8B8E-7224ECE97AB4}" type="pres">
      <dgm:prSet presAssocID="{8354DBCB-B65E-9D49-BCE7-F4D663EAD074}" presName="rootComposite1" presStyleCnt="0"/>
      <dgm:spPr/>
    </dgm:pt>
    <dgm:pt modelId="{D0A8CF64-913F-9042-93C8-23A7C447B38D}" type="pres">
      <dgm:prSet presAssocID="{8354DBCB-B65E-9D49-BCE7-F4D663EAD074}" presName="rootText1" presStyleLbl="node0" presStyleIdx="0" presStyleCnt="1">
        <dgm:presLayoutVars>
          <dgm:chPref val="3"/>
        </dgm:presLayoutVars>
      </dgm:prSet>
      <dgm:spPr/>
    </dgm:pt>
    <dgm:pt modelId="{F06D6AEC-B984-9642-88FC-769638A8460F}" type="pres">
      <dgm:prSet presAssocID="{8354DBCB-B65E-9D49-BCE7-F4D663EAD074}" presName="rootConnector1" presStyleLbl="node1" presStyleIdx="0" presStyleCnt="0"/>
      <dgm:spPr/>
    </dgm:pt>
    <dgm:pt modelId="{9FD04CCB-E1FD-3645-A1DC-699EC1ADD62F}" type="pres">
      <dgm:prSet presAssocID="{8354DBCB-B65E-9D49-BCE7-F4D663EAD074}" presName="hierChild2" presStyleCnt="0"/>
      <dgm:spPr/>
    </dgm:pt>
    <dgm:pt modelId="{D480A0C6-F3B8-E44B-880F-F62604600EBA}" type="pres">
      <dgm:prSet presAssocID="{732E871C-2B83-F140-9623-245E584167E9}" presName="Name37" presStyleLbl="parChTrans1D2" presStyleIdx="0" presStyleCnt="3"/>
      <dgm:spPr/>
    </dgm:pt>
    <dgm:pt modelId="{07F6AAC4-0AD6-E24C-BE75-646253F6E2A0}" type="pres">
      <dgm:prSet presAssocID="{9C307072-E01A-BC42-88BF-BDFFB098D357}" presName="hierRoot2" presStyleCnt="0">
        <dgm:presLayoutVars>
          <dgm:hierBranch val="init"/>
        </dgm:presLayoutVars>
      </dgm:prSet>
      <dgm:spPr/>
    </dgm:pt>
    <dgm:pt modelId="{CEF33621-8F39-FF45-9620-456F50DC0B0F}" type="pres">
      <dgm:prSet presAssocID="{9C307072-E01A-BC42-88BF-BDFFB098D357}" presName="rootComposite" presStyleCnt="0"/>
      <dgm:spPr/>
    </dgm:pt>
    <dgm:pt modelId="{6E2DD89A-040C-394F-A677-DAFE93B8BAF5}" type="pres">
      <dgm:prSet presAssocID="{9C307072-E01A-BC42-88BF-BDFFB098D357}" presName="rootText" presStyleLbl="node2" presStyleIdx="0" presStyleCnt="3">
        <dgm:presLayoutVars>
          <dgm:chPref val="3"/>
        </dgm:presLayoutVars>
      </dgm:prSet>
      <dgm:spPr/>
    </dgm:pt>
    <dgm:pt modelId="{99A4F36B-C4C5-4C41-A84E-F24FB27345CF}" type="pres">
      <dgm:prSet presAssocID="{9C307072-E01A-BC42-88BF-BDFFB098D357}" presName="rootConnector" presStyleLbl="node2" presStyleIdx="0" presStyleCnt="3"/>
      <dgm:spPr/>
    </dgm:pt>
    <dgm:pt modelId="{D05953A0-7659-AE48-BD53-6FACEE04CCF8}" type="pres">
      <dgm:prSet presAssocID="{9C307072-E01A-BC42-88BF-BDFFB098D357}" presName="hierChild4" presStyleCnt="0"/>
      <dgm:spPr/>
    </dgm:pt>
    <dgm:pt modelId="{26529BE1-0B3B-6945-B196-B49C698A4863}" type="pres">
      <dgm:prSet presAssocID="{00070257-466B-3341-B4E8-C196C5C9DD1A}" presName="Name37" presStyleLbl="parChTrans1D3" presStyleIdx="0" presStyleCnt="3"/>
      <dgm:spPr/>
    </dgm:pt>
    <dgm:pt modelId="{A312CEDF-D7E3-7C40-9476-E4AEFA6251F2}" type="pres">
      <dgm:prSet presAssocID="{1277A5A7-041C-6A42-B1E3-CEC31ADD13E5}" presName="hierRoot2" presStyleCnt="0">
        <dgm:presLayoutVars>
          <dgm:hierBranch val="init"/>
        </dgm:presLayoutVars>
      </dgm:prSet>
      <dgm:spPr/>
    </dgm:pt>
    <dgm:pt modelId="{D7911AFD-D6DA-154D-87AE-68413DC21B65}" type="pres">
      <dgm:prSet presAssocID="{1277A5A7-041C-6A42-B1E3-CEC31ADD13E5}" presName="rootComposite" presStyleCnt="0"/>
      <dgm:spPr/>
    </dgm:pt>
    <dgm:pt modelId="{603A5CE3-8265-8140-BF86-4BDB81FF9BC8}" type="pres">
      <dgm:prSet presAssocID="{1277A5A7-041C-6A42-B1E3-CEC31ADD13E5}" presName="rootText" presStyleLbl="node3" presStyleIdx="0" presStyleCnt="3">
        <dgm:presLayoutVars>
          <dgm:chPref val="3"/>
        </dgm:presLayoutVars>
      </dgm:prSet>
      <dgm:spPr/>
    </dgm:pt>
    <dgm:pt modelId="{F9A5E141-9000-9A4B-A2C5-F6A000C6B4A5}" type="pres">
      <dgm:prSet presAssocID="{1277A5A7-041C-6A42-B1E3-CEC31ADD13E5}" presName="rootConnector" presStyleLbl="node3" presStyleIdx="0" presStyleCnt="3"/>
      <dgm:spPr/>
    </dgm:pt>
    <dgm:pt modelId="{7EEC4194-FCD5-F046-B296-C45F6360BD89}" type="pres">
      <dgm:prSet presAssocID="{1277A5A7-041C-6A42-B1E3-CEC31ADD13E5}" presName="hierChild4" presStyleCnt="0"/>
      <dgm:spPr/>
    </dgm:pt>
    <dgm:pt modelId="{78C9CF01-87A9-3943-A73C-24000B503536}" type="pres">
      <dgm:prSet presAssocID="{04A8B829-01CC-CB4F-ABC0-7EB1EE0FB908}" presName="Name37" presStyleLbl="parChTrans1D4" presStyleIdx="0" presStyleCnt="7"/>
      <dgm:spPr/>
    </dgm:pt>
    <dgm:pt modelId="{78754972-E00A-E848-BB19-1FCB827BC0C1}" type="pres">
      <dgm:prSet presAssocID="{2709BBEA-99A1-1D4F-94B0-6084E3F44EAD}" presName="hierRoot2" presStyleCnt="0">
        <dgm:presLayoutVars>
          <dgm:hierBranch val="init"/>
        </dgm:presLayoutVars>
      </dgm:prSet>
      <dgm:spPr/>
    </dgm:pt>
    <dgm:pt modelId="{0156954B-D998-E745-85C7-7961E819ACBC}" type="pres">
      <dgm:prSet presAssocID="{2709BBEA-99A1-1D4F-94B0-6084E3F44EAD}" presName="rootComposite" presStyleCnt="0"/>
      <dgm:spPr/>
    </dgm:pt>
    <dgm:pt modelId="{D1ED713F-F021-274D-9FDF-A105E902FD84}" type="pres">
      <dgm:prSet presAssocID="{2709BBEA-99A1-1D4F-94B0-6084E3F44EAD}" presName="rootText" presStyleLbl="node4" presStyleIdx="0" presStyleCnt="7">
        <dgm:presLayoutVars>
          <dgm:chPref val="3"/>
        </dgm:presLayoutVars>
      </dgm:prSet>
      <dgm:spPr/>
    </dgm:pt>
    <dgm:pt modelId="{24C128FD-B696-384C-BED4-190232DABE39}" type="pres">
      <dgm:prSet presAssocID="{2709BBEA-99A1-1D4F-94B0-6084E3F44EAD}" presName="rootConnector" presStyleLbl="node4" presStyleIdx="0" presStyleCnt="7"/>
      <dgm:spPr/>
    </dgm:pt>
    <dgm:pt modelId="{857CFA1E-02C7-6542-894B-1F76E474DFA5}" type="pres">
      <dgm:prSet presAssocID="{2709BBEA-99A1-1D4F-94B0-6084E3F44EAD}" presName="hierChild4" presStyleCnt="0"/>
      <dgm:spPr/>
    </dgm:pt>
    <dgm:pt modelId="{6E63C5B1-7BE2-E445-A74C-B05B2C153795}" type="pres">
      <dgm:prSet presAssocID="{2709BBEA-99A1-1D4F-94B0-6084E3F44EAD}" presName="hierChild5" presStyleCnt="0"/>
      <dgm:spPr/>
    </dgm:pt>
    <dgm:pt modelId="{800D0E03-6101-9C48-8709-3A7A13C407C9}" type="pres">
      <dgm:prSet presAssocID="{1277A5A7-041C-6A42-B1E3-CEC31ADD13E5}" presName="hierChild5" presStyleCnt="0"/>
      <dgm:spPr/>
    </dgm:pt>
    <dgm:pt modelId="{D4C0E62E-3F6B-5240-9336-F2578FF1EE4E}" type="pres">
      <dgm:prSet presAssocID="{9C307072-E01A-BC42-88BF-BDFFB098D357}" presName="hierChild5" presStyleCnt="0"/>
      <dgm:spPr/>
    </dgm:pt>
    <dgm:pt modelId="{7D3735BE-9535-434F-8570-27BB2813CE59}" type="pres">
      <dgm:prSet presAssocID="{AA9E6848-51FC-5C4A-B606-A7454E098766}" presName="Name37" presStyleLbl="parChTrans1D2" presStyleIdx="1" presStyleCnt="3"/>
      <dgm:spPr/>
    </dgm:pt>
    <dgm:pt modelId="{D874EE29-82E7-8840-A0F0-DF6BD2506FA6}" type="pres">
      <dgm:prSet presAssocID="{BF28C521-2F79-DE46-BF23-9B7C1F4AD39A}" presName="hierRoot2" presStyleCnt="0">
        <dgm:presLayoutVars>
          <dgm:hierBranch val="init"/>
        </dgm:presLayoutVars>
      </dgm:prSet>
      <dgm:spPr/>
    </dgm:pt>
    <dgm:pt modelId="{8A520A4A-F322-D249-BA0B-B98385CC0D34}" type="pres">
      <dgm:prSet presAssocID="{BF28C521-2F79-DE46-BF23-9B7C1F4AD39A}" presName="rootComposite" presStyleCnt="0"/>
      <dgm:spPr/>
    </dgm:pt>
    <dgm:pt modelId="{930AB805-8B2B-C542-BE8B-BDD643489F48}" type="pres">
      <dgm:prSet presAssocID="{BF28C521-2F79-DE46-BF23-9B7C1F4AD39A}" presName="rootText" presStyleLbl="node2" presStyleIdx="1" presStyleCnt="3">
        <dgm:presLayoutVars>
          <dgm:chPref val="3"/>
        </dgm:presLayoutVars>
      </dgm:prSet>
      <dgm:spPr/>
    </dgm:pt>
    <dgm:pt modelId="{ADF0D7F1-751F-B147-9447-9A8375677E9E}" type="pres">
      <dgm:prSet presAssocID="{BF28C521-2F79-DE46-BF23-9B7C1F4AD39A}" presName="rootConnector" presStyleLbl="node2" presStyleIdx="1" presStyleCnt="3"/>
      <dgm:spPr/>
    </dgm:pt>
    <dgm:pt modelId="{843BAB55-CE34-FE4F-99BC-77FE445F297A}" type="pres">
      <dgm:prSet presAssocID="{BF28C521-2F79-DE46-BF23-9B7C1F4AD39A}" presName="hierChild4" presStyleCnt="0"/>
      <dgm:spPr/>
    </dgm:pt>
    <dgm:pt modelId="{93A81021-84A0-384F-9B65-C1AA783C76B7}" type="pres">
      <dgm:prSet presAssocID="{09918A98-D1EA-C44C-BD01-3603E66E1795}" presName="Name37" presStyleLbl="parChTrans1D3" presStyleIdx="1" presStyleCnt="3"/>
      <dgm:spPr/>
    </dgm:pt>
    <dgm:pt modelId="{39BCB1F6-B582-8A45-B40B-11E96123A56A}" type="pres">
      <dgm:prSet presAssocID="{51D16352-4213-9647-864A-BA4D803C965E}" presName="hierRoot2" presStyleCnt="0">
        <dgm:presLayoutVars>
          <dgm:hierBranch val="init"/>
        </dgm:presLayoutVars>
      </dgm:prSet>
      <dgm:spPr/>
    </dgm:pt>
    <dgm:pt modelId="{59741F2D-20B4-1A45-BE21-B6D54D25B2C7}" type="pres">
      <dgm:prSet presAssocID="{51D16352-4213-9647-864A-BA4D803C965E}" presName="rootComposite" presStyleCnt="0"/>
      <dgm:spPr/>
    </dgm:pt>
    <dgm:pt modelId="{4758B674-CF74-8046-90AC-6A7084EBFCC6}" type="pres">
      <dgm:prSet presAssocID="{51D16352-4213-9647-864A-BA4D803C965E}" presName="rootText" presStyleLbl="node3" presStyleIdx="1" presStyleCnt="3">
        <dgm:presLayoutVars>
          <dgm:chPref val="3"/>
        </dgm:presLayoutVars>
      </dgm:prSet>
      <dgm:spPr/>
    </dgm:pt>
    <dgm:pt modelId="{71384841-9626-E147-AB5D-DB337275FA86}" type="pres">
      <dgm:prSet presAssocID="{51D16352-4213-9647-864A-BA4D803C965E}" presName="rootConnector" presStyleLbl="node3" presStyleIdx="1" presStyleCnt="3"/>
      <dgm:spPr/>
    </dgm:pt>
    <dgm:pt modelId="{4D9C5E19-7F0A-F449-9FE6-F3E37CC38E10}" type="pres">
      <dgm:prSet presAssocID="{51D16352-4213-9647-864A-BA4D803C965E}" presName="hierChild4" presStyleCnt="0"/>
      <dgm:spPr/>
    </dgm:pt>
    <dgm:pt modelId="{3A9243E7-5371-E442-A218-0E601818B846}" type="pres">
      <dgm:prSet presAssocID="{D87D51B3-5E7E-904D-9E91-20AA1F34902F}" presName="Name37" presStyleLbl="parChTrans1D4" presStyleIdx="1" presStyleCnt="7"/>
      <dgm:spPr/>
    </dgm:pt>
    <dgm:pt modelId="{4AC1794D-859D-4B4E-9235-E8DAC7D74C1F}" type="pres">
      <dgm:prSet presAssocID="{5EC0B6DB-C60E-E84E-AD3A-B8FCD6F43E22}" presName="hierRoot2" presStyleCnt="0">
        <dgm:presLayoutVars>
          <dgm:hierBranch val="init"/>
        </dgm:presLayoutVars>
      </dgm:prSet>
      <dgm:spPr/>
    </dgm:pt>
    <dgm:pt modelId="{731A32B1-31F4-6847-BF2C-647311339FDF}" type="pres">
      <dgm:prSet presAssocID="{5EC0B6DB-C60E-E84E-AD3A-B8FCD6F43E22}" presName="rootComposite" presStyleCnt="0"/>
      <dgm:spPr/>
    </dgm:pt>
    <dgm:pt modelId="{B19D680E-A930-594C-8E83-5EECCD837E59}" type="pres">
      <dgm:prSet presAssocID="{5EC0B6DB-C60E-E84E-AD3A-B8FCD6F43E22}" presName="rootText" presStyleLbl="node4" presStyleIdx="1" presStyleCnt="7">
        <dgm:presLayoutVars>
          <dgm:chPref val="3"/>
        </dgm:presLayoutVars>
      </dgm:prSet>
      <dgm:spPr/>
    </dgm:pt>
    <dgm:pt modelId="{C101FDB6-82DC-3640-B989-E9969FB1D011}" type="pres">
      <dgm:prSet presAssocID="{5EC0B6DB-C60E-E84E-AD3A-B8FCD6F43E22}" presName="rootConnector" presStyleLbl="node4" presStyleIdx="1" presStyleCnt="7"/>
      <dgm:spPr/>
    </dgm:pt>
    <dgm:pt modelId="{7A8EED2D-11E0-464A-B62D-EC275D052D1C}" type="pres">
      <dgm:prSet presAssocID="{5EC0B6DB-C60E-E84E-AD3A-B8FCD6F43E22}" presName="hierChild4" presStyleCnt="0"/>
      <dgm:spPr/>
    </dgm:pt>
    <dgm:pt modelId="{7B3C3F0E-A719-6B42-BF49-97D50DB8C100}" type="pres">
      <dgm:prSet presAssocID="{E3BA36D0-DE83-EA4D-AC96-70762B0C96D1}" presName="Name37" presStyleLbl="parChTrans1D4" presStyleIdx="2" presStyleCnt="7"/>
      <dgm:spPr/>
    </dgm:pt>
    <dgm:pt modelId="{05551BAE-2AF1-4E42-A402-3C2DE15C8147}" type="pres">
      <dgm:prSet presAssocID="{2BD195F5-252B-2942-B23A-D4D3773C8EC8}" presName="hierRoot2" presStyleCnt="0">
        <dgm:presLayoutVars>
          <dgm:hierBranch val="init"/>
        </dgm:presLayoutVars>
      </dgm:prSet>
      <dgm:spPr/>
    </dgm:pt>
    <dgm:pt modelId="{89670FD7-0D11-904E-8B20-7D48A9F5CC5E}" type="pres">
      <dgm:prSet presAssocID="{2BD195F5-252B-2942-B23A-D4D3773C8EC8}" presName="rootComposite" presStyleCnt="0"/>
      <dgm:spPr/>
    </dgm:pt>
    <dgm:pt modelId="{1699DDD2-B0A8-6C4E-935F-CBB52D8BEEA2}" type="pres">
      <dgm:prSet presAssocID="{2BD195F5-252B-2942-B23A-D4D3773C8EC8}" presName="rootText" presStyleLbl="node4" presStyleIdx="2" presStyleCnt="7">
        <dgm:presLayoutVars>
          <dgm:chPref val="3"/>
        </dgm:presLayoutVars>
      </dgm:prSet>
      <dgm:spPr/>
    </dgm:pt>
    <dgm:pt modelId="{B20921A2-70E9-204F-8FB8-A87460AFA25C}" type="pres">
      <dgm:prSet presAssocID="{2BD195F5-252B-2942-B23A-D4D3773C8EC8}" presName="rootConnector" presStyleLbl="node4" presStyleIdx="2" presStyleCnt="7"/>
      <dgm:spPr/>
    </dgm:pt>
    <dgm:pt modelId="{2138922C-75C9-5144-B891-2AE17F392577}" type="pres">
      <dgm:prSet presAssocID="{2BD195F5-252B-2942-B23A-D4D3773C8EC8}" presName="hierChild4" presStyleCnt="0"/>
      <dgm:spPr/>
    </dgm:pt>
    <dgm:pt modelId="{3C61EE5F-D41A-234E-AB8B-413C398B8490}" type="pres">
      <dgm:prSet presAssocID="{2BD195F5-252B-2942-B23A-D4D3773C8EC8}" presName="hierChild5" presStyleCnt="0"/>
      <dgm:spPr/>
    </dgm:pt>
    <dgm:pt modelId="{381872A0-7F64-0C43-89E5-40FB90B2FF81}" type="pres">
      <dgm:prSet presAssocID="{5EC0B6DB-C60E-E84E-AD3A-B8FCD6F43E22}" presName="hierChild5" presStyleCnt="0"/>
      <dgm:spPr/>
    </dgm:pt>
    <dgm:pt modelId="{8E083D0A-8180-8149-B7B9-60FA201E051C}" type="pres">
      <dgm:prSet presAssocID="{51D16352-4213-9647-864A-BA4D803C965E}" presName="hierChild5" presStyleCnt="0"/>
      <dgm:spPr/>
    </dgm:pt>
    <dgm:pt modelId="{28F4A8CC-61FD-D44A-905C-2424051157FC}" type="pres">
      <dgm:prSet presAssocID="{BF28C521-2F79-DE46-BF23-9B7C1F4AD39A}" presName="hierChild5" presStyleCnt="0"/>
      <dgm:spPr/>
    </dgm:pt>
    <dgm:pt modelId="{EB342E89-B171-C64F-81D7-AE8AD93E508A}" type="pres">
      <dgm:prSet presAssocID="{99060B41-12CD-A04E-AE99-93106B5A9A9F}" presName="Name37" presStyleLbl="parChTrans1D2" presStyleIdx="2" presStyleCnt="3"/>
      <dgm:spPr/>
    </dgm:pt>
    <dgm:pt modelId="{000F5ECA-B4C6-1C47-8758-1BC058A9F592}" type="pres">
      <dgm:prSet presAssocID="{091BEEA2-96FD-DC48-B1D6-16F84A913205}" presName="hierRoot2" presStyleCnt="0">
        <dgm:presLayoutVars>
          <dgm:hierBranch val="init"/>
        </dgm:presLayoutVars>
      </dgm:prSet>
      <dgm:spPr/>
    </dgm:pt>
    <dgm:pt modelId="{0232175C-17F0-C548-90C2-22359D713DB0}" type="pres">
      <dgm:prSet presAssocID="{091BEEA2-96FD-DC48-B1D6-16F84A913205}" presName="rootComposite" presStyleCnt="0"/>
      <dgm:spPr/>
    </dgm:pt>
    <dgm:pt modelId="{5F73937B-CE7E-B34D-A69B-BEBC70123D64}" type="pres">
      <dgm:prSet presAssocID="{091BEEA2-96FD-DC48-B1D6-16F84A913205}" presName="rootText" presStyleLbl="node2" presStyleIdx="2" presStyleCnt="3">
        <dgm:presLayoutVars>
          <dgm:chPref val="3"/>
        </dgm:presLayoutVars>
      </dgm:prSet>
      <dgm:spPr/>
    </dgm:pt>
    <dgm:pt modelId="{DCEDBA6B-49A8-4142-A89C-8DA2752FB6DF}" type="pres">
      <dgm:prSet presAssocID="{091BEEA2-96FD-DC48-B1D6-16F84A913205}" presName="rootConnector" presStyleLbl="node2" presStyleIdx="2" presStyleCnt="3"/>
      <dgm:spPr/>
    </dgm:pt>
    <dgm:pt modelId="{A65042E3-FA58-214B-85EA-5ECA841B27AE}" type="pres">
      <dgm:prSet presAssocID="{091BEEA2-96FD-DC48-B1D6-16F84A913205}" presName="hierChild4" presStyleCnt="0"/>
      <dgm:spPr/>
    </dgm:pt>
    <dgm:pt modelId="{E732A845-1324-164F-80E0-10ED4ADC3D36}" type="pres">
      <dgm:prSet presAssocID="{F60EE54D-8F30-9246-88AF-38716028C2BB}" presName="Name37" presStyleLbl="parChTrans1D3" presStyleIdx="2" presStyleCnt="3"/>
      <dgm:spPr/>
    </dgm:pt>
    <dgm:pt modelId="{4A14DADE-F78E-7442-9B39-91FC87469B5F}" type="pres">
      <dgm:prSet presAssocID="{4D177E33-DA30-0B4B-8418-7C202ACF2401}" presName="hierRoot2" presStyleCnt="0">
        <dgm:presLayoutVars>
          <dgm:hierBranch val="init"/>
        </dgm:presLayoutVars>
      </dgm:prSet>
      <dgm:spPr/>
    </dgm:pt>
    <dgm:pt modelId="{DA32D2F8-34D0-3041-82C5-9DA0857D1EC6}" type="pres">
      <dgm:prSet presAssocID="{4D177E33-DA30-0B4B-8418-7C202ACF2401}" presName="rootComposite" presStyleCnt="0"/>
      <dgm:spPr/>
    </dgm:pt>
    <dgm:pt modelId="{3B43424A-330C-004B-92DC-53B9F3520191}" type="pres">
      <dgm:prSet presAssocID="{4D177E33-DA30-0B4B-8418-7C202ACF2401}" presName="rootText" presStyleLbl="node3" presStyleIdx="2" presStyleCnt="3">
        <dgm:presLayoutVars>
          <dgm:chPref val="3"/>
        </dgm:presLayoutVars>
      </dgm:prSet>
      <dgm:spPr/>
    </dgm:pt>
    <dgm:pt modelId="{91DDD53D-EE89-DF49-BF56-9DF6D2CB234C}" type="pres">
      <dgm:prSet presAssocID="{4D177E33-DA30-0B4B-8418-7C202ACF2401}" presName="rootConnector" presStyleLbl="node3" presStyleIdx="2" presStyleCnt="3"/>
      <dgm:spPr/>
    </dgm:pt>
    <dgm:pt modelId="{7B2480D2-C21D-FC4C-A315-A66732E62FE3}" type="pres">
      <dgm:prSet presAssocID="{4D177E33-DA30-0B4B-8418-7C202ACF2401}" presName="hierChild4" presStyleCnt="0"/>
      <dgm:spPr/>
    </dgm:pt>
    <dgm:pt modelId="{965D1138-21F7-614E-8116-0C2C842B9E08}" type="pres">
      <dgm:prSet presAssocID="{6424AD93-3907-E546-8BFB-A87931E52C4C}" presName="Name37" presStyleLbl="parChTrans1D4" presStyleIdx="3" presStyleCnt="7"/>
      <dgm:spPr/>
    </dgm:pt>
    <dgm:pt modelId="{70203CDA-FEA9-2C4C-95BE-D7CFBE556647}" type="pres">
      <dgm:prSet presAssocID="{CDC34FD7-41D4-5148-8518-048D6026FDBC}" presName="hierRoot2" presStyleCnt="0">
        <dgm:presLayoutVars>
          <dgm:hierBranch val="init"/>
        </dgm:presLayoutVars>
      </dgm:prSet>
      <dgm:spPr/>
    </dgm:pt>
    <dgm:pt modelId="{3D8CB89B-3920-8947-B081-4514270AEDE8}" type="pres">
      <dgm:prSet presAssocID="{CDC34FD7-41D4-5148-8518-048D6026FDBC}" presName="rootComposite" presStyleCnt="0"/>
      <dgm:spPr/>
    </dgm:pt>
    <dgm:pt modelId="{75B5AD8E-979C-0A44-8CFE-2081D33B0D62}" type="pres">
      <dgm:prSet presAssocID="{CDC34FD7-41D4-5148-8518-048D6026FDBC}" presName="rootText" presStyleLbl="node4" presStyleIdx="3" presStyleCnt="7">
        <dgm:presLayoutVars>
          <dgm:chPref val="3"/>
        </dgm:presLayoutVars>
      </dgm:prSet>
      <dgm:spPr/>
    </dgm:pt>
    <dgm:pt modelId="{DD3A5777-E89D-C248-A6D7-F27A636E082F}" type="pres">
      <dgm:prSet presAssocID="{CDC34FD7-41D4-5148-8518-048D6026FDBC}" presName="rootConnector" presStyleLbl="node4" presStyleIdx="3" presStyleCnt="7"/>
      <dgm:spPr/>
    </dgm:pt>
    <dgm:pt modelId="{9B5DE2E9-33AF-5E4A-A21C-0D38D8CD63BE}" type="pres">
      <dgm:prSet presAssocID="{CDC34FD7-41D4-5148-8518-048D6026FDBC}" presName="hierChild4" presStyleCnt="0"/>
      <dgm:spPr/>
    </dgm:pt>
    <dgm:pt modelId="{CF686744-D460-4045-AAA0-279ECB2F58B7}" type="pres">
      <dgm:prSet presAssocID="{7B1C0728-13EF-584E-8359-FBA006650C12}" presName="Name37" presStyleLbl="parChTrans1D4" presStyleIdx="4" presStyleCnt="7"/>
      <dgm:spPr/>
    </dgm:pt>
    <dgm:pt modelId="{F842049B-BC86-434E-9B6A-DE423D2B65AA}" type="pres">
      <dgm:prSet presAssocID="{529093E1-0A47-F843-976F-F69347BC339A}" presName="hierRoot2" presStyleCnt="0">
        <dgm:presLayoutVars>
          <dgm:hierBranch val="init"/>
        </dgm:presLayoutVars>
      </dgm:prSet>
      <dgm:spPr/>
    </dgm:pt>
    <dgm:pt modelId="{0CE2AF51-2C2B-924B-A918-FC76DDE304E7}" type="pres">
      <dgm:prSet presAssocID="{529093E1-0A47-F843-976F-F69347BC339A}" presName="rootComposite" presStyleCnt="0"/>
      <dgm:spPr/>
    </dgm:pt>
    <dgm:pt modelId="{1B37255A-2E47-3C4C-B36A-D4046702AAE9}" type="pres">
      <dgm:prSet presAssocID="{529093E1-0A47-F843-976F-F69347BC339A}" presName="rootText" presStyleLbl="node4" presStyleIdx="4" presStyleCnt="7">
        <dgm:presLayoutVars>
          <dgm:chPref val="3"/>
        </dgm:presLayoutVars>
      </dgm:prSet>
      <dgm:spPr/>
    </dgm:pt>
    <dgm:pt modelId="{49F99D32-F760-AC46-8FE9-60BAEEF4D84C}" type="pres">
      <dgm:prSet presAssocID="{529093E1-0A47-F843-976F-F69347BC339A}" presName="rootConnector" presStyleLbl="node4" presStyleIdx="4" presStyleCnt="7"/>
      <dgm:spPr/>
    </dgm:pt>
    <dgm:pt modelId="{8ABE6193-FC98-7645-A7A1-14A8817730D6}" type="pres">
      <dgm:prSet presAssocID="{529093E1-0A47-F843-976F-F69347BC339A}" presName="hierChild4" presStyleCnt="0"/>
      <dgm:spPr/>
    </dgm:pt>
    <dgm:pt modelId="{EF00BA73-769A-674F-96BB-9DF802772316}" type="pres">
      <dgm:prSet presAssocID="{CC8B7C22-11DA-404D-8A9E-DF6DCCC27AF2}" presName="Name37" presStyleLbl="parChTrans1D4" presStyleIdx="5" presStyleCnt="7"/>
      <dgm:spPr/>
    </dgm:pt>
    <dgm:pt modelId="{55584947-F47C-594C-B83B-017CA6AB8838}" type="pres">
      <dgm:prSet presAssocID="{721D3A03-BBD5-3441-A388-FC0BC0BDA90F}" presName="hierRoot2" presStyleCnt="0">
        <dgm:presLayoutVars>
          <dgm:hierBranch val="init"/>
        </dgm:presLayoutVars>
      </dgm:prSet>
      <dgm:spPr/>
    </dgm:pt>
    <dgm:pt modelId="{7E7543CE-4F27-1D47-8AE5-01B888925353}" type="pres">
      <dgm:prSet presAssocID="{721D3A03-BBD5-3441-A388-FC0BC0BDA90F}" presName="rootComposite" presStyleCnt="0"/>
      <dgm:spPr/>
    </dgm:pt>
    <dgm:pt modelId="{04BC459E-432B-1A4C-904D-643AF8F09508}" type="pres">
      <dgm:prSet presAssocID="{721D3A03-BBD5-3441-A388-FC0BC0BDA90F}" presName="rootText" presStyleLbl="node4" presStyleIdx="5" presStyleCnt="7">
        <dgm:presLayoutVars>
          <dgm:chPref val="3"/>
        </dgm:presLayoutVars>
      </dgm:prSet>
      <dgm:spPr/>
    </dgm:pt>
    <dgm:pt modelId="{0A074B13-64CF-C747-AC77-98D70A575D75}" type="pres">
      <dgm:prSet presAssocID="{721D3A03-BBD5-3441-A388-FC0BC0BDA90F}" presName="rootConnector" presStyleLbl="node4" presStyleIdx="5" presStyleCnt="7"/>
      <dgm:spPr/>
    </dgm:pt>
    <dgm:pt modelId="{5E3603E7-4C24-1F48-A014-46E9DEC0797F}" type="pres">
      <dgm:prSet presAssocID="{721D3A03-BBD5-3441-A388-FC0BC0BDA90F}" presName="hierChild4" presStyleCnt="0"/>
      <dgm:spPr/>
    </dgm:pt>
    <dgm:pt modelId="{FD6F0872-BF02-3844-ACC2-58D971B52C5E}" type="pres">
      <dgm:prSet presAssocID="{2D959642-B82B-3046-9AD9-DC107391DA4B}" presName="Name37" presStyleLbl="parChTrans1D4" presStyleIdx="6" presStyleCnt="7"/>
      <dgm:spPr/>
    </dgm:pt>
    <dgm:pt modelId="{EA371F78-ACD6-354C-865D-DD04143E7CE9}" type="pres">
      <dgm:prSet presAssocID="{86C431B7-14AE-2E4F-99D6-AFA8435BB727}" presName="hierRoot2" presStyleCnt="0">
        <dgm:presLayoutVars>
          <dgm:hierBranch val="init"/>
        </dgm:presLayoutVars>
      </dgm:prSet>
      <dgm:spPr/>
    </dgm:pt>
    <dgm:pt modelId="{B5720F93-D356-4D47-A0A7-27162B265793}" type="pres">
      <dgm:prSet presAssocID="{86C431B7-14AE-2E4F-99D6-AFA8435BB727}" presName="rootComposite" presStyleCnt="0"/>
      <dgm:spPr/>
    </dgm:pt>
    <dgm:pt modelId="{574B14E6-B1EB-5F4A-8B6B-B36A02A90914}" type="pres">
      <dgm:prSet presAssocID="{86C431B7-14AE-2E4F-99D6-AFA8435BB727}" presName="rootText" presStyleLbl="node4" presStyleIdx="6" presStyleCnt="7">
        <dgm:presLayoutVars>
          <dgm:chPref val="3"/>
        </dgm:presLayoutVars>
      </dgm:prSet>
      <dgm:spPr/>
    </dgm:pt>
    <dgm:pt modelId="{6A6612D8-C1EF-F34E-B6BE-009EEC7F07D5}" type="pres">
      <dgm:prSet presAssocID="{86C431B7-14AE-2E4F-99D6-AFA8435BB727}" presName="rootConnector" presStyleLbl="node4" presStyleIdx="6" presStyleCnt="7"/>
      <dgm:spPr/>
    </dgm:pt>
    <dgm:pt modelId="{92981BE6-78BD-F44C-83B3-2EA23FC69307}" type="pres">
      <dgm:prSet presAssocID="{86C431B7-14AE-2E4F-99D6-AFA8435BB727}" presName="hierChild4" presStyleCnt="0"/>
      <dgm:spPr/>
    </dgm:pt>
    <dgm:pt modelId="{8159F65E-5BBC-484D-9CD0-94FE4E960A6A}" type="pres">
      <dgm:prSet presAssocID="{86C431B7-14AE-2E4F-99D6-AFA8435BB727}" presName="hierChild5" presStyleCnt="0"/>
      <dgm:spPr/>
    </dgm:pt>
    <dgm:pt modelId="{8E904C8D-B060-2A4A-997F-184593C1D7CB}" type="pres">
      <dgm:prSet presAssocID="{721D3A03-BBD5-3441-A388-FC0BC0BDA90F}" presName="hierChild5" presStyleCnt="0"/>
      <dgm:spPr/>
    </dgm:pt>
    <dgm:pt modelId="{B2A8777E-BA9D-1849-B64B-0B10F021115A}" type="pres">
      <dgm:prSet presAssocID="{529093E1-0A47-F843-976F-F69347BC339A}" presName="hierChild5" presStyleCnt="0"/>
      <dgm:spPr/>
    </dgm:pt>
    <dgm:pt modelId="{A3B113F5-8740-934D-AD87-3534FE085EB8}" type="pres">
      <dgm:prSet presAssocID="{CDC34FD7-41D4-5148-8518-048D6026FDBC}" presName="hierChild5" presStyleCnt="0"/>
      <dgm:spPr/>
    </dgm:pt>
    <dgm:pt modelId="{332AA07A-D8C5-BE46-AB67-0CEC22851CF6}" type="pres">
      <dgm:prSet presAssocID="{4D177E33-DA30-0B4B-8418-7C202ACF2401}" presName="hierChild5" presStyleCnt="0"/>
      <dgm:spPr/>
    </dgm:pt>
    <dgm:pt modelId="{DE8672A2-3D5B-FB46-8C37-8832F1AC2C6C}" type="pres">
      <dgm:prSet presAssocID="{091BEEA2-96FD-DC48-B1D6-16F84A913205}" presName="hierChild5" presStyleCnt="0"/>
      <dgm:spPr/>
    </dgm:pt>
    <dgm:pt modelId="{32943298-DA89-8A47-8E86-3A13F7CDC8CD}" type="pres">
      <dgm:prSet presAssocID="{8354DBCB-B65E-9D49-BCE7-F4D663EAD074}" presName="hierChild3" presStyleCnt="0"/>
      <dgm:spPr/>
    </dgm:pt>
  </dgm:ptLst>
  <dgm:cxnLst>
    <dgm:cxn modelId="{823B7D04-9E2B-E14A-A467-2897354218DD}" srcId="{1277A5A7-041C-6A42-B1E3-CEC31ADD13E5}" destId="{2709BBEA-99A1-1D4F-94B0-6084E3F44EAD}" srcOrd="0" destOrd="0" parTransId="{04A8B829-01CC-CB4F-ABC0-7EB1EE0FB908}" sibTransId="{E4855FA3-0D00-0549-81F7-0A2755DAEAD1}"/>
    <dgm:cxn modelId="{BF59EF04-3204-5E40-899D-37CDDE5992F3}" type="presOf" srcId="{F60EE54D-8F30-9246-88AF-38716028C2BB}" destId="{E732A845-1324-164F-80E0-10ED4ADC3D36}" srcOrd="0" destOrd="0" presId="urn:microsoft.com/office/officeart/2005/8/layout/orgChart1"/>
    <dgm:cxn modelId="{679EA506-6514-9849-A8AA-F8D2A060A512}" type="presOf" srcId="{2BD195F5-252B-2942-B23A-D4D3773C8EC8}" destId="{1699DDD2-B0A8-6C4E-935F-CBB52D8BEEA2}" srcOrd="0" destOrd="0" presId="urn:microsoft.com/office/officeart/2005/8/layout/orgChart1"/>
    <dgm:cxn modelId="{FB75AD09-BB9F-F941-ABAE-69EEF9B0D2E7}" srcId="{8354DBCB-B65E-9D49-BCE7-F4D663EAD074}" destId="{9C307072-E01A-BC42-88BF-BDFFB098D357}" srcOrd="0" destOrd="0" parTransId="{732E871C-2B83-F140-9623-245E584167E9}" sibTransId="{E78AEC91-336F-8244-A223-5249C6D4C744}"/>
    <dgm:cxn modelId="{0997E10A-88ED-7246-9585-97B843F38FA7}" type="presOf" srcId="{51D16352-4213-9647-864A-BA4D803C965E}" destId="{4758B674-CF74-8046-90AC-6A7084EBFCC6}" srcOrd="0" destOrd="0" presId="urn:microsoft.com/office/officeart/2005/8/layout/orgChart1"/>
    <dgm:cxn modelId="{995E090B-BC07-8943-88D5-A87C44641F3E}" type="presOf" srcId="{BF28C521-2F79-DE46-BF23-9B7C1F4AD39A}" destId="{ADF0D7F1-751F-B147-9447-9A8375677E9E}" srcOrd="1" destOrd="0" presId="urn:microsoft.com/office/officeart/2005/8/layout/orgChart1"/>
    <dgm:cxn modelId="{BDC2F41B-6B1B-2442-80AC-3661DC12665F}" type="presOf" srcId="{BF28C521-2F79-DE46-BF23-9B7C1F4AD39A}" destId="{930AB805-8B2B-C542-BE8B-BDD643489F48}" srcOrd="0" destOrd="0" presId="urn:microsoft.com/office/officeart/2005/8/layout/orgChart1"/>
    <dgm:cxn modelId="{892B5B20-3CB7-2E4C-A9CE-1E225B58D742}" type="presOf" srcId="{E3BA36D0-DE83-EA4D-AC96-70762B0C96D1}" destId="{7B3C3F0E-A719-6B42-BF49-97D50DB8C100}" srcOrd="0" destOrd="0" presId="urn:microsoft.com/office/officeart/2005/8/layout/orgChart1"/>
    <dgm:cxn modelId="{E7784821-9C0F-C042-8907-FBC766D99C18}" type="presOf" srcId="{4D177E33-DA30-0B4B-8418-7C202ACF2401}" destId="{91DDD53D-EE89-DF49-BF56-9DF6D2CB234C}" srcOrd="1" destOrd="0" presId="urn:microsoft.com/office/officeart/2005/8/layout/orgChart1"/>
    <dgm:cxn modelId="{EF6D9236-ADAC-C24B-9359-86A320540725}" type="presOf" srcId="{9C307072-E01A-BC42-88BF-BDFFB098D357}" destId="{99A4F36B-C4C5-4C41-A84E-F24FB27345CF}" srcOrd="1" destOrd="0" presId="urn:microsoft.com/office/officeart/2005/8/layout/orgChart1"/>
    <dgm:cxn modelId="{E021B13A-4677-C449-82F5-4EFCEBA50024}" type="presOf" srcId="{04A8B829-01CC-CB4F-ABC0-7EB1EE0FB908}" destId="{78C9CF01-87A9-3943-A73C-24000B503536}" srcOrd="0" destOrd="0" presId="urn:microsoft.com/office/officeart/2005/8/layout/orgChart1"/>
    <dgm:cxn modelId="{075F483D-6346-6142-983F-FBBA0588226B}" type="presOf" srcId="{8354DBCB-B65E-9D49-BCE7-F4D663EAD074}" destId="{D0A8CF64-913F-9042-93C8-23A7C447B38D}" srcOrd="0" destOrd="0" presId="urn:microsoft.com/office/officeart/2005/8/layout/orgChart1"/>
    <dgm:cxn modelId="{FC911D3E-EB8B-8D4A-B5A3-611DED028B5D}" type="presOf" srcId="{CDC34FD7-41D4-5148-8518-048D6026FDBC}" destId="{DD3A5777-E89D-C248-A6D7-F27A636E082F}" srcOrd="1" destOrd="0" presId="urn:microsoft.com/office/officeart/2005/8/layout/orgChart1"/>
    <dgm:cxn modelId="{588C3741-BAC1-7F40-BCFF-F0705A4F5939}" type="presOf" srcId="{529093E1-0A47-F843-976F-F69347BC339A}" destId="{1B37255A-2E47-3C4C-B36A-D4046702AAE9}" srcOrd="0" destOrd="0" presId="urn:microsoft.com/office/officeart/2005/8/layout/orgChart1"/>
    <dgm:cxn modelId="{9BB90246-0140-F04A-808E-F7F6F7905B2A}" srcId="{8354DBCB-B65E-9D49-BCE7-F4D663EAD074}" destId="{BF28C521-2F79-DE46-BF23-9B7C1F4AD39A}" srcOrd="1" destOrd="0" parTransId="{AA9E6848-51FC-5C4A-B606-A7454E098766}" sibTransId="{E785468F-A740-4148-9973-C19F15A43634}"/>
    <dgm:cxn modelId="{90503246-2AA9-8947-9AF7-46CC9DA59D31}" type="presOf" srcId="{6424AD93-3907-E546-8BFB-A87931E52C4C}" destId="{965D1138-21F7-614E-8116-0C2C842B9E08}" srcOrd="0" destOrd="0" presId="urn:microsoft.com/office/officeart/2005/8/layout/orgChart1"/>
    <dgm:cxn modelId="{9BB51247-0252-B74A-BA7F-8F01E6E1A8C8}" srcId="{51D16352-4213-9647-864A-BA4D803C965E}" destId="{5EC0B6DB-C60E-E84E-AD3A-B8FCD6F43E22}" srcOrd="0" destOrd="0" parTransId="{D87D51B3-5E7E-904D-9E91-20AA1F34902F}" sibTransId="{B5B0C4BA-B29E-2C43-B0D3-321DA52EFEB8}"/>
    <dgm:cxn modelId="{C9239C50-DC08-4842-98D8-BE6158A07A96}" type="presOf" srcId="{D87D51B3-5E7E-904D-9E91-20AA1F34902F}" destId="{3A9243E7-5371-E442-A218-0E601818B846}" srcOrd="0" destOrd="0" presId="urn:microsoft.com/office/officeart/2005/8/layout/orgChart1"/>
    <dgm:cxn modelId="{2DA71F51-457B-6A4F-B873-743C7ED82082}" type="presOf" srcId="{00070257-466B-3341-B4E8-C196C5C9DD1A}" destId="{26529BE1-0B3B-6945-B196-B49C698A4863}" srcOrd="0" destOrd="0" presId="urn:microsoft.com/office/officeart/2005/8/layout/orgChart1"/>
    <dgm:cxn modelId="{A162765E-08EC-634D-B427-47BA01A6AF85}" type="presOf" srcId="{51D16352-4213-9647-864A-BA4D803C965E}" destId="{71384841-9626-E147-AB5D-DB337275FA86}" srcOrd="1" destOrd="0" presId="urn:microsoft.com/office/officeart/2005/8/layout/orgChart1"/>
    <dgm:cxn modelId="{1B03FA61-18C8-AE46-8B87-C1D5F8C672A9}" type="presOf" srcId="{2709BBEA-99A1-1D4F-94B0-6084E3F44EAD}" destId="{D1ED713F-F021-274D-9FDF-A105E902FD84}" srcOrd="0" destOrd="0" presId="urn:microsoft.com/office/officeart/2005/8/layout/orgChart1"/>
    <dgm:cxn modelId="{8CC90969-9FAB-F742-94C5-EC898C22D6F9}" type="presOf" srcId="{732E871C-2B83-F140-9623-245E584167E9}" destId="{D480A0C6-F3B8-E44B-880F-F62604600EBA}" srcOrd="0" destOrd="0" presId="urn:microsoft.com/office/officeart/2005/8/layout/orgChart1"/>
    <dgm:cxn modelId="{8F895571-F38E-3B49-A8FB-F39A7DA560DE}" type="presOf" srcId="{9C307072-E01A-BC42-88BF-BDFFB098D357}" destId="{6E2DD89A-040C-394F-A677-DAFE93B8BAF5}" srcOrd="0" destOrd="0" presId="urn:microsoft.com/office/officeart/2005/8/layout/orgChart1"/>
    <dgm:cxn modelId="{FE149474-B9A0-6D4C-8E42-F3C760A071DD}" type="presOf" srcId="{1277A5A7-041C-6A42-B1E3-CEC31ADD13E5}" destId="{603A5CE3-8265-8140-BF86-4BDB81FF9BC8}" srcOrd="0" destOrd="0" presId="urn:microsoft.com/office/officeart/2005/8/layout/orgChart1"/>
    <dgm:cxn modelId="{DF03CE7C-EE8E-364D-B86B-6896EB866083}" type="presOf" srcId="{091BEEA2-96FD-DC48-B1D6-16F84A913205}" destId="{DCEDBA6B-49A8-4142-A89C-8DA2752FB6DF}" srcOrd="1" destOrd="0" presId="urn:microsoft.com/office/officeart/2005/8/layout/orgChart1"/>
    <dgm:cxn modelId="{85D1F07D-2438-8D46-AD64-4270E3826046}" type="presOf" srcId="{4D177E33-DA30-0B4B-8418-7C202ACF2401}" destId="{3B43424A-330C-004B-92DC-53B9F3520191}" srcOrd="0" destOrd="0" presId="urn:microsoft.com/office/officeart/2005/8/layout/orgChart1"/>
    <dgm:cxn modelId="{79EC3982-AB8B-7C4F-A405-2C334251A4ED}" srcId="{8354DBCB-B65E-9D49-BCE7-F4D663EAD074}" destId="{091BEEA2-96FD-DC48-B1D6-16F84A913205}" srcOrd="2" destOrd="0" parTransId="{99060B41-12CD-A04E-AE99-93106B5A9A9F}" sibTransId="{FBC9590E-319C-0A4D-8F79-EF45EB83A3E7}"/>
    <dgm:cxn modelId="{2FE10B85-576F-C348-A50B-9415228E6093}" type="presOf" srcId="{529093E1-0A47-F843-976F-F69347BC339A}" destId="{49F99D32-F760-AC46-8FE9-60BAEEF4D84C}" srcOrd="1" destOrd="0" presId="urn:microsoft.com/office/officeart/2005/8/layout/orgChart1"/>
    <dgm:cxn modelId="{DCCAE586-79B6-FF4C-8C5B-0978A45809BF}" type="presOf" srcId="{721D3A03-BBD5-3441-A388-FC0BC0BDA90F}" destId="{04BC459E-432B-1A4C-904D-643AF8F09508}" srcOrd="0" destOrd="0" presId="urn:microsoft.com/office/officeart/2005/8/layout/orgChart1"/>
    <dgm:cxn modelId="{F6261387-D8D9-274D-ABF0-2C066FD61FD4}" srcId="{45E53EA9-1B4D-D442-9C13-C41DB302B50F}" destId="{8354DBCB-B65E-9D49-BCE7-F4D663EAD074}" srcOrd="0" destOrd="0" parTransId="{E28AC408-81A6-DE43-9DB1-CBF9DE024901}" sibTransId="{7A2D8E4A-7E1B-5F44-A55A-E84A8B670D30}"/>
    <dgm:cxn modelId="{21B28188-EEAE-0044-BB51-596073B57428}" type="presOf" srcId="{721D3A03-BBD5-3441-A388-FC0BC0BDA90F}" destId="{0A074B13-64CF-C747-AC77-98D70A575D75}" srcOrd="1" destOrd="0" presId="urn:microsoft.com/office/officeart/2005/8/layout/orgChart1"/>
    <dgm:cxn modelId="{6FC4A591-7912-9E4E-8527-F4CB1A287187}" srcId="{721D3A03-BBD5-3441-A388-FC0BC0BDA90F}" destId="{86C431B7-14AE-2E4F-99D6-AFA8435BB727}" srcOrd="0" destOrd="0" parTransId="{2D959642-B82B-3046-9AD9-DC107391DA4B}" sibTransId="{35BA490C-98BC-D348-9D9F-6942FEFEBF99}"/>
    <dgm:cxn modelId="{621D6092-12A9-F04D-8BB7-1A514CA66C81}" type="presOf" srcId="{2BD195F5-252B-2942-B23A-D4D3773C8EC8}" destId="{B20921A2-70E9-204F-8FB8-A87460AFA25C}" srcOrd="1" destOrd="0" presId="urn:microsoft.com/office/officeart/2005/8/layout/orgChart1"/>
    <dgm:cxn modelId="{7443D393-E24F-0F43-8725-A01E2BF206AC}" type="presOf" srcId="{091BEEA2-96FD-DC48-B1D6-16F84A913205}" destId="{5F73937B-CE7E-B34D-A69B-BEBC70123D64}" srcOrd="0" destOrd="0" presId="urn:microsoft.com/office/officeart/2005/8/layout/orgChart1"/>
    <dgm:cxn modelId="{D38EB395-2BDF-644E-9810-EDB3B6F4B138}" type="presOf" srcId="{86C431B7-14AE-2E4F-99D6-AFA8435BB727}" destId="{6A6612D8-C1EF-F34E-B6BE-009EEC7F07D5}" srcOrd="1" destOrd="0" presId="urn:microsoft.com/office/officeart/2005/8/layout/orgChart1"/>
    <dgm:cxn modelId="{ECB72D9C-6A5F-7449-85BA-93AC3DDB58F5}" type="presOf" srcId="{5EC0B6DB-C60E-E84E-AD3A-B8FCD6F43E22}" destId="{C101FDB6-82DC-3640-B989-E9969FB1D011}" srcOrd="1" destOrd="0" presId="urn:microsoft.com/office/officeart/2005/8/layout/orgChart1"/>
    <dgm:cxn modelId="{89D2A99D-86ED-0749-9E5B-90848A6C8B29}" type="presOf" srcId="{45E53EA9-1B4D-D442-9C13-C41DB302B50F}" destId="{F7DD21A7-2940-EE40-9627-7047CF8DE1C8}" srcOrd="0" destOrd="0" presId="urn:microsoft.com/office/officeart/2005/8/layout/orgChart1"/>
    <dgm:cxn modelId="{3780AEA5-147B-6F4C-8FAF-518240815DFD}" type="presOf" srcId="{2D959642-B82B-3046-9AD9-DC107391DA4B}" destId="{FD6F0872-BF02-3844-ACC2-58D971B52C5E}" srcOrd="0" destOrd="0" presId="urn:microsoft.com/office/officeart/2005/8/layout/orgChart1"/>
    <dgm:cxn modelId="{9057D4A7-AD15-DD47-BE86-E76B2CEE4F2C}" srcId="{9C307072-E01A-BC42-88BF-BDFFB098D357}" destId="{1277A5A7-041C-6A42-B1E3-CEC31ADD13E5}" srcOrd="0" destOrd="0" parTransId="{00070257-466B-3341-B4E8-C196C5C9DD1A}" sibTransId="{ED0F4889-9B3A-B74C-923B-93EC100BFD0B}"/>
    <dgm:cxn modelId="{017544AC-BA23-A541-93BB-99736B2900A2}" type="presOf" srcId="{8354DBCB-B65E-9D49-BCE7-F4D663EAD074}" destId="{F06D6AEC-B984-9642-88FC-769638A8460F}" srcOrd="1" destOrd="0" presId="urn:microsoft.com/office/officeart/2005/8/layout/orgChart1"/>
    <dgm:cxn modelId="{765E40AE-CAD5-5F4A-9578-16E2154EAF78}" type="presOf" srcId="{1277A5A7-041C-6A42-B1E3-CEC31ADD13E5}" destId="{F9A5E141-9000-9A4B-A2C5-F6A000C6B4A5}" srcOrd="1" destOrd="0" presId="urn:microsoft.com/office/officeart/2005/8/layout/orgChart1"/>
    <dgm:cxn modelId="{627B9BB4-2622-AE40-8828-083BFC5E396D}" type="presOf" srcId="{5EC0B6DB-C60E-E84E-AD3A-B8FCD6F43E22}" destId="{B19D680E-A930-594C-8E83-5EECCD837E59}" srcOrd="0" destOrd="0" presId="urn:microsoft.com/office/officeart/2005/8/layout/orgChart1"/>
    <dgm:cxn modelId="{4D8747B8-0192-B146-B4BD-4B20805BA215}" type="presOf" srcId="{09918A98-D1EA-C44C-BD01-3603E66E1795}" destId="{93A81021-84A0-384F-9B65-C1AA783C76B7}" srcOrd="0" destOrd="0" presId="urn:microsoft.com/office/officeart/2005/8/layout/orgChart1"/>
    <dgm:cxn modelId="{CFF41DBA-5AA3-D94C-8ABA-CD4EF88000FC}" srcId="{4D177E33-DA30-0B4B-8418-7C202ACF2401}" destId="{CDC34FD7-41D4-5148-8518-048D6026FDBC}" srcOrd="0" destOrd="0" parTransId="{6424AD93-3907-E546-8BFB-A87931E52C4C}" sibTransId="{0B5A0EAE-8DB0-F744-8C95-28B8DD4734D5}"/>
    <dgm:cxn modelId="{3184E0BA-4443-E64C-A19F-D1FEE1699C63}" type="presOf" srcId="{CDC34FD7-41D4-5148-8518-048D6026FDBC}" destId="{75B5AD8E-979C-0A44-8CFE-2081D33B0D62}" srcOrd="0" destOrd="0" presId="urn:microsoft.com/office/officeart/2005/8/layout/orgChart1"/>
    <dgm:cxn modelId="{80F28EC4-B2FF-8C4B-BD76-24156FD58CE4}" type="presOf" srcId="{2709BBEA-99A1-1D4F-94B0-6084E3F44EAD}" destId="{24C128FD-B696-384C-BED4-190232DABE39}" srcOrd="1" destOrd="0" presId="urn:microsoft.com/office/officeart/2005/8/layout/orgChart1"/>
    <dgm:cxn modelId="{0C3247C6-BA66-994F-8D9C-ECC5B9492810}" srcId="{091BEEA2-96FD-DC48-B1D6-16F84A913205}" destId="{4D177E33-DA30-0B4B-8418-7C202ACF2401}" srcOrd="0" destOrd="0" parTransId="{F60EE54D-8F30-9246-88AF-38716028C2BB}" sibTransId="{C438147E-37F6-024E-A69F-41EE71FD5847}"/>
    <dgm:cxn modelId="{2C21C9C7-AF4D-FA4A-8417-88147ECECC2B}" srcId="{529093E1-0A47-F843-976F-F69347BC339A}" destId="{721D3A03-BBD5-3441-A388-FC0BC0BDA90F}" srcOrd="0" destOrd="0" parTransId="{CC8B7C22-11DA-404D-8A9E-DF6DCCC27AF2}" sibTransId="{6C98C110-0ABD-CD4C-8416-F64E1D885206}"/>
    <dgm:cxn modelId="{0C2519CC-4B06-CE4A-B87C-313F9BBC4275}" type="presOf" srcId="{86C431B7-14AE-2E4F-99D6-AFA8435BB727}" destId="{574B14E6-B1EB-5F4A-8B6B-B36A02A90914}" srcOrd="0" destOrd="0" presId="urn:microsoft.com/office/officeart/2005/8/layout/orgChart1"/>
    <dgm:cxn modelId="{749F62E1-6214-094C-B186-34E9DE80EE65}" srcId="{CDC34FD7-41D4-5148-8518-048D6026FDBC}" destId="{529093E1-0A47-F843-976F-F69347BC339A}" srcOrd="0" destOrd="0" parTransId="{7B1C0728-13EF-584E-8359-FBA006650C12}" sibTransId="{E6A6CD6E-AD1D-024C-971F-599936B596C3}"/>
    <dgm:cxn modelId="{CECE26E4-4D3C-FF43-AF1E-0B0C060D02A0}" srcId="{BF28C521-2F79-DE46-BF23-9B7C1F4AD39A}" destId="{51D16352-4213-9647-864A-BA4D803C965E}" srcOrd="0" destOrd="0" parTransId="{09918A98-D1EA-C44C-BD01-3603E66E1795}" sibTransId="{7B834755-50D8-3542-BAC8-EC5732A290E0}"/>
    <dgm:cxn modelId="{755E76E4-E40E-3845-881D-979DCDF93504}" srcId="{5EC0B6DB-C60E-E84E-AD3A-B8FCD6F43E22}" destId="{2BD195F5-252B-2942-B23A-D4D3773C8EC8}" srcOrd="0" destOrd="0" parTransId="{E3BA36D0-DE83-EA4D-AC96-70762B0C96D1}" sibTransId="{46448C24-B8EC-C740-BB78-7111E42CE5A7}"/>
    <dgm:cxn modelId="{7E296DE7-7D8A-CC4B-814D-0E1DDDBCCA67}" type="presOf" srcId="{99060B41-12CD-A04E-AE99-93106B5A9A9F}" destId="{EB342E89-B171-C64F-81D7-AE8AD93E508A}" srcOrd="0" destOrd="0" presId="urn:microsoft.com/office/officeart/2005/8/layout/orgChart1"/>
    <dgm:cxn modelId="{3CDB3CE9-A7B9-1B4D-BE19-EB67ED88E7C6}" type="presOf" srcId="{7B1C0728-13EF-584E-8359-FBA006650C12}" destId="{CF686744-D460-4045-AAA0-279ECB2F58B7}" srcOrd="0" destOrd="0" presId="urn:microsoft.com/office/officeart/2005/8/layout/orgChart1"/>
    <dgm:cxn modelId="{25FFD5EB-C322-8F4E-AED5-3D7889BF08B4}" type="presOf" srcId="{CC8B7C22-11DA-404D-8A9E-DF6DCCC27AF2}" destId="{EF00BA73-769A-674F-96BB-9DF802772316}" srcOrd="0" destOrd="0" presId="urn:microsoft.com/office/officeart/2005/8/layout/orgChart1"/>
    <dgm:cxn modelId="{DF8F4FFF-2BCF-2B46-BF61-7D945415E6A2}" type="presOf" srcId="{AA9E6848-51FC-5C4A-B606-A7454E098766}" destId="{7D3735BE-9535-434F-8570-27BB2813CE59}" srcOrd="0" destOrd="0" presId="urn:microsoft.com/office/officeart/2005/8/layout/orgChart1"/>
    <dgm:cxn modelId="{5E7D9766-8545-A146-A8CF-37C2EC6C5071}" type="presParOf" srcId="{F7DD21A7-2940-EE40-9627-7047CF8DE1C8}" destId="{D5431F4A-B850-9B43-B6CA-861660CF460D}" srcOrd="0" destOrd="0" presId="urn:microsoft.com/office/officeart/2005/8/layout/orgChart1"/>
    <dgm:cxn modelId="{E294F1A8-947D-124F-9943-279269E68C4F}" type="presParOf" srcId="{D5431F4A-B850-9B43-B6CA-861660CF460D}" destId="{B3A15A40-ABE2-6E40-8B8E-7224ECE97AB4}" srcOrd="0" destOrd="0" presId="urn:microsoft.com/office/officeart/2005/8/layout/orgChart1"/>
    <dgm:cxn modelId="{815E8670-D5CE-9C4E-B203-AFC8B84F7E43}" type="presParOf" srcId="{B3A15A40-ABE2-6E40-8B8E-7224ECE97AB4}" destId="{D0A8CF64-913F-9042-93C8-23A7C447B38D}" srcOrd="0" destOrd="0" presId="urn:microsoft.com/office/officeart/2005/8/layout/orgChart1"/>
    <dgm:cxn modelId="{9F09E518-E600-6F47-8D96-6893A36E3525}" type="presParOf" srcId="{B3A15A40-ABE2-6E40-8B8E-7224ECE97AB4}" destId="{F06D6AEC-B984-9642-88FC-769638A8460F}" srcOrd="1" destOrd="0" presId="urn:microsoft.com/office/officeart/2005/8/layout/orgChart1"/>
    <dgm:cxn modelId="{A75ED76E-9D65-4642-BFC6-B810ED060BCF}" type="presParOf" srcId="{D5431F4A-B850-9B43-B6CA-861660CF460D}" destId="{9FD04CCB-E1FD-3645-A1DC-699EC1ADD62F}" srcOrd="1" destOrd="0" presId="urn:microsoft.com/office/officeart/2005/8/layout/orgChart1"/>
    <dgm:cxn modelId="{F2817F80-497C-7542-81A6-818248A4FDF9}" type="presParOf" srcId="{9FD04CCB-E1FD-3645-A1DC-699EC1ADD62F}" destId="{D480A0C6-F3B8-E44B-880F-F62604600EBA}" srcOrd="0" destOrd="0" presId="urn:microsoft.com/office/officeart/2005/8/layout/orgChart1"/>
    <dgm:cxn modelId="{F6C146D5-CD8C-8642-AC52-5AC1EE840A7E}" type="presParOf" srcId="{9FD04CCB-E1FD-3645-A1DC-699EC1ADD62F}" destId="{07F6AAC4-0AD6-E24C-BE75-646253F6E2A0}" srcOrd="1" destOrd="0" presId="urn:microsoft.com/office/officeart/2005/8/layout/orgChart1"/>
    <dgm:cxn modelId="{F8E408AB-758B-FD47-9DA9-D9E3E8A3E872}" type="presParOf" srcId="{07F6AAC4-0AD6-E24C-BE75-646253F6E2A0}" destId="{CEF33621-8F39-FF45-9620-456F50DC0B0F}" srcOrd="0" destOrd="0" presId="urn:microsoft.com/office/officeart/2005/8/layout/orgChart1"/>
    <dgm:cxn modelId="{11D60D87-55D7-EB43-9A20-A95AE4BAC238}" type="presParOf" srcId="{CEF33621-8F39-FF45-9620-456F50DC0B0F}" destId="{6E2DD89A-040C-394F-A677-DAFE93B8BAF5}" srcOrd="0" destOrd="0" presId="urn:microsoft.com/office/officeart/2005/8/layout/orgChart1"/>
    <dgm:cxn modelId="{7AC35A1F-18E4-AB40-B587-579C860142D2}" type="presParOf" srcId="{CEF33621-8F39-FF45-9620-456F50DC0B0F}" destId="{99A4F36B-C4C5-4C41-A84E-F24FB27345CF}" srcOrd="1" destOrd="0" presId="urn:microsoft.com/office/officeart/2005/8/layout/orgChart1"/>
    <dgm:cxn modelId="{8CFB5C6A-15C7-E345-A28C-7CC909D542DF}" type="presParOf" srcId="{07F6AAC4-0AD6-E24C-BE75-646253F6E2A0}" destId="{D05953A0-7659-AE48-BD53-6FACEE04CCF8}" srcOrd="1" destOrd="0" presId="urn:microsoft.com/office/officeart/2005/8/layout/orgChart1"/>
    <dgm:cxn modelId="{AD7F32ED-FCCD-FD4D-B65C-F90E92427275}" type="presParOf" srcId="{D05953A0-7659-AE48-BD53-6FACEE04CCF8}" destId="{26529BE1-0B3B-6945-B196-B49C698A4863}" srcOrd="0" destOrd="0" presId="urn:microsoft.com/office/officeart/2005/8/layout/orgChart1"/>
    <dgm:cxn modelId="{B301FA24-34E3-8D49-9CE6-92AE69A5D9C0}" type="presParOf" srcId="{D05953A0-7659-AE48-BD53-6FACEE04CCF8}" destId="{A312CEDF-D7E3-7C40-9476-E4AEFA6251F2}" srcOrd="1" destOrd="0" presId="urn:microsoft.com/office/officeart/2005/8/layout/orgChart1"/>
    <dgm:cxn modelId="{2618201D-16E3-F34E-9416-286F3E7D5969}" type="presParOf" srcId="{A312CEDF-D7E3-7C40-9476-E4AEFA6251F2}" destId="{D7911AFD-D6DA-154D-87AE-68413DC21B65}" srcOrd="0" destOrd="0" presId="urn:microsoft.com/office/officeart/2005/8/layout/orgChart1"/>
    <dgm:cxn modelId="{67AE1AF2-90CE-BD45-8825-904717C77561}" type="presParOf" srcId="{D7911AFD-D6DA-154D-87AE-68413DC21B65}" destId="{603A5CE3-8265-8140-BF86-4BDB81FF9BC8}" srcOrd="0" destOrd="0" presId="urn:microsoft.com/office/officeart/2005/8/layout/orgChart1"/>
    <dgm:cxn modelId="{482A6BB6-CB2D-E547-8FB5-D1A23AEFB8C1}" type="presParOf" srcId="{D7911AFD-D6DA-154D-87AE-68413DC21B65}" destId="{F9A5E141-9000-9A4B-A2C5-F6A000C6B4A5}" srcOrd="1" destOrd="0" presId="urn:microsoft.com/office/officeart/2005/8/layout/orgChart1"/>
    <dgm:cxn modelId="{D7258B82-D091-B741-A399-370D7AA06EEE}" type="presParOf" srcId="{A312CEDF-D7E3-7C40-9476-E4AEFA6251F2}" destId="{7EEC4194-FCD5-F046-B296-C45F6360BD89}" srcOrd="1" destOrd="0" presId="urn:microsoft.com/office/officeart/2005/8/layout/orgChart1"/>
    <dgm:cxn modelId="{E2E45B0B-0E3B-CC41-BF62-45FAFADB0C7C}" type="presParOf" srcId="{7EEC4194-FCD5-F046-B296-C45F6360BD89}" destId="{78C9CF01-87A9-3943-A73C-24000B503536}" srcOrd="0" destOrd="0" presId="urn:microsoft.com/office/officeart/2005/8/layout/orgChart1"/>
    <dgm:cxn modelId="{744119CE-8C1A-944D-BF1B-8D95878A5CB9}" type="presParOf" srcId="{7EEC4194-FCD5-F046-B296-C45F6360BD89}" destId="{78754972-E00A-E848-BB19-1FCB827BC0C1}" srcOrd="1" destOrd="0" presId="urn:microsoft.com/office/officeart/2005/8/layout/orgChart1"/>
    <dgm:cxn modelId="{3388D917-358C-1B49-B9CE-1B49E6C9179E}" type="presParOf" srcId="{78754972-E00A-E848-BB19-1FCB827BC0C1}" destId="{0156954B-D998-E745-85C7-7961E819ACBC}" srcOrd="0" destOrd="0" presId="urn:microsoft.com/office/officeart/2005/8/layout/orgChart1"/>
    <dgm:cxn modelId="{723BF772-2D49-A64B-90A1-A3526B34D69C}" type="presParOf" srcId="{0156954B-D998-E745-85C7-7961E819ACBC}" destId="{D1ED713F-F021-274D-9FDF-A105E902FD84}" srcOrd="0" destOrd="0" presId="urn:microsoft.com/office/officeart/2005/8/layout/orgChart1"/>
    <dgm:cxn modelId="{24451148-359F-C943-B72F-37BE37FC1F20}" type="presParOf" srcId="{0156954B-D998-E745-85C7-7961E819ACBC}" destId="{24C128FD-B696-384C-BED4-190232DABE39}" srcOrd="1" destOrd="0" presId="urn:microsoft.com/office/officeart/2005/8/layout/orgChart1"/>
    <dgm:cxn modelId="{CEA460FD-6C2A-7448-A93C-D61A6855239A}" type="presParOf" srcId="{78754972-E00A-E848-BB19-1FCB827BC0C1}" destId="{857CFA1E-02C7-6542-894B-1F76E474DFA5}" srcOrd="1" destOrd="0" presId="urn:microsoft.com/office/officeart/2005/8/layout/orgChart1"/>
    <dgm:cxn modelId="{027BAFC9-623C-AB42-AA2C-A64C3B9C8126}" type="presParOf" srcId="{78754972-E00A-E848-BB19-1FCB827BC0C1}" destId="{6E63C5B1-7BE2-E445-A74C-B05B2C153795}" srcOrd="2" destOrd="0" presId="urn:microsoft.com/office/officeart/2005/8/layout/orgChart1"/>
    <dgm:cxn modelId="{EF550D9C-D316-3348-9CFF-7F7ADEBB8511}" type="presParOf" srcId="{A312CEDF-D7E3-7C40-9476-E4AEFA6251F2}" destId="{800D0E03-6101-9C48-8709-3A7A13C407C9}" srcOrd="2" destOrd="0" presId="urn:microsoft.com/office/officeart/2005/8/layout/orgChart1"/>
    <dgm:cxn modelId="{EF1A4B3C-13E8-D944-BEAE-BD2D9898BEE6}" type="presParOf" srcId="{07F6AAC4-0AD6-E24C-BE75-646253F6E2A0}" destId="{D4C0E62E-3F6B-5240-9336-F2578FF1EE4E}" srcOrd="2" destOrd="0" presId="urn:microsoft.com/office/officeart/2005/8/layout/orgChart1"/>
    <dgm:cxn modelId="{8705A462-159F-0244-8BCC-CD47C3D8B4B4}" type="presParOf" srcId="{9FD04CCB-E1FD-3645-A1DC-699EC1ADD62F}" destId="{7D3735BE-9535-434F-8570-27BB2813CE59}" srcOrd="2" destOrd="0" presId="urn:microsoft.com/office/officeart/2005/8/layout/orgChart1"/>
    <dgm:cxn modelId="{C360D95D-D2A1-364E-851A-21C6062958EE}" type="presParOf" srcId="{9FD04CCB-E1FD-3645-A1DC-699EC1ADD62F}" destId="{D874EE29-82E7-8840-A0F0-DF6BD2506FA6}" srcOrd="3" destOrd="0" presId="urn:microsoft.com/office/officeart/2005/8/layout/orgChart1"/>
    <dgm:cxn modelId="{3607AEF6-BD04-A041-9350-CD0DC0C90910}" type="presParOf" srcId="{D874EE29-82E7-8840-A0F0-DF6BD2506FA6}" destId="{8A520A4A-F322-D249-BA0B-B98385CC0D34}" srcOrd="0" destOrd="0" presId="urn:microsoft.com/office/officeart/2005/8/layout/orgChart1"/>
    <dgm:cxn modelId="{FBED31E7-FBF3-F04D-9F93-BE6D4365F334}" type="presParOf" srcId="{8A520A4A-F322-D249-BA0B-B98385CC0D34}" destId="{930AB805-8B2B-C542-BE8B-BDD643489F48}" srcOrd="0" destOrd="0" presId="urn:microsoft.com/office/officeart/2005/8/layout/orgChart1"/>
    <dgm:cxn modelId="{A38D436B-56CA-074E-A00D-D9A24CDE7EEE}" type="presParOf" srcId="{8A520A4A-F322-D249-BA0B-B98385CC0D34}" destId="{ADF0D7F1-751F-B147-9447-9A8375677E9E}" srcOrd="1" destOrd="0" presId="urn:microsoft.com/office/officeart/2005/8/layout/orgChart1"/>
    <dgm:cxn modelId="{0626A2CD-C1BD-EA46-A67D-B304EFE697E5}" type="presParOf" srcId="{D874EE29-82E7-8840-A0F0-DF6BD2506FA6}" destId="{843BAB55-CE34-FE4F-99BC-77FE445F297A}" srcOrd="1" destOrd="0" presId="urn:microsoft.com/office/officeart/2005/8/layout/orgChart1"/>
    <dgm:cxn modelId="{25AF1CB7-D0F5-9144-BB83-761E68169623}" type="presParOf" srcId="{843BAB55-CE34-FE4F-99BC-77FE445F297A}" destId="{93A81021-84A0-384F-9B65-C1AA783C76B7}" srcOrd="0" destOrd="0" presId="urn:microsoft.com/office/officeart/2005/8/layout/orgChart1"/>
    <dgm:cxn modelId="{76F32AB2-1623-DC4A-9A9C-584D8D674C1C}" type="presParOf" srcId="{843BAB55-CE34-FE4F-99BC-77FE445F297A}" destId="{39BCB1F6-B582-8A45-B40B-11E96123A56A}" srcOrd="1" destOrd="0" presId="urn:microsoft.com/office/officeart/2005/8/layout/orgChart1"/>
    <dgm:cxn modelId="{12EE2429-5480-984F-8846-4A745868E742}" type="presParOf" srcId="{39BCB1F6-B582-8A45-B40B-11E96123A56A}" destId="{59741F2D-20B4-1A45-BE21-B6D54D25B2C7}" srcOrd="0" destOrd="0" presId="urn:microsoft.com/office/officeart/2005/8/layout/orgChart1"/>
    <dgm:cxn modelId="{37ED288E-0267-4F4D-8AC9-22BCDE8BB818}" type="presParOf" srcId="{59741F2D-20B4-1A45-BE21-B6D54D25B2C7}" destId="{4758B674-CF74-8046-90AC-6A7084EBFCC6}" srcOrd="0" destOrd="0" presId="urn:microsoft.com/office/officeart/2005/8/layout/orgChart1"/>
    <dgm:cxn modelId="{11306727-FAD5-1740-A296-7712F04759B4}" type="presParOf" srcId="{59741F2D-20B4-1A45-BE21-B6D54D25B2C7}" destId="{71384841-9626-E147-AB5D-DB337275FA86}" srcOrd="1" destOrd="0" presId="urn:microsoft.com/office/officeart/2005/8/layout/orgChart1"/>
    <dgm:cxn modelId="{3B17501B-EF09-104F-832F-D5B972A80D0C}" type="presParOf" srcId="{39BCB1F6-B582-8A45-B40B-11E96123A56A}" destId="{4D9C5E19-7F0A-F449-9FE6-F3E37CC38E10}" srcOrd="1" destOrd="0" presId="urn:microsoft.com/office/officeart/2005/8/layout/orgChart1"/>
    <dgm:cxn modelId="{F6E8A1F5-6C69-054D-82B0-90862E1B8A8F}" type="presParOf" srcId="{4D9C5E19-7F0A-F449-9FE6-F3E37CC38E10}" destId="{3A9243E7-5371-E442-A218-0E601818B846}" srcOrd="0" destOrd="0" presId="urn:microsoft.com/office/officeart/2005/8/layout/orgChart1"/>
    <dgm:cxn modelId="{71145172-DED8-E742-A0EE-73C7F2585D92}" type="presParOf" srcId="{4D9C5E19-7F0A-F449-9FE6-F3E37CC38E10}" destId="{4AC1794D-859D-4B4E-9235-E8DAC7D74C1F}" srcOrd="1" destOrd="0" presId="urn:microsoft.com/office/officeart/2005/8/layout/orgChart1"/>
    <dgm:cxn modelId="{233093D0-68DD-0748-B41C-DA0BABEC095B}" type="presParOf" srcId="{4AC1794D-859D-4B4E-9235-E8DAC7D74C1F}" destId="{731A32B1-31F4-6847-BF2C-647311339FDF}" srcOrd="0" destOrd="0" presId="urn:microsoft.com/office/officeart/2005/8/layout/orgChart1"/>
    <dgm:cxn modelId="{440D05E2-04A5-4140-9B5A-195CEF435062}" type="presParOf" srcId="{731A32B1-31F4-6847-BF2C-647311339FDF}" destId="{B19D680E-A930-594C-8E83-5EECCD837E59}" srcOrd="0" destOrd="0" presId="urn:microsoft.com/office/officeart/2005/8/layout/orgChart1"/>
    <dgm:cxn modelId="{DB922849-1F0A-1542-8E10-33A5276BC49A}" type="presParOf" srcId="{731A32B1-31F4-6847-BF2C-647311339FDF}" destId="{C101FDB6-82DC-3640-B989-E9969FB1D011}" srcOrd="1" destOrd="0" presId="urn:microsoft.com/office/officeart/2005/8/layout/orgChart1"/>
    <dgm:cxn modelId="{9834EA7F-B5F8-7E4C-816C-89761E2057CF}" type="presParOf" srcId="{4AC1794D-859D-4B4E-9235-E8DAC7D74C1F}" destId="{7A8EED2D-11E0-464A-B62D-EC275D052D1C}" srcOrd="1" destOrd="0" presId="urn:microsoft.com/office/officeart/2005/8/layout/orgChart1"/>
    <dgm:cxn modelId="{BDD568FB-989E-994A-8A48-A1AF7A6E16AA}" type="presParOf" srcId="{7A8EED2D-11E0-464A-B62D-EC275D052D1C}" destId="{7B3C3F0E-A719-6B42-BF49-97D50DB8C100}" srcOrd="0" destOrd="0" presId="urn:microsoft.com/office/officeart/2005/8/layout/orgChart1"/>
    <dgm:cxn modelId="{74554BC9-15BD-2F40-9BA0-A03CB499AF5E}" type="presParOf" srcId="{7A8EED2D-11E0-464A-B62D-EC275D052D1C}" destId="{05551BAE-2AF1-4E42-A402-3C2DE15C8147}" srcOrd="1" destOrd="0" presId="urn:microsoft.com/office/officeart/2005/8/layout/orgChart1"/>
    <dgm:cxn modelId="{164A4F79-2B4F-414C-9BCA-B64C4F731CB2}" type="presParOf" srcId="{05551BAE-2AF1-4E42-A402-3C2DE15C8147}" destId="{89670FD7-0D11-904E-8B20-7D48A9F5CC5E}" srcOrd="0" destOrd="0" presId="urn:microsoft.com/office/officeart/2005/8/layout/orgChart1"/>
    <dgm:cxn modelId="{5703B337-6F46-1444-A9BB-20F94FB6B87A}" type="presParOf" srcId="{89670FD7-0D11-904E-8B20-7D48A9F5CC5E}" destId="{1699DDD2-B0A8-6C4E-935F-CBB52D8BEEA2}" srcOrd="0" destOrd="0" presId="urn:microsoft.com/office/officeart/2005/8/layout/orgChart1"/>
    <dgm:cxn modelId="{E4121CDA-9405-964D-A70F-CB3F7D2CE089}" type="presParOf" srcId="{89670FD7-0D11-904E-8B20-7D48A9F5CC5E}" destId="{B20921A2-70E9-204F-8FB8-A87460AFA25C}" srcOrd="1" destOrd="0" presId="urn:microsoft.com/office/officeart/2005/8/layout/orgChart1"/>
    <dgm:cxn modelId="{AED07034-1927-FD4A-A257-73A5940EB83D}" type="presParOf" srcId="{05551BAE-2AF1-4E42-A402-3C2DE15C8147}" destId="{2138922C-75C9-5144-B891-2AE17F392577}" srcOrd="1" destOrd="0" presId="urn:microsoft.com/office/officeart/2005/8/layout/orgChart1"/>
    <dgm:cxn modelId="{BA0956A9-0CD9-ED44-BF8B-3662AFD94506}" type="presParOf" srcId="{05551BAE-2AF1-4E42-A402-3C2DE15C8147}" destId="{3C61EE5F-D41A-234E-AB8B-413C398B8490}" srcOrd="2" destOrd="0" presId="urn:microsoft.com/office/officeart/2005/8/layout/orgChart1"/>
    <dgm:cxn modelId="{1D23FEC7-66F3-4C4E-A438-B7C265CE1BC8}" type="presParOf" srcId="{4AC1794D-859D-4B4E-9235-E8DAC7D74C1F}" destId="{381872A0-7F64-0C43-89E5-40FB90B2FF81}" srcOrd="2" destOrd="0" presId="urn:microsoft.com/office/officeart/2005/8/layout/orgChart1"/>
    <dgm:cxn modelId="{C8345EAF-EA9E-A847-8FC9-02EF2C04E316}" type="presParOf" srcId="{39BCB1F6-B582-8A45-B40B-11E96123A56A}" destId="{8E083D0A-8180-8149-B7B9-60FA201E051C}" srcOrd="2" destOrd="0" presId="urn:microsoft.com/office/officeart/2005/8/layout/orgChart1"/>
    <dgm:cxn modelId="{69BA7DCC-F172-A349-9CCB-CDD73FD91A7B}" type="presParOf" srcId="{D874EE29-82E7-8840-A0F0-DF6BD2506FA6}" destId="{28F4A8CC-61FD-D44A-905C-2424051157FC}" srcOrd="2" destOrd="0" presId="urn:microsoft.com/office/officeart/2005/8/layout/orgChart1"/>
    <dgm:cxn modelId="{9DF67BAE-390C-104A-8B92-6F50D5330262}" type="presParOf" srcId="{9FD04CCB-E1FD-3645-A1DC-699EC1ADD62F}" destId="{EB342E89-B171-C64F-81D7-AE8AD93E508A}" srcOrd="4" destOrd="0" presId="urn:microsoft.com/office/officeart/2005/8/layout/orgChart1"/>
    <dgm:cxn modelId="{AA0903AB-6D65-BB46-BB26-8B34EEBF645F}" type="presParOf" srcId="{9FD04CCB-E1FD-3645-A1DC-699EC1ADD62F}" destId="{000F5ECA-B4C6-1C47-8758-1BC058A9F592}" srcOrd="5" destOrd="0" presId="urn:microsoft.com/office/officeart/2005/8/layout/orgChart1"/>
    <dgm:cxn modelId="{9710CD7A-E87B-B64B-9D97-7423278CEBC2}" type="presParOf" srcId="{000F5ECA-B4C6-1C47-8758-1BC058A9F592}" destId="{0232175C-17F0-C548-90C2-22359D713DB0}" srcOrd="0" destOrd="0" presId="urn:microsoft.com/office/officeart/2005/8/layout/orgChart1"/>
    <dgm:cxn modelId="{37BB8E56-52B1-8540-86A4-B79A542E3351}" type="presParOf" srcId="{0232175C-17F0-C548-90C2-22359D713DB0}" destId="{5F73937B-CE7E-B34D-A69B-BEBC70123D64}" srcOrd="0" destOrd="0" presId="urn:microsoft.com/office/officeart/2005/8/layout/orgChart1"/>
    <dgm:cxn modelId="{6908A5D3-0CF3-2A4C-AFB6-11EB2F9008C7}" type="presParOf" srcId="{0232175C-17F0-C548-90C2-22359D713DB0}" destId="{DCEDBA6B-49A8-4142-A89C-8DA2752FB6DF}" srcOrd="1" destOrd="0" presId="urn:microsoft.com/office/officeart/2005/8/layout/orgChart1"/>
    <dgm:cxn modelId="{32E12310-F02A-8E40-81AE-D192D772662C}" type="presParOf" srcId="{000F5ECA-B4C6-1C47-8758-1BC058A9F592}" destId="{A65042E3-FA58-214B-85EA-5ECA841B27AE}" srcOrd="1" destOrd="0" presId="urn:microsoft.com/office/officeart/2005/8/layout/orgChart1"/>
    <dgm:cxn modelId="{D43C6067-0A44-264A-BF58-3688EECEF5D1}" type="presParOf" srcId="{A65042E3-FA58-214B-85EA-5ECA841B27AE}" destId="{E732A845-1324-164F-80E0-10ED4ADC3D36}" srcOrd="0" destOrd="0" presId="urn:microsoft.com/office/officeart/2005/8/layout/orgChart1"/>
    <dgm:cxn modelId="{CF088990-C0D1-334A-8A05-1345F9DF3BDF}" type="presParOf" srcId="{A65042E3-FA58-214B-85EA-5ECA841B27AE}" destId="{4A14DADE-F78E-7442-9B39-91FC87469B5F}" srcOrd="1" destOrd="0" presId="urn:microsoft.com/office/officeart/2005/8/layout/orgChart1"/>
    <dgm:cxn modelId="{9CF876EA-4E46-9247-AD36-AD9014E5E5AB}" type="presParOf" srcId="{4A14DADE-F78E-7442-9B39-91FC87469B5F}" destId="{DA32D2F8-34D0-3041-82C5-9DA0857D1EC6}" srcOrd="0" destOrd="0" presId="urn:microsoft.com/office/officeart/2005/8/layout/orgChart1"/>
    <dgm:cxn modelId="{2B973830-AC95-7741-91B8-02154F335226}" type="presParOf" srcId="{DA32D2F8-34D0-3041-82C5-9DA0857D1EC6}" destId="{3B43424A-330C-004B-92DC-53B9F3520191}" srcOrd="0" destOrd="0" presId="urn:microsoft.com/office/officeart/2005/8/layout/orgChart1"/>
    <dgm:cxn modelId="{8BEA29B8-3165-6B4D-8D16-52C3F614268B}" type="presParOf" srcId="{DA32D2F8-34D0-3041-82C5-9DA0857D1EC6}" destId="{91DDD53D-EE89-DF49-BF56-9DF6D2CB234C}" srcOrd="1" destOrd="0" presId="urn:microsoft.com/office/officeart/2005/8/layout/orgChart1"/>
    <dgm:cxn modelId="{D27641B9-8C55-9548-A0A4-AC6EFC35B541}" type="presParOf" srcId="{4A14DADE-F78E-7442-9B39-91FC87469B5F}" destId="{7B2480D2-C21D-FC4C-A315-A66732E62FE3}" srcOrd="1" destOrd="0" presId="urn:microsoft.com/office/officeart/2005/8/layout/orgChart1"/>
    <dgm:cxn modelId="{64C9F00A-135D-864B-9C13-634434CD2040}" type="presParOf" srcId="{7B2480D2-C21D-FC4C-A315-A66732E62FE3}" destId="{965D1138-21F7-614E-8116-0C2C842B9E08}" srcOrd="0" destOrd="0" presId="urn:microsoft.com/office/officeart/2005/8/layout/orgChart1"/>
    <dgm:cxn modelId="{367AFEE2-5BAE-E648-B5B8-DF86FCAF1CB2}" type="presParOf" srcId="{7B2480D2-C21D-FC4C-A315-A66732E62FE3}" destId="{70203CDA-FEA9-2C4C-95BE-D7CFBE556647}" srcOrd="1" destOrd="0" presId="urn:microsoft.com/office/officeart/2005/8/layout/orgChart1"/>
    <dgm:cxn modelId="{EEAA3FC8-B024-DF44-9B63-D9BF4FA5923A}" type="presParOf" srcId="{70203CDA-FEA9-2C4C-95BE-D7CFBE556647}" destId="{3D8CB89B-3920-8947-B081-4514270AEDE8}" srcOrd="0" destOrd="0" presId="urn:microsoft.com/office/officeart/2005/8/layout/orgChart1"/>
    <dgm:cxn modelId="{D6AB1AB0-D39C-1D4E-A91A-DF7F82A6DA93}" type="presParOf" srcId="{3D8CB89B-3920-8947-B081-4514270AEDE8}" destId="{75B5AD8E-979C-0A44-8CFE-2081D33B0D62}" srcOrd="0" destOrd="0" presId="urn:microsoft.com/office/officeart/2005/8/layout/orgChart1"/>
    <dgm:cxn modelId="{88CBFF84-F143-A04C-8173-D7B4F6113F7B}" type="presParOf" srcId="{3D8CB89B-3920-8947-B081-4514270AEDE8}" destId="{DD3A5777-E89D-C248-A6D7-F27A636E082F}" srcOrd="1" destOrd="0" presId="urn:microsoft.com/office/officeart/2005/8/layout/orgChart1"/>
    <dgm:cxn modelId="{1FA30C30-4EA9-794F-8876-86F7A8CE36A6}" type="presParOf" srcId="{70203CDA-FEA9-2C4C-95BE-D7CFBE556647}" destId="{9B5DE2E9-33AF-5E4A-A21C-0D38D8CD63BE}" srcOrd="1" destOrd="0" presId="urn:microsoft.com/office/officeart/2005/8/layout/orgChart1"/>
    <dgm:cxn modelId="{ED0C4DD2-B34F-1C44-8C2A-608CDC0D286E}" type="presParOf" srcId="{9B5DE2E9-33AF-5E4A-A21C-0D38D8CD63BE}" destId="{CF686744-D460-4045-AAA0-279ECB2F58B7}" srcOrd="0" destOrd="0" presId="urn:microsoft.com/office/officeart/2005/8/layout/orgChart1"/>
    <dgm:cxn modelId="{18BC57CA-21E3-BC45-88FD-A9A80850D2E4}" type="presParOf" srcId="{9B5DE2E9-33AF-5E4A-A21C-0D38D8CD63BE}" destId="{F842049B-BC86-434E-9B6A-DE423D2B65AA}" srcOrd="1" destOrd="0" presId="urn:microsoft.com/office/officeart/2005/8/layout/orgChart1"/>
    <dgm:cxn modelId="{9AB27392-71F1-4C46-8F85-734862CE4CF5}" type="presParOf" srcId="{F842049B-BC86-434E-9B6A-DE423D2B65AA}" destId="{0CE2AF51-2C2B-924B-A918-FC76DDE304E7}" srcOrd="0" destOrd="0" presId="urn:microsoft.com/office/officeart/2005/8/layout/orgChart1"/>
    <dgm:cxn modelId="{4D4F56F6-A149-F046-8206-DAEAB49D91A5}" type="presParOf" srcId="{0CE2AF51-2C2B-924B-A918-FC76DDE304E7}" destId="{1B37255A-2E47-3C4C-B36A-D4046702AAE9}" srcOrd="0" destOrd="0" presId="urn:microsoft.com/office/officeart/2005/8/layout/orgChart1"/>
    <dgm:cxn modelId="{C362946D-424A-9640-A1D7-7DFC80B68697}" type="presParOf" srcId="{0CE2AF51-2C2B-924B-A918-FC76DDE304E7}" destId="{49F99D32-F760-AC46-8FE9-60BAEEF4D84C}" srcOrd="1" destOrd="0" presId="urn:microsoft.com/office/officeart/2005/8/layout/orgChart1"/>
    <dgm:cxn modelId="{8562B944-266A-5C45-A97E-070E3413E8A9}" type="presParOf" srcId="{F842049B-BC86-434E-9B6A-DE423D2B65AA}" destId="{8ABE6193-FC98-7645-A7A1-14A8817730D6}" srcOrd="1" destOrd="0" presId="urn:microsoft.com/office/officeart/2005/8/layout/orgChart1"/>
    <dgm:cxn modelId="{D9A98F12-B1E8-164F-A8EF-3D88805CBAFA}" type="presParOf" srcId="{8ABE6193-FC98-7645-A7A1-14A8817730D6}" destId="{EF00BA73-769A-674F-96BB-9DF802772316}" srcOrd="0" destOrd="0" presId="urn:microsoft.com/office/officeart/2005/8/layout/orgChart1"/>
    <dgm:cxn modelId="{A671143F-C236-9349-AF8E-070C699685C3}" type="presParOf" srcId="{8ABE6193-FC98-7645-A7A1-14A8817730D6}" destId="{55584947-F47C-594C-B83B-017CA6AB8838}" srcOrd="1" destOrd="0" presId="urn:microsoft.com/office/officeart/2005/8/layout/orgChart1"/>
    <dgm:cxn modelId="{BAA16950-8D27-E24D-8719-807AFBD5C553}" type="presParOf" srcId="{55584947-F47C-594C-B83B-017CA6AB8838}" destId="{7E7543CE-4F27-1D47-8AE5-01B888925353}" srcOrd="0" destOrd="0" presId="urn:microsoft.com/office/officeart/2005/8/layout/orgChart1"/>
    <dgm:cxn modelId="{98DD7FC2-2DA1-0641-B3DA-2D67AAB0BF8E}" type="presParOf" srcId="{7E7543CE-4F27-1D47-8AE5-01B888925353}" destId="{04BC459E-432B-1A4C-904D-643AF8F09508}" srcOrd="0" destOrd="0" presId="urn:microsoft.com/office/officeart/2005/8/layout/orgChart1"/>
    <dgm:cxn modelId="{2A19FE70-FE38-3744-B8A5-63B1DED6EC95}" type="presParOf" srcId="{7E7543CE-4F27-1D47-8AE5-01B888925353}" destId="{0A074B13-64CF-C747-AC77-98D70A575D75}" srcOrd="1" destOrd="0" presId="urn:microsoft.com/office/officeart/2005/8/layout/orgChart1"/>
    <dgm:cxn modelId="{B703C04E-8A11-AC4C-B44E-13F65ABDB16B}" type="presParOf" srcId="{55584947-F47C-594C-B83B-017CA6AB8838}" destId="{5E3603E7-4C24-1F48-A014-46E9DEC0797F}" srcOrd="1" destOrd="0" presId="urn:microsoft.com/office/officeart/2005/8/layout/orgChart1"/>
    <dgm:cxn modelId="{D89D8474-EEA5-0541-B471-93F78ED1636A}" type="presParOf" srcId="{5E3603E7-4C24-1F48-A014-46E9DEC0797F}" destId="{FD6F0872-BF02-3844-ACC2-58D971B52C5E}" srcOrd="0" destOrd="0" presId="urn:microsoft.com/office/officeart/2005/8/layout/orgChart1"/>
    <dgm:cxn modelId="{1204203D-9A42-8140-A31A-662CC6CDBFEA}" type="presParOf" srcId="{5E3603E7-4C24-1F48-A014-46E9DEC0797F}" destId="{EA371F78-ACD6-354C-865D-DD04143E7CE9}" srcOrd="1" destOrd="0" presId="urn:microsoft.com/office/officeart/2005/8/layout/orgChart1"/>
    <dgm:cxn modelId="{78F28213-E7A4-DD48-93E8-C5F05B59D233}" type="presParOf" srcId="{EA371F78-ACD6-354C-865D-DD04143E7CE9}" destId="{B5720F93-D356-4D47-A0A7-27162B265793}" srcOrd="0" destOrd="0" presId="urn:microsoft.com/office/officeart/2005/8/layout/orgChart1"/>
    <dgm:cxn modelId="{4F9BB34D-C8CE-0144-BEAA-F0DDDA98453C}" type="presParOf" srcId="{B5720F93-D356-4D47-A0A7-27162B265793}" destId="{574B14E6-B1EB-5F4A-8B6B-B36A02A90914}" srcOrd="0" destOrd="0" presId="urn:microsoft.com/office/officeart/2005/8/layout/orgChart1"/>
    <dgm:cxn modelId="{4653EEAA-93F7-4342-A091-1503631C823D}" type="presParOf" srcId="{B5720F93-D356-4D47-A0A7-27162B265793}" destId="{6A6612D8-C1EF-F34E-B6BE-009EEC7F07D5}" srcOrd="1" destOrd="0" presId="urn:microsoft.com/office/officeart/2005/8/layout/orgChart1"/>
    <dgm:cxn modelId="{CA288D4A-9D79-5441-B7F6-F16279F4D448}" type="presParOf" srcId="{EA371F78-ACD6-354C-865D-DD04143E7CE9}" destId="{92981BE6-78BD-F44C-83B3-2EA23FC69307}" srcOrd="1" destOrd="0" presId="urn:microsoft.com/office/officeart/2005/8/layout/orgChart1"/>
    <dgm:cxn modelId="{AA692591-C8C9-FE40-8BD8-938405902531}" type="presParOf" srcId="{EA371F78-ACD6-354C-865D-DD04143E7CE9}" destId="{8159F65E-5BBC-484D-9CD0-94FE4E960A6A}" srcOrd="2" destOrd="0" presId="urn:microsoft.com/office/officeart/2005/8/layout/orgChart1"/>
    <dgm:cxn modelId="{1D26A741-8102-634A-BB62-930BD30CEB63}" type="presParOf" srcId="{55584947-F47C-594C-B83B-017CA6AB8838}" destId="{8E904C8D-B060-2A4A-997F-184593C1D7CB}" srcOrd="2" destOrd="0" presId="urn:microsoft.com/office/officeart/2005/8/layout/orgChart1"/>
    <dgm:cxn modelId="{66FD13A8-050C-CC45-A02B-2B6AA2B98F37}" type="presParOf" srcId="{F842049B-BC86-434E-9B6A-DE423D2B65AA}" destId="{B2A8777E-BA9D-1849-B64B-0B10F021115A}" srcOrd="2" destOrd="0" presId="urn:microsoft.com/office/officeart/2005/8/layout/orgChart1"/>
    <dgm:cxn modelId="{2F671A93-D84E-8544-BA1F-B5574E5073FC}" type="presParOf" srcId="{70203CDA-FEA9-2C4C-95BE-D7CFBE556647}" destId="{A3B113F5-8740-934D-AD87-3534FE085EB8}" srcOrd="2" destOrd="0" presId="urn:microsoft.com/office/officeart/2005/8/layout/orgChart1"/>
    <dgm:cxn modelId="{23CD413A-60ED-474A-BDA3-F67BA6802210}" type="presParOf" srcId="{4A14DADE-F78E-7442-9B39-91FC87469B5F}" destId="{332AA07A-D8C5-BE46-AB67-0CEC22851CF6}" srcOrd="2" destOrd="0" presId="urn:microsoft.com/office/officeart/2005/8/layout/orgChart1"/>
    <dgm:cxn modelId="{C24A7CF5-8521-7743-A65B-CA12029A903E}" type="presParOf" srcId="{000F5ECA-B4C6-1C47-8758-1BC058A9F592}" destId="{DE8672A2-3D5B-FB46-8C37-8832F1AC2C6C}" srcOrd="2" destOrd="0" presId="urn:microsoft.com/office/officeart/2005/8/layout/orgChart1"/>
    <dgm:cxn modelId="{E8BC17CB-1CE4-944D-8B0D-5886C57F298B}" type="presParOf" srcId="{D5431F4A-B850-9B43-B6CA-861660CF460D}" destId="{32943298-DA89-8A47-8E86-3A13F7CDC8CD}"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BBF70B3-6B88-124E-8D5E-DFEA2D5E5546}" type="doc">
      <dgm:prSet loTypeId="urn:microsoft.com/office/officeart/2005/8/layout/orgChart1" loCatId="" qsTypeId="urn:microsoft.com/office/officeart/2005/8/quickstyle/simple1" qsCatId="simple" csTypeId="urn:microsoft.com/office/officeart/2005/8/colors/accent1_2" csCatId="accent1" phldr="1"/>
      <dgm:spPr/>
      <dgm:t>
        <a:bodyPr/>
        <a:lstStyle/>
        <a:p>
          <a:endParaRPr lang="en-US"/>
        </a:p>
      </dgm:t>
    </dgm:pt>
    <dgm:pt modelId="{1667D59E-A344-4C48-812B-68C356516726}">
      <dgm:prSet phldrT="[Text]"/>
      <dgm:spPr/>
      <dgm:t>
        <a:bodyPr/>
        <a:lstStyle/>
        <a:p>
          <a:r>
            <a:rPr lang="en-US"/>
            <a:t>What factors inlfuenced the sampled mother's to breastfeed?</a:t>
          </a:r>
        </a:p>
      </dgm:t>
    </dgm:pt>
    <dgm:pt modelId="{808F6ED2-E160-DD49-82D7-B99E8BE3A873}" type="parTrans" cxnId="{91761D8A-B922-9C45-8DC2-7714186160F6}">
      <dgm:prSet/>
      <dgm:spPr/>
      <dgm:t>
        <a:bodyPr/>
        <a:lstStyle/>
        <a:p>
          <a:endParaRPr lang="en-US"/>
        </a:p>
      </dgm:t>
    </dgm:pt>
    <dgm:pt modelId="{B353B2A3-9059-154F-A0E0-B58D70868349}" type="sibTrans" cxnId="{91761D8A-B922-9C45-8DC2-7714186160F6}">
      <dgm:prSet/>
      <dgm:spPr/>
      <dgm:t>
        <a:bodyPr/>
        <a:lstStyle/>
        <a:p>
          <a:endParaRPr lang="en-US"/>
        </a:p>
      </dgm:t>
    </dgm:pt>
    <dgm:pt modelId="{41AD7A02-FDC4-9344-924C-D2316912060B}">
      <dgm:prSet phldrT="[Text]"/>
      <dgm:spPr/>
      <dgm:t>
        <a:bodyPr/>
        <a:lstStyle/>
        <a:p>
          <a:r>
            <a:rPr lang="en-US"/>
            <a:t>Support</a:t>
          </a:r>
        </a:p>
      </dgm:t>
    </dgm:pt>
    <dgm:pt modelId="{B1C368C4-7F0E-DA4C-B263-8DF4F4A4108A}" type="parTrans" cxnId="{5E5BAB2F-FB44-B349-BD6E-9DD0B621970D}">
      <dgm:prSet/>
      <dgm:spPr/>
      <dgm:t>
        <a:bodyPr/>
        <a:lstStyle/>
        <a:p>
          <a:endParaRPr lang="en-US"/>
        </a:p>
      </dgm:t>
    </dgm:pt>
    <dgm:pt modelId="{77404027-385B-BE4F-B2AC-7B7603E39A32}" type="sibTrans" cxnId="{5E5BAB2F-FB44-B349-BD6E-9DD0B621970D}">
      <dgm:prSet/>
      <dgm:spPr/>
      <dgm:t>
        <a:bodyPr/>
        <a:lstStyle/>
        <a:p>
          <a:endParaRPr lang="en-US"/>
        </a:p>
      </dgm:t>
    </dgm:pt>
    <dgm:pt modelId="{E405DCF4-E246-394D-B5D1-FDD39B147B38}">
      <dgm:prSet phldrT="[Text]"/>
      <dgm:spPr/>
      <dgm:t>
        <a:bodyPr/>
        <a:lstStyle/>
        <a:p>
          <a:r>
            <a:rPr lang="en-US"/>
            <a:t>Lifestyle</a:t>
          </a:r>
        </a:p>
      </dgm:t>
    </dgm:pt>
    <dgm:pt modelId="{54CDD2B3-C17E-4047-AC33-5B60EA4108A7}" type="parTrans" cxnId="{546457DB-1A84-FF4C-A3A1-7D54AA5A3D8D}">
      <dgm:prSet/>
      <dgm:spPr/>
      <dgm:t>
        <a:bodyPr/>
        <a:lstStyle/>
        <a:p>
          <a:endParaRPr lang="en-US"/>
        </a:p>
      </dgm:t>
    </dgm:pt>
    <dgm:pt modelId="{024FA84C-CCBC-3F41-A573-09E2EC3972D9}" type="sibTrans" cxnId="{546457DB-1A84-FF4C-A3A1-7D54AA5A3D8D}">
      <dgm:prSet/>
      <dgm:spPr/>
      <dgm:t>
        <a:bodyPr/>
        <a:lstStyle/>
        <a:p>
          <a:endParaRPr lang="en-US"/>
        </a:p>
      </dgm:t>
    </dgm:pt>
    <dgm:pt modelId="{5F1D0DA1-191B-0A47-A883-1081C61283FB}">
      <dgm:prSet/>
      <dgm:spPr/>
      <dgm:t>
        <a:bodyPr/>
        <a:lstStyle/>
        <a:p>
          <a:r>
            <a:rPr lang="en-US"/>
            <a:t>Partner support </a:t>
          </a:r>
        </a:p>
      </dgm:t>
    </dgm:pt>
    <dgm:pt modelId="{9999A3E1-61E8-FD43-A3E3-366E52F87BAC}" type="parTrans" cxnId="{00B5DB5E-10F4-8941-B0B0-7958BABF5997}">
      <dgm:prSet/>
      <dgm:spPr/>
      <dgm:t>
        <a:bodyPr/>
        <a:lstStyle/>
        <a:p>
          <a:endParaRPr lang="en-US"/>
        </a:p>
      </dgm:t>
    </dgm:pt>
    <dgm:pt modelId="{44420823-85EA-C340-97B4-84F46A759597}" type="sibTrans" cxnId="{00B5DB5E-10F4-8941-B0B0-7958BABF5997}">
      <dgm:prSet/>
      <dgm:spPr/>
      <dgm:t>
        <a:bodyPr/>
        <a:lstStyle/>
        <a:p>
          <a:endParaRPr lang="en-US"/>
        </a:p>
      </dgm:t>
    </dgm:pt>
    <dgm:pt modelId="{828E32EC-C66B-894B-9334-03197C595ACF}">
      <dgm:prSet/>
      <dgm:spPr/>
      <dgm:t>
        <a:bodyPr/>
        <a:lstStyle/>
        <a:p>
          <a:r>
            <a:rPr lang="en-US"/>
            <a:t>Peer support</a:t>
          </a:r>
        </a:p>
      </dgm:t>
    </dgm:pt>
    <dgm:pt modelId="{C844505C-EF11-3D47-94C4-E5D1F39D50EC}" type="parTrans" cxnId="{BB64DCD4-0B73-E645-A988-155C6E1B6681}">
      <dgm:prSet/>
      <dgm:spPr/>
      <dgm:t>
        <a:bodyPr/>
        <a:lstStyle/>
        <a:p>
          <a:endParaRPr lang="en-US"/>
        </a:p>
      </dgm:t>
    </dgm:pt>
    <dgm:pt modelId="{FDC5787C-8417-784F-9F0C-6946E42802DF}" type="sibTrans" cxnId="{BB64DCD4-0B73-E645-A988-155C6E1B6681}">
      <dgm:prSet/>
      <dgm:spPr/>
      <dgm:t>
        <a:bodyPr/>
        <a:lstStyle/>
        <a:p>
          <a:endParaRPr lang="en-US"/>
        </a:p>
      </dgm:t>
    </dgm:pt>
    <dgm:pt modelId="{02F8F84F-C4F0-AE4E-B55A-687D1C303A6E}">
      <dgm:prSet/>
      <dgm:spPr/>
      <dgm:t>
        <a:bodyPr/>
        <a:lstStyle/>
        <a:p>
          <a:r>
            <a:rPr lang="en-US"/>
            <a:t>Health benefits</a:t>
          </a:r>
        </a:p>
      </dgm:t>
    </dgm:pt>
    <dgm:pt modelId="{1098A5A4-6036-9048-9884-2C65B1CCA1A3}" type="parTrans" cxnId="{241C7F46-019B-AB4C-90E4-627F6EF109B1}">
      <dgm:prSet/>
      <dgm:spPr/>
      <dgm:t>
        <a:bodyPr/>
        <a:lstStyle/>
        <a:p>
          <a:endParaRPr lang="en-US"/>
        </a:p>
      </dgm:t>
    </dgm:pt>
    <dgm:pt modelId="{5403E825-5B65-5845-9364-9B4B5C3DD86D}" type="sibTrans" cxnId="{241C7F46-019B-AB4C-90E4-627F6EF109B1}">
      <dgm:prSet/>
      <dgm:spPr/>
      <dgm:t>
        <a:bodyPr/>
        <a:lstStyle/>
        <a:p>
          <a:endParaRPr lang="en-US"/>
        </a:p>
      </dgm:t>
    </dgm:pt>
    <dgm:pt modelId="{1474DCBC-7C00-8F4D-9FE8-8434CF423919}">
      <dgm:prSet/>
      <dgm:spPr/>
      <dgm:t>
        <a:bodyPr/>
        <a:lstStyle/>
        <a:p>
          <a:r>
            <a:rPr lang="en-US"/>
            <a:t>Psychological impact</a:t>
          </a:r>
        </a:p>
      </dgm:t>
    </dgm:pt>
    <dgm:pt modelId="{8F8CD133-DA60-074B-B06B-CB5AE92481EF}" type="parTrans" cxnId="{60E4F62F-06E2-CF4D-B897-37ED920B7870}">
      <dgm:prSet/>
      <dgm:spPr/>
      <dgm:t>
        <a:bodyPr/>
        <a:lstStyle/>
        <a:p>
          <a:endParaRPr lang="en-US"/>
        </a:p>
      </dgm:t>
    </dgm:pt>
    <dgm:pt modelId="{22EDD137-91EF-AE4D-A19C-19850E1B3452}" type="sibTrans" cxnId="{60E4F62F-06E2-CF4D-B897-37ED920B7870}">
      <dgm:prSet/>
      <dgm:spPr/>
      <dgm:t>
        <a:bodyPr/>
        <a:lstStyle/>
        <a:p>
          <a:endParaRPr lang="en-US"/>
        </a:p>
      </dgm:t>
    </dgm:pt>
    <dgm:pt modelId="{70C2268D-F9F9-014D-8765-F0A9992EE2BA}">
      <dgm:prSet/>
      <dgm:spPr/>
      <dgm:t>
        <a:bodyPr/>
        <a:lstStyle/>
        <a:p>
          <a:r>
            <a:rPr lang="en-US"/>
            <a:t>Convenience</a:t>
          </a:r>
        </a:p>
      </dgm:t>
    </dgm:pt>
    <dgm:pt modelId="{6CCB4235-5B15-144E-8C05-62CE08D8FB34}" type="parTrans" cxnId="{1403C5E9-5B0A-8C48-813F-2CDD4BB936B0}">
      <dgm:prSet/>
      <dgm:spPr/>
      <dgm:t>
        <a:bodyPr/>
        <a:lstStyle/>
        <a:p>
          <a:endParaRPr lang="en-US"/>
        </a:p>
      </dgm:t>
    </dgm:pt>
    <dgm:pt modelId="{ADDE1D29-EC35-F349-99BA-E8366AD7FCE0}" type="sibTrans" cxnId="{1403C5E9-5B0A-8C48-813F-2CDD4BB936B0}">
      <dgm:prSet/>
      <dgm:spPr/>
      <dgm:t>
        <a:bodyPr/>
        <a:lstStyle/>
        <a:p>
          <a:endParaRPr lang="en-US"/>
        </a:p>
      </dgm:t>
    </dgm:pt>
    <dgm:pt modelId="{E9CAE6FF-197A-7042-86A2-9E81973951AE}">
      <dgm:prSet/>
      <dgm:spPr/>
      <dgm:t>
        <a:bodyPr/>
        <a:lstStyle/>
        <a:p>
          <a:r>
            <a:rPr lang="en-US"/>
            <a:t>Identity</a:t>
          </a:r>
        </a:p>
      </dgm:t>
    </dgm:pt>
    <dgm:pt modelId="{F591B6E9-0E79-3F41-83F1-A024FB9EE109}" type="parTrans" cxnId="{4934AABE-980C-384F-90A9-2AB8D8A85274}">
      <dgm:prSet/>
      <dgm:spPr/>
      <dgm:t>
        <a:bodyPr/>
        <a:lstStyle/>
        <a:p>
          <a:endParaRPr lang="en-US"/>
        </a:p>
      </dgm:t>
    </dgm:pt>
    <dgm:pt modelId="{8463CE89-11C0-7C45-A9E2-71394E3603B3}" type="sibTrans" cxnId="{4934AABE-980C-384F-90A9-2AB8D8A85274}">
      <dgm:prSet/>
      <dgm:spPr/>
      <dgm:t>
        <a:bodyPr/>
        <a:lstStyle/>
        <a:p>
          <a:endParaRPr lang="en-US"/>
        </a:p>
      </dgm:t>
    </dgm:pt>
    <dgm:pt modelId="{431BBB08-66DB-0E4E-BEC4-097C398DFB8B}">
      <dgm:prSet/>
      <dgm:spPr/>
      <dgm:t>
        <a:bodyPr/>
        <a:lstStyle/>
        <a:p>
          <a:r>
            <a:rPr lang="en-US"/>
            <a:t>Profession</a:t>
          </a:r>
        </a:p>
      </dgm:t>
    </dgm:pt>
    <dgm:pt modelId="{CD76D841-0095-EC4D-8B71-5602FCC45F45}" type="parTrans" cxnId="{332567E8-5596-D74A-8E99-2FC1A01C3861}">
      <dgm:prSet/>
      <dgm:spPr/>
      <dgm:t>
        <a:bodyPr/>
        <a:lstStyle/>
        <a:p>
          <a:endParaRPr lang="en-US"/>
        </a:p>
      </dgm:t>
    </dgm:pt>
    <dgm:pt modelId="{0CF5178A-131C-C54C-B1C4-B322B8DF2F7B}" type="sibTrans" cxnId="{332567E8-5596-D74A-8E99-2FC1A01C3861}">
      <dgm:prSet/>
      <dgm:spPr/>
      <dgm:t>
        <a:bodyPr/>
        <a:lstStyle/>
        <a:p>
          <a:endParaRPr lang="en-US"/>
        </a:p>
      </dgm:t>
    </dgm:pt>
    <dgm:pt modelId="{3C633E2F-BD04-D047-858D-850142D31A70}" type="pres">
      <dgm:prSet presAssocID="{6BBF70B3-6B88-124E-8D5E-DFEA2D5E5546}" presName="hierChild1" presStyleCnt="0">
        <dgm:presLayoutVars>
          <dgm:orgChart val="1"/>
          <dgm:chPref val="1"/>
          <dgm:dir/>
          <dgm:animOne val="branch"/>
          <dgm:animLvl val="lvl"/>
          <dgm:resizeHandles/>
        </dgm:presLayoutVars>
      </dgm:prSet>
      <dgm:spPr/>
    </dgm:pt>
    <dgm:pt modelId="{C3A7A392-B82E-8245-8C3A-15F3E0F865A6}" type="pres">
      <dgm:prSet presAssocID="{1667D59E-A344-4C48-812B-68C356516726}" presName="hierRoot1" presStyleCnt="0">
        <dgm:presLayoutVars>
          <dgm:hierBranch val="init"/>
        </dgm:presLayoutVars>
      </dgm:prSet>
      <dgm:spPr/>
    </dgm:pt>
    <dgm:pt modelId="{417E145B-B8E8-E044-A921-4FB17C59492E}" type="pres">
      <dgm:prSet presAssocID="{1667D59E-A344-4C48-812B-68C356516726}" presName="rootComposite1" presStyleCnt="0"/>
      <dgm:spPr/>
    </dgm:pt>
    <dgm:pt modelId="{6FC814C3-C2EE-A345-9E36-E20D968EBCFB}" type="pres">
      <dgm:prSet presAssocID="{1667D59E-A344-4C48-812B-68C356516726}" presName="rootText1" presStyleLbl="node0" presStyleIdx="0" presStyleCnt="1">
        <dgm:presLayoutVars>
          <dgm:chPref val="3"/>
        </dgm:presLayoutVars>
      </dgm:prSet>
      <dgm:spPr/>
    </dgm:pt>
    <dgm:pt modelId="{B6ECB545-75A3-7E41-8D5D-EF8FD13D233D}" type="pres">
      <dgm:prSet presAssocID="{1667D59E-A344-4C48-812B-68C356516726}" presName="rootConnector1" presStyleLbl="node1" presStyleIdx="0" presStyleCnt="0"/>
      <dgm:spPr/>
    </dgm:pt>
    <dgm:pt modelId="{7467DF3D-A020-C640-BF2A-76D3D468984A}" type="pres">
      <dgm:prSet presAssocID="{1667D59E-A344-4C48-812B-68C356516726}" presName="hierChild2" presStyleCnt="0"/>
      <dgm:spPr/>
    </dgm:pt>
    <dgm:pt modelId="{CE43ED23-D7BB-DB4F-BA4D-EB2449A77F1E}" type="pres">
      <dgm:prSet presAssocID="{B1C368C4-7F0E-DA4C-B263-8DF4F4A4108A}" presName="Name37" presStyleLbl="parChTrans1D2" presStyleIdx="0" presStyleCnt="2"/>
      <dgm:spPr/>
    </dgm:pt>
    <dgm:pt modelId="{B1949610-2C17-AF45-9BEC-240B7FC51DF1}" type="pres">
      <dgm:prSet presAssocID="{41AD7A02-FDC4-9344-924C-D2316912060B}" presName="hierRoot2" presStyleCnt="0">
        <dgm:presLayoutVars>
          <dgm:hierBranch val="init"/>
        </dgm:presLayoutVars>
      </dgm:prSet>
      <dgm:spPr/>
    </dgm:pt>
    <dgm:pt modelId="{F4E87F12-3DA7-6047-A03A-B0F31C0787FF}" type="pres">
      <dgm:prSet presAssocID="{41AD7A02-FDC4-9344-924C-D2316912060B}" presName="rootComposite" presStyleCnt="0"/>
      <dgm:spPr/>
    </dgm:pt>
    <dgm:pt modelId="{A489FC00-A2A6-3343-90C0-78C49FB70DF8}" type="pres">
      <dgm:prSet presAssocID="{41AD7A02-FDC4-9344-924C-D2316912060B}" presName="rootText" presStyleLbl="node2" presStyleIdx="0" presStyleCnt="2">
        <dgm:presLayoutVars>
          <dgm:chPref val="3"/>
        </dgm:presLayoutVars>
      </dgm:prSet>
      <dgm:spPr/>
    </dgm:pt>
    <dgm:pt modelId="{7E3735CC-27DE-D341-8270-42E00ECAB7A9}" type="pres">
      <dgm:prSet presAssocID="{41AD7A02-FDC4-9344-924C-D2316912060B}" presName="rootConnector" presStyleLbl="node2" presStyleIdx="0" presStyleCnt="2"/>
      <dgm:spPr/>
    </dgm:pt>
    <dgm:pt modelId="{6849E4B0-9492-6F4F-9CF8-4898A22FF547}" type="pres">
      <dgm:prSet presAssocID="{41AD7A02-FDC4-9344-924C-D2316912060B}" presName="hierChild4" presStyleCnt="0"/>
      <dgm:spPr/>
    </dgm:pt>
    <dgm:pt modelId="{2DC9EE3C-0626-BF46-9264-EC9843AEA49B}" type="pres">
      <dgm:prSet presAssocID="{9999A3E1-61E8-FD43-A3E3-366E52F87BAC}" presName="Name37" presStyleLbl="parChTrans1D3" presStyleIdx="0" presStyleCnt="2"/>
      <dgm:spPr/>
    </dgm:pt>
    <dgm:pt modelId="{300813B4-55B8-FF4F-AF69-3C46F7E2E798}" type="pres">
      <dgm:prSet presAssocID="{5F1D0DA1-191B-0A47-A883-1081C61283FB}" presName="hierRoot2" presStyleCnt="0">
        <dgm:presLayoutVars>
          <dgm:hierBranch val="init"/>
        </dgm:presLayoutVars>
      </dgm:prSet>
      <dgm:spPr/>
    </dgm:pt>
    <dgm:pt modelId="{6FAAED36-254D-F74A-BACF-23DD54CEDD64}" type="pres">
      <dgm:prSet presAssocID="{5F1D0DA1-191B-0A47-A883-1081C61283FB}" presName="rootComposite" presStyleCnt="0"/>
      <dgm:spPr/>
    </dgm:pt>
    <dgm:pt modelId="{404E9ED1-BFD8-7E49-AF47-220D1186C667}" type="pres">
      <dgm:prSet presAssocID="{5F1D0DA1-191B-0A47-A883-1081C61283FB}" presName="rootText" presStyleLbl="node3" presStyleIdx="0" presStyleCnt="2">
        <dgm:presLayoutVars>
          <dgm:chPref val="3"/>
        </dgm:presLayoutVars>
      </dgm:prSet>
      <dgm:spPr/>
    </dgm:pt>
    <dgm:pt modelId="{5777CB5D-63DF-B044-A642-C567FAB649C2}" type="pres">
      <dgm:prSet presAssocID="{5F1D0DA1-191B-0A47-A883-1081C61283FB}" presName="rootConnector" presStyleLbl="node3" presStyleIdx="0" presStyleCnt="2"/>
      <dgm:spPr/>
    </dgm:pt>
    <dgm:pt modelId="{14EAA0E8-5275-C143-9112-CF9D88874B99}" type="pres">
      <dgm:prSet presAssocID="{5F1D0DA1-191B-0A47-A883-1081C61283FB}" presName="hierChild4" presStyleCnt="0"/>
      <dgm:spPr/>
    </dgm:pt>
    <dgm:pt modelId="{1BC885F8-B478-B341-B5D5-3BDBE203B640}" type="pres">
      <dgm:prSet presAssocID="{C844505C-EF11-3D47-94C4-E5D1F39D50EC}" presName="Name37" presStyleLbl="parChTrans1D4" presStyleIdx="0" presStyleCnt="5"/>
      <dgm:spPr/>
    </dgm:pt>
    <dgm:pt modelId="{C0798DFE-3CF4-6840-8FB3-50F72EBE97AE}" type="pres">
      <dgm:prSet presAssocID="{828E32EC-C66B-894B-9334-03197C595ACF}" presName="hierRoot2" presStyleCnt="0">
        <dgm:presLayoutVars>
          <dgm:hierBranch val="init"/>
        </dgm:presLayoutVars>
      </dgm:prSet>
      <dgm:spPr/>
    </dgm:pt>
    <dgm:pt modelId="{1AA3C75B-A8C0-A241-A7C7-25B5F076EEDC}" type="pres">
      <dgm:prSet presAssocID="{828E32EC-C66B-894B-9334-03197C595ACF}" presName="rootComposite" presStyleCnt="0"/>
      <dgm:spPr/>
    </dgm:pt>
    <dgm:pt modelId="{A365522F-DE17-2B4D-9E27-924448854EE9}" type="pres">
      <dgm:prSet presAssocID="{828E32EC-C66B-894B-9334-03197C595ACF}" presName="rootText" presStyleLbl="node4" presStyleIdx="0" presStyleCnt="5">
        <dgm:presLayoutVars>
          <dgm:chPref val="3"/>
        </dgm:presLayoutVars>
      </dgm:prSet>
      <dgm:spPr/>
    </dgm:pt>
    <dgm:pt modelId="{530DA268-227A-3D48-ABA2-B00688252F9F}" type="pres">
      <dgm:prSet presAssocID="{828E32EC-C66B-894B-9334-03197C595ACF}" presName="rootConnector" presStyleLbl="node4" presStyleIdx="0" presStyleCnt="5"/>
      <dgm:spPr/>
    </dgm:pt>
    <dgm:pt modelId="{B8140ACA-29E8-8F43-917C-0FD7C5E80668}" type="pres">
      <dgm:prSet presAssocID="{828E32EC-C66B-894B-9334-03197C595ACF}" presName="hierChild4" presStyleCnt="0"/>
      <dgm:spPr/>
    </dgm:pt>
    <dgm:pt modelId="{88A1E7D0-788F-5046-A3E0-0D83D690591E}" type="pres">
      <dgm:prSet presAssocID="{1098A5A4-6036-9048-9884-2C65B1CCA1A3}" presName="Name37" presStyleLbl="parChTrans1D4" presStyleIdx="1" presStyleCnt="5"/>
      <dgm:spPr/>
    </dgm:pt>
    <dgm:pt modelId="{B8533359-645C-0A43-B7BC-323EB39980CE}" type="pres">
      <dgm:prSet presAssocID="{02F8F84F-C4F0-AE4E-B55A-687D1C303A6E}" presName="hierRoot2" presStyleCnt="0">
        <dgm:presLayoutVars>
          <dgm:hierBranch val="init"/>
        </dgm:presLayoutVars>
      </dgm:prSet>
      <dgm:spPr/>
    </dgm:pt>
    <dgm:pt modelId="{741801CF-E318-A64D-8161-73FE1CA42486}" type="pres">
      <dgm:prSet presAssocID="{02F8F84F-C4F0-AE4E-B55A-687D1C303A6E}" presName="rootComposite" presStyleCnt="0"/>
      <dgm:spPr/>
    </dgm:pt>
    <dgm:pt modelId="{4A4E86E5-AA0D-FF48-B6CF-200DE148535D}" type="pres">
      <dgm:prSet presAssocID="{02F8F84F-C4F0-AE4E-B55A-687D1C303A6E}" presName="rootText" presStyleLbl="node4" presStyleIdx="1" presStyleCnt="5">
        <dgm:presLayoutVars>
          <dgm:chPref val="3"/>
        </dgm:presLayoutVars>
      </dgm:prSet>
      <dgm:spPr/>
    </dgm:pt>
    <dgm:pt modelId="{28B1885E-8002-FE42-98A3-1F2CF7D641CB}" type="pres">
      <dgm:prSet presAssocID="{02F8F84F-C4F0-AE4E-B55A-687D1C303A6E}" presName="rootConnector" presStyleLbl="node4" presStyleIdx="1" presStyleCnt="5"/>
      <dgm:spPr/>
    </dgm:pt>
    <dgm:pt modelId="{A7AD3755-472F-1D43-AF7D-946D64BC06A6}" type="pres">
      <dgm:prSet presAssocID="{02F8F84F-C4F0-AE4E-B55A-687D1C303A6E}" presName="hierChild4" presStyleCnt="0"/>
      <dgm:spPr/>
    </dgm:pt>
    <dgm:pt modelId="{EA388E84-7FF0-0540-B891-35565BAE4C78}" type="pres">
      <dgm:prSet presAssocID="{8F8CD133-DA60-074B-B06B-CB5AE92481EF}" presName="Name37" presStyleLbl="parChTrans1D4" presStyleIdx="2" presStyleCnt="5"/>
      <dgm:spPr/>
    </dgm:pt>
    <dgm:pt modelId="{EAC7364E-DDC3-AB49-9AE5-7116EF2DBAE1}" type="pres">
      <dgm:prSet presAssocID="{1474DCBC-7C00-8F4D-9FE8-8434CF423919}" presName="hierRoot2" presStyleCnt="0">
        <dgm:presLayoutVars>
          <dgm:hierBranch val="init"/>
        </dgm:presLayoutVars>
      </dgm:prSet>
      <dgm:spPr/>
    </dgm:pt>
    <dgm:pt modelId="{808135F9-865B-DF47-AA73-8D86D068285E}" type="pres">
      <dgm:prSet presAssocID="{1474DCBC-7C00-8F4D-9FE8-8434CF423919}" presName="rootComposite" presStyleCnt="0"/>
      <dgm:spPr/>
    </dgm:pt>
    <dgm:pt modelId="{F3953916-AE1B-7C46-A508-8D1B600F543F}" type="pres">
      <dgm:prSet presAssocID="{1474DCBC-7C00-8F4D-9FE8-8434CF423919}" presName="rootText" presStyleLbl="node4" presStyleIdx="2" presStyleCnt="5">
        <dgm:presLayoutVars>
          <dgm:chPref val="3"/>
        </dgm:presLayoutVars>
      </dgm:prSet>
      <dgm:spPr/>
    </dgm:pt>
    <dgm:pt modelId="{BDC7609C-610B-7C48-826B-8B388D5973F6}" type="pres">
      <dgm:prSet presAssocID="{1474DCBC-7C00-8F4D-9FE8-8434CF423919}" presName="rootConnector" presStyleLbl="node4" presStyleIdx="2" presStyleCnt="5"/>
      <dgm:spPr/>
    </dgm:pt>
    <dgm:pt modelId="{08AAFEC1-FD6F-0B48-AF4A-116232346488}" type="pres">
      <dgm:prSet presAssocID="{1474DCBC-7C00-8F4D-9FE8-8434CF423919}" presName="hierChild4" presStyleCnt="0"/>
      <dgm:spPr/>
    </dgm:pt>
    <dgm:pt modelId="{A72A60FA-79EF-8C4B-A87B-F25F3CD5ECC1}" type="pres">
      <dgm:prSet presAssocID="{1474DCBC-7C00-8F4D-9FE8-8434CF423919}" presName="hierChild5" presStyleCnt="0"/>
      <dgm:spPr/>
    </dgm:pt>
    <dgm:pt modelId="{A6C7AE92-53F0-624B-85B4-20DF4A4A877D}" type="pres">
      <dgm:prSet presAssocID="{02F8F84F-C4F0-AE4E-B55A-687D1C303A6E}" presName="hierChild5" presStyleCnt="0"/>
      <dgm:spPr/>
    </dgm:pt>
    <dgm:pt modelId="{F7A1BDA5-FC58-584E-AC90-268CFC92880E}" type="pres">
      <dgm:prSet presAssocID="{828E32EC-C66B-894B-9334-03197C595ACF}" presName="hierChild5" presStyleCnt="0"/>
      <dgm:spPr/>
    </dgm:pt>
    <dgm:pt modelId="{541F049F-82B0-3C45-8BEC-7C3C9DF1A9AE}" type="pres">
      <dgm:prSet presAssocID="{5F1D0DA1-191B-0A47-A883-1081C61283FB}" presName="hierChild5" presStyleCnt="0"/>
      <dgm:spPr/>
    </dgm:pt>
    <dgm:pt modelId="{3855B0C1-724D-8140-98F4-DB00E2A96C95}" type="pres">
      <dgm:prSet presAssocID="{41AD7A02-FDC4-9344-924C-D2316912060B}" presName="hierChild5" presStyleCnt="0"/>
      <dgm:spPr/>
    </dgm:pt>
    <dgm:pt modelId="{ACB1A9C9-1104-354D-84F1-9D42EEAE7FB8}" type="pres">
      <dgm:prSet presAssocID="{54CDD2B3-C17E-4047-AC33-5B60EA4108A7}" presName="Name37" presStyleLbl="parChTrans1D2" presStyleIdx="1" presStyleCnt="2"/>
      <dgm:spPr/>
    </dgm:pt>
    <dgm:pt modelId="{9F179B12-0672-FA46-9158-22742C33FA14}" type="pres">
      <dgm:prSet presAssocID="{E405DCF4-E246-394D-B5D1-FDD39B147B38}" presName="hierRoot2" presStyleCnt="0">
        <dgm:presLayoutVars>
          <dgm:hierBranch val="init"/>
        </dgm:presLayoutVars>
      </dgm:prSet>
      <dgm:spPr/>
    </dgm:pt>
    <dgm:pt modelId="{9A604840-82A9-2D47-9D8E-6492D53B9DF5}" type="pres">
      <dgm:prSet presAssocID="{E405DCF4-E246-394D-B5D1-FDD39B147B38}" presName="rootComposite" presStyleCnt="0"/>
      <dgm:spPr/>
    </dgm:pt>
    <dgm:pt modelId="{89D2CCC6-E056-BF45-9574-6A82E86FC33F}" type="pres">
      <dgm:prSet presAssocID="{E405DCF4-E246-394D-B5D1-FDD39B147B38}" presName="rootText" presStyleLbl="node2" presStyleIdx="1" presStyleCnt="2">
        <dgm:presLayoutVars>
          <dgm:chPref val="3"/>
        </dgm:presLayoutVars>
      </dgm:prSet>
      <dgm:spPr/>
    </dgm:pt>
    <dgm:pt modelId="{9FFEE7E6-FAF8-CF48-8B65-A09F281D4CDB}" type="pres">
      <dgm:prSet presAssocID="{E405DCF4-E246-394D-B5D1-FDD39B147B38}" presName="rootConnector" presStyleLbl="node2" presStyleIdx="1" presStyleCnt="2"/>
      <dgm:spPr/>
    </dgm:pt>
    <dgm:pt modelId="{2A688624-939E-E749-9046-FE5D2DB33021}" type="pres">
      <dgm:prSet presAssocID="{E405DCF4-E246-394D-B5D1-FDD39B147B38}" presName="hierChild4" presStyleCnt="0"/>
      <dgm:spPr/>
    </dgm:pt>
    <dgm:pt modelId="{1AE07060-EA01-8D4F-BC96-C4DC7A2261DD}" type="pres">
      <dgm:prSet presAssocID="{6CCB4235-5B15-144E-8C05-62CE08D8FB34}" presName="Name37" presStyleLbl="parChTrans1D3" presStyleIdx="1" presStyleCnt="2"/>
      <dgm:spPr/>
    </dgm:pt>
    <dgm:pt modelId="{ED0FEF36-2756-2B43-8F87-805A86A800D5}" type="pres">
      <dgm:prSet presAssocID="{70C2268D-F9F9-014D-8765-F0A9992EE2BA}" presName="hierRoot2" presStyleCnt="0">
        <dgm:presLayoutVars>
          <dgm:hierBranch val="init"/>
        </dgm:presLayoutVars>
      </dgm:prSet>
      <dgm:spPr/>
    </dgm:pt>
    <dgm:pt modelId="{8A5C5979-F2F5-E444-94E0-7B6E84105A7D}" type="pres">
      <dgm:prSet presAssocID="{70C2268D-F9F9-014D-8765-F0A9992EE2BA}" presName="rootComposite" presStyleCnt="0"/>
      <dgm:spPr/>
    </dgm:pt>
    <dgm:pt modelId="{968BF415-B7C8-754A-A400-42674A39EE89}" type="pres">
      <dgm:prSet presAssocID="{70C2268D-F9F9-014D-8765-F0A9992EE2BA}" presName="rootText" presStyleLbl="node3" presStyleIdx="1" presStyleCnt="2">
        <dgm:presLayoutVars>
          <dgm:chPref val="3"/>
        </dgm:presLayoutVars>
      </dgm:prSet>
      <dgm:spPr/>
    </dgm:pt>
    <dgm:pt modelId="{B42DA2F9-B72C-3B4E-B20E-25098B7FD3AC}" type="pres">
      <dgm:prSet presAssocID="{70C2268D-F9F9-014D-8765-F0A9992EE2BA}" presName="rootConnector" presStyleLbl="node3" presStyleIdx="1" presStyleCnt="2"/>
      <dgm:spPr/>
    </dgm:pt>
    <dgm:pt modelId="{459A6EB5-27A8-CB44-90B3-61EB46E28E75}" type="pres">
      <dgm:prSet presAssocID="{70C2268D-F9F9-014D-8765-F0A9992EE2BA}" presName="hierChild4" presStyleCnt="0"/>
      <dgm:spPr/>
    </dgm:pt>
    <dgm:pt modelId="{34871FBD-C1BE-4043-BF0F-69E85BE0F253}" type="pres">
      <dgm:prSet presAssocID="{F591B6E9-0E79-3F41-83F1-A024FB9EE109}" presName="Name37" presStyleLbl="parChTrans1D4" presStyleIdx="3" presStyleCnt="5"/>
      <dgm:spPr/>
    </dgm:pt>
    <dgm:pt modelId="{F5EA4423-8370-354B-B149-73B99E1ECA0F}" type="pres">
      <dgm:prSet presAssocID="{E9CAE6FF-197A-7042-86A2-9E81973951AE}" presName="hierRoot2" presStyleCnt="0">
        <dgm:presLayoutVars>
          <dgm:hierBranch val="init"/>
        </dgm:presLayoutVars>
      </dgm:prSet>
      <dgm:spPr/>
    </dgm:pt>
    <dgm:pt modelId="{0696C972-A36D-F747-AD54-F72751690C64}" type="pres">
      <dgm:prSet presAssocID="{E9CAE6FF-197A-7042-86A2-9E81973951AE}" presName="rootComposite" presStyleCnt="0"/>
      <dgm:spPr/>
    </dgm:pt>
    <dgm:pt modelId="{37E440A6-246F-D24D-813C-2A1C63FA5EAB}" type="pres">
      <dgm:prSet presAssocID="{E9CAE6FF-197A-7042-86A2-9E81973951AE}" presName="rootText" presStyleLbl="node4" presStyleIdx="3" presStyleCnt="5">
        <dgm:presLayoutVars>
          <dgm:chPref val="3"/>
        </dgm:presLayoutVars>
      </dgm:prSet>
      <dgm:spPr/>
    </dgm:pt>
    <dgm:pt modelId="{A394061C-2FBB-0F4B-A2AE-044C99B18F1A}" type="pres">
      <dgm:prSet presAssocID="{E9CAE6FF-197A-7042-86A2-9E81973951AE}" presName="rootConnector" presStyleLbl="node4" presStyleIdx="3" presStyleCnt="5"/>
      <dgm:spPr/>
    </dgm:pt>
    <dgm:pt modelId="{14EC41EF-A4F9-FB46-B14B-838BB85538E3}" type="pres">
      <dgm:prSet presAssocID="{E9CAE6FF-197A-7042-86A2-9E81973951AE}" presName="hierChild4" presStyleCnt="0"/>
      <dgm:spPr/>
    </dgm:pt>
    <dgm:pt modelId="{39D11001-8126-7F44-8087-EFB104AE84CF}" type="pres">
      <dgm:prSet presAssocID="{CD76D841-0095-EC4D-8B71-5602FCC45F45}" presName="Name37" presStyleLbl="parChTrans1D4" presStyleIdx="4" presStyleCnt="5"/>
      <dgm:spPr/>
    </dgm:pt>
    <dgm:pt modelId="{79F9B913-1E28-DE45-BDEC-E084D02CF16C}" type="pres">
      <dgm:prSet presAssocID="{431BBB08-66DB-0E4E-BEC4-097C398DFB8B}" presName="hierRoot2" presStyleCnt="0">
        <dgm:presLayoutVars>
          <dgm:hierBranch val="init"/>
        </dgm:presLayoutVars>
      </dgm:prSet>
      <dgm:spPr/>
    </dgm:pt>
    <dgm:pt modelId="{3C45C5D1-28C2-7D4A-9B7B-F52CD2D0C592}" type="pres">
      <dgm:prSet presAssocID="{431BBB08-66DB-0E4E-BEC4-097C398DFB8B}" presName="rootComposite" presStyleCnt="0"/>
      <dgm:spPr/>
    </dgm:pt>
    <dgm:pt modelId="{8624014B-4187-CF45-8A33-D40154317F63}" type="pres">
      <dgm:prSet presAssocID="{431BBB08-66DB-0E4E-BEC4-097C398DFB8B}" presName="rootText" presStyleLbl="node4" presStyleIdx="4" presStyleCnt="5">
        <dgm:presLayoutVars>
          <dgm:chPref val="3"/>
        </dgm:presLayoutVars>
      </dgm:prSet>
      <dgm:spPr/>
    </dgm:pt>
    <dgm:pt modelId="{D31E931A-EF56-4443-9F29-716B07124089}" type="pres">
      <dgm:prSet presAssocID="{431BBB08-66DB-0E4E-BEC4-097C398DFB8B}" presName="rootConnector" presStyleLbl="node4" presStyleIdx="4" presStyleCnt="5"/>
      <dgm:spPr/>
    </dgm:pt>
    <dgm:pt modelId="{D1255E13-DA61-7F4B-9089-FD40097337F1}" type="pres">
      <dgm:prSet presAssocID="{431BBB08-66DB-0E4E-BEC4-097C398DFB8B}" presName="hierChild4" presStyleCnt="0"/>
      <dgm:spPr/>
    </dgm:pt>
    <dgm:pt modelId="{22DB6832-B601-3C49-80D1-595AEB0328C7}" type="pres">
      <dgm:prSet presAssocID="{431BBB08-66DB-0E4E-BEC4-097C398DFB8B}" presName="hierChild5" presStyleCnt="0"/>
      <dgm:spPr/>
    </dgm:pt>
    <dgm:pt modelId="{1FA83005-C9DB-5747-B9C6-7EB9A2183DF1}" type="pres">
      <dgm:prSet presAssocID="{E9CAE6FF-197A-7042-86A2-9E81973951AE}" presName="hierChild5" presStyleCnt="0"/>
      <dgm:spPr/>
    </dgm:pt>
    <dgm:pt modelId="{C36068B9-CAF9-C34C-B3E6-3B75215178D4}" type="pres">
      <dgm:prSet presAssocID="{70C2268D-F9F9-014D-8765-F0A9992EE2BA}" presName="hierChild5" presStyleCnt="0"/>
      <dgm:spPr/>
    </dgm:pt>
    <dgm:pt modelId="{DABDE49A-0294-EE43-81D2-4940FC4859C6}" type="pres">
      <dgm:prSet presAssocID="{E405DCF4-E246-394D-B5D1-FDD39B147B38}" presName="hierChild5" presStyleCnt="0"/>
      <dgm:spPr/>
    </dgm:pt>
    <dgm:pt modelId="{897BE771-184B-774C-A7C6-E9FB901ACBE1}" type="pres">
      <dgm:prSet presAssocID="{1667D59E-A344-4C48-812B-68C356516726}" presName="hierChild3" presStyleCnt="0"/>
      <dgm:spPr/>
    </dgm:pt>
  </dgm:ptLst>
  <dgm:cxnLst>
    <dgm:cxn modelId="{453DDC07-A02A-BF4B-886E-B799472F1242}" type="presOf" srcId="{1474DCBC-7C00-8F4D-9FE8-8434CF423919}" destId="{BDC7609C-610B-7C48-826B-8B388D5973F6}" srcOrd="1" destOrd="0" presId="urn:microsoft.com/office/officeart/2005/8/layout/orgChart1"/>
    <dgm:cxn modelId="{C6C6E314-A430-5C4C-9C89-65756D62A8FB}" type="presOf" srcId="{F591B6E9-0E79-3F41-83F1-A024FB9EE109}" destId="{34871FBD-C1BE-4043-BF0F-69E85BE0F253}" srcOrd="0" destOrd="0" presId="urn:microsoft.com/office/officeart/2005/8/layout/orgChart1"/>
    <dgm:cxn modelId="{7C9BA21E-425B-8E4F-A166-B7C43C4B794D}" type="presOf" srcId="{828E32EC-C66B-894B-9334-03197C595ACF}" destId="{A365522F-DE17-2B4D-9E27-924448854EE9}" srcOrd="0" destOrd="0" presId="urn:microsoft.com/office/officeart/2005/8/layout/orgChart1"/>
    <dgm:cxn modelId="{0C3C3C2B-455A-AB45-BE27-89183BDFFBCB}" type="presOf" srcId="{1474DCBC-7C00-8F4D-9FE8-8434CF423919}" destId="{F3953916-AE1B-7C46-A508-8D1B600F543F}" srcOrd="0" destOrd="0" presId="urn:microsoft.com/office/officeart/2005/8/layout/orgChart1"/>
    <dgm:cxn modelId="{5E5BAB2F-FB44-B349-BD6E-9DD0B621970D}" srcId="{1667D59E-A344-4C48-812B-68C356516726}" destId="{41AD7A02-FDC4-9344-924C-D2316912060B}" srcOrd="0" destOrd="0" parTransId="{B1C368C4-7F0E-DA4C-B263-8DF4F4A4108A}" sibTransId="{77404027-385B-BE4F-B2AC-7B7603E39A32}"/>
    <dgm:cxn modelId="{60E4F62F-06E2-CF4D-B897-37ED920B7870}" srcId="{02F8F84F-C4F0-AE4E-B55A-687D1C303A6E}" destId="{1474DCBC-7C00-8F4D-9FE8-8434CF423919}" srcOrd="0" destOrd="0" parTransId="{8F8CD133-DA60-074B-B06B-CB5AE92481EF}" sibTransId="{22EDD137-91EF-AE4D-A19C-19850E1B3452}"/>
    <dgm:cxn modelId="{F2C8993A-99E1-CF4E-9F9A-29E58DF45781}" type="presOf" srcId="{5F1D0DA1-191B-0A47-A883-1081C61283FB}" destId="{404E9ED1-BFD8-7E49-AF47-220D1186C667}" srcOrd="0" destOrd="0" presId="urn:microsoft.com/office/officeart/2005/8/layout/orgChart1"/>
    <dgm:cxn modelId="{25AF1843-6D3A-7E49-9B2E-333E6CC594E7}" type="presOf" srcId="{431BBB08-66DB-0E4E-BEC4-097C398DFB8B}" destId="{8624014B-4187-CF45-8A33-D40154317F63}" srcOrd="0" destOrd="0" presId="urn:microsoft.com/office/officeart/2005/8/layout/orgChart1"/>
    <dgm:cxn modelId="{241C7F46-019B-AB4C-90E4-627F6EF109B1}" srcId="{828E32EC-C66B-894B-9334-03197C595ACF}" destId="{02F8F84F-C4F0-AE4E-B55A-687D1C303A6E}" srcOrd="0" destOrd="0" parTransId="{1098A5A4-6036-9048-9884-2C65B1CCA1A3}" sibTransId="{5403E825-5B65-5845-9364-9B4B5C3DD86D}"/>
    <dgm:cxn modelId="{899E3B5B-7D01-714A-909F-FF45FC10802F}" type="presOf" srcId="{828E32EC-C66B-894B-9334-03197C595ACF}" destId="{530DA268-227A-3D48-ABA2-B00688252F9F}" srcOrd="1" destOrd="0" presId="urn:microsoft.com/office/officeart/2005/8/layout/orgChart1"/>
    <dgm:cxn modelId="{9645AE5C-64E2-D94E-9D4A-B7220695D9C3}" type="presOf" srcId="{70C2268D-F9F9-014D-8765-F0A9992EE2BA}" destId="{968BF415-B7C8-754A-A400-42674A39EE89}" srcOrd="0" destOrd="0" presId="urn:microsoft.com/office/officeart/2005/8/layout/orgChart1"/>
    <dgm:cxn modelId="{00B5DB5E-10F4-8941-B0B0-7958BABF5997}" srcId="{41AD7A02-FDC4-9344-924C-D2316912060B}" destId="{5F1D0DA1-191B-0A47-A883-1081C61283FB}" srcOrd="0" destOrd="0" parTransId="{9999A3E1-61E8-FD43-A3E3-366E52F87BAC}" sibTransId="{44420823-85EA-C340-97B4-84F46A759597}"/>
    <dgm:cxn modelId="{F82B4462-996E-A142-9DF0-715C30AB70EA}" type="presOf" srcId="{E9CAE6FF-197A-7042-86A2-9E81973951AE}" destId="{37E440A6-246F-D24D-813C-2A1C63FA5EAB}" srcOrd="0" destOrd="0" presId="urn:microsoft.com/office/officeart/2005/8/layout/orgChart1"/>
    <dgm:cxn modelId="{5E4BDC64-A4C6-3348-A4A3-62C6DD709A76}" type="presOf" srcId="{B1C368C4-7F0E-DA4C-B263-8DF4F4A4108A}" destId="{CE43ED23-D7BB-DB4F-BA4D-EB2449A77F1E}" srcOrd="0" destOrd="0" presId="urn:microsoft.com/office/officeart/2005/8/layout/orgChart1"/>
    <dgm:cxn modelId="{153F2C6A-C53E-1941-94BD-EFCD7A5E20FF}" type="presOf" srcId="{41AD7A02-FDC4-9344-924C-D2316912060B}" destId="{A489FC00-A2A6-3343-90C0-78C49FB70DF8}" srcOrd="0" destOrd="0" presId="urn:microsoft.com/office/officeart/2005/8/layout/orgChart1"/>
    <dgm:cxn modelId="{7C73836D-EE55-0E4A-8256-31EDB849721A}" type="presOf" srcId="{E405DCF4-E246-394D-B5D1-FDD39B147B38}" destId="{89D2CCC6-E056-BF45-9574-6A82E86FC33F}" srcOrd="0" destOrd="0" presId="urn:microsoft.com/office/officeart/2005/8/layout/orgChart1"/>
    <dgm:cxn modelId="{70CABC77-82EF-A94B-96B5-6857C0731D40}" type="presOf" srcId="{70C2268D-F9F9-014D-8765-F0A9992EE2BA}" destId="{B42DA2F9-B72C-3B4E-B20E-25098B7FD3AC}" srcOrd="1" destOrd="0" presId="urn:microsoft.com/office/officeart/2005/8/layout/orgChart1"/>
    <dgm:cxn modelId="{03D1BC79-1EEE-D247-9A96-1DF73E601F55}" type="presOf" srcId="{6BBF70B3-6B88-124E-8D5E-DFEA2D5E5546}" destId="{3C633E2F-BD04-D047-858D-850142D31A70}" srcOrd="0" destOrd="0" presId="urn:microsoft.com/office/officeart/2005/8/layout/orgChart1"/>
    <dgm:cxn modelId="{6036867E-1595-544D-B49B-5B8604D63351}" type="presOf" srcId="{1098A5A4-6036-9048-9884-2C65B1CCA1A3}" destId="{88A1E7D0-788F-5046-A3E0-0D83D690591E}" srcOrd="0" destOrd="0" presId="urn:microsoft.com/office/officeart/2005/8/layout/orgChart1"/>
    <dgm:cxn modelId="{8AA74B87-F8C0-4D4E-B8D0-3A51E01C1560}" type="presOf" srcId="{1667D59E-A344-4C48-812B-68C356516726}" destId="{B6ECB545-75A3-7E41-8D5D-EF8FD13D233D}" srcOrd="1" destOrd="0" presId="urn:microsoft.com/office/officeart/2005/8/layout/orgChart1"/>
    <dgm:cxn modelId="{BC9AAE87-9D9F-EC40-8A61-02C3AF6E9FC2}" type="presOf" srcId="{41AD7A02-FDC4-9344-924C-D2316912060B}" destId="{7E3735CC-27DE-D341-8270-42E00ECAB7A9}" srcOrd="1" destOrd="0" presId="urn:microsoft.com/office/officeart/2005/8/layout/orgChart1"/>
    <dgm:cxn modelId="{91761D8A-B922-9C45-8DC2-7714186160F6}" srcId="{6BBF70B3-6B88-124E-8D5E-DFEA2D5E5546}" destId="{1667D59E-A344-4C48-812B-68C356516726}" srcOrd="0" destOrd="0" parTransId="{808F6ED2-E160-DD49-82D7-B99E8BE3A873}" sibTransId="{B353B2A3-9059-154F-A0E0-B58D70868349}"/>
    <dgm:cxn modelId="{413A0C93-7CFD-864C-A8EC-915EB40B2C9C}" type="presOf" srcId="{02F8F84F-C4F0-AE4E-B55A-687D1C303A6E}" destId="{4A4E86E5-AA0D-FF48-B6CF-200DE148535D}" srcOrd="0" destOrd="0" presId="urn:microsoft.com/office/officeart/2005/8/layout/orgChart1"/>
    <dgm:cxn modelId="{66FBF19F-2D1A-7D4E-824E-2DEC882C6CA7}" type="presOf" srcId="{E9CAE6FF-197A-7042-86A2-9E81973951AE}" destId="{A394061C-2FBB-0F4B-A2AE-044C99B18F1A}" srcOrd="1" destOrd="0" presId="urn:microsoft.com/office/officeart/2005/8/layout/orgChart1"/>
    <dgm:cxn modelId="{19B035A0-55AC-CB47-89AD-DDC701EA85ED}" type="presOf" srcId="{431BBB08-66DB-0E4E-BEC4-097C398DFB8B}" destId="{D31E931A-EF56-4443-9F29-716B07124089}" srcOrd="1" destOrd="0" presId="urn:microsoft.com/office/officeart/2005/8/layout/orgChart1"/>
    <dgm:cxn modelId="{8B35A6AD-2D8B-F148-BA8C-10DE4A0A1F7C}" type="presOf" srcId="{02F8F84F-C4F0-AE4E-B55A-687D1C303A6E}" destId="{28B1885E-8002-FE42-98A3-1F2CF7D641CB}" srcOrd="1" destOrd="0" presId="urn:microsoft.com/office/officeart/2005/8/layout/orgChart1"/>
    <dgm:cxn modelId="{973BC2B4-B6B1-E944-8CCB-255BF6EC0CFB}" type="presOf" srcId="{54CDD2B3-C17E-4047-AC33-5B60EA4108A7}" destId="{ACB1A9C9-1104-354D-84F1-9D42EEAE7FB8}" srcOrd="0" destOrd="0" presId="urn:microsoft.com/office/officeart/2005/8/layout/orgChart1"/>
    <dgm:cxn modelId="{EDAE6FBA-9DE2-3443-92C5-D8790F3E03EE}" type="presOf" srcId="{8F8CD133-DA60-074B-B06B-CB5AE92481EF}" destId="{EA388E84-7FF0-0540-B891-35565BAE4C78}" srcOrd="0" destOrd="0" presId="urn:microsoft.com/office/officeart/2005/8/layout/orgChart1"/>
    <dgm:cxn modelId="{4934AABE-980C-384F-90A9-2AB8D8A85274}" srcId="{70C2268D-F9F9-014D-8765-F0A9992EE2BA}" destId="{E9CAE6FF-197A-7042-86A2-9E81973951AE}" srcOrd="0" destOrd="0" parTransId="{F591B6E9-0E79-3F41-83F1-A024FB9EE109}" sibTransId="{8463CE89-11C0-7C45-A9E2-71394E3603B3}"/>
    <dgm:cxn modelId="{66AB9AC5-D623-C540-92D7-3AC164AA2314}" type="presOf" srcId="{6CCB4235-5B15-144E-8C05-62CE08D8FB34}" destId="{1AE07060-EA01-8D4F-BC96-C4DC7A2261DD}" srcOrd="0" destOrd="0" presId="urn:microsoft.com/office/officeart/2005/8/layout/orgChart1"/>
    <dgm:cxn modelId="{54E80DC6-6308-924C-B030-5DB9535FFD19}" type="presOf" srcId="{E405DCF4-E246-394D-B5D1-FDD39B147B38}" destId="{9FFEE7E6-FAF8-CF48-8B65-A09F281D4CDB}" srcOrd="1" destOrd="0" presId="urn:microsoft.com/office/officeart/2005/8/layout/orgChart1"/>
    <dgm:cxn modelId="{21D180CF-B644-B44C-8E11-3E089BDF93BE}" type="presOf" srcId="{5F1D0DA1-191B-0A47-A883-1081C61283FB}" destId="{5777CB5D-63DF-B044-A642-C567FAB649C2}" srcOrd="1" destOrd="0" presId="urn:microsoft.com/office/officeart/2005/8/layout/orgChart1"/>
    <dgm:cxn modelId="{517AFBD3-6798-3644-8C0F-48E9F4810E33}" type="presOf" srcId="{CD76D841-0095-EC4D-8B71-5602FCC45F45}" destId="{39D11001-8126-7F44-8087-EFB104AE84CF}" srcOrd="0" destOrd="0" presId="urn:microsoft.com/office/officeart/2005/8/layout/orgChart1"/>
    <dgm:cxn modelId="{BB64DCD4-0B73-E645-A988-155C6E1B6681}" srcId="{5F1D0DA1-191B-0A47-A883-1081C61283FB}" destId="{828E32EC-C66B-894B-9334-03197C595ACF}" srcOrd="0" destOrd="0" parTransId="{C844505C-EF11-3D47-94C4-E5D1F39D50EC}" sibTransId="{FDC5787C-8417-784F-9F0C-6946E42802DF}"/>
    <dgm:cxn modelId="{546457DB-1A84-FF4C-A3A1-7D54AA5A3D8D}" srcId="{1667D59E-A344-4C48-812B-68C356516726}" destId="{E405DCF4-E246-394D-B5D1-FDD39B147B38}" srcOrd="1" destOrd="0" parTransId="{54CDD2B3-C17E-4047-AC33-5B60EA4108A7}" sibTransId="{024FA84C-CCBC-3F41-A573-09E2EC3972D9}"/>
    <dgm:cxn modelId="{BFC7D8DB-1996-7C4D-938B-5CF4B7D32244}" type="presOf" srcId="{9999A3E1-61E8-FD43-A3E3-366E52F87BAC}" destId="{2DC9EE3C-0626-BF46-9264-EC9843AEA49B}" srcOrd="0" destOrd="0" presId="urn:microsoft.com/office/officeart/2005/8/layout/orgChart1"/>
    <dgm:cxn modelId="{8B5748E7-70ED-504A-9164-52106A535C02}" type="presOf" srcId="{C844505C-EF11-3D47-94C4-E5D1F39D50EC}" destId="{1BC885F8-B478-B341-B5D5-3BDBE203B640}" srcOrd="0" destOrd="0" presId="urn:microsoft.com/office/officeart/2005/8/layout/orgChart1"/>
    <dgm:cxn modelId="{332567E8-5596-D74A-8E99-2FC1A01C3861}" srcId="{E9CAE6FF-197A-7042-86A2-9E81973951AE}" destId="{431BBB08-66DB-0E4E-BEC4-097C398DFB8B}" srcOrd="0" destOrd="0" parTransId="{CD76D841-0095-EC4D-8B71-5602FCC45F45}" sibTransId="{0CF5178A-131C-C54C-B1C4-B322B8DF2F7B}"/>
    <dgm:cxn modelId="{1403C5E9-5B0A-8C48-813F-2CDD4BB936B0}" srcId="{E405DCF4-E246-394D-B5D1-FDD39B147B38}" destId="{70C2268D-F9F9-014D-8765-F0A9992EE2BA}" srcOrd="0" destOrd="0" parTransId="{6CCB4235-5B15-144E-8C05-62CE08D8FB34}" sibTransId="{ADDE1D29-EC35-F349-99BA-E8366AD7FCE0}"/>
    <dgm:cxn modelId="{FFF4EEF7-9559-064F-9DCA-FC446472F7F3}" type="presOf" srcId="{1667D59E-A344-4C48-812B-68C356516726}" destId="{6FC814C3-C2EE-A345-9E36-E20D968EBCFB}" srcOrd="0" destOrd="0" presId="urn:microsoft.com/office/officeart/2005/8/layout/orgChart1"/>
    <dgm:cxn modelId="{3A30FEB7-2281-6B4B-AF3B-F9C18D611684}" type="presParOf" srcId="{3C633E2F-BD04-D047-858D-850142D31A70}" destId="{C3A7A392-B82E-8245-8C3A-15F3E0F865A6}" srcOrd="0" destOrd="0" presId="urn:microsoft.com/office/officeart/2005/8/layout/orgChart1"/>
    <dgm:cxn modelId="{5663AFCC-AE66-8A4F-891A-68AE7998629E}" type="presParOf" srcId="{C3A7A392-B82E-8245-8C3A-15F3E0F865A6}" destId="{417E145B-B8E8-E044-A921-4FB17C59492E}" srcOrd="0" destOrd="0" presId="urn:microsoft.com/office/officeart/2005/8/layout/orgChart1"/>
    <dgm:cxn modelId="{322EBEB6-8EE3-6348-8513-A6728EAD0F17}" type="presParOf" srcId="{417E145B-B8E8-E044-A921-4FB17C59492E}" destId="{6FC814C3-C2EE-A345-9E36-E20D968EBCFB}" srcOrd="0" destOrd="0" presId="urn:microsoft.com/office/officeart/2005/8/layout/orgChart1"/>
    <dgm:cxn modelId="{7AF79A70-40B6-E546-9061-0D7A15B09FA6}" type="presParOf" srcId="{417E145B-B8E8-E044-A921-4FB17C59492E}" destId="{B6ECB545-75A3-7E41-8D5D-EF8FD13D233D}" srcOrd="1" destOrd="0" presId="urn:microsoft.com/office/officeart/2005/8/layout/orgChart1"/>
    <dgm:cxn modelId="{CB8CD873-951A-AF44-8B14-5E2EE01464DF}" type="presParOf" srcId="{C3A7A392-B82E-8245-8C3A-15F3E0F865A6}" destId="{7467DF3D-A020-C640-BF2A-76D3D468984A}" srcOrd="1" destOrd="0" presId="urn:microsoft.com/office/officeart/2005/8/layout/orgChart1"/>
    <dgm:cxn modelId="{518D064C-A61D-3C4B-8C73-04DC74AE9DB9}" type="presParOf" srcId="{7467DF3D-A020-C640-BF2A-76D3D468984A}" destId="{CE43ED23-D7BB-DB4F-BA4D-EB2449A77F1E}" srcOrd="0" destOrd="0" presId="urn:microsoft.com/office/officeart/2005/8/layout/orgChart1"/>
    <dgm:cxn modelId="{66C3520E-DFF8-6942-AA64-614C3999F6F1}" type="presParOf" srcId="{7467DF3D-A020-C640-BF2A-76D3D468984A}" destId="{B1949610-2C17-AF45-9BEC-240B7FC51DF1}" srcOrd="1" destOrd="0" presId="urn:microsoft.com/office/officeart/2005/8/layout/orgChart1"/>
    <dgm:cxn modelId="{42030595-F04F-AA48-B2D6-3EF6A5817D44}" type="presParOf" srcId="{B1949610-2C17-AF45-9BEC-240B7FC51DF1}" destId="{F4E87F12-3DA7-6047-A03A-B0F31C0787FF}" srcOrd="0" destOrd="0" presId="urn:microsoft.com/office/officeart/2005/8/layout/orgChart1"/>
    <dgm:cxn modelId="{7948247E-F900-994B-BB79-CACA8278A28F}" type="presParOf" srcId="{F4E87F12-3DA7-6047-A03A-B0F31C0787FF}" destId="{A489FC00-A2A6-3343-90C0-78C49FB70DF8}" srcOrd="0" destOrd="0" presId="urn:microsoft.com/office/officeart/2005/8/layout/orgChart1"/>
    <dgm:cxn modelId="{B88A7C86-19B2-8942-8659-7CADF4DE5E9E}" type="presParOf" srcId="{F4E87F12-3DA7-6047-A03A-B0F31C0787FF}" destId="{7E3735CC-27DE-D341-8270-42E00ECAB7A9}" srcOrd="1" destOrd="0" presId="urn:microsoft.com/office/officeart/2005/8/layout/orgChart1"/>
    <dgm:cxn modelId="{AFF10274-2098-7A42-A738-0A8599736A92}" type="presParOf" srcId="{B1949610-2C17-AF45-9BEC-240B7FC51DF1}" destId="{6849E4B0-9492-6F4F-9CF8-4898A22FF547}" srcOrd="1" destOrd="0" presId="urn:microsoft.com/office/officeart/2005/8/layout/orgChart1"/>
    <dgm:cxn modelId="{1224F197-2DF0-1449-B2B5-C4A01D9F0D11}" type="presParOf" srcId="{6849E4B0-9492-6F4F-9CF8-4898A22FF547}" destId="{2DC9EE3C-0626-BF46-9264-EC9843AEA49B}" srcOrd="0" destOrd="0" presId="urn:microsoft.com/office/officeart/2005/8/layout/orgChart1"/>
    <dgm:cxn modelId="{3B6E2388-66F8-234B-8CF9-17B0F1113F96}" type="presParOf" srcId="{6849E4B0-9492-6F4F-9CF8-4898A22FF547}" destId="{300813B4-55B8-FF4F-AF69-3C46F7E2E798}" srcOrd="1" destOrd="0" presId="urn:microsoft.com/office/officeart/2005/8/layout/orgChart1"/>
    <dgm:cxn modelId="{B562B6A7-4D24-C44F-9529-322771E08FBE}" type="presParOf" srcId="{300813B4-55B8-FF4F-AF69-3C46F7E2E798}" destId="{6FAAED36-254D-F74A-BACF-23DD54CEDD64}" srcOrd="0" destOrd="0" presId="urn:microsoft.com/office/officeart/2005/8/layout/orgChart1"/>
    <dgm:cxn modelId="{CFA3A01C-3883-4644-88AC-C4925202598E}" type="presParOf" srcId="{6FAAED36-254D-F74A-BACF-23DD54CEDD64}" destId="{404E9ED1-BFD8-7E49-AF47-220D1186C667}" srcOrd="0" destOrd="0" presId="urn:microsoft.com/office/officeart/2005/8/layout/orgChart1"/>
    <dgm:cxn modelId="{6BC3E494-3AD5-FD48-AF1B-DFE50692B95B}" type="presParOf" srcId="{6FAAED36-254D-F74A-BACF-23DD54CEDD64}" destId="{5777CB5D-63DF-B044-A642-C567FAB649C2}" srcOrd="1" destOrd="0" presId="urn:microsoft.com/office/officeart/2005/8/layout/orgChart1"/>
    <dgm:cxn modelId="{20A3A9AE-F925-1847-8760-5D5CE0FB1484}" type="presParOf" srcId="{300813B4-55B8-FF4F-AF69-3C46F7E2E798}" destId="{14EAA0E8-5275-C143-9112-CF9D88874B99}" srcOrd="1" destOrd="0" presId="urn:microsoft.com/office/officeart/2005/8/layout/orgChart1"/>
    <dgm:cxn modelId="{2E969FB6-6CBA-B046-9F1E-05305AF896CA}" type="presParOf" srcId="{14EAA0E8-5275-C143-9112-CF9D88874B99}" destId="{1BC885F8-B478-B341-B5D5-3BDBE203B640}" srcOrd="0" destOrd="0" presId="urn:microsoft.com/office/officeart/2005/8/layout/orgChart1"/>
    <dgm:cxn modelId="{FE584BB9-8699-A044-BB7D-4EC63B6FCD09}" type="presParOf" srcId="{14EAA0E8-5275-C143-9112-CF9D88874B99}" destId="{C0798DFE-3CF4-6840-8FB3-50F72EBE97AE}" srcOrd="1" destOrd="0" presId="urn:microsoft.com/office/officeart/2005/8/layout/orgChart1"/>
    <dgm:cxn modelId="{05BCBA9D-4728-1647-8081-9F78527D97CF}" type="presParOf" srcId="{C0798DFE-3CF4-6840-8FB3-50F72EBE97AE}" destId="{1AA3C75B-A8C0-A241-A7C7-25B5F076EEDC}" srcOrd="0" destOrd="0" presId="urn:microsoft.com/office/officeart/2005/8/layout/orgChart1"/>
    <dgm:cxn modelId="{9E2DB71F-E8BF-5C4B-A89F-252D48A0C4C0}" type="presParOf" srcId="{1AA3C75B-A8C0-A241-A7C7-25B5F076EEDC}" destId="{A365522F-DE17-2B4D-9E27-924448854EE9}" srcOrd="0" destOrd="0" presId="urn:microsoft.com/office/officeart/2005/8/layout/orgChart1"/>
    <dgm:cxn modelId="{3D5AD422-7762-944E-988D-17E039D09730}" type="presParOf" srcId="{1AA3C75B-A8C0-A241-A7C7-25B5F076EEDC}" destId="{530DA268-227A-3D48-ABA2-B00688252F9F}" srcOrd="1" destOrd="0" presId="urn:microsoft.com/office/officeart/2005/8/layout/orgChart1"/>
    <dgm:cxn modelId="{F37436EB-2823-E948-87DB-D7B77A07F4E4}" type="presParOf" srcId="{C0798DFE-3CF4-6840-8FB3-50F72EBE97AE}" destId="{B8140ACA-29E8-8F43-917C-0FD7C5E80668}" srcOrd="1" destOrd="0" presId="urn:microsoft.com/office/officeart/2005/8/layout/orgChart1"/>
    <dgm:cxn modelId="{468B7113-BCE2-4E42-892F-1488EFCC4423}" type="presParOf" srcId="{B8140ACA-29E8-8F43-917C-0FD7C5E80668}" destId="{88A1E7D0-788F-5046-A3E0-0D83D690591E}" srcOrd="0" destOrd="0" presId="urn:microsoft.com/office/officeart/2005/8/layout/orgChart1"/>
    <dgm:cxn modelId="{596D17EA-0187-F04D-93FD-FB1AA755F523}" type="presParOf" srcId="{B8140ACA-29E8-8F43-917C-0FD7C5E80668}" destId="{B8533359-645C-0A43-B7BC-323EB39980CE}" srcOrd="1" destOrd="0" presId="urn:microsoft.com/office/officeart/2005/8/layout/orgChart1"/>
    <dgm:cxn modelId="{2F3FB335-DE2D-C24E-A67B-E88489ABD4EE}" type="presParOf" srcId="{B8533359-645C-0A43-B7BC-323EB39980CE}" destId="{741801CF-E318-A64D-8161-73FE1CA42486}" srcOrd="0" destOrd="0" presId="urn:microsoft.com/office/officeart/2005/8/layout/orgChart1"/>
    <dgm:cxn modelId="{26EED938-A540-0049-8295-3A07F9771E10}" type="presParOf" srcId="{741801CF-E318-A64D-8161-73FE1CA42486}" destId="{4A4E86E5-AA0D-FF48-B6CF-200DE148535D}" srcOrd="0" destOrd="0" presId="urn:microsoft.com/office/officeart/2005/8/layout/orgChart1"/>
    <dgm:cxn modelId="{0A4CA8EA-C586-454A-8A3A-8183B758600F}" type="presParOf" srcId="{741801CF-E318-A64D-8161-73FE1CA42486}" destId="{28B1885E-8002-FE42-98A3-1F2CF7D641CB}" srcOrd="1" destOrd="0" presId="urn:microsoft.com/office/officeart/2005/8/layout/orgChart1"/>
    <dgm:cxn modelId="{B1A46AFF-6E7C-C64A-A469-BAE2A6D1F258}" type="presParOf" srcId="{B8533359-645C-0A43-B7BC-323EB39980CE}" destId="{A7AD3755-472F-1D43-AF7D-946D64BC06A6}" srcOrd="1" destOrd="0" presId="urn:microsoft.com/office/officeart/2005/8/layout/orgChart1"/>
    <dgm:cxn modelId="{C22D87A5-788B-AE42-85DC-B8A146A8C347}" type="presParOf" srcId="{A7AD3755-472F-1D43-AF7D-946D64BC06A6}" destId="{EA388E84-7FF0-0540-B891-35565BAE4C78}" srcOrd="0" destOrd="0" presId="urn:microsoft.com/office/officeart/2005/8/layout/orgChart1"/>
    <dgm:cxn modelId="{3B7BD278-1083-2D47-9818-EDDC74C85CDF}" type="presParOf" srcId="{A7AD3755-472F-1D43-AF7D-946D64BC06A6}" destId="{EAC7364E-DDC3-AB49-9AE5-7116EF2DBAE1}" srcOrd="1" destOrd="0" presId="urn:microsoft.com/office/officeart/2005/8/layout/orgChart1"/>
    <dgm:cxn modelId="{93323552-C1D0-F343-9A2C-0746E232AB11}" type="presParOf" srcId="{EAC7364E-DDC3-AB49-9AE5-7116EF2DBAE1}" destId="{808135F9-865B-DF47-AA73-8D86D068285E}" srcOrd="0" destOrd="0" presId="urn:microsoft.com/office/officeart/2005/8/layout/orgChart1"/>
    <dgm:cxn modelId="{5F42B9B7-9694-2649-88A3-F2E78E85A6B6}" type="presParOf" srcId="{808135F9-865B-DF47-AA73-8D86D068285E}" destId="{F3953916-AE1B-7C46-A508-8D1B600F543F}" srcOrd="0" destOrd="0" presId="urn:microsoft.com/office/officeart/2005/8/layout/orgChart1"/>
    <dgm:cxn modelId="{4100C9F8-720C-CE4B-B2C1-4D5D973CFBFB}" type="presParOf" srcId="{808135F9-865B-DF47-AA73-8D86D068285E}" destId="{BDC7609C-610B-7C48-826B-8B388D5973F6}" srcOrd="1" destOrd="0" presId="urn:microsoft.com/office/officeart/2005/8/layout/orgChart1"/>
    <dgm:cxn modelId="{3ECDD545-A6A5-5B4B-A66C-8B442746829C}" type="presParOf" srcId="{EAC7364E-DDC3-AB49-9AE5-7116EF2DBAE1}" destId="{08AAFEC1-FD6F-0B48-AF4A-116232346488}" srcOrd="1" destOrd="0" presId="urn:microsoft.com/office/officeart/2005/8/layout/orgChart1"/>
    <dgm:cxn modelId="{EBDD6B94-2735-0045-9FB8-AE7C456ADDFE}" type="presParOf" srcId="{EAC7364E-DDC3-AB49-9AE5-7116EF2DBAE1}" destId="{A72A60FA-79EF-8C4B-A87B-F25F3CD5ECC1}" srcOrd="2" destOrd="0" presId="urn:microsoft.com/office/officeart/2005/8/layout/orgChart1"/>
    <dgm:cxn modelId="{EE83A35A-7135-864E-9610-DE2765AD8C7B}" type="presParOf" srcId="{B8533359-645C-0A43-B7BC-323EB39980CE}" destId="{A6C7AE92-53F0-624B-85B4-20DF4A4A877D}" srcOrd="2" destOrd="0" presId="urn:microsoft.com/office/officeart/2005/8/layout/orgChart1"/>
    <dgm:cxn modelId="{495FCD75-0CAA-1D40-9EC2-BF1672371E3B}" type="presParOf" srcId="{C0798DFE-3CF4-6840-8FB3-50F72EBE97AE}" destId="{F7A1BDA5-FC58-584E-AC90-268CFC92880E}" srcOrd="2" destOrd="0" presId="urn:microsoft.com/office/officeart/2005/8/layout/orgChart1"/>
    <dgm:cxn modelId="{14733091-03DB-4C40-B2BC-21CE38BE162E}" type="presParOf" srcId="{300813B4-55B8-FF4F-AF69-3C46F7E2E798}" destId="{541F049F-82B0-3C45-8BEC-7C3C9DF1A9AE}" srcOrd="2" destOrd="0" presId="urn:microsoft.com/office/officeart/2005/8/layout/orgChart1"/>
    <dgm:cxn modelId="{EDAFB59B-3613-4E44-9B57-B24DDCBFCF9F}" type="presParOf" srcId="{B1949610-2C17-AF45-9BEC-240B7FC51DF1}" destId="{3855B0C1-724D-8140-98F4-DB00E2A96C95}" srcOrd="2" destOrd="0" presId="urn:microsoft.com/office/officeart/2005/8/layout/orgChart1"/>
    <dgm:cxn modelId="{0A691A6C-39FC-524E-B913-E6D303D15615}" type="presParOf" srcId="{7467DF3D-A020-C640-BF2A-76D3D468984A}" destId="{ACB1A9C9-1104-354D-84F1-9D42EEAE7FB8}" srcOrd="2" destOrd="0" presId="urn:microsoft.com/office/officeart/2005/8/layout/orgChart1"/>
    <dgm:cxn modelId="{86127151-8096-DF49-92E5-EFF6BCCDB0B6}" type="presParOf" srcId="{7467DF3D-A020-C640-BF2A-76D3D468984A}" destId="{9F179B12-0672-FA46-9158-22742C33FA14}" srcOrd="3" destOrd="0" presId="urn:microsoft.com/office/officeart/2005/8/layout/orgChart1"/>
    <dgm:cxn modelId="{42DA401A-C6E7-084B-B98D-3090237882C1}" type="presParOf" srcId="{9F179B12-0672-FA46-9158-22742C33FA14}" destId="{9A604840-82A9-2D47-9D8E-6492D53B9DF5}" srcOrd="0" destOrd="0" presId="urn:microsoft.com/office/officeart/2005/8/layout/orgChart1"/>
    <dgm:cxn modelId="{864DD0C7-EE19-6E47-95FB-E88CDE03BC01}" type="presParOf" srcId="{9A604840-82A9-2D47-9D8E-6492D53B9DF5}" destId="{89D2CCC6-E056-BF45-9574-6A82E86FC33F}" srcOrd="0" destOrd="0" presId="urn:microsoft.com/office/officeart/2005/8/layout/orgChart1"/>
    <dgm:cxn modelId="{8EBF118F-4A03-634F-AA3C-060F44F9B1F0}" type="presParOf" srcId="{9A604840-82A9-2D47-9D8E-6492D53B9DF5}" destId="{9FFEE7E6-FAF8-CF48-8B65-A09F281D4CDB}" srcOrd="1" destOrd="0" presId="urn:microsoft.com/office/officeart/2005/8/layout/orgChart1"/>
    <dgm:cxn modelId="{913E8737-6519-DF4A-8C5A-C61B1ACA74B6}" type="presParOf" srcId="{9F179B12-0672-FA46-9158-22742C33FA14}" destId="{2A688624-939E-E749-9046-FE5D2DB33021}" srcOrd="1" destOrd="0" presId="urn:microsoft.com/office/officeart/2005/8/layout/orgChart1"/>
    <dgm:cxn modelId="{76518CD8-EE01-4744-9B1D-03CC23CF8D52}" type="presParOf" srcId="{2A688624-939E-E749-9046-FE5D2DB33021}" destId="{1AE07060-EA01-8D4F-BC96-C4DC7A2261DD}" srcOrd="0" destOrd="0" presId="urn:microsoft.com/office/officeart/2005/8/layout/orgChart1"/>
    <dgm:cxn modelId="{1535BB3F-CBC5-8448-A4F3-83B481DE6EB9}" type="presParOf" srcId="{2A688624-939E-E749-9046-FE5D2DB33021}" destId="{ED0FEF36-2756-2B43-8F87-805A86A800D5}" srcOrd="1" destOrd="0" presId="urn:microsoft.com/office/officeart/2005/8/layout/orgChart1"/>
    <dgm:cxn modelId="{6F321F90-428E-6E4C-AA67-0C708DCFD0E3}" type="presParOf" srcId="{ED0FEF36-2756-2B43-8F87-805A86A800D5}" destId="{8A5C5979-F2F5-E444-94E0-7B6E84105A7D}" srcOrd="0" destOrd="0" presId="urn:microsoft.com/office/officeart/2005/8/layout/orgChart1"/>
    <dgm:cxn modelId="{8E443EAF-4CC7-1A40-9948-A2069CD7EACE}" type="presParOf" srcId="{8A5C5979-F2F5-E444-94E0-7B6E84105A7D}" destId="{968BF415-B7C8-754A-A400-42674A39EE89}" srcOrd="0" destOrd="0" presId="urn:microsoft.com/office/officeart/2005/8/layout/orgChart1"/>
    <dgm:cxn modelId="{8CACCDA3-5CEA-B042-B73E-B53414A128F8}" type="presParOf" srcId="{8A5C5979-F2F5-E444-94E0-7B6E84105A7D}" destId="{B42DA2F9-B72C-3B4E-B20E-25098B7FD3AC}" srcOrd="1" destOrd="0" presId="urn:microsoft.com/office/officeart/2005/8/layout/orgChart1"/>
    <dgm:cxn modelId="{9E80A6BB-C4F1-934B-A3D7-DF7B8064DC10}" type="presParOf" srcId="{ED0FEF36-2756-2B43-8F87-805A86A800D5}" destId="{459A6EB5-27A8-CB44-90B3-61EB46E28E75}" srcOrd="1" destOrd="0" presId="urn:microsoft.com/office/officeart/2005/8/layout/orgChart1"/>
    <dgm:cxn modelId="{BB9191C4-A02F-3240-B348-7BD9FB65AF1D}" type="presParOf" srcId="{459A6EB5-27A8-CB44-90B3-61EB46E28E75}" destId="{34871FBD-C1BE-4043-BF0F-69E85BE0F253}" srcOrd="0" destOrd="0" presId="urn:microsoft.com/office/officeart/2005/8/layout/orgChart1"/>
    <dgm:cxn modelId="{2CDE3AFF-AF59-964A-A0EA-EBA740ED9FDC}" type="presParOf" srcId="{459A6EB5-27A8-CB44-90B3-61EB46E28E75}" destId="{F5EA4423-8370-354B-B149-73B99E1ECA0F}" srcOrd="1" destOrd="0" presId="urn:microsoft.com/office/officeart/2005/8/layout/orgChart1"/>
    <dgm:cxn modelId="{1802DBEF-E3FE-BE49-AD5E-7B35D58302FC}" type="presParOf" srcId="{F5EA4423-8370-354B-B149-73B99E1ECA0F}" destId="{0696C972-A36D-F747-AD54-F72751690C64}" srcOrd="0" destOrd="0" presId="urn:microsoft.com/office/officeart/2005/8/layout/orgChart1"/>
    <dgm:cxn modelId="{00711361-960E-4E40-85BE-91A161229971}" type="presParOf" srcId="{0696C972-A36D-F747-AD54-F72751690C64}" destId="{37E440A6-246F-D24D-813C-2A1C63FA5EAB}" srcOrd="0" destOrd="0" presId="urn:microsoft.com/office/officeart/2005/8/layout/orgChart1"/>
    <dgm:cxn modelId="{2D969781-B8A8-8D44-8E38-A4D90380D83D}" type="presParOf" srcId="{0696C972-A36D-F747-AD54-F72751690C64}" destId="{A394061C-2FBB-0F4B-A2AE-044C99B18F1A}" srcOrd="1" destOrd="0" presId="urn:microsoft.com/office/officeart/2005/8/layout/orgChart1"/>
    <dgm:cxn modelId="{312BA5CC-95B8-0D4C-932B-972AC329ED71}" type="presParOf" srcId="{F5EA4423-8370-354B-B149-73B99E1ECA0F}" destId="{14EC41EF-A4F9-FB46-B14B-838BB85538E3}" srcOrd="1" destOrd="0" presId="urn:microsoft.com/office/officeart/2005/8/layout/orgChart1"/>
    <dgm:cxn modelId="{128A4C49-33AB-F647-AE12-13A7BED4E1F2}" type="presParOf" srcId="{14EC41EF-A4F9-FB46-B14B-838BB85538E3}" destId="{39D11001-8126-7F44-8087-EFB104AE84CF}" srcOrd="0" destOrd="0" presId="urn:microsoft.com/office/officeart/2005/8/layout/orgChart1"/>
    <dgm:cxn modelId="{055CC9C3-0528-0849-8ADD-99D17406FF52}" type="presParOf" srcId="{14EC41EF-A4F9-FB46-B14B-838BB85538E3}" destId="{79F9B913-1E28-DE45-BDEC-E084D02CF16C}" srcOrd="1" destOrd="0" presId="urn:microsoft.com/office/officeart/2005/8/layout/orgChart1"/>
    <dgm:cxn modelId="{F3E4BCF4-9283-6D4C-84F3-1C12EA491ED8}" type="presParOf" srcId="{79F9B913-1E28-DE45-BDEC-E084D02CF16C}" destId="{3C45C5D1-28C2-7D4A-9B7B-F52CD2D0C592}" srcOrd="0" destOrd="0" presId="urn:microsoft.com/office/officeart/2005/8/layout/orgChart1"/>
    <dgm:cxn modelId="{1B827B7A-2CFB-5C48-9BA3-CDEAEBDD6881}" type="presParOf" srcId="{3C45C5D1-28C2-7D4A-9B7B-F52CD2D0C592}" destId="{8624014B-4187-CF45-8A33-D40154317F63}" srcOrd="0" destOrd="0" presId="urn:microsoft.com/office/officeart/2005/8/layout/orgChart1"/>
    <dgm:cxn modelId="{06F49E7C-DA06-6740-9428-919B1087843D}" type="presParOf" srcId="{3C45C5D1-28C2-7D4A-9B7B-F52CD2D0C592}" destId="{D31E931A-EF56-4443-9F29-716B07124089}" srcOrd="1" destOrd="0" presId="urn:microsoft.com/office/officeart/2005/8/layout/orgChart1"/>
    <dgm:cxn modelId="{0C824EAE-CFBC-F043-8FC0-16F1BE8D8A3C}" type="presParOf" srcId="{79F9B913-1E28-DE45-BDEC-E084D02CF16C}" destId="{D1255E13-DA61-7F4B-9089-FD40097337F1}" srcOrd="1" destOrd="0" presId="urn:microsoft.com/office/officeart/2005/8/layout/orgChart1"/>
    <dgm:cxn modelId="{D6BE40FF-72C1-1940-8A25-228A98A90E7D}" type="presParOf" srcId="{79F9B913-1E28-DE45-BDEC-E084D02CF16C}" destId="{22DB6832-B601-3C49-80D1-595AEB0328C7}" srcOrd="2" destOrd="0" presId="urn:microsoft.com/office/officeart/2005/8/layout/orgChart1"/>
    <dgm:cxn modelId="{E63AB0C4-FF7F-9844-AA05-5CA826EA00EE}" type="presParOf" srcId="{F5EA4423-8370-354B-B149-73B99E1ECA0F}" destId="{1FA83005-C9DB-5747-B9C6-7EB9A2183DF1}" srcOrd="2" destOrd="0" presId="urn:microsoft.com/office/officeart/2005/8/layout/orgChart1"/>
    <dgm:cxn modelId="{8DCEE717-D6AC-F244-AA9C-7C46BFFE88E5}" type="presParOf" srcId="{ED0FEF36-2756-2B43-8F87-805A86A800D5}" destId="{C36068B9-CAF9-C34C-B3E6-3B75215178D4}" srcOrd="2" destOrd="0" presId="urn:microsoft.com/office/officeart/2005/8/layout/orgChart1"/>
    <dgm:cxn modelId="{887FCBD9-10EC-6E4E-866D-EC27C62CCADA}" type="presParOf" srcId="{9F179B12-0672-FA46-9158-22742C33FA14}" destId="{DABDE49A-0294-EE43-81D2-4940FC4859C6}" srcOrd="2" destOrd="0" presId="urn:microsoft.com/office/officeart/2005/8/layout/orgChart1"/>
    <dgm:cxn modelId="{5161EB55-DD5F-B44A-B228-D880D6AD92DD}" type="presParOf" srcId="{C3A7A392-B82E-8245-8C3A-15F3E0F865A6}" destId="{897BE771-184B-774C-A7C6-E9FB901ACBE1}"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3DE3551-3C49-9640-A47A-959E0944BB11}" type="doc">
      <dgm:prSet loTypeId="urn:microsoft.com/office/officeart/2005/8/layout/orgChart1" loCatId="" qsTypeId="urn:microsoft.com/office/officeart/2005/8/quickstyle/simple1" qsCatId="simple" csTypeId="urn:microsoft.com/office/officeart/2005/8/colors/accent1_2" csCatId="accent1" phldr="1"/>
      <dgm:spPr/>
      <dgm:t>
        <a:bodyPr/>
        <a:lstStyle/>
        <a:p>
          <a:endParaRPr lang="en-US"/>
        </a:p>
      </dgm:t>
    </dgm:pt>
    <dgm:pt modelId="{FFBABAF4-12FE-444C-A7DE-E96B2A669128}">
      <dgm:prSet phldrT="[Text]"/>
      <dgm:spPr/>
      <dgm:t>
        <a:bodyPr/>
        <a:lstStyle/>
        <a:p>
          <a:r>
            <a:rPr lang="en-US"/>
            <a:t>What are the sampled mother's attitudes and perceptions of breastfeeding ?</a:t>
          </a:r>
        </a:p>
      </dgm:t>
    </dgm:pt>
    <dgm:pt modelId="{0FF8A388-0F18-254E-A555-7BC7338B90F1}" type="parTrans" cxnId="{B947D908-C98E-D446-A805-330866023ECD}">
      <dgm:prSet/>
      <dgm:spPr/>
      <dgm:t>
        <a:bodyPr/>
        <a:lstStyle/>
        <a:p>
          <a:endParaRPr lang="en-US"/>
        </a:p>
      </dgm:t>
    </dgm:pt>
    <dgm:pt modelId="{FA881FC3-B99F-2746-9C92-36B78B50146E}" type="sibTrans" cxnId="{B947D908-C98E-D446-A805-330866023ECD}">
      <dgm:prSet/>
      <dgm:spPr/>
      <dgm:t>
        <a:bodyPr/>
        <a:lstStyle/>
        <a:p>
          <a:endParaRPr lang="en-US"/>
        </a:p>
      </dgm:t>
    </dgm:pt>
    <dgm:pt modelId="{ECDD51BD-A76E-AF4A-B381-A1BAAE0177CB}">
      <dgm:prSet phldrT="[Text]"/>
      <dgm:spPr/>
      <dgm:t>
        <a:bodyPr/>
        <a:lstStyle/>
        <a:p>
          <a:r>
            <a:rPr lang="en-US"/>
            <a:t>Expectations</a:t>
          </a:r>
        </a:p>
      </dgm:t>
    </dgm:pt>
    <dgm:pt modelId="{171C4BEF-A150-EE4D-9BDA-293EECCDCAB9}" type="parTrans" cxnId="{B9992475-55F1-F341-9117-2519976D2228}">
      <dgm:prSet/>
      <dgm:spPr/>
      <dgm:t>
        <a:bodyPr/>
        <a:lstStyle/>
        <a:p>
          <a:endParaRPr lang="en-US"/>
        </a:p>
      </dgm:t>
    </dgm:pt>
    <dgm:pt modelId="{7D307632-D938-224E-9722-EDE74924D729}" type="sibTrans" cxnId="{B9992475-55F1-F341-9117-2519976D2228}">
      <dgm:prSet/>
      <dgm:spPr/>
      <dgm:t>
        <a:bodyPr/>
        <a:lstStyle/>
        <a:p>
          <a:endParaRPr lang="en-US"/>
        </a:p>
      </dgm:t>
    </dgm:pt>
    <dgm:pt modelId="{E6BF10DD-7A52-4C45-8A24-CFEF8089C29E}">
      <dgm:prSet phldrT="[Text]"/>
      <dgm:spPr/>
      <dgm:t>
        <a:bodyPr/>
        <a:lstStyle/>
        <a:p>
          <a:r>
            <a:rPr lang="en-US"/>
            <a:t>Determination</a:t>
          </a:r>
        </a:p>
      </dgm:t>
    </dgm:pt>
    <dgm:pt modelId="{FAA2A2B7-222D-8946-86FB-5ACE29A18660}" type="parTrans" cxnId="{17F04A82-AA0B-4940-99FA-D2B99B850BCB}">
      <dgm:prSet/>
      <dgm:spPr/>
      <dgm:t>
        <a:bodyPr/>
        <a:lstStyle/>
        <a:p>
          <a:endParaRPr lang="en-US"/>
        </a:p>
      </dgm:t>
    </dgm:pt>
    <dgm:pt modelId="{9C9D3284-3BB1-A34B-ADCF-994D712F4DC3}" type="sibTrans" cxnId="{17F04A82-AA0B-4940-99FA-D2B99B850BCB}">
      <dgm:prSet/>
      <dgm:spPr/>
      <dgm:t>
        <a:bodyPr/>
        <a:lstStyle/>
        <a:p>
          <a:endParaRPr lang="en-US"/>
        </a:p>
      </dgm:t>
    </dgm:pt>
    <dgm:pt modelId="{5FB3774B-D23B-5B43-ADFB-F9BC2EFF9D16}">
      <dgm:prSet phldrT="[Text]"/>
      <dgm:spPr/>
      <dgm:t>
        <a:bodyPr/>
        <a:lstStyle/>
        <a:p>
          <a:r>
            <a:rPr lang="en-US"/>
            <a:t>Perceptions</a:t>
          </a:r>
        </a:p>
      </dgm:t>
    </dgm:pt>
    <dgm:pt modelId="{8839BD09-2A5B-CE43-827A-EDDAABE503DF}" type="parTrans" cxnId="{9EEF6F5A-8991-7C44-83EA-73A396438A84}">
      <dgm:prSet/>
      <dgm:spPr/>
      <dgm:t>
        <a:bodyPr/>
        <a:lstStyle/>
        <a:p>
          <a:endParaRPr lang="en-US"/>
        </a:p>
      </dgm:t>
    </dgm:pt>
    <dgm:pt modelId="{3C72F2D1-6EEF-BB4F-9BBD-E204F79884F5}" type="sibTrans" cxnId="{9EEF6F5A-8991-7C44-83EA-73A396438A84}">
      <dgm:prSet/>
      <dgm:spPr/>
      <dgm:t>
        <a:bodyPr/>
        <a:lstStyle/>
        <a:p>
          <a:endParaRPr lang="en-US"/>
        </a:p>
      </dgm:t>
    </dgm:pt>
    <dgm:pt modelId="{007BF673-F655-0C41-83C7-E370CECACC85}">
      <dgm:prSet/>
      <dgm:spPr/>
      <dgm:t>
        <a:bodyPr/>
        <a:lstStyle/>
        <a:p>
          <a:r>
            <a:rPr lang="en-US"/>
            <a:t>Preparation</a:t>
          </a:r>
        </a:p>
      </dgm:t>
    </dgm:pt>
    <dgm:pt modelId="{15C4FB55-5BE7-AC4D-AF7F-0984FE7A1226}" type="parTrans" cxnId="{30045B7E-1F66-954E-BBB5-64BF3C042FA4}">
      <dgm:prSet/>
      <dgm:spPr/>
      <dgm:t>
        <a:bodyPr/>
        <a:lstStyle/>
        <a:p>
          <a:endParaRPr lang="en-US"/>
        </a:p>
      </dgm:t>
    </dgm:pt>
    <dgm:pt modelId="{63A3E288-22FE-874E-8553-9D9481D19B5A}" type="sibTrans" cxnId="{30045B7E-1F66-954E-BBB5-64BF3C042FA4}">
      <dgm:prSet/>
      <dgm:spPr/>
      <dgm:t>
        <a:bodyPr/>
        <a:lstStyle/>
        <a:p>
          <a:endParaRPr lang="en-US"/>
        </a:p>
      </dgm:t>
    </dgm:pt>
    <dgm:pt modelId="{63AFE1D5-BDAE-3941-BE63-9DE5F88E3E4F}">
      <dgm:prSet/>
      <dgm:spPr/>
      <dgm:t>
        <a:bodyPr/>
        <a:lstStyle/>
        <a:p>
          <a:r>
            <a:rPr lang="en-US"/>
            <a:t>Anticipation</a:t>
          </a:r>
        </a:p>
      </dgm:t>
    </dgm:pt>
    <dgm:pt modelId="{D0A55D6B-E2DD-3847-B3E1-BD6880E26E83}" type="parTrans" cxnId="{59AE6E3D-4A5F-8E46-B5D3-40A139BAC3DD}">
      <dgm:prSet/>
      <dgm:spPr/>
      <dgm:t>
        <a:bodyPr/>
        <a:lstStyle/>
        <a:p>
          <a:endParaRPr lang="en-US"/>
        </a:p>
      </dgm:t>
    </dgm:pt>
    <dgm:pt modelId="{96087C82-C6B9-B84A-9811-EE56C60D75E0}" type="sibTrans" cxnId="{59AE6E3D-4A5F-8E46-B5D3-40A139BAC3DD}">
      <dgm:prSet/>
      <dgm:spPr/>
      <dgm:t>
        <a:bodyPr/>
        <a:lstStyle/>
        <a:p>
          <a:endParaRPr lang="en-US"/>
        </a:p>
      </dgm:t>
    </dgm:pt>
    <dgm:pt modelId="{5AA4C10A-3E2B-7940-A8BC-B844C9A4C67F}">
      <dgm:prSet/>
      <dgm:spPr/>
      <dgm:t>
        <a:bodyPr/>
        <a:lstStyle/>
        <a:p>
          <a:r>
            <a:rPr lang="en-US"/>
            <a:t>Planning</a:t>
          </a:r>
        </a:p>
      </dgm:t>
    </dgm:pt>
    <dgm:pt modelId="{2D533779-E027-774B-AD12-1351EA71440D}" type="parTrans" cxnId="{2B2405DB-0B86-B14E-9E6D-41B596619D5C}">
      <dgm:prSet/>
      <dgm:spPr/>
      <dgm:t>
        <a:bodyPr/>
        <a:lstStyle/>
        <a:p>
          <a:endParaRPr lang="en-US"/>
        </a:p>
      </dgm:t>
    </dgm:pt>
    <dgm:pt modelId="{84BFE67B-1286-1C4F-89FD-2687B8B64E1E}" type="sibTrans" cxnId="{2B2405DB-0B86-B14E-9E6D-41B596619D5C}">
      <dgm:prSet/>
      <dgm:spPr/>
      <dgm:t>
        <a:bodyPr/>
        <a:lstStyle/>
        <a:p>
          <a:endParaRPr lang="en-US"/>
        </a:p>
      </dgm:t>
    </dgm:pt>
    <dgm:pt modelId="{8270FA20-A0D4-8E4A-B999-669CD97102A6}">
      <dgm:prSet/>
      <dgm:spPr/>
      <dgm:t>
        <a:bodyPr/>
        <a:lstStyle/>
        <a:p>
          <a:r>
            <a:rPr lang="en-US"/>
            <a:t>Resilience</a:t>
          </a:r>
        </a:p>
      </dgm:t>
    </dgm:pt>
    <dgm:pt modelId="{96584C1E-9A1E-C646-9446-A150EB178477}" type="parTrans" cxnId="{8F2C97E7-1986-C941-84F2-7BAABFACAD8E}">
      <dgm:prSet/>
      <dgm:spPr/>
      <dgm:t>
        <a:bodyPr/>
        <a:lstStyle/>
        <a:p>
          <a:endParaRPr lang="en-US"/>
        </a:p>
      </dgm:t>
    </dgm:pt>
    <dgm:pt modelId="{886A4B5D-5517-D742-A2E4-214E80474D39}" type="sibTrans" cxnId="{8F2C97E7-1986-C941-84F2-7BAABFACAD8E}">
      <dgm:prSet/>
      <dgm:spPr/>
      <dgm:t>
        <a:bodyPr/>
        <a:lstStyle/>
        <a:p>
          <a:endParaRPr lang="en-US"/>
        </a:p>
      </dgm:t>
    </dgm:pt>
    <dgm:pt modelId="{8FC4A845-FC5B-2843-8AD9-F5B3E844E2AF}">
      <dgm:prSet/>
      <dgm:spPr/>
      <dgm:t>
        <a:bodyPr/>
        <a:lstStyle/>
        <a:p>
          <a:r>
            <a:rPr lang="en-US"/>
            <a:t>Control</a:t>
          </a:r>
        </a:p>
      </dgm:t>
    </dgm:pt>
    <dgm:pt modelId="{3A606597-B7D6-AE46-B201-7766F523E93A}" type="parTrans" cxnId="{B8474046-9EF4-E345-89FA-ADD9A0F7E283}">
      <dgm:prSet/>
      <dgm:spPr/>
      <dgm:t>
        <a:bodyPr/>
        <a:lstStyle/>
        <a:p>
          <a:endParaRPr lang="en-US"/>
        </a:p>
      </dgm:t>
    </dgm:pt>
    <dgm:pt modelId="{B2365900-19AC-0946-B649-EAF9C1CA346C}" type="sibTrans" cxnId="{B8474046-9EF4-E345-89FA-ADD9A0F7E283}">
      <dgm:prSet/>
      <dgm:spPr/>
      <dgm:t>
        <a:bodyPr/>
        <a:lstStyle/>
        <a:p>
          <a:endParaRPr lang="en-US"/>
        </a:p>
      </dgm:t>
    </dgm:pt>
    <dgm:pt modelId="{71B67AA6-634E-784E-BF5B-0A99F95F4F64}">
      <dgm:prSet/>
      <dgm:spPr/>
      <dgm:t>
        <a:bodyPr/>
        <a:lstStyle/>
        <a:p>
          <a:r>
            <a:rPr lang="en-US"/>
            <a:t>Wants</a:t>
          </a:r>
        </a:p>
      </dgm:t>
    </dgm:pt>
    <dgm:pt modelId="{21A0983E-FD8F-2C4D-B53F-A0A8402182E1}" type="parTrans" cxnId="{D673345A-CC10-0A47-B5D5-1A8F497CAE27}">
      <dgm:prSet/>
      <dgm:spPr/>
      <dgm:t>
        <a:bodyPr/>
        <a:lstStyle/>
        <a:p>
          <a:endParaRPr lang="en-US"/>
        </a:p>
      </dgm:t>
    </dgm:pt>
    <dgm:pt modelId="{198D7FE5-6C44-A549-B0EC-AADAE8CF6100}" type="sibTrans" cxnId="{D673345A-CC10-0A47-B5D5-1A8F497CAE27}">
      <dgm:prSet/>
      <dgm:spPr/>
      <dgm:t>
        <a:bodyPr/>
        <a:lstStyle/>
        <a:p>
          <a:endParaRPr lang="en-US"/>
        </a:p>
      </dgm:t>
    </dgm:pt>
    <dgm:pt modelId="{47F4C37D-246B-6447-872A-B46831973B4A}">
      <dgm:prSet/>
      <dgm:spPr/>
      <dgm:t>
        <a:bodyPr/>
        <a:lstStyle/>
        <a:p>
          <a:r>
            <a:rPr lang="en-US"/>
            <a:t>Determination</a:t>
          </a:r>
        </a:p>
      </dgm:t>
    </dgm:pt>
    <dgm:pt modelId="{AD30A6C8-7CF2-C54C-9914-2E54F6511326}" type="parTrans" cxnId="{A16BB733-8EB7-DA4D-BAD2-05256DDC4C7D}">
      <dgm:prSet/>
      <dgm:spPr/>
      <dgm:t>
        <a:bodyPr/>
        <a:lstStyle/>
        <a:p>
          <a:endParaRPr lang="en-US"/>
        </a:p>
      </dgm:t>
    </dgm:pt>
    <dgm:pt modelId="{1BCB99AB-6F76-C443-BC8B-984CB13B63BD}" type="sibTrans" cxnId="{A16BB733-8EB7-DA4D-BAD2-05256DDC4C7D}">
      <dgm:prSet/>
      <dgm:spPr/>
      <dgm:t>
        <a:bodyPr/>
        <a:lstStyle/>
        <a:p>
          <a:endParaRPr lang="en-US"/>
        </a:p>
      </dgm:t>
    </dgm:pt>
    <dgm:pt modelId="{F243B656-89CD-2A4F-BADE-C7FE683B0C5C}">
      <dgm:prSet/>
      <dgm:spPr/>
      <dgm:t>
        <a:bodyPr/>
        <a:lstStyle/>
        <a:p>
          <a:r>
            <a:rPr lang="en-US"/>
            <a:t>Obligations</a:t>
          </a:r>
        </a:p>
      </dgm:t>
    </dgm:pt>
    <dgm:pt modelId="{1F8E0397-C6C0-3F4E-8C2B-6289416E32D9}" type="parTrans" cxnId="{D565E026-1C28-304B-96D0-AB317FB231DC}">
      <dgm:prSet/>
      <dgm:spPr/>
      <dgm:t>
        <a:bodyPr/>
        <a:lstStyle/>
        <a:p>
          <a:endParaRPr lang="en-US"/>
        </a:p>
      </dgm:t>
    </dgm:pt>
    <dgm:pt modelId="{63128D18-FB1B-C447-97CF-5CB1BA5D0212}" type="sibTrans" cxnId="{D565E026-1C28-304B-96D0-AB317FB231DC}">
      <dgm:prSet/>
      <dgm:spPr/>
      <dgm:t>
        <a:bodyPr/>
        <a:lstStyle/>
        <a:p>
          <a:endParaRPr lang="en-US"/>
        </a:p>
      </dgm:t>
    </dgm:pt>
    <dgm:pt modelId="{2E2563E6-A2B2-B34A-89C2-6D43F382468C}">
      <dgm:prSet/>
      <dgm:spPr/>
      <dgm:t>
        <a:bodyPr/>
        <a:lstStyle/>
        <a:p>
          <a:r>
            <a:rPr lang="en-US"/>
            <a:t>Success</a:t>
          </a:r>
        </a:p>
      </dgm:t>
    </dgm:pt>
    <dgm:pt modelId="{6499D09C-862F-1D42-A538-98C6F18EF181}" type="parTrans" cxnId="{7467CBC4-843B-204D-93AA-642DF753CFF0}">
      <dgm:prSet/>
      <dgm:spPr/>
      <dgm:t>
        <a:bodyPr/>
        <a:lstStyle/>
        <a:p>
          <a:endParaRPr lang="en-US"/>
        </a:p>
      </dgm:t>
    </dgm:pt>
    <dgm:pt modelId="{74F789BE-7B7B-9044-847E-B16FB8BDE7B7}" type="sibTrans" cxnId="{7467CBC4-843B-204D-93AA-642DF753CFF0}">
      <dgm:prSet/>
      <dgm:spPr/>
      <dgm:t>
        <a:bodyPr/>
        <a:lstStyle/>
        <a:p>
          <a:endParaRPr lang="en-US"/>
        </a:p>
      </dgm:t>
    </dgm:pt>
    <dgm:pt modelId="{A2DBBE44-0CB7-FE40-ACBE-F89F60D5784E}" type="pres">
      <dgm:prSet presAssocID="{73DE3551-3C49-9640-A47A-959E0944BB11}" presName="hierChild1" presStyleCnt="0">
        <dgm:presLayoutVars>
          <dgm:orgChart val="1"/>
          <dgm:chPref val="1"/>
          <dgm:dir/>
          <dgm:animOne val="branch"/>
          <dgm:animLvl val="lvl"/>
          <dgm:resizeHandles/>
        </dgm:presLayoutVars>
      </dgm:prSet>
      <dgm:spPr/>
    </dgm:pt>
    <dgm:pt modelId="{C0F1054A-DC5F-7A49-BA09-1E1CAD86F872}" type="pres">
      <dgm:prSet presAssocID="{FFBABAF4-12FE-444C-A7DE-E96B2A669128}" presName="hierRoot1" presStyleCnt="0">
        <dgm:presLayoutVars>
          <dgm:hierBranch val="init"/>
        </dgm:presLayoutVars>
      </dgm:prSet>
      <dgm:spPr/>
    </dgm:pt>
    <dgm:pt modelId="{3C8A6FC0-8F05-2540-B6DE-8841EC24CB60}" type="pres">
      <dgm:prSet presAssocID="{FFBABAF4-12FE-444C-A7DE-E96B2A669128}" presName="rootComposite1" presStyleCnt="0"/>
      <dgm:spPr/>
    </dgm:pt>
    <dgm:pt modelId="{6B3DF6E9-5A05-BB45-8E32-F94070CCE520}" type="pres">
      <dgm:prSet presAssocID="{FFBABAF4-12FE-444C-A7DE-E96B2A669128}" presName="rootText1" presStyleLbl="node0" presStyleIdx="0" presStyleCnt="1">
        <dgm:presLayoutVars>
          <dgm:chPref val="3"/>
        </dgm:presLayoutVars>
      </dgm:prSet>
      <dgm:spPr/>
    </dgm:pt>
    <dgm:pt modelId="{56F464D7-3B47-EB4B-98CF-DF83D8D3321D}" type="pres">
      <dgm:prSet presAssocID="{FFBABAF4-12FE-444C-A7DE-E96B2A669128}" presName="rootConnector1" presStyleLbl="node1" presStyleIdx="0" presStyleCnt="0"/>
      <dgm:spPr/>
    </dgm:pt>
    <dgm:pt modelId="{36FCE9F2-6A05-8044-8F69-1BC349EA3CE8}" type="pres">
      <dgm:prSet presAssocID="{FFBABAF4-12FE-444C-A7DE-E96B2A669128}" presName="hierChild2" presStyleCnt="0"/>
      <dgm:spPr/>
    </dgm:pt>
    <dgm:pt modelId="{4F31868E-28D8-CA4F-B0B3-88044DB6DB09}" type="pres">
      <dgm:prSet presAssocID="{171C4BEF-A150-EE4D-9BDA-293EECCDCAB9}" presName="Name37" presStyleLbl="parChTrans1D2" presStyleIdx="0" presStyleCnt="3"/>
      <dgm:spPr/>
    </dgm:pt>
    <dgm:pt modelId="{77BEB156-D71A-ED46-A5AA-3887ABD7F6FC}" type="pres">
      <dgm:prSet presAssocID="{ECDD51BD-A76E-AF4A-B381-A1BAAE0177CB}" presName="hierRoot2" presStyleCnt="0">
        <dgm:presLayoutVars>
          <dgm:hierBranch val="init"/>
        </dgm:presLayoutVars>
      </dgm:prSet>
      <dgm:spPr/>
    </dgm:pt>
    <dgm:pt modelId="{E3CA5C1A-5176-914A-AD7A-7D0D96D77D37}" type="pres">
      <dgm:prSet presAssocID="{ECDD51BD-A76E-AF4A-B381-A1BAAE0177CB}" presName="rootComposite" presStyleCnt="0"/>
      <dgm:spPr/>
    </dgm:pt>
    <dgm:pt modelId="{BC5F9134-ADEA-E046-A76A-1F912869A336}" type="pres">
      <dgm:prSet presAssocID="{ECDD51BD-A76E-AF4A-B381-A1BAAE0177CB}" presName="rootText" presStyleLbl="node2" presStyleIdx="0" presStyleCnt="3">
        <dgm:presLayoutVars>
          <dgm:chPref val="3"/>
        </dgm:presLayoutVars>
      </dgm:prSet>
      <dgm:spPr/>
    </dgm:pt>
    <dgm:pt modelId="{D44CA2AA-7FBE-CE41-8CAF-604180585482}" type="pres">
      <dgm:prSet presAssocID="{ECDD51BD-A76E-AF4A-B381-A1BAAE0177CB}" presName="rootConnector" presStyleLbl="node2" presStyleIdx="0" presStyleCnt="3"/>
      <dgm:spPr/>
    </dgm:pt>
    <dgm:pt modelId="{CFB18377-EEC0-1543-BF2A-148339D7EFB5}" type="pres">
      <dgm:prSet presAssocID="{ECDD51BD-A76E-AF4A-B381-A1BAAE0177CB}" presName="hierChild4" presStyleCnt="0"/>
      <dgm:spPr/>
    </dgm:pt>
    <dgm:pt modelId="{6C0959CF-44AD-3241-BA43-D3A83D25F473}" type="pres">
      <dgm:prSet presAssocID="{15C4FB55-5BE7-AC4D-AF7F-0984FE7A1226}" presName="Name37" presStyleLbl="parChTrans1D3" presStyleIdx="0" presStyleCnt="3"/>
      <dgm:spPr/>
    </dgm:pt>
    <dgm:pt modelId="{2EFF7E34-618B-9D40-9F9C-8B626276780E}" type="pres">
      <dgm:prSet presAssocID="{007BF673-F655-0C41-83C7-E370CECACC85}" presName="hierRoot2" presStyleCnt="0">
        <dgm:presLayoutVars>
          <dgm:hierBranch val="init"/>
        </dgm:presLayoutVars>
      </dgm:prSet>
      <dgm:spPr/>
    </dgm:pt>
    <dgm:pt modelId="{344A7960-6BD8-E94E-976F-3B0B7756A46E}" type="pres">
      <dgm:prSet presAssocID="{007BF673-F655-0C41-83C7-E370CECACC85}" presName="rootComposite" presStyleCnt="0"/>
      <dgm:spPr/>
    </dgm:pt>
    <dgm:pt modelId="{C7C3F681-A033-444C-BE7E-B31DD4B604FB}" type="pres">
      <dgm:prSet presAssocID="{007BF673-F655-0C41-83C7-E370CECACC85}" presName="rootText" presStyleLbl="node3" presStyleIdx="0" presStyleCnt="3">
        <dgm:presLayoutVars>
          <dgm:chPref val="3"/>
        </dgm:presLayoutVars>
      </dgm:prSet>
      <dgm:spPr/>
    </dgm:pt>
    <dgm:pt modelId="{A12BC039-802C-3042-8966-F0A9BCF879D3}" type="pres">
      <dgm:prSet presAssocID="{007BF673-F655-0C41-83C7-E370CECACC85}" presName="rootConnector" presStyleLbl="node3" presStyleIdx="0" presStyleCnt="3"/>
      <dgm:spPr/>
    </dgm:pt>
    <dgm:pt modelId="{4EA7EE89-E3DB-2F42-93A1-702839FD502C}" type="pres">
      <dgm:prSet presAssocID="{007BF673-F655-0C41-83C7-E370CECACC85}" presName="hierChild4" presStyleCnt="0"/>
      <dgm:spPr/>
    </dgm:pt>
    <dgm:pt modelId="{31D90C00-FC91-E44B-B570-C05E36EA6A9C}" type="pres">
      <dgm:prSet presAssocID="{D0A55D6B-E2DD-3847-B3E1-BD6880E26E83}" presName="Name37" presStyleLbl="parChTrans1D4" presStyleIdx="0" presStyleCnt="6"/>
      <dgm:spPr/>
    </dgm:pt>
    <dgm:pt modelId="{45A36141-B613-5F4C-BA07-73B87070EBC1}" type="pres">
      <dgm:prSet presAssocID="{63AFE1D5-BDAE-3941-BE63-9DE5F88E3E4F}" presName="hierRoot2" presStyleCnt="0">
        <dgm:presLayoutVars>
          <dgm:hierBranch val="init"/>
        </dgm:presLayoutVars>
      </dgm:prSet>
      <dgm:spPr/>
    </dgm:pt>
    <dgm:pt modelId="{A29BC128-8117-C04B-9A99-940545A3C5DC}" type="pres">
      <dgm:prSet presAssocID="{63AFE1D5-BDAE-3941-BE63-9DE5F88E3E4F}" presName="rootComposite" presStyleCnt="0"/>
      <dgm:spPr/>
    </dgm:pt>
    <dgm:pt modelId="{E27DB270-7EF7-D241-9C2E-B3506A9DD489}" type="pres">
      <dgm:prSet presAssocID="{63AFE1D5-BDAE-3941-BE63-9DE5F88E3E4F}" presName="rootText" presStyleLbl="node4" presStyleIdx="0" presStyleCnt="6">
        <dgm:presLayoutVars>
          <dgm:chPref val="3"/>
        </dgm:presLayoutVars>
      </dgm:prSet>
      <dgm:spPr/>
    </dgm:pt>
    <dgm:pt modelId="{FAF02645-8BE2-F14A-B8A5-2545300276C4}" type="pres">
      <dgm:prSet presAssocID="{63AFE1D5-BDAE-3941-BE63-9DE5F88E3E4F}" presName="rootConnector" presStyleLbl="node4" presStyleIdx="0" presStyleCnt="6"/>
      <dgm:spPr/>
    </dgm:pt>
    <dgm:pt modelId="{9C998221-FB62-A341-B265-E16094693C5B}" type="pres">
      <dgm:prSet presAssocID="{63AFE1D5-BDAE-3941-BE63-9DE5F88E3E4F}" presName="hierChild4" presStyleCnt="0"/>
      <dgm:spPr/>
    </dgm:pt>
    <dgm:pt modelId="{A7D8A069-35AA-854A-B57B-D5D7EF2C7CDB}" type="pres">
      <dgm:prSet presAssocID="{2D533779-E027-774B-AD12-1351EA71440D}" presName="Name37" presStyleLbl="parChTrans1D4" presStyleIdx="1" presStyleCnt="6"/>
      <dgm:spPr/>
    </dgm:pt>
    <dgm:pt modelId="{BA96DC65-5E72-3844-9521-966CF5CE2AB5}" type="pres">
      <dgm:prSet presAssocID="{5AA4C10A-3E2B-7940-A8BC-B844C9A4C67F}" presName="hierRoot2" presStyleCnt="0">
        <dgm:presLayoutVars>
          <dgm:hierBranch val="init"/>
        </dgm:presLayoutVars>
      </dgm:prSet>
      <dgm:spPr/>
    </dgm:pt>
    <dgm:pt modelId="{897B2244-AEE2-C145-8056-D009645F8396}" type="pres">
      <dgm:prSet presAssocID="{5AA4C10A-3E2B-7940-A8BC-B844C9A4C67F}" presName="rootComposite" presStyleCnt="0"/>
      <dgm:spPr/>
    </dgm:pt>
    <dgm:pt modelId="{585EE0B0-2DEE-EE4F-9D3A-21AA29F62294}" type="pres">
      <dgm:prSet presAssocID="{5AA4C10A-3E2B-7940-A8BC-B844C9A4C67F}" presName="rootText" presStyleLbl="node4" presStyleIdx="1" presStyleCnt="6">
        <dgm:presLayoutVars>
          <dgm:chPref val="3"/>
        </dgm:presLayoutVars>
      </dgm:prSet>
      <dgm:spPr/>
    </dgm:pt>
    <dgm:pt modelId="{ABCB94E3-90A4-A84A-BACC-B7D622FF7A42}" type="pres">
      <dgm:prSet presAssocID="{5AA4C10A-3E2B-7940-A8BC-B844C9A4C67F}" presName="rootConnector" presStyleLbl="node4" presStyleIdx="1" presStyleCnt="6"/>
      <dgm:spPr/>
    </dgm:pt>
    <dgm:pt modelId="{48D1C65C-F94D-B54E-8BA3-1409EF9637D7}" type="pres">
      <dgm:prSet presAssocID="{5AA4C10A-3E2B-7940-A8BC-B844C9A4C67F}" presName="hierChild4" presStyleCnt="0"/>
      <dgm:spPr/>
    </dgm:pt>
    <dgm:pt modelId="{0E4319ED-CA51-7E4C-9E28-F604C02526C7}" type="pres">
      <dgm:prSet presAssocID="{5AA4C10A-3E2B-7940-A8BC-B844C9A4C67F}" presName="hierChild5" presStyleCnt="0"/>
      <dgm:spPr/>
    </dgm:pt>
    <dgm:pt modelId="{20D0FAE8-6E08-2B4F-9128-01B86413453C}" type="pres">
      <dgm:prSet presAssocID="{63AFE1D5-BDAE-3941-BE63-9DE5F88E3E4F}" presName="hierChild5" presStyleCnt="0"/>
      <dgm:spPr/>
    </dgm:pt>
    <dgm:pt modelId="{1D079EBB-82B2-7A40-901C-1FB88BCD5508}" type="pres">
      <dgm:prSet presAssocID="{007BF673-F655-0C41-83C7-E370CECACC85}" presName="hierChild5" presStyleCnt="0"/>
      <dgm:spPr/>
    </dgm:pt>
    <dgm:pt modelId="{892DC2C0-9002-874B-B254-22A92BD66410}" type="pres">
      <dgm:prSet presAssocID="{ECDD51BD-A76E-AF4A-B381-A1BAAE0177CB}" presName="hierChild5" presStyleCnt="0"/>
      <dgm:spPr/>
    </dgm:pt>
    <dgm:pt modelId="{A1C44D0A-B53F-6F4C-8627-43A5BB2BB989}" type="pres">
      <dgm:prSet presAssocID="{FAA2A2B7-222D-8946-86FB-5ACE29A18660}" presName="Name37" presStyleLbl="parChTrans1D2" presStyleIdx="1" presStyleCnt="3"/>
      <dgm:spPr/>
    </dgm:pt>
    <dgm:pt modelId="{9309F353-8250-D24E-8C0F-E7225A961B58}" type="pres">
      <dgm:prSet presAssocID="{E6BF10DD-7A52-4C45-8A24-CFEF8089C29E}" presName="hierRoot2" presStyleCnt="0">
        <dgm:presLayoutVars>
          <dgm:hierBranch val="init"/>
        </dgm:presLayoutVars>
      </dgm:prSet>
      <dgm:spPr/>
    </dgm:pt>
    <dgm:pt modelId="{5E18CE17-E360-A047-8C6D-127F4B7C0B0D}" type="pres">
      <dgm:prSet presAssocID="{E6BF10DD-7A52-4C45-8A24-CFEF8089C29E}" presName="rootComposite" presStyleCnt="0"/>
      <dgm:spPr/>
    </dgm:pt>
    <dgm:pt modelId="{090AA031-5AC7-ED44-BE65-3DE2D70DE4E9}" type="pres">
      <dgm:prSet presAssocID="{E6BF10DD-7A52-4C45-8A24-CFEF8089C29E}" presName="rootText" presStyleLbl="node2" presStyleIdx="1" presStyleCnt="3">
        <dgm:presLayoutVars>
          <dgm:chPref val="3"/>
        </dgm:presLayoutVars>
      </dgm:prSet>
      <dgm:spPr/>
    </dgm:pt>
    <dgm:pt modelId="{C3689C5F-90CA-1E4E-A004-316F937A70E0}" type="pres">
      <dgm:prSet presAssocID="{E6BF10DD-7A52-4C45-8A24-CFEF8089C29E}" presName="rootConnector" presStyleLbl="node2" presStyleIdx="1" presStyleCnt="3"/>
      <dgm:spPr/>
    </dgm:pt>
    <dgm:pt modelId="{AE30BA1E-9656-BB45-B589-8319BFF5658C}" type="pres">
      <dgm:prSet presAssocID="{E6BF10DD-7A52-4C45-8A24-CFEF8089C29E}" presName="hierChild4" presStyleCnt="0"/>
      <dgm:spPr/>
    </dgm:pt>
    <dgm:pt modelId="{7A0D149B-EAB7-BE44-B432-22ADAD66F18D}" type="pres">
      <dgm:prSet presAssocID="{96584C1E-9A1E-C646-9446-A150EB178477}" presName="Name37" presStyleLbl="parChTrans1D3" presStyleIdx="1" presStyleCnt="3"/>
      <dgm:spPr/>
    </dgm:pt>
    <dgm:pt modelId="{0F6CAA34-BFBF-C649-AA58-BF80A0FA4FD4}" type="pres">
      <dgm:prSet presAssocID="{8270FA20-A0D4-8E4A-B999-669CD97102A6}" presName="hierRoot2" presStyleCnt="0">
        <dgm:presLayoutVars>
          <dgm:hierBranch val="init"/>
        </dgm:presLayoutVars>
      </dgm:prSet>
      <dgm:spPr/>
    </dgm:pt>
    <dgm:pt modelId="{9CCCE617-19B6-8F4C-915C-8A6C815EF910}" type="pres">
      <dgm:prSet presAssocID="{8270FA20-A0D4-8E4A-B999-669CD97102A6}" presName="rootComposite" presStyleCnt="0"/>
      <dgm:spPr/>
    </dgm:pt>
    <dgm:pt modelId="{6F04BD73-3454-0D42-B641-7639E382ADA9}" type="pres">
      <dgm:prSet presAssocID="{8270FA20-A0D4-8E4A-B999-669CD97102A6}" presName="rootText" presStyleLbl="node3" presStyleIdx="1" presStyleCnt="3">
        <dgm:presLayoutVars>
          <dgm:chPref val="3"/>
        </dgm:presLayoutVars>
      </dgm:prSet>
      <dgm:spPr/>
    </dgm:pt>
    <dgm:pt modelId="{C7578FD4-73D5-8C46-907C-5C338C615F54}" type="pres">
      <dgm:prSet presAssocID="{8270FA20-A0D4-8E4A-B999-669CD97102A6}" presName="rootConnector" presStyleLbl="node3" presStyleIdx="1" presStyleCnt="3"/>
      <dgm:spPr/>
    </dgm:pt>
    <dgm:pt modelId="{29C0DA4F-341B-A442-AF87-7544A027D47E}" type="pres">
      <dgm:prSet presAssocID="{8270FA20-A0D4-8E4A-B999-669CD97102A6}" presName="hierChild4" presStyleCnt="0"/>
      <dgm:spPr/>
    </dgm:pt>
    <dgm:pt modelId="{44A27FC8-F92E-944B-889E-819DAC409A1D}" type="pres">
      <dgm:prSet presAssocID="{3A606597-B7D6-AE46-B201-7766F523E93A}" presName="Name37" presStyleLbl="parChTrans1D4" presStyleIdx="2" presStyleCnt="6"/>
      <dgm:spPr/>
    </dgm:pt>
    <dgm:pt modelId="{803E85AE-A01C-F241-9D56-911A7821A90B}" type="pres">
      <dgm:prSet presAssocID="{8FC4A845-FC5B-2843-8AD9-F5B3E844E2AF}" presName="hierRoot2" presStyleCnt="0">
        <dgm:presLayoutVars>
          <dgm:hierBranch val="init"/>
        </dgm:presLayoutVars>
      </dgm:prSet>
      <dgm:spPr/>
    </dgm:pt>
    <dgm:pt modelId="{6F4D1526-589C-5348-90E6-0BC9AF6B973E}" type="pres">
      <dgm:prSet presAssocID="{8FC4A845-FC5B-2843-8AD9-F5B3E844E2AF}" presName="rootComposite" presStyleCnt="0"/>
      <dgm:spPr/>
    </dgm:pt>
    <dgm:pt modelId="{33FCAA98-DE4F-4048-A52B-8DAA875376F1}" type="pres">
      <dgm:prSet presAssocID="{8FC4A845-FC5B-2843-8AD9-F5B3E844E2AF}" presName="rootText" presStyleLbl="node4" presStyleIdx="2" presStyleCnt="6">
        <dgm:presLayoutVars>
          <dgm:chPref val="3"/>
        </dgm:presLayoutVars>
      </dgm:prSet>
      <dgm:spPr/>
    </dgm:pt>
    <dgm:pt modelId="{D3BFE975-A350-624A-BBFD-587385AB01A1}" type="pres">
      <dgm:prSet presAssocID="{8FC4A845-FC5B-2843-8AD9-F5B3E844E2AF}" presName="rootConnector" presStyleLbl="node4" presStyleIdx="2" presStyleCnt="6"/>
      <dgm:spPr/>
    </dgm:pt>
    <dgm:pt modelId="{0F1023D4-BA22-6C4E-A2B2-CB823D871860}" type="pres">
      <dgm:prSet presAssocID="{8FC4A845-FC5B-2843-8AD9-F5B3E844E2AF}" presName="hierChild4" presStyleCnt="0"/>
      <dgm:spPr/>
    </dgm:pt>
    <dgm:pt modelId="{DA104AB0-8F26-ED42-8BC2-7BF0582B50AD}" type="pres">
      <dgm:prSet presAssocID="{21A0983E-FD8F-2C4D-B53F-A0A8402182E1}" presName="Name37" presStyleLbl="parChTrans1D4" presStyleIdx="3" presStyleCnt="6"/>
      <dgm:spPr/>
    </dgm:pt>
    <dgm:pt modelId="{DEC454EE-9E33-E941-B8B3-DB36E301C0F5}" type="pres">
      <dgm:prSet presAssocID="{71B67AA6-634E-784E-BF5B-0A99F95F4F64}" presName="hierRoot2" presStyleCnt="0">
        <dgm:presLayoutVars>
          <dgm:hierBranch val="init"/>
        </dgm:presLayoutVars>
      </dgm:prSet>
      <dgm:spPr/>
    </dgm:pt>
    <dgm:pt modelId="{0B2A6794-371F-AD4F-8259-C6195D50206B}" type="pres">
      <dgm:prSet presAssocID="{71B67AA6-634E-784E-BF5B-0A99F95F4F64}" presName="rootComposite" presStyleCnt="0"/>
      <dgm:spPr/>
    </dgm:pt>
    <dgm:pt modelId="{E61E03C6-23B9-C444-B0D9-C48E1FD65D05}" type="pres">
      <dgm:prSet presAssocID="{71B67AA6-634E-784E-BF5B-0A99F95F4F64}" presName="rootText" presStyleLbl="node4" presStyleIdx="3" presStyleCnt="6">
        <dgm:presLayoutVars>
          <dgm:chPref val="3"/>
        </dgm:presLayoutVars>
      </dgm:prSet>
      <dgm:spPr/>
    </dgm:pt>
    <dgm:pt modelId="{19A19BAA-D177-5E44-B707-A1F845176A21}" type="pres">
      <dgm:prSet presAssocID="{71B67AA6-634E-784E-BF5B-0A99F95F4F64}" presName="rootConnector" presStyleLbl="node4" presStyleIdx="3" presStyleCnt="6"/>
      <dgm:spPr/>
    </dgm:pt>
    <dgm:pt modelId="{92AFE7F6-8694-2944-9DCE-DDC6E2EF7C3B}" type="pres">
      <dgm:prSet presAssocID="{71B67AA6-634E-784E-BF5B-0A99F95F4F64}" presName="hierChild4" presStyleCnt="0"/>
      <dgm:spPr/>
    </dgm:pt>
    <dgm:pt modelId="{C333FC47-1737-584B-9263-8F822AEB230C}" type="pres">
      <dgm:prSet presAssocID="{AD30A6C8-7CF2-C54C-9914-2E54F6511326}" presName="Name37" presStyleLbl="parChTrans1D4" presStyleIdx="4" presStyleCnt="6"/>
      <dgm:spPr/>
    </dgm:pt>
    <dgm:pt modelId="{B122C416-C245-6E41-AB71-9D014A6FDAC8}" type="pres">
      <dgm:prSet presAssocID="{47F4C37D-246B-6447-872A-B46831973B4A}" presName="hierRoot2" presStyleCnt="0">
        <dgm:presLayoutVars>
          <dgm:hierBranch val="init"/>
        </dgm:presLayoutVars>
      </dgm:prSet>
      <dgm:spPr/>
    </dgm:pt>
    <dgm:pt modelId="{6E277287-58FE-004A-8EE2-105569BB1F86}" type="pres">
      <dgm:prSet presAssocID="{47F4C37D-246B-6447-872A-B46831973B4A}" presName="rootComposite" presStyleCnt="0"/>
      <dgm:spPr/>
    </dgm:pt>
    <dgm:pt modelId="{FE9261E9-EBF7-184B-A43D-E96F97CDFE98}" type="pres">
      <dgm:prSet presAssocID="{47F4C37D-246B-6447-872A-B46831973B4A}" presName="rootText" presStyleLbl="node4" presStyleIdx="4" presStyleCnt="6">
        <dgm:presLayoutVars>
          <dgm:chPref val="3"/>
        </dgm:presLayoutVars>
      </dgm:prSet>
      <dgm:spPr/>
    </dgm:pt>
    <dgm:pt modelId="{5214427C-575A-554C-A99C-3261236CFD88}" type="pres">
      <dgm:prSet presAssocID="{47F4C37D-246B-6447-872A-B46831973B4A}" presName="rootConnector" presStyleLbl="node4" presStyleIdx="4" presStyleCnt="6"/>
      <dgm:spPr/>
    </dgm:pt>
    <dgm:pt modelId="{71F08F28-B34E-9143-B846-97A866EECBDD}" type="pres">
      <dgm:prSet presAssocID="{47F4C37D-246B-6447-872A-B46831973B4A}" presName="hierChild4" presStyleCnt="0"/>
      <dgm:spPr/>
    </dgm:pt>
    <dgm:pt modelId="{3644C8D8-0385-A54B-ACEC-9642A832998B}" type="pres">
      <dgm:prSet presAssocID="{47F4C37D-246B-6447-872A-B46831973B4A}" presName="hierChild5" presStyleCnt="0"/>
      <dgm:spPr/>
    </dgm:pt>
    <dgm:pt modelId="{A9104BD0-19F2-6A41-A79B-8E11309B6566}" type="pres">
      <dgm:prSet presAssocID="{71B67AA6-634E-784E-BF5B-0A99F95F4F64}" presName="hierChild5" presStyleCnt="0"/>
      <dgm:spPr/>
    </dgm:pt>
    <dgm:pt modelId="{ED1B73CB-1843-3E41-A19B-07A1BF451BA9}" type="pres">
      <dgm:prSet presAssocID="{8FC4A845-FC5B-2843-8AD9-F5B3E844E2AF}" presName="hierChild5" presStyleCnt="0"/>
      <dgm:spPr/>
    </dgm:pt>
    <dgm:pt modelId="{7F4ACCBF-A20E-4C4D-B462-7BBE400956F9}" type="pres">
      <dgm:prSet presAssocID="{8270FA20-A0D4-8E4A-B999-669CD97102A6}" presName="hierChild5" presStyleCnt="0"/>
      <dgm:spPr/>
    </dgm:pt>
    <dgm:pt modelId="{7D70A0BE-A7CC-7643-92A7-DF8B8ABEB44B}" type="pres">
      <dgm:prSet presAssocID="{E6BF10DD-7A52-4C45-8A24-CFEF8089C29E}" presName="hierChild5" presStyleCnt="0"/>
      <dgm:spPr/>
    </dgm:pt>
    <dgm:pt modelId="{52CBBA5B-7EFB-DF45-99E0-C3B26F304AD1}" type="pres">
      <dgm:prSet presAssocID="{8839BD09-2A5B-CE43-827A-EDDAABE503DF}" presName="Name37" presStyleLbl="parChTrans1D2" presStyleIdx="2" presStyleCnt="3"/>
      <dgm:spPr/>
    </dgm:pt>
    <dgm:pt modelId="{96134C30-9286-DA43-B880-80949B91FF89}" type="pres">
      <dgm:prSet presAssocID="{5FB3774B-D23B-5B43-ADFB-F9BC2EFF9D16}" presName="hierRoot2" presStyleCnt="0">
        <dgm:presLayoutVars>
          <dgm:hierBranch val="init"/>
        </dgm:presLayoutVars>
      </dgm:prSet>
      <dgm:spPr/>
    </dgm:pt>
    <dgm:pt modelId="{905EAD32-BC64-E747-9AA9-989EFD7C8455}" type="pres">
      <dgm:prSet presAssocID="{5FB3774B-D23B-5B43-ADFB-F9BC2EFF9D16}" presName="rootComposite" presStyleCnt="0"/>
      <dgm:spPr/>
    </dgm:pt>
    <dgm:pt modelId="{FE37EAB3-FB26-8144-B6DF-4A6E20E133F2}" type="pres">
      <dgm:prSet presAssocID="{5FB3774B-D23B-5B43-ADFB-F9BC2EFF9D16}" presName="rootText" presStyleLbl="node2" presStyleIdx="2" presStyleCnt="3">
        <dgm:presLayoutVars>
          <dgm:chPref val="3"/>
        </dgm:presLayoutVars>
      </dgm:prSet>
      <dgm:spPr/>
    </dgm:pt>
    <dgm:pt modelId="{D017B321-1687-7B48-BF56-DA552ED137FD}" type="pres">
      <dgm:prSet presAssocID="{5FB3774B-D23B-5B43-ADFB-F9BC2EFF9D16}" presName="rootConnector" presStyleLbl="node2" presStyleIdx="2" presStyleCnt="3"/>
      <dgm:spPr/>
    </dgm:pt>
    <dgm:pt modelId="{1E88F6E5-798B-B84D-B229-BA110A0AF0F7}" type="pres">
      <dgm:prSet presAssocID="{5FB3774B-D23B-5B43-ADFB-F9BC2EFF9D16}" presName="hierChild4" presStyleCnt="0"/>
      <dgm:spPr/>
    </dgm:pt>
    <dgm:pt modelId="{1B7C1B75-0496-9043-801E-1FB85F31F86C}" type="pres">
      <dgm:prSet presAssocID="{1F8E0397-C6C0-3F4E-8C2B-6289416E32D9}" presName="Name37" presStyleLbl="parChTrans1D3" presStyleIdx="2" presStyleCnt="3"/>
      <dgm:spPr/>
    </dgm:pt>
    <dgm:pt modelId="{F16518E4-428F-7E4E-B21F-3E3E00F6C717}" type="pres">
      <dgm:prSet presAssocID="{F243B656-89CD-2A4F-BADE-C7FE683B0C5C}" presName="hierRoot2" presStyleCnt="0">
        <dgm:presLayoutVars>
          <dgm:hierBranch val="init"/>
        </dgm:presLayoutVars>
      </dgm:prSet>
      <dgm:spPr/>
    </dgm:pt>
    <dgm:pt modelId="{B4F77D49-DBED-D046-AAA7-D3B2304DC26A}" type="pres">
      <dgm:prSet presAssocID="{F243B656-89CD-2A4F-BADE-C7FE683B0C5C}" presName="rootComposite" presStyleCnt="0"/>
      <dgm:spPr/>
    </dgm:pt>
    <dgm:pt modelId="{5376EAA9-7F23-5641-B530-321A965DE3A8}" type="pres">
      <dgm:prSet presAssocID="{F243B656-89CD-2A4F-BADE-C7FE683B0C5C}" presName="rootText" presStyleLbl="node3" presStyleIdx="2" presStyleCnt="3">
        <dgm:presLayoutVars>
          <dgm:chPref val="3"/>
        </dgm:presLayoutVars>
      </dgm:prSet>
      <dgm:spPr/>
    </dgm:pt>
    <dgm:pt modelId="{65A77A7E-F7B2-B24D-8C28-04A0C20EEB56}" type="pres">
      <dgm:prSet presAssocID="{F243B656-89CD-2A4F-BADE-C7FE683B0C5C}" presName="rootConnector" presStyleLbl="node3" presStyleIdx="2" presStyleCnt="3"/>
      <dgm:spPr/>
    </dgm:pt>
    <dgm:pt modelId="{1D0FEAD1-6D04-E546-BA22-6140C8E9C78B}" type="pres">
      <dgm:prSet presAssocID="{F243B656-89CD-2A4F-BADE-C7FE683B0C5C}" presName="hierChild4" presStyleCnt="0"/>
      <dgm:spPr/>
    </dgm:pt>
    <dgm:pt modelId="{3858EAD5-E524-2C40-9E6C-2239408E0B5B}" type="pres">
      <dgm:prSet presAssocID="{6499D09C-862F-1D42-A538-98C6F18EF181}" presName="Name37" presStyleLbl="parChTrans1D4" presStyleIdx="5" presStyleCnt="6"/>
      <dgm:spPr/>
    </dgm:pt>
    <dgm:pt modelId="{1531FFF9-34C0-914A-8148-294C2635EA5C}" type="pres">
      <dgm:prSet presAssocID="{2E2563E6-A2B2-B34A-89C2-6D43F382468C}" presName="hierRoot2" presStyleCnt="0">
        <dgm:presLayoutVars>
          <dgm:hierBranch val="init"/>
        </dgm:presLayoutVars>
      </dgm:prSet>
      <dgm:spPr/>
    </dgm:pt>
    <dgm:pt modelId="{D819F752-B70D-5F4C-866A-5828BD110DA7}" type="pres">
      <dgm:prSet presAssocID="{2E2563E6-A2B2-B34A-89C2-6D43F382468C}" presName="rootComposite" presStyleCnt="0"/>
      <dgm:spPr/>
    </dgm:pt>
    <dgm:pt modelId="{EF7EC736-B61B-CA4B-AD97-7E8DC1F92547}" type="pres">
      <dgm:prSet presAssocID="{2E2563E6-A2B2-B34A-89C2-6D43F382468C}" presName="rootText" presStyleLbl="node4" presStyleIdx="5" presStyleCnt="6">
        <dgm:presLayoutVars>
          <dgm:chPref val="3"/>
        </dgm:presLayoutVars>
      </dgm:prSet>
      <dgm:spPr/>
    </dgm:pt>
    <dgm:pt modelId="{4DE75513-92F6-A749-A164-3A596334D99C}" type="pres">
      <dgm:prSet presAssocID="{2E2563E6-A2B2-B34A-89C2-6D43F382468C}" presName="rootConnector" presStyleLbl="node4" presStyleIdx="5" presStyleCnt="6"/>
      <dgm:spPr/>
    </dgm:pt>
    <dgm:pt modelId="{38F48CED-B87B-F446-9372-848E1B249660}" type="pres">
      <dgm:prSet presAssocID="{2E2563E6-A2B2-B34A-89C2-6D43F382468C}" presName="hierChild4" presStyleCnt="0"/>
      <dgm:spPr/>
    </dgm:pt>
    <dgm:pt modelId="{EDDA27A9-4193-F742-B63F-767840C60DBA}" type="pres">
      <dgm:prSet presAssocID="{2E2563E6-A2B2-B34A-89C2-6D43F382468C}" presName="hierChild5" presStyleCnt="0"/>
      <dgm:spPr/>
    </dgm:pt>
    <dgm:pt modelId="{84748F40-9248-F343-9317-5AA7128CBAC5}" type="pres">
      <dgm:prSet presAssocID="{F243B656-89CD-2A4F-BADE-C7FE683B0C5C}" presName="hierChild5" presStyleCnt="0"/>
      <dgm:spPr/>
    </dgm:pt>
    <dgm:pt modelId="{6CAE6AFB-113B-224E-9A12-F4818B0E958B}" type="pres">
      <dgm:prSet presAssocID="{5FB3774B-D23B-5B43-ADFB-F9BC2EFF9D16}" presName="hierChild5" presStyleCnt="0"/>
      <dgm:spPr/>
    </dgm:pt>
    <dgm:pt modelId="{3E0058AF-535A-5F4B-A65E-9BA854F38399}" type="pres">
      <dgm:prSet presAssocID="{FFBABAF4-12FE-444C-A7DE-E96B2A669128}" presName="hierChild3" presStyleCnt="0"/>
      <dgm:spPr/>
    </dgm:pt>
  </dgm:ptLst>
  <dgm:cxnLst>
    <dgm:cxn modelId="{0A4E1801-E092-AA47-AEAB-2C1E47F4C805}" type="presOf" srcId="{2E2563E6-A2B2-B34A-89C2-6D43F382468C}" destId="{EF7EC736-B61B-CA4B-AD97-7E8DC1F92547}" srcOrd="0" destOrd="0" presId="urn:microsoft.com/office/officeart/2005/8/layout/orgChart1"/>
    <dgm:cxn modelId="{B947D908-C98E-D446-A805-330866023ECD}" srcId="{73DE3551-3C49-9640-A47A-959E0944BB11}" destId="{FFBABAF4-12FE-444C-A7DE-E96B2A669128}" srcOrd="0" destOrd="0" parTransId="{0FF8A388-0F18-254E-A555-7BC7338B90F1}" sibTransId="{FA881FC3-B99F-2746-9C92-36B78B50146E}"/>
    <dgm:cxn modelId="{4A890F0C-BAB5-C642-BDEC-5C79E7082F0E}" type="presOf" srcId="{71B67AA6-634E-784E-BF5B-0A99F95F4F64}" destId="{E61E03C6-23B9-C444-B0D9-C48E1FD65D05}" srcOrd="0" destOrd="0" presId="urn:microsoft.com/office/officeart/2005/8/layout/orgChart1"/>
    <dgm:cxn modelId="{BDECD31C-FEFC-3F45-B6DE-C7589CE341B9}" type="presOf" srcId="{3A606597-B7D6-AE46-B201-7766F523E93A}" destId="{44A27FC8-F92E-944B-889E-819DAC409A1D}" srcOrd="0" destOrd="0" presId="urn:microsoft.com/office/officeart/2005/8/layout/orgChart1"/>
    <dgm:cxn modelId="{3354911F-F604-8143-BD2A-93DA92273E1D}" type="presOf" srcId="{96584C1E-9A1E-C646-9446-A150EB178477}" destId="{7A0D149B-EAB7-BE44-B432-22ADAD66F18D}" srcOrd="0" destOrd="0" presId="urn:microsoft.com/office/officeart/2005/8/layout/orgChart1"/>
    <dgm:cxn modelId="{57483723-14DC-9B4D-8279-6D7413157425}" type="presOf" srcId="{5AA4C10A-3E2B-7940-A8BC-B844C9A4C67F}" destId="{585EE0B0-2DEE-EE4F-9D3A-21AA29F62294}" srcOrd="0" destOrd="0" presId="urn:microsoft.com/office/officeart/2005/8/layout/orgChart1"/>
    <dgm:cxn modelId="{02347926-7545-6B47-AA92-70959175E536}" type="presOf" srcId="{007BF673-F655-0C41-83C7-E370CECACC85}" destId="{C7C3F681-A033-444C-BE7E-B31DD4B604FB}" srcOrd="0" destOrd="0" presId="urn:microsoft.com/office/officeart/2005/8/layout/orgChart1"/>
    <dgm:cxn modelId="{D565E026-1C28-304B-96D0-AB317FB231DC}" srcId="{5FB3774B-D23B-5B43-ADFB-F9BC2EFF9D16}" destId="{F243B656-89CD-2A4F-BADE-C7FE683B0C5C}" srcOrd="0" destOrd="0" parTransId="{1F8E0397-C6C0-3F4E-8C2B-6289416E32D9}" sibTransId="{63128D18-FB1B-C447-97CF-5CB1BA5D0212}"/>
    <dgm:cxn modelId="{DB84FF29-EE67-4642-9845-EFA5C8E9B76E}" type="presOf" srcId="{FFBABAF4-12FE-444C-A7DE-E96B2A669128}" destId="{6B3DF6E9-5A05-BB45-8E32-F94070CCE520}" srcOrd="0" destOrd="0" presId="urn:microsoft.com/office/officeart/2005/8/layout/orgChart1"/>
    <dgm:cxn modelId="{5637742A-483C-904A-820B-A985B3528F47}" type="presOf" srcId="{8FC4A845-FC5B-2843-8AD9-F5B3E844E2AF}" destId="{33FCAA98-DE4F-4048-A52B-8DAA875376F1}" srcOrd="0" destOrd="0" presId="urn:microsoft.com/office/officeart/2005/8/layout/orgChart1"/>
    <dgm:cxn modelId="{1D227A2B-96FC-6A49-9EF3-717218CFA0DF}" type="presOf" srcId="{F243B656-89CD-2A4F-BADE-C7FE683B0C5C}" destId="{5376EAA9-7F23-5641-B530-321A965DE3A8}" srcOrd="0" destOrd="0" presId="urn:microsoft.com/office/officeart/2005/8/layout/orgChart1"/>
    <dgm:cxn modelId="{33AC9733-5437-4E4D-9D62-08706AB0387F}" type="presOf" srcId="{8270FA20-A0D4-8E4A-B999-669CD97102A6}" destId="{C7578FD4-73D5-8C46-907C-5C338C615F54}" srcOrd="1" destOrd="0" presId="urn:microsoft.com/office/officeart/2005/8/layout/orgChart1"/>
    <dgm:cxn modelId="{A16BB733-8EB7-DA4D-BAD2-05256DDC4C7D}" srcId="{71B67AA6-634E-784E-BF5B-0A99F95F4F64}" destId="{47F4C37D-246B-6447-872A-B46831973B4A}" srcOrd="0" destOrd="0" parTransId="{AD30A6C8-7CF2-C54C-9914-2E54F6511326}" sibTransId="{1BCB99AB-6F76-C443-BC8B-984CB13B63BD}"/>
    <dgm:cxn modelId="{C45A1C35-6AC8-BD48-BF59-85EFD162E94D}" type="presOf" srcId="{1F8E0397-C6C0-3F4E-8C2B-6289416E32D9}" destId="{1B7C1B75-0496-9043-801E-1FB85F31F86C}" srcOrd="0" destOrd="0" presId="urn:microsoft.com/office/officeart/2005/8/layout/orgChart1"/>
    <dgm:cxn modelId="{59AE6E3D-4A5F-8E46-B5D3-40A139BAC3DD}" srcId="{007BF673-F655-0C41-83C7-E370CECACC85}" destId="{63AFE1D5-BDAE-3941-BE63-9DE5F88E3E4F}" srcOrd="0" destOrd="0" parTransId="{D0A55D6B-E2DD-3847-B3E1-BD6880E26E83}" sibTransId="{96087C82-C6B9-B84A-9811-EE56C60D75E0}"/>
    <dgm:cxn modelId="{48A9493F-C760-6346-8C2E-C2A619D7723F}" type="presOf" srcId="{2E2563E6-A2B2-B34A-89C2-6D43F382468C}" destId="{4DE75513-92F6-A749-A164-3A596334D99C}" srcOrd="1" destOrd="0" presId="urn:microsoft.com/office/officeart/2005/8/layout/orgChart1"/>
    <dgm:cxn modelId="{D0BE0B43-5BCC-FE42-9316-DF5098318693}" type="presOf" srcId="{63AFE1D5-BDAE-3941-BE63-9DE5F88E3E4F}" destId="{E27DB270-7EF7-D241-9C2E-B3506A9DD489}" srcOrd="0" destOrd="0" presId="urn:microsoft.com/office/officeart/2005/8/layout/orgChart1"/>
    <dgm:cxn modelId="{406AC243-0DCA-C74A-AC13-71296FD10A6A}" type="presOf" srcId="{63AFE1D5-BDAE-3941-BE63-9DE5F88E3E4F}" destId="{FAF02645-8BE2-F14A-B8A5-2545300276C4}" srcOrd="1" destOrd="0" presId="urn:microsoft.com/office/officeart/2005/8/layout/orgChart1"/>
    <dgm:cxn modelId="{B8474046-9EF4-E345-89FA-ADD9A0F7E283}" srcId="{8270FA20-A0D4-8E4A-B999-669CD97102A6}" destId="{8FC4A845-FC5B-2843-8AD9-F5B3E844E2AF}" srcOrd="0" destOrd="0" parTransId="{3A606597-B7D6-AE46-B201-7766F523E93A}" sibTransId="{B2365900-19AC-0946-B649-EAF9C1CA346C}"/>
    <dgm:cxn modelId="{AA9CCB46-A31D-984C-B91B-C48DD573689A}" type="presOf" srcId="{47F4C37D-246B-6447-872A-B46831973B4A}" destId="{FE9261E9-EBF7-184B-A43D-E96F97CDFE98}" srcOrd="0" destOrd="0" presId="urn:microsoft.com/office/officeart/2005/8/layout/orgChart1"/>
    <dgm:cxn modelId="{8D4AEF49-B919-5E45-8013-C31500ACC63A}" type="presOf" srcId="{D0A55D6B-E2DD-3847-B3E1-BD6880E26E83}" destId="{31D90C00-FC91-E44B-B570-C05E36EA6A9C}" srcOrd="0" destOrd="0" presId="urn:microsoft.com/office/officeart/2005/8/layout/orgChart1"/>
    <dgm:cxn modelId="{D673345A-CC10-0A47-B5D5-1A8F497CAE27}" srcId="{8FC4A845-FC5B-2843-8AD9-F5B3E844E2AF}" destId="{71B67AA6-634E-784E-BF5B-0A99F95F4F64}" srcOrd="0" destOrd="0" parTransId="{21A0983E-FD8F-2C4D-B53F-A0A8402182E1}" sibTransId="{198D7FE5-6C44-A549-B0EC-AADAE8CF6100}"/>
    <dgm:cxn modelId="{9EEF6F5A-8991-7C44-83EA-73A396438A84}" srcId="{FFBABAF4-12FE-444C-A7DE-E96B2A669128}" destId="{5FB3774B-D23B-5B43-ADFB-F9BC2EFF9D16}" srcOrd="2" destOrd="0" parTransId="{8839BD09-2A5B-CE43-827A-EDDAABE503DF}" sibTransId="{3C72F2D1-6EEF-BB4F-9BBD-E204F79884F5}"/>
    <dgm:cxn modelId="{A7F5FF6D-92B3-AD44-9D78-7E55B7D7390D}" type="presOf" srcId="{F243B656-89CD-2A4F-BADE-C7FE683B0C5C}" destId="{65A77A7E-F7B2-B24D-8C28-04A0C20EEB56}" srcOrd="1" destOrd="0" presId="urn:microsoft.com/office/officeart/2005/8/layout/orgChart1"/>
    <dgm:cxn modelId="{8EF8FB6E-C12A-754F-951E-71B954B82A9C}" type="presOf" srcId="{FAA2A2B7-222D-8946-86FB-5ACE29A18660}" destId="{A1C44D0A-B53F-6F4C-8627-43A5BB2BB989}" srcOrd="0" destOrd="0" presId="urn:microsoft.com/office/officeart/2005/8/layout/orgChart1"/>
    <dgm:cxn modelId="{B9992475-55F1-F341-9117-2519976D2228}" srcId="{FFBABAF4-12FE-444C-A7DE-E96B2A669128}" destId="{ECDD51BD-A76E-AF4A-B381-A1BAAE0177CB}" srcOrd="0" destOrd="0" parTransId="{171C4BEF-A150-EE4D-9BDA-293EECCDCAB9}" sibTransId="{7D307632-D938-224E-9722-EDE74924D729}"/>
    <dgm:cxn modelId="{DC65E37D-196B-8841-A089-CFBAE2CF3C30}" type="presOf" srcId="{73DE3551-3C49-9640-A47A-959E0944BB11}" destId="{A2DBBE44-0CB7-FE40-ACBE-F89F60D5784E}" srcOrd="0" destOrd="0" presId="urn:microsoft.com/office/officeart/2005/8/layout/orgChart1"/>
    <dgm:cxn modelId="{30045B7E-1F66-954E-BBB5-64BF3C042FA4}" srcId="{ECDD51BD-A76E-AF4A-B381-A1BAAE0177CB}" destId="{007BF673-F655-0C41-83C7-E370CECACC85}" srcOrd="0" destOrd="0" parTransId="{15C4FB55-5BE7-AC4D-AF7F-0984FE7A1226}" sibTransId="{63A3E288-22FE-874E-8553-9D9481D19B5A}"/>
    <dgm:cxn modelId="{746D787E-A0A7-2042-9FD3-B959628EB050}" type="presOf" srcId="{5AA4C10A-3E2B-7940-A8BC-B844C9A4C67F}" destId="{ABCB94E3-90A4-A84A-BACC-B7D622FF7A42}" srcOrd="1" destOrd="0" presId="urn:microsoft.com/office/officeart/2005/8/layout/orgChart1"/>
    <dgm:cxn modelId="{17F04A82-AA0B-4940-99FA-D2B99B850BCB}" srcId="{FFBABAF4-12FE-444C-A7DE-E96B2A669128}" destId="{E6BF10DD-7A52-4C45-8A24-CFEF8089C29E}" srcOrd="1" destOrd="0" parTransId="{FAA2A2B7-222D-8946-86FB-5ACE29A18660}" sibTransId="{9C9D3284-3BB1-A34B-ADCF-994D712F4DC3}"/>
    <dgm:cxn modelId="{D502E782-F5DE-294C-B67D-78E1F30B1156}" type="presOf" srcId="{8FC4A845-FC5B-2843-8AD9-F5B3E844E2AF}" destId="{D3BFE975-A350-624A-BBFD-587385AB01A1}" srcOrd="1" destOrd="0" presId="urn:microsoft.com/office/officeart/2005/8/layout/orgChart1"/>
    <dgm:cxn modelId="{50C0AE86-DDC0-7641-9DD0-7C176CD5C56A}" type="presOf" srcId="{71B67AA6-634E-784E-BF5B-0A99F95F4F64}" destId="{19A19BAA-D177-5E44-B707-A1F845176A21}" srcOrd="1" destOrd="0" presId="urn:microsoft.com/office/officeart/2005/8/layout/orgChart1"/>
    <dgm:cxn modelId="{D5DF658A-53C4-0744-9F85-69EB2AF11C70}" type="presOf" srcId="{5FB3774B-D23B-5B43-ADFB-F9BC2EFF9D16}" destId="{FE37EAB3-FB26-8144-B6DF-4A6E20E133F2}" srcOrd="0" destOrd="0" presId="urn:microsoft.com/office/officeart/2005/8/layout/orgChart1"/>
    <dgm:cxn modelId="{6442908D-406E-7741-A5E3-10522E741C64}" type="presOf" srcId="{8270FA20-A0D4-8E4A-B999-669CD97102A6}" destId="{6F04BD73-3454-0D42-B641-7639E382ADA9}" srcOrd="0" destOrd="0" presId="urn:microsoft.com/office/officeart/2005/8/layout/orgChart1"/>
    <dgm:cxn modelId="{2404B290-601F-AA46-A85D-2CE8BA52E440}" type="presOf" srcId="{2D533779-E027-774B-AD12-1351EA71440D}" destId="{A7D8A069-35AA-854A-B57B-D5D7EF2C7CDB}" srcOrd="0" destOrd="0" presId="urn:microsoft.com/office/officeart/2005/8/layout/orgChart1"/>
    <dgm:cxn modelId="{A8A35DB5-97C8-D540-8A22-5699A7D9BDC6}" type="presOf" srcId="{007BF673-F655-0C41-83C7-E370CECACC85}" destId="{A12BC039-802C-3042-8966-F0A9BCF879D3}" srcOrd="1" destOrd="0" presId="urn:microsoft.com/office/officeart/2005/8/layout/orgChart1"/>
    <dgm:cxn modelId="{BAB1D5B6-06D9-7F4A-BE19-C1AC9DF24D10}" type="presOf" srcId="{ECDD51BD-A76E-AF4A-B381-A1BAAE0177CB}" destId="{D44CA2AA-7FBE-CE41-8CAF-604180585482}" srcOrd="1" destOrd="0" presId="urn:microsoft.com/office/officeart/2005/8/layout/orgChart1"/>
    <dgm:cxn modelId="{7BF62BBC-7710-6442-A035-1941D6AE18FF}" type="presOf" srcId="{47F4C37D-246B-6447-872A-B46831973B4A}" destId="{5214427C-575A-554C-A99C-3261236CFD88}" srcOrd="1" destOrd="0" presId="urn:microsoft.com/office/officeart/2005/8/layout/orgChart1"/>
    <dgm:cxn modelId="{7467CBC4-843B-204D-93AA-642DF753CFF0}" srcId="{F243B656-89CD-2A4F-BADE-C7FE683B0C5C}" destId="{2E2563E6-A2B2-B34A-89C2-6D43F382468C}" srcOrd="0" destOrd="0" parTransId="{6499D09C-862F-1D42-A538-98C6F18EF181}" sibTransId="{74F789BE-7B7B-9044-847E-B16FB8BDE7B7}"/>
    <dgm:cxn modelId="{D2080ECA-3B4D-9940-80A6-D171F338EBBC}" type="presOf" srcId="{5FB3774B-D23B-5B43-ADFB-F9BC2EFF9D16}" destId="{D017B321-1687-7B48-BF56-DA552ED137FD}" srcOrd="1" destOrd="0" presId="urn:microsoft.com/office/officeart/2005/8/layout/orgChart1"/>
    <dgm:cxn modelId="{D97313CF-EA91-7A41-8B3A-8731073B2CE8}" type="presOf" srcId="{6499D09C-862F-1D42-A538-98C6F18EF181}" destId="{3858EAD5-E524-2C40-9E6C-2239408E0B5B}" srcOrd="0" destOrd="0" presId="urn:microsoft.com/office/officeart/2005/8/layout/orgChart1"/>
    <dgm:cxn modelId="{DE92D4D2-082A-FD47-B5E1-A4A73ED96170}" type="presOf" srcId="{AD30A6C8-7CF2-C54C-9914-2E54F6511326}" destId="{C333FC47-1737-584B-9263-8F822AEB230C}" srcOrd="0" destOrd="0" presId="urn:microsoft.com/office/officeart/2005/8/layout/orgChart1"/>
    <dgm:cxn modelId="{73E919D4-57C0-1E48-8157-B1C528B83FA7}" type="presOf" srcId="{171C4BEF-A150-EE4D-9BDA-293EECCDCAB9}" destId="{4F31868E-28D8-CA4F-B0B3-88044DB6DB09}" srcOrd="0" destOrd="0" presId="urn:microsoft.com/office/officeart/2005/8/layout/orgChart1"/>
    <dgm:cxn modelId="{E5C6EDD5-0598-6D45-9BDB-0E765A232683}" type="presOf" srcId="{E6BF10DD-7A52-4C45-8A24-CFEF8089C29E}" destId="{C3689C5F-90CA-1E4E-A004-316F937A70E0}" srcOrd="1" destOrd="0" presId="urn:microsoft.com/office/officeart/2005/8/layout/orgChart1"/>
    <dgm:cxn modelId="{5264F2D6-6B23-4149-9511-EBEA027AF7BD}" type="presOf" srcId="{ECDD51BD-A76E-AF4A-B381-A1BAAE0177CB}" destId="{BC5F9134-ADEA-E046-A76A-1F912869A336}" srcOrd="0" destOrd="0" presId="urn:microsoft.com/office/officeart/2005/8/layout/orgChart1"/>
    <dgm:cxn modelId="{2B2405DB-0B86-B14E-9E6D-41B596619D5C}" srcId="{63AFE1D5-BDAE-3941-BE63-9DE5F88E3E4F}" destId="{5AA4C10A-3E2B-7940-A8BC-B844C9A4C67F}" srcOrd="0" destOrd="0" parTransId="{2D533779-E027-774B-AD12-1351EA71440D}" sibTransId="{84BFE67B-1286-1C4F-89FD-2687B8B64E1E}"/>
    <dgm:cxn modelId="{8FC9A7DF-EA50-FF4B-A7F1-67702404EA8D}" type="presOf" srcId="{E6BF10DD-7A52-4C45-8A24-CFEF8089C29E}" destId="{090AA031-5AC7-ED44-BE65-3DE2D70DE4E9}" srcOrd="0" destOrd="0" presId="urn:microsoft.com/office/officeart/2005/8/layout/orgChart1"/>
    <dgm:cxn modelId="{934069E1-8675-A840-91D3-241483201213}" type="presOf" srcId="{FFBABAF4-12FE-444C-A7DE-E96B2A669128}" destId="{56F464D7-3B47-EB4B-98CF-DF83D8D3321D}" srcOrd="1" destOrd="0" presId="urn:microsoft.com/office/officeart/2005/8/layout/orgChart1"/>
    <dgm:cxn modelId="{8F2C97E7-1986-C941-84F2-7BAABFACAD8E}" srcId="{E6BF10DD-7A52-4C45-8A24-CFEF8089C29E}" destId="{8270FA20-A0D4-8E4A-B999-669CD97102A6}" srcOrd="0" destOrd="0" parTransId="{96584C1E-9A1E-C646-9446-A150EB178477}" sibTransId="{886A4B5D-5517-D742-A2E4-214E80474D39}"/>
    <dgm:cxn modelId="{C5BCBCE7-F305-2041-8371-19362E077E2B}" type="presOf" srcId="{8839BD09-2A5B-CE43-827A-EDDAABE503DF}" destId="{52CBBA5B-7EFB-DF45-99E0-C3B26F304AD1}" srcOrd="0" destOrd="0" presId="urn:microsoft.com/office/officeart/2005/8/layout/orgChart1"/>
    <dgm:cxn modelId="{19E316F8-5C8A-1C49-B3C8-0D0C473582D9}" type="presOf" srcId="{15C4FB55-5BE7-AC4D-AF7F-0984FE7A1226}" destId="{6C0959CF-44AD-3241-BA43-D3A83D25F473}" srcOrd="0" destOrd="0" presId="urn:microsoft.com/office/officeart/2005/8/layout/orgChart1"/>
    <dgm:cxn modelId="{019669FD-0DDB-694C-8E95-E6F1FA035749}" type="presOf" srcId="{21A0983E-FD8F-2C4D-B53F-A0A8402182E1}" destId="{DA104AB0-8F26-ED42-8BC2-7BF0582B50AD}" srcOrd="0" destOrd="0" presId="urn:microsoft.com/office/officeart/2005/8/layout/orgChart1"/>
    <dgm:cxn modelId="{431426BF-E4D3-C34B-8C15-89786502E9AE}" type="presParOf" srcId="{A2DBBE44-0CB7-FE40-ACBE-F89F60D5784E}" destId="{C0F1054A-DC5F-7A49-BA09-1E1CAD86F872}" srcOrd="0" destOrd="0" presId="urn:microsoft.com/office/officeart/2005/8/layout/orgChart1"/>
    <dgm:cxn modelId="{24B29A21-D9F2-584B-B5C5-EECCBA703EBB}" type="presParOf" srcId="{C0F1054A-DC5F-7A49-BA09-1E1CAD86F872}" destId="{3C8A6FC0-8F05-2540-B6DE-8841EC24CB60}" srcOrd="0" destOrd="0" presId="urn:microsoft.com/office/officeart/2005/8/layout/orgChart1"/>
    <dgm:cxn modelId="{E002017B-5DF0-1048-9B44-8DE3568464D2}" type="presParOf" srcId="{3C8A6FC0-8F05-2540-B6DE-8841EC24CB60}" destId="{6B3DF6E9-5A05-BB45-8E32-F94070CCE520}" srcOrd="0" destOrd="0" presId="urn:microsoft.com/office/officeart/2005/8/layout/orgChart1"/>
    <dgm:cxn modelId="{B6D7B932-CD75-EC46-B74F-1F39DB225B20}" type="presParOf" srcId="{3C8A6FC0-8F05-2540-B6DE-8841EC24CB60}" destId="{56F464D7-3B47-EB4B-98CF-DF83D8D3321D}" srcOrd="1" destOrd="0" presId="urn:microsoft.com/office/officeart/2005/8/layout/orgChart1"/>
    <dgm:cxn modelId="{0C928DAF-EACF-E54B-A6E9-B0DE6E688E8C}" type="presParOf" srcId="{C0F1054A-DC5F-7A49-BA09-1E1CAD86F872}" destId="{36FCE9F2-6A05-8044-8F69-1BC349EA3CE8}" srcOrd="1" destOrd="0" presId="urn:microsoft.com/office/officeart/2005/8/layout/orgChart1"/>
    <dgm:cxn modelId="{106CCC9E-E141-DC42-96E2-6877B29244A7}" type="presParOf" srcId="{36FCE9F2-6A05-8044-8F69-1BC349EA3CE8}" destId="{4F31868E-28D8-CA4F-B0B3-88044DB6DB09}" srcOrd="0" destOrd="0" presId="urn:microsoft.com/office/officeart/2005/8/layout/orgChart1"/>
    <dgm:cxn modelId="{299B2800-6115-2142-B0FE-9DF05CCD1017}" type="presParOf" srcId="{36FCE9F2-6A05-8044-8F69-1BC349EA3CE8}" destId="{77BEB156-D71A-ED46-A5AA-3887ABD7F6FC}" srcOrd="1" destOrd="0" presId="urn:microsoft.com/office/officeart/2005/8/layout/orgChart1"/>
    <dgm:cxn modelId="{FB8D00E9-A9CA-4F45-8C69-E169AB730D80}" type="presParOf" srcId="{77BEB156-D71A-ED46-A5AA-3887ABD7F6FC}" destId="{E3CA5C1A-5176-914A-AD7A-7D0D96D77D37}" srcOrd="0" destOrd="0" presId="urn:microsoft.com/office/officeart/2005/8/layout/orgChart1"/>
    <dgm:cxn modelId="{FA349FC0-05EB-B44C-9605-58480F76A91A}" type="presParOf" srcId="{E3CA5C1A-5176-914A-AD7A-7D0D96D77D37}" destId="{BC5F9134-ADEA-E046-A76A-1F912869A336}" srcOrd="0" destOrd="0" presId="urn:microsoft.com/office/officeart/2005/8/layout/orgChart1"/>
    <dgm:cxn modelId="{B50D43B3-7B09-9F42-A11D-8A3E689C3584}" type="presParOf" srcId="{E3CA5C1A-5176-914A-AD7A-7D0D96D77D37}" destId="{D44CA2AA-7FBE-CE41-8CAF-604180585482}" srcOrd="1" destOrd="0" presId="urn:microsoft.com/office/officeart/2005/8/layout/orgChart1"/>
    <dgm:cxn modelId="{475B04DC-197E-1047-937A-8E504ECC6D6D}" type="presParOf" srcId="{77BEB156-D71A-ED46-A5AA-3887ABD7F6FC}" destId="{CFB18377-EEC0-1543-BF2A-148339D7EFB5}" srcOrd="1" destOrd="0" presId="urn:microsoft.com/office/officeart/2005/8/layout/orgChart1"/>
    <dgm:cxn modelId="{AF328EE1-C54C-AB42-B58B-91F49C1F240C}" type="presParOf" srcId="{CFB18377-EEC0-1543-BF2A-148339D7EFB5}" destId="{6C0959CF-44AD-3241-BA43-D3A83D25F473}" srcOrd="0" destOrd="0" presId="urn:microsoft.com/office/officeart/2005/8/layout/orgChart1"/>
    <dgm:cxn modelId="{7D4B09E9-D02C-9747-B35A-76F05B503FF2}" type="presParOf" srcId="{CFB18377-EEC0-1543-BF2A-148339D7EFB5}" destId="{2EFF7E34-618B-9D40-9F9C-8B626276780E}" srcOrd="1" destOrd="0" presId="urn:microsoft.com/office/officeart/2005/8/layout/orgChart1"/>
    <dgm:cxn modelId="{573EED56-6F3D-194F-B7EC-8E6EDE0FA36D}" type="presParOf" srcId="{2EFF7E34-618B-9D40-9F9C-8B626276780E}" destId="{344A7960-6BD8-E94E-976F-3B0B7756A46E}" srcOrd="0" destOrd="0" presId="urn:microsoft.com/office/officeart/2005/8/layout/orgChart1"/>
    <dgm:cxn modelId="{CC57B4AC-EE50-314D-BF42-854976B97585}" type="presParOf" srcId="{344A7960-6BD8-E94E-976F-3B0B7756A46E}" destId="{C7C3F681-A033-444C-BE7E-B31DD4B604FB}" srcOrd="0" destOrd="0" presId="urn:microsoft.com/office/officeart/2005/8/layout/orgChart1"/>
    <dgm:cxn modelId="{B7B17534-83B0-F241-8E02-F5580DBC646D}" type="presParOf" srcId="{344A7960-6BD8-E94E-976F-3B0B7756A46E}" destId="{A12BC039-802C-3042-8966-F0A9BCF879D3}" srcOrd="1" destOrd="0" presId="urn:microsoft.com/office/officeart/2005/8/layout/orgChart1"/>
    <dgm:cxn modelId="{B2D42FBF-2640-634F-8FE0-28D5A2670542}" type="presParOf" srcId="{2EFF7E34-618B-9D40-9F9C-8B626276780E}" destId="{4EA7EE89-E3DB-2F42-93A1-702839FD502C}" srcOrd="1" destOrd="0" presId="urn:microsoft.com/office/officeart/2005/8/layout/orgChart1"/>
    <dgm:cxn modelId="{C7A0C163-F91E-EC42-A313-279AAD073D90}" type="presParOf" srcId="{4EA7EE89-E3DB-2F42-93A1-702839FD502C}" destId="{31D90C00-FC91-E44B-B570-C05E36EA6A9C}" srcOrd="0" destOrd="0" presId="urn:microsoft.com/office/officeart/2005/8/layout/orgChart1"/>
    <dgm:cxn modelId="{67F27456-F3ED-C54C-BEA4-970DDFA5D827}" type="presParOf" srcId="{4EA7EE89-E3DB-2F42-93A1-702839FD502C}" destId="{45A36141-B613-5F4C-BA07-73B87070EBC1}" srcOrd="1" destOrd="0" presId="urn:microsoft.com/office/officeart/2005/8/layout/orgChart1"/>
    <dgm:cxn modelId="{81DE6E8D-5373-4644-821B-FC03F573A7EA}" type="presParOf" srcId="{45A36141-B613-5F4C-BA07-73B87070EBC1}" destId="{A29BC128-8117-C04B-9A99-940545A3C5DC}" srcOrd="0" destOrd="0" presId="urn:microsoft.com/office/officeart/2005/8/layout/orgChart1"/>
    <dgm:cxn modelId="{6140BA1E-3236-7841-88B7-C766584C4144}" type="presParOf" srcId="{A29BC128-8117-C04B-9A99-940545A3C5DC}" destId="{E27DB270-7EF7-D241-9C2E-B3506A9DD489}" srcOrd="0" destOrd="0" presId="urn:microsoft.com/office/officeart/2005/8/layout/orgChart1"/>
    <dgm:cxn modelId="{BE701886-E0E0-814C-B552-5AB4BDC20A2B}" type="presParOf" srcId="{A29BC128-8117-C04B-9A99-940545A3C5DC}" destId="{FAF02645-8BE2-F14A-B8A5-2545300276C4}" srcOrd="1" destOrd="0" presId="urn:microsoft.com/office/officeart/2005/8/layout/orgChart1"/>
    <dgm:cxn modelId="{E2B37FF1-FDA3-EC44-9A3A-ADCC99FEBE09}" type="presParOf" srcId="{45A36141-B613-5F4C-BA07-73B87070EBC1}" destId="{9C998221-FB62-A341-B265-E16094693C5B}" srcOrd="1" destOrd="0" presId="urn:microsoft.com/office/officeart/2005/8/layout/orgChart1"/>
    <dgm:cxn modelId="{0540EE57-204F-2E49-9034-C69A9455C9C0}" type="presParOf" srcId="{9C998221-FB62-A341-B265-E16094693C5B}" destId="{A7D8A069-35AA-854A-B57B-D5D7EF2C7CDB}" srcOrd="0" destOrd="0" presId="urn:microsoft.com/office/officeart/2005/8/layout/orgChart1"/>
    <dgm:cxn modelId="{0A951038-AB85-0F40-944B-BCCC99DC1CB5}" type="presParOf" srcId="{9C998221-FB62-A341-B265-E16094693C5B}" destId="{BA96DC65-5E72-3844-9521-966CF5CE2AB5}" srcOrd="1" destOrd="0" presId="urn:microsoft.com/office/officeart/2005/8/layout/orgChart1"/>
    <dgm:cxn modelId="{CEFE6B5F-1CD6-8344-8C49-41F41B5BB3FD}" type="presParOf" srcId="{BA96DC65-5E72-3844-9521-966CF5CE2AB5}" destId="{897B2244-AEE2-C145-8056-D009645F8396}" srcOrd="0" destOrd="0" presId="urn:microsoft.com/office/officeart/2005/8/layout/orgChart1"/>
    <dgm:cxn modelId="{A8C77A53-1AB7-4E48-8E80-6E87D348EC77}" type="presParOf" srcId="{897B2244-AEE2-C145-8056-D009645F8396}" destId="{585EE0B0-2DEE-EE4F-9D3A-21AA29F62294}" srcOrd="0" destOrd="0" presId="urn:microsoft.com/office/officeart/2005/8/layout/orgChart1"/>
    <dgm:cxn modelId="{F6D017CE-EF27-E34A-80CF-3EA09B09A994}" type="presParOf" srcId="{897B2244-AEE2-C145-8056-D009645F8396}" destId="{ABCB94E3-90A4-A84A-BACC-B7D622FF7A42}" srcOrd="1" destOrd="0" presId="urn:microsoft.com/office/officeart/2005/8/layout/orgChart1"/>
    <dgm:cxn modelId="{E9E56B8F-9262-A04E-8432-EE51E58B2298}" type="presParOf" srcId="{BA96DC65-5E72-3844-9521-966CF5CE2AB5}" destId="{48D1C65C-F94D-B54E-8BA3-1409EF9637D7}" srcOrd="1" destOrd="0" presId="urn:microsoft.com/office/officeart/2005/8/layout/orgChart1"/>
    <dgm:cxn modelId="{92089217-FAFB-C044-B0BC-B55D856C8F27}" type="presParOf" srcId="{BA96DC65-5E72-3844-9521-966CF5CE2AB5}" destId="{0E4319ED-CA51-7E4C-9E28-F604C02526C7}" srcOrd="2" destOrd="0" presId="urn:microsoft.com/office/officeart/2005/8/layout/orgChart1"/>
    <dgm:cxn modelId="{20FB5183-88B1-DB48-8D6D-A30E230596AD}" type="presParOf" srcId="{45A36141-B613-5F4C-BA07-73B87070EBC1}" destId="{20D0FAE8-6E08-2B4F-9128-01B86413453C}" srcOrd="2" destOrd="0" presId="urn:microsoft.com/office/officeart/2005/8/layout/orgChart1"/>
    <dgm:cxn modelId="{1FD9484D-CFF2-9746-B7AA-C4FC4DC97E07}" type="presParOf" srcId="{2EFF7E34-618B-9D40-9F9C-8B626276780E}" destId="{1D079EBB-82B2-7A40-901C-1FB88BCD5508}" srcOrd="2" destOrd="0" presId="urn:microsoft.com/office/officeart/2005/8/layout/orgChart1"/>
    <dgm:cxn modelId="{DCCCDC4B-B27C-3B42-8EB6-D99C26AF0B9A}" type="presParOf" srcId="{77BEB156-D71A-ED46-A5AA-3887ABD7F6FC}" destId="{892DC2C0-9002-874B-B254-22A92BD66410}" srcOrd="2" destOrd="0" presId="urn:microsoft.com/office/officeart/2005/8/layout/orgChart1"/>
    <dgm:cxn modelId="{E6D5C83A-EB8A-C746-8945-C7E399142021}" type="presParOf" srcId="{36FCE9F2-6A05-8044-8F69-1BC349EA3CE8}" destId="{A1C44D0A-B53F-6F4C-8627-43A5BB2BB989}" srcOrd="2" destOrd="0" presId="urn:microsoft.com/office/officeart/2005/8/layout/orgChart1"/>
    <dgm:cxn modelId="{5EBED8AE-AD3A-F34D-A5F7-E7BD26490651}" type="presParOf" srcId="{36FCE9F2-6A05-8044-8F69-1BC349EA3CE8}" destId="{9309F353-8250-D24E-8C0F-E7225A961B58}" srcOrd="3" destOrd="0" presId="urn:microsoft.com/office/officeart/2005/8/layout/orgChart1"/>
    <dgm:cxn modelId="{22C34568-E30C-D443-ACA9-4361EDC61DDD}" type="presParOf" srcId="{9309F353-8250-D24E-8C0F-E7225A961B58}" destId="{5E18CE17-E360-A047-8C6D-127F4B7C0B0D}" srcOrd="0" destOrd="0" presId="urn:microsoft.com/office/officeart/2005/8/layout/orgChart1"/>
    <dgm:cxn modelId="{FD7F2132-C938-9249-9C18-84108CE1F491}" type="presParOf" srcId="{5E18CE17-E360-A047-8C6D-127F4B7C0B0D}" destId="{090AA031-5AC7-ED44-BE65-3DE2D70DE4E9}" srcOrd="0" destOrd="0" presId="urn:microsoft.com/office/officeart/2005/8/layout/orgChart1"/>
    <dgm:cxn modelId="{4F18F9B5-5716-5148-9D35-2E46442972D3}" type="presParOf" srcId="{5E18CE17-E360-A047-8C6D-127F4B7C0B0D}" destId="{C3689C5F-90CA-1E4E-A004-316F937A70E0}" srcOrd="1" destOrd="0" presId="urn:microsoft.com/office/officeart/2005/8/layout/orgChart1"/>
    <dgm:cxn modelId="{24031DB1-7E92-3242-9B4F-0ECF89B839F8}" type="presParOf" srcId="{9309F353-8250-D24E-8C0F-E7225A961B58}" destId="{AE30BA1E-9656-BB45-B589-8319BFF5658C}" srcOrd="1" destOrd="0" presId="urn:microsoft.com/office/officeart/2005/8/layout/orgChart1"/>
    <dgm:cxn modelId="{5986010A-6E0C-0A45-A9E1-893556DA4657}" type="presParOf" srcId="{AE30BA1E-9656-BB45-B589-8319BFF5658C}" destId="{7A0D149B-EAB7-BE44-B432-22ADAD66F18D}" srcOrd="0" destOrd="0" presId="urn:microsoft.com/office/officeart/2005/8/layout/orgChart1"/>
    <dgm:cxn modelId="{0AA74152-8FBA-DD4E-8A39-F4DCDD64AD69}" type="presParOf" srcId="{AE30BA1E-9656-BB45-B589-8319BFF5658C}" destId="{0F6CAA34-BFBF-C649-AA58-BF80A0FA4FD4}" srcOrd="1" destOrd="0" presId="urn:microsoft.com/office/officeart/2005/8/layout/orgChart1"/>
    <dgm:cxn modelId="{186D0F4F-919F-E243-AFF1-D8DBBE47771A}" type="presParOf" srcId="{0F6CAA34-BFBF-C649-AA58-BF80A0FA4FD4}" destId="{9CCCE617-19B6-8F4C-915C-8A6C815EF910}" srcOrd="0" destOrd="0" presId="urn:microsoft.com/office/officeart/2005/8/layout/orgChart1"/>
    <dgm:cxn modelId="{91E2F0CA-F945-5449-BA26-0BF2269F6667}" type="presParOf" srcId="{9CCCE617-19B6-8F4C-915C-8A6C815EF910}" destId="{6F04BD73-3454-0D42-B641-7639E382ADA9}" srcOrd="0" destOrd="0" presId="urn:microsoft.com/office/officeart/2005/8/layout/orgChart1"/>
    <dgm:cxn modelId="{2836D7D6-4879-004A-A019-47C6D8BCCCAC}" type="presParOf" srcId="{9CCCE617-19B6-8F4C-915C-8A6C815EF910}" destId="{C7578FD4-73D5-8C46-907C-5C338C615F54}" srcOrd="1" destOrd="0" presId="urn:microsoft.com/office/officeart/2005/8/layout/orgChart1"/>
    <dgm:cxn modelId="{69F88414-4EB5-E547-9239-EAE02F04F8D3}" type="presParOf" srcId="{0F6CAA34-BFBF-C649-AA58-BF80A0FA4FD4}" destId="{29C0DA4F-341B-A442-AF87-7544A027D47E}" srcOrd="1" destOrd="0" presId="urn:microsoft.com/office/officeart/2005/8/layout/orgChart1"/>
    <dgm:cxn modelId="{CBA72B7A-4505-924E-849A-C34C02AB9815}" type="presParOf" srcId="{29C0DA4F-341B-A442-AF87-7544A027D47E}" destId="{44A27FC8-F92E-944B-889E-819DAC409A1D}" srcOrd="0" destOrd="0" presId="urn:microsoft.com/office/officeart/2005/8/layout/orgChart1"/>
    <dgm:cxn modelId="{D332AEB7-8F8C-A542-8747-B2A52258B45B}" type="presParOf" srcId="{29C0DA4F-341B-A442-AF87-7544A027D47E}" destId="{803E85AE-A01C-F241-9D56-911A7821A90B}" srcOrd="1" destOrd="0" presId="urn:microsoft.com/office/officeart/2005/8/layout/orgChart1"/>
    <dgm:cxn modelId="{688A9166-6B26-0544-852E-E30C48BE7480}" type="presParOf" srcId="{803E85AE-A01C-F241-9D56-911A7821A90B}" destId="{6F4D1526-589C-5348-90E6-0BC9AF6B973E}" srcOrd="0" destOrd="0" presId="urn:microsoft.com/office/officeart/2005/8/layout/orgChart1"/>
    <dgm:cxn modelId="{34CADFFA-052B-8843-A373-CBACAAE706A5}" type="presParOf" srcId="{6F4D1526-589C-5348-90E6-0BC9AF6B973E}" destId="{33FCAA98-DE4F-4048-A52B-8DAA875376F1}" srcOrd="0" destOrd="0" presId="urn:microsoft.com/office/officeart/2005/8/layout/orgChart1"/>
    <dgm:cxn modelId="{CC5F96EE-885D-3E46-999C-369B445B9E55}" type="presParOf" srcId="{6F4D1526-589C-5348-90E6-0BC9AF6B973E}" destId="{D3BFE975-A350-624A-BBFD-587385AB01A1}" srcOrd="1" destOrd="0" presId="urn:microsoft.com/office/officeart/2005/8/layout/orgChart1"/>
    <dgm:cxn modelId="{AB5463E3-88AD-6E43-9F8E-AA2A3644913D}" type="presParOf" srcId="{803E85AE-A01C-F241-9D56-911A7821A90B}" destId="{0F1023D4-BA22-6C4E-A2B2-CB823D871860}" srcOrd="1" destOrd="0" presId="urn:microsoft.com/office/officeart/2005/8/layout/orgChart1"/>
    <dgm:cxn modelId="{1DFB4E36-F88F-FC4F-8DF1-82479711B6C1}" type="presParOf" srcId="{0F1023D4-BA22-6C4E-A2B2-CB823D871860}" destId="{DA104AB0-8F26-ED42-8BC2-7BF0582B50AD}" srcOrd="0" destOrd="0" presId="urn:microsoft.com/office/officeart/2005/8/layout/orgChart1"/>
    <dgm:cxn modelId="{00DCA9C3-0224-D84C-9F95-9EFF8341BDAF}" type="presParOf" srcId="{0F1023D4-BA22-6C4E-A2B2-CB823D871860}" destId="{DEC454EE-9E33-E941-B8B3-DB36E301C0F5}" srcOrd="1" destOrd="0" presId="urn:microsoft.com/office/officeart/2005/8/layout/orgChart1"/>
    <dgm:cxn modelId="{3A20474D-E6CE-2344-AB84-B2A8D802999E}" type="presParOf" srcId="{DEC454EE-9E33-E941-B8B3-DB36E301C0F5}" destId="{0B2A6794-371F-AD4F-8259-C6195D50206B}" srcOrd="0" destOrd="0" presId="urn:microsoft.com/office/officeart/2005/8/layout/orgChart1"/>
    <dgm:cxn modelId="{F6351A8F-E9DA-884F-932D-392A9B718D9B}" type="presParOf" srcId="{0B2A6794-371F-AD4F-8259-C6195D50206B}" destId="{E61E03C6-23B9-C444-B0D9-C48E1FD65D05}" srcOrd="0" destOrd="0" presId="urn:microsoft.com/office/officeart/2005/8/layout/orgChart1"/>
    <dgm:cxn modelId="{D9F79E59-3375-4D4E-A6BF-9DC0CE7ABB53}" type="presParOf" srcId="{0B2A6794-371F-AD4F-8259-C6195D50206B}" destId="{19A19BAA-D177-5E44-B707-A1F845176A21}" srcOrd="1" destOrd="0" presId="urn:microsoft.com/office/officeart/2005/8/layout/orgChart1"/>
    <dgm:cxn modelId="{3D7A7064-D458-C044-80D8-857875583859}" type="presParOf" srcId="{DEC454EE-9E33-E941-B8B3-DB36E301C0F5}" destId="{92AFE7F6-8694-2944-9DCE-DDC6E2EF7C3B}" srcOrd="1" destOrd="0" presId="urn:microsoft.com/office/officeart/2005/8/layout/orgChart1"/>
    <dgm:cxn modelId="{27EBE799-51CD-EC40-96AB-DA43AEF95061}" type="presParOf" srcId="{92AFE7F6-8694-2944-9DCE-DDC6E2EF7C3B}" destId="{C333FC47-1737-584B-9263-8F822AEB230C}" srcOrd="0" destOrd="0" presId="urn:microsoft.com/office/officeart/2005/8/layout/orgChart1"/>
    <dgm:cxn modelId="{52FCA88D-36C5-F04A-A4FF-795FDE48F8F1}" type="presParOf" srcId="{92AFE7F6-8694-2944-9DCE-DDC6E2EF7C3B}" destId="{B122C416-C245-6E41-AB71-9D014A6FDAC8}" srcOrd="1" destOrd="0" presId="urn:microsoft.com/office/officeart/2005/8/layout/orgChart1"/>
    <dgm:cxn modelId="{CDADEE66-7C57-D641-B868-4A01B6B23BC8}" type="presParOf" srcId="{B122C416-C245-6E41-AB71-9D014A6FDAC8}" destId="{6E277287-58FE-004A-8EE2-105569BB1F86}" srcOrd="0" destOrd="0" presId="urn:microsoft.com/office/officeart/2005/8/layout/orgChart1"/>
    <dgm:cxn modelId="{EFBA72FA-5E1B-2D4A-A652-2905585A9B8F}" type="presParOf" srcId="{6E277287-58FE-004A-8EE2-105569BB1F86}" destId="{FE9261E9-EBF7-184B-A43D-E96F97CDFE98}" srcOrd="0" destOrd="0" presId="urn:microsoft.com/office/officeart/2005/8/layout/orgChart1"/>
    <dgm:cxn modelId="{FE6CABD4-422E-F745-B25D-8790F89A97A8}" type="presParOf" srcId="{6E277287-58FE-004A-8EE2-105569BB1F86}" destId="{5214427C-575A-554C-A99C-3261236CFD88}" srcOrd="1" destOrd="0" presId="urn:microsoft.com/office/officeart/2005/8/layout/orgChart1"/>
    <dgm:cxn modelId="{548D7037-D87C-F84F-BD01-1D4FA79EB06B}" type="presParOf" srcId="{B122C416-C245-6E41-AB71-9D014A6FDAC8}" destId="{71F08F28-B34E-9143-B846-97A866EECBDD}" srcOrd="1" destOrd="0" presId="urn:microsoft.com/office/officeart/2005/8/layout/orgChart1"/>
    <dgm:cxn modelId="{7988DE72-9572-AC48-A774-A1B8F1F2BB10}" type="presParOf" srcId="{B122C416-C245-6E41-AB71-9D014A6FDAC8}" destId="{3644C8D8-0385-A54B-ACEC-9642A832998B}" srcOrd="2" destOrd="0" presId="urn:microsoft.com/office/officeart/2005/8/layout/orgChart1"/>
    <dgm:cxn modelId="{9B4BDCBA-31EC-AF48-BA01-39C7605AFA6A}" type="presParOf" srcId="{DEC454EE-9E33-E941-B8B3-DB36E301C0F5}" destId="{A9104BD0-19F2-6A41-A79B-8E11309B6566}" srcOrd="2" destOrd="0" presId="urn:microsoft.com/office/officeart/2005/8/layout/orgChart1"/>
    <dgm:cxn modelId="{74E37800-42A5-644F-BD02-7640A1A771FE}" type="presParOf" srcId="{803E85AE-A01C-F241-9D56-911A7821A90B}" destId="{ED1B73CB-1843-3E41-A19B-07A1BF451BA9}" srcOrd="2" destOrd="0" presId="urn:microsoft.com/office/officeart/2005/8/layout/orgChart1"/>
    <dgm:cxn modelId="{DA42A3BE-543C-9D49-9267-C66B3D4E5BB4}" type="presParOf" srcId="{0F6CAA34-BFBF-C649-AA58-BF80A0FA4FD4}" destId="{7F4ACCBF-A20E-4C4D-B462-7BBE400956F9}" srcOrd="2" destOrd="0" presId="urn:microsoft.com/office/officeart/2005/8/layout/orgChart1"/>
    <dgm:cxn modelId="{47D0078C-68CD-4F45-A433-07A734CFF279}" type="presParOf" srcId="{9309F353-8250-D24E-8C0F-E7225A961B58}" destId="{7D70A0BE-A7CC-7643-92A7-DF8B8ABEB44B}" srcOrd="2" destOrd="0" presId="urn:microsoft.com/office/officeart/2005/8/layout/orgChart1"/>
    <dgm:cxn modelId="{352AE834-D48D-1B46-90AA-F5DE74E35641}" type="presParOf" srcId="{36FCE9F2-6A05-8044-8F69-1BC349EA3CE8}" destId="{52CBBA5B-7EFB-DF45-99E0-C3B26F304AD1}" srcOrd="4" destOrd="0" presId="urn:microsoft.com/office/officeart/2005/8/layout/orgChart1"/>
    <dgm:cxn modelId="{FBFAC82D-B712-3A42-98B1-2EED3B68AF22}" type="presParOf" srcId="{36FCE9F2-6A05-8044-8F69-1BC349EA3CE8}" destId="{96134C30-9286-DA43-B880-80949B91FF89}" srcOrd="5" destOrd="0" presId="urn:microsoft.com/office/officeart/2005/8/layout/orgChart1"/>
    <dgm:cxn modelId="{ADD2CB91-3431-494F-8B98-161BBEB3C0CB}" type="presParOf" srcId="{96134C30-9286-DA43-B880-80949B91FF89}" destId="{905EAD32-BC64-E747-9AA9-989EFD7C8455}" srcOrd="0" destOrd="0" presId="urn:microsoft.com/office/officeart/2005/8/layout/orgChart1"/>
    <dgm:cxn modelId="{7C98F346-24BA-034F-ABDF-2D6E350C5D96}" type="presParOf" srcId="{905EAD32-BC64-E747-9AA9-989EFD7C8455}" destId="{FE37EAB3-FB26-8144-B6DF-4A6E20E133F2}" srcOrd="0" destOrd="0" presId="urn:microsoft.com/office/officeart/2005/8/layout/orgChart1"/>
    <dgm:cxn modelId="{22864FE0-D412-364F-B105-F5B08E9EBC88}" type="presParOf" srcId="{905EAD32-BC64-E747-9AA9-989EFD7C8455}" destId="{D017B321-1687-7B48-BF56-DA552ED137FD}" srcOrd="1" destOrd="0" presId="urn:microsoft.com/office/officeart/2005/8/layout/orgChart1"/>
    <dgm:cxn modelId="{DEE31856-3E15-A144-A499-8F3F919E4842}" type="presParOf" srcId="{96134C30-9286-DA43-B880-80949B91FF89}" destId="{1E88F6E5-798B-B84D-B229-BA110A0AF0F7}" srcOrd="1" destOrd="0" presId="urn:microsoft.com/office/officeart/2005/8/layout/orgChart1"/>
    <dgm:cxn modelId="{33B56531-4A68-F345-8466-FE6FB91FD4B9}" type="presParOf" srcId="{1E88F6E5-798B-B84D-B229-BA110A0AF0F7}" destId="{1B7C1B75-0496-9043-801E-1FB85F31F86C}" srcOrd="0" destOrd="0" presId="urn:microsoft.com/office/officeart/2005/8/layout/orgChart1"/>
    <dgm:cxn modelId="{CF8EB0C7-EEF2-AD4F-A8E4-0BACC396CE17}" type="presParOf" srcId="{1E88F6E5-798B-B84D-B229-BA110A0AF0F7}" destId="{F16518E4-428F-7E4E-B21F-3E3E00F6C717}" srcOrd="1" destOrd="0" presId="urn:microsoft.com/office/officeart/2005/8/layout/orgChart1"/>
    <dgm:cxn modelId="{9B82975B-7820-6F4F-948D-4929A92DDAE0}" type="presParOf" srcId="{F16518E4-428F-7E4E-B21F-3E3E00F6C717}" destId="{B4F77D49-DBED-D046-AAA7-D3B2304DC26A}" srcOrd="0" destOrd="0" presId="urn:microsoft.com/office/officeart/2005/8/layout/orgChart1"/>
    <dgm:cxn modelId="{41296898-6800-7244-AC93-97976BBBF6AA}" type="presParOf" srcId="{B4F77D49-DBED-D046-AAA7-D3B2304DC26A}" destId="{5376EAA9-7F23-5641-B530-321A965DE3A8}" srcOrd="0" destOrd="0" presId="urn:microsoft.com/office/officeart/2005/8/layout/orgChart1"/>
    <dgm:cxn modelId="{1D7E055C-A292-A34E-A476-5B4A85F8FCF8}" type="presParOf" srcId="{B4F77D49-DBED-D046-AAA7-D3B2304DC26A}" destId="{65A77A7E-F7B2-B24D-8C28-04A0C20EEB56}" srcOrd="1" destOrd="0" presId="urn:microsoft.com/office/officeart/2005/8/layout/orgChart1"/>
    <dgm:cxn modelId="{F30BAF26-EBC7-344D-B32D-2C7729CA71D9}" type="presParOf" srcId="{F16518E4-428F-7E4E-B21F-3E3E00F6C717}" destId="{1D0FEAD1-6D04-E546-BA22-6140C8E9C78B}" srcOrd="1" destOrd="0" presId="urn:microsoft.com/office/officeart/2005/8/layout/orgChart1"/>
    <dgm:cxn modelId="{A66A8065-643D-5C44-966C-2AA0F0C29046}" type="presParOf" srcId="{1D0FEAD1-6D04-E546-BA22-6140C8E9C78B}" destId="{3858EAD5-E524-2C40-9E6C-2239408E0B5B}" srcOrd="0" destOrd="0" presId="urn:microsoft.com/office/officeart/2005/8/layout/orgChart1"/>
    <dgm:cxn modelId="{5FF35CD1-7227-6A42-B02D-0CF2A60BE291}" type="presParOf" srcId="{1D0FEAD1-6D04-E546-BA22-6140C8E9C78B}" destId="{1531FFF9-34C0-914A-8148-294C2635EA5C}" srcOrd="1" destOrd="0" presId="urn:microsoft.com/office/officeart/2005/8/layout/orgChart1"/>
    <dgm:cxn modelId="{F89D970B-B3F2-9C42-A654-0BCAB0490E1B}" type="presParOf" srcId="{1531FFF9-34C0-914A-8148-294C2635EA5C}" destId="{D819F752-B70D-5F4C-866A-5828BD110DA7}" srcOrd="0" destOrd="0" presId="urn:microsoft.com/office/officeart/2005/8/layout/orgChart1"/>
    <dgm:cxn modelId="{EBA62FC2-FCE3-1B4D-862E-32C1CBCC5273}" type="presParOf" srcId="{D819F752-B70D-5F4C-866A-5828BD110DA7}" destId="{EF7EC736-B61B-CA4B-AD97-7E8DC1F92547}" srcOrd="0" destOrd="0" presId="urn:microsoft.com/office/officeart/2005/8/layout/orgChart1"/>
    <dgm:cxn modelId="{9124EE17-F287-BF4E-BB00-F479F656E14F}" type="presParOf" srcId="{D819F752-B70D-5F4C-866A-5828BD110DA7}" destId="{4DE75513-92F6-A749-A164-3A596334D99C}" srcOrd="1" destOrd="0" presId="urn:microsoft.com/office/officeart/2005/8/layout/orgChart1"/>
    <dgm:cxn modelId="{0F3992CB-E908-2A44-8668-96501E4061B9}" type="presParOf" srcId="{1531FFF9-34C0-914A-8148-294C2635EA5C}" destId="{38F48CED-B87B-F446-9372-848E1B249660}" srcOrd="1" destOrd="0" presId="urn:microsoft.com/office/officeart/2005/8/layout/orgChart1"/>
    <dgm:cxn modelId="{CBEB160F-B84D-444A-A4DF-9E7C3F0DF25B}" type="presParOf" srcId="{1531FFF9-34C0-914A-8148-294C2635EA5C}" destId="{EDDA27A9-4193-F742-B63F-767840C60DBA}" srcOrd="2" destOrd="0" presId="urn:microsoft.com/office/officeart/2005/8/layout/orgChart1"/>
    <dgm:cxn modelId="{63A5F7A1-2CEE-DE48-B7DE-896D926877E3}" type="presParOf" srcId="{F16518E4-428F-7E4E-B21F-3E3E00F6C717}" destId="{84748F40-9248-F343-9317-5AA7128CBAC5}" srcOrd="2" destOrd="0" presId="urn:microsoft.com/office/officeart/2005/8/layout/orgChart1"/>
    <dgm:cxn modelId="{5A580C45-1914-AB43-931F-60A2EE85D015}" type="presParOf" srcId="{96134C30-9286-DA43-B880-80949B91FF89}" destId="{6CAE6AFB-113B-224E-9A12-F4818B0E958B}" srcOrd="2" destOrd="0" presId="urn:microsoft.com/office/officeart/2005/8/layout/orgChart1"/>
    <dgm:cxn modelId="{742DBA7D-6B90-204E-8BB8-5431105FD4A9}" type="presParOf" srcId="{C0F1054A-DC5F-7A49-BA09-1E1CAD86F872}" destId="{3E0058AF-535A-5F4B-A65E-9BA854F38399}" srcOrd="2" destOrd="0" presId="urn:microsoft.com/office/officeart/2005/8/layout/orgChart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6BFDEE3-2477-8840-9DC3-EDEE2261FF32}" type="doc">
      <dgm:prSet loTypeId="urn:microsoft.com/office/officeart/2005/8/layout/orgChart1" loCatId="" qsTypeId="urn:microsoft.com/office/officeart/2005/8/quickstyle/simple1" qsCatId="simple" csTypeId="urn:microsoft.com/office/officeart/2005/8/colors/accent1_2" csCatId="accent1" phldr="1"/>
      <dgm:spPr/>
      <dgm:t>
        <a:bodyPr/>
        <a:lstStyle/>
        <a:p>
          <a:endParaRPr lang="en-US"/>
        </a:p>
      </dgm:t>
    </dgm:pt>
    <dgm:pt modelId="{9B8F54B7-1EB2-D548-899B-D9D9161A8604}">
      <dgm:prSet phldrT="[Text]"/>
      <dgm:spPr/>
      <dgm:t>
        <a:bodyPr/>
        <a:lstStyle/>
        <a:p>
          <a:r>
            <a:rPr lang="en-US"/>
            <a:t>What are the sampled mother's experiences of breastfeeding?</a:t>
          </a:r>
        </a:p>
      </dgm:t>
    </dgm:pt>
    <dgm:pt modelId="{28E356A1-E09A-034D-AA8B-A2FFC1A7743A}" type="parTrans" cxnId="{3E0D875F-7836-D34F-8F0C-553370E8C59F}">
      <dgm:prSet/>
      <dgm:spPr/>
      <dgm:t>
        <a:bodyPr/>
        <a:lstStyle/>
        <a:p>
          <a:endParaRPr lang="en-US"/>
        </a:p>
      </dgm:t>
    </dgm:pt>
    <dgm:pt modelId="{3ED6A878-27E2-DF40-B04B-74B27AC9CF56}" type="sibTrans" cxnId="{3E0D875F-7836-D34F-8F0C-553370E8C59F}">
      <dgm:prSet/>
      <dgm:spPr/>
      <dgm:t>
        <a:bodyPr/>
        <a:lstStyle/>
        <a:p>
          <a:endParaRPr lang="en-US"/>
        </a:p>
      </dgm:t>
    </dgm:pt>
    <dgm:pt modelId="{1FE4F329-A0CD-2C42-B0FD-07B8A003DDF0}">
      <dgm:prSet phldrT="[Text]"/>
      <dgm:spPr/>
      <dgm:t>
        <a:bodyPr/>
        <a:lstStyle/>
        <a:p>
          <a:r>
            <a:rPr lang="en-US"/>
            <a:t>Positive</a:t>
          </a:r>
        </a:p>
      </dgm:t>
    </dgm:pt>
    <dgm:pt modelId="{D0689B8D-73CA-FD45-8632-E8083CDD9783}" type="parTrans" cxnId="{A5EE4C3F-FDEB-4743-8A4C-4EC7CABDE870}">
      <dgm:prSet/>
      <dgm:spPr/>
      <dgm:t>
        <a:bodyPr/>
        <a:lstStyle/>
        <a:p>
          <a:endParaRPr lang="en-US"/>
        </a:p>
      </dgm:t>
    </dgm:pt>
    <dgm:pt modelId="{0A8A0217-C29B-F44C-A488-DFA563E439E6}" type="sibTrans" cxnId="{A5EE4C3F-FDEB-4743-8A4C-4EC7CABDE870}">
      <dgm:prSet/>
      <dgm:spPr/>
      <dgm:t>
        <a:bodyPr/>
        <a:lstStyle/>
        <a:p>
          <a:endParaRPr lang="en-US"/>
        </a:p>
      </dgm:t>
    </dgm:pt>
    <dgm:pt modelId="{F21F0A0F-64CC-3545-BA01-F35A479BC7AE}">
      <dgm:prSet phldrT="[Text]"/>
      <dgm:spPr/>
      <dgm:t>
        <a:bodyPr/>
        <a:lstStyle/>
        <a:p>
          <a:r>
            <a:rPr lang="en-US"/>
            <a:t>Negative</a:t>
          </a:r>
        </a:p>
      </dgm:t>
    </dgm:pt>
    <dgm:pt modelId="{451294E3-32D5-D84A-B3A7-AD8065125EC1}" type="parTrans" cxnId="{CC922756-95B9-2D4D-9356-D2F251B710FC}">
      <dgm:prSet/>
      <dgm:spPr/>
      <dgm:t>
        <a:bodyPr/>
        <a:lstStyle/>
        <a:p>
          <a:endParaRPr lang="en-US"/>
        </a:p>
      </dgm:t>
    </dgm:pt>
    <dgm:pt modelId="{1B286C31-4FAE-6F48-8C3C-C3AAFF2ADCA8}" type="sibTrans" cxnId="{CC922756-95B9-2D4D-9356-D2F251B710FC}">
      <dgm:prSet/>
      <dgm:spPr/>
      <dgm:t>
        <a:bodyPr/>
        <a:lstStyle/>
        <a:p>
          <a:endParaRPr lang="en-US"/>
        </a:p>
      </dgm:t>
    </dgm:pt>
    <dgm:pt modelId="{96D95EC8-8C38-2C40-804C-9A38703331F4}">
      <dgm:prSet phldrT="[Text]"/>
      <dgm:spPr/>
      <dgm:t>
        <a:bodyPr/>
        <a:lstStyle/>
        <a:p>
          <a:r>
            <a:rPr lang="en-US"/>
            <a:t>Cultural-norms</a:t>
          </a:r>
        </a:p>
      </dgm:t>
    </dgm:pt>
    <dgm:pt modelId="{3AC93D53-99AE-F94A-B537-C450BAD0E683}" type="parTrans" cxnId="{0F6B9708-BD94-9D44-A2B5-DE29D4E85B3F}">
      <dgm:prSet/>
      <dgm:spPr/>
      <dgm:t>
        <a:bodyPr/>
        <a:lstStyle/>
        <a:p>
          <a:endParaRPr lang="en-US"/>
        </a:p>
      </dgm:t>
    </dgm:pt>
    <dgm:pt modelId="{3E992EDE-AC09-294A-B2F5-C8A35E606F2E}" type="sibTrans" cxnId="{0F6B9708-BD94-9D44-A2B5-DE29D4E85B3F}">
      <dgm:prSet/>
      <dgm:spPr/>
      <dgm:t>
        <a:bodyPr/>
        <a:lstStyle/>
        <a:p>
          <a:endParaRPr lang="en-US"/>
        </a:p>
      </dgm:t>
    </dgm:pt>
    <dgm:pt modelId="{376545BF-0254-0E49-BD4C-8B3751623477}">
      <dgm:prSet/>
      <dgm:spPr/>
      <dgm:t>
        <a:bodyPr/>
        <a:lstStyle/>
        <a:p>
          <a:r>
            <a:rPr lang="en-US"/>
            <a:t>Satisfaction</a:t>
          </a:r>
        </a:p>
      </dgm:t>
    </dgm:pt>
    <dgm:pt modelId="{5295E804-A373-DB41-AB27-23DFEA87E9B9}" type="parTrans" cxnId="{E59FBB95-A7DC-614A-BEF3-4A80D21285BC}">
      <dgm:prSet/>
      <dgm:spPr/>
      <dgm:t>
        <a:bodyPr/>
        <a:lstStyle/>
        <a:p>
          <a:endParaRPr lang="en-US"/>
        </a:p>
      </dgm:t>
    </dgm:pt>
    <dgm:pt modelId="{A8045103-61B0-3A4D-B339-1D9C55A35F49}" type="sibTrans" cxnId="{E59FBB95-A7DC-614A-BEF3-4A80D21285BC}">
      <dgm:prSet/>
      <dgm:spPr/>
      <dgm:t>
        <a:bodyPr/>
        <a:lstStyle/>
        <a:p>
          <a:endParaRPr lang="en-US"/>
        </a:p>
      </dgm:t>
    </dgm:pt>
    <dgm:pt modelId="{19A7BA05-F5AE-4045-8650-32DC3446EE67}">
      <dgm:prSet/>
      <dgm:spPr/>
      <dgm:t>
        <a:bodyPr/>
        <a:lstStyle/>
        <a:p>
          <a:r>
            <a:rPr lang="en-US"/>
            <a:t>Incentive</a:t>
          </a:r>
        </a:p>
      </dgm:t>
    </dgm:pt>
    <dgm:pt modelId="{34F7DA2C-9D9D-ED4B-854C-B3C064CB9956}" type="parTrans" cxnId="{457796F6-DEDA-174A-89BD-5478A88F22C4}">
      <dgm:prSet/>
      <dgm:spPr/>
      <dgm:t>
        <a:bodyPr/>
        <a:lstStyle/>
        <a:p>
          <a:endParaRPr lang="en-US"/>
        </a:p>
      </dgm:t>
    </dgm:pt>
    <dgm:pt modelId="{50EEAD12-F541-BC48-81C9-B03D92B4F61B}" type="sibTrans" cxnId="{457796F6-DEDA-174A-89BD-5478A88F22C4}">
      <dgm:prSet/>
      <dgm:spPr/>
      <dgm:t>
        <a:bodyPr/>
        <a:lstStyle/>
        <a:p>
          <a:endParaRPr lang="en-US"/>
        </a:p>
      </dgm:t>
    </dgm:pt>
    <dgm:pt modelId="{CDACACDA-C3BD-234D-B972-4D74DCD2CB95}">
      <dgm:prSet/>
      <dgm:spPr/>
      <dgm:t>
        <a:bodyPr/>
        <a:lstStyle/>
        <a:p>
          <a:r>
            <a:rPr lang="en-US"/>
            <a:t>Physical issues</a:t>
          </a:r>
        </a:p>
      </dgm:t>
    </dgm:pt>
    <dgm:pt modelId="{1EAB3BED-C95E-5343-BDB3-1E4911C21BFD}" type="parTrans" cxnId="{733D2087-F802-754D-88D1-239F3995F810}">
      <dgm:prSet/>
      <dgm:spPr/>
      <dgm:t>
        <a:bodyPr/>
        <a:lstStyle/>
        <a:p>
          <a:endParaRPr lang="en-US"/>
        </a:p>
      </dgm:t>
    </dgm:pt>
    <dgm:pt modelId="{B95B2277-75A5-164A-BE7C-C4CF571567D3}" type="sibTrans" cxnId="{733D2087-F802-754D-88D1-239F3995F810}">
      <dgm:prSet/>
      <dgm:spPr/>
      <dgm:t>
        <a:bodyPr/>
        <a:lstStyle/>
        <a:p>
          <a:endParaRPr lang="en-US"/>
        </a:p>
      </dgm:t>
    </dgm:pt>
    <dgm:pt modelId="{31545013-CB21-084B-8AED-028C9BE9C8F0}">
      <dgm:prSet/>
      <dgm:spPr/>
      <dgm:t>
        <a:bodyPr/>
        <a:lstStyle/>
        <a:p>
          <a:r>
            <a:rPr lang="en-US"/>
            <a:t>Timing of support</a:t>
          </a:r>
        </a:p>
      </dgm:t>
    </dgm:pt>
    <dgm:pt modelId="{26FF5D9A-D7A6-6B41-B7F4-CECD6757DA34}" type="parTrans" cxnId="{B57BB44B-D75B-4A4D-8890-7CF953C5E416}">
      <dgm:prSet/>
      <dgm:spPr/>
      <dgm:t>
        <a:bodyPr/>
        <a:lstStyle/>
        <a:p>
          <a:endParaRPr lang="en-US"/>
        </a:p>
      </dgm:t>
    </dgm:pt>
    <dgm:pt modelId="{8CE05B85-3B2A-9643-BEE7-83E7CBC99349}" type="sibTrans" cxnId="{B57BB44B-D75B-4A4D-8890-7CF953C5E416}">
      <dgm:prSet/>
      <dgm:spPr/>
      <dgm:t>
        <a:bodyPr/>
        <a:lstStyle/>
        <a:p>
          <a:endParaRPr lang="en-US"/>
        </a:p>
      </dgm:t>
    </dgm:pt>
    <dgm:pt modelId="{6D0869B5-2007-6B47-AD41-C0A666934C76}">
      <dgm:prSet/>
      <dgm:spPr/>
      <dgm:t>
        <a:bodyPr/>
        <a:lstStyle/>
        <a:p>
          <a:r>
            <a:rPr lang="en-US"/>
            <a:t>Nature of support</a:t>
          </a:r>
        </a:p>
      </dgm:t>
    </dgm:pt>
    <dgm:pt modelId="{8C2AF382-8DCE-E743-AA02-434D8D1BAC2C}" type="parTrans" cxnId="{0D9D9145-14A8-3A41-BFA5-BB1D44FDB075}">
      <dgm:prSet/>
      <dgm:spPr/>
      <dgm:t>
        <a:bodyPr/>
        <a:lstStyle/>
        <a:p>
          <a:endParaRPr lang="en-US"/>
        </a:p>
      </dgm:t>
    </dgm:pt>
    <dgm:pt modelId="{4F5027C0-00F9-8D44-B431-89361B76F6B2}" type="sibTrans" cxnId="{0D9D9145-14A8-3A41-BFA5-BB1D44FDB075}">
      <dgm:prSet/>
      <dgm:spPr/>
      <dgm:t>
        <a:bodyPr/>
        <a:lstStyle/>
        <a:p>
          <a:endParaRPr lang="en-US"/>
        </a:p>
      </dgm:t>
    </dgm:pt>
    <dgm:pt modelId="{873E1CC2-6225-2F42-9BA0-97725ED786DA}">
      <dgm:prSet/>
      <dgm:spPr/>
      <dgm:t>
        <a:bodyPr/>
        <a:lstStyle/>
        <a:p>
          <a:r>
            <a:rPr lang="en-US"/>
            <a:t>Dissatisfaction</a:t>
          </a:r>
        </a:p>
      </dgm:t>
    </dgm:pt>
    <dgm:pt modelId="{B11D7178-A751-7A4C-A7BF-C4E5CDE4690E}" type="parTrans" cxnId="{6C711FB1-44C0-FD49-88DA-D2FBF54F1280}">
      <dgm:prSet/>
      <dgm:spPr/>
      <dgm:t>
        <a:bodyPr/>
        <a:lstStyle/>
        <a:p>
          <a:endParaRPr lang="en-US"/>
        </a:p>
      </dgm:t>
    </dgm:pt>
    <dgm:pt modelId="{53E61ECC-270F-F643-BAB0-C90DA65A9B0A}" type="sibTrans" cxnId="{6C711FB1-44C0-FD49-88DA-D2FBF54F1280}">
      <dgm:prSet/>
      <dgm:spPr/>
      <dgm:t>
        <a:bodyPr/>
        <a:lstStyle/>
        <a:p>
          <a:endParaRPr lang="en-US"/>
        </a:p>
      </dgm:t>
    </dgm:pt>
    <dgm:pt modelId="{4F305C5E-E5D4-5445-810D-AA03183F20A9}">
      <dgm:prSet/>
      <dgm:spPr/>
      <dgm:t>
        <a:bodyPr/>
        <a:lstStyle/>
        <a:p>
          <a:r>
            <a:rPr lang="en-US"/>
            <a:t>Social-norms</a:t>
          </a:r>
        </a:p>
      </dgm:t>
    </dgm:pt>
    <dgm:pt modelId="{661A2D0C-0A25-2748-8FE3-486989889001}" type="parTrans" cxnId="{64B1B56E-DADA-1845-8A76-7266CE25D215}">
      <dgm:prSet/>
      <dgm:spPr/>
      <dgm:t>
        <a:bodyPr/>
        <a:lstStyle/>
        <a:p>
          <a:endParaRPr lang="en-US"/>
        </a:p>
      </dgm:t>
    </dgm:pt>
    <dgm:pt modelId="{9B98C692-343C-D947-80D7-F45E14C2F045}" type="sibTrans" cxnId="{64B1B56E-DADA-1845-8A76-7266CE25D215}">
      <dgm:prSet/>
      <dgm:spPr/>
      <dgm:t>
        <a:bodyPr/>
        <a:lstStyle/>
        <a:p>
          <a:endParaRPr lang="en-US"/>
        </a:p>
      </dgm:t>
    </dgm:pt>
    <dgm:pt modelId="{FACE4524-ACA5-2847-83EC-D65420490739}">
      <dgm:prSet/>
      <dgm:spPr/>
      <dgm:t>
        <a:bodyPr/>
        <a:lstStyle/>
        <a:p>
          <a:r>
            <a:rPr lang="en-US"/>
            <a:t>Stigma</a:t>
          </a:r>
        </a:p>
      </dgm:t>
    </dgm:pt>
    <dgm:pt modelId="{1D7942FA-9C43-E146-A7F8-7AA3B23EA42C}" type="parTrans" cxnId="{EE577960-D14D-9442-A449-56C4E8084799}">
      <dgm:prSet/>
      <dgm:spPr/>
      <dgm:t>
        <a:bodyPr/>
        <a:lstStyle/>
        <a:p>
          <a:endParaRPr lang="en-US"/>
        </a:p>
      </dgm:t>
    </dgm:pt>
    <dgm:pt modelId="{A6B94D77-42C1-2649-A89F-869F904AAD49}" type="sibTrans" cxnId="{EE577960-D14D-9442-A449-56C4E8084799}">
      <dgm:prSet/>
      <dgm:spPr/>
      <dgm:t>
        <a:bodyPr/>
        <a:lstStyle/>
        <a:p>
          <a:endParaRPr lang="en-US"/>
        </a:p>
      </dgm:t>
    </dgm:pt>
    <dgm:pt modelId="{C17D4A59-3F67-B744-98C3-9BB4C2090765}">
      <dgm:prSet/>
      <dgm:spPr/>
      <dgm:t>
        <a:bodyPr/>
        <a:lstStyle/>
        <a:p>
          <a:r>
            <a:rPr lang="en-US"/>
            <a:t>Media</a:t>
          </a:r>
        </a:p>
      </dgm:t>
    </dgm:pt>
    <dgm:pt modelId="{50A0167C-B8E4-A24D-8E2F-2792DB3A7563}" type="parTrans" cxnId="{E85550B8-41DE-9440-A9A0-2D1612D139DA}">
      <dgm:prSet/>
      <dgm:spPr/>
      <dgm:t>
        <a:bodyPr/>
        <a:lstStyle/>
        <a:p>
          <a:endParaRPr lang="en-US"/>
        </a:p>
      </dgm:t>
    </dgm:pt>
    <dgm:pt modelId="{2FF7D297-FEBB-0347-9478-1B405E8F3896}" type="sibTrans" cxnId="{E85550B8-41DE-9440-A9A0-2D1612D139DA}">
      <dgm:prSet/>
      <dgm:spPr/>
      <dgm:t>
        <a:bodyPr/>
        <a:lstStyle/>
        <a:p>
          <a:endParaRPr lang="en-US"/>
        </a:p>
      </dgm:t>
    </dgm:pt>
    <dgm:pt modelId="{89F9DC81-4D4B-F44A-A020-66232AA9CF53}">
      <dgm:prSet/>
      <dgm:spPr/>
      <dgm:t>
        <a:bodyPr/>
        <a:lstStyle/>
        <a:p>
          <a:r>
            <a:rPr lang="en-US"/>
            <a:t>Conflicting negtive atttion</a:t>
          </a:r>
        </a:p>
      </dgm:t>
    </dgm:pt>
    <dgm:pt modelId="{8C2C686F-2860-CF43-BD79-8ECE1ECA7BE7}" type="parTrans" cxnId="{A6EB3EC0-D25C-DD48-867B-51A0A1263A85}">
      <dgm:prSet/>
      <dgm:spPr/>
      <dgm:t>
        <a:bodyPr/>
        <a:lstStyle/>
        <a:p>
          <a:endParaRPr lang="en-US"/>
        </a:p>
      </dgm:t>
    </dgm:pt>
    <dgm:pt modelId="{59E615EC-7808-CF4F-918C-958878B455F6}" type="sibTrans" cxnId="{A6EB3EC0-D25C-DD48-867B-51A0A1263A85}">
      <dgm:prSet/>
      <dgm:spPr/>
      <dgm:t>
        <a:bodyPr/>
        <a:lstStyle/>
        <a:p>
          <a:endParaRPr lang="en-US"/>
        </a:p>
      </dgm:t>
    </dgm:pt>
    <dgm:pt modelId="{A86A223A-DB66-1546-A71E-1C573CE2AEF9}" type="pres">
      <dgm:prSet presAssocID="{F6BFDEE3-2477-8840-9DC3-EDEE2261FF32}" presName="hierChild1" presStyleCnt="0">
        <dgm:presLayoutVars>
          <dgm:orgChart val="1"/>
          <dgm:chPref val="1"/>
          <dgm:dir/>
          <dgm:animOne val="branch"/>
          <dgm:animLvl val="lvl"/>
          <dgm:resizeHandles/>
        </dgm:presLayoutVars>
      </dgm:prSet>
      <dgm:spPr/>
    </dgm:pt>
    <dgm:pt modelId="{6E0E8DD5-8438-144A-88AA-0CBA8EEE8053}" type="pres">
      <dgm:prSet presAssocID="{9B8F54B7-1EB2-D548-899B-D9D9161A8604}" presName="hierRoot1" presStyleCnt="0">
        <dgm:presLayoutVars>
          <dgm:hierBranch val="init"/>
        </dgm:presLayoutVars>
      </dgm:prSet>
      <dgm:spPr/>
    </dgm:pt>
    <dgm:pt modelId="{6CA6CAE0-3047-EA49-B714-866084D0795C}" type="pres">
      <dgm:prSet presAssocID="{9B8F54B7-1EB2-D548-899B-D9D9161A8604}" presName="rootComposite1" presStyleCnt="0"/>
      <dgm:spPr/>
    </dgm:pt>
    <dgm:pt modelId="{E8A84C1A-C9A3-CF4A-98F0-B4793A193AD6}" type="pres">
      <dgm:prSet presAssocID="{9B8F54B7-1EB2-D548-899B-D9D9161A8604}" presName="rootText1" presStyleLbl="node0" presStyleIdx="0" presStyleCnt="1">
        <dgm:presLayoutVars>
          <dgm:chPref val="3"/>
        </dgm:presLayoutVars>
      </dgm:prSet>
      <dgm:spPr/>
    </dgm:pt>
    <dgm:pt modelId="{35BB16CE-2CAB-504B-B483-928C6FCD7845}" type="pres">
      <dgm:prSet presAssocID="{9B8F54B7-1EB2-D548-899B-D9D9161A8604}" presName="rootConnector1" presStyleLbl="node1" presStyleIdx="0" presStyleCnt="0"/>
      <dgm:spPr/>
    </dgm:pt>
    <dgm:pt modelId="{9DD072E1-1CCE-CA48-9397-8E9DC8466802}" type="pres">
      <dgm:prSet presAssocID="{9B8F54B7-1EB2-D548-899B-D9D9161A8604}" presName="hierChild2" presStyleCnt="0"/>
      <dgm:spPr/>
    </dgm:pt>
    <dgm:pt modelId="{0CE63AEC-81DF-C944-944A-58F9947DF8E6}" type="pres">
      <dgm:prSet presAssocID="{D0689B8D-73CA-FD45-8632-E8083CDD9783}" presName="Name37" presStyleLbl="parChTrans1D2" presStyleIdx="0" presStyleCnt="3"/>
      <dgm:spPr/>
    </dgm:pt>
    <dgm:pt modelId="{DA98EA8C-B51F-EB43-9E74-1B6E8A7FA2B0}" type="pres">
      <dgm:prSet presAssocID="{1FE4F329-A0CD-2C42-B0FD-07B8A003DDF0}" presName="hierRoot2" presStyleCnt="0">
        <dgm:presLayoutVars>
          <dgm:hierBranch val="init"/>
        </dgm:presLayoutVars>
      </dgm:prSet>
      <dgm:spPr/>
    </dgm:pt>
    <dgm:pt modelId="{6678D748-9BFB-0D45-9515-0749A1BB459C}" type="pres">
      <dgm:prSet presAssocID="{1FE4F329-A0CD-2C42-B0FD-07B8A003DDF0}" presName="rootComposite" presStyleCnt="0"/>
      <dgm:spPr/>
    </dgm:pt>
    <dgm:pt modelId="{E4C7AC7F-9AD2-4E4D-B85A-748AB45B6202}" type="pres">
      <dgm:prSet presAssocID="{1FE4F329-A0CD-2C42-B0FD-07B8A003DDF0}" presName="rootText" presStyleLbl="node2" presStyleIdx="0" presStyleCnt="3">
        <dgm:presLayoutVars>
          <dgm:chPref val="3"/>
        </dgm:presLayoutVars>
      </dgm:prSet>
      <dgm:spPr/>
    </dgm:pt>
    <dgm:pt modelId="{E6F851AE-B771-0D42-9FF9-D72CB85B97D2}" type="pres">
      <dgm:prSet presAssocID="{1FE4F329-A0CD-2C42-B0FD-07B8A003DDF0}" presName="rootConnector" presStyleLbl="node2" presStyleIdx="0" presStyleCnt="3"/>
      <dgm:spPr/>
    </dgm:pt>
    <dgm:pt modelId="{840E8D0A-9F7F-6549-8E73-EC1649173197}" type="pres">
      <dgm:prSet presAssocID="{1FE4F329-A0CD-2C42-B0FD-07B8A003DDF0}" presName="hierChild4" presStyleCnt="0"/>
      <dgm:spPr/>
    </dgm:pt>
    <dgm:pt modelId="{44600E74-EC41-2B45-BFA1-05FA6D26852A}" type="pres">
      <dgm:prSet presAssocID="{5295E804-A373-DB41-AB27-23DFEA87E9B9}" presName="Name37" presStyleLbl="parChTrans1D3" presStyleIdx="0" presStyleCnt="3"/>
      <dgm:spPr/>
    </dgm:pt>
    <dgm:pt modelId="{D1E5AA43-3280-5443-9235-7D03E9A4EBDB}" type="pres">
      <dgm:prSet presAssocID="{376545BF-0254-0E49-BD4C-8B3751623477}" presName="hierRoot2" presStyleCnt="0">
        <dgm:presLayoutVars>
          <dgm:hierBranch val="init"/>
        </dgm:presLayoutVars>
      </dgm:prSet>
      <dgm:spPr/>
    </dgm:pt>
    <dgm:pt modelId="{B818E173-1F0F-8D4C-93A8-A5684198EE57}" type="pres">
      <dgm:prSet presAssocID="{376545BF-0254-0E49-BD4C-8B3751623477}" presName="rootComposite" presStyleCnt="0"/>
      <dgm:spPr/>
    </dgm:pt>
    <dgm:pt modelId="{4710F7EA-9E50-B849-BBE0-C92DCDEFA838}" type="pres">
      <dgm:prSet presAssocID="{376545BF-0254-0E49-BD4C-8B3751623477}" presName="rootText" presStyleLbl="node3" presStyleIdx="0" presStyleCnt="3">
        <dgm:presLayoutVars>
          <dgm:chPref val="3"/>
        </dgm:presLayoutVars>
      </dgm:prSet>
      <dgm:spPr/>
    </dgm:pt>
    <dgm:pt modelId="{7FCC6835-BD47-4548-9473-B13B4EA0736B}" type="pres">
      <dgm:prSet presAssocID="{376545BF-0254-0E49-BD4C-8B3751623477}" presName="rootConnector" presStyleLbl="node3" presStyleIdx="0" presStyleCnt="3"/>
      <dgm:spPr/>
    </dgm:pt>
    <dgm:pt modelId="{32882CBA-A674-FB4E-AB78-0856D5FDEF07}" type="pres">
      <dgm:prSet presAssocID="{376545BF-0254-0E49-BD4C-8B3751623477}" presName="hierChild4" presStyleCnt="0"/>
      <dgm:spPr/>
    </dgm:pt>
    <dgm:pt modelId="{02A86DD4-83B5-954B-B89F-3D471BAEF677}" type="pres">
      <dgm:prSet presAssocID="{34F7DA2C-9D9D-ED4B-854C-B3C064CB9956}" presName="Name37" presStyleLbl="parChTrans1D4" presStyleIdx="0" presStyleCnt="7"/>
      <dgm:spPr/>
    </dgm:pt>
    <dgm:pt modelId="{B268C6CF-DB97-3040-8F34-D68EB54AE9E7}" type="pres">
      <dgm:prSet presAssocID="{19A7BA05-F5AE-4045-8650-32DC3446EE67}" presName="hierRoot2" presStyleCnt="0">
        <dgm:presLayoutVars>
          <dgm:hierBranch val="init"/>
        </dgm:presLayoutVars>
      </dgm:prSet>
      <dgm:spPr/>
    </dgm:pt>
    <dgm:pt modelId="{7E96D779-A618-694D-AB6F-DD499F517172}" type="pres">
      <dgm:prSet presAssocID="{19A7BA05-F5AE-4045-8650-32DC3446EE67}" presName="rootComposite" presStyleCnt="0"/>
      <dgm:spPr/>
    </dgm:pt>
    <dgm:pt modelId="{70F68437-5790-C04B-852F-447DB26E8828}" type="pres">
      <dgm:prSet presAssocID="{19A7BA05-F5AE-4045-8650-32DC3446EE67}" presName="rootText" presStyleLbl="node4" presStyleIdx="0" presStyleCnt="7">
        <dgm:presLayoutVars>
          <dgm:chPref val="3"/>
        </dgm:presLayoutVars>
      </dgm:prSet>
      <dgm:spPr/>
    </dgm:pt>
    <dgm:pt modelId="{5A3D77A8-014E-0447-9653-B684DD6B895D}" type="pres">
      <dgm:prSet presAssocID="{19A7BA05-F5AE-4045-8650-32DC3446EE67}" presName="rootConnector" presStyleLbl="node4" presStyleIdx="0" presStyleCnt="7"/>
      <dgm:spPr/>
    </dgm:pt>
    <dgm:pt modelId="{88696654-DA3D-5F44-817E-176B4CF8E45F}" type="pres">
      <dgm:prSet presAssocID="{19A7BA05-F5AE-4045-8650-32DC3446EE67}" presName="hierChild4" presStyleCnt="0"/>
      <dgm:spPr/>
    </dgm:pt>
    <dgm:pt modelId="{A5D745D9-0260-8F46-8E9B-4ED038968F78}" type="pres">
      <dgm:prSet presAssocID="{19A7BA05-F5AE-4045-8650-32DC3446EE67}" presName="hierChild5" presStyleCnt="0"/>
      <dgm:spPr/>
    </dgm:pt>
    <dgm:pt modelId="{60C9CF74-0A13-0444-8F4C-70B808A451D0}" type="pres">
      <dgm:prSet presAssocID="{376545BF-0254-0E49-BD4C-8B3751623477}" presName="hierChild5" presStyleCnt="0"/>
      <dgm:spPr/>
    </dgm:pt>
    <dgm:pt modelId="{8AAAEF44-E110-5549-B4A0-2BCA1C724420}" type="pres">
      <dgm:prSet presAssocID="{1FE4F329-A0CD-2C42-B0FD-07B8A003DDF0}" presName="hierChild5" presStyleCnt="0"/>
      <dgm:spPr/>
    </dgm:pt>
    <dgm:pt modelId="{B9C90F38-C712-8344-AD29-CBF15E7F3083}" type="pres">
      <dgm:prSet presAssocID="{451294E3-32D5-D84A-B3A7-AD8065125EC1}" presName="Name37" presStyleLbl="parChTrans1D2" presStyleIdx="1" presStyleCnt="3"/>
      <dgm:spPr/>
    </dgm:pt>
    <dgm:pt modelId="{8EDE609E-F66F-FF4D-9B14-6DE9A6E958D9}" type="pres">
      <dgm:prSet presAssocID="{F21F0A0F-64CC-3545-BA01-F35A479BC7AE}" presName="hierRoot2" presStyleCnt="0">
        <dgm:presLayoutVars>
          <dgm:hierBranch val="init"/>
        </dgm:presLayoutVars>
      </dgm:prSet>
      <dgm:spPr/>
    </dgm:pt>
    <dgm:pt modelId="{3200EAD8-8178-034F-940D-9FA92567A5C2}" type="pres">
      <dgm:prSet presAssocID="{F21F0A0F-64CC-3545-BA01-F35A479BC7AE}" presName="rootComposite" presStyleCnt="0"/>
      <dgm:spPr/>
    </dgm:pt>
    <dgm:pt modelId="{54FB0243-C2A3-7540-9407-F8798118D672}" type="pres">
      <dgm:prSet presAssocID="{F21F0A0F-64CC-3545-BA01-F35A479BC7AE}" presName="rootText" presStyleLbl="node2" presStyleIdx="1" presStyleCnt="3">
        <dgm:presLayoutVars>
          <dgm:chPref val="3"/>
        </dgm:presLayoutVars>
      </dgm:prSet>
      <dgm:spPr/>
    </dgm:pt>
    <dgm:pt modelId="{55844C2B-FE28-D944-BE3F-BC1865C64C2F}" type="pres">
      <dgm:prSet presAssocID="{F21F0A0F-64CC-3545-BA01-F35A479BC7AE}" presName="rootConnector" presStyleLbl="node2" presStyleIdx="1" presStyleCnt="3"/>
      <dgm:spPr/>
    </dgm:pt>
    <dgm:pt modelId="{7A76FAB2-2804-674B-8EEE-1B2CFFEC21D7}" type="pres">
      <dgm:prSet presAssocID="{F21F0A0F-64CC-3545-BA01-F35A479BC7AE}" presName="hierChild4" presStyleCnt="0"/>
      <dgm:spPr/>
    </dgm:pt>
    <dgm:pt modelId="{461D5873-D732-9445-9E0B-4EA23099353A}" type="pres">
      <dgm:prSet presAssocID="{1EAB3BED-C95E-5343-BDB3-1E4911C21BFD}" presName="Name37" presStyleLbl="parChTrans1D3" presStyleIdx="1" presStyleCnt="3"/>
      <dgm:spPr/>
    </dgm:pt>
    <dgm:pt modelId="{B983EF3D-06E1-5B4E-9DB6-B87B8837DCB0}" type="pres">
      <dgm:prSet presAssocID="{CDACACDA-C3BD-234D-B972-4D74DCD2CB95}" presName="hierRoot2" presStyleCnt="0">
        <dgm:presLayoutVars>
          <dgm:hierBranch val="init"/>
        </dgm:presLayoutVars>
      </dgm:prSet>
      <dgm:spPr/>
    </dgm:pt>
    <dgm:pt modelId="{73D90F50-8EB4-9244-A5AC-7D2658BF00F2}" type="pres">
      <dgm:prSet presAssocID="{CDACACDA-C3BD-234D-B972-4D74DCD2CB95}" presName="rootComposite" presStyleCnt="0"/>
      <dgm:spPr/>
    </dgm:pt>
    <dgm:pt modelId="{DB8916EF-A4F3-C048-A4EA-8EE6DC9A943F}" type="pres">
      <dgm:prSet presAssocID="{CDACACDA-C3BD-234D-B972-4D74DCD2CB95}" presName="rootText" presStyleLbl="node3" presStyleIdx="1" presStyleCnt="3">
        <dgm:presLayoutVars>
          <dgm:chPref val="3"/>
        </dgm:presLayoutVars>
      </dgm:prSet>
      <dgm:spPr/>
    </dgm:pt>
    <dgm:pt modelId="{2FB41BE7-67EC-2C42-B070-1FBCE656456D}" type="pres">
      <dgm:prSet presAssocID="{CDACACDA-C3BD-234D-B972-4D74DCD2CB95}" presName="rootConnector" presStyleLbl="node3" presStyleIdx="1" presStyleCnt="3"/>
      <dgm:spPr/>
    </dgm:pt>
    <dgm:pt modelId="{510AE387-BDB5-9C4A-A78E-51425F83E051}" type="pres">
      <dgm:prSet presAssocID="{CDACACDA-C3BD-234D-B972-4D74DCD2CB95}" presName="hierChild4" presStyleCnt="0"/>
      <dgm:spPr/>
    </dgm:pt>
    <dgm:pt modelId="{66003F73-8A31-7E46-9D45-CA5902D955FE}" type="pres">
      <dgm:prSet presAssocID="{26FF5D9A-D7A6-6B41-B7F4-CECD6757DA34}" presName="Name37" presStyleLbl="parChTrans1D4" presStyleIdx="1" presStyleCnt="7"/>
      <dgm:spPr/>
    </dgm:pt>
    <dgm:pt modelId="{341E07AF-DF9D-4E4E-838C-61A2E870133A}" type="pres">
      <dgm:prSet presAssocID="{31545013-CB21-084B-8AED-028C9BE9C8F0}" presName="hierRoot2" presStyleCnt="0">
        <dgm:presLayoutVars>
          <dgm:hierBranch val="init"/>
        </dgm:presLayoutVars>
      </dgm:prSet>
      <dgm:spPr/>
    </dgm:pt>
    <dgm:pt modelId="{9840D369-22F3-C642-82B3-B900D9005268}" type="pres">
      <dgm:prSet presAssocID="{31545013-CB21-084B-8AED-028C9BE9C8F0}" presName="rootComposite" presStyleCnt="0"/>
      <dgm:spPr/>
    </dgm:pt>
    <dgm:pt modelId="{066BB095-0439-8C41-AB29-87827050EE7F}" type="pres">
      <dgm:prSet presAssocID="{31545013-CB21-084B-8AED-028C9BE9C8F0}" presName="rootText" presStyleLbl="node4" presStyleIdx="1" presStyleCnt="7">
        <dgm:presLayoutVars>
          <dgm:chPref val="3"/>
        </dgm:presLayoutVars>
      </dgm:prSet>
      <dgm:spPr/>
    </dgm:pt>
    <dgm:pt modelId="{D340D10E-6246-4E4D-A5AB-E51B8FF7116A}" type="pres">
      <dgm:prSet presAssocID="{31545013-CB21-084B-8AED-028C9BE9C8F0}" presName="rootConnector" presStyleLbl="node4" presStyleIdx="1" presStyleCnt="7"/>
      <dgm:spPr/>
    </dgm:pt>
    <dgm:pt modelId="{052E8AA9-2CC5-1145-9090-922781CE8CC7}" type="pres">
      <dgm:prSet presAssocID="{31545013-CB21-084B-8AED-028C9BE9C8F0}" presName="hierChild4" presStyleCnt="0"/>
      <dgm:spPr/>
    </dgm:pt>
    <dgm:pt modelId="{68E05BCC-7A9E-8141-B9F6-0643B109960A}" type="pres">
      <dgm:prSet presAssocID="{8C2AF382-8DCE-E743-AA02-434D8D1BAC2C}" presName="Name37" presStyleLbl="parChTrans1D4" presStyleIdx="2" presStyleCnt="7"/>
      <dgm:spPr/>
    </dgm:pt>
    <dgm:pt modelId="{68670F7E-0944-884B-8591-A05B24BFFE30}" type="pres">
      <dgm:prSet presAssocID="{6D0869B5-2007-6B47-AD41-C0A666934C76}" presName="hierRoot2" presStyleCnt="0">
        <dgm:presLayoutVars>
          <dgm:hierBranch val="init"/>
        </dgm:presLayoutVars>
      </dgm:prSet>
      <dgm:spPr/>
    </dgm:pt>
    <dgm:pt modelId="{D47FC55E-F649-B545-A2C0-6D421669A0F7}" type="pres">
      <dgm:prSet presAssocID="{6D0869B5-2007-6B47-AD41-C0A666934C76}" presName="rootComposite" presStyleCnt="0"/>
      <dgm:spPr/>
    </dgm:pt>
    <dgm:pt modelId="{C2C2FD63-ECFD-8849-95F0-C74DFD4B14D5}" type="pres">
      <dgm:prSet presAssocID="{6D0869B5-2007-6B47-AD41-C0A666934C76}" presName="rootText" presStyleLbl="node4" presStyleIdx="2" presStyleCnt="7">
        <dgm:presLayoutVars>
          <dgm:chPref val="3"/>
        </dgm:presLayoutVars>
      </dgm:prSet>
      <dgm:spPr/>
    </dgm:pt>
    <dgm:pt modelId="{C118E150-B89E-8740-86B0-DEFCD48908A8}" type="pres">
      <dgm:prSet presAssocID="{6D0869B5-2007-6B47-AD41-C0A666934C76}" presName="rootConnector" presStyleLbl="node4" presStyleIdx="2" presStyleCnt="7"/>
      <dgm:spPr/>
    </dgm:pt>
    <dgm:pt modelId="{20542B45-4883-074E-BD1A-E5813793B39B}" type="pres">
      <dgm:prSet presAssocID="{6D0869B5-2007-6B47-AD41-C0A666934C76}" presName="hierChild4" presStyleCnt="0"/>
      <dgm:spPr/>
    </dgm:pt>
    <dgm:pt modelId="{E0BEA123-1110-B14A-B9A0-D0F619AA0B7C}" type="pres">
      <dgm:prSet presAssocID="{B11D7178-A751-7A4C-A7BF-C4E5CDE4690E}" presName="Name37" presStyleLbl="parChTrans1D4" presStyleIdx="3" presStyleCnt="7"/>
      <dgm:spPr/>
    </dgm:pt>
    <dgm:pt modelId="{37950D18-C2D2-F742-978A-C7B3DFCB3D91}" type="pres">
      <dgm:prSet presAssocID="{873E1CC2-6225-2F42-9BA0-97725ED786DA}" presName="hierRoot2" presStyleCnt="0">
        <dgm:presLayoutVars>
          <dgm:hierBranch val="init"/>
        </dgm:presLayoutVars>
      </dgm:prSet>
      <dgm:spPr/>
    </dgm:pt>
    <dgm:pt modelId="{574DFB80-AB6C-3E46-B1A4-70266E83EBA0}" type="pres">
      <dgm:prSet presAssocID="{873E1CC2-6225-2F42-9BA0-97725ED786DA}" presName="rootComposite" presStyleCnt="0"/>
      <dgm:spPr/>
    </dgm:pt>
    <dgm:pt modelId="{B8715569-D292-2F47-A0B3-935C4DBA8BDB}" type="pres">
      <dgm:prSet presAssocID="{873E1CC2-6225-2F42-9BA0-97725ED786DA}" presName="rootText" presStyleLbl="node4" presStyleIdx="3" presStyleCnt="7">
        <dgm:presLayoutVars>
          <dgm:chPref val="3"/>
        </dgm:presLayoutVars>
      </dgm:prSet>
      <dgm:spPr/>
    </dgm:pt>
    <dgm:pt modelId="{99FAFF44-80D8-9349-ABDA-C8FBD9E6D3A6}" type="pres">
      <dgm:prSet presAssocID="{873E1CC2-6225-2F42-9BA0-97725ED786DA}" presName="rootConnector" presStyleLbl="node4" presStyleIdx="3" presStyleCnt="7"/>
      <dgm:spPr/>
    </dgm:pt>
    <dgm:pt modelId="{178CBE27-EF67-F74A-928F-F7063DD80615}" type="pres">
      <dgm:prSet presAssocID="{873E1CC2-6225-2F42-9BA0-97725ED786DA}" presName="hierChild4" presStyleCnt="0"/>
      <dgm:spPr/>
    </dgm:pt>
    <dgm:pt modelId="{7799AEB0-D52E-434D-B825-41F5F3088604}" type="pres">
      <dgm:prSet presAssocID="{873E1CC2-6225-2F42-9BA0-97725ED786DA}" presName="hierChild5" presStyleCnt="0"/>
      <dgm:spPr/>
    </dgm:pt>
    <dgm:pt modelId="{73A36FF9-BCF9-2347-8689-C54E76CF41F3}" type="pres">
      <dgm:prSet presAssocID="{6D0869B5-2007-6B47-AD41-C0A666934C76}" presName="hierChild5" presStyleCnt="0"/>
      <dgm:spPr/>
    </dgm:pt>
    <dgm:pt modelId="{95E4CC28-C4F3-DB45-B18F-0A5773BF3627}" type="pres">
      <dgm:prSet presAssocID="{31545013-CB21-084B-8AED-028C9BE9C8F0}" presName="hierChild5" presStyleCnt="0"/>
      <dgm:spPr/>
    </dgm:pt>
    <dgm:pt modelId="{B8181794-4A83-424B-82F8-4EA6FB95EE90}" type="pres">
      <dgm:prSet presAssocID="{CDACACDA-C3BD-234D-B972-4D74DCD2CB95}" presName="hierChild5" presStyleCnt="0"/>
      <dgm:spPr/>
    </dgm:pt>
    <dgm:pt modelId="{0B9EB2F4-B681-6943-AC93-8BBD8951201C}" type="pres">
      <dgm:prSet presAssocID="{F21F0A0F-64CC-3545-BA01-F35A479BC7AE}" presName="hierChild5" presStyleCnt="0"/>
      <dgm:spPr/>
    </dgm:pt>
    <dgm:pt modelId="{EBA66E5A-6A54-BC44-9742-F19D25D22647}" type="pres">
      <dgm:prSet presAssocID="{3AC93D53-99AE-F94A-B537-C450BAD0E683}" presName="Name37" presStyleLbl="parChTrans1D2" presStyleIdx="2" presStyleCnt="3"/>
      <dgm:spPr/>
    </dgm:pt>
    <dgm:pt modelId="{7545E4B2-C6A0-3349-B22D-99196D9B9E98}" type="pres">
      <dgm:prSet presAssocID="{96D95EC8-8C38-2C40-804C-9A38703331F4}" presName="hierRoot2" presStyleCnt="0">
        <dgm:presLayoutVars>
          <dgm:hierBranch val="init"/>
        </dgm:presLayoutVars>
      </dgm:prSet>
      <dgm:spPr/>
    </dgm:pt>
    <dgm:pt modelId="{A4A831B6-064A-D64F-9A23-414F77FC2892}" type="pres">
      <dgm:prSet presAssocID="{96D95EC8-8C38-2C40-804C-9A38703331F4}" presName="rootComposite" presStyleCnt="0"/>
      <dgm:spPr/>
    </dgm:pt>
    <dgm:pt modelId="{0A522581-088B-3542-8B64-1134C6D4A042}" type="pres">
      <dgm:prSet presAssocID="{96D95EC8-8C38-2C40-804C-9A38703331F4}" presName="rootText" presStyleLbl="node2" presStyleIdx="2" presStyleCnt="3">
        <dgm:presLayoutVars>
          <dgm:chPref val="3"/>
        </dgm:presLayoutVars>
      </dgm:prSet>
      <dgm:spPr/>
    </dgm:pt>
    <dgm:pt modelId="{50E10815-C0D9-C342-ADAC-B1813786F16C}" type="pres">
      <dgm:prSet presAssocID="{96D95EC8-8C38-2C40-804C-9A38703331F4}" presName="rootConnector" presStyleLbl="node2" presStyleIdx="2" presStyleCnt="3"/>
      <dgm:spPr/>
    </dgm:pt>
    <dgm:pt modelId="{770CF620-F8A8-3B42-AD2B-0325134B39E3}" type="pres">
      <dgm:prSet presAssocID="{96D95EC8-8C38-2C40-804C-9A38703331F4}" presName="hierChild4" presStyleCnt="0"/>
      <dgm:spPr/>
    </dgm:pt>
    <dgm:pt modelId="{971A5FAD-0BC8-0545-BAF4-FC793E2425D1}" type="pres">
      <dgm:prSet presAssocID="{661A2D0C-0A25-2748-8FE3-486989889001}" presName="Name37" presStyleLbl="parChTrans1D3" presStyleIdx="2" presStyleCnt="3"/>
      <dgm:spPr/>
    </dgm:pt>
    <dgm:pt modelId="{4052C2CD-B9D5-C24E-B3F5-59383C8DB643}" type="pres">
      <dgm:prSet presAssocID="{4F305C5E-E5D4-5445-810D-AA03183F20A9}" presName="hierRoot2" presStyleCnt="0">
        <dgm:presLayoutVars>
          <dgm:hierBranch val="init"/>
        </dgm:presLayoutVars>
      </dgm:prSet>
      <dgm:spPr/>
    </dgm:pt>
    <dgm:pt modelId="{1A41D6EA-A3B6-6244-A48C-0382BF978776}" type="pres">
      <dgm:prSet presAssocID="{4F305C5E-E5D4-5445-810D-AA03183F20A9}" presName="rootComposite" presStyleCnt="0"/>
      <dgm:spPr/>
    </dgm:pt>
    <dgm:pt modelId="{1C8391D7-748B-A248-8096-C0A08E1192EC}" type="pres">
      <dgm:prSet presAssocID="{4F305C5E-E5D4-5445-810D-AA03183F20A9}" presName="rootText" presStyleLbl="node3" presStyleIdx="2" presStyleCnt="3">
        <dgm:presLayoutVars>
          <dgm:chPref val="3"/>
        </dgm:presLayoutVars>
      </dgm:prSet>
      <dgm:spPr/>
    </dgm:pt>
    <dgm:pt modelId="{292149AE-F72A-3749-9D5E-3A097129B46D}" type="pres">
      <dgm:prSet presAssocID="{4F305C5E-E5D4-5445-810D-AA03183F20A9}" presName="rootConnector" presStyleLbl="node3" presStyleIdx="2" presStyleCnt="3"/>
      <dgm:spPr/>
    </dgm:pt>
    <dgm:pt modelId="{3393D94F-0C1D-5345-939A-97553709BF37}" type="pres">
      <dgm:prSet presAssocID="{4F305C5E-E5D4-5445-810D-AA03183F20A9}" presName="hierChild4" presStyleCnt="0"/>
      <dgm:spPr/>
    </dgm:pt>
    <dgm:pt modelId="{35DD60DD-8C7C-6346-8E84-9098B353B45F}" type="pres">
      <dgm:prSet presAssocID="{1D7942FA-9C43-E146-A7F8-7AA3B23EA42C}" presName="Name37" presStyleLbl="parChTrans1D4" presStyleIdx="4" presStyleCnt="7"/>
      <dgm:spPr/>
    </dgm:pt>
    <dgm:pt modelId="{ACB9A7F6-1942-9B43-82C0-83C9516F56EA}" type="pres">
      <dgm:prSet presAssocID="{FACE4524-ACA5-2847-83EC-D65420490739}" presName="hierRoot2" presStyleCnt="0">
        <dgm:presLayoutVars>
          <dgm:hierBranch val="init"/>
        </dgm:presLayoutVars>
      </dgm:prSet>
      <dgm:spPr/>
    </dgm:pt>
    <dgm:pt modelId="{CA86298E-8681-CA47-B517-C2CEACBF2956}" type="pres">
      <dgm:prSet presAssocID="{FACE4524-ACA5-2847-83EC-D65420490739}" presName="rootComposite" presStyleCnt="0"/>
      <dgm:spPr/>
    </dgm:pt>
    <dgm:pt modelId="{7B07964A-942F-D940-8D9B-32E9EC0C8F1A}" type="pres">
      <dgm:prSet presAssocID="{FACE4524-ACA5-2847-83EC-D65420490739}" presName="rootText" presStyleLbl="node4" presStyleIdx="4" presStyleCnt="7">
        <dgm:presLayoutVars>
          <dgm:chPref val="3"/>
        </dgm:presLayoutVars>
      </dgm:prSet>
      <dgm:spPr/>
    </dgm:pt>
    <dgm:pt modelId="{9B5B78F3-AB19-3046-9409-A5DBC3419F60}" type="pres">
      <dgm:prSet presAssocID="{FACE4524-ACA5-2847-83EC-D65420490739}" presName="rootConnector" presStyleLbl="node4" presStyleIdx="4" presStyleCnt="7"/>
      <dgm:spPr/>
    </dgm:pt>
    <dgm:pt modelId="{4E04F679-E761-C44F-BBCD-88A6154C553E}" type="pres">
      <dgm:prSet presAssocID="{FACE4524-ACA5-2847-83EC-D65420490739}" presName="hierChild4" presStyleCnt="0"/>
      <dgm:spPr/>
    </dgm:pt>
    <dgm:pt modelId="{8449463B-8023-D944-877A-8C01F4CDF04B}" type="pres">
      <dgm:prSet presAssocID="{50A0167C-B8E4-A24D-8E2F-2792DB3A7563}" presName="Name37" presStyleLbl="parChTrans1D4" presStyleIdx="5" presStyleCnt="7"/>
      <dgm:spPr/>
    </dgm:pt>
    <dgm:pt modelId="{57D45A25-EA8D-6140-8686-62D313D15850}" type="pres">
      <dgm:prSet presAssocID="{C17D4A59-3F67-B744-98C3-9BB4C2090765}" presName="hierRoot2" presStyleCnt="0">
        <dgm:presLayoutVars>
          <dgm:hierBranch val="init"/>
        </dgm:presLayoutVars>
      </dgm:prSet>
      <dgm:spPr/>
    </dgm:pt>
    <dgm:pt modelId="{C1FCAC49-F7E6-5148-A495-54BEBCCDDEF9}" type="pres">
      <dgm:prSet presAssocID="{C17D4A59-3F67-B744-98C3-9BB4C2090765}" presName="rootComposite" presStyleCnt="0"/>
      <dgm:spPr/>
    </dgm:pt>
    <dgm:pt modelId="{9BA0DC17-A8DE-E34F-87A0-1D58891B809E}" type="pres">
      <dgm:prSet presAssocID="{C17D4A59-3F67-B744-98C3-9BB4C2090765}" presName="rootText" presStyleLbl="node4" presStyleIdx="5" presStyleCnt="7">
        <dgm:presLayoutVars>
          <dgm:chPref val="3"/>
        </dgm:presLayoutVars>
      </dgm:prSet>
      <dgm:spPr/>
    </dgm:pt>
    <dgm:pt modelId="{B5BBD82A-17E4-7E46-9C4F-3EA5BD27AB46}" type="pres">
      <dgm:prSet presAssocID="{C17D4A59-3F67-B744-98C3-9BB4C2090765}" presName="rootConnector" presStyleLbl="node4" presStyleIdx="5" presStyleCnt="7"/>
      <dgm:spPr/>
    </dgm:pt>
    <dgm:pt modelId="{AC5FFFF4-69A6-6645-A6A8-DF7753751B50}" type="pres">
      <dgm:prSet presAssocID="{C17D4A59-3F67-B744-98C3-9BB4C2090765}" presName="hierChild4" presStyleCnt="0"/>
      <dgm:spPr/>
    </dgm:pt>
    <dgm:pt modelId="{DD5309CA-AC62-6A41-871F-9BCD6D8A3BCF}" type="pres">
      <dgm:prSet presAssocID="{8C2C686F-2860-CF43-BD79-8ECE1ECA7BE7}" presName="Name37" presStyleLbl="parChTrans1D4" presStyleIdx="6" presStyleCnt="7"/>
      <dgm:spPr/>
    </dgm:pt>
    <dgm:pt modelId="{B32067C9-7CDA-C64E-83D5-808204291889}" type="pres">
      <dgm:prSet presAssocID="{89F9DC81-4D4B-F44A-A020-66232AA9CF53}" presName="hierRoot2" presStyleCnt="0">
        <dgm:presLayoutVars>
          <dgm:hierBranch val="init"/>
        </dgm:presLayoutVars>
      </dgm:prSet>
      <dgm:spPr/>
    </dgm:pt>
    <dgm:pt modelId="{44379903-C237-014A-9C29-DB7C788994DB}" type="pres">
      <dgm:prSet presAssocID="{89F9DC81-4D4B-F44A-A020-66232AA9CF53}" presName="rootComposite" presStyleCnt="0"/>
      <dgm:spPr/>
    </dgm:pt>
    <dgm:pt modelId="{BFA0471D-A495-C742-A4F3-68E5346737AC}" type="pres">
      <dgm:prSet presAssocID="{89F9DC81-4D4B-F44A-A020-66232AA9CF53}" presName="rootText" presStyleLbl="node4" presStyleIdx="6" presStyleCnt="7">
        <dgm:presLayoutVars>
          <dgm:chPref val="3"/>
        </dgm:presLayoutVars>
      </dgm:prSet>
      <dgm:spPr/>
    </dgm:pt>
    <dgm:pt modelId="{138296FF-E3FC-F846-903B-1773E5DF315B}" type="pres">
      <dgm:prSet presAssocID="{89F9DC81-4D4B-F44A-A020-66232AA9CF53}" presName="rootConnector" presStyleLbl="node4" presStyleIdx="6" presStyleCnt="7"/>
      <dgm:spPr/>
    </dgm:pt>
    <dgm:pt modelId="{D5D6E2AF-E2BD-C045-8414-01483F3FE957}" type="pres">
      <dgm:prSet presAssocID="{89F9DC81-4D4B-F44A-A020-66232AA9CF53}" presName="hierChild4" presStyleCnt="0"/>
      <dgm:spPr/>
    </dgm:pt>
    <dgm:pt modelId="{47A855D5-0737-BE41-9FAC-398DF6D33089}" type="pres">
      <dgm:prSet presAssocID="{89F9DC81-4D4B-F44A-A020-66232AA9CF53}" presName="hierChild5" presStyleCnt="0"/>
      <dgm:spPr/>
    </dgm:pt>
    <dgm:pt modelId="{4BE46735-6C09-A941-B25E-3BCBCD400E51}" type="pres">
      <dgm:prSet presAssocID="{C17D4A59-3F67-B744-98C3-9BB4C2090765}" presName="hierChild5" presStyleCnt="0"/>
      <dgm:spPr/>
    </dgm:pt>
    <dgm:pt modelId="{7B49F590-AA6B-1643-970B-E980829F27AF}" type="pres">
      <dgm:prSet presAssocID="{FACE4524-ACA5-2847-83EC-D65420490739}" presName="hierChild5" presStyleCnt="0"/>
      <dgm:spPr/>
    </dgm:pt>
    <dgm:pt modelId="{BBB9C14D-3B7D-9A4B-821D-532A926600E7}" type="pres">
      <dgm:prSet presAssocID="{4F305C5E-E5D4-5445-810D-AA03183F20A9}" presName="hierChild5" presStyleCnt="0"/>
      <dgm:spPr/>
    </dgm:pt>
    <dgm:pt modelId="{DD9C57E2-53FF-6941-BD32-6F9DFA5A0899}" type="pres">
      <dgm:prSet presAssocID="{96D95EC8-8C38-2C40-804C-9A38703331F4}" presName="hierChild5" presStyleCnt="0"/>
      <dgm:spPr/>
    </dgm:pt>
    <dgm:pt modelId="{15847055-B33D-1E44-B397-A85BFB8730C1}" type="pres">
      <dgm:prSet presAssocID="{9B8F54B7-1EB2-D548-899B-D9D9161A8604}" presName="hierChild3" presStyleCnt="0"/>
      <dgm:spPr/>
    </dgm:pt>
  </dgm:ptLst>
  <dgm:cxnLst>
    <dgm:cxn modelId="{947B4700-BA90-454C-9700-7E0A7685B3C4}" type="presOf" srcId="{26FF5D9A-D7A6-6B41-B7F4-CECD6757DA34}" destId="{66003F73-8A31-7E46-9D45-CA5902D955FE}" srcOrd="0" destOrd="0" presId="urn:microsoft.com/office/officeart/2005/8/layout/orgChart1"/>
    <dgm:cxn modelId="{CD085E08-94BD-2A4C-B882-A1E0166783F5}" type="presOf" srcId="{89F9DC81-4D4B-F44A-A020-66232AA9CF53}" destId="{BFA0471D-A495-C742-A4F3-68E5346737AC}" srcOrd="0" destOrd="0" presId="urn:microsoft.com/office/officeart/2005/8/layout/orgChart1"/>
    <dgm:cxn modelId="{0F6B9708-BD94-9D44-A2B5-DE29D4E85B3F}" srcId="{9B8F54B7-1EB2-D548-899B-D9D9161A8604}" destId="{96D95EC8-8C38-2C40-804C-9A38703331F4}" srcOrd="2" destOrd="0" parTransId="{3AC93D53-99AE-F94A-B537-C450BAD0E683}" sibTransId="{3E992EDE-AC09-294A-B2F5-C8A35E606F2E}"/>
    <dgm:cxn modelId="{5C7A1C0E-E5AF-ED43-AB7A-DDBF9AEF38DE}" type="presOf" srcId="{1FE4F329-A0CD-2C42-B0FD-07B8A003DDF0}" destId="{E6F851AE-B771-0D42-9FF9-D72CB85B97D2}" srcOrd="1" destOrd="0" presId="urn:microsoft.com/office/officeart/2005/8/layout/orgChart1"/>
    <dgm:cxn modelId="{B300A913-EFC9-3D4F-9BF3-E7679BCF65B6}" type="presOf" srcId="{376545BF-0254-0E49-BD4C-8B3751623477}" destId="{4710F7EA-9E50-B849-BBE0-C92DCDEFA838}" srcOrd="0" destOrd="0" presId="urn:microsoft.com/office/officeart/2005/8/layout/orgChart1"/>
    <dgm:cxn modelId="{39229815-8B60-FF47-93C6-052DB86518C1}" type="presOf" srcId="{8C2AF382-8DCE-E743-AA02-434D8D1BAC2C}" destId="{68E05BCC-7A9E-8141-B9F6-0643B109960A}" srcOrd="0" destOrd="0" presId="urn:microsoft.com/office/officeart/2005/8/layout/orgChart1"/>
    <dgm:cxn modelId="{31BB1518-65C9-FC4E-BC7D-6B291C613DD3}" type="presOf" srcId="{3AC93D53-99AE-F94A-B537-C450BAD0E683}" destId="{EBA66E5A-6A54-BC44-9742-F19D25D22647}" srcOrd="0" destOrd="0" presId="urn:microsoft.com/office/officeart/2005/8/layout/orgChart1"/>
    <dgm:cxn modelId="{C83D311C-1EA8-6C45-876A-FD1B31F87701}" type="presOf" srcId="{1FE4F329-A0CD-2C42-B0FD-07B8A003DDF0}" destId="{E4C7AC7F-9AD2-4E4D-B85A-748AB45B6202}" srcOrd="0" destOrd="0" presId="urn:microsoft.com/office/officeart/2005/8/layout/orgChart1"/>
    <dgm:cxn modelId="{5FBBFB1D-00AB-CE48-8EF4-A46A853120A7}" type="presOf" srcId="{5295E804-A373-DB41-AB27-23DFEA87E9B9}" destId="{44600E74-EC41-2B45-BFA1-05FA6D26852A}" srcOrd="0" destOrd="0" presId="urn:microsoft.com/office/officeart/2005/8/layout/orgChart1"/>
    <dgm:cxn modelId="{F54C4921-9FD8-0B42-939F-9E0F1EFBE79E}" type="presOf" srcId="{6D0869B5-2007-6B47-AD41-C0A666934C76}" destId="{C118E150-B89E-8740-86B0-DEFCD48908A8}" srcOrd="1" destOrd="0" presId="urn:microsoft.com/office/officeart/2005/8/layout/orgChart1"/>
    <dgm:cxn modelId="{1C47FF24-2F6D-554F-BE33-24B4CE4B8D66}" type="presOf" srcId="{C17D4A59-3F67-B744-98C3-9BB4C2090765}" destId="{B5BBD82A-17E4-7E46-9C4F-3EA5BD27AB46}" srcOrd="1" destOrd="0" presId="urn:microsoft.com/office/officeart/2005/8/layout/orgChart1"/>
    <dgm:cxn modelId="{C4E93D28-4354-A341-B4FE-6E23C309B826}" type="presOf" srcId="{376545BF-0254-0E49-BD4C-8B3751623477}" destId="{7FCC6835-BD47-4548-9473-B13B4EA0736B}" srcOrd="1" destOrd="0" presId="urn:microsoft.com/office/officeart/2005/8/layout/orgChart1"/>
    <dgm:cxn modelId="{6D0A362D-6D67-CB41-A35B-167344D8688F}" type="presOf" srcId="{661A2D0C-0A25-2748-8FE3-486989889001}" destId="{971A5FAD-0BC8-0545-BAF4-FC793E2425D1}" srcOrd="0" destOrd="0" presId="urn:microsoft.com/office/officeart/2005/8/layout/orgChart1"/>
    <dgm:cxn modelId="{56CED22F-F1E4-EC47-87C0-AEF878961355}" type="presOf" srcId="{9B8F54B7-1EB2-D548-899B-D9D9161A8604}" destId="{35BB16CE-2CAB-504B-B483-928C6FCD7845}" srcOrd="1" destOrd="0" presId="urn:microsoft.com/office/officeart/2005/8/layout/orgChart1"/>
    <dgm:cxn modelId="{4C4EB232-8C63-334E-883C-250DB4C56FAC}" type="presOf" srcId="{873E1CC2-6225-2F42-9BA0-97725ED786DA}" destId="{99FAFF44-80D8-9349-ABDA-C8FBD9E6D3A6}" srcOrd="1" destOrd="0" presId="urn:microsoft.com/office/officeart/2005/8/layout/orgChart1"/>
    <dgm:cxn modelId="{1CCA8B38-494E-184C-85C0-A70E90B4A75B}" type="presOf" srcId="{19A7BA05-F5AE-4045-8650-32DC3446EE67}" destId="{70F68437-5790-C04B-852F-447DB26E8828}" srcOrd="0" destOrd="0" presId="urn:microsoft.com/office/officeart/2005/8/layout/orgChart1"/>
    <dgm:cxn modelId="{E63BAC3C-C5C5-874D-9C95-5122813690B1}" type="presOf" srcId="{F21F0A0F-64CC-3545-BA01-F35A479BC7AE}" destId="{55844C2B-FE28-D944-BE3F-BC1865C64C2F}" srcOrd="1" destOrd="0" presId="urn:microsoft.com/office/officeart/2005/8/layout/orgChart1"/>
    <dgm:cxn modelId="{A5EE4C3F-FDEB-4743-8A4C-4EC7CABDE870}" srcId="{9B8F54B7-1EB2-D548-899B-D9D9161A8604}" destId="{1FE4F329-A0CD-2C42-B0FD-07B8A003DDF0}" srcOrd="0" destOrd="0" parTransId="{D0689B8D-73CA-FD45-8632-E8083CDD9783}" sibTransId="{0A8A0217-C29B-F44C-A488-DFA563E439E6}"/>
    <dgm:cxn modelId="{642B8340-5064-F94B-8054-19091128C267}" type="presOf" srcId="{9B8F54B7-1EB2-D548-899B-D9D9161A8604}" destId="{E8A84C1A-C9A3-CF4A-98F0-B4793A193AD6}" srcOrd="0" destOrd="0" presId="urn:microsoft.com/office/officeart/2005/8/layout/orgChart1"/>
    <dgm:cxn modelId="{D48F4B43-1879-3E49-B052-07E02C8E14D9}" type="presOf" srcId="{1EAB3BED-C95E-5343-BDB3-1E4911C21BFD}" destId="{461D5873-D732-9445-9E0B-4EA23099353A}" srcOrd="0" destOrd="0" presId="urn:microsoft.com/office/officeart/2005/8/layout/orgChart1"/>
    <dgm:cxn modelId="{0D9D9145-14A8-3A41-BFA5-BB1D44FDB075}" srcId="{31545013-CB21-084B-8AED-028C9BE9C8F0}" destId="{6D0869B5-2007-6B47-AD41-C0A666934C76}" srcOrd="0" destOrd="0" parTransId="{8C2AF382-8DCE-E743-AA02-434D8D1BAC2C}" sibTransId="{4F5027C0-00F9-8D44-B431-89361B76F6B2}"/>
    <dgm:cxn modelId="{16A6EC47-0BC1-8144-88A0-39EE409C0D13}" type="presOf" srcId="{31545013-CB21-084B-8AED-028C9BE9C8F0}" destId="{066BB095-0439-8C41-AB29-87827050EE7F}" srcOrd="0" destOrd="0" presId="urn:microsoft.com/office/officeart/2005/8/layout/orgChart1"/>
    <dgm:cxn modelId="{5E2B4E4B-C8C4-8046-BFB4-394D76E6EBD9}" type="presOf" srcId="{4F305C5E-E5D4-5445-810D-AA03183F20A9}" destId="{1C8391D7-748B-A248-8096-C0A08E1192EC}" srcOrd="0" destOrd="0" presId="urn:microsoft.com/office/officeart/2005/8/layout/orgChart1"/>
    <dgm:cxn modelId="{B57BB44B-D75B-4A4D-8890-7CF953C5E416}" srcId="{CDACACDA-C3BD-234D-B972-4D74DCD2CB95}" destId="{31545013-CB21-084B-8AED-028C9BE9C8F0}" srcOrd="0" destOrd="0" parTransId="{26FF5D9A-D7A6-6B41-B7F4-CECD6757DA34}" sibTransId="{8CE05B85-3B2A-9643-BEE7-83E7CBC99349}"/>
    <dgm:cxn modelId="{DE86944C-FDB8-1142-AD93-5E582E87612D}" type="presOf" srcId="{31545013-CB21-084B-8AED-028C9BE9C8F0}" destId="{D340D10E-6246-4E4D-A5AB-E51B8FF7116A}" srcOrd="1" destOrd="0" presId="urn:microsoft.com/office/officeart/2005/8/layout/orgChart1"/>
    <dgm:cxn modelId="{CC922756-95B9-2D4D-9356-D2F251B710FC}" srcId="{9B8F54B7-1EB2-D548-899B-D9D9161A8604}" destId="{F21F0A0F-64CC-3545-BA01-F35A479BC7AE}" srcOrd="1" destOrd="0" parTransId="{451294E3-32D5-D84A-B3A7-AD8065125EC1}" sibTransId="{1B286C31-4FAE-6F48-8C3C-C3AAFF2ADCA8}"/>
    <dgm:cxn modelId="{44F49958-D2E6-F94D-B9C1-FF9A97E37DE2}" type="presOf" srcId="{873E1CC2-6225-2F42-9BA0-97725ED786DA}" destId="{B8715569-D292-2F47-A0B3-935C4DBA8BDB}" srcOrd="0" destOrd="0" presId="urn:microsoft.com/office/officeart/2005/8/layout/orgChart1"/>
    <dgm:cxn modelId="{6E3A755D-EEDC-0943-9340-E0DB564BC0B8}" type="presOf" srcId="{FACE4524-ACA5-2847-83EC-D65420490739}" destId="{7B07964A-942F-D940-8D9B-32E9EC0C8F1A}" srcOrd="0" destOrd="0" presId="urn:microsoft.com/office/officeart/2005/8/layout/orgChart1"/>
    <dgm:cxn modelId="{3E0D875F-7836-D34F-8F0C-553370E8C59F}" srcId="{F6BFDEE3-2477-8840-9DC3-EDEE2261FF32}" destId="{9B8F54B7-1EB2-D548-899B-D9D9161A8604}" srcOrd="0" destOrd="0" parTransId="{28E356A1-E09A-034D-AA8B-A2FFC1A7743A}" sibTransId="{3ED6A878-27E2-DF40-B04B-74B27AC9CF56}"/>
    <dgm:cxn modelId="{EE577960-D14D-9442-A449-56C4E8084799}" srcId="{4F305C5E-E5D4-5445-810D-AA03183F20A9}" destId="{FACE4524-ACA5-2847-83EC-D65420490739}" srcOrd="0" destOrd="0" parTransId="{1D7942FA-9C43-E146-A7F8-7AA3B23EA42C}" sibTransId="{A6B94D77-42C1-2649-A89F-869F904AAD49}"/>
    <dgm:cxn modelId="{149D9F61-E61F-9340-A697-E998001DB279}" type="presOf" srcId="{50A0167C-B8E4-A24D-8E2F-2792DB3A7563}" destId="{8449463B-8023-D944-877A-8C01F4CDF04B}" srcOrd="0" destOrd="0" presId="urn:microsoft.com/office/officeart/2005/8/layout/orgChart1"/>
    <dgm:cxn modelId="{53A89964-4F6B-ED44-950F-D92C76469F6F}" type="presOf" srcId="{89F9DC81-4D4B-F44A-A020-66232AA9CF53}" destId="{138296FF-E3FC-F846-903B-1773E5DF315B}" srcOrd="1" destOrd="0" presId="urn:microsoft.com/office/officeart/2005/8/layout/orgChart1"/>
    <dgm:cxn modelId="{42D6456A-FE66-7C42-9F1F-686B9523DEB1}" type="presOf" srcId="{CDACACDA-C3BD-234D-B972-4D74DCD2CB95}" destId="{DB8916EF-A4F3-C048-A4EA-8EE6DC9A943F}" srcOrd="0" destOrd="0" presId="urn:microsoft.com/office/officeart/2005/8/layout/orgChart1"/>
    <dgm:cxn modelId="{64B1B56E-DADA-1845-8A76-7266CE25D215}" srcId="{96D95EC8-8C38-2C40-804C-9A38703331F4}" destId="{4F305C5E-E5D4-5445-810D-AA03183F20A9}" srcOrd="0" destOrd="0" parTransId="{661A2D0C-0A25-2748-8FE3-486989889001}" sibTransId="{9B98C692-343C-D947-80D7-F45E14C2F045}"/>
    <dgm:cxn modelId="{F8B1F16E-209D-D745-B419-B532A3B0CC24}" type="presOf" srcId="{451294E3-32D5-D84A-B3A7-AD8065125EC1}" destId="{B9C90F38-C712-8344-AD29-CBF15E7F3083}" srcOrd="0" destOrd="0" presId="urn:microsoft.com/office/officeart/2005/8/layout/orgChart1"/>
    <dgm:cxn modelId="{BE30DE7A-8E7F-BD4E-B42D-0054FADF5F28}" type="presOf" srcId="{B11D7178-A751-7A4C-A7BF-C4E5CDE4690E}" destId="{E0BEA123-1110-B14A-B9A0-D0F619AA0B7C}" srcOrd="0" destOrd="0" presId="urn:microsoft.com/office/officeart/2005/8/layout/orgChart1"/>
    <dgm:cxn modelId="{82B58883-E490-E240-99E1-4015AEF143C9}" type="presOf" srcId="{CDACACDA-C3BD-234D-B972-4D74DCD2CB95}" destId="{2FB41BE7-67EC-2C42-B070-1FBCE656456D}" srcOrd="1" destOrd="0" presId="urn:microsoft.com/office/officeart/2005/8/layout/orgChart1"/>
    <dgm:cxn modelId="{FBDF0887-8C60-EA4A-A192-D64560E241B8}" type="presOf" srcId="{8C2C686F-2860-CF43-BD79-8ECE1ECA7BE7}" destId="{DD5309CA-AC62-6A41-871F-9BCD6D8A3BCF}" srcOrd="0" destOrd="0" presId="urn:microsoft.com/office/officeart/2005/8/layout/orgChart1"/>
    <dgm:cxn modelId="{733D2087-F802-754D-88D1-239F3995F810}" srcId="{F21F0A0F-64CC-3545-BA01-F35A479BC7AE}" destId="{CDACACDA-C3BD-234D-B972-4D74DCD2CB95}" srcOrd="0" destOrd="0" parTransId="{1EAB3BED-C95E-5343-BDB3-1E4911C21BFD}" sibTransId="{B95B2277-75A5-164A-BE7C-C4CF571567D3}"/>
    <dgm:cxn modelId="{205B6B89-09B4-C840-ABD8-29507084FD8A}" type="presOf" srcId="{96D95EC8-8C38-2C40-804C-9A38703331F4}" destId="{0A522581-088B-3542-8B64-1134C6D4A042}" srcOrd="0" destOrd="0" presId="urn:microsoft.com/office/officeart/2005/8/layout/orgChart1"/>
    <dgm:cxn modelId="{79D5B792-B1AE-0E4E-A4D7-9757533F087C}" type="presOf" srcId="{1D7942FA-9C43-E146-A7F8-7AA3B23EA42C}" destId="{35DD60DD-8C7C-6346-8E84-9098B353B45F}" srcOrd="0" destOrd="0" presId="urn:microsoft.com/office/officeart/2005/8/layout/orgChart1"/>
    <dgm:cxn modelId="{E59FBB95-A7DC-614A-BEF3-4A80D21285BC}" srcId="{1FE4F329-A0CD-2C42-B0FD-07B8A003DDF0}" destId="{376545BF-0254-0E49-BD4C-8B3751623477}" srcOrd="0" destOrd="0" parTransId="{5295E804-A373-DB41-AB27-23DFEA87E9B9}" sibTransId="{A8045103-61B0-3A4D-B339-1D9C55A35F49}"/>
    <dgm:cxn modelId="{AACBD596-396F-0F40-B3A7-5E1C24E7545E}" type="presOf" srcId="{19A7BA05-F5AE-4045-8650-32DC3446EE67}" destId="{5A3D77A8-014E-0447-9653-B684DD6B895D}" srcOrd="1" destOrd="0" presId="urn:microsoft.com/office/officeart/2005/8/layout/orgChart1"/>
    <dgm:cxn modelId="{9B8E11A8-6F1A-DF4E-8885-DFEB9ED79CFB}" type="presOf" srcId="{6D0869B5-2007-6B47-AD41-C0A666934C76}" destId="{C2C2FD63-ECFD-8849-95F0-C74DFD4B14D5}" srcOrd="0" destOrd="0" presId="urn:microsoft.com/office/officeart/2005/8/layout/orgChart1"/>
    <dgm:cxn modelId="{9C22B3AC-3FE3-1449-B0D2-1A86D01D917C}" type="presOf" srcId="{FACE4524-ACA5-2847-83EC-D65420490739}" destId="{9B5B78F3-AB19-3046-9409-A5DBC3419F60}" srcOrd="1" destOrd="0" presId="urn:microsoft.com/office/officeart/2005/8/layout/orgChart1"/>
    <dgm:cxn modelId="{6C711FB1-44C0-FD49-88DA-D2FBF54F1280}" srcId="{6D0869B5-2007-6B47-AD41-C0A666934C76}" destId="{873E1CC2-6225-2F42-9BA0-97725ED786DA}" srcOrd="0" destOrd="0" parTransId="{B11D7178-A751-7A4C-A7BF-C4E5CDE4690E}" sibTransId="{53E61ECC-270F-F643-BAB0-C90DA65A9B0A}"/>
    <dgm:cxn modelId="{E85550B8-41DE-9440-A9A0-2D1612D139DA}" srcId="{FACE4524-ACA5-2847-83EC-D65420490739}" destId="{C17D4A59-3F67-B744-98C3-9BB4C2090765}" srcOrd="0" destOrd="0" parTransId="{50A0167C-B8E4-A24D-8E2F-2792DB3A7563}" sibTransId="{2FF7D297-FEBB-0347-9478-1B405E8F3896}"/>
    <dgm:cxn modelId="{A6EB3EC0-D25C-DD48-867B-51A0A1263A85}" srcId="{C17D4A59-3F67-B744-98C3-9BB4C2090765}" destId="{89F9DC81-4D4B-F44A-A020-66232AA9CF53}" srcOrd="0" destOrd="0" parTransId="{8C2C686F-2860-CF43-BD79-8ECE1ECA7BE7}" sibTransId="{59E615EC-7808-CF4F-918C-958878B455F6}"/>
    <dgm:cxn modelId="{6FC086CB-B6E0-D849-A39F-38E1D8175764}" type="presOf" srcId="{F6BFDEE3-2477-8840-9DC3-EDEE2261FF32}" destId="{A86A223A-DB66-1546-A71E-1C573CE2AEF9}" srcOrd="0" destOrd="0" presId="urn:microsoft.com/office/officeart/2005/8/layout/orgChart1"/>
    <dgm:cxn modelId="{23131DCE-B2A0-6C45-953C-1FEAA091D3BC}" type="presOf" srcId="{4F305C5E-E5D4-5445-810D-AA03183F20A9}" destId="{292149AE-F72A-3749-9D5E-3A097129B46D}" srcOrd="1" destOrd="0" presId="urn:microsoft.com/office/officeart/2005/8/layout/orgChart1"/>
    <dgm:cxn modelId="{C92B82D6-6ADC-794B-9FAD-1239F531200F}" type="presOf" srcId="{34F7DA2C-9D9D-ED4B-854C-B3C064CB9956}" destId="{02A86DD4-83B5-954B-B89F-3D471BAEF677}" srcOrd="0" destOrd="0" presId="urn:microsoft.com/office/officeart/2005/8/layout/orgChart1"/>
    <dgm:cxn modelId="{A865DAE0-2002-4546-A69F-7340A2D0414B}" type="presOf" srcId="{F21F0A0F-64CC-3545-BA01-F35A479BC7AE}" destId="{54FB0243-C2A3-7540-9407-F8798118D672}" srcOrd="0" destOrd="0" presId="urn:microsoft.com/office/officeart/2005/8/layout/orgChart1"/>
    <dgm:cxn modelId="{F17CDDED-61C5-C24E-9636-45B737E73FEC}" type="presOf" srcId="{D0689B8D-73CA-FD45-8632-E8083CDD9783}" destId="{0CE63AEC-81DF-C944-944A-58F9947DF8E6}" srcOrd="0" destOrd="0" presId="urn:microsoft.com/office/officeart/2005/8/layout/orgChart1"/>
    <dgm:cxn modelId="{457796F6-DEDA-174A-89BD-5478A88F22C4}" srcId="{376545BF-0254-0E49-BD4C-8B3751623477}" destId="{19A7BA05-F5AE-4045-8650-32DC3446EE67}" srcOrd="0" destOrd="0" parTransId="{34F7DA2C-9D9D-ED4B-854C-B3C064CB9956}" sibTransId="{50EEAD12-F541-BC48-81C9-B03D92B4F61B}"/>
    <dgm:cxn modelId="{56F9B7F8-1AFE-DA4C-A45C-AE440933E29B}" type="presOf" srcId="{C17D4A59-3F67-B744-98C3-9BB4C2090765}" destId="{9BA0DC17-A8DE-E34F-87A0-1D58891B809E}" srcOrd="0" destOrd="0" presId="urn:microsoft.com/office/officeart/2005/8/layout/orgChart1"/>
    <dgm:cxn modelId="{C70CFDF8-2DAF-054B-888A-EF6799ACD6AB}" type="presOf" srcId="{96D95EC8-8C38-2C40-804C-9A38703331F4}" destId="{50E10815-C0D9-C342-ADAC-B1813786F16C}" srcOrd="1" destOrd="0" presId="urn:microsoft.com/office/officeart/2005/8/layout/orgChart1"/>
    <dgm:cxn modelId="{0965CDC2-3B49-F345-BCB0-285CD05BAAEC}" type="presParOf" srcId="{A86A223A-DB66-1546-A71E-1C573CE2AEF9}" destId="{6E0E8DD5-8438-144A-88AA-0CBA8EEE8053}" srcOrd="0" destOrd="0" presId="urn:microsoft.com/office/officeart/2005/8/layout/orgChart1"/>
    <dgm:cxn modelId="{5469C76B-6557-2B4B-B16B-2E1389D58710}" type="presParOf" srcId="{6E0E8DD5-8438-144A-88AA-0CBA8EEE8053}" destId="{6CA6CAE0-3047-EA49-B714-866084D0795C}" srcOrd="0" destOrd="0" presId="urn:microsoft.com/office/officeart/2005/8/layout/orgChart1"/>
    <dgm:cxn modelId="{41562940-D3FE-0943-B2A6-5F32ED0CBF5D}" type="presParOf" srcId="{6CA6CAE0-3047-EA49-B714-866084D0795C}" destId="{E8A84C1A-C9A3-CF4A-98F0-B4793A193AD6}" srcOrd="0" destOrd="0" presId="urn:microsoft.com/office/officeart/2005/8/layout/orgChart1"/>
    <dgm:cxn modelId="{D913B1F4-9715-3041-8EC3-EEB764A98BF4}" type="presParOf" srcId="{6CA6CAE0-3047-EA49-B714-866084D0795C}" destId="{35BB16CE-2CAB-504B-B483-928C6FCD7845}" srcOrd="1" destOrd="0" presId="urn:microsoft.com/office/officeart/2005/8/layout/orgChart1"/>
    <dgm:cxn modelId="{187BB794-AFFF-A74F-B4DB-B95843071D7C}" type="presParOf" srcId="{6E0E8DD5-8438-144A-88AA-0CBA8EEE8053}" destId="{9DD072E1-1CCE-CA48-9397-8E9DC8466802}" srcOrd="1" destOrd="0" presId="urn:microsoft.com/office/officeart/2005/8/layout/orgChart1"/>
    <dgm:cxn modelId="{55FE2552-BB69-704C-89B4-47046CA2558C}" type="presParOf" srcId="{9DD072E1-1CCE-CA48-9397-8E9DC8466802}" destId="{0CE63AEC-81DF-C944-944A-58F9947DF8E6}" srcOrd="0" destOrd="0" presId="urn:microsoft.com/office/officeart/2005/8/layout/orgChart1"/>
    <dgm:cxn modelId="{AA13DF2A-B1ED-2046-B6BF-F912AE108023}" type="presParOf" srcId="{9DD072E1-1CCE-CA48-9397-8E9DC8466802}" destId="{DA98EA8C-B51F-EB43-9E74-1B6E8A7FA2B0}" srcOrd="1" destOrd="0" presId="urn:microsoft.com/office/officeart/2005/8/layout/orgChart1"/>
    <dgm:cxn modelId="{B661229C-DE9A-BA41-A822-DF0745B28201}" type="presParOf" srcId="{DA98EA8C-B51F-EB43-9E74-1B6E8A7FA2B0}" destId="{6678D748-9BFB-0D45-9515-0749A1BB459C}" srcOrd="0" destOrd="0" presId="urn:microsoft.com/office/officeart/2005/8/layout/orgChart1"/>
    <dgm:cxn modelId="{B11358C9-BBEF-004B-8CE1-A5C1A3B8A596}" type="presParOf" srcId="{6678D748-9BFB-0D45-9515-0749A1BB459C}" destId="{E4C7AC7F-9AD2-4E4D-B85A-748AB45B6202}" srcOrd="0" destOrd="0" presId="urn:microsoft.com/office/officeart/2005/8/layout/orgChart1"/>
    <dgm:cxn modelId="{C484D7F8-0D03-724B-BC0D-E23C075ECD53}" type="presParOf" srcId="{6678D748-9BFB-0D45-9515-0749A1BB459C}" destId="{E6F851AE-B771-0D42-9FF9-D72CB85B97D2}" srcOrd="1" destOrd="0" presId="urn:microsoft.com/office/officeart/2005/8/layout/orgChart1"/>
    <dgm:cxn modelId="{D43C7A98-E223-9A46-AEED-A99F6440CB86}" type="presParOf" srcId="{DA98EA8C-B51F-EB43-9E74-1B6E8A7FA2B0}" destId="{840E8D0A-9F7F-6549-8E73-EC1649173197}" srcOrd="1" destOrd="0" presId="urn:microsoft.com/office/officeart/2005/8/layout/orgChart1"/>
    <dgm:cxn modelId="{44C5AD1E-3515-7548-8ABA-DAFBCE0D8656}" type="presParOf" srcId="{840E8D0A-9F7F-6549-8E73-EC1649173197}" destId="{44600E74-EC41-2B45-BFA1-05FA6D26852A}" srcOrd="0" destOrd="0" presId="urn:microsoft.com/office/officeart/2005/8/layout/orgChart1"/>
    <dgm:cxn modelId="{91C75D39-D9C1-3F44-A16D-8D29D6107E5D}" type="presParOf" srcId="{840E8D0A-9F7F-6549-8E73-EC1649173197}" destId="{D1E5AA43-3280-5443-9235-7D03E9A4EBDB}" srcOrd="1" destOrd="0" presId="urn:microsoft.com/office/officeart/2005/8/layout/orgChart1"/>
    <dgm:cxn modelId="{68A203FB-8E78-B54D-8680-D25B6967FC2C}" type="presParOf" srcId="{D1E5AA43-3280-5443-9235-7D03E9A4EBDB}" destId="{B818E173-1F0F-8D4C-93A8-A5684198EE57}" srcOrd="0" destOrd="0" presId="urn:microsoft.com/office/officeart/2005/8/layout/orgChart1"/>
    <dgm:cxn modelId="{40E0C88D-DCD7-1D45-809D-7E5609EF8014}" type="presParOf" srcId="{B818E173-1F0F-8D4C-93A8-A5684198EE57}" destId="{4710F7EA-9E50-B849-BBE0-C92DCDEFA838}" srcOrd="0" destOrd="0" presId="urn:microsoft.com/office/officeart/2005/8/layout/orgChart1"/>
    <dgm:cxn modelId="{5E9A3E55-A1D8-AA4F-8000-34EBF125E293}" type="presParOf" srcId="{B818E173-1F0F-8D4C-93A8-A5684198EE57}" destId="{7FCC6835-BD47-4548-9473-B13B4EA0736B}" srcOrd="1" destOrd="0" presId="urn:microsoft.com/office/officeart/2005/8/layout/orgChart1"/>
    <dgm:cxn modelId="{525B8C19-1BB9-074A-A623-5F853FE30C05}" type="presParOf" srcId="{D1E5AA43-3280-5443-9235-7D03E9A4EBDB}" destId="{32882CBA-A674-FB4E-AB78-0856D5FDEF07}" srcOrd="1" destOrd="0" presId="urn:microsoft.com/office/officeart/2005/8/layout/orgChart1"/>
    <dgm:cxn modelId="{6FB94395-C47D-D648-A04F-335CE3917DF6}" type="presParOf" srcId="{32882CBA-A674-FB4E-AB78-0856D5FDEF07}" destId="{02A86DD4-83B5-954B-B89F-3D471BAEF677}" srcOrd="0" destOrd="0" presId="urn:microsoft.com/office/officeart/2005/8/layout/orgChart1"/>
    <dgm:cxn modelId="{4F719552-147A-7441-92C1-F15F3D5876E9}" type="presParOf" srcId="{32882CBA-A674-FB4E-AB78-0856D5FDEF07}" destId="{B268C6CF-DB97-3040-8F34-D68EB54AE9E7}" srcOrd="1" destOrd="0" presId="urn:microsoft.com/office/officeart/2005/8/layout/orgChart1"/>
    <dgm:cxn modelId="{F4444B7C-2749-6041-AD3B-F94F06EA94D7}" type="presParOf" srcId="{B268C6CF-DB97-3040-8F34-D68EB54AE9E7}" destId="{7E96D779-A618-694D-AB6F-DD499F517172}" srcOrd="0" destOrd="0" presId="urn:microsoft.com/office/officeart/2005/8/layout/orgChart1"/>
    <dgm:cxn modelId="{140F3B77-170E-B944-8612-E45C73710192}" type="presParOf" srcId="{7E96D779-A618-694D-AB6F-DD499F517172}" destId="{70F68437-5790-C04B-852F-447DB26E8828}" srcOrd="0" destOrd="0" presId="urn:microsoft.com/office/officeart/2005/8/layout/orgChart1"/>
    <dgm:cxn modelId="{F02B8B39-4830-144B-BBA4-63BF6C0843CB}" type="presParOf" srcId="{7E96D779-A618-694D-AB6F-DD499F517172}" destId="{5A3D77A8-014E-0447-9653-B684DD6B895D}" srcOrd="1" destOrd="0" presId="urn:microsoft.com/office/officeart/2005/8/layout/orgChart1"/>
    <dgm:cxn modelId="{94B95AA4-D5C5-1A45-B0EE-769D1AA76806}" type="presParOf" srcId="{B268C6CF-DB97-3040-8F34-D68EB54AE9E7}" destId="{88696654-DA3D-5F44-817E-176B4CF8E45F}" srcOrd="1" destOrd="0" presId="urn:microsoft.com/office/officeart/2005/8/layout/orgChart1"/>
    <dgm:cxn modelId="{FA77EA92-93BA-264A-A223-F912766E8D6D}" type="presParOf" srcId="{B268C6CF-DB97-3040-8F34-D68EB54AE9E7}" destId="{A5D745D9-0260-8F46-8E9B-4ED038968F78}" srcOrd="2" destOrd="0" presId="urn:microsoft.com/office/officeart/2005/8/layout/orgChart1"/>
    <dgm:cxn modelId="{7BA94EBA-61D3-5643-B5BD-A57175D88D45}" type="presParOf" srcId="{D1E5AA43-3280-5443-9235-7D03E9A4EBDB}" destId="{60C9CF74-0A13-0444-8F4C-70B808A451D0}" srcOrd="2" destOrd="0" presId="urn:microsoft.com/office/officeart/2005/8/layout/orgChart1"/>
    <dgm:cxn modelId="{1D61F517-3D59-6F4A-9A4B-4B7E30C6EA1D}" type="presParOf" srcId="{DA98EA8C-B51F-EB43-9E74-1B6E8A7FA2B0}" destId="{8AAAEF44-E110-5549-B4A0-2BCA1C724420}" srcOrd="2" destOrd="0" presId="urn:microsoft.com/office/officeart/2005/8/layout/orgChart1"/>
    <dgm:cxn modelId="{AB7139B2-CD72-3049-8B68-7680AB7F2FDB}" type="presParOf" srcId="{9DD072E1-1CCE-CA48-9397-8E9DC8466802}" destId="{B9C90F38-C712-8344-AD29-CBF15E7F3083}" srcOrd="2" destOrd="0" presId="urn:microsoft.com/office/officeart/2005/8/layout/orgChart1"/>
    <dgm:cxn modelId="{B4DC79E4-03EB-0241-B8C6-7D66CECFE3A5}" type="presParOf" srcId="{9DD072E1-1CCE-CA48-9397-8E9DC8466802}" destId="{8EDE609E-F66F-FF4D-9B14-6DE9A6E958D9}" srcOrd="3" destOrd="0" presId="urn:microsoft.com/office/officeart/2005/8/layout/orgChart1"/>
    <dgm:cxn modelId="{317B0548-608E-F540-BD6E-EBF1BB6E97D2}" type="presParOf" srcId="{8EDE609E-F66F-FF4D-9B14-6DE9A6E958D9}" destId="{3200EAD8-8178-034F-940D-9FA92567A5C2}" srcOrd="0" destOrd="0" presId="urn:microsoft.com/office/officeart/2005/8/layout/orgChart1"/>
    <dgm:cxn modelId="{678F256C-41B3-5F4A-A079-22D04A94683F}" type="presParOf" srcId="{3200EAD8-8178-034F-940D-9FA92567A5C2}" destId="{54FB0243-C2A3-7540-9407-F8798118D672}" srcOrd="0" destOrd="0" presId="urn:microsoft.com/office/officeart/2005/8/layout/orgChart1"/>
    <dgm:cxn modelId="{15414AFC-2FD4-2F4A-9945-B63E725F2F8E}" type="presParOf" srcId="{3200EAD8-8178-034F-940D-9FA92567A5C2}" destId="{55844C2B-FE28-D944-BE3F-BC1865C64C2F}" srcOrd="1" destOrd="0" presId="urn:microsoft.com/office/officeart/2005/8/layout/orgChart1"/>
    <dgm:cxn modelId="{8F53ECF7-F5D8-DE4A-B39A-E7850890A267}" type="presParOf" srcId="{8EDE609E-F66F-FF4D-9B14-6DE9A6E958D9}" destId="{7A76FAB2-2804-674B-8EEE-1B2CFFEC21D7}" srcOrd="1" destOrd="0" presId="urn:microsoft.com/office/officeart/2005/8/layout/orgChart1"/>
    <dgm:cxn modelId="{CCCCEF5B-DACE-DA48-8B94-9F1ED574522E}" type="presParOf" srcId="{7A76FAB2-2804-674B-8EEE-1B2CFFEC21D7}" destId="{461D5873-D732-9445-9E0B-4EA23099353A}" srcOrd="0" destOrd="0" presId="urn:microsoft.com/office/officeart/2005/8/layout/orgChart1"/>
    <dgm:cxn modelId="{4D5A9987-FD34-5E41-A2BA-4D9C8EFAB56B}" type="presParOf" srcId="{7A76FAB2-2804-674B-8EEE-1B2CFFEC21D7}" destId="{B983EF3D-06E1-5B4E-9DB6-B87B8837DCB0}" srcOrd="1" destOrd="0" presId="urn:microsoft.com/office/officeart/2005/8/layout/orgChart1"/>
    <dgm:cxn modelId="{53049209-A108-E644-8C4A-C21E9DAD2616}" type="presParOf" srcId="{B983EF3D-06E1-5B4E-9DB6-B87B8837DCB0}" destId="{73D90F50-8EB4-9244-A5AC-7D2658BF00F2}" srcOrd="0" destOrd="0" presId="urn:microsoft.com/office/officeart/2005/8/layout/orgChart1"/>
    <dgm:cxn modelId="{C56D2772-9FEF-EA42-97C9-61FE4D4A29F8}" type="presParOf" srcId="{73D90F50-8EB4-9244-A5AC-7D2658BF00F2}" destId="{DB8916EF-A4F3-C048-A4EA-8EE6DC9A943F}" srcOrd="0" destOrd="0" presId="urn:microsoft.com/office/officeart/2005/8/layout/orgChart1"/>
    <dgm:cxn modelId="{7168BC4C-6043-4744-BD3C-D10CFCC7C7B4}" type="presParOf" srcId="{73D90F50-8EB4-9244-A5AC-7D2658BF00F2}" destId="{2FB41BE7-67EC-2C42-B070-1FBCE656456D}" srcOrd="1" destOrd="0" presId="urn:microsoft.com/office/officeart/2005/8/layout/orgChart1"/>
    <dgm:cxn modelId="{E1CE73FA-E37E-D54B-A85C-DD4ABE0B244D}" type="presParOf" srcId="{B983EF3D-06E1-5B4E-9DB6-B87B8837DCB0}" destId="{510AE387-BDB5-9C4A-A78E-51425F83E051}" srcOrd="1" destOrd="0" presId="urn:microsoft.com/office/officeart/2005/8/layout/orgChart1"/>
    <dgm:cxn modelId="{9898A8AE-A9CE-BA42-A817-58D70B880DF0}" type="presParOf" srcId="{510AE387-BDB5-9C4A-A78E-51425F83E051}" destId="{66003F73-8A31-7E46-9D45-CA5902D955FE}" srcOrd="0" destOrd="0" presId="urn:microsoft.com/office/officeart/2005/8/layout/orgChart1"/>
    <dgm:cxn modelId="{5A2845DE-8FEB-4A4B-8C33-661E60AC1303}" type="presParOf" srcId="{510AE387-BDB5-9C4A-A78E-51425F83E051}" destId="{341E07AF-DF9D-4E4E-838C-61A2E870133A}" srcOrd="1" destOrd="0" presId="urn:microsoft.com/office/officeart/2005/8/layout/orgChart1"/>
    <dgm:cxn modelId="{14CB1364-5B0A-7B4E-8355-D10AACF01EAD}" type="presParOf" srcId="{341E07AF-DF9D-4E4E-838C-61A2E870133A}" destId="{9840D369-22F3-C642-82B3-B900D9005268}" srcOrd="0" destOrd="0" presId="urn:microsoft.com/office/officeart/2005/8/layout/orgChart1"/>
    <dgm:cxn modelId="{9FAD9CE2-F2BE-A94C-BD21-F588F12F2C2B}" type="presParOf" srcId="{9840D369-22F3-C642-82B3-B900D9005268}" destId="{066BB095-0439-8C41-AB29-87827050EE7F}" srcOrd="0" destOrd="0" presId="urn:microsoft.com/office/officeart/2005/8/layout/orgChart1"/>
    <dgm:cxn modelId="{6FFD35CD-CACC-3E48-886C-B4E5459233AA}" type="presParOf" srcId="{9840D369-22F3-C642-82B3-B900D9005268}" destId="{D340D10E-6246-4E4D-A5AB-E51B8FF7116A}" srcOrd="1" destOrd="0" presId="urn:microsoft.com/office/officeart/2005/8/layout/orgChart1"/>
    <dgm:cxn modelId="{EF26D354-CA01-0842-8818-2E95CEA0D3BE}" type="presParOf" srcId="{341E07AF-DF9D-4E4E-838C-61A2E870133A}" destId="{052E8AA9-2CC5-1145-9090-922781CE8CC7}" srcOrd="1" destOrd="0" presId="urn:microsoft.com/office/officeart/2005/8/layout/orgChart1"/>
    <dgm:cxn modelId="{F9366765-E4AA-DE43-9635-EB7F7B8A2CEF}" type="presParOf" srcId="{052E8AA9-2CC5-1145-9090-922781CE8CC7}" destId="{68E05BCC-7A9E-8141-B9F6-0643B109960A}" srcOrd="0" destOrd="0" presId="urn:microsoft.com/office/officeart/2005/8/layout/orgChart1"/>
    <dgm:cxn modelId="{DAD59F94-3928-CB4B-A8E7-F18BF7E70101}" type="presParOf" srcId="{052E8AA9-2CC5-1145-9090-922781CE8CC7}" destId="{68670F7E-0944-884B-8591-A05B24BFFE30}" srcOrd="1" destOrd="0" presId="urn:microsoft.com/office/officeart/2005/8/layout/orgChart1"/>
    <dgm:cxn modelId="{C41950B0-AE0C-C246-8DB4-3433CF140518}" type="presParOf" srcId="{68670F7E-0944-884B-8591-A05B24BFFE30}" destId="{D47FC55E-F649-B545-A2C0-6D421669A0F7}" srcOrd="0" destOrd="0" presId="urn:microsoft.com/office/officeart/2005/8/layout/orgChart1"/>
    <dgm:cxn modelId="{C7C39D7A-0BBB-0146-81BD-956EF721C397}" type="presParOf" srcId="{D47FC55E-F649-B545-A2C0-6D421669A0F7}" destId="{C2C2FD63-ECFD-8849-95F0-C74DFD4B14D5}" srcOrd="0" destOrd="0" presId="urn:microsoft.com/office/officeart/2005/8/layout/orgChart1"/>
    <dgm:cxn modelId="{22C5B626-3B55-BD49-9AF5-2BD63D645A42}" type="presParOf" srcId="{D47FC55E-F649-B545-A2C0-6D421669A0F7}" destId="{C118E150-B89E-8740-86B0-DEFCD48908A8}" srcOrd="1" destOrd="0" presId="urn:microsoft.com/office/officeart/2005/8/layout/orgChart1"/>
    <dgm:cxn modelId="{4620B5E4-4BC5-9F42-8543-8DD7B1AE131A}" type="presParOf" srcId="{68670F7E-0944-884B-8591-A05B24BFFE30}" destId="{20542B45-4883-074E-BD1A-E5813793B39B}" srcOrd="1" destOrd="0" presId="urn:microsoft.com/office/officeart/2005/8/layout/orgChart1"/>
    <dgm:cxn modelId="{4DAFDA36-78B9-6540-AB67-11643439E52B}" type="presParOf" srcId="{20542B45-4883-074E-BD1A-E5813793B39B}" destId="{E0BEA123-1110-B14A-B9A0-D0F619AA0B7C}" srcOrd="0" destOrd="0" presId="urn:microsoft.com/office/officeart/2005/8/layout/orgChart1"/>
    <dgm:cxn modelId="{0F45344C-A96C-1542-AD41-EA104ED02249}" type="presParOf" srcId="{20542B45-4883-074E-BD1A-E5813793B39B}" destId="{37950D18-C2D2-F742-978A-C7B3DFCB3D91}" srcOrd="1" destOrd="0" presId="urn:microsoft.com/office/officeart/2005/8/layout/orgChart1"/>
    <dgm:cxn modelId="{B07EC8B5-7438-1148-96DF-53959F07FA7D}" type="presParOf" srcId="{37950D18-C2D2-F742-978A-C7B3DFCB3D91}" destId="{574DFB80-AB6C-3E46-B1A4-70266E83EBA0}" srcOrd="0" destOrd="0" presId="urn:microsoft.com/office/officeart/2005/8/layout/orgChart1"/>
    <dgm:cxn modelId="{F4305451-77EE-B049-835D-DEE3EBF033F8}" type="presParOf" srcId="{574DFB80-AB6C-3E46-B1A4-70266E83EBA0}" destId="{B8715569-D292-2F47-A0B3-935C4DBA8BDB}" srcOrd="0" destOrd="0" presId="urn:microsoft.com/office/officeart/2005/8/layout/orgChart1"/>
    <dgm:cxn modelId="{443EDEDD-9585-2A41-AC41-B1BFF2B0BD0B}" type="presParOf" srcId="{574DFB80-AB6C-3E46-B1A4-70266E83EBA0}" destId="{99FAFF44-80D8-9349-ABDA-C8FBD9E6D3A6}" srcOrd="1" destOrd="0" presId="urn:microsoft.com/office/officeart/2005/8/layout/orgChart1"/>
    <dgm:cxn modelId="{04CB028E-D955-E247-9578-D7C4ECECDB82}" type="presParOf" srcId="{37950D18-C2D2-F742-978A-C7B3DFCB3D91}" destId="{178CBE27-EF67-F74A-928F-F7063DD80615}" srcOrd="1" destOrd="0" presId="urn:microsoft.com/office/officeart/2005/8/layout/orgChart1"/>
    <dgm:cxn modelId="{D1CF1446-CA87-1844-B55C-01B906EA4AEC}" type="presParOf" srcId="{37950D18-C2D2-F742-978A-C7B3DFCB3D91}" destId="{7799AEB0-D52E-434D-B825-41F5F3088604}" srcOrd="2" destOrd="0" presId="urn:microsoft.com/office/officeart/2005/8/layout/orgChart1"/>
    <dgm:cxn modelId="{A7278555-C95B-3444-988C-9FCAF486E96C}" type="presParOf" srcId="{68670F7E-0944-884B-8591-A05B24BFFE30}" destId="{73A36FF9-BCF9-2347-8689-C54E76CF41F3}" srcOrd="2" destOrd="0" presId="urn:microsoft.com/office/officeart/2005/8/layout/orgChart1"/>
    <dgm:cxn modelId="{BF45BEB7-6094-024F-9F43-29F1F9B47EF6}" type="presParOf" srcId="{341E07AF-DF9D-4E4E-838C-61A2E870133A}" destId="{95E4CC28-C4F3-DB45-B18F-0A5773BF3627}" srcOrd="2" destOrd="0" presId="urn:microsoft.com/office/officeart/2005/8/layout/orgChart1"/>
    <dgm:cxn modelId="{569B9D47-F25F-894A-BB90-73CF48A651F7}" type="presParOf" srcId="{B983EF3D-06E1-5B4E-9DB6-B87B8837DCB0}" destId="{B8181794-4A83-424B-82F8-4EA6FB95EE90}" srcOrd="2" destOrd="0" presId="urn:microsoft.com/office/officeart/2005/8/layout/orgChart1"/>
    <dgm:cxn modelId="{3614567A-180B-B04A-A23E-AF69C4678D53}" type="presParOf" srcId="{8EDE609E-F66F-FF4D-9B14-6DE9A6E958D9}" destId="{0B9EB2F4-B681-6943-AC93-8BBD8951201C}" srcOrd="2" destOrd="0" presId="urn:microsoft.com/office/officeart/2005/8/layout/orgChart1"/>
    <dgm:cxn modelId="{746208CF-6563-6F4F-9262-FE0C92E7845F}" type="presParOf" srcId="{9DD072E1-1CCE-CA48-9397-8E9DC8466802}" destId="{EBA66E5A-6A54-BC44-9742-F19D25D22647}" srcOrd="4" destOrd="0" presId="urn:microsoft.com/office/officeart/2005/8/layout/orgChart1"/>
    <dgm:cxn modelId="{54BDD223-685F-C04C-B772-71D522183AAD}" type="presParOf" srcId="{9DD072E1-1CCE-CA48-9397-8E9DC8466802}" destId="{7545E4B2-C6A0-3349-B22D-99196D9B9E98}" srcOrd="5" destOrd="0" presId="urn:microsoft.com/office/officeart/2005/8/layout/orgChart1"/>
    <dgm:cxn modelId="{74FEF4A4-3658-AF46-A97B-555A77789257}" type="presParOf" srcId="{7545E4B2-C6A0-3349-B22D-99196D9B9E98}" destId="{A4A831B6-064A-D64F-9A23-414F77FC2892}" srcOrd="0" destOrd="0" presId="urn:microsoft.com/office/officeart/2005/8/layout/orgChart1"/>
    <dgm:cxn modelId="{F87B37B4-3FED-1E41-8D8C-E8B1B3F51702}" type="presParOf" srcId="{A4A831B6-064A-D64F-9A23-414F77FC2892}" destId="{0A522581-088B-3542-8B64-1134C6D4A042}" srcOrd="0" destOrd="0" presId="urn:microsoft.com/office/officeart/2005/8/layout/orgChart1"/>
    <dgm:cxn modelId="{E58B1682-DC11-5846-BDC7-A1E519B6AB8B}" type="presParOf" srcId="{A4A831B6-064A-D64F-9A23-414F77FC2892}" destId="{50E10815-C0D9-C342-ADAC-B1813786F16C}" srcOrd="1" destOrd="0" presId="urn:microsoft.com/office/officeart/2005/8/layout/orgChart1"/>
    <dgm:cxn modelId="{EF8DD956-0C48-8F43-BE34-2EB2AC26E799}" type="presParOf" srcId="{7545E4B2-C6A0-3349-B22D-99196D9B9E98}" destId="{770CF620-F8A8-3B42-AD2B-0325134B39E3}" srcOrd="1" destOrd="0" presId="urn:microsoft.com/office/officeart/2005/8/layout/orgChart1"/>
    <dgm:cxn modelId="{4CA9D10E-0D28-F145-9C20-F5CC9D24710C}" type="presParOf" srcId="{770CF620-F8A8-3B42-AD2B-0325134B39E3}" destId="{971A5FAD-0BC8-0545-BAF4-FC793E2425D1}" srcOrd="0" destOrd="0" presId="urn:microsoft.com/office/officeart/2005/8/layout/orgChart1"/>
    <dgm:cxn modelId="{72518270-327E-A248-B38A-8736155456DF}" type="presParOf" srcId="{770CF620-F8A8-3B42-AD2B-0325134B39E3}" destId="{4052C2CD-B9D5-C24E-B3F5-59383C8DB643}" srcOrd="1" destOrd="0" presId="urn:microsoft.com/office/officeart/2005/8/layout/orgChart1"/>
    <dgm:cxn modelId="{AB5856A5-CF2D-294F-99EC-58CDD16F7DBE}" type="presParOf" srcId="{4052C2CD-B9D5-C24E-B3F5-59383C8DB643}" destId="{1A41D6EA-A3B6-6244-A48C-0382BF978776}" srcOrd="0" destOrd="0" presId="urn:microsoft.com/office/officeart/2005/8/layout/orgChart1"/>
    <dgm:cxn modelId="{CD72CF70-5307-0842-B1D1-2C265C576DD7}" type="presParOf" srcId="{1A41D6EA-A3B6-6244-A48C-0382BF978776}" destId="{1C8391D7-748B-A248-8096-C0A08E1192EC}" srcOrd="0" destOrd="0" presId="urn:microsoft.com/office/officeart/2005/8/layout/orgChart1"/>
    <dgm:cxn modelId="{3D336963-56E6-1F46-893B-EE09CB4415E7}" type="presParOf" srcId="{1A41D6EA-A3B6-6244-A48C-0382BF978776}" destId="{292149AE-F72A-3749-9D5E-3A097129B46D}" srcOrd="1" destOrd="0" presId="urn:microsoft.com/office/officeart/2005/8/layout/orgChart1"/>
    <dgm:cxn modelId="{B4B70FA1-B3F8-3A4B-8044-72506955BA78}" type="presParOf" srcId="{4052C2CD-B9D5-C24E-B3F5-59383C8DB643}" destId="{3393D94F-0C1D-5345-939A-97553709BF37}" srcOrd="1" destOrd="0" presId="urn:microsoft.com/office/officeart/2005/8/layout/orgChart1"/>
    <dgm:cxn modelId="{E337826A-1E24-C44C-AACE-50212BDC72CF}" type="presParOf" srcId="{3393D94F-0C1D-5345-939A-97553709BF37}" destId="{35DD60DD-8C7C-6346-8E84-9098B353B45F}" srcOrd="0" destOrd="0" presId="urn:microsoft.com/office/officeart/2005/8/layout/orgChart1"/>
    <dgm:cxn modelId="{57700D85-2CEE-BC4B-AC2C-50509561C4AD}" type="presParOf" srcId="{3393D94F-0C1D-5345-939A-97553709BF37}" destId="{ACB9A7F6-1942-9B43-82C0-83C9516F56EA}" srcOrd="1" destOrd="0" presId="urn:microsoft.com/office/officeart/2005/8/layout/orgChart1"/>
    <dgm:cxn modelId="{D5B60F73-ADF2-5944-AD0E-5CB8AD257C87}" type="presParOf" srcId="{ACB9A7F6-1942-9B43-82C0-83C9516F56EA}" destId="{CA86298E-8681-CA47-B517-C2CEACBF2956}" srcOrd="0" destOrd="0" presId="urn:microsoft.com/office/officeart/2005/8/layout/orgChart1"/>
    <dgm:cxn modelId="{6C44FF45-B0A7-3B4C-AF2D-CEF2F4B77DBC}" type="presParOf" srcId="{CA86298E-8681-CA47-B517-C2CEACBF2956}" destId="{7B07964A-942F-D940-8D9B-32E9EC0C8F1A}" srcOrd="0" destOrd="0" presId="urn:microsoft.com/office/officeart/2005/8/layout/orgChart1"/>
    <dgm:cxn modelId="{D20B16E5-0DCD-5247-8C7E-E712F1F6FD26}" type="presParOf" srcId="{CA86298E-8681-CA47-B517-C2CEACBF2956}" destId="{9B5B78F3-AB19-3046-9409-A5DBC3419F60}" srcOrd="1" destOrd="0" presId="urn:microsoft.com/office/officeart/2005/8/layout/orgChart1"/>
    <dgm:cxn modelId="{67BF2FAD-79E1-7741-899E-D9DC4646065F}" type="presParOf" srcId="{ACB9A7F6-1942-9B43-82C0-83C9516F56EA}" destId="{4E04F679-E761-C44F-BBCD-88A6154C553E}" srcOrd="1" destOrd="0" presId="urn:microsoft.com/office/officeart/2005/8/layout/orgChart1"/>
    <dgm:cxn modelId="{9DF717CB-601C-C14A-9B2D-9AF6965C8E8D}" type="presParOf" srcId="{4E04F679-E761-C44F-BBCD-88A6154C553E}" destId="{8449463B-8023-D944-877A-8C01F4CDF04B}" srcOrd="0" destOrd="0" presId="urn:microsoft.com/office/officeart/2005/8/layout/orgChart1"/>
    <dgm:cxn modelId="{F7554DAB-EA65-944E-AC8D-611EC7994EC1}" type="presParOf" srcId="{4E04F679-E761-C44F-BBCD-88A6154C553E}" destId="{57D45A25-EA8D-6140-8686-62D313D15850}" srcOrd="1" destOrd="0" presId="urn:microsoft.com/office/officeart/2005/8/layout/orgChart1"/>
    <dgm:cxn modelId="{A22CB2F8-FEF8-3147-BE49-EA7708877526}" type="presParOf" srcId="{57D45A25-EA8D-6140-8686-62D313D15850}" destId="{C1FCAC49-F7E6-5148-A495-54BEBCCDDEF9}" srcOrd="0" destOrd="0" presId="urn:microsoft.com/office/officeart/2005/8/layout/orgChart1"/>
    <dgm:cxn modelId="{26DD0121-9552-8047-9F12-EDEA4CD4776F}" type="presParOf" srcId="{C1FCAC49-F7E6-5148-A495-54BEBCCDDEF9}" destId="{9BA0DC17-A8DE-E34F-87A0-1D58891B809E}" srcOrd="0" destOrd="0" presId="urn:microsoft.com/office/officeart/2005/8/layout/orgChart1"/>
    <dgm:cxn modelId="{B3546322-ABF8-8D49-9481-26DDA872E414}" type="presParOf" srcId="{C1FCAC49-F7E6-5148-A495-54BEBCCDDEF9}" destId="{B5BBD82A-17E4-7E46-9C4F-3EA5BD27AB46}" srcOrd="1" destOrd="0" presId="urn:microsoft.com/office/officeart/2005/8/layout/orgChart1"/>
    <dgm:cxn modelId="{F083FDFC-2B57-A443-9B26-2A155D96A666}" type="presParOf" srcId="{57D45A25-EA8D-6140-8686-62D313D15850}" destId="{AC5FFFF4-69A6-6645-A6A8-DF7753751B50}" srcOrd="1" destOrd="0" presId="urn:microsoft.com/office/officeart/2005/8/layout/orgChart1"/>
    <dgm:cxn modelId="{F7E86109-A540-354F-89DF-0C4068EDFD41}" type="presParOf" srcId="{AC5FFFF4-69A6-6645-A6A8-DF7753751B50}" destId="{DD5309CA-AC62-6A41-871F-9BCD6D8A3BCF}" srcOrd="0" destOrd="0" presId="urn:microsoft.com/office/officeart/2005/8/layout/orgChart1"/>
    <dgm:cxn modelId="{2CAF3E6A-1A96-7A4E-8ADE-AAF7C4CEB246}" type="presParOf" srcId="{AC5FFFF4-69A6-6645-A6A8-DF7753751B50}" destId="{B32067C9-7CDA-C64E-83D5-808204291889}" srcOrd="1" destOrd="0" presId="urn:microsoft.com/office/officeart/2005/8/layout/orgChart1"/>
    <dgm:cxn modelId="{BCD8471A-7F24-E342-B885-AE7A11526A4C}" type="presParOf" srcId="{B32067C9-7CDA-C64E-83D5-808204291889}" destId="{44379903-C237-014A-9C29-DB7C788994DB}" srcOrd="0" destOrd="0" presId="urn:microsoft.com/office/officeart/2005/8/layout/orgChart1"/>
    <dgm:cxn modelId="{6394EE15-58E2-CA4E-9C02-7F06F99AF87C}" type="presParOf" srcId="{44379903-C237-014A-9C29-DB7C788994DB}" destId="{BFA0471D-A495-C742-A4F3-68E5346737AC}" srcOrd="0" destOrd="0" presId="urn:microsoft.com/office/officeart/2005/8/layout/orgChart1"/>
    <dgm:cxn modelId="{DD20EC7C-FAB5-2F4D-9FEA-A8727170FE73}" type="presParOf" srcId="{44379903-C237-014A-9C29-DB7C788994DB}" destId="{138296FF-E3FC-F846-903B-1773E5DF315B}" srcOrd="1" destOrd="0" presId="urn:microsoft.com/office/officeart/2005/8/layout/orgChart1"/>
    <dgm:cxn modelId="{4BE452C0-5C9F-7943-B42C-E39218CD5292}" type="presParOf" srcId="{B32067C9-7CDA-C64E-83D5-808204291889}" destId="{D5D6E2AF-E2BD-C045-8414-01483F3FE957}" srcOrd="1" destOrd="0" presId="urn:microsoft.com/office/officeart/2005/8/layout/orgChart1"/>
    <dgm:cxn modelId="{A133531C-1C88-D44A-B17D-4586315B8D06}" type="presParOf" srcId="{B32067C9-7CDA-C64E-83D5-808204291889}" destId="{47A855D5-0737-BE41-9FAC-398DF6D33089}" srcOrd="2" destOrd="0" presId="urn:microsoft.com/office/officeart/2005/8/layout/orgChart1"/>
    <dgm:cxn modelId="{41C6F9C0-54F6-7743-AFDA-240586BEF00B}" type="presParOf" srcId="{57D45A25-EA8D-6140-8686-62D313D15850}" destId="{4BE46735-6C09-A941-B25E-3BCBCD400E51}" srcOrd="2" destOrd="0" presId="urn:microsoft.com/office/officeart/2005/8/layout/orgChart1"/>
    <dgm:cxn modelId="{4BFA4938-4502-CA4B-8515-25C8924F8262}" type="presParOf" srcId="{ACB9A7F6-1942-9B43-82C0-83C9516F56EA}" destId="{7B49F590-AA6B-1643-970B-E980829F27AF}" srcOrd="2" destOrd="0" presId="urn:microsoft.com/office/officeart/2005/8/layout/orgChart1"/>
    <dgm:cxn modelId="{E7A607BD-2ADB-6348-976A-5D3A7DC2FE7C}" type="presParOf" srcId="{4052C2CD-B9D5-C24E-B3F5-59383C8DB643}" destId="{BBB9C14D-3B7D-9A4B-821D-532A926600E7}" srcOrd="2" destOrd="0" presId="urn:microsoft.com/office/officeart/2005/8/layout/orgChart1"/>
    <dgm:cxn modelId="{DCA6D271-6288-CC42-B478-94BEE00669FB}" type="presParOf" srcId="{7545E4B2-C6A0-3349-B22D-99196D9B9E98}" destId="{DD9C57E2-53FF-6941-BD32-6F9DFA5A0899}" srcOrd="2" destOrd="0" presId="urn:microsoft.com/office/officeart/2005/8/layout/orgChart1"/>
    <dgm:cxn modelId="{467D8B4B-4D8A-F74B-B65E-42D158FBF8C0}" type="presParOf" srcId="{6E0E8DD5-8438-144A-88AA-0CBA8EEE8053}" destId="{15847055-B33D-1E44-B397-A85BFB8730C1}" srcOrd="2" destOrd="0" presId="urn:microsoft.com/office/officeart/2005/8/layout/orgChar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6DF5F30-1B39-3E40-9023-5F84BA49C2F8}" type="doc">
      <dgm:prSet loTypeId="urn:microsoft.com/office/officeart/2005/8/layout/orgChart1" loCatId="" qsTypeId="urn:microsoft.com/office/officeart/2005/8/quickstyle/simple1" qsCatId="simple" csTypeId="urn:microsoft.com/office/officeart/2005/8/colors/accent1_2" csCatId="accent1" phldr="1"/>
      <dgm:spPr/>
      <dgm:t>
        <a:bodyPr/>
        <a:lstStyle/>
        <a:p>
          <a:endParaRPr lang="en-US"/>
        </a:p>
      </dgm:t>
    </dgm:pt>
    <dgm:pt modelId="{41935B64-EFEF-2143-8E4E-C595FA531CB2}">
      <dgm:prSet phldrT="[Text]"/>
      <dgm:spPr/>
      <dgm:t>
        <a:bodyPr/>
        <a:lstStyle/>
        <a:p>
          <a:r>
            <a:rPr lang="en-US"/>
            <a:t>What influenced the sampled mothe'rs to discontinue breastfeeding?</a:t>
          </a:r>
        </a:p>
      </dgm:t>
    </dgm:pt>
    <dgm:pt modelId="{2B8D6212-2C57-D542-9E16-CFB943B2BF8E}" type="parTrans" cxnId="{DAA57718-1C5E-1C4A-9164-947B81BE2193}">
      <dgm:prSet/>
      <dgm:spPr/>
      <dgm:t>
        <a:bodyPr/>
        <a:lstStyle/>
        <a:p>
          <a:endParaRPr lang="en-US"/>
        </a:p>
      </dgm:t>
    </dgm:pt>
    <dgm:pt modelId="{F9EC02A6-5788-8545-9501-7F5E63889C7D}" type="sibTrans" cxnId="{DAA57718-1C5E-1C4A-9164-947B81BE2193}">
      <dgm:prSet/>
      <dgm:spPr/>
      <dgm:t>
        <a:bodyPr/>
        <a:lstStyle/>
        <a:p>
          <a:endParaRPr lang="en-US"/>
        </a:p>
      </dgm:t>
    </dgm:pt>
    <dgm:pt modelId="{D8706B68-4448-FD45-B3B8-C272E9EF18B5}">
      <dgm:prSet phldrT="[Text]"/>
      <dgm:spPr/>
      <dgm:t>
        <a:bodyPr/>
        <a:lstStyle/>
        <a:p>
          <a:r>
            <a:rPr lang="en-US"/>
            <a:t>Support</a:t>
          </a:r>
        </a:p>
      </dgm:t>
    </dgm:pt>
    <dgm:pt modelId="{6620A092-20CB-3442-820F-371FB3BCD1CF}" type="parTrans" cxnId="{C390EF1D-D4AA-CC4E-A0EB-555B632FCDB7}">
      <dgm:prSet/>
      <dgm:spPr/>
      <dgm:t>
        <a:bodyPr/>
        <a:lstStyle/>
        <a:p>
          <a:endParaRPr lang="en-US"/>
        </a:p>
      </dgm:t>
    </dgm:pt>
    <dgm:pt modelId="{09203B53-733C-2D49-8EE6-044011E831A6}" type="sibTrans" cxnId="{C390EF1D-D4AA-CC4E-A0EB-555B632FCDB7}">
      <dgm:prSet/>
      <dgm:spPr/>
      <dgm:t>
        <a:bodyPr/>
        <a:lstStyle/>
        <a:p>
          <a:endParaRPr lang="en-US"/>
        </a:p>
      </dgm:t>
    </dgm:pt>
    <dgm:pt modelId="{45A9C3AE-6399-BE42-812E-8E306C2DBBEE}">
      <dgm:prSet phldrT="[Text]"/>
      <dgm:spPr/>
      <dgm:t>
        <a:bodyPr/>
        <a:lstStyle/>
        <a:p>
          <a:r>
            <a:rPr lang="en-US"/>
            <a:t>Lifestyle</a:t>
          </a:r>
        </a:p>
      </dgm:t>
    </dgm:pt>
    <dgm:pt modelId="{2F581BC6-3D93-8445-8B33-ACCD56CF8DBF}" type="parTrans" cxnId="{9E535206-508A-244D-8CCE-0686416A17F2}">
      <dgm:prSet/>
      <dgm:spPr/>
      <dgm:t>
        <a:bodyPr/>
        <a:lstStyle/>
        <a:p>
          <a:endParaRPr lang="en-US"/>
        </a:p>
      </dgm:t>
    </dgm:pt>
    <dgm:pt modelId="{577CBB67-7954-B24A-9EC7-F412CB551D44}" type="sibTrans" cxnId="{9E535206-508A-244D-8CCE-0686416A17F2}">
      <dgm:prSet/>
      <dgm:spPr/>
      <dgm:t>
        <a:bodyPr/>
        <a:lstStyle/>
        <a:p>
          <a:endParaRPr lang="en-US"/>
        </a:p>
      </dgm:t>
    </dgm:pt>
    <dgm:pt modelId="{724D2419-C5B5-2843-9F9A-02E549700095}">
      <dgm:prSet phldrT="[Text]"/>
      <dgm:spPr/>
      <dgm:t>
        <a:bodyPr/>
        <a:lstStyle/>
        <a:p>
          <a:r>
            <a:rPr lang="en-US"/>
            <a:t>Disadvantages </a:t>
          </a:r>
        </a:p>
      </dgm:t>
    </dgm:pt>
    <dgm:pt modelId="{B5C8428C-06F5-7B4E-9250-2CCFAA8F9B4B}" type="parTrans" cxnId="{C287DEF2-E774-864A-8679-B313A7AFA6FE}">
      <dgm:prSet/>
      <dgm:spPr/>
      <dgm:t>
        <a:bodyPr/>
        <a:lstStyle/>
        <a:p>
          <a:endParaRPr lang="en-US"/>
        </a:p>
      </dgm:t>
    </dgm:pt>
    <dgm:pt modelId="{8256DAEC-E45D-9148-9327-D548C41133D8}" type="sibTrans" cxnId="{C287DEF2-E774-864A-8679-B313A7AFA6FE}">
      <dgm:prSet/>
      <dgm:spPr/>
      <dgm:t>
        <a:bodyPr/>
        <a:lstStyle/>
        <a:p>
          <a:endParaRPr lang="en-US"/>
        </a:p>
      </dgm:t>
    </dgm:pt>
    <dgm:pt modelId="{46532243-515C-6D4F-A8CF-6D598AF75776}">
      <dgm:prSet/>
      <dgm:spPr/>
      <dgm:t>
        <a:bodyPr/>
        <a:lstStyle/>
        <a:p>
          <a:r>
            <a:rPr lang="en-US"/>
            <a:t>Lack of preofessional support</a:t>
          </a:r>
        </a:p>
      </dgm:t>
    </dgm:pt>
    <dgm:pt modelId="{B01A1C0E-B240-5D4C-81ED-ADDAD11F2E23}" type="parTrans" cxnId="{06D6339D-DC5D-1847-95E2-CEF54E4A320E}">
      <dgm:prSet/>
      <dgm:spPr/>
      <dgm:t>
        <a:bodyPr/>
        <a:lstStyle/>
        <a:p>
          <a:endParaRPr lang="en-US"/>
        </a:p>
      </dgm:t>
    </dgm:pt>
    <dgm:pt modelId="{37F32CA0-2ED3-3C43-A0EB-0E2438180872}" type="sibTrans" cxnId="{06D6339D-DC5D-1847-95E2-CEF54E4A320E}">
      <dgm:prSet/>
      <dgm:spPr/>
      <dgm:t>
        <a:bodyPr/>
        <a:lstStyle/>
        <a:p>
          <a:endParaRPr lang="en-US"/>
        </a:p>
      </dgm:t>
    </dgm:pt>
    <dgm:pt modelId="{E030BE3E-8B1F-9247-BB81-FFCF252BCA70}">
      <dgm:prSet/>
      <dgm:spPr/>
      <dgm:t>
        <a:bodyPr/>
        <a:lstStyle/>
        <a:p>
          <a:r>
            <a:rPr lang="en-US"/>
            <a:t>Partner support</a:t>
          </a:r>
        </a:p>
      </dgm:t>
    </dgm:pt>
    <dgm:pt modelId="{426B3C84-6B2F-D940-8D8A-754A660F5B45}" type="parTrans" cxnId="{684A6485-5F9A-0D41-A39F-C3DE700D8D0D}">
      <dgm:prSet/>
      <dgm:spPr/>
      <dgm:t>
        <a:bodyPr/>
        <a:lstStyle/>
        <a:p>
          <a:endParaRPr lang="en-US"/>
        </a:p>
      </dgm:t>
    </dgm:pt>
    <dgm:pt modelId="{2CC5B14F-5013-D44C-8E06-654AC16D3975}" type="sibTrans" cxnId="{684A6485-5F9A-0D41-A39F-C3DE700D8D0D}">
      <dgm:prSet/>
      <dgm:spPr/>
      <dgm:t>
        <a:bodyPr/>
        <a:lstStyle/>
        <a:p>
          <a:endParaRPr lang="en-US"/>
        </a:p>
      </dgm:t>
    </dgm:pt>
    <dgm:pt modelId="{202D6138-C8B1-BB43-A0DF-6007D32EE032}">
      <dgm:prSet/>
      <dgm:spPr/>
      <dgm:t>
        <a:bodyPr/>
        <a:lstStyle/>
        <a:p>
          <a:r>
            <a:rPr lang="en-US"/>
            <a:t>Lack of knowledge</a:t>
          </a:r>
        </a:p>
      </dgm:t>
    </dgm:pt>
    <dgm:pt modelId="{C683347E-08B3-894D-9ACF-52104ABC364A}" type="parTrans" cxnId="{AC245D64-957B-9049-A853-89901AE40C27}">
      <dgm:prSet/>
      <dgm:spPr/>
      <dgm:t>
        <a:bodyPr/>
        <a:lstStyle/>
        <a:p>
          <a:endParaRPr lang="en-US"/>
        </a:p>
      </dgm:t>
    </dgm:pt>
    <dgm:pt modelId="{26A55B1F-0EA3-2B47-9CD2-C2D22D016541}" type="sibTrans" cxnId="{AC245D64-957B-9049-A853-89901AE40C27}">
      <dgm:prSet/>
      <dgm:spPr/>
      <dgm:t>
        <a:bodyPr/>
        <a:lstStyle/>
        <a:p>
          <a:endParaRPr lang="en-US"/>
        </a:p>
      </dgm:t>
    </dgm:pt>
    <dgm:pt modelId="{EB370381-AD41-A547-B106-BA59918863AD}">
      <dgm:prSet/>
      <dgm:spPr/>
      <dgm:t>
        <a:bodyPr/>
        <a:lstStyle/>
        <a:p>
          <a:r>
            <a:rPr lang="en-US"/>
            <a:t>Control</a:t>
          </a:r>
        </a:p>
      </dgm:t>
    </dgm:pt>
    <dgm:pt modelId="{0AEEAD5F-8F00-3148-931C-094435EE5555}" type="parTrans" cxnId="{9A12F637-4AE8-DF46-8E9C-866D691A5BBC}">
      <dgm:prSet/>
      <dgm:spPr/>
      <dgm:t>
        <a:bodyPr/>
        <a:lstStyle/>
        <a:p>
          <a:endParaRPr lang="en-US"/>
        </a:p>
      </dgm:t>
    </dgm:pt>
    <dgm:pt modelId="{F6DAEF61-C5A7-4A48-ABAD-EBCA226790F6}" type="sibTrans" cxnId="{9A12F637-4AE8-DF46-8E9C-866D691A5BBC}">
      <dgm:prSet/>
      <dgm:spPr/>
      <dgm:t>
        <a:bodyPr/>
        <a:lstStyle/>
        <a:p>
          <a:endParaRPr lang="en-US"/>
        </a:p>
      </dgm:t>
    </dgm:pt>
    <dgm:pt modelId="{6C2C177A-8A15-FF46-AEDB-EA8B0459BA1E}">
      <dgm:prSet/>
      <dgm:spPr/>
      <dgm:t>
        <a:bodyPr/>
        <a:lstStyle/>
        <a:p>
          <a:r>
            <a:rPr lang="en-US"/>
            <a:t>Restriction</a:t>
          </a:r>
        </a:p>
      </dgm:t>
    </dgm:pt>
    <dgm:pt modelId="{E32188CF-8D7B-FD4A-8A4B-B399C38DAAF1}" type="parTrans" cxnId="{165DCC44-36EA-2543-A340-CA3007452013}">
      <dgm:prSet/>
      <dgm:spPr/>
      <dgm:t>
        <a:bodyPr/>
        <a:lstStyle/>
        <a:p>
          <a:endParaRPr lang="en-US"/>
        </a:p>
      </dgm:t>
    </dgm:pt>
    <dgm:pt modelId="{1343415A-731D-3948-9E6B-88765832CD2B}" type="sibTrans" cxnId="{165DCC44-36EA-2543-A340-CA3007452013}">
      <dgm:prSet/>
      <dgm:spPr/>
      <dgm:t>
        <a:bodyPr/>
        <a:lstStyle/>
        <a:p>
          <a:endParaRPr lang="en-US"/>
        </a:p>
      </dgm:t>
    </dgm:pt>
    <dgm:pt modelId="{86E6F981-87B2-E64B-BA56-B42D12B57FDA}">
      <dgm:prSet/>
      <dgm:spPr/>
      <dgm:t>
        <a:bodyPr/>
        <a:lstStyle/>
        <a:p>
          <a:r>
            <a:rPr lang="en-US"/>
            <a:t>Sharing responsibility</a:t>
          </a:r>
        </a:p>
      </dgm:t>
    </dgm:pt>
    <dgm:pt modelId="{197D050A-B050-8A48-996C-25AA6D36BFD2}" type="parTrans" cxnId="{BDF3280B-31E2-6E43-BCB7-51DF11C8D9C5}">
      <dgm:prSet/>
      <dgm:spPr/>
      <dgm:t>
        <a:bodyPr/>
        <a:lstStyle/>
        <a:p>
          <a:endParaRPr lang="en-US"/>
        </a:p>
      </dgm:t>
    </dgm:pt>
    <dgm:pt modelId="{7204D9E6-2993-FB40-AF48-3035289A2002}" type="sibTrans" cxnId="{BDF3280B-31E2-6E43-BCB7-51DF11C8D9C5}">
      <dgm:prSet/>
      <dgm:spPr/>
      <dgm:t>
        <a:bodyPr/>
        <a:lstStyle/>
        <a:p>
          <a:endParaRPr lang="en-US"/>
        </a:p>
      </dgm:t>
    </dgm:pt>
    <dgm:pt modelId="{4BD98BB2-5D87-F248-ACB2-74011553F6C9}">
      <dgm:prSet/>
      <dgm:spPr/>
      <dgm:t>
        <a:bodyPr/>
        <a:lstStyle/>
        <a:p>
          <a:r>
            <a:rPr lang="en-US"/>
            <a:t>Physical issues</a:t>
          </a:r>
        </a:p>
      </dgm:t>
    </dgm:pt>
    <dgm:pt modelId="{3ACC3E0A-0575-D042-973C-2BCDC8D9694A}" type="parTrans" cxnId="{09A4677E-CB11-9447-B648-B7ABB9F702E9}">
      <dgm:prSet/>
      <dgm:spPr/>
      <dgm:t>
        <a:bodyPr/>
        <a:lstStyle/>
        <a:p>
          <a:endParaRPr lang="en-US"/>
        </a:p>
      </dgm:t>
    </dgm:pt>
    <dgm:pt modelId="{94C4B13D-B3D5-8E4A-BAAF-5F04C9109E70}" type="sibTrans" cxnId="{09A4677E-CB11-9447-B648-B7ABB9F702E9}">
      <dgm:prSet/>
      <dgm:spPr/>
      <dgm:t>
        <a:bodyPr/>
        <a:lstStyle/>
        <a:p>
          <a:endParaRPr lang="en-US"/>
        </a:p>
      </dgm:t>
    </dgm:pt>
    <dgm:pt modelId="{E41509D8-AB9B-2E4B-9510-2BA6B2A55443}" type="pres">
      <dgm:prSet presAssocID="{26DF5F30-1B39-3E40-9023-5F84BA49C2F8}" presName="hierChild1" presStyleCnt="0">
        <dgm:presLayoutVars>
          <dgm:orgChart val="1"/>
          <dgm:chPref val="1"/>
          <dgm:dir/>
          <dgm:animOne val="branch"/>
          <dgm:animLvl val="lvl"/>
          <dgm:resizeHandles/>
        </dgm:presLayoutVars>
      </dgm:prSet>
      <dgm:spPr/>
    </dgm:pt>
    <dgm:pt modelId="{B93E5ADC-552A-5647-82C7-0C04A9B34C3B}" type="pres">
      <dgm:prSet presAssocID="{41935B64-EFEF-2143-8E4E-C595FA531CB2}" presName="hierRoot1" presStyleCnt="0">
        <dgm:presLayoutVars>
          <dgm:hierBranch val="init"/>
        </dgm:presLayoutVars>
      </dgm:prSet>
      <dgm:spPr/>
    </dgm:pt>
    <dgm:pt modelId="{5EB70F0B-7AC9-B649-964D-07DC2D13CEE9}" type="pres">
      <dgm:prSet presAssocID="{41935B64-EFEF-2143-8E4E-C595FA531CB2}" presName="rootComposite1" presStyleCnt="0"/>
      <dgm:spPr/>
    </dgm:pt>
    <dgm:pt modelId="{176D9FF7-731D-DC4B-AA82-624BA4AB86D7}" type="pres">
      <dgm:prSet presAssocID="{41935B64-EFEF-2143-8E4E-C595FA531CB2}" presName="rootText1" presStyleLbl="node0" presStyleIdx="0" presStyleCnt="1">
        <dgm:presLayoutVars>
          <dgm:chPref val="3"/>
        </dgm:presLayoutVars>
      </dgm:prSet>
      <dgm:spPr/>
    </dgm:pt>
    <dgm:pt modelId="{13056414-00BB-F043-8F1A-F2B64A2E5FCF}" type="pres">
      <dgm:prSet presAssocID="{41935B64-EFEF-2143-8E4E-C595FA531CB2}" presName="rootConnector1" presStyleLbl="node1" presStyleIdx="0" presStyleCnt="0"/>
      <dgm:spPr/>
    </dgm:pt>
    <dgm:pt modelId="{2C1B42D7-1FBA-CD4E-A258-A48CEA5DA4C2}" type="pres">
      <dgm:prSet presAssocID="{41935B64-EFEF-2143-8E4E-C595FA531CB2}" presName="hierChild2" presStyleCnt="0"/>
      <dgm:spPr/>
    </dgm:pt>
    <dgm:pt modelId="{83EB39DF-B9DD-2648-98E8-E5651F718A6F}" type="pres">
      <dgm:prSet presAssocID="{6620A092-20CB-3442-820F-371FB3BCD1CF}" presName="Name37" presStyleLbl="parChTrans1D2" presStyleIdx="0" presStyleCnt="3"/>
      <dgm:spPr/>
    </dgm:pt>
    <dgm:pt modelId="{23D8812E-DA79-0D47-91F1-AFFD9E9A4C48}" type="pres">
      <dgm:prSet presAssocID="{D8706B68-4448-FD45-B3B8-C272E9EF18B5}" presName="hierRoot2" presStyleCnt="0">
        <dgm:presLayoutVars>
          <dgm:hierBranch val="init"/>
        </dgm:presLayoutVars>
      </dgm:prSet>
      <dgm:spPr/>
    </dgm:pt>
    <dgm:pt modelId="{0B647EE9-5694-804F-BBFD-A6EA69AAEBE3}" type="pres">
      <dgm:prSet presAssocID="{D8706B68-4448-FD45-B3B8-C272E9EF18B5}" presName="rootComposite" presStyleCnt="0"/>
      <dgm:spPr/>
    </dgm:pt>
    <dgm:pt modelId="{35080E2E-6B9D-624F-9358-DA326BA77CB6}" type="pres">
      <dgm:prSet presAssocID="{D8706B68-4448-FD45-B3B8-C272E9EF18B5}" presName="rootText" presStyleLbl="node2" presStyleIdx="0" presStyleCnt="3">
        <dgm:presLayoutVars>
          <dgm:chPref val="3"/>
        </dgm:presLayoutVars>
      </dgm:prSet>
      <dgm:spPr/>
    </dgm:pt>
    <dgm:pt modelId="{F92EA0A0-0656-5942-83B4-72EB4EB0B506}" type="pres">
      <dgm:prSet presAssocID="{D8706B68-4448-FD45-B3B8-C272E9EF18B5}" presName="rootConnector" presStyleLbl="node2" presStyleIdx="0" presStyleCnt="3"/>
      <dgm:spPr/>
    </dgm:pt>
    <dgm:pt modelId="{6816EFAE-6001-D744-B9D6-269048D0AB24}" type="pres">
      <dgm:prSet presAssocID="{D8706B68-4448-FD45-B3B8-C272E9EF18B5}" presName="hierChild4" presStyleCnt="0"/>
      <dgm:spPr/>
    </dgm:pt>
    <dgm:pt modelId="{8C15DB2D-6C23-E744-9928-6EEA8AF5AD23}" type="pres">
      <dgm:prSet presAssocID="{B01A1C0E-B240-5D4C-81ED-ADDAD11F2E23}" presName="Name37" presStyleLbl="parChTrans1D3" presStyleIdx="0" presStyleCnt="3"/>
      <dgm:spPr/>
    </dgm:pt>
    <dgm:pt modelId="{9FC7C072-3119-9343-BEDB-6CC329F21356}" type="pres">
      <dgm:prSet presAssocID="{46532243-515C-6D4F-A8CF-6D598AF75776}" presName="hierRoot2" presStyleCnt="0">
        <dgm:presLayoutVars>
          <dgm:hierBranch val="init"/>
        </dgm:presLayoutVars>
      </dgm:prSet>
      <dgm:spPr/>
    </dgm:pt>
    <dgm:pt modelId="{66E781CF-2C5E-BF4E-BA43-0000A4F34F89}" type="pres">
      <dgm:prSet presAssocID="{46532243-515C-6D4F-A8CF-6D598AF75776}" presName="rootComposite" presStyleCnt="0"/>
      <dgm:spPr/>
    </dgm:pt>
    <dgm:pt modelId="{0329D502-686B-7948-93D4-B359A4DB8043}" type="pres">
      <dgm:prSet presAssocID="{46532243-515C-6D4F-A8CF-6D598AF75776}" presName="rootText" presStyleLbl="node3" presStyleIdx="0" presStyleCnt="3">
        <dgm:presLayoutVars>
          <dgm:chPref val="3"/>
        </dgm:presLayoutVars>
      </dgm:prSet>
      <dgm:spPr/>
    </dgm:pt>
    <dgm:pt modelId="{025DDC82-9891-9243-BE46-6DC0C6975E84}" type="pres">
      <dgm:prSet presAssocID="{46532243-515C-6D4F-A8CF-6D598AF75776}" presName="rootConnector" presStyleLbl="node3" presStyleIdx="0" presStyleCnt="3"/>
      <dgm:spPr/>
    </dgm:pt>
    <dgm:pt modelId="{B849C314-C82B-2A41-9A34-A09382830692}" type="pres">
      <dgm:prSet presAssocID="{46532243-515C-6D4F-A8CF-6D598AF75776}" presName="hierChild4" presStyleCnt="0"/>
      <dgm:spPr/>
    </dgm:pt>
    <dgm:pt modelId="{AB27EBFD-A634-3E4D-9B19-C4711F759BB8}" type="pres">
      <dgm:prSet presAssocID="{426B3C84-6B2F-D940-8D8A-754A660F5B45}" presName="Name37" presStyleLbl="parChTrans1D4" presStyleIdx="0" presStyleCnt="4"/>
      <dgm:spPr/>
    </dgm:pt>
    <dgm:pt modelId="{ED274D40-B0E1-B748-AEF9-FF1083B0EC52}" type="pres">
      <dgm:prSet presAssocID="{E030BE3E-8B1F-9247-BB81-FFCF252BCA70}" presName="hierRoot2" presStyleCnt="0">
        <dgm:presLayoutVars>
          <dgm:hierBranch val="init"/>
        </dgm:presLayoutVars>
      </dgm:prSet>
      <dgm:spPr/>
    </dgm:pt>
    <dgm:pt modelId="{3B68AE3F-EE52-4542-9425-BE4E0CE10522}" type="pres">
      <dgm:prSet presAssocID="{E030BE3E-8B1F-9247-BB81-FFCF252BCA70}" presName="rootComposite" presStyleCnt="0"/>
      <dgm:spPr/>
    </dgm:pt>
    <dgm:pt modelId="{BE78221E-7183-604F-A0BA-0006027D1E93}" type="pres">
      <dgm:prSet presAssocID="{E030BE3E-8B1F-9247-BB81-FFCF252BCA70}" presName="rootText" presStyleLbl="node4" presStyleIdx="0" presStyleCnt="4">
        <dgm:presLayoutVars>
          <dgm:chPref val="3"/>
        </dgm:presLayoutVars>
      </dgm:prSet>
      <dgm:spPr/>
    </dgm:pt>
    <dgm:pt modelId="{943A7A3F-7500-F74A-9F4B-AC4A3ADF37CF}" type="pres">
      <dgm:prSet presAssocID="{E030BE3E-8B1F-9247-BB81-FFCF252BCA70}" presName="rootConnector" presStyleLbl="node4" presStyleIdx="0" presStyleCnt="4"/>
      <dgm:spPr/>
    </dgm:pt>
    <dgm:pt modelId="{E5264C91-E2D4-0643-8BA3-8E33EF336326}" type="pres">
      <dgm:prSet presAssocID="{E030BE3E-8B1F-9247-BB81-FFCF252BCA70}" presName="hierChild4" presStyleCnt="0"/>
      <dgm:spPr/>
    </dgm:pt>
    <dgm:pt modelId="{1BB5D8CD-F1F5-F44F-859F-03BE0B78A4B1}" type="pres">
      <dgm:prSet presAssocID="{C683347E-08B3-894D-9ACF-52104ABC364A}" presName="Name37" presStyleLbl="parChTrans1D4" presStyleIdx="1" presStyleCnt="4"/>
      <dgm:spPr/>
    </dgm:pt>
    <dgm:pt modelId="{75E5F303-16CF-D044-A0A1-E8AAA2C99216}" type="pres">
      <dgm:prSet presAssocID="{202D6138-C8B1-BB43-A0DF-6007D32EE032}" presName="hierRoot2" presStyleCnt="0">
        <dgm:presLayoutVars>
          <dgm:hierBranch val="init"/>
        </dgm:presLayoutVars>
      </dgm:prSet>
      <dgm:spPr/>
    </dgm:pt>
    <dgm:pt modelId="{0E4FB8E6-B764-0846-8404-F7994060520B}" type="pres">
      <dgm:prSet presAssocID="{202D6138-C8B1-BB43-A0DF-6007D32EE032}" presName="rootComposite" presStyleCnt="0"/>
      <dgm:spPr/>
    </dgm:pt>
    <dgm:pt modelId="{4314EB43-0A04-6445-BA1E-68658300F1CA}" type="pres">
      <dgm:prSet presAssocID="{202D6138-C8B1-BB43-A0DF-6007D32EE032}" presName="rootText" presStyleLbl="node4" presStyleIdx="1" presStyleCnt="4">
        <dgm:presLayoutVars>
          <dgm:chPref val="3"/>
        </dgm:presLayoutVars>
      </dgm:prSet>
      <dgm:spPr/>
    </dgm:pt>
    <dgm:pt modelId="{C4403241-D6CB-8A4F-B14E-40361CDA03EB}" type="pres">
      <dgm:prSet presAssocID="{202D6138-C8B1-BB43-A0DF-6007D32EE032}" presName="rootConnector" presStyleLbl="node4" presStyleIdx="1" presStyleCnt="4"/>
      <dgm:spPr/>
    </dgm:pt>
    <dgm:pt modelId="{B56E690D-5593-F540-AE0A-D8DA637EA2BB}" type="pres">
      <dgm:prSet presAssocID="{202D6138-C8B1-BB43-A0DF-6007D32EE032}" presName="hierChild4" presStyleCnt="0"/>
      <dgm:spPr/>
    </dgm:pt>
    <dgm:pt modelId="{FBFE036E-8BDC-2D4F-AA22-650D6CD32071}" type="pres">
      <dgm:prSet presAssocID="{0AEEAD5F-8F00-3148-931C-094435EE5555}" presName="Name37" presStyleLbl="parChTrans1D4" presStyleIdx="2" presStyleCnt="4"/>
      <dgm:spPr/>
    </dgm:pt>
    <dgm:pt modelId="{D5F1DE61-B715-5E4F-8645-3C035BF46DDE}" type="pres">
      <dgm:prSet presAssocID="{EB370381-AD41-A547-B106-BA59918863AD}" presName="hierRoot2" presStyleCnt="0">
        <dgm:presLayoutVars>
          <dgm:hierBranch val="init"/>
        </dgm:presLayoutVars>
      </dgm:prSet>
      <dgm:spPr/>
    </dgm:pt>
    <dgm:pt modelId="{0E70B251-BE33-B84D-92A3-24CC05C4BCBA}" type="pres">
      <dgm:prSet presAssocID="{EB370381-AD41-A547-B106-BA59918863AD}" presName="rootComposite" presStyleCnt="0"/>
      <dgm:spPr/>
    </dgm:pt>
    <dgm:pt modelId="{47CEFB4F-8099-9D4D-BE07-25EA8641EC5C}" type="pres">
      <dgm:prSet presAssocID="{EB370381-AD41-A547-B106-BA59918863AD}" presName="rootText" presStyleLbl="node4" presStyleIdx="2" presStyleCnt="4">
        <dgm:presLayoutVars>
          <dgm:chPref val="3"/>
        </dgm:presLayoutVars>
      </dgm:prSet>
      <dgm:spPr/>
    </dgm:pt>
    <dgm:pt modelId="{5C465424-CDD0-0345-BE19-5183D145B021}" type="pres">
      <dgm:prSet presAssocID="{EB370381-AD41-A547-B106-BA59918863AD}" presName="rootConnector" presStyleLbl="node4" presStyleIdx="2" presStyleCnt="4"/>
      <dgm:spPr/>
    </dgm:pt>
    <dgm:pt modelId="{F63112E3-20D4-AD49-9456-2455090615FF}" type="pres">
      <dgm:prSet presAssocID="{EB370381-AD41-A547-B106-BA59918863AD}" presName="hierChild4" presStyleCnt="0"/>
      <dgm:spPr/>
    </dgm:pt>
    <dgm:pt modelId="{597EC166-2252-BA47-8AAB-775D19E6FE20}" type="pres">
      <dgm:prSet presAssocID="{EB370381-AD41-A547-B106-BA59918863AD}" presName="hierChild5" presStyleCnt="0"/>
      <dgm:spPr/>
    </dgm:pt>
    <dgm:pt modelId="{1BE1CFC7-4C56-4B49-9CB2-57BB9AF19C3F}" type="pres">
      <dgm:prSet presAssocID="{202D6138-C8B1-BB43-A0DF-6007D32EE032}" presName="hierChild5" presStyleCnt="0"/>
      <dgm:spPr/>
    </dgm:pt>
    <dgm:pt modelId="{3991B80A-D83B-9F4A-85DB-69A9A3E76CC1}" type="pres">
      <dgm:prSet presAssocID="{E030BE3E-8B1F-9247-BB81-FFCF252BCA70}" presName="hierChild5" presStyleCnt="0"/>
      <dgm:spPr/>
    </dgm:pt>
    <dgm:pt modelId="{EDDD5893-2953-164E-8F67-2271B272BFFB}" type="pres">
      <dgm:prSet presAssocID="{46532243-515C-6D4F-A8CF-6D598AF75776}" presName="hierChild5" presStyleCnt="0"/>
      <dgm:spPr/>
    </dgm:pt>
    <dgm:pt modelId="{0E863E56-158F-A047-B7B7-0C5F9958CD38}" type="pres">
      <dgm:prSet presAssocID="{D8706B68-4448-FD45-B3B8-C272E9EF18B5}" presName="hierChild5" presStyleCnt="0"/>
      <dgm:spPr/>
    </dgm:pt>
    <dgm:pt modelId="{9CA230BE-266B-E047-A54E-D6D87ECF5A03}" type="pres">
      <dgm:prSet presAssocID="{2F581BC6-3D93-8445-8B33-ACCD56CF8DBF}" presName="Name37" presStyleLbl="parChTrans1D2" presStyleIdx="1" presStyleCnt="3"/>
      <dgm:spPr/>
    </dgm:pt>
    <dgm:pt modelId="{4265C190-968A-3247-B8E3-6B732B689E5C}" type="pres">
      <dgm:prSet presAssocID="{45A9C3AE-6399-BE42-812E-8E306C2DBBEE}" presName="hierRoot2" presStyleCnt="0">
        <dgm:presLayoutVars>
          <dgm:hierBranch val="init"/>
        </dgm:presLayoutVars>
      </dgm:prSet>
      <dgm:spPr/>
    </dgm:pt>
    <dgm:pt modelId="{720EF361-4E96-D149-BEFC-6009DF88D9EF}" type="pres">
      <dgm:prSet presAssocID="{45A9C3AE-6399-BE42-812E-8E306C2DBBEE}" presName="rootComposite" presStyleCnt="0"/>
      <dgm:spPr/>
    </dgm:pt>
    <dgm:pt modelId="{8655D73C-C17C-A045-9CCC-59A0E03B5151}" type="pres">
      <dgm:prSet presAssocID="{45A9C3AE-6399-BE42-812E-8E306C2DBBEE}" presName="rootText" presStyleLbl="node2" presStyleIdx="1" presStyleCnt="3">
        <dgm:presLayoutVars>
          <dgm:chPref val="3"/>
        </dgm:presLayoutVars>
      </dgm:prSet>
      <dgm:spPr/>
    </dgm:pt>
    <dgm:pt modelId="{FD4EF9DF-52B9-C04B-BB4F-2C5BE4F7C387}" type="pres">
      <dgm:prSet presAssocID="{45A9C3AE-6399-BE42-812E-8E306C2DBBEE}" presName="rootConnector" presStyleLbl="node2" presStyleIdx="1" presStyleCnt="3"/>
      <dgm:spPr/>
    </dgm:pt>
    <dgm:pt modelId="{50A5032D-949B-BF4E-A2D0-5DAD847E1321}" type="pres">
      <dgm:prSet presAssocID="{45A9C3AE-6399-BE42-812E-8E306C2DBBEE}" presName="hierChild4" presStyleCnt="0"/>
      <dgm:spPr/>
    </dgm:pt>
    <dgm:pt modelId="{DF8FB6D3-948D-ED4E-8AD6-26E58FABDDB1}" type="pres">
      <dgm:prSet presAssocID="{E32188CF-8D7B-FD4A-8A4B-B399C38DAAF1}" presName="Name37" presStyleLbl="parChTrans1D3" presStyleIdx="1" presStyleCnt="3"/>
      <dgm:spPr/>
    </dgm:pt>
    <dgm:pt modelId="{AA4540AD-2167-CE40-80A9-CDD651440A2A}" type="pres">
      <dgm:prSet presAssocID="{6C2C177A-8A15-FF46-AEDB-EA8B0459BA1E}" presName="hierRoot2" presStyleCnt="0">
        <dgm:presLayoutVars>
          <dgm:hierBranch val="init"/>
        </dgm:presLayoutVars>
      </dgm:prSet>
      <dgm:spPr/>
    </dgm:pt>
    <dgm:pt modelId="{C98917F6-388D-C140-A04F-B761237C943C}" type="pres">
      <dgm:prSet presAssocID="{6C2C177A-8A15-FF46-AEDB-EA8B0459BA1E}" presName="rootComposite" presStyleCnt="0"/>
      <dgm:spPr/>
    </dgm:pt>
    <dgm:pt modelId="{007363DB-FDFA-1547-8B5C-D2A93DAF467B}" type="pres">
      <dgm:prSet presAssocID="{6C2C177A-8A15-FF46-AEDB-EA8B0459BA1E}" presName="rootText" presStyleLbl="node3" presStyleIdx="1" presStyleCnt="3">
        <dgm:presLayoutVars>
          <dgm:chPref val="3"/>
        </dgm:presLayoutVars>
      </dgm:prSet>
      <dgm:spPr/>
    </dgm:pt>
    <dgm:pt modelId="{2974DF22-76A1-1A4F-8E26-497B58D67104}" type="pres">
      <dgm:prSet presAssocID="{6C2C177A-8A15-FF46-AEDB-EA8B0459BA1E}" presName="rootConnector" presStyleLbl="node3" presStyleIdx="1" presStyleCnt="3"/>
      <dgm:spPr/>
    </dgm:pt>
    <dgm:pt modelId="{BDD90994-1B6F-1442-81E6-7882D79DCB66}" type="pres">
      <dgm:prSet presAssocID="{6C2C177A-8A15-FF46-AEDB-EA8B0459BA1E}" presName="hierChild4" presStyleCnt="0"/>
      <dgm:spPr/>
    </dgm:pt>
    <dgm:pt modelId="{BA6C3AAD-D4A3-F44D-8EE0-D1449BC05DD9}" type="pres">
      <dgm:prSet presAssocID="{197D050A-B050-8A48-996C-25AA6D36BFD2}" presName="Name37" presStyleLbl="parChTrans1D4" presStyleIdx="3" presStyleCnt="4"/>
      <dgm:spPr/>
    </dgm:pt>
    <dgm:pt modelId="{9D5F3115-C26C-7947-9916-94205B50DC89}" type="pres">
      <dgm:prSet presAssocID="{86E6F981-87B2-E64B-BA56-B42D12B57FDA}" presName="hierRoot2" presStyleCnt="0">
        <dgm:presLayoutVars>
          <dgm:hierBranch val="init"/>
        </dgm:presLayoutVars>
      </dgm:prSet>
      <dgm:spPr/>
    </dgm:pt>
    <dgm:pt modelId="{B1CD9031-08FE-B447-B345-C0DF80BCD055}" type="pres">
      <dgm:prSet presAssocID="{86E6F981-87B2-E64B-BA56-B42D12B57FDA}" presName="rootComposite" presStyleCnt="0"/>
      <dgm:spPr/>
    </dgm:pt>
    <dgm:pt modelId="{8AAA4ECE-52FD-8544-89D7-E0D0F822A273}" type="pres">
      <dgm:prSet presAssocID="{86E6F981-87B2-E64B-BA56-B42D12B57FDA}" presName="rootText" presStyleLbl="node4" presStyleIdx="3" presStyleCnt="4">
        <dgm:presLayoutVars>
          <dgm:chPref val="3"/>
        </dgm:presLayoutVars>
      </dgm:prSet>
      <dgm:spPr/>
    </dgm:pt>
    <dgm:pt modelId="{3D049FC9-13F6-A349-802B-B6E1A241EC59}" type="pres">
      <dgm:prSet presAssocID="{86E6F981-87B2-E64B-BA56-B42D12B57FDA}" presName="rootConnector" presStyleLbl="node4" presStyleIdx="3" presStyleCnt="4"/>
      <dgm:spPr/>
    </dgm:pt>
    <dgm:pt modelId="{B08BF62A-DFB0-514B-9D56-32B4C992D0E5}" type="pres">
      <dgm:prSet presAssocID="{86E6F981-87B2-E64B-BA56-B42D12B57FDA}" presName="hierChild4" presStyleCnt="0"/>
      <dgm:spPr/>
    </dgm:pt>
    <dgm:pt modelId="{D56AB4CB-EC72-6748-9958-186D916C446C}" type="pres">
      <dgm:prSet presAssocID="{86E6F981-87B2-E64B-BA56-B42D12B57FDA}" presName="hierChild5" presStyleCnt="0"/>
      <dgm:spPr/>
    </dgm:pt>
    <dgm:pt modelId="{627D88A5-A187-944F-B782-5334FAB60F9D}" type="pres">
      <dgm:prSet presAssocID="{6C2C177A-8A15-FF46-AEDB-EA8B0459BA1E}" presName="hierChild5" presStyleCnt="0"/>
      <dgm:spPr/>
    </dgm:pt>
    <dgm:pt modelId="{A53758F1-F4C7-2E4B-996B-57C6DBC3E4FC}" type="pres">
      <dgm:prSet presAssocID="{45A9C3AE-6399-BE42-812E-8E306C2DBBEE}" presName="hierChild5" presStyleCnt="0"/>
      <dgm:spPr/>
    </dgm:pt>
    <dgm:pt modelId="{1CD74FA8-5EDF-1040-9DD9-2D9B5AD18741}" type="pres">
      <dgm:prSet presAssocID="{B5C8428C-06F5-7B4E-9250-2CCFAA8F9B4B}" presName="Name37" presStyleLbl="parChTrans1D2" presStyleIdx="2" presStyleCnt="3"/>
      <dgm:spPr/>
    </dgm:pt>
    <dgm:pt modelId="{4F92ABA3-D792-D343-9BE8-644B4D2E5813}" type="pres">
      <dgm:prSet presAssocID="{724D2419-C5B5-2843-9F9A-02E549700095}" presName="hierRoot2" presStyleCnt="0">
        <dgm:presLayoutVars>
          <dgm:hierBranch val="init"/>
        </dgm:presLayoutVars>
      </dgm:prSet>
      <dgm:spPr/>
    </dgm:pt>
    <dgm:pt modelId="{AE3A3C11-3B8F-184F-B808-3B503D342E8D}" type="pres">
      <dgm:prSet presAssocID="{724D2419-C5B5-2843-9F9A-02E549700095}" presName="rootComposite" presStyleCnt="0"/>
      <dgm:spPr/>
    </dgm:pt>
    <dgm:pt modelId="{41F45E0E-A922-6843-BC74-8F4808BBAAA4}" type="pres">
      <dgm:prSet presAssocID="{724D2419-C5B5-2843-9F9A-02E549700095}" presName="rootText" presStyleLbl="node2" presStyleIdx="2" presStyleCnt="3">
        <dgm:presLayoutVars>
          <dgm:chPref val="3"/>
        </dgm:presLayoutVars>
      </dgm:prSet>
      <dgm:spPr/>
    </dgm:pt>
    <dgm:pt modelId="{76B18F61-D3FD-CA41-9BCC-00D9A631CF85}" type="pres">
      <dgm:prSet presAssocID="{724D2419-C5B5-2843-9F9A-02E549700095}" presName="rootConnector" presStyleLbl="node2" presStyleIdx="2" presStyleCnt="3"/>
      <dgm:spPr/>
    </dgm:pt>
    <dgm:pt modelId="{48D025A8-E663-8F4A-8207-348AE56D7045}" type="pres">
      <dgm:prSet presAssocID="{724D2419-C5B5-2843-9F9A-02E549700095}" presName="hierChild4" presStyleCnt="0"/>
      <dgm:spPr/>
    </dgm:pt>
    <dgm:pt modelId="{1432E781-CA1A-8F4B-8FF6-5B4652119DD9}" type="pres">
      <dgm:prSet presAssocID="{3ACC3E0A-0575-D042-973C-2BCDC8D9694A}" presName="Name37" presStyleLbl="parChTrans1D3" presStyleIdx="2" presStyleCnt="3"/>
      <dgm:spPr/>
    </dgm:pt>
    <dgm:pt modelId="{95C322E4-C617-8A4E-962E-AC9E55C32791}" type="pres">
      <dgm:prSet presAssocID="{4BD98BB2-5D87-F248-ACB2-74011553F6C9}" presName="hierRoot2" presStyleCnt="0">
        <dgm:presLayoutVars>
          <dgm:hierBranch val="init"/>
        </dgm:presLayoutVars>
      </dgm:prSet>
      <dgm:spPr/>
    </dgm:pt>
    <dgm:pt modelId="{E1336A8B-6CC8-E24B-A172-DDB6E416BA12}" type="pres">
      <dgm:prSet presAssocID="{4BD98BB2-5D87-F248-ACB2-74011553F6C9}" presName="rootComposite" presStyleCnt="0"/>
      <dgm:spPr/>
    </dgm:pt>
    <dgm:pt modelId="{1F36AE91-CC2C-5B40-AE12-D6E80D56F3DA}" type="pres">
      <dgm:prSet presAssocID="{4BD98BB2-5D87-F248-ACB2-74011553F6C9}" presName="rootText" presStyleLbl="node3" presStyleIdx="2" presStyleCnt="3">
        <dgm:presLayoutVars>
          <dgm:chPref val="3"/>
        </dgm:presLayoutVars>
      </dgm:prSet>
      <dgm:spPr/>
    </dgm:pt>
    <dgm:pt modelId="{6EF18493-FEB3-DA40-A804-D3D012D5081B}" type="pres">
      <dgm:prSet presAssocID="{4BD98BB2-5D87-F248-ACB2-74011553F6C9}" presName="rootConnector" presStyleLbl="node3" presStyleIdx="2" presStyleCnt="3"/>
      <dgm:spPr/>
    </dgm:pt>
    <dgm:pt modelId="{EDA0A233-B8C0-8F4A-B288-6CE23450EC5B}" type="pres">
      <dgm:prSet presAssocID="{4BD98BB2-5D87-F248-ACB2-74011553F6C9}" presName="hierChild4" presStyleCnt="0"/>
      <dgm:spPr/>
    </dgm:pt>
    <dgm:pt modelId="{42E2AE04-40A1-9547-BF7F-F161BF1052BE}" type="pres">
      <dgm:prSet presAssocID="{4BD98BB2-5D87-F248-ACB2-74011553F6C9}" presName="hierChild5" presStyleCnt="0"/>
      <dgm:spPr/>
    </dgm:pt>
    <dgm:pt modelId="{604D8549-07EF-0F4E-BF26-4B9127086CA1}" type="pres">
      <dgm:prSet presAssocID="{724D2419-C5B5-2843-9F9A-02E549700095}" presName="hierChild5" presStyleCnt="0"/>
      <dgm:spPr/>
    </dgm:pt>
    <dgm:pt modelId="{1CAF482F-0BDF-C34B-A301-75B626DB5F6B}" type="pres">
      <dgm:prSet presAssocID="{41935B64-EFEF-2143-8E4E-C595FA531CB2}" presName="hierChild3" presStyleCnt="0"/>
      <dgm:spPr/>
    </dgm:pt>
  </dgm:ptLst>
  <dgm:cxnLst>
    <dgm:cxn modelId="{B7605F05-FD12-014B-BD06-7029D8381714}" type="presOf" srcId="{E030BE3E-8B1F-9247-BB81-FFCF252BCA70}" destId="{BE78221E-7183-604F-A0BA-0006027D1E93}" srcOrd="0" destOrd="0" presId="urn:microsoft.com/office/officeart/2005/8/layout/orgChart1"/>
    <dgm:cxn modelId="{9E535206-508A-244D-8CCE-0686416A17F2}" srcId="{41935B64-EFEF-2143-8E4E-C595FA531CB2}" destId="{45A9C3AE-6399-BE42-812E-8E306C2DBBEE}" srcOrd="1" destOrd="0" parTransId="{2F581BC6-3D93-8445-8B33-ACCD56CF8DBF}" sibTransId="{577CBB67-7954-B24A-9EC7-F412CB551D44}"/>
    <dgm:cxn modelId="{A5840309-8672-D540-8354-6BEBA6163970}" type="presOf" srcId="{6C2C177A-8A15-FF46-AEDB-EA8B0459BA1E}" destId="{2974DF22-76A1-1A4F-8E26-497B58D67104}" srcOrd="1" destOrd="0" presId="urn:microsoft.com/office/officeart/2005/8/layout/orgChart1"/>
    <dgm:cxn modelId="{BDF3280B-31E2-6E43-BCB7-51DF11C8D9C5}" srcId="{6C2C177A-8A15-FF46-AEDB-EA8B0459BA1E}" destId="{86E6F981-87B2-E64B-BA56-B42D12B57FDA}" srcOrd="0" destOrd="0" parTransId="{197D050A-B050-8A48-996C-25AA6D36BFD2}" sibTransId="{7204D9E6-2993-FB40-AF48-3035289A2002}"/>
    <dgm:cxn modelId="{DFDE2315-E7C0-A448-AB0E-B1587B206DFA}" type="presOf" srcId="{6620A092-20CB-3442-820F-371FB3BCD1CF}" destId="{83EB39DF-B9DD-2648-98E8-E5651F718A6F}" srcOrd="0" destOrd="0" presId="urn:microsoft.com/office/officeart/2005/8/layout/orgChart1"/>
    <dgm:cxn modelId="{78E4CC16-5EA7-1B42-BFFF-F1E4D6D3DF93}" type="presOf" srcId="{426B3C84-6B2F-D940-8D8A-754A660F5B45}" destId="{AB27EBFD-A634-3E4D-9B19-C4711F759BB8}" srcOrd="0" destOrd="0" presId="urn:microsoft.com/office/officeart/2005/8/layout/orgChart1"/>
    <dgm:cxn modelId="{DAA57718-1C5E-1C4A-9164-947B81BE2193}" srcId="{26DF5F30-1B39-3E40-9023-5F84BA49C2F8}" destId="{41935B64-EFEF-2143-8E4E-C595FA531CB2}" srcOrd="0" destOrd="0" parTransId="{2B8D6212-2C57-D542-9E16-CFB943B2BF8E}" sibTransId="{F9EC02A6-5788-8545-9501-7F5E63889C7D}"/>
    <dgm:cxn modelId="{3CCE951A-4434-884B-98CF-DC4AD29168C3}" type="presOf" srcId="{724D2419-C5B5-2843-9F9A-02E549700095}" destId="{41F45E0E-A922-6843-BC74-8F4808BBAAA4}" srcOrd="0" destOrd="0" presId="urn:microsoft.com/office/officeart/2005/8/layout/orgChart1"/>
    <dgm:cxn modelId="{8923E41A-0F49-F046-A34D-DA60DA641AE2}" type="presOf" srcId="{EB370381-AD41-A547-B106-BA59918863AD}" destId="{47CEFB4F-8099-9D4D-BE07-25EA8641EC5C}" srcOrd="0" destOrd="0" presId="urn:microsoft.com/office/officeart/2005/8/layout/orgChart1"/>
    <dgm:cxn modelId="{C390EF1D-D4AA-CC4E-A0EB-555B632FCDB7}" srcId="{41935B64-EFEF-2143-8E4E-C595FA531CB2}" destId="{D8706B68-4448-FD45-B3B8-C272E9EF18B5}" srcOrd="0" destOrd="0" parTransId="{6620A092-20CB-3442-820F-371FB3BCD1CF}" sibTransId="{09203B53-733C-2D49-8EE6-044011E831A6}"/>
    <dgm:cxn modelId="{27FFE71E-827D-524A-BF1F-427C18CF090B}" type="presOf" srcId="{45A9C3AE-6399-BE42-812E-8E306C2DBBEE}" destId="{8655D73C-C17C-A045-9CCC-59A0E03B5151}" srcOrd="0" destOrd="0" presId="urn:microsoft.com/office/officeart/2005/8/layout/orgChart1"/>
    <dgm:cxn modelId="{D5297125-1C44-FF4B-B61C-0CDF16DECECA}" type="presOf" srcId="{E030BE3E-8B1F-9247-BB81-FFCF252BCA70}" destId="{943A7A3F-7500-F74A-9F4B-AC4A3ADF37CF}" srcOrd="1" destOrd="0" presId="urn:microsoft.com/office/officeart/2005/8/layout/orgChart1"/>
    <dgm:cxn modelId="{D63E7A28-4F25-3046-809B-A08BFA6AA853}" type="presOf" srcId="{0AEEAD5F-8F00-3148-931C-094435EE5555}" destId="{FBFE036E-8BDC-2D4F-AA22-650D6CD32071}" srcOrd="0" destOrd="0" presId="urn:microsoft.com/office/officeart/2005/8/layout/orgChart1"/>
    <dgm:cxn modelId="{8E043F2E-FF51-564C-ADB3-8B1CF06FF0C5}" type="presOf" srcId="{41935B64-EFEF-2143-8E4E-C595FA531CB2}" destId="{176D9FF7-731D-DC4B-AA82-624BA4AB86D7}" srcOrd="0" destOrd="0" presId="urn:microsoft.com/office/officeart/2005/8/layout/orgChart1"/>
    <dgm:cxn modelId="{2E28B537-0679-464B-BF52-5042F3389CA7}" type="presOf" srcId="{46532243-515C-6D4F-A8CF-6D598AF75776}" destId="{025DDC82-9891-9243-BE46-6DC0C6975E84}" srcOrd="1" destOrd="0" presId="urn:microsoft.com/office/officeart/2005/8/layout/orgChart1"/>
    <dgm:cxn modelId="{9A12F637-4AE8-DF46-8E9C-866D691A5BBC}" srcId="{202D6138-C8B1-BB43-A0DF-6007D32EE032}" destId="{EB370381-AD41-A547-B106-BA59918863AD}" srcOrd="0" destOrd="0" parTransId="{0AEEAD5F-8F00-3148-931C-094435EE5555}" sibTransId="{F6DAEF61-C5A7-4A48-ABAD-EBCA226790F6}"/>
    <dgm:cxn modelId="{C0854042-BD8E-6548-86D5-243D2E38666E}" type="presOf" srcId="{4BD98BB2-5D87-F248-ACB2-74011553F6C9}" destId="{1F36AE91-CC2C-5B40-AE12-D6E80D56F3DA}" srcOrd="0" destOrd="0" presId="urn:microsoft.com/office/officeart/2005/8/layout/orgChart1"/>
    <dgm:cxn modelId="{165DCC44-36EA-2543-A340-CA3007452013}" srcId="{45A9C3AE-6399-BE42-812E-8E306C2DBBEE}" destId="{6C2C177A-8A15-FF46-AEDB-EA8B0459BA1E}" srcOrd="0" destOrd="0" parTransId="{E32188CF-8D7B-FD4A-8A4B-B399C38DAAF1}" sibTransId="{1343415A-731D-3948-9E6B-88765832CD2B}"/>
    <dgm:cxn modelId="{2D09154A-C89B-C048-8F0D-6FC83DC8ADFF}" type="presOf" srcId="{46532243-515C-6D4F-A8CF-6D598AF75776}" destId="{0329D502-686B-7948-93D4-B359A4DB8043}" srcOrd="0" destOrd="0" presId="urn:microsoft.com/office/officeart/2005/8/layout/orgChart1"/>
    <dgm:cxn modelId="{88127E5A-E4CF-424D-BB0B-BE621DA5CAA2}" type="presOf" srcId="{3ACC3E0A-0575-D042-973C-2BCDC8D9694A}" destId="{1432E781-CA1A-8F4B-8FF6-5B4652119DD9}" srcOrd="0" destOrd="0" presId="urn:microsoft.com/office/officeart/2005/8/layout/orgChart1"/>
    <dgm:cxn modelId="{AC245D64-957B-9049-A853-89901AE40C27}" srcId="{E030BE3E-8B1F-9247-BB81-FFCF252BCA70}" destId="{202D6138-C8B1-BB43-A0DF-6007D32EE032}" srcOrd="0" destOrd="0" parTransId="{C683347E-08B3-894D-9ACF-52104ABC364A}" sibTransId="{26A55B1F-0EA3-2B47-9CD2-C2D22D016541}"/>
    <dgm:cxn modelId="{35119469-7DE9-794C-9882-E67B216AAE57}" type="presOf" srcId="{C683347E-08B3-894D-9ACF-52104ABC364A}" destId="{1BB5D8CD-F1F5-F44F-859F-03BE0B78A4B1}" srcOrd="0" destOrd="0" presId="urn:microsoft.com/office/officeart/2005/8/layout/orgChart1"/>
    <dgm:cxn modelId="{09A4677E-CB11-9447-B648-B7ABB9F702E9}" srcId="{724D2419-C5B5-2843-9F9A-02E549700095}" destId="{4BD98BB2-5D87-F248-ACB2-74011553F6C9}" srcOrd="0" destOrd="0" parTransId="{3ACC3E0A-0575-D042-973C-2BCDC8D9694A}" sibTransId="{94C4B13D-B3D5-8E4A-BAAF-5F04C9109E70}"/>
    <dgm:cxn modelId="{D11F0A84-FDB1-8C47-98E1-A33872562F21}" type="presOf" srcId="{26DF5F30-1B39-3E40-9023-5F84BA49C2F8}" destId="{E41509D8-AB9B-2E4B-9510-2BA6B2A55443}" srcOrd="0" destOrd="0" presId="urn:microsoft.com/office/officeart/2005/8/layout/orgChart1"/>
    <dgm:cxn modelId="{684A6485-5F9A-0D41-A39F-C3DE700D8D0D}" srcId="{46532243-515C-6D4F-A8CF-6D598AF75776}" destId="{E030BE3E-8B1F-9247-BB81-FFCF252BCA70}" srcOrd="0" destOrd="0" parTransId="{426B3C84-6B2F-D940-8D8A-754A660F5B45}" sibTransId="{2CC5B14F-5013-D44C-8E06-654AC16D3975}"/>
    <dgm:cxn modelId="{28E89F85-8E25-6F46-968D-3275136B408C}" type="presOf" srcId="{4BD98BB2-5D87-F248-ACB2-74011553F6C9}" destId="{6EF18493-FEB3-DA40-A804-D3D012D5081B}" srcOrd="1" destOrd="0" presId="urn:microsoft.com/office/officeart/2005/8/layout/orgChart1"/>
    <dgm:cxn modelId="{1DC5B18C-5F1B-B74D-9D15-28F87CACCF3E}" type="presOf" srcId="{6C2C177A-8A15-FF46-AEDB-EA8B0459BA1E}" destId="{007363DB-FDFA-1547-8B5C-D2A93DAF467B}" srcOrd="0" destOrd="0" presId="urn:microsoft.com/office/officeart/2005/8/layout/orgChart1"/>
    <dgm:cxn modelId="{F462D392-2374-DC47-B71A-49E05FAA6D4B}" type="presOf" srcId="{86E6F981-87B2-E64B-BA56-B42D12B57FDA}" destId="{8AAA4ECE-52FD-8544-89D7-E0D0F822A273}" srcOrd="0" destOrd="0" presId="urn:microsoft.com/office/officeart/2005/8/layout/orgChart1"/>
    <dgm:cxn modelId="{06D6339D-DC5D-1847-95E2-CEF54E4A320E}" srcId="{D8706B68-4448-FD45-B3B8-C272E9EF18B5}" destId="{46532243-515C-6D4F-A8CF-6D598AF75776}" srcOrd="0" destOrd="0" parTransId="{B01A1C0E-B240-5D4C-81ED-ADDAD11F2E23}" sibTransId="{37F32CA0-2ED3-3C43-A0EB-0E2438180872}"/>
    <dgm:cxn modelId="{FA841F9F-B37B-E14A-811C-9E998038090A}" type="presOf" srcId="{D8706B68-4448-FD45-B3B8-C272E9EF18B5}" destId="{35080E2E-6B9D-624F-9358-DA326BA77CB6}" srcOrd="0" destOrd="0" presId="urn:microsoft.com/office/officeart/2005/8/layout/orgChart1"/>
    <dgm:cxn modelId="{C76AA29F-C606-9B4A-ACAE-DB074F3AB869}" type="presOf" srcId="{B5C8428C-06F5-7B4E-9250-2CCFAA8F9B4B}" destId="{1CD74FA8-5EDF-1040-9DD9-2D9B5AD18741}" srcOrd="0" destOrd="0" presId="urn:microsoft.com/office/officeart/2005/8/layout/orgChart1"/>
    <dgm:cxn modelId="{837E3BA4-2C5F-A142-9DFB-FE17726DD1B8}" type="presOf" srcId="{202D6138-C8B1-BB43-A0DF-6007D32EE032}" destId="{C4403241-D6CB-8A4F-B14E-40361CDA03EB}" srcOrd="1" destOrd="0" presId="urn:microsoft.com/office/officeart/2005/8/layout/orgChart1"/>
    <dgm:cxn modelId="{79DAD6AC-53E3-4648-826C-0F98DEF2B579}" type="presOf" srcId="{2F581BC6-3D93-8445-8B33-ACCD56CF8DBF}" destId="{9CA230BE-266B-E047-A54E-D6D87ECF5A03}" srcOrd="0" destOrd="0" presId="urn:microsoft.com/office/officeart/2005/8/layout/orgChart1"/>
    <dgm:cxn modelId="{55F54BAD-953C-E24B-9A57-D715D276F3D0}" type="presOf" srcId="{86E6F981-87B2-E64B-BA56-B42D12B57FDA}" destId="{3D049FC9-13F6-A349-802B-B6E1A241EC59}" srcOrd="1" destOrd="0" presId="urn:microsoft.com/office/officeart/2005/8/layout/orgChart1"/>
    <dgm:cxn modelId="{6783D4C9-8A66-6644-80EE-1E6CCEACC6C9}" type="presOf" srcId="{D8706B68-4448-FD45-B3B8-C272E9EF18B5}" destId="{F92EA0A0-0656-5942-83B4-72EB4EB0B506}" srcOrd="1" destOrd="0" presId="urn:microsoft.com/office/officeart/2005/8/layout/orgChart1"/>
    <dgm:cxn modelId="{75EF3FDF-8033-944E-96E3-B2993E1D66E9}" type="presOf" srcId="{724D2419-C5B5-2843-9F9A-02E549700095}" destId="{76B18F61-D3FD-CA41-9BCC-00D9A631CF85}" srcOrd="1" destOrd="0" presId="urn:microsoft.com/office/officeart/2005/8/layout/orgChart1"/>
    <dgm:cxn modelId="{ADAEC1E3-212B-B049-AE85-2A40CBE283F7}" type="presOf" srcId="{EB370381-AD41-A547-B106-BA59918863AD}" destId="{5C465424-CDD0-0345-BE19-5183D145B021}" srcOrd="1" destOrd="0" presId="urn:microsoft.com/office/officeart/2005/8/layout/orgChart1"/>
    <dgm:cxn modelId="{AAB45FE7-7571-E449-8755-2F3E4610CD50}" type="presOf" srcId="{41935B64-EFEF-2143-8E4E-C595FA531CB2}" destId="{13056414-00BB-F043-8F1A-F2B64A2E5FCF}" srcOrd="1" destOrd="0" presId="urn:microsoft.com/office/officeart/2005/8/layout/orgChart1"/>
    <dgm:cxn modelId="{ADA6F1E9-22AC-E446-803A-0FC519ED87C8}" type="presOf" srcId="{202D6138-C8B1-BB43-A0DF-6007D32EE032}" destId="{4314EB43-0A04-6445-BA1E-68658300F1CA}" srcOrd="0" destOrd="0" presId="urn:microsoft.com/office/officeart/2005/8/layout/orgChart1"/>
    <dgm:cxn modelId="{DBFA07F0-A904-1F40-9856-CE6DAAE4A095}" type="presOf" srcId="{B01A1C0E-B240-5D4C-81ED-ADDAD11F2E23}" destId="{8C15DB2D-6C23-E744-9928-6EEA8AF5AD23}" srcOrd="0" destOrd="0" presId="urn:microsoft.com/office/officeart/2005/8/layout/orgChart1"/>
    <dgm:cxn modelId="{4489AEF0-B1BF-2E46-9797-17D8D1DE62A4}" type="presOf" srcId="{45A9C3AE-6399-BE42-812E-8E306C2DBBEE}" destId="{FD4EF9DF-52B9-C04B-BB4F-2C5BE4F7C387}" srcOrd="1" destOrd="0" presId="urn:microsoft.com/office/officeart/2005/8/layout/orgChart1"/>
    <dgm:cxn modelId="{C287DEF2-E774-864A-8679-B313A7AFA6FE}" srcId="{41935B64-EFEF-2143-8E4E-C595FA531CB2}" destId="{724D2419-C5B5-2843-9F9A-02E549700095}" srcOrd="2" destOrd="0" parTransId="{B5C8428C-06F5-7B4E-9250-2CCFAA8F9B4B}" sibTransId="{8256DAEC-E45D-9148-9327-D548C41133D8}"/>
    <dgm:cxn modelId="{C5C1D5F4-10A0-3644-8BC3-A56D4B51AA69}" type="presOf" srcId="{E32188CF-8D7B-FD4A-8A4B-B399C38DAAF1}" destId="{DF8FB6D3-948D-ED4E-8AD6-26E58FABDDB1}" srcOrd="0" destOrd="0" presId="urn:microsoft.com/office/officeart/2005/8/layout/orgChart1"/>
    <dgm:cxn modelId="{F0D454FB-4696-AA4F-AF1C-5281D2E14CC0}" type="presOf" srcId="{197D050A-B050-8A48-996C-25AA6D36BFD2}" destId="{BA6C3AAD-D4A3-F44D-8EE0-D1449BC05DD9}" srcOrd="0" destOrd="0" presId="urn:microsoft.com/office/officeart/2005/8/layout/orgChart1"/>
    <dgm:cxn modelId="{06903739-EAA0-B240-809C-BF03FD3FE5CC}" type="presParOf" srcId="{E41509D8-AB9B-2E4B-9510-2BA6B2A55443}" destId="{B93E5ADC-552A-5647-82C7-0C04A9B34C3B}" srcOrd="0" destOrd="0" presId="urn:microsoft.com/office/officeart/2005/8/layout/orgChart1"/>
    <dgm:cxn modelId="{78049E62-8867-C64D-86F8-F013E5D0FF78}" type="presParOf" srcId="{B93E5ADC-552A-5647-82C7-0C04A9B34C3B}" destId="{5EB70F0B-7AC9-B649-964D-07DC2D13CEE9}" srcOrd="0" destOrd="0" presId="urn:microsoft.com/office/officeart/2005/8/layout/orgChart1"/>
    <dgm:cxn modelId="{B7624D9C-AAC6-6344-9D11-287DA5376799}" type="presParOf" srcId="{5EB70F0B-7AC9-B649-964D-07DC2D13CEE9}" destId="{176D9FF7-731D-DC4B-AA82-624BA4AB86D7}" srcOrd="0" destOrd="0" presId="urn:microsoft.com/office/officeart/2005/8/layout/orgChart1"/>
    <dgm:cxn modelId="{B26D7449-2CC1-0543-82FD-959253A488D6}" type="presParOf" srcId="{5EB70F0B-7AC9-B649-964D-07DC2D13CEE9}" destId="{13056414-00BB-F043-8F1A-F2B64A2E5FCF}" srcOrd="1" destOrd="0" presId="urn:microsoft.com/office/officeart/2005/8/layout/orgChart1"/>
    <dgm:cxn modelId="{1D44BBCA-B9BC-9B44-B68C-0E2487A6F524}" type="presParOf" srcId="{B93E5ADC-552A-5647-82C7-0C04A9B34C3B}" destId="{2C1B42D7-1FBA-CD4E-A258-A48CEA5DA4C2}" srcOrd="1" destOrd="0" presId="urn:microsoft.com/office/officeart/2005/8/layout/orgChart1"/>
    <dgm:cxn modelId="{90099624-34AA-CB40-BF7F-42ACA91D1965}" type="presParOf" srcId="{2C1B42D7-1FBA-CD4E-A258-A48CEA5DA4C2}" destId="{83EB39DF-B9DD-2648-98E8-E5651F718A6F}" srcOrd="0" destOrd="0" presId="urn:microsoft.com/office/officeart/2005/8/layout/orgChart1"/>
    <dgm:cxn modelId="{8A020FCB-4DE1-2E44-9A7F-BEADE4074E06}" type="presParOf" srcId="{2C1B42D7-1FBA-CD4E-A258-A48CEA5DA4C2}" destId="{23D8812E-DA79-0D47-91F1-AFFD9E9A4C48}" srcOrd="1" destOrd="0" presId="urn:microsoft.com/office/officeart/2005/8/layout/orgChart1"/>
    <dgm:cxn modelId="{C107A373-175C-4247-8723-6353410B6DBC}" type="presParOf" srcId="{23D8812E-DA79-0D47-91F1-AFFD9E9A4C48}" destId="{0B647EE9-5694-804F-BBFD-A6EA69AAEBE3}" srcOrd="0" destOrd="0" presId="urn:microsoft.com/office/officeart/2005/8/layout/orgChart1"/>
    <dgm:cxn modelId="{EA0E5D07-306D-EE42-926B-C6AE6BE2560F}" type="presParOf" srcId="{0B647EE9-5694-804F-BBFD-A6EA69AAEBE3}" destId="{35080E2E-6B9D-624F-9358-DA326BA77CB6}" srcOrd="0" destOrd="0" presId="urn:microsoft.com/office/officeart/2005/8/layout/orgChart1"/>
    <dgm:cxn modelId="{C6621722-0AFA-1B43-90D8-0A03C0882BD4}" type="presParOf" srcId="{0B647EE9-5694-804F-BBFD-A6EA69AAEBE3}" destId="{F92EA0A0-0656-5942-83B4-72EB4EB0B506}" srcOrd="1" destOrd="0" presId="urn:microsoft.com/office/officeart/2005/8/layout/orgChart1"/>
    <dgm:cxn modelId="{C8619D1C-4329-C94D-AE58-B18C2CDCCA48}" type="presParOf" srcId="{23D8812E-DA79-0D47-91F1-AFFD9E9A4C48}" destId="{6816EFAE-6001-D744-B9D6-269048D0AB24}" srcOrd="1" destOrd="0" presId="urn:microsoft.com/office/officeart/2005/8/layout/orgChart1"/>
    <dgm:cxn modelId="{F067BBFB-E28F-874F-A480-634338AC3EF3}" type="presParOf" srcId="{6816EFAE-6001-D744-B9D6-269048D0AB24}" destId="{8C15DB2D-6C23-E744-9928-6EEA8AF5AD23}" srcOrd="0" destOrd="0" presId="urn:microsoft.com/office/officeart/2005/8/layout/orgChart1"/>
    <dgm:cxn modelId="{6DBC2DB7-CAFA-C047-9AFF-42CC24E41C6D}" type="presParOf" srcId="{6816EFAE-6001-D744-B9D6-269048D0AB24}" destId="{9FC7C072-3119-9343-BEDB-6CC329F21356}" srcOrd="1" destOrd="0" presId="urn:microsoft.com/office/officeart/2005/8/layout/orgChart1"/>
    <dgm:cxn modelId="{F4304182-1EC1-9C49-8172-8C4DED2F9715}" type="presParOf" srcId="{9FC7C072-3119-9343-BEDB-6CC329F21356}" destId="{66E781CF-2C5E-BF4E-BA43-0000A4F34F89}" srcOrd="0" destOrd="0" presId="urn:microsoft.com/office/officeart/2005/8/layout/orgChart1"/>
    <dgm:cxn modelId="{A6891127-3922-4444-9809-384AE251DB62}" type="presParOf" srcId="{66E781CF-2C5E-BF4E-BA43-0000A4F34F89}" destId="{0329D502-686B-7948-93D4-B359A4DB8043}" srcOrd="0" destOrd="0" presId="urn:microsoft.com/office/officeart/2005/8/layout/orgChart1"/>
    <dgm:cxn modelId="{9E8D1866-9959-9048-8648-4031CCC3FEDF}" type="presParOf" srcId="{66E781CF-2C5E-BF4E-BA43-0000A4F34F89}" destId="{025DDC82-9891-9243-BE46-6DC0C6975E84}" srcOrd="1" destOrd="0" presId="urn:microsoft.com/office/officeart/2005/8/layout/orgChart1"/>
    <dgm:cxn modelId="{A2C2E9A7-5F5D-C84B-9927-8640E1275FC6}" type="presParOf" srcId="{9FC7C072-3119-9343-BEDB-6CC329F21356}" destId="{B849C314-C82B-2A41-9A34-A09382830692}" srcOrd="1" destOrd="0" presId="urn:microsoft.com/office/officeart/2005/8/layout/orgChart1"/>
    <dgm:cxn modelId="{5106E92F-DCC3-C147-8313-819AFD9BFDF5}" type="presParOf" srcId="{B849C314-C82B-2A41-9A34-A09382830692}" destId="{AB27EBFD-A634-3E4D-9B19-C4711F759BB8}" srcOrd="0" destOrd="0" presId="urn:microsoft.com/office/officeart/2005/8/layout/orgChart1"/>
    <dgm:cxn modelId="{683F3FC6-0837-7F4F-82BE-CE0B24DBD3DE}" type="presParOf" srcId="{B849C314-C82B-2A41-9A34-A09382830692}" destId="{ED274D40-B0E1-B748-AEF9-FF1083B0EC52}" srcOrd="1" destOrd="0" presId="urn:microsoft.com/office/officeart/2005/8/layout/orgChart1"/>
    <dgm:cxn modelId="{8A310B3C-5477-984E-848A-7A1FC35C3551}" type="presParOf" srcId="{ED274D40-B0E1-B748-AEF9-FF1083B0EC52}" destId="{3B68AE3F-EE52-4542-9425-BE4E0CE10522}" srcOrd="0" destOrd="0" presId="urn:microsoft.com/office/officeart/2005/8/layout/orgChart1"/>
    <dgm:cxn modelId="{A5E26525-8E66-F543-B1A9-607BC801B586}" type="presParOf" srcId="{3B68AE3F-EE52-4542-9425-BE4E0CE10522}" destId="{BE78221E-7183-604F-A0BA-0006027D1E93}" srcOrd="0" destOrd="0" presId="urn:microsoft.com/office/officeart/2005/8/layout/orgChart1"/>
    <dgm:cxn modelId="{CDED5921-6FA1-7542-8316-7337FFD65774}" type="presParOf" srcId="{3B68AE3F-EE52-4542-9425-BE4E0CE10522}" destId="{943A7A3F-7500-F74A-9F4B-AC4A3ADF37CF}" srcOrd="1" destOrd="0" presId="urn:microsoft.com/office/officeart/2005/8/layout/orgChart1"/>
    <dgm:cxn modelId="{6BCD7CAB-6FD6-854B-A799-30EF3BA90E1E}" type="presParOf" srcId="{ED274D40-B0E1-B748-AEF9-FF1083B0EC52}" destId="{E5264C91-E2D4-0643-8BA3-8E33EF336326}" srcOrd="1" destOrd="0" presId="urn:microsoft.com/office/officeart/2005/8/layout/orgChart1"/>
    <dgm:cxn modelId="{4F6DE543-F3F5-E24E-8F96-262B1EE7E414}" type="presParOf" srcId="{E5264C91-E2D4-0643-8BA3-8E33EF336326}" destId="{1BB5D8CD-F1F5-F44F-859F-03BE0B78A4B1}" srcOrd="0" destOrd="0" presId="urn:microsoft.com/office/officeart/2005/8/layout/orgChart1"/>
    <dgm:cxn modelId="{20684CA8-93F7-2F4C-B943-D291FF8CE688}" type="presParOf" srcId="{E5264C91-E2D4-0643-8BA3-8E33EF336326}" destId="{75E5F303-16CF-D044-A0A1-E8AAA2C99216}" srcOrd="1" destOrd="0" presId="urn:microsoft.com/office/officeart/2005/8/layout/orgChart1"/>
    <dgm:cxn modelId="{F89CF7DC-C0C7-0E4B-9059-DDEF56FB32E2}" type="presParOf" srcId="{75E5F303-16CF-D044-A0A1-E8AAA2C99216}" destId="{0E4FB8E6-B764-0846-8404-F7994060520B}" srcOrd="0" destOrd="0" presId="urn:microsoft.com/office/officeart/2005/8/layout/orgChart1"/>
    <dgm:cxn modelId="{4AD09A38-75BF-C14C-84FB-2C47EBBB30E7}" type="presParOf" srcId="{0E4FB8E6-B764-0846-8404-F7994060520B}" destId="{4314EB43-0A04-6445-BA1E-68658300F1CA}" srcOrd="0" destOrd="0" presId="urn:microsoft.com/office/officeart/2005/8/layout/orgChart1"/>
    <dgm:cxn modelId="{D4200727-7599-2049-B3B3-B7B1375F49E3}" type="presParOf" srcId="{0E4FB8E6-B764-0846-8404-F7994060520B}" destId="{C4403241-D6CB-8A4F-B14E-40361CDA03EB}" srcOrd="1" destOrd="0" presId="urn:microsoft.com/office/officeart/2005/8/layout/orgChart1"/>
    <dgm:cxn modelId="{8DB172BA-3E85-8541-B697-C9E382073FA3}" type="presParOf" srcId="{75E5F303-16CF-D044-A0A1-E8AAA2C99216}" destId="{B56E690D-5593-F540-AE0A-D8DA637EA2BB}" srcOrd="1" destOrd="0" presId="urn:microsoft.com/office/officeart/2005/8/layout/orgChart1"/>
    <dgm:cxn modelId="{6C3AF872-C2BC-194F-A732-742FBBA6F2ED}" type="presParOf" srcId="{B56E690D-5593-F540-AE0A-D8DA637EA2BB}" destId="{FBFE036E-8BDC-2D4F-AA22-650D6CD32071}" srcOrd="0" destOrd="0" presId="urn:microsoft.com/office/officeart/2005/8/layout/orgChart1"/>
    <dgm:cxn modelId="{4CA7F671-33B8-614D-A736-C2C5A0CE877B}" type="presParOf" srcId="{B56E690D-5593-F540-AE0A-D8DA637EA2BB}" destId="{D5F1DE61-B715-5E4F-8645-3C035BF46DDE}" srcOrd="1" destOrd="0" presId="urn:microsoft.com/office/officeart/2005/8/layout/orgChart1"/>
    <dgm:cxn modelId="{C694E0C8-31B5-3748-96C6-6BB74C3B0B1F}" type="presParOf" srcId="{D5F1DE61-B715-5E4F-8645-3C035BF46DDE}" destId="{0E70B251-BE33-B84D-92A3-24CC05C4BCBA}" srcOrd="0" destOrd="0" presId="urn:microsoft.com/office/officeart/2005/8/layout/orgChart1"/>
    <dgm:cxn modelId="{EDCA8232-11D0-DD44-AFDA-571D131C67D7}" type="presParOf" srcId="{0E70B251-BE33-B84D-92A3-24CC05C4BCBA}" destId="{47CEFB4F-8099-9D4D-BE07-25EA8641EC5C}" srcOrd="0" destOrd="0" presId="urn:microsoft.com/office/officeart/2005/8/layout/orgChart1"/>
    <dgm:cxn modelId="{F81F6C35-981E-AA4E-A071-78BBA980AC2A}" type="presParOf" srcId="{0E70B251-BE33-B84D-92A3-24CC05C4BCBA}" destId="{5C465424-CDD0-0345-BE19-5183D145B021}" srcOrd="1" destOrd="0" presId="urn:microsoft.com/office/officeart/2005/8/layout/orgChart1"/>
    <dgm:cxn modelId="{55A152DF-90A4-8542-9D86-ADA7AD697937}" type="presParOf" srcId="{D5F1DE61-B715-5E4F-8645-3C035BF46DDE}" destId="{F63112E3-20D4-AD49-9456-2455090615FF}" srcOrd="1" destOrd="0" presId="urn:microsoft.com/office/officeart/2005/8/layout/orgChart1"/>
    <dgm:cxn modelId="{6AF79CEE-D502-4E4E-9F40-48F6E7E2ED75}" type="presParOf" srcId="{D5F1DE61-B715-5E4F-8645-3C035BF46DDE}" destId="{597EC166-2252-BA47-8AAB-775D19E6FE20}" srcOrd="2" destOrd="0" presId="urn:microsoft.com/office/officeart/2005/8/layout/orgChart1"/>
    <dgm:cxn modelId="{4CD11729-5EF7-2640-807D-FE4188E4B8CA}" type="presParOf" srcId="{75E5F303-16CF-D044-A0A1-E8AAA2C99216}" destId="{1BE1CFC7-4C56-4B49-9CB2-57BB9AF19C3F}" srcOrd="2" destOrd="0" presId="urn:microsoft.com/office/officeart/2005/8/layout/orgChart1"/>
    <dgm:cxn modelId="{D91CB16A-EEF6-6547-923A-0EE88AC1367F}" type="presParOf" srcId="{ED274D40-B0E1-B748-AEF9-FF1083B0EC52}" destId="{3991B80A-D83B-9F4A-85DB-69A9A3E76CC1}" srcOrd="2" destOrd="0" presId="urn:microsoft.com/office/officeart/2005/8/layout/orgChart1"/>
    <dgm:cxn modelId="{7D1CD3E5-3A90-3C4A-8FA5-26B102324AC6}" type="presParOf" srcId="{9FC7C072-3119-9343-BEDB-6CC329F21356}" destId="{EDDD5893-2953-164E-8F67-2271B272BFFB}" srcOrd="2" destOrd="0" presId="urn:microsoft.com/office/officeart/2005/8/layout/orgChart1"/>
    <dgm:cxn modelId="{00932EA0-C5A3-D546-A541-7FD38846BF43}" type="presParOf" srcId="{23D8812E-DA79-0D47-91F1-AFFD9E9A4C48}" destId="{0E863E56-158F-A047-B7B7-0C5F9958CD38}" srcOrd="2" destOrd="0" presId="urn:microsoft.com/office/officeart/2005/8/layout/orgChart1"/>
    <dgm:cxn modelId="{3554BC45-9BE6-4443-A629-607942C3C2ED}" type="presParOf" srcId="{2C1B42D7-1FBA-CD4E-A258-A48CEA5DA4C2}" destId="{9CA230BE-266B-E047-A54E-D6D87ECF5A03}" srcOrd="2" destOrd="0" presId="urn:microsoft.com/office/officeart/2005/8/layout/orgChart1"/>
    <dgm:cxn modelId="{DD9834D4-56F7-234D-9EAE-8FA3C04CEC71}" type="presParOf" srcId="{2C1B42D7-1FBA-CD4E-A258-A48CEA5DA4C2}" destId="{4265C190-968A-3247-B8E3-6B732B689E5C}" srcOrd="3" destOrd="0" presId="urn:microsoft.com/office/officeart/2005/8/layout/orgChart1"/>
    <dgm:cxn modelId="{6DF341D0-E58D-4440-AE2B-E3CFA59BBAA5}" type="presParOf" srcId="{4265C190-968A-3247-B8E3-6B732B689E5C}" destId="{720EF361-4E96-D149-BEFC-6009DF88D9EF}" srcOrd="0" destOrd="0" presId="urn:microsoft.com/office/officeart/2005/8/layout/orgChart1"/>
    <dgm:cxn modelId="{94AA7803-8A25-2242-A004-AC575E34FA7B}" type="presParOf" srcId="{720EF361-4E96-D149-BEFC-6009DF88D9EF}" destId="{8655D73C-C17C-A045-9CCC-59A0E03B5151}" srcOrd="0" destOrd="0" presId="urn:microsoft.com/office/officeart/2005/8/layout/orgChart1"/>
    <dgm:cxn modelId="{2D22C1B1-665E-FF43-8606-9AA942C0D58A}" type="presParOf" srcId="{720EF361-4E96-D149-BEFC-6009DF88D9EF}" destId="{FD4EF9DF-52B9-C04B-BB4F-2C5BE4F7C387}" srcOrd="1" destOrd="0" presId="urn:microsoft.com/office/officeart/2005/8/layout/orgChart1"/>
    <dgm:cxn modelId="{9FC9DC5A-179F-494D-9F41-18A28B4AB8C8}" type="presParOf" srcId="{4265C190-968A-3247-B8E3-6B732B689E5C}" destId="{50A5032D-949B-BF4E-A2D0-5DAD847E1321}" srcOrd="1" destOrd="0" presId="urn:microsoft.com/office/officeart/2005/8/layout/orgChart1"/>
    <dgm:cxn modelId="{382875A5-D7FF-8B4B-A99B-BA25C8378E3C}" type="presParOf" srcId="{50A5032D-949B-BF4E-A2D0-5DAD847E1321}" destId="{DF8FB6D3-948D-ED4E-8AD6-26E58FABDDB1}" srcOrd="0" destOrd="0" presId="urn:microsoft.com/office/officeart/2005/8/layout/orgChart1"/>
    <dgm:cxn modelId="{85B063BE-B417-A548-9E38-723DCAA595CC}" type="presParOf" srcId="{50A5032D-949B-BF4E-A2D0-5DAD847E1321}" destId="{AA4540AD-2167-CE40-80A9-CDD651440A2A}" srcOrd="1" destOrd="0" presId="urn:microsoft.com/office/officeart/2005/8/layout/orgChart1"/>
    <dgm:cxn modelId="{DF22008D-7066-AD49-B075-26E2F50BBAAF}" type="presParOf" srcId="{AA4540AD-2167-CE40-80A9-CDD651440A2A}" destId="{C98917F6-388D-C140-A04F-B761237C943C}" srcOrd="0" destOrd="0" presId="urn:microsoft.com/office/officeart/2005/8/layout/orgChart1"/>
    <dgm:cxn modelId="{5B675E96-8EFD-2944-A09E-F185D4ED18DF}" type="presParOf" srcId="{C98917F6-388D-C140-A04F-B761237C943C}" destId="{007363DB-FDFA-1547-8B5C-D2A93DAF467B}" srcOrd="0" destOrd="0" presId="urn:microsoft.com/office/officeart/2005/8/layout/orgChart1"/>
    <dgm:cxn modelId="{AE5B0383-3143-3142-AA25-6C114346B5EF}" type="presParOf" srcId="{C98917F6-388D-C140-A04F-B761237C943C}" destId="{2974DF22-76A1-1A4F-8E26-497B58D67104}" srcOrd="1" destOrd="0" presId="urn:microsoft.com/office/officeart/2005/8/layout/orgChart1"/>
    <dgm:cxn modelId="{3EBEF679-F4C6-5D4A-A8E9-32E081D659AC}" type="presParOf" srcId="{AA4540AD-2167-CE40-80A9-CDD651440A2A}" destId="{BDD90994-1B6F-1442-81E6-7882D79DCB66}" srcOrd="1" destOrd="0" presId="urn:microsoft.com/office/officeart/2005/8/layout/orgChart1"/>
    <dgm:cxn modelId="{544CC087-F759-2D44-A821-C8A75AD08B17}" type="presParOf" srcId="{BDD90994-1B6F-1442-81E6-7882D79DCB66}" destId="{BA6C3AAD-D4A3-F44D-8EE0-D1449BC05DD9}" srcOrd="0" destOrd="0" presId="urn:microsoft.com/office/officeart/2005/8/layout/orgChart1"/>
    <dgm:cxn modelId="{3156FE5E-C233-F34C-971A-1EEA87B62BBA}" type="presParOf" srcId="{BDD90994-1B6F-1442-81E6-7882D79DCB66}" destId="{9D5F3115-C26C-7947-9916-94205B50DC89}" srcOrd="1" destOrd="0" presId="urn:microsoft.com/office/officeart/2005/8/layout/orgChart1"/>
    <dgm:cxn modelId="{60D9534A-DED8-A84F-BB18-D77AF25734D9}" type="presParOf" srcId="{9D5F3115-C26C-7947-9916-94205B50DC89}" destId="{B1CD9031-08FE-B447-B345-C0DF80BCD055}" srcOrd="0" destOrd="0" presId="urn:microsoft.com/office/officeart/2005/8/layout/orgChart1"/>
    <dgm:cxn modelId="{9AA9EC31-DAF4-F143-AF10-88B8B20F7BEE}" type="presParOf" srcId="{B1CD9031-08FE-B447-B345-C0DF80BCD055}" destId="{8AAA4ECE-52FD-8544-89D7-E0D0F822A273}" srcOrd="0" destOrd="0" presId="urn:microsoft.com/office/officeart/2005/8/layout/orgChart1"/>
    <dgm:cxn modelId="{4C953612-6783-9848-BB15-4C1441190CFC}" type="presParOf" srcId="{B1CD9031-08FE-B447-B345-C0DF80BCD055}" destId="{3D049FC9-13F6-A349-802B-B6E1A241EC59}" srcOrd="1" destOrd="0" presId="urn:microsoft.com/office/officeart/2005/8/layout/orgChart1"/>
    <dgm:cxn modelId="{BAC079AE-D40A-7244-AF9D-FE6E0DA725F7}" type="presParOf" srcId="{9D5F3115-C26C-7947-9916-94205B50DC89}" destId="{B08BF62A-DFB0-514B-9D56-32B4C992D0E5}" srcOrd="1" destOrd="0" presId="urn:microsoft.com/office/officeart/2005/8/layout/orgChart1"/>
    <dgm:cxn modelId="{891DC608-7C91-AE46-B94A-8AEDD752CD84}" type="presParOf" srcId="{9D5F3115-C26C-7947-9916-94205B50DC89}" destId="{D56AB4CB-EC72-6748-9958-186D916C446C}" srcOrd="2" destOrd="0" presId="urn:microsoft.com/office/officeart/2005/8/layout/orgChart1"/>
    <dgm:cxn modelId="{824D0DFA-BA18-5C48-8C17-043F18878594}" type="presParOf" srcId="{AA4540AD-2167-CE40-80A9-CDD651440A2A}" destId="{627D88A5-A187-944F-B782-5334FAB60F9D}" srcOrd="2" destOrd="0" presId="urn:microsoft.com/office/officeart/2005/8/layout/orgChart1"/>
    <dgm:cxn modelId="{22B9B779-2A34-8E42-8CA8-E5CCE72C75B1}" type="presParOf" srcId="{4265C190-968A-3247-B8E3-6B732B689E5C}" destId="{A53758F1-F4C7-2E4B-996B-57C6DBC3E4FC}" srcOrd="2" destOrd="0" presId="urn:microsoft.com/office/officeart/2005/8/layout/orgChart1"/>
    <dgm:cxn modelId="{12C80ED5-4B32-7A44-BB09-75941695D9CD}" type="presParOf" srcId="{2C1B42D7-1FBA-CD4E-A258-A48CEA5DA4C2}" destId="{1CD74FA8-5EDF-1040-9DD9-2D9B5AD18741}" srcOrd="4" destOrd="0" presId="urn:microsoft.com/office/officeart/2005/8/layout/orgChart1"/>
    <dgm:cxn modelId="{47E9B557-E8C0-444F-81CF-7C32A56562E3}" type="presParOf" srcId="{2C1B42D7-1FBA-CD4E-A258-A48CEA5DA4C2}" destId="{4F92ABA3-D792-D343-9BE8-644B4D2E5813}" srcOrd="5" destOrd="0" presId="urn:microsoft.com/office/officeart/2005/8/layout/orgChart1"/>
    <dgm:cxn modelId="{6383254C-52EA-0F47-8613-65B1F1C7C20E}" type="presParOf" srcId="{4F92ABA3-D792-D343-9BE8-644B4D2E5813}" destId="{AE3A3C11-3B8F-184F-B808-3B503D342E8D}" srcOrd="0" destOrd="0" presId="urn:microsoft.com/office/officeart/2005/8/layout/orgChart1"/>
    <dgm:cxn modelId="{2574092F-BB07-7844-854C-AD97598CD248}" type="presParOf" srcId="{AE3A3C11-3B8F-184F-B808-3B503D342E8D}" destId="{41F45E0E-A922-6843-BC74-8F4808BBAAA4}" srcOrd="0" destOrd="0" presId="urn:microsoft.com/office/officeart/2005/8/layout/orgChart1"/>
    <dgm:cxn modelId="{4A617D18-2367-0E4E-ADD8-6C595674A01B}" type="presParOf" srcId="{AE3A3C11-3B8F-184F-B808-3B503D342E8D}" destId="{76B18F61-D3FD-CA41-9BCC-00D9A631CF85}" srcOrd="1" destOrd="0" presId="urn:microsoft.com/office/officeart/2005/8/layout/orgChart1"/>
    <dgm:cxn modelId="{C0DF6394-2B17-6849-A449-16A272C64C18}" type="presParOf" srcId="{4F92ABA3-D792-D343-9BE8-644B4D2E5813}" destId="{48D025A8-E663-8F4A-8207-348AE56D7045}" srcOrd="1" destOrd="0" presId="urn:microsoft.com/office/officeart/2005/8/layout/orgChart1"/>
    <dgm:cxn modelId="{694D703E-8E5F-B346-ACC1-84A88DACB727}" type="presParOf" srcId="{48D025A8-E663-8F4A-8207-348AE56D7045}" destId="{1432E781-CA1A-8F4B-8FF6-5B4652119DD9}" srcOrd="0" destOrd="0" presId="urn:microsoft.com/office/officeart/2005/8/layout/orgChart1"/>
    <dgm:cxn modelId="{08DE42BC-0C9E-4540-AB3E-1324536E1FD3}" type="presParOf" srcId="{48D025A8-E663-8F4A-8207-348AE56D7045}" destId="{95C322E4-C617-8A4E-962E-AC9E55C32791}" srcOrd="1" destOrd="0" presId="urn:microsoft.com/office/officeart/2005/8/layout/orgChart1"/>
    <dgm:cxn modelId="{3F7C51BE-B037-EA4F-B115-A4909F8E644A}" type="presParOf" srcId="{95C322E4-C617-8A4E-962E-AC9E55C32791}" destId="{E1336A8B-6CC8-E24B-A172-DDB6E416BA12}" srcOrd="0" destOrd="0" presId="urn:microsoft.com/office/officeart/2005/8/layout/orgChart1"/>
    <dgm:cxn modelId="{1ED12F8F-16B7-3D47-BE1D-7E65F8480D38}" type="presParOf" srcId="{E1336A8B-6CC8-E24B-A172-DDB6E416BA12}" destId="{1F36AE91-CC2C-5B40-AE12-D6E80D56F3DA}" srcOrd="0" destOrd="0" presId="urn:microsoft.com/office/officeart/2005/8/layout/orgChart1"/>
    <dgm:cxn modelId="{848C6CF5-A665-BD46-8F0A-E21D29BE0068}" type="presParOf" srcId="{E1336A8B-6CC8-E24B-A172-DDB6E416BA12}" destId="{6EF18493-FEB3-DA40-A804-D3D012D5081B}" srcOrd="1" destOrd="0" presId="urn:microsoft.com/office/officeart/2005/8/layout/orgChart1"/>
    <dgm:cxn modelId="{C13AD0BD-D1DE-2348-82BE-BCD2718B8B20}" type="presParOf" srcId="{95C322E4-C617-8A4E-962E-AC9E55C32791}" destId="{EDA0A233-B8C0-8F4A-B288-6CE23450EC5B}" srcOrd="1" destOrd="0" presId="urn:microsoft.com/office/officeart/2005/8/layout/orgChart1"/>
    <dgm:cxn modelId="{6D84E58D-2FA6-6A43-8C4C-3660D3C16323}" type="presParOf" srcId="{95C322E4-C617-8A4E-962E-AC9E55C32791}" destId="{42E2AE04-40A1-9547-BF7F-F161BF1052BE}" srcOrd="2" destOrd="0" presId="urn:microsoft.com/office/officeart/2005/8/layout/orgChart1"/>
    <dgm:cxn modelId="{A21A2BAB-A4A4-2F4E-A7EA-23FBFED13B9E}" type="presParOf" srcId="{4F92ABA3-D792-D343-9BE8-644B4D2E5813}" destId="{604D8549-07EF-0F4E-BF26-4B9127086CA1}" srcOrd="2" destOrd="0" presId="urn:microsoft.com/office/officeart/2005/8/layout/orgChart1"/>
    <dgm:cxn modelId="{C4F78EAF-BF05-BF4E-BA2E-009A4FD7FFC1}" type="presParOf" srcId="{B93E5ADC-552A-5647-82C7-0C04A9B34C3B}" destId="{1CAF482F-0BDF-C34B-A301-75B626DB5F6B}" srcOrd="2" destOrd="0" presId="urn:microsoft.com/office/officeart/2005/8/layout/orgChart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5A5BD43A-35EA-994C-A9EF-ED8AD262F754}" type="doc">
      <dgm:prSet loTypeId="urn:microsoft.com/office/officeart/2005/8/layout/orgChart1" loCatId="" qsTypeId="urn:microsoft.com/office/officeart/2005/8/quickstyle/simple1" qsCatId="simple" csTypeId="urn:microsoft.com/office/officeart/2005/8/colors/accent1_2" csCatId="accent1" phldr="1"/>
      <dgm:spPr/>
      <dgm:t>
        <a:bodyPr/>
        <a:lstStyle/>
        <a:p>
          <a:endParaRPr lang="en-US"/>
        </a:p>
      </dgm:t>
    </dgm:pt>
    <dgm:pt modelId="{467D8220-401D-BE4A-AAFC-6A7E8D45AE87}">
      <dgm:prSet phldrT="[Text]"/>
      <dgm:spPr/>
      <dgm:t>
        <a:bodyPr/>
        <a:lstStyle/>
        <a:p>
          <a:r>
            <a:rPr lang="en-US"/>
            <a:t>What are the sampled mother's attitudes and perceptions of breastfeeding?</a:t>
          </a:r>
        </a:p>
      </dgm:t>
    </dgm:pt>
    <dgm:pt modelId="{0182BE50-B908-1749-B817-572FFC9BFA71}" type="parTrans" cxnId="{ACE65EF6-86BA-F84D-91CB-B725402E6891}">
      <dgm:prSet/>
      <dgm:spPr/>
      <dgm:t>
        <a:bodyPr/>
        <a:lstStyle/>
        <a:p>
          <a:endParaRPr lang="en-US"/>
        </a:p>
      </dgm:t>
    </dgm:pt>
    <dgm:pt modelId="{C99CBBA2-AA64-5445-A2DA-7130ED3CF218}" type="sibTrans" cxnId="{ACE65EF6-86BA-F84D-91CB-B725402E6891}">
      <dgm:prSet/>
      <dgm:spPr/>
      <dgm:t>
        <a:bodyPr/>
        <a:lstStyle/>
        <a:p>
          <a:endParaRPr lang="en-US"/>
        </a:p>
      </dgm:t>
    </dgm:pt>
    <dgm:pt modelId="{4422B601-D98F-D44F-A57E-C71428F2E46A}">
      <dgm:prSet phldrT="[Text]"/>
      <dgm:spPr/>
      <dgm:t>
        <a:bodyPr/>
        <a:lstStyle/>
        <a:p>
          <a:r>
            <a:rPr lang="en-US"/>
            <a:t>Determination</a:t>
          </a:r>
        </a:p>
      </dgm:t>
    </dgm:pt>
    <dgm:pt modelId="{9E40BAC6-CF34-4B41-AD5A-4A7375EE9183}" type="parTrans" cxnId="{DD4723FF-64CD-F54D-8FA3-A613845FF31E}">
      <dgm:prSet/>
      <dgm:spPr/>
      <dgm:t>
        <a:bodyPr/>
        <a:lstStyle/>
        <a:p>
          <a:endParaRPr lang="en-US"/>
        </a:p>
      </dgm:t>
    </dgm:pt>
    <dgm:pt modelId="{F8F5BB34-13DE-1A4A-A642-694E07FBD6A9}" type="sibTrans" cxnId="{DD4723FF-64CD-F54D-8FA3-A613845FF31E}">
      <dgm:prSet/>
      <dgm:spPr/>
      <dgm:t>
        <a:bodyPr/>
        <a:lstStyle/>
        <a:p>
          <a:endParaRPr lang="en-US"/>
        </a:p>
      </dgm:t>
    </dgm:pt>
    <dgm:pt modelId="{47C43074-710F-9046-BFA9-CA2C0825D16F}">
      <dgm:prSet phldrT="[Text]"/>
      <dgm:spPr/>
      <dgm:t>
        <a:bodyPr/>
        <a:lstStyle/>
        <a:p>
          <a:r>
            <a:rPr lang="en-US"/>
            <a:t>Expectations</a:t>
          </a:r>
        </a:p>
      </dgm:t>
    </dgm:pt>
    <dgm:pt modelId="{F63B69EE-449A-0644-8C7A-A665887A752F}" type="parTrans" cxnId="{FA77AEC4-6D7B-B440-9CB3-60549E196262}">
      <dgm:prSet/>
      <dgm:spPr/>
      <dgm:t>
        <a:bodyPr/>
        <a:lstStyle/>
        <a:p>
          <a:endParaRPr lang="en-US"/>
        </a:p>
      </dgm:t>
    </dgm:pt>
    <dgm:pt modelId="{5176769C-0609-964E-A7B9-60C95FF881F1}" type="sibTrans" cxnId="{FA77AEC4-6D7B-B440-9CB3-60549E196262}">
      <dgm:prSet/>
      <dgm:spPr/>
      <dgm:t>
        <a:bodyPr/>
        <a:lstStyle/>
        <a:p>
          <a:endParaRPr lang="en-US"/>
        </a:p>
      </dgm:t>
    </dgm:pt>
    <dgm:pt modelId="{F1EBC026-0AA7-6D4B-8BC9-6927E4064CF5}">
      <dgm:prSet phldrT="[Text]"/>
      <dgm:spPr/>
      <dgm:t>
        <a:bodyPr/>
        <a:lstStyle/>
        <a:p>
          <a:r>
            <a:rPr lang="en-US"/>
            <a:t>Perceptions</a:t>
          </a:r>
        </a:p>
      </dgm:t>
    </dgm:pt>
    <dgm:pt modelId="{7B6FD593-174E-3044-BC91-88E5FAA4E070}" type="parTrans" cxnId="{51EE6582-8706-3C47-A944-418CB9575D77}">
      <dgm:prSet/>
      <dgm:spPr/>
      <dgm:t>
        <a:bodyPr/>
        <a:lstStyle/>
        <a:p>
          <a:endParaRPr lang="en-US"/>
        </a:p>
      </dgm:t>
    </dgm:pt>
    <dgm:pt modelId="{6CB966A0-562D-B949-9525-4B8DE89EF9A7}" type="sibTrans" cxnId="{51EE6582-8706-3C47-A944-418CB9575D77}">
      <dgm:prSet/>
      <dgm:spPr/>
      <dgm:t>
        <a:bodyPr/>
        <a:lstStyle/>
        <a:p>
          <a:endParaRPr lang="en-US"/>
        </a:p>
      </dgm:t>
    </dgm:pt>
    <dgm:pt modelId="{17436867-3F50-EE49-8D74-F37CCE621D8F}">
      <dgm:prSet/>
      <dgm:spPr/>
      <dgm:t>
        <a:bodyPr/>
        <a:lstStyle/>
        <a:p>
          <a:r>
            <a:rPr lang="en-US"/>
            <a:t>Lack of confidence</a:t>
          </a:r>
        </a:p>
      </dgm:t>
    </dgm:pt>
    <dgm:pt modelId="{046AF0E2-9F03-8847-BCC0-9A648C4CC28D}" type="parTrans" cxnId="{9711F54A-FAEE-B143-A2FE-F56B2E38116C}">
      <dgm:prSet/>
      <dgm:spPr/>
      <dgm:t>
        <a:bodyPr/>
        <a:lstStyle/>
        <a:p>
          <a:endParaRPr lang="en-US"/>
        </a:p>
      </dgm:t>
    </dgm:pt>
    <dgm:pt modelId="{BD025051-9CA2-3247-8E81-F55742B44A3A}" type="sibTrans" cxnId="{9711F54A-FAEE-B143-A2FE-F56B2E38116C}">
      <dgm:prSet/>
      <dgm:spPr/>
      <dgm:t>
        <a:bodyPr/>
        <a:lstStyle/>
        <a:p>
          <a:endParaRPr lang="en-US"/>
        </a:p>
      </dgm:t>
    </dgm:pt>
    <dgm:pt modelId="{2FA2C537-6690-AA4D-9E08-1AB9479461F2}">
      <dgm:prSet/>
      <dgm:spPr/>
      <dgm:t>
        <a:bodyPr/>
        <a:lstStyle/>
        <a:p>
          <a:r>
            <a:rPr lang="en-US"/>
            <a:t>Encouragement</a:t>
          </a:r>
        </a:p>
      </dgm:t>
    </dgm:pt>
    <dgm:pt modelId="{2B05261F-8D04-7C4A-A392-79126C774B19}" type="parTrans" cxnId="{57D9F2F7-C526-DA45-81BC-54693E9668A6}">
      <dgm:prSet/>
      <dgm:spPr/>
      <dgm:t>
        <a:bodyPr/>
        <a:lstStyle/>
        <a:p>
          <a:endParaRPr lang="en-US"/>
        </a:p>
      </dgm:t>
    </dgm:pt>
    <dgm:pt modelId="{A902E8AC-1088-6D48-9DE9-6229D440D229}" type="sibTrans" cxnId="{57D9F2F7-C526-DA45-81BC-54693E9668A6}">
      <dgm:prSet/>
      <dgm:spPr/>
      <dgm:t>
        <a:bodyPr/>
        <a:lstStyle/>
        <a:p>
          <a:endParaRPr lang="en-US"/>
        </a:p>
      </dgm:t>
    </dgm:pt>
    <dgm:pt modelId="{FBF9731B-8BEA-6944-9368-C7D14DF68A9F}">
      <dgm:prSet/>
      <dgm:spPr/>
      <dgm:t>
        <a:bodyPr/>
        <a:lstStyle/>
        <a:p>
          <a:r>
            <a:rPr lang="en-US"/>
            <a:t>Unprepared</a:t>
          </a:r>
        </a:p>
      </dgm:t>
    </dgm:pt>
    <dgm:pt modelId="{EECEA4E5-D12F-6346-A84E-E07E0C0BCDCD}" type="parTrans" cxnId="{DEF1B16A-5572-D34B-B6DA-FFA088155944}">
      <dgm:prSet/>
      <dgm:spPr/>
      <dgm:t>
        <a:bodyPr/>
        <a:lstStyle/>
        <a:p>
          <a:endParaRPr lang="en-US"/>
        </a:p>
      </dgm:t>
    </dgm:pt>
    <dgm:pt modelId="{6BDA3C51-159D-B34A-9553-A521E9E607C3}" type="sibTrans" cxnId="{DEF1B16A-5572-D34B-B6DA-FFA088155944}">
      <dgm:prSet/>
      <dgm:spPr/>
      <dgm:t>
        <a:bodyPr/>
        <a:lstStyle/>
        <a:p>
          <a:endParaRPr lang="en-US"/>
        </a:p>
      </dgm:t>
    </dgm:pt>
    <dgm:pt modelId="{D5DA6E5E-78EC-BC4B-AFFF-7E0B4B3A590F}">
      <dgm:prSet/>
      <dgm:spPr/>
      <dgm:t>
        <a:bodyPr/>
        <a:lstStyle/>
        <a:p>
          <a:r>
            <a:rPr lang="en-US"/>
            <a:t>Obligations</a:t>
          </a:r>
        </a:p>
      </dgm:t>
    </dgm:pt>
    <dgm:pt modelId="{1E1EF1D1-F5E0-2B47-AD7D-7DAEDB5CBFC3}" type="parTrans" cxnId="{7EF7DBF8-AB60-3043-9EC3-551F3B1340C4}">
      <dgm:prSet/>
      <dgm:spPr/>
      <dgm:t>
        <a:bodyPr/>
        <a:lstStyle/>
        <a:p>
          <a:endParaRPr lang="en-US"/>
        </a:p>
      </dgm:t>
    </dgm:pt>
    <dgm:pt modelId="{6C520DEE-FE9A-644B-8AEB-156961B06EDB}" type="sibTrans" cxnId="{7EF7DBF8-AB60-3043-9EC3-551F3B1340C4}">
      <dgm:prSet/>
      <dgm:spPr/>
      <dgm:t>
        <a:bodyPr/>
        <a:lstStyle/>
        <a:p>
          <a:endParaRPr lang="en-US"/>
        </a:p>
      </dgm:t>
    </dgm:pt>
    <dgm:pt modelId="{2F438492-C771-284B-BC9B-C5D4D51DA3E9}">
      <dgm:prSet/>
      <dgm:spPr/>
      <dgm:t>
        <a:bodyPr/>
        <a:lstStyle/>
        <a:p>
          <a:r>
            <a:rPr lang="en-US"/>
            <a:t>Psychological well-being</a:t>
          </a:r>
        </a:p>
      </dgm:t>
    </dgm:pt>
    <dgm:pt modelId="{FC627471-DED6-BC40-ACFC-DCCB32735A76}" type="parTrans" cxnId="{C15B720F-B8D7-1449-B592-E67C5294EAE2}">
      <dgm:prSet/>
      <dgm:spPr/>
      <dgm:t>
        <a:bodyPr/>
        <a:lstStyle/>
        <a:p>
          <a:endParaRPr lang="en-US"/>
        </a:p>
      </dgm:t>
    </dgm:pt>
    <dgm:pt modelId="{78AFBA8C-C1A6-AA48-9D26-3D215D541480}" type="sibTrans" cxnId="{C15B720F-B8D7-1449-B592-E67C5294EAE2}">
      <dgm:prSet/>
      <dgm:spPr/>
      <dgm:t>
        <a:bodyPr/>
        <a:lstStyle/>
        <a:p>
          <a:endParaRPr lang="en-US"/>
        </a:p>
      </dgm:t>
    </dgm:pt>
    <dgm:pt modelId="{53B657FD-3692-594F-A40E-F084D54BE981}">
      <dgm:prSet/>
      <dgm:spPr/>
      <dgm:t>
        <a:bodyPr/>
        <a:lstStyle/>
        <a:p>
          <a:r>
            <a:rPr lang="en-US"/>
            <a:t>Inconvenience</a:t>
          </a:r>
        </a:p>
      </dgm:t>
    </dgm:pt>
    <dgm:pt modelId="{A47A6E54-2135-4D47-BE3B-357D23ECBCA2}" type="parTrans" cxnId="{99C49690-9F3F-9C49-B867-2FADC00D4A4A}">
      <dgm:prSet/>
      <dgm:spPr/>
      <dgm:t>
        <a:bodyPr/>
        <a:lstStyle/>
        <a:p>
          <a:endParaRPr lang="en-US"/>
        </a:p>
      </dgm:t>
    </dgm:pt>
    <dgm:pt modelId="{187CD3CF-84F4-A949-8173-59608C3C22BE}" type="sibTrans" cxnId="{99C49690-9F3F-9C49-B867-2FADC00D4A4A}">
      <dgm:prSet/>
      <dgm:spPr/>
      <dgm:t>
        <a:bodyPr/>
        <a:lstStyle/>
        <a:p>
          <a:endParaRPr lang="en-US"/>
        </a:p>
      </dgm:t>
    </dgm:pt>
    <dgm:pt modelId="{B2726A1D-1766-5D41-892A-BE34EAAA4B29}" type="pres">
      <dgm:prSet presAssocID="{5A5BD43A-35EA-994C-A9EF-ED8AD262F754}" presName="hierChild1" presStyleCnt="0">
        <dgm:presLayoutVars>
          <dgm:orgChart val="1"/>
          <dgm:chPref val="1"/>
          <dgm:dir/>
          <dgm:animOne val="branch"/>
          <dgm:animLvl val="lvl"/>
          <dgm:resizeHandles/>
        </dgm:presLayoutVars>
      </dgm:prSet>
      <dgm:spPr/>
    </dgm:pt>
    <dgm:pt modelId="{640C525D-E374-4E46-AEFB-D0E993CE9760}" type="pres">
      <dgm:prSet presAssocID="{467D8220-401D-BE4A-AAFC-6A7E8D45AE87}" presName="hierRoot1" presStyleCnt="0">
        <dgm:presLayoutVars>
          <dgm:hierBranch val="init"/>
        </dgm:presLayoutVars>
      </dgm:prSet>
      <dgm:spPr/>
    </dgm:pt>
    <dgm:pt modelId="{C0A4ADAD-D7A5-AE49-8BEE-DF6FE2A3BECD}" type="pres">
      <dgm:prSet presAssocID="{467D8220-401D-BE4A-AAFC-6A7E8D45AE87}" presName="rootComposite1" presStyleCnt="0"/>
      <dgm:spPr/>
    </dgm:pt>
    <dgm:pt modelId="{96DB0567-3CC8-B34E-A57C-422CA1C71171}" type="pres">
      <dgm:prSet presAssocID="{467D8220-401D-BE4A-AAFC-6A7E8D45AE87}" presName="rootText1" presStyleLbl="node0" presStyleIdx="0" presStyleCnt="1">
        <dgm:presLayoutVars>
          <dgm:chPref val="3"/>
        </dgm:presLayoutVars>
      </dgm:prSet>
      <dgm:spPr/>
    </dgm:pt>
    <dgm:pt modelId="{25E399E2-8123-844A-9CA1-220CAC8180F6}" type="pres">
      <dgm:prSet presAssocID="{467D8220-401D-BE4A-AAFC-6A7E8D45AE87}" presName="rootConnector1" presStyleLbl="node1" presStyleIdx="0" presStyleCnt="0"/>
      <dgm:spPr/>
    </dgm:pt>
    <dgm:pt modelId="{DEDE10AC-5AD7-F948-AED3-497F8FAD5A3B}" type="pres">
      <dgm:prSet presAssocID="{467D8220-401D-BE4A-AAFC-6A7E8D45AE87}" presName="hierChild2" presStyleCnt="0"/>
      <dgm:spPr/>
    </dgm:pt>
    <dgm:pt modelId="{72B05A3E-A8EB-9846-999F-CFC14D2AFE3F}" type="pres">
      <dgm:prSet presAssocID="{9E40BAC6-CF34-4B41-AD5A-4A7375EE9183}" presName="Name37" presStyleLbl="parChTrans1D2" presStyleIdx="0" presStyleCnt="3"/>
      <dgm:spPr/>
    </dgm:pt>
    <dgm:pt modelId="{47DB6ECB-3132-6D49-8F6C-FBC0B8426F89}" type="pres">
      <dgm:prSet presAssocID="{4422B601-D98F-D44F-A57E-C71428F2E46A}" presName="hierRoot2" presStyleCnt="0">
        <dgm:presLayoutVars>
          <dgm:hierBranch val="init"/>
        </dgm:presLayoutVars>
      </dgm:prSet>
      <dgm:spPr/>
    </dgm:pt>
    <dgm:pt modelId="{42295659-A2E9-0A4D-BE8E-F13CD646A9F0}" type="pres">
      <dgm:prSet presAssocID="{4422B601-D98F-D44F-A57E-C71428F2E46A}" presName="rootComposite" presStyleCnt="0"/>
      <dgm:spPr/>
    </dgm:pt>
    <dgm:pt modelId="{3720322D-FCB8-844C-8832-14401A8CBCAC}" type="pres">
      <dgm:prSet presAssocID="{4422B601-D98F-D44F-A57E-C71428F2E46A}" presName="rootText" presStyleLbl="node2" presStyleIdx="0" presStyleCnt="3">
        <dgm:presLayoutVars>
          <dgm:chPref val="3"/>
        </dgm:presLayoutVars>
      </dgm:prSet>
      <dgm:spPr/>
    </dgm:pt>
    <dgm:pt modelId="{DCF53EED-AE13-3D4B-AD27-CF62FE88ED27}" type="pres">
      <dgm:prSet presAssocID="{4422B601-D98F-D44F-A57E-C71428F2E46A}" presName="rootConnector" presStyleLbl="node2" presStyleIdx="0" presStyleCnt="3"/>
      <dgm:spPr/>
    </dgm:pt>
    <dgm:pt modelId="{AF3BD5A5-75D4-1247-91E2-4B329C82C4D7}" type="pres">
      <dgm:prSet presAssocID="{4422B601-D98F-D44F-A57E-C71428F2E46A}" presName="hierChild4" presStyleCnt="0"/>
      <dgm:spPr/>
    </dgm:pt>
    <dgm:pt modelId="{055E6B33-E084-574E-8618-32A4BD0F34DC}" type="pres">
      <dgm:prSet presAssocID="{046AF0E2-9F03-8847-BCC0-9A648C4CC28D}" presName="Name37" presStyleLbl="parChTrans1D3" presStyleIdx="0" presStyleCnt="3"/>
      <dgm:spPr/>
    </dgm:pt>
    <dgm:pt modelId="{AA12B2FE-6ADA-B248-96CB-AB97DF9F515A}" type="pres">
      <dgm:prSet presAssocID="{17436867-3F50-EE49-8D74-F37CCE621D8F}" presName="hierRoot2" presStyleCnt="0">
        <dgm:presLayoutVars>
          <dgm:hierBranch val="init"/>
        </dgm:presLayoutVars>
      </dgm:prSet>
      <dgm:spPr/>
    </dgm:pt>
    <dgm:pt modelId="{293C4D01-103E-334E-8E8A-F18B3AA79E60}" type="pres">
      <dgm:prSet presAssocID="{17436867-3F50-EE49-8D74-F37CCE621D8F}" presName="rootComposite" presStyleCnt="0"/>
      <dgm:spPr/>
    </dgm:pt>
    <dgm:pt modelId="{015D6AC0-1C20-0B4E-A64D-9B5E499C6811}" type="pres">
      <dgm:prSet presAssocID="{17436867-3F50-EE49-8D74-F37CCE621D8F}" presName="rootText" presStyleLbl="node3" presStyleIdx="0" presStyleCnt="3">
        <dgm:presLayoutVars>
          <dgm:chPref val="3"/>
        </dgm:presLayoutVars>
      </dgm:prSet>
      <dgm:spPr/>
    </dgm:pt>
    <dgm:pt modelId="{8A629498-505D-D048-B30D-C6C849F546A5}" type="pres">
      <dgm:prSet presAssocID="{17436867-3F50-EE49-8D74-F37CCE621D8F}" presName="rootConnector" presStyleLbl="node3" presStyleIdx="0" presStyleCnt="3"/>
      <dgm:spPr/>
    </dgm:pt>
    <dgm:pt modelId="{666D1889-E172-664F-BF03-73D8D4023572}" type="pres">
      <dgm:prSet presAssocID="{17436867-3F50-EE49-8D74-F37CCE621D8F}" presName="hierChild4" presStyleCnt="0"/>
      <dgm:spPr/>
    </dgm:pt>
    <dgm:pt modelId="{0E5905C9-4692-0E4D-9764-9210FF50E659}" type="pres">
      <dgm:prSet presAssocID="{2B05261F-8D04-7C4A-A392-79126C774B19}" presName="Name37" presStyleLbl="parChTrans1D4" presStyleIdx="0" presStyleCnt="3"/>
      <dgm:spPr/>
    </dgm:pt>
    <dgm:pt modelId="{E3BE402C-E227-BA45-A534-47DE24756AD7}" type="pres">
      <dgm:prSet presAssocID="{2FA2C537-6690-AA4D-9E08-1AB9479461F2}" presName="hierRoot2" presStyleCnt="0">
        <dgm:presLayoutVars>
          <dgm:hierBranch val="init"/>
        </dgm:presLayoutVars>
      </dgm:prSet>
      <dgm:spPr/>
    </dgm:pt>
    <dgm:pt modelId="{922B25D7-7023-DC44-B3A5-10E399A38438}" type="pres">
      <dgm:prSet presAssocID="{2FA2C537-6690-AA4D-9E08-1AB9479461F2}" presName="rootComposite" presStyleCnt="0"/>
      <dgm:spPr/>
    </dgm:pt>
    <dgm:pt modelId="{33549EF4-32FD-904C-899C-C7EC2A469E40}" type="pres">
      <dgm:prSet presAssocID="{2FA2C537-6690-AA4D-9E08-1AB9479461F2}" presName="rootText" presStyleLbl="node4" presStyleIdx="0" presStyleCnt="3">
        <dgm:presLayoutVars>
          <dgm:chPref val="3"/>
        </dgm:presLayoutVars>
      </dgm:prSet>
      <dgm:spPr/>
    </dgm:pt>
    <dgm:pt modelId="{7B0155C4-AF82-4C45-9B30-5EC5493F2F4B}" type="pres">
      <dgm:prSet presAssocID="{2FA2C537-6690-AA4D-9E08-1AB9479461F2}" presName="rootConnector" presStyleLbl="node4" presStyleIdx="0" presStyleCnt="3"/>
      <dgm:spPr/>
    </dgm:pt>
    <dgm:pt modelId="{16313993-E542-9740-9621-AE0269C01710}" type="pres">
      <dgm:prSet presAssocID="{2FA2C537-6690-AA4D-9E08-1AB9479461F2}" presName="hierChild4" presStyleCnt="0"/>
      <dgm:spPr/>
    </dgm:pt>
    <dgm:pt modelId="{95314288-1596-BC46-89AF-E309F549E704}" type="pres">
      <dgm:prSet presAssocID="{2FA2C537-6690-AA4D-9E08-1AB9479461F2}" presName="hierChild5" presStyleCnt="0"/>
      <dgm:spPr/>
    </dgm:pt>
    <dgm:pt modelId="{E85F0734-889B-BC4B-81F2-4D7B891ED964}" type="pres">
      <dgm:prSet presAssocID="{17436867-3F50-EE49-8D74-F37CCE621D8F}" presName="hierChild5" presStyleCnt="0"/>
      <dgm:spPr/>
    </dgm:pt>
    <dgm:pt modelId="{A38FA726-DB54-8B45-A73E-1C1EB187FE17}" type="pres">
      <dgm:prSet presAssocID="{4422B601-D98F-D44F-A57E-C71428F2E46A}" presName="hierChild5" presStyleCnt="0"/>
      <dgm:spPr/>
    </dgm:pt>
    <dgm:pt modelId="{8C6AF983-0CFA-2C44-A5C2-1D8F690C8BDA}" type="pres">
      <dgm:prSet presAssocID="{F63B69EE-449A-0644-8C7A-A665887A752F}" presName="Name37" presStyleLbl="parChTrans1D2" presStyleIdx="1" presStyleCnt="3"/>
      <dgm:spPr/>
    </dgm:pt>
    <dgm:pt modelId="{21B21AFA-5821-5444-A70C-747AD388E9B9}" type="pres">
      <dgm:prSet presAssocID="{47C43074-710F-9046-BFA9-CA2C0825D16F}" presName="hierRoot2" presStyleCnt="0">
        <dgm:presLayoutVars>
          <dgm:hierBranch val="init"/>
        </dgm:presLayoutVars>
      </dgm:prSet>
      <dgm:spPr/>
    </dgm:pt>
    <dgm:pt modelId="{30A95EF1-EBEC-094A-A2F1-D2892EBFA928}" type="pres">
      <dgm:prSet presAssocID="{47C43074-710F-9046-BFA9-CA2C0825D16F}" presName="rootComposite" presStyleCnt="0"/>
      <dgm:spPr/>
    </dgm:pt>
    <dgm:pt modelId="{8889ACD8-AF2F-2F43-BA13-B0C9CDA8C17A}" type="pres">
      <dgm:prSet presAssocID="{47C43074-710F-9046-BFA9-CA2C0825D16F}" presName="rootText" presStyleLbl="node2" presStyleIdx="1" presStyleCnt="3">
        <dgm:presLayoutVars>
          <dgm:chPref val="3"/>
        </dgm:presLayoutVars>
      </dgm:prSet>
      <dgm:spPr/>
    </dgm:pt>
    <dgm:pt modelId="{FF2F1A9C-7AE4-CF48-95B1-1808C3B9C3D4}" type="pres">
      <dgm:prSet presAssocID="{47C43074-710F-9046-BFA9-CA2C0825D16F}" presName="rootConnector" presStyleLbl="node2" presStyleIdx="1" presStyleCnt="3"/>
      <dgm:spPr/>
    </dgm:pt>
    <dgm:pt modelId="{1A38FE32-19E9-5242-BF00-031FBF2554A2}" type="pres">
      <dgm:prSet presAssocID="{47C43074-710F-9046-BFA9-CA2C0825D16F}" presName="hierChild4" presStyleCnt="0"/>
      <dgm:spPr/>
    </dgm:pt>
    <dgm:pt modelId="{6A829774-3493-3E43-87ED-449833D7A8B5}" type="pres">
      <dgm:prSet presAssocID="{EECEA4E5-D12F-6346-A84E-E07E0C0BCDCD}" presName="Name37" presStyleLbl="parChTrans1D3" presStyleIdx="1" presStyleCnt="3"/>
      <dgm:spPr/>
    </dgm:pt>
    <dgm:pt modelId="{F4508EE4-2E08-2046-B224-8345302327D8}" type="pres">
      <dgm:prSet presAssocID="{FBF9731B-8BEA-6944-9368-C7D14DF68A9F}" presName="hierRoot2" presStyleCnt="0">
        <dgm:presLayoutVars>
          <dgm:hierBranch val="init"/>
        </dgm:presLayoutVars>
      </dgm:prSet>
      <dgm:spPr/>
    </dgm:pt>
    <dgm:pt modelId="{C3B8A1BC-1547-654C-98DB-9DD6BF893A67}" type="pres">
      <dgm:prSet presAssocID="{FBF9731B-8BEA-6944-9368-C7D14DF68A9F}" presName="rootComposite" presStyleCnt="0"/>
      <dgm:spPr/>
    </dgm:pt>
    <dgm:pt modelId="{11984615-3C66-D747-BE3C-CA8B1DE145C9}" type="pres">
      <dgm:prSet presAssocID="{FBF9731B-8BEA-6944-9368-C7D14DF68A9F}" presName="rootText" presStyleLbl="node3" presStyleIdx="1" presStyleCnt="3">
        <dgm:presLayoutVars>
          <dgm:chPref val="3"/>
        </dgm:presLayoutVars>
      </dgm:prSet>
      <dgm:spPr/>
    </dgm:pt>
    <dgm:pt modelId="{1D77A1D2-B929-7042-98EF-2082641D545D}" type="pres">
      <dgm:prSet presAssocID="{FBF9731B-8BEA-6944-9368-C7D14DF68A9F}" presName="rootConnector" presStyleLbl="node3" presStyleIdx="1" presStyleCnt="3"/>
      <dgm:spPr/>
    </dgm:pt>
    <dgm:pt modelId="{9D5D77A7-1A77-AC46-96F9-368D3B28D14F}" type="pres">
      <dgm:prSet presAssocID="{FBF9731B-8BEA-6944-9368-C7D14DF68A9F}" presName="hierChild4" presStyleCnt="0"/>
      <dgm:spPr/>
    </dgm:pt>
    <dgm:pt modelId="{8960533F-753B-474A-8C3A-9F1FB608BB19}" type="pres">
      <dgm:prSet presAssocID="{FBF9731B-8BEA-6944-9368-C7D14DF68A9F}" presName="hierChild5" presStyleCnt="0"/>
      <dgm:spPr/>
    </dgm:pt>
    <dgm:pt modelId="{74E5F6C1-0D6B-D340-BAA5-2F27C08C7D47}" type="pres">
      <dgm:prSet presAssocID="{47C43074-710F-9046-BFA9-CA2C0825D16F}" presName="hierChild5" presStyleCnt="0"/>
      <dgm:spPr/>
    </dgm:pt>
    <dgm:pt modelId="{3C791FD4-9823-A24D-B402-A9A9AA232AF8}" type="pres">
      <dgm:prSet presAssocID="{7B6FD593-174E-3044-BC91-88E5FAA4E070}" presName="Name37" presStyleLbl="parChTrans1D2" presStyleIdx="2" presStyleCnt="3"/>
      <dgm:spPr/>
    </dgm:pt>
    <dgm:pt modelId="{01BACD11-73E8-484C-8666-A36C6ED658B2}" type="pres">
      <dgm:prSet presAssocID="{F1EBC026-0AA7-6D4B-8BC9-6927E4064CF5}" presName="hierRoot2" presStyleCnt="0">
        <dgm:presLayoutVars>
          <dgm:hierBranch val="init"/>
        </dgm:presLayoutVars>
      </dgm:prSet>
      <dgm:spPr/>
    </dgm:pt>
    <dgm:pt modelId="{E7ABBA25-0852-644B-8DDD-D52FAB6DB848}" type="pres">
      <dgm:prSet presAssocID="{F1EBC026-0AA7-6D4B-8BC9-6927E4064CF5}" presName="rootComposite" presStyleCnt="0"/>
      <dgm:spPr/>
    </dgm:pt>
    <dgm:pt modelId="{D0D8D27A-BAE4-4141-AA47-ABEDE444AA22}" type="pres">
      <dgm:prSet presAssocID="{F1EBC026-0AA7-6D4B-8BC9-6927E4064CF5}" presName="rootText" presStyleLbl="node2" presStyleIdx="2" presStyleCnt="3">
        <dgm:presLayoutVars>
          <dgm:chPref val="3"/>
        </dgm:presLayoutVars>
      </dgm:prSet>
      <dgm:spPr/>
    </dgm:pt>
    <dgm:pt modelId="{750FC143-14B8-574B-B10C-061ABD5D2A39}" type="pres">
      <dgm:prSet presAssocID="{F1EBC026-0AA7-6D4B-8BC9-6927E4064CF5}" presName="rootConnector" presStyleLbl="node2" presStyleIdx="2" presStyleCnt="3"/>
      <dgm:spPr/>
    </dgm:pt>
    <dgm:pt modelId="{06D152A5-A0D2-D448-A100-E0818C16A44D}" type="pres">
      <dgm:prSet presAssocID="{F1EBC026-0AA7-6D4B-8BC9-6927E4064CF5}" presName="hierChild4" presStyleCnt="0"/>
      <dgm:spPr/>
    </dgm:pt>
    <dgm:pt modelId="{3F65A10F-9F53-A247-8FE2-45C80C9DCE26}" type="pres">
      <dgm:prSet presAssocID="{1E1EF1D1-F5E0-2B47-AD7D-7DAEDB5CBFC3}" presName="Name37" presStyleLbl="parChTrans1D3" presStyleIdx="2" presStyleCnt="3"/>
      <dgm:spPr/>
    </dgm:pt>
    <dgm:pt modelId="{E26320D1-EBAF-804D-A6B8-A97CBE23227A}" type="pres">
      <dgm:prSet presAssocID="{D5DA6E5E-78EC-BC4B-AFFF-7E0B4B3A590F}" presName="hierRoot2" presStyleCnt="0">
        <dgm:presLayoutVars>
          <dgm:hierBranch val="init"/>
        </dgm:presLayoutVars>
      </dgm:prSet>
      <dgm:spPr/>
    </dgm:pt>
    <dgm:pt modelId="{72194AE5-541E-6C47-A72E-D305B55DA2BF}" type="pres">
      <dgm:prSet presAssocID="{D5DA6E5E-78EC-BC4B-AFFF-7E0B4B3A590F}" presName="rootComposite" presStyleCnt="0"/>
      <dgm:spPr/>
    </dgm:pt>
    <dgm:pt modelId="{A53FD0D2-4468-A949-9B64-55B68E826D5D}" type="pres">
      <dgm:prSet presAssocID="{D5DA6E5E-78EC-BC4B-AFFF-7E0B4B3A590F}" presName="rootText" presStyleLbl="node3" presStyleIdx="2" presStyleCnt="3">
        <dgm:presLayoutVars>
          <dgm:chPref val="3"/>
        </dgm:presLayoutVars>
      </dgm:prSet>
      <dgm:spPr/>
    </dgm:pt>
    <dgm:pt modelId="{3382A29C-66C7-D846-AE34-1451886ED73F}" type="pres">
      <dgm:prSet presAssocID="{D5DA6E5E-78EC-BC4B-AFFF-7E0B4B3A590F}" presName="rootConnector" presStyleLbl="node3" presStyleIdx="2" presStyleCnt="3"/>
      <dgm:spPr/>
    </dgm:pt>
    <dgm:pt modelId="{F4EE347A-1F17-2747-B8C6-3169028D7B49}" type="pres">
      <dgm:prSet presAssocID="{D5DA6E5E-78EC-BC4B-AFFF-7E0B4B3A590F}" presName="hierChild4" presStyleCnt="0"/>
      <dgm:spPr/>
    </dgm:pt>
    <dgm:pt modelId="{A79E8BBE-D651-8D45-87D6-146F08B3B8EE}" type="pres">
      <dgm:prSet presAssocID="{FC627471-DED6-BC40-ACFC-DCCB32735A76}" presName="Name37" presStyleLbl="parChTrans1D4" presStyleIdx="1" presStyleCnt="3"/>
      <dgm:spPr/>
    </dgm:pt>
    <dgm:pt modelId="{87915803-E72A-D24E-B60F-D241850AA093}" type="pres">
      <dgm:prSet presAssocID="{2F438492-C771-284B-BC9B-C5D4D51DA3E9}" presName="hierRoot2" presStyleCnt="0">
        <dgm:presLayoutVars>
          <dgm:hierBranch val="init"/>
        </dgm:presLayoutVars>
      </dgm:prSet>
      <dgm:spPr/>
    </dgm:pt>
    <dgm:pt modelId="{3F213A21-6200-1E44-8F63-56916118C779}" type="pres">
      <dgm:prSet presAssocID="{2F438492-C771-284B-BC9B-C5D4D51DA3E9}" presName="rootComposite" presStyleCnt="0"/>
      <dgm:spPr/>
    </dgm:pt>
    <dgm:pt modelId="{B68AA886-9C6A-ED4C-88CE-9EE0B41B15C5}" type="pres">
      <dgm:prSet presAssocID="{2F438492-C771-284B-BC9B-C5D4D51DA3E9}" presName="rootText" presStyleLbl="node4" presStyleIdx="1" presStyleCnt="3">
        <dgm:presLayoutVars>
          <dgm:chPref val="3"/>
        </dgm:presLayoutVars>
      </dgm:prSet>
      <dgm:spPr/>
    </dgm:pt>
    <dgm:pt modelId="{3BE70B8F-7DBE-D04D-A058-1A942875FF97}" type="pres">
      <dgm:prSet presAssocID="{2F438492-C771-284B-BC9B-C5D4D51DA3E9}" presName="rootConnector" presStyleLbl="node4" presStyleIdx="1" presStyleCnt="3"/>
      <dgm:spPr/>
    </dgm:pt>
    <dgm:pt modelId="{709881AF-F430-2D49-8D30-AECD3DE58573}" type="pres">
      <dgm:prSet presAssocID="{2F438492-C771-284B-BC9B-C5D4D51DA3E9}" presName="hierChild4" presStyleCnt="0"/>
      <dgm:spPr/>
    </dgm:pt>
    <dgm:pt modelId="{0D48670C-F635-F74D-B077-CBFB5F8A0C17}" type="pres">
      <dgm:prSet presAssocID="{A47A6E54-2135-4D47-BE3B-357D23ECBCA2}" presName="Name37" presStyleLbl="parChTrans1D4" presStyleIdx="2" presStyleCnt="3"/>
      <dgm:spPr/>
    </dgm:pt>
    <dgm:pt modelId="{AA956A7E-4829-F147-BAC2-3293A53F3CA2}" type="pres">
      <dgm:prSet presAssocID="{53B657FD-3692-594F-A40E-F084D54BE981}" presName="hierRoot2" presStyleCnt="0">
        <dgm:presLayoutVars>
          <dgm:hierBranch val="init"/>
        </dgm:presLayoutVars>
      </dgm:prSet>
      <dgm:spPr/>
    </dgm:pt>
    <dgm:pt modelId="{4BF43457-857E-1E4C-A5CE-6045AE3217A9}" type="pres">
      <dgm:prSet presAssocID="{53B657FD-3692-594F-A40E-F084D54BE981}" presName="rootComposite" presStyleCnt="0"/>
      <dgm:spPr/>
    </dgm:pt>
    <dgm:pt modelId="{FBC9D689-6B56-5041-99B0-1FE811FA67BA}" type="pres">
      <dgm:prSet presAssocID="{53B657FD-3692-594F-A40E-F084D54BE981}" presName="rootText" presStyleLbl="node4" presStyleIdx="2" presStyleCnt="3">
        <dgm:presLayoutVars>
          <dgm:chPref val="3"/>
        </dgm:presLayoutVars>
      </dgm:prSet>
      <dgm:spPr/>
    </dgm:pt>
    <dgm:pt modelId="{0241D17D-A6EC-1841-B4C3-539A5B726FA3}" type="pres">
      <dgm:prSet presAssocID="{53B657FD-3692-594F-A40E-F084D54BE981}" presName="rootConnector" presStyleLbl="node4" presStyleIdx="2" presStyleCnt="3"/>
      <dgm:spPr/>
    </dgm:pt>
    <dgm:pt modelId="{AFC09077-FB78-3743-8E9A-E1E4224D08E0}" type="pres">
      <dgm:prSet presAssocID="{53B657FD-3692-594F-A40E-F084D54BE981}" presName="hierChild4" presStyleCnt="0"/>
      <dgm:spPr/>
    </dgm:pt>
    <dgm:pt modelId="{04288F21-C50D-D74D-B7B5-A98BBD5DB15C}" type="pres">
      <dgm:prSet presAssocID="{53B657FD-3692-594F-A40E-F084D54BE981}" presName="hierChild5" presStyleCnt="0"/>
      <dgm:spPr/>
    </dgm:pt>
    <dgm:pt modelId="{8B6F1EA8-B42E-7F4F-9E41-FFBD36ACC79F}" type="pres">
      <dgm:prSet presAssocID="{2F438492-C771-284B-BC9B-C5D4D51DA3E9}" presName="hierChild5" presStyleCnt="0"/>
      <dgm:spPr/>
    </dgm:pt>
    <dgm:pt modelId="{72974703-7E1D-4F42-BCF5-B9504F707AD8}" type="pres">
      <dgm:prSet presAssocID="{D5DA6E5E-78EC-BC4B-AFFF-7E0B4B3A590F}" presName="hierChild5" presStyleCnt="0"/>
      <dgm:spPr/>
    </dgm:pt>
    <dgm:pt modelId="{1BBFBB4A-3CBF-D148-88C6-0B709837D2C1}" type="pres">
      <dgm:prSet presAssocID="{F1EBC026-0AA7-6D4B-8BC9-6927E4064CF5}" presName="hierChild5" presStyleCnt="0"/>
      <dgm:spPr/>
    </dgm:pt>
    <dgm:pt modelId="{3F5A1DB6-A6EB-E947-8BAA-35BF940DC310}" type="pres">
      <dgm:prSet presAssocID="{467D8220-401D-BE4A-AAFC-6A7E8D45AE87}" presName="hierChild3" presStyleCnt="0"/>
      <dgm:spPr/>
    </dgm:pt>
  </dgm:ptLst>
  <dgm:cxnLst>
    <dgm:cxn modelId="{851F1100-6685-8442-BDB0-2EDDAFF87B2F}" type="presOf" srcId="{1E1EF1D1-F5E0-2B47-AD7D-7DAEDB5CBFC3}" destId="{3F65A10F-9F53-A247-8FE2-45C80C9DCE26}" srcOrd="0" destOrd="0" presId="urn:microsoft.com/office/officeart/2005/8/layout/orgChart1"/>
    <dgm:cxn modelId="{B6C68503-E0A1-6D4E-9D22-1973C60AE678}" type="presOf" srcId="{F63B69EE-449A-0644-8C7A-A665887A752F}" destId="{8C6AF983-0CFA-2C44-A5C2-1D8F690C8BDA}" srcOrd="0" destOrd="0" presId="urn:microsoft.com/office/officeart/2005/8/layout/orgChart1"/>
    <dgm:cxn modelId="{C15B720F-B8D7-1449-B592-E67C5294EAE2}" srcId="{D5DA6E5E-78EC-BC4B-AFFF-7E0B4B3A590F}" destId="{2F438492-C771-284B-BC9B-C5D4D51DA3E9}" srcOrd="0" destOrd="0" parTransId="{FC627471-DED6-BC40-ACFC-DCCB32735A76}" sibTransId="{78AFBA8C-C1A6-AA48-9D26-3D215D541480}"/>
    <dgm:cxn modelId="{00356514-B646-B142-BF8C-A0FEFA725976}" type="presOf" srcId="{046AF0E2-9F03-8847-BCC0-9A648C4CC28D}" destId="{055E6B33-E084-574E-8618-32A4BD0F34DC}" srcOrd="0" destOrd="0" presId="urn:microsoft.com/office/officeart/2005/8/layout/orgChart1"/>
    <dgm:cxn modelId="{A83F231A-90B9-2D41-A84E-C5C33B4781FC}" type="presOf" srcId="{D5DA6E5E-78EC-BC4B-AFFF-7E0B4B3A590F}" destId="{3382A29C-66C7-D846-AE34-1451886ED73F}" srcOrd="1" destOrd="0" presId="urn:microsoft.com/office/officeart/2005/8/layout/orgChart1"/>
    <dgm:cxn modelId="{64260B20-B230-9A49-B7FB-3D2CBC58A06E}" type="presOf" srcId="{467D8220-401D-BE4A-AAFC-6A7E8D45AE87}" destId="{96DB0567-3CC8-B34E-A57C-422CA1C71171}" srcOrd="0" destOrd="0" presId="urn:microsoft.com/office/officeart/2005/8/layout/orgChart1"/>
    <dgm:cxn modelId="{ECB08E20-E363-1B4D-9E2A-F6DEB852786B}" type="presOf" srcId="{467D8220-401D-BE4A-AAFC-6A7E8D45AE87}" destId="{25E399E2-8123-844A-9CA1-220CAC8180F6}" srcOrd="1" destOrd="0" presId="urn:microsoft.com/office/officeart/2005/8/layout/orgChart1"/>
    <dgm:cxn modelId="{A14BCB2E-77DD-C44D-9DA6-1DA43BB94B40}" type="presOf" srcId="{D5DA6E5E-78EC-BC4B-AFFF-7E0B4B3A590F}" destId="{A53FD0D2-4468-A949-9B64-55B68E826D5D}" srcOrd="0" destOrd="0" presId="urn:microsoft.com/office/officeart/2005/8/layout/orgChart1"/>
    <dgm:cxn modelId="{922F8137-5CE1-7D43-B20A-D4CCAECEC97D}" type="presOf" srcId="{47C43074-710F-9046-BFA9-CA2C0825D16F}" destId="{8889ACD8-AF2F-2F43-BA13-B0C9CDA8C17A}" srcOrd="0" destOrd="0" presId="urn:microsoft.com/office/officeart/2005/8/layout/orgChart1"/>
    <dgm:cxn modelId="{6931C53C-B848-B24C-B527-811743DBDD6C}" type="presOf" srcId="{2F438492-C771-284B-BC9B-C5D4D51DA3E9}" destId="{B68AA886-9C6A-ED4C-88CE-9EE0B41B15C5}" srcOrd="0" destOrd="0" presId="urn:microsoft.com/office/officeart/2005/8/layout/orgChart1"/>
    <dgm:cxn modelId="{6E224043-2385-204E-B923-4DAB6D2AFAB3}" type="presOf" srcId="{FC627471-DED6-BC40-ACFC-DCCB32735A76}" destId="{A79E8BBE-D651-8D45-87D6-146F08B3B8EE}" srcOrd="0" destOrd="0" presId="urn:microsoft.com/office/officeart/2005/8/layout/orgChart1"/>
    <dgm:cxn modelId="{9711F54A-FAEE-B143-A2FE-F56B2E38116C}" srcId="{4422B601-D98F-D44F-A57E-C71428F2E46A}" destId="{17436867-3F50-EE49-8D74-F37CCE621D8F}" srcOrd="0" destOrd="0" parTransId="{046AF0E2-9F03-8847-BCC0-9A648C4CC28D}" sibTransId="{BD025051-9CA2-3247-8E81-F55742B44A3A}"/>
    <dgm:cxn modelId="{5F18954D-5777-4448-9EB7-23FA11ED76EE}" type="presOf" srcId="{FBF9731B-8BEA-6944-9368-C7D14DF68A9F}" destId="{11984615-3C66-D747-BE3C-CA8B1DE145C9}" srcOrd="0" destOrd="0" presId="urn:microsoft.com/office/officeart/2005/8/layout/orgChart1"/>
    <dgm:cxn modelId="{B27D5451-786E-E04C-B9E9-1372D64BCF4D}" type="presOf" srcId="{A47A6E54-2135-4D47-BE3B-357D23ECBCA2}" destId="{0D48670C-F635-F74D-B077-CBFB5F8A0C17}" srcOrd="0" destOrd="0" presId="urn:microsoft.com/office/officeart/2005/8/layout/orgChart1"/>
    <dgm:cxn modelId="{E5988554-DDA7-6745-AAD3-22D837A9C9D7}" type="presOf" srcId="{2F438492-C771-284B-BC9B-C5D4D51DA3E9}" destId="{3BE70B8F-7DBE-D04D-A058-1A942875FF97}" srcOrd="1" destOrd="0" presId="urn:microsoft.com/office/officeart/2005/8/layout/orgChart1"/>
    <dgm:cxn modelId="{EBEB315A-FA89-8247-BEB4-504DA3CFA449}" type="presOf" srcId="{2FA2C537-6690-AA4D-9E08-1AB9479461F2}" destId="{7B0155C4-AF82-4C45-9B30-5EC5493F2F4B}" srcOrd="1" destOrd="0" presId="urn:microsoft.com/office/officeart/2005/8/layout/orgChart1"/>
    <dgm:cxn modelId="{DEF1B16A-5572-D34B-B6DA-FFA088155944}" srcId="{47C43074-710F-9046-BFA9-CA2C0825D16F}" destId="{FBF9731B-8BEA-6944-9368-C7D14DF68A9F}" srcOrd="0" destOrd="0" parTransId="{EECEA4E5-D12F-6346-A84E-E07E0C0BCDCD}" sibTransId="{6BDA3C51-159D-B34A-9553-A521E9E607C3}"/>
    <dgm:cxn modelId="{0DA3306B-5A12-E64B-B8FA-976CF9C6C46E}" type="presOf" srcId="{4422B601-D98F-D44F-A57E-C71428F2E46A}" destId="{DCF53EED-AE13-3D4B-AD27-CF62FE88ED27}" srcOrd="1" destOrd="0" presId="urn:microsoft.com/office/officeart/2005/8/layout/orgChart1"/>
    <dgm:cxn modelId="{3376A26C-2928-C343-B5B4-629047F69951}" type="presOf" srcId="{17436867-3F50-EE49-8D74-F37CCE621D8F}" destId="{8A629498-505D-D048-B30D-C6C849F546A5}" srcOrd="1" destOrd="0" presId="urn:microsoft.com/office/officeart/2005/8/layout/orgChart1"/>
    <dgm:cxn modelId="{EEBE8E73-7685-DB42-8DC6-633966434746}" type="presOf" srcId="{EECEA4E5-D12F-6346-A84E-E07E0C0BCDCD}" destId="{6A829774-3493-3E43-87ED-449833D7A8B5}" srcOrd="0" destOrd="0" presId="urn:microsoft.com/office/officeart/2005/8/layout/orgChart1"/>
    <dgm:cxn modelId="{8846C978-ABFB-B84A-BCAE-FA5EBD84D851}" type="presOf" srcId="{FBF9731B-8BEA-6944-9368-C7D14DF68A9F}" destId="{1D77A1D2-B929-7042-98EF-2082641D545D}" srcOrd="1" destOrd="0" presId="urn:microsoft.com/office/officeart/2005/8/layout/orgChart1"/>
    <dgm:cxn modelId="{6FFEE17E-1775-184D-882B-E57E03339F16}" type="presOf" srcId="{2FA2C537-6690-AA4D-9E08-1AB9479461F2}" destId="{33549EF4-32FD-904C-899C-C7EC2A469E40}" srcOrd="0" destOrd="0" presId="urn:microsoft.com/office/officeart/2005/8/layout/orgChart1"/>
    <dgm:cxn modelId="{67F75581-9F6A-384F-9E6A-5F83540392FC}" type="presOf" srcId="{2B05261F-8D04-7C4A-A392-79126C774B19}" destId="{0E5905C9-4692-0E4D-9764-9210FF50E659}" srcOrd="0" destOrd="0" presId="urn:microsoft.com/office/officeart/2005/8/layout/orgChart1"/>
    <dgm:cxn modelId="{51EE6582-8706-3C47-A944-418CB9575D77}" srcId="{467D8220-401D-BE4A-AAFC-6A7E8D45AE87}" destId="{F1EBC026-0AA7-6D4B-8BC9-6927E4064CF5}" srcOrd="2" destOrd="0" parTransId="{7B6FD593-174E-3044-BC91-88E5FAA4E070}" sibTransId="{6CB966A0-562D-B949-9525-4B8DE89EF9A7}"/>
    <dgm:cxn modelId="{C84C0E89-4541-0B44-A993-23404D156CD3}" type="presOf" srcId="{F1EBC026-0AA7-6D4B-8BC9-6927E4064CF5}" destId="{750FC143-14B8-574B-B10C-061ABD5D2A39}" srcOrd="1" destOrd="0" presId="urn:microsoft.com/office/officeart/2005/8/layout/orgChart1"/>
    <dgm:cxn modelId="{99C49690-9F3F-9C49-B867-2FADC00D4A4A}" srcId="{2F438492-C771-284B-BC9B-C5D4D51DA3E9}" destId="{53B657FD-3692-594F-A40E-F084D54BE981}" srcOrd="0" destOrd="0" parTransId="{A47A6E54-2135-4D47-BE3B-357D23ECBCA2}" sibTransId="{187CD3CF-84F4-A949-8173-59608C3C22BE}"/>
    <dgm:cxn modelId="{75B37CA5-2323-7A4E-B1C4-C3127F4D85AA}" type="presOf" srcId="{4422B601-D98F-D44F-A57E-C71428F2E46A}" destId="{3720322D-FCB8-844C-8832-14401A8CBCAC}" srcOrd="0" destOrd="0" presId="urn:microsoft.com/office/officeart/2005/8/layout/orgChart1"/>
    <dgm:cxn modelId="{0281FBB0-8C50-BE40-A4A5-EC7D28E8A1C6}" type="presOf" srcId="{7B6FD593-174E-3044-BC91-88E5FAA4E070}" destId="{3C791FD4-9823-A24D-B402-A9A9AA232AF8}" srcOrd="0" destOrd="0" presId="urn:microsoft.com/office/officeart/2005/8/layout/orgChart1"/>
    <dgm:cxn modelId="{4B5676B4-51EA-2144-814D-32A115A1C58F}" type="presOf" srcId="{53B657FD-3692-594F-A40E-F084D54BE981}" destId="{0241D17D-A6EC-1841-B4C3-539A5B726FA3}" srcOrd="1" destOrd="0" presId="urn:microsoft.com/office/officeart/2005/8/layout/orgChart1"/>
    <dgm:cxn modelId="{341468BF-1CC7-0945-82F3-35700CF701BC}" type="presOf" srcId="{53B657FD-3692-594F-A40E-F084D54BE981}" destId="{FBC9D689-6B56-5041-99B0-1FE811FA67BA}" srcOrd="0" destOrd="0" presId="urn:microsoft.com/office/officeart/2005/8/layout/orgChart1"/>
    <dgm:cxn modelId="{DD6DEFC2-C2BF-5C4A-9AFA-1BA5C27CBE51}" type="presOf" srcId="{47C43074-710F-9046-BFA9-CA2C0825D16F}" destId="{FF2F1A9C-7AE4-CF48-95B1-1808C3B9C3D4}" srcOrd="1" destOrd="0" presId="urn:microsoft.com/office/officeart/2005/8/layout/orgChart1"/>
    <dgm:cxn modelId="{FA77AEC4-6D7B-B440-9CB3-60549E196262}" srcId="{467D8220-401D-BE4A-AAFC-6A7E8D45AE87}" destId="{47C43074-710F-9046-BFA9-CA2C0825D16F}" srcOrd="1" destOrd="0" parTransId="{F63B69EE-449A-0644-8C7A-A665887A752F}" sibTransId="{5176769C-0609-964E-A7B9-60C95FF881F1}"/>
    <dgm:cxn modelId="{04F704EB-1B18-6E42-877E-30F568340FFD}" type="presOf" srcId="{17436867-3F50-EE49-8D74-F37CCE621D8F}" destId="{015D6AC0-1C20-0B4E-A64D-9B5E499C6811}" srcOrd="0" destOrd="0" presId="urn:microsoft.com/office/officeart/2005/8/layout/orgChart1"/>
    <dgm:cxn modelId="{E7B9E2EC-898D-A74C-96F0-CFEC3A0610E0}" type="presOf" srcId="{5A5BD43A-35EA-994C-A9EF-ED8AD262F754}" destId="{B2726A1D-1766-5D41-892A-BE34EAAA4B29}" srcOrd="0" destOrd="0" presId="urn:microsoft.com/office/officeart/2005/8/layout/orgChart1"/>
    <dgm:cxn modelId="{2DBE5BED-AC12-A949-AEDF-705E9A9CA634}" type="presOf" srcId="{9E40BAC6-CF34-4B41-AD5A-4A7375EE9183}" destId="{72B05A3E-A8EB-9846-999F-CFC14D2AFE3F}" srcOrd="0" destOrd="0" presId="urn:microsoft.com/office/officeart/2005/8/layout/orgChart1"/>
    <dgm:cxn modelId="{EB3EC2F3-1CEF-E943-9697-0307DA6AFAEE}" type="presOf" srcId="{F1EBC026-0AA7-6D4B-8BC9-6927E4064CF5}" destId="{D0D8D27A-BAE4-4141-AA47-ABEDE444AA22}" srcOrd="0" destOrd="0" presId="urn:microsoft.com/office/officeart/2005/8/layout/orgChart1"/>
    <dgm:cxn modelId="{ACE65EF6-86BA-F84D-91CB-B725402E6891}" srcId="{5A5BD43A-35EA-994C-A9EF-ED8AD262F754}" destId="{467D8220-401D-BE4A-AAFC-6A7E8D45AE87}" srcOrd="0" destOrd="0" parTransId="{0182BE50-B908-1749-B817-572FFC9BFA71}" sibTransId="{C99CBBA2-AA64-5445-A2DA-7130ED3CF218}"/>
    <dgm:cxn modelId="{57D9F2F7-C526-DA45-81BC-54693E9668A6}" srcId="{17436867-3F50-EE49-8D74-F37CCE621D8F}" destId="{2FA2C537-6690-AA4D-9E08-1AB9479461F2}" srcOrd="0" destOrd="0" parTransId="{2B05261F-8D04-7C4A-A392-79126C774B19}" sibTransId="{A902E8AC-1088-6D48-9DE9-6229D440D229}"/>
    <dgm:cxn modelId="{7EF7DBF8-AB60-3043-9EC3-551F3B1340C4}" srcId="{F1EBC026-0AA7-6D4B-8BC9-6927E4064CF5}" destId="{D5DA6E5E-78EC-BC4B-AFFF-7E0B4B3A590F}" srcOrd="0" destOrd="0" parTransId="{1E1EF1D1-F5E0-2B47-AD7D-7DAEDB5CBFC3}" sibTransId="{6C520DEE-FE9A-644B-8AEB-156961B06EDB}"/>
    <dgm:cxn modelId="{DD4723FF-64CD-F54D-8FA3-A613845FF31E}" srcId="{467D8220-401D-BE4A-AAFC-6A7E8D45AE87}" destId="{4422B601-D98F-D44F-A57E-C71428F2E46A}" srcOrd="0" destOrd="0" parTransId="{9E40BAC6-CF34-4B41-AD5A-4A7375EE9183}" sibTransId="{F8F5BB34-13DE-1A4A-A642-694E07FBD6A9}"/>
    <dgm:cxn modelId="{7888E63C-098C-2747-BB62-DE0DEDA1FAFD}" type="presParOf" srcId="{B2726A1D-1766-5D41-892A-BE34EAAA4B29}" destId="{640C525D-E374-4E46-AEFB-D0E993CE9760}" srcOrd="0" destOrd="0" presId="urn:microsoft.com/office/officeart/2005/8/layout/orgChart1"/>
    <dgm:cxn modelId="{1BAC8828-9431-C44A-8E95-FEB5D0D2B373}" type="presParOf" srcId="{640C525D-E374-4E46-AEFB-D0E993CE9760}" destId="{C0A4ADAD-D7A5-AE49-8BEE-DF6FE2A3BECD}" srcOrd="0" destOrd="0" presId="urn:microsoft.com/office/officeart/2005/8/layout/orgChart1"/>
    <dgm:cxn modelId="{E654D14C-6CD4-044A-A092-8F8244575C99}" type="presParOf" srcId="{C0A4ADAD-D7A5-AE49-8BEE-DF6FE2A3BECD}" destId="{96DB0567-3CC8-B34E-A57C-422CA1C71171}" srcOrd="0" destOrd="0" presId="urn:microsoft.com/office/officeart/2005/8/layout/orgChart1"/>
    <dgm:cxn modelId="{D25A5893-A364-B74D-9261-281888044360}" type="presParOf" srcId="{C0A4ADAD-D7A5-AE49-8BEE-DF6FE2A3BECD}" destId="{25E399E2-8123-844A-9CA1-220CAC8180F6}" srcOrd="1" destOrd="0" presId="urn:microsoft.com/office/officeart/2005/8/layout/orgChart1"/>
    <dgm:cxn modelId="{BDE99871-CF4C-2D42-A794-4D0FAD21F73E}" type="presParOf" srcId="{640C525D-E374-4E46-AEFB-D0E993CE9760}" destId="{DEDE10AC-5AD7-F948-AED3-497F8FAD5A3B}" srcOrd="1" destOrd="0" presId="urn:microsoft.com/office/officeart/2005/8/layout/orgChart1"/>
    <dgm:cxn modelId="{515EDF38-84A7-CA48-975C-7ABD3C2C4388}" type="presParOf" srcId="{DEDE10AC-5AD7-F948-AED3-497F8FAD5A3B}" destId="{72B05A3E-A8EB-9846-999F-CFC14D2AFE3F}" srcOrd="0" destOrd="0" presId="urn:microsoft.com/office/officeart/2005/8/layout/orgChart1"/>
    <dgm:cxn modelId="{6A084F85-D378-C549-A277-FBA77DB2449E}" type="presParOf" srcId="{DEDE10AC-5AD7-F948-AED3-497F8FAD5A3B}" destId="{47DB6ECB-3132-6D49-8F6C-FBC0B8426F89}" srcOrd="1" destOrd="0" presId="urn:microsoft.com/office/officeart/2005/8/layout/orgChart1"/>
    <dgm:cxn modelId="{C3D96C97-DB96-DF41-BE58-B36C719677F0}" type="presParOf" srcId="{47DB6ECB-3132-6D49-8F6C-FBC0B8426F89}" destId="{42295659-A2E9-0A4D-BE8E-F13CD646A9F0}" srcOrd="0" destOrd="0" presId="urn:microsoft.com/office/officeart/2005/8/layout/orgChart1"/>
    <dgm:cxn modelId="{CC90FD3B-49F3-474E-91B9-43C0FAB01115}" type="presParOf" srcId="{42295659-A2E9-0A4D-BE8E-F13CD646A9F0}" destId="{3720322D-FCB8-844C-8832-14401A8CBCAC}" srcOrd="0" destOrd="0" presId="urn:microsoft.com/office/officeart/2005/8/layout/orgChart1"/>
    <dgm:cxn modelId="{A0976681-CB6C-8D4B-826F-0E00FA43EF83}" type="presParOf" srcId="{42295659-A2E9-0A4D-BE8E-F13CD646A9F0}" destId="{DCF53EED-AE13-3D4B-AD27-CF62FE88ED27}" srcOrd="1" destOrd="0" presId="urn:microsoft.com/office/officeart/2005/8/layout/orgChart1"/>
    <dgm:cxn modelId="{3FFE466E-40D6-6248-82EF-EBD2766EE334}" type="presParOf" srcId="{47DB6ECB-3132-6D49-8F6C-FBC0B8426F89}" destId="{AF3BD5A5-75D4-1247-91E2-4B329C82C4D7}" srcOrd="1" destOrd="0" presId="urn:microsoft.com/office/officeart/2005/8/layout/orgChart1"/>
    <dgm:cxn modelId="{1D21150A-F605-744D-99D2-079F5250213F}" type="presParOf" srcId="{AF3BD5A5-75D4-1247-91E2-4B329C82C4D7}" destId="{055E6B33-E084-574E-8618-32A4BD0F34DC}" srcOrd="0" destOrd="0" presId="urn:microsoft.com/office/officeart/2005/8/layout/orgChart1"/>
    <dgm:cxn modelId="{6F8FC6A5-7E35-414F-AF82-5578D8D3FAED}" type="presParOf" srcId="{AF3BD5A5-75D4-1247-91E2-4B329C82C4D7}" destId="{AA12B2FE-6ADA-B248-96CB-AB97DF9F515A}" srcOrd="1" destOrd="0" presId="urn:microsoft.com/office/officeart/2005/8/layout/orgChart1"/>
    <dgm:cxn modelId="{C6011611-9324-5347-AF96-4C0479A148C2}" type="presParOf" srcId="{AA12B2FE-6ADA-B248-96CB-AB97DF9F515A}" destId="{293C4D01-103E-334E-8E8A-F18B3AA79E60}" srcOrd="0" destOrd="0" presId="urn:microsoft.com/office/officeart/2005/8/layout/orgChart1"/>
    <dgm:cxn modelId="{1832C79B-D25A-6B40-9F1B-B8384A518026}" type="presParOf" srcId="{293C4D01-103E-334E-8E8A-F18B3AA79E60}" destId="{015D6AC0-1C20-0B4E-A64D-9B5E499C6811}" srcOrd="0" destOrd="0" presId="urn:microsoft.com/office/officeart/2005/8/layout/orgChart1"/>
    <dgm:cxn modelId="{AF29BE16-2501-B745-A9AB-0973FCCBFBA4}" type="presParOf" srcId="{293C4D01-103E-334E-8E8A-F18B3AA79E60}" destId="{8A629498-505D-D048-B30D-C6C849F546A5}" srcOrd="1" destOrd="0" presId="urn:microsoft.com/office/officeart/2005/8/layout/orgChart1"/>
    <dgm:cxn modelId="{45635D7E-4536-1742-B345-34832855922E}" type="presParOf" srcId="{AA12B2FE-6ADA-B248-96CB-AB97DF9F515A}" destId="{666D1889-E172-664F-BF03-73D8D4023572}" srcOrd="1" destOrd="0" presId="urn:microsoft.com/office/officeart/2005/8/layout/orgChart1"/>
    <dgm:cxn modelId="{788CE315-8623-5F4C-9E2A-79154C75E041}" type="presParOf" srcId="{666D1889-E172-664F-BF03-73D8D4023572}" destId="{0E5905C9-4692-0E4D-9764-9210FF50E659}" srcOrd="0" destOrd="0" presId="urn:microsoft.com/office/officeart/2005/8/layout/orgChart1"/>
    <dgm:cxn modelId="{6E520679-A388-4B41-A751-81DE422A174A}" type="presParOf" srcId="{666D1889-E172-664F-BF03-73D8D4023572}" destId="{E3BE402C-E227-BA45-A534-47DE24756AD7}" srcOrd="1" destOrd="0" presId="urn:microsoft.com/office/officeart/2005/8/layout/orgChart1"/>
    <dgm:cxn modelId="{E1C37E8A-0D62-E743-B424-4A434E6BD481}" type="presParOf" srcId="{E3BE402C-E227-BA45-A534-47DE24756AD7}" destId="{922B25D7-7023-DC44-B3A5-10E399A38438}" srcOrd="0" destOrd="0" presId="urn:microsoft.com/office/officeart/2005/8/layout/orgChart1"/>
    <dgm:cxn modelId="{596C616E-8DE6-CF45-A492-8928FAA9A321}" type="presParOf" srcId="{922B25D7-7023-DC44-B3A5-10E399A38438}" destId="{33549EF4-32FD-904C-899C-C7EC2A469E40}" srcOrd="0" destOrd="0" presId="urn:microsoft.com/office/officeart/2005/8/layout/orgChart1"/>
    <dgm:cxn modelId="{D6913898-411E-9647-B7C6-22B4B7D5AA9A}" type="presParOf" srcId="{922B25D7-7023-DC44-B3A5-10E399A38438}" destId="{7B0155C4-AF82-4C45-9B30-5EC5493F2F4B}" srcOrd="1" destOrd="0" presId="urn:microsoft.com/office/officeart/2005/8/layout/orgChart1"/>
    <dgm:cxn modelId="{77C6C9FC-32DC-284E-85DB-EF6732D3F786}" type="presParOf" srcId="{E3BE402C-E227-BA45-A534-47DE24756AD7}" destId="{16313993-E542-9740-9621-AE0269C01710}" srcOrd="1" destOrd="0" presId="urn:microsoft.com/office/officeart/2005/8/layout/orgChart1"/>
    <dgm:cxn modelId="{6666266E-B1D9-524D-A258-3DFF544005D0}" type="presParOf" srcId="{E3BE402C-E227-BA45-A534-47DE24756AD7}" destId="{95314288-1596-BC46-89AF-E309F549E704}" srcOrd="2" destOrd="0" presId="urn:microsoft.com/office/officeart/2005/8/layout/orgChart1"/>
    <dgm:cxn modelId="{C6CF8546-5E59-9443-AD96-5B13AD0AD53D}" type="presParOf" srcId="{AA12B2FE-6ADA-B248-96CB-AB97DF9F515A}" destId="{E85F0734-889B-BC4B-81F2-4D7B891ED964}" srcOrd="2" destOrd="0" presId="urn:microsoft.com/office/officeart/2005/8/layout/orgChart1"/>
    <dgm:cxn modelId="{A8264743-6534-174D-A844-8750EC7DB8D2}" type="presParOf" srcId="{47DB6ECB-3132-6D49-8F6C-FBC0B8426F89}" destId="{A38FA726-DB54-8B45-A73E-1C1EB187FE17}" srcOrd="2" destOrd="0" presId="urn:microsoft.com/office/officeart/2005/8/layout/orgChart1"/>
    <dgm:cxn modelId="{478F9417-B5F5-3748-9292-A38D3EB50EDA}" type="presParOf" srcId="{DEDE10AC-5AD7-F948-AED3-497F8FAD5A3B}" destId="{8C6AF983-0CFA-2C44-A5C2-1D8F690C8BDA}" srcOrd="2" destOrd="0" presId="urn:microsoft.com/office/officeart/2005/8/layout/orgChart1"/>
    <dgm:cxn modelId="{E792E865-9573-B344-982C-0788EE24FD89}" type="presParOf" srcId="{DEDE10AC-5AD7-F948-AED3-497F8FAD5A3B}" destId="{21B21AFA-5821-5444-A70C-747AD388E9B9}" srcOrd="3" destOrd="0" presId="urn:microsoft.com/office/officeart/2005/8/layout/orgChart1"/>
    <dgm:cxn modelId="{70063FB7-B322-A740-A749-0A5C9D59D900}" type="presParOf" srcId="{21B21AFA-5821-5444-A70C-747AD388E9B9}" destId="{30A95EF1-EBEC-094A-A2F1-D2892EBFA928}" srcOrd="0" destOrd="0" presId="urn:microsoft.com/office/officeart/2005/8/layout/orgChart1"/>
    <dgm:cxn modelId="{8712A9BD-D0F6-1C4B-847E-B5603AAEDA70}" type="presParOf" srcId="{30A95EF1-EBEC-094A-A2F1-D2892EBFA928}" destId="{8889ACD8-AF2F-2F43-BA13-B0C9CDA8C17A}" srcOrd="0" destOrd="0" presId="urn:microsoft.com/office/officeart/2005/8/layout/orgChart1"/>
    <dgm:cxn modelId="{4784D536-755E-0541-9B51-E31990DC5206}" type="presParOf" srcId="{30A95EF1-EBEC-094A-A2F1-D2892EBFA928}" destId="{FF2F1A9C-7AE4-CF48-95B1-1808C3B9C3D4}" srcOrd="1" destOrd="0" presId="urn:microsoft.com/office/officeart/2005/8/layout/orgChart1"/>
    <dgm:cxn modelId="{CFF70740-5273-0842-A3AB-7E68C5FB1B8E}" type="presParOf" srcId="{21B21AFA-5821-5444-A70C-747AD388E9B9}" destId="{1A38FE32-19E9-5242-BF00-031FBF2554A2}" srcOrd="1" destOrd="0" presId="urn:microsoft.com/office/officeart/2005/8/layout/orgChart1"/>
    <dgm:cxn modelId="{0C5DFCA4-7B2C-1345-99AA-0C89136A2566}" type="presParOf" srcId="{1A38FE32-19E9-5242-BF00-031FBF2554A2}" destId="{6A829774-3493-3E43-87ED-449833D7A8B5}" srcOrd="0" destOrd="0" presId="urn:microsoft.com/office/officeart/2005/8/layout/orgChart1"/>
    <dgm:cxn modelId="{92A74039-2DF9-0742-9A9E-D306C31C51F7}" type="presParOf" srcId="{1A38FE32-19E9-5242-BF00-031FBF2554A2}" destId="{F4508EE4-2E08-2046-B224-8345302327D8}" srcOrd="1" destOrd="0" presId="urn:microsoft.com/office/officeart/2005/8/layout/orgChart1"/>
    <dgm:cxn modelId="{45E224FA-1EB6-1740-9E3E-1FEB0B36D298}" type="presParOf" srcId="{F4508EE4-2E08-2046-B224-8345302327D8}" destId="{C3B8A1BC-1547-654C-98DB-9DD6BF893A67}" srcOrd="0" destOrd="0" presId="urn:microsoft.com/office/officeart/2005/8/layout/orgChart1"/>
    <dgm:cxn modelId="{FE2DCD8B-F5A5-3E44-94BF-A500AFEC6806}" type="presParOf" srcId="{C3B8A1BC-1547-654C-98DB-9DD6BF893A67}" destId="{11984615-3C66-D747-BE3C-CA8B1DE145C9}" srcOrd="0" destOrd="0" presId="urn:microsoft.com/office/officeart/2005/8/layout/orgChart1"/>
    <dgm:cxn modelId="{22CCBC55-D5CD-3842-A1FD-B1E493C1DF80}" type="presParOf" srcId="{C3B8A1BC-1547-654C-98DB-9DD6BF893A67}" destId="{1D77A1D2-B929-7042-98EF-2082641D545D}" srcOrd="1" destOrd="0" presId="urn:microsoft.com/office/officeart/2005/8/layout/orgChart1"/>
    <dgm:cxn modelId="{0D98FBC0-55AB-874D-95AF-4D203F86754C}" type="presParOf" srcId="{F4508EE4-2E08-2046-B224-8345302327D8}" destId="{9D5D77A7-1A77-AC46-96F9-368D3B28D14F}" srcOrd="1" destOrd="0" presId="urn:microsoft.com/office/officeart/2005/8/layout/orgChart1"/>
    <dgm:cxn modelId="{D3860FC2-10E2-6045-BE1E-B62936D2F0AE}" type="presParOf" srcId="{F4508EE4-2E08-2046-B224-8345302327D8}" destId="{8960533F-753B-474A-8C3A-9F1FB608BB19}" srcOrd="2" destOrd="0" presId="urn:microsoft.com/office/officeart/2005/8/layout/orgChart1"/>
    <dgm:cxn modelId="{762ED9DF-C7F6-F741-A80D-A3EA03D63FB0}" type="presParOf" srcId="{21B21AFA-5821-5444-A70C-747AD388E9B9}" destId="{74E5F6C1-0D6B-D340-BAA5-2F27C08C7D47}" srcOrd="2" destOrd="0" presId="urn:microsoft.com/office/officeart/2005/8/layout/orgChart1"/>
    <dgm:cxn modelId="{C96F8A40-E584-724D-A176-72FC0DBB70FA}" type="presParOf" srcId="{DEDE10AC-5AD7-F948-AED3-497F8FAD5A3B}" destId="{3C791FD4-9823-A24D-B402-A9A9AA232AF8}" srcOrd="4" destOrd="0" presId="urn:microsoft.com/office/officeart/2005/8/layout/orgChart1"/>
    <dgm:cxn modelId="{63EF36DF-18F1-6A49-ABF1-AA056FC519CD}" type="presParOf" srcId="{DEDE10AC-5AD7-F948-AED3-497F8FAD5A3B}" destId="{01BACD11-73E8-484C-8666-A36C6ED658B2}" srcOrd="5" destOrd="0" presId="urn:microsoft.com/office/officeart/2005/8/layout/orgChart1"/>
    <dgm:cxn modelId="{620BB7E1-62FD-0F4E-AB72-F6BD611D9445}" type="presParOf" srcId="{01BACD11-73E8-484C-8666-A36C6ED658B2}" destId="{E7ABBA25-0852-644B-8DDD-D52FAB6DB848}" srcOrd="0" destOrd="0" presId="urn:microsoft.com/office/officeart/2005/8/layout/orgChart1"/>
    <dgm:cxn modelId="{CD68B191-8AF8-7F40-A04C-A44D2A791CB3}" type="presParOf" srcId="{E7ABBA25-0852-644B-8DDD-D52FAB6DB848}" destId="{D0D8D27A-BAE4-4141-AA47-ABEDE444AA22}" srcOrd="0" destOrd="0" presId="urn:microsoft.com/office/officeart/2005/8/layout/orgChart1"/>
    <dgm:cxn modelId="{090C6580-6309-D648-A2C9-CD17662C74CC}" type="presParOf" srcId="{E7ABBA25-0852-644B-8DDD-D52FAB6DB848}" destId="{750FC143-14B8-574B-B10C-061ABD5D2A39}" srcOrd="1" destOrd="0" presId="urn:microsoft.com/office/officeart/2005/8/layout/orgChart1"/>
    <dgm:cxn modelId="{4264CAA7-1A5D-B449-AF6E-AD6542F76B56}" type="presParOf" srcId="{01BACD11-73E8-484C-8666-A36C6ED658B2}" destId="{06D152A5-A0D2-D448-A100-E0818C16A44D}" srcOrd="1" destOrd="0" presId="urn:microsoft.com/office/officeart/2005/8/layout/orgChart1"/>
    <dgm:cxn modelId="{8582F529-1893-8E44-934E-8D89837BDA06}" type="presParOf" srcId="{06D152A5-A0D2-D448-A100-E0818C16A44D}" destId="{3F65A10F-9F53-A247-8FE2-45C80C9DCE26}" srcOrd="0" destOrd="0" presId="urn:microsoft.com/office/officeart/2005/8/layout/orgChart1"/>
    <dgm:cxn modelId="{1E602469-EEF5-E748-8FC5-7CC8D28BE2B9}" type="presParOf" srcId="{06D152A5-A0D2-D448-A100-E0818C16A44D}" destId="{E26320D1-EBAF-804D-A6B8-A97CBE23227A}" srcOrd="1" destOrd="0" presId="urn:microsoft.com/office/officeart/2005/8/layout/orgChart1"/>
    <dgm:cxn modelId="{F37062C4-6A73-9240-9A1B-DAEA8783CBDD}" type="presParOf" srcId="{E26320D1-EBAF-804D-A6B8-A97CBE23227A}" destId="{72194AE5-541E-6C47-A72E-D305B55DA2BF}" srcOrd="0" destOrd="0" presId="urn:microsoft.com/office/officeart/2005/8/layout/orgChart1"/>
    <dgm:cxn modelId="{119D0057-25F5-AD40-AF3D-4D7FD5BC75F6}" type="presParOf" srcId="{72194AE5-541E-6C47-A72E-D305B55DA2BF}" destId="{A53FD0D2-4468-A949-9B64-55B68E826D5D}" srcOrd="0" destOrd="0" presId="urn:microsoft.com/office/officeart/2005/8/layout/orgChart1"/>
    <dgm:cxn modelId="{867F6ABF-7BBB-E544-8778-C75EF8093C36}" type="presParOf" srcId="{72194AE5-541E-6C47-A72E-D305B55DA2BF}" destId="{3382A29C-66C7-D846-AE34-1451886ED73F}" srcOrd="1" destOrd="0" presId="urn:microsoft.com/office/officeart/2005/8/layout/orgChart1"/>
    <dgm:cxn modelId="{80B118C6-1E66-DB4E-84B2-49639397EDA1}" type="presParOf" srcId="{E26320D1-EBAF-804D-A6B8-A97CBE23227A}" destId="{F4EE347A-1F17-2747-B8C6-3169028D7B49}" srcOrd="1" destOrd="0" presId="urn:microsoft.com/office/officeart/2005/8/layout/orgChart1"/>
    <dgm:cxn modelId="{69FAAF97-1494-C242-B2D8-82DF0898D39F}" type="presParOf" srcId="{F4EE347A-1F17-2747-B8C6-3169028D7B49}" destId="{A79E8BBE-D651-8D45-87D6-146F08B3B8EE}" srcOrd="0" destOrd="0" presId="urn:microsoft.com/office/officeart/2005/8/layout/orgChart1"/>
    <dgm:cxn modelId="{E1E90B33-9A29-F344-BE0C-6117A372B834}" type="presParOf" srcId="{F4EE347A-1F17-2747-B8C6-3169028D7B49}" destId="{87915803-E72A-D24E-B60F-D241850AA093}" srcOrd="1" destOrd="0" presId="urn:microsoft.com/office/officeart/2005/8/layout/orgChart1"/>
    <dgm:cxn modelId="{D0531C8C-3370-3A48-A351-662472DBCCA2}" type="presParOf" srcId="{87915803-E72A-D24E-B60F-D241850AA093}" destId="{3F213A21-6200-1E44-8F63-56916118C779}" srcOrd="0" destOrd="0" presId="urn:microsoft.com/office/officeart/2005/8/layout/orgChart1"/>
    <dgm:cxn modelId="{8B9653DD-370C-4047-AE79-3E5CC02191D6}" type="presParOf" srcId="{3F213A21-6200-1E44-8F63-56916118C779}" destId="{B68AA886-9C6A-ED4C-88CE-9EE0B41B15C5}" srcOrd="0" destOrd="0" presId="urn:microsoft.com/office/officeart/2005/8/layout/orgChart1"/>
    <dgm:cxn modelId="{9C7F1313-FDB7-5142-B2C8-71630139BAF4}" type="presParOf" srcId="{3F213A21-6200-1E44-8F63-56916118C779}" destId="{3BE70B8F-7DBE-D04D-A058-1A942875FF97}" srcOrd="1" destOrd="0" presId="urn:microsoft.com/office/officeart/2005/8/layout/orgChart1"/>
    <dgm:cxn modelId="{5E2BFF88-AD98-1646-B498-7813C87CCD93}" type="presParOf" srcId="{87915803-E72A-D24E-B60F-D241850AA093}" destId="{709881AF-F430-2D49-8D30-AECD3DE58573}" srcOrd="1" destOrd="0" presId="urn:microsoft.com/office/officeart/2005/8/layout/orgChart1"/>
    <dgm:cxn modelId="{A83E89D0-0E07-4C41-AC84-2600CBD3C3A6}" type="presParOf" srcId="{709881AF-F430-2D49-8D30-AECD3DE58573}" destId="{0D48670C-F635-F74D-B077-CBFB5F8A0C17}" srcOrd="0" destOrd="0" presId="urn:microsoft.com/office/officeart/2005/8/layout/orgChart1"/>
    <dgm:cxn modelId="{A7E903F7-9FFA-BF4A-B636-DC2B6D2D8436}" type="presParOf" srcId="{709881AF-F430-2D49-8D30-AECD3DE58573}" destId="{AA956A7E-4829-F147-BAC2-3293A53F3CA2}" srcOrd="1" destOrd="0" presId="urn:microsoft.com/office/officeart/2005/8/layout/orgChart1"/>
    <dgm:cxn modelId="{A6AB5B71-42B0-6E46-9F9F-02BB1C084F82}" type="presParOf" srcId="{AA956A7E-4829-F147-BAC2-3293A53F3CA2}" destId="{4BF43457-857E-1E4C-A5CE-6045AE3217A9}" srcOrd="0" destOrd="0" presId="urn:microsoft.com/office/officeart/2005/8/layout/orgChart1"/>
    <dgm:cxn modelId="{174500DA-475B-834B-9CA7-A462FBF95096}" type="presParOf" srcId="{4BF43457-857E-1E4C-A5CE-6045AE3217A9}" destId="{FBC9D689-6B56-5041-99B0-1FE811FA67BA}" srcOrd="0" destOrd="0" presId="urn:microsoft.com/office/officeart/2005/8/layout/orgChart1"/>
    <dgm:cxn modelId="{A7A2DAF4-8F8F-D045-8307-49BDB4488124}" type="presParOf" srcId="{4BF43457-857E-1E4C-A5CE-6045AE3217A9}" destId="{0241D17D-A6EC-1841-B4C3-539A5B726FA3}" srcOrd="1" destOrd="0" presId="urn:microsoft.com/office/officeart/2005/8/layout/orgChart1"/>
    <dgm:cxn modelId="{453B28D3-7027-B944-BA01-DB289D4A146E}" type="presParOf" srcId="{AA956A7E-4829-F147-BAC2-3293A53F3CA2}" destId="{AFC09077-FB78-3743-8E9A-E1E4224D08E0}" srcOrd="1" destOrd="0" presId="urn:microsoft.com/office/officeart/2005/8/layout/orgChart1"/>
    <dgm:cxn modelId="{153EE2F9-E7D1-8648-B082-299282C7955C}" type="presParOf" srcId="{AA956A7E-4829-F147-BAC2-3293A53F3CA2}" destId="{04288F21-C50D-D74D-B7B5-A98BBD5DB15C}" srcOrd="2" destOrd="0" presId="urn:microsoft.com/office/officeart/2005/8/layout/orgChart1"/>
    <dgm:cxn modelId="{B8102645-4DB4-B945-BAA8-72E557A0AF5C}" type="presParOf" srcId="{87915803-E72A-D24E-B60F-D241850AA093}" destId="{8B6F1EA8-B42E-7F4F-9E41-FFBD36ACC79F}" srcOrd="2" destOrd="0" presId="urn:microsoft.com/office/officeart/2005/8/layout/orgChart1"/>
    <dgm:cxn modelId="{4BBE0D93-416A-C24A-A824-6F6398FB4D4C}" type="presParOf" srcId="{E26320D1-EBAF-804D-A6B8-A97CBE23227A}" destId="{72974703-7E1D-4F42-BCF5-B9504F707AD8}" srcOrd="2" destOrd="0" presId="urn:microsoft.com/office/officeart/2005/8/layout/orgChart1"/>
    <dgm:cxn modelId="{D7214D86-3C89-234B-8807-E176E758F3A0}" type="presParOf" srcId="{01BACD11-73E8-484C-8666-A36C6ED658B2}" destId="{1BBFBB4A-3CBF-D148-88C6-0B709837D2C1}" srcOrd="2" destOrd="0" presId="urn:microsoft.com/office/officeart/2005/8/layout/orgChart1"/>
    <dgm:cxn modelId="{FBDB7B6B-E761-2946-866A-E0C161EAEFE6}" type="presParOf" srcId="{640C525D-E374-4E46-AEFB-D0E993CE9760}" destId="{3F5A1DB6-A6EB-E947-8BAA-35BF940DC310}" srcOrd="2" destOrd="0" presId="urn:microsoft.com/office/officeart/2005/8/layout/orgChart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6F0872-BF02-3844-ACC2-58D971B52C5E}">
      <dsp:nvSpPr>
        <dsp:cNvPr id="0" name=""/>
        <dsp:cNvSpPr/>
      </dsp:nvSpPr>
      <dsp:spPr>
        <a:xfrm>
          <a:off x="3371742" y="2722837"/>
          <a:ext cx="100835" cy="309229"/>
        </a:xfrm>
        <a:custGeom>
          <a:avLst/>
          <a:gdLst/>
          <a:ahLst/>
          <a:cxnLst/>
          <a:rect l="0" t="0" r="0" b="0"/>
          <a:pathLst>
            <a:path>
              <a:moveTo>
                <a:pt x="0" y="0"/>
              </a:moveTo>
              <a:lnTo>
                <a:pt x="0" y="309229"/>
              </a:lnTo>
              <a:lnTo>
                <a:pt x="100835" y="30922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00BA73-769A-674F-96BB-9DF802772316}">
      <dsp:nvSpPr>
        <dsp:cNvPr id="0" name=""/>
        <dsp:cNvSpPr/>
      </dsp:nvSpPr>
      <dsp:spPr>
        <a:xfrm>
          <a:off x="3594917" y="2245548"/>
          <a:ext cx="91440" cy="141169"/>
        </a:xfrm>
        <a:custGeom>
          <a:avLst/>
          <a:gdLst/>
          <a:ahLst/>
          <a:cxnLst/>
          <a:rect l="0" t="0" r="0" b="0"/>
          <a:pathLst>
            <a:path>
              <a:moveTo>
                <a:pt x="45720" y="0"/>
              </a:moveTo>
              <a:lnTo>
                <a:pt x="45720" y="14116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F686744-D460-4045-AAA0-279ECB2F58B7}">
      <dsp:nvSpPr>
        <dsp:cNvPr id="0" name=""/>
        <dsp:cNvSpPr/>
      </dsp:nvSpPr>
      <dsp:spPr>
        <a:xfrm>
          <a:off x="3594917" y="1768259"/>
          <a:ext cx="91440" cy="141169"/>
        </a:xfrm>
        <a:custGeom>
          <a:avLst/>
          <a:gdLst/>
          <a:ahLst/>
          <a:cxnLst/>
          <a:rect l="0" t="0" r="0" b="0"/>
          <a:pathLst>
            <a:path>
              <a:moveTo>
                <a:pt x="45720" y="0"/>
              </a:moveTo>
              <a:lnTo>
                <a:pt x="45720" y="14116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5D1138-21F7-614E-8116-0C2C842B9E08}">
      <dsp:nvSpPr>
        <dsp:cNvPr id="0" name=""/>
        <dsp:cNvSpPr/>
      </dsp:nvSpPr>
      <dsp:spPr>
        <a:xfrm>
          <a:off x="3594917" y="1290970"/>
          <a:ext cx="91440" cy="141169"/>
        </a:xfrm>
        <a:custGeom>
          <a:avLst/>
          <a:gdLst/>
          <a:ahLst/>
          <a:cxnLst/>
          <a:rect l="0" t="0" r="0" b="0"/>
          <a:pathLst>
            <a:path>
              <a:moveTo>
                <a:pt x="45720" y="0"/>
              </a:moveTo>
              <a:lnTo>
                <a:pt x="45720" y="14116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32A845-1324-164F-80E0-10ED4ADC3D36}">
      <dsp:nvSpPr>
        <dsp:cNvPr id="0" name=""/>
        <dsp:cNvSpPr/>
      </dsp:nvSpPr>
      <dsp:spPr>
        <a:xfrm>
          <a:off x="3594917" y="813681"/>
          <a:ext cx="91440" cy="141169"/>
        </a:xfrm>
        <a:custGeom>
          <a:avLst/>
          <a:gdLst/>
          <a:ahLst/>
          <a:cxnLst/>
          <a:rect l="0" t="0" r="0" b="0"/>
          <a:pathLst>
            <a:path>
              <a:moveTo>
                <a:pt x="45720" y="0"/>
              </a:moveTo>
              <a:lnTo>
                <a:pt x="45720" y="14116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342E89-B171-C64F-81D7-AE8AD93E508A}">
      <dsp:nvSpPr>
        <dsp:cNvPr id="0" name=""/>
        <dsp:cNvSpPr/>
      </dsp:nvSpPr>
      <dsp:spPr>
        <a:xfrm>
          <a:off x="2659170" y="336392"/>
          <a:ext cx="981467" cy="141169"/>
        </a:xfrm>
        <a:custGeom>
          <a:avLst/>
          <a:gdLst/>
          <a:ahLst/>
          <a:cxnLst/>
          <a:rect l="0" t="0" r="0" b="0"/>
          <a:pathLst>
            <a:path>
              <a:moveTo>
                <a:pt x="0" y="0"/>
              </a:moveTo>
              <a:lnTo>
                <a:pt x="0" y="70584"/>
              </a:lnTo>
              <a:lnTo>
                <a:pt x="981467" y="70584"/>
              </a:lnTo>
              <a:lnTo>
                <a:pt x="981467" y="1411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3C3F0E-A719-6B42-BF49-97D50DB8C100}">
      <dsp:nvSpPr>
        <dsp:cNvPr id="0" name=""/>
        <dsp:cNvSpPr/>
      </dsp:nvSpPr>
      <dsp:spPr>
        <a:xfrm>
          <a:off x="2390275" y="1768259"/>
          <a:ext cx="100835" cy="309229"/>
        </a:xfrm>
        <a:custGeom>
          <a:avLst/>
          <a:gdLst/>
          <a:ahLst/>
          <a:cxnLst/>
          <a:rect l="0" t="0" r="0" b="0"/>
          <a:pathLst>
            <a:path>
              <a:moveTo>
                <a:pt x="0" y="0"/>
              </a:moveTo>
              <a:lnTo>
                <a:pt x="0" y="309229"/>
              </a:lnTo>
              <a:lnTo>
                <a:pt x="100835" y="30922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9243E7-5371-E442-A218-0E601818B846}">
      <dsp:nvSpPr>
        <dsp:cNvPr id="0" name=""/>
        <dsp:cNvSpPr/>
      </dsp:nvSpPr>
      <dsp:spPr>
        <a:xfrm>
          <a:off x="2613450" y="1290970"/>
          <a:ext cx="91440" cy="141169"/>
        </a:xfrm>
        <a:custGeom>
          <a:avLst/>
          <a:gdLst/>
          <a:ahLst/>
          <a:cxnLst/>
          <a:rect l="0" t="0" r="0" b="0"/>
          <a:pathLst>
            <a:path>
              <a:moveTo>
                <a:pt x="45720" y="0"/>
              </a:moveTo>
              <a:lnTo>
                <a:pt x="45720" y="14116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A81021-84A0-384F-9B65-C1AA783C76B7}">
      <dsp:nvSpPr>
        <dsp:cNvPr id="0" name=""/>
        <dsp:cNvSpPr/>
      </dsp:nvSpPr>
      <dsp:spPr>
        <a:xfrm>
          <a:off x="2613450" y="813681"/>
          <a:ext cx="91440" cy="141169"/>
        </a:xfrm>
        <a:custGeom>
          <a:avLst/>
          <a:gdLst/>
          <a:ahLst/>
          <a:cxnLst/>
          <a:rect l="0" t="0" r="0" b="0"/>
          <a:pathLst>
            <a:path>
              <a:moveTo>
                <a:pt x="45720" y="0"/>
              </a:moveTo>
              <a:lnTo>
                <a:pt x="45720" y="14116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3735BE-9535-434F-8570-27BB2813CE59}">
      <dsp:nvSpPr>
        <dsp:cNvPr id="0" name=""/>
        <dsp:cNvSpPr/>
      </dsp:nvSpPr>
      <dsp:spPr>
        <a:xfrm>
          <a:off x="2613450" y="336392"/>
          <a:ext cx="91440" cy="141169"/>
        </a:xfrm>
        <a:custGeom>
          <a:avLst/>
          <a:gdLst/>
          <a:ahLst/>
          <a:cxnLst/>
          <a:rect l="0" t="0" r="0" b="0"/>
          <a:pathLst>
            <a:path>
              <a:moveTo>
                <a:pt x="45720" y="0"/>
              </a:moveTo>
              <a:lnTo>
                <a:pt x="45720" y="1411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C9CF01-87A9-3943-A73C-24000B503536}">
      <dsp:nvSpPr>
        <dsp:cNvPr id="0" name=""/>
        <dsp:cNvSpPr/>
      </dsp:nvSpPr>
      <dsp:spPr>
        <a:xfrm>
          <a:off x="1408807" y="1290970"/>
          <a:ext cx="100835" cy="309229"/>
        </a:xfrm>
        <a:custGeom>
          <a:avLst/>
          <a:gdLst/>
          <a:ahLst/>
          <a:cxnLst/>
          <a:rect l="0" t="0" r="0" b="0"/>
          <a:pathLst>
            <a:path>
              <a:moveTo>
                <a:pt x="0" y="0"/>
              </a:moveTo>
              <a:lnTo>
                <a:pt x="0" y="309229"/>
              </a:lnTo>
              <a:lnTo>
                <a:pt x="100835" y="30922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6529BE1-0B3B-6945-B196-B49C698A4863}">
      <dsp:nvSpPr>
        <dsp:cNvPr id="0" name=""/>
        <dsp:cNvSpPr/>
      </dsp:nvSpPr>
      <dsp:spPr>
        <a:xfrm>
          <a:off x="1631982" y="813681"/>
          <a:ext cx="91440" cy="141169"/>
        </a:xfrm>
        <a:custGeom>
          <a:avLst/>
          <a:gdLst/>
          <a:ahLst/>
          <a:cxnLst/>
          <a:rect l="0" t="0" r="0" b="0"/>
          <a:pathLst>
            <a:path>
              <a:moveTo>
                <a:pt x="45720" y="0"/>
              </a:moveTo>
              <a:lnTo>
                <a:pt x="45720" y="14116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0A0C6-F3B8-E44B-880F-F62604600EBA}">
      <dsp:nvSpPr>
        <dsp:cNvPr id="0" name=""/>
        <dsp:cNvSpPr/>
      </dsp:nvSpPr>
      <dsp:spPr>
        <a:xfrm>
          <a:off x="1677702" y="336392"/>
          <a:ext cx="981467" cy="141169"/>
        </a:xfrm>
        <a:custGeom>
          <a:avLst/>
          <a:gdLst/>
          <a:ahLst/>
          <a:cxnLst/>
          <a:rect l="0" t="0" r="0" b="0"/>
          <a:pathLst>
            <a:path>
              <a:moveTo>
                <a:pt x="981467" y="0"/>
              </a:moveTo>
              <a:lnTo>
                <a:pt x="981467" y="70584"/>
              </a:lnTo>
              <a:lnTo>
                <a:pt x="0" y="70584"/>
              </a:lnTo>
              <a:lnTo>
                <a:pt x="0" y="14116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A8CF64-913F-9042-93C8-23A7C447B38D}">
      <dsp:nvSpPr>
        <dsp:cNvPr id="0" name=""/>
        <dsp:cNvSpPr/>
      </dsp:nvSpPr>
      <dsp:spPr>
        <a:xfrm>
          <a:off x="2323051" y="273"/>
          <a:ext cx="672238" cy="3361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what are the sampled mothers experiences of breastfeeding?</a:t>
          </a:r>
        </a:p>
      </dsp:txBody>
      <dsp:txXfrm>
        <a:off x="2323051" y="273"/>
        <a:ext cx="672238" cy="336119"/>
      </dsp:txXfrm>
    </dsp:sp>
    <dsp:sp modelId="{6E2DD89A-040C-394F-A677-DAFE93B8BAF5}">
      <dsp:nvSpPr>
        <dsp:cNvPr id="0" name=""/>
        <dsp:cNvSpPr/>
      </dsp:nvSpPr>
      <dsp:spPr>
        <a:xfrm>
          <a:off x="1341583" y="477562"/>
          <a:ext cx="672238" cy="3361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Positive</a:t>
          </a:r>
        </a:p>
      </dsp:txBody>
      <dsp:txXfrm>
        <a:off x="1341583" y="477562"/>
        <a:ext cx="672238" cy="336119"/>
      </dsp:txXfrm>
    </dsp:sp>
    <dsp:sp modelId="{603A5CE3-8265-8140-BF86-4BDB81FF9BC8}">
      <dsp:nvSpPr>
        <dsp:cNvPr id="0" name=""/>
        <dsp:cNvSpPr/>
      </dsp:nvSpPr>
      <dsp:spPr>
        <a:xfrm>
          <a:off x="1341583" y="954851"/>
          <a:ext cx="672238" cy="3361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Satisfaction</a:t>
          </a:r>
        </a:p>
      </dsp:txBody>
      <dsp:txXfrm>
        <a:off x="1341583" y="954851"/>
        <a:ext cx="672238" cy="336119"/>
      </dsp:txXfrm>
    </dsp:sp>
    <dsp:sp modelId="{D1ED713F-F021-274D-9FDF-A105E902FD84}">
      <dsp:nvSpPr>
        <dsp:cNvPr id="0" name=""/>
        <dsp:cNvSpPr/>
      </dsp:nvSpPr>
      <dsp:spPr>
        <a:xfrm>
          <a:off x="1509643" y="1432140"/>
          <a:ext cx="672238" cy="3361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Empowerment </a:t>
          </a:r>
        </a:p>
      </dsp:txBody>
      <dsp:txXfrm>
        <a:off x="1509643" y="1432140"/>
        <a:ext cx="672238" cy="336119"/>
      </dsp:txXfrm>
    </dsp:sp>
    <dsp:sp modelId="{930AB805-8B2B-C542-BE8B-BDD643489F48}">
      <dsp:nvSpPr>
        <dsp:cNvPr id="0" name=""/>
        <dsp:cNvSpPr/>
      </dsp:nvSpPr>
      <dsp:spPr>
        <a:xfrm>
          <a:off x="2323051" y="477562"/>
          <a:ext cx="672238" cy="3361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Negative </a:t>
          </a:r>
        </a:p>
      </dsp:txBody>
      <dsp:txXfrm>
        <a:off x="2323051" y="477562"/>
        <a:ext cx="672238" cy="336119"/>
      </dsp:txXfrm>
    </dsp:sp>
    <dsp:sp modelId="{4758B674-CF74-8046-90AC-6A7084EBFCC6}">
      <dsp:nvSpPr>
        <dsp:cNvPr id="0" name=""/>
        <dsp:cNvSpPr/>
      </dsp:nvSpPr>
      <dsp:spPr>
        <a:xfrm>
          <a:off x="2323051" y="954851"/>
          <a:ext cx="672238" cy="3361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Physical issues </a:t>
          </a:r>
        </a:p>
      </dsp:txBody>
      <dsp:txXfrm>
        <a:off x="2323051" y="954851"/>
        <a:ext cx="672238" cy="336119"/>
      </dsp:txXfrm>
    </dsp:sp>
    <dsp:sp modelId="{B19D680E-A930-594C-8E83-5EECCD837E59}">
      <dsp:nvSpPr>
        <dsp:cNvPr id="0" name=""/>
        <dsp:cNvSpPr/>
      </dsp:nvSpPr>
      <dsp:spPr>
        <a:xfrm>
          <a:off x="2323051" y="1432140"/>
          <a:ext cx="672238" cy="3361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Professional support</a:t>
          </a:r>
        </a:p>
      </dsp:txBody>
      <dsp:txXfrm>
        <a:off x="2323051" y="1432140"/>
        <a:ext cx="672238" cy="336119"/>
      </dsp:txXfrm>
    </dsp:sp>
    <dsp:sp modelId="{1699DDD2-B0A8-6C4E-935F-CBB52D8BEEA2}">
      <dsp:nvSpPr>
        <dsp:cNvPr id="0" name=""/>
        <dsp:cNvSpPr/>
      </dsp:nvSpPr>
      <dsp:spPr>
        <a:xfrm>
          <a:off x="2491110" y="1909429"/>
          <a:ext cx="672238" cy="3361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Continuity of support</a:t>
          </a:r>
        </a:p>
      </dsp:txBody>
      <dsp:txXfrm>
        <a:off x="2491110" y="1909429"/>
        <a:ext cx="672238" cy="336119"/>
      </dsp:txXfrm>
    </dsp:sp>
    <dsp:sp modelId="{5F73937B-CE7E-B34D-A69B-BEBC70123D64}">
      <dsp:nvSpPr>
        <dsp:cNvPr id="0" name=""/>
        <dsp:cNvSpPr/>
      </dsp:nvSpPr>
      <dsp:spPr>
        <a:xfrm>
          <a:off x="3304518" y="477562"/>
          <a:ext cx="672238" cy="3361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t>Cultural-norms</a:t>
          </a:r>
        </a:p>
      </dsp:txBody>
      <dsp:txXfrm>
        <a:off x="3304518" y="477562"/>
        <a:ext cx="672238" cy="336119"/>
      </dsp:txXfrm>
    </dsp:sp>
    <dsp:sp modelId="{3B43424A-330C-004B-92DC-53B9F3520191}">
      <dsp:nvSpPr>
        <dsp:cNvPr id="0" name=""/>
        <dsp:cNvSpPr/>
      </dsp:nvSpPr>
      <dsp:spPr>
        <a:xfrm>
          <a:off x="3304518" y="954851"/>
          <a:ext cx="672238" cy="3361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Social media</a:t>
          </a:r>
        </a:p>
      </dsp:txBody>
      <dsp:txXfrm>
        <a:off x="3304518" y="954851"/>
        <a:ext cx="672238" cy="336119"/>
      </dsp:txXfrm>
    </dsp:sp>
    <dsp:sp modelId="{75B5AD8E-979C-0A44-8CFE-2081D33B0D62}">
      <dsp:nvSpPr>
        <dsp:cNvPr id="0" name=""/>
        <dsp:cNvSpPr/>
      </dsp:nvSpPr>
      <dsp:spPr>
        <a:xfrm>
          <a:off x="3304518" y="1432140"/>
          <a:ext cx="672238" cy="3361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Stigma</a:t>
          </a:r>
        </a:p>
      </dsp:txBody>
      <dsp:txXfrm>
        <a:off x="3304518" y="1432140"/>
        <a:ext cx="672238" cy="336119"/>
      </dsp:txXfrm>
    </dsp:sp>
    <dsp:sp modelId="{1B37255A-2E47-3C4C-B36A-D4046702AAE9}">
      <dsp:nvSpPr>
        <dsp:cNvPr id="0" name=""/>
        <dsp:cNvSpPr/>
      </dsp:nvSpPr>
      <dsp:spPr>
        <a:xfrm>
          <a:off x="3304518" y="1909429"/>
          <a:ext cx="672238" cy="3361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Negative attention</a:t>
          </a:r>
        </a:p>
      </dsp:txBody>
      <dsp:txXfrm>
        <a:off x="3304518" y="1909429"/>
        <a:ext cx="672238" cy="336119"/>
      </dsp:txXfrm>
    </dsp:sp>
    <dsp:sp modelId="{04BC459E-432B-1A4C-904D-643AF8F09508}">
      <dsp:nvSpPr>
        <dsp:cNvPr id="0" name=""/>
        <dsp:cNvSpPr/>
      </dsp:nvSpPr>
      <dsp:spPr>
        <a:xfrm>
          <a:off x="3304518" y="2386718"/>
          <a:ext cx="672238" cy="3361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Restriction</a:t>
          </a:r>
        </a:p>
      </dsp:txBody>
      <dsp:txXfrm>
        <a:off x="3304518" y="2386718"/>
        <a:ext cx="672238" cy="336119"/>
      </dsp:txXfrm>
    </dsp:sp>
    <dsp:sp modelId="{574B14E6-B1EB-5F4A-8B6B-B36A02A90914}">
      <dsp:nvSpPr>
        <dsp:cNvPr id="0" name=""/>
        <dsp:cNvSpPr/>
      </dsp:nvSpPr>
      <dsp:spPr>
        <a:xfrm>
          <a:off x="3472578" y="2864007"/>
          <a:ext cx="672238" cy="3361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Social-norms </a:t>
          </a:r>
        </a:p>
      </dsp:txBody>
      <dsp:txXfrm>
        <a:off x="3472578" y="2864007"/>
        <a:ext cx="672238" cy="33611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D11001-8126-7F44-8087-EFB104AE84CF}">
      <dsp:nvSpPr>
        <dsp:cNvPr id="0" name=""/>
        <dsp:cNvSpPr/>
      </dsp:nvSpPr>
      <dsp:spPr>
        <a:xfrm>
          <a:off x="2806355" y="2077811"/>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871FBD-C1BE-4043-BF0F-69E85BE0F253}">
      <dsp:nvSpPr>
        <dsp:cNvPr id="0" name=""/>
        <dsp:cNvSpPr/>
      </dsp:nvSpPr>
      <dsp:spPr>
        <a:xfrm>
          <a:off x="3076411" y="1517308"/>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E07060-EA01-8D4F-BC96-C4DC7A2261DD}">
      <dsp:nvSpPr>
        <dsp:cNvPr id="0" name=""/>
        <dsp:cNvSpPr/>
      </dsp:nvSpPr>
      <dsp:spPr>
        <a:xfrm>
          <a:off x="3076411" y="956806"/>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B1A9C9-1104-354D-84F1-9D42EEAE7FB8}">
      <dsp:nvSpPr>
        <dsp:cNvPr id="0" name=""/>
        <dsp:cNvSpPr/>
      </dsp:nvSpPr>
      <dsp:spPr>
        <a:xfrm>
          <a:off x="2644519" y="396303"/>
          <a:ext cx="477611" cy="165782"/>
        </a:xfrm>
        <a:custGeom>
          <a:avLst/>
          <a:gdLst/>
          <a:ahLst/>
          <a:cxnLst/>
          <a:rect l="0" t="0" r="0" b="0"/>
          <a:pathLst>
            <a:path>
              <a:moveTo>
                <a:pt x="0" y="0"/>
              </a:moveTo>
              <a:lnTo>
                <a:pt x="0" y="82891"/>
              </a:lnTo>
              <a:lnTo>
                <a:pt x="477611" y="82891"/>
              </a:lnTo>
              <a:lnTo>
                <a:pt x="477611" y="1657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388E84-7FF0-0540-B891-35565BAE4C78}">
      <dsp:nvSpPr>
        <dsp:cNvPr id="0" name=""/>
        <dsp:cNvSpPr/>
      </dsp:nvSpPr>
      <dsp:spPr>
        <a:xfrm>
          <a:off x="1851132" y="2638313"/>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8A1E7D0-788F-5046-A3E0-0D83D690591E}">
      <dsp:nvSpPr>
        <dsp:cNvPr id="0" name=""/>
        <dsp:cNvSpPr/>
      </dsp:nvSpPr>
      <dsp:spPr>
        <a:xfrm>
          <a:off x="2121188" y="2077811"/>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C885F8-B478-B341-B5D5-3BDBE203B640}">
      <dsp:nvSpPr>
        <dsp:cNvPr id="0" name=""/>
        <dsp:cNvSpPr/>
      </dsp:nvSpPr>
      <dsp:spPr>
        <a:xfrm>
          <a:off x="2121188" y="1517308"/>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C9EE3C-0626-BF46-9264-EC9843AEA49B}">
      <dsp:nvSpPr>
        <dsp:cNvPr id="0" name=""/>
        <dsp:cNvSpPr/>
      </dsp:nvSpPr>
      <dsp:spPr>
        <a:xfrm>
          <a:off x="2121188" y="956806"/>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43ED23-D7BB-DB4F-BA4D-EB2449A77F1E}">
      <dsp:nvSpPr>
        <dsp:cNvPr id="0" name=""/>
        <dsp:cNvSpPr/>
      </dsp:nvSpPr>
      <dsp:spPr>
        <a:xfrm>
          <a:off x="2166908" y="396303"/>
          <a:ext cx="477611" cy="165782"/>
        </a:xfrm>
        <a:custGeom>
          <a:avLst/>
          <a:gdLst/>
          <a:ahLst/>
          <a:cxnLst/>
          <a:rect l="0" t="0" r="0" b="0"/>
          <a:pathLst>
            <a:path>
              <a:moveTo>
                <a:pt x="477611" y="0"/>
              </a:moveTo>
              <a:lnTo>
                <a:pt x="477611" y="82891"/>
              </a:lnTo>
              <a:lnTo>
                <a:pt x="0" y="82891"/>
              </a:lnTo>
              <a:lnTo>
                <a:pt x="0" y="1657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C814C3-C2EE-A345-9E36-E20D968EBCFB}">
      <dsp:nvSpPr>
        <dsp:cNvPr id="0" name=""/>
        <dsp:cNvSpPr/>
      </dsp:nvSpPr>
      <dsp:spPr>
        <a:xfrm>
          <a:off x="2249799" y="158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What factors inlfuenced the sampled mother's to breastfeed?</a:t>
          </a:r>
        </a:p>
      </dsp:txBody>
      <dsp:txXfrm>
        <a:off x="2249799" y="1583"/>
        <a:ext cx="789440" cy="394720"/>
      </dsp:txXfrm>
    </dsp:sp>
    <dsp:sp modelId="{A489FC00-A2A6-3343-90C0-78C49FB70DF8}">
      <dsp:nvSpPr>
        <dsp:cNvPr id="0" name=""/>
        <dsp:cNvSpPr/>
      </dsp:nvSpPr>
      <dsp:spPr>
        <a:xfrm>
          <a:off x="1772188" y="56208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Support</a:t>
          </a:r>
        </a:p>
      </dsp:txBody>
      <dsp:txXfrm>
        <a:off x="1772188" y="562086"/>
        <a:ext cx="789440" cy="394720"/>
      </dsp:txXfrm>
    </dsp:sp>
    <dsp:sp modelId="{404E9ED1-BFD8-7E49-AF47-220D1186C667}">
      <dsp:nvSpPr>
        <dsp:cNvPr id="0" name=""/>
        <dsp:cNvSpPr/>
      </dsp:nvSpPr>
      <dsp:spPr>
        <a:xfrm>
          <a:off x="1772188"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Partner support </a:t>
          </a:r>
        </a:p>
      </dsp:txBody>
      <dsp:txXfrm>
        <a:off x="1772188" y="1122588"/>
        <a:ext cx="789440" cy="394720"/>
      </dsp:txXfrm>
    </dsp:sp>
    <dsp:sp modelId="{A365522F-DE17-2B4D-9E27-924448854EE9}">
      <dsp:nvSpPr>
        <dsp:cNvPr id="0" name=""/>
        <dsp:cNvSpPr/>
      </dsp:nvSpPr>
      <dsp:spPr>
        <a:xfrm>
          <a:off x="1772188" y="1683091"/>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Peer support</a:t>
          </a:r>
        </a:p>
      </dsp:txBody>
      <dsp:txXfrm>
        <a:off x="1772188" y="1683091"/>
        <a:ext cx="789440" cy="394720"/>
      </dsp:txXfrm>
    </dsp:sp>
    <dsp:sp modelId="{4A4E86E5-AA0D-FF48-B6CF-200DE148535D}">
      <dsp:nvSpPr>
        <dsp:cNvPr id="0" name=""/>
        <dsp:cNvSpPr/>
      </dsp:nvSpPr>
      <dsp:spPr>
        <a:xfrm>
          <a:off x="1772188" y="224359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Health benefits</a:t>
          </a:r>
        </a:p>
      </dsp:txBody>
      <dsp:txXfrm>
        <a:off x="1772188" y="2243593"/>
        <a:ext cx="789440" cy="394720"/>
      </dsp:txXfrm>
    </dsp:sp>
    <dsp:sp modelId="{F3953916-AE1B-7C46-A508-8D1B600F543F}">
      <dsp:nvSpPr>
        <dsp:cNvPr id="0" name=""/>
        <dsp:cNvSpPr/>
      </dsp:nvSpPr>
      <dsp:spPr>
        <a:xfrm>
          <a:off x="1969548" y="280409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Psychological impact</a:t>
          </a:r>
        </a:p>
      </dsp:txBody>
      <dsp:txXfrm>
        <a:off x="1969548" y="2804096"/>
        <a:ext cx="789440" cy="394720"/>
      </dsp:txXfrm>
    </dsp:sp>
    <dsp:sp modelId="{89D2CCC6-E056-BF45-9574-6A82E86FC33F}">
      <dsp:nvSpPr>
        <dsp:cNvPr id="0" name=""/>
        <dsp:cNvSpPr/>
      </dsp:nvSpPr>
      <dsp:spPr>
        <a:xfrm>
          <a:off x="2727411" y="56208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Lifestyle</a:t>
          </a:r>
        </a:p>
      </dsp:txBody>
      <dsp:txXfrm>
        <a:off x="2727411" y="562086"/>
        <a:ext cx="789440" cy="394720"/>
      </dsp:txXfrm>
    </dsp:sp>
    <dsp:sp modelId="{968BF415-B7C8-754A-A400-42674A39EE89}">
      <dsp:nvSpPr>
        <dsp:cNvPr id="0" name=""/>
        <dsp:cNvSpPr/>
      </dsp:nvSpPr>
      <dsp:spPr>
        <a:xfrm>
          <a:off x="2727411"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Convenience</a:t>
          </a:r>
        </a:p>
      </dsp:txBody>
      <dsp:txXfrm>
        <a:off x="2727411" y="1122588"/>
        <a:ext cx="789440" cy="394720"/>
      </dsp:txXfrm>
    </dsp:sp>
    <dsp:sp modelId="{37E440A6-246F-D24D-813C-2A1C63FA5EAB}">
      <dsp:nvSpPr>
        <dsp:cNvPr id="0" name=""/>
        <dsp:cNvSpPr/>
      </dsp:nvSpPr>
      <dsp:spPr>
        <a:xfrm>
          <a:off x="2727411" y="1683091"/>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Identity</a:t>
          </a:r>
        </a:p>
      </dsp:txBody>
      <dsp:txXfrm>
        <a:off x="2727411" y="1683091"/>
        <a:ext cx="789440" cy="394720"/>
      </dsp:txXfrm>
    </dsp:sp>
    <dsp:sp modelId="{8624014B-4187-CF45-8A33-D40154317F63}">
      <dsp:nvSpPr>
        <dsp:cNvPr id="0" name=""/>
        <dsp:cNvSpPr/>
      </dsp:nvSpPr>
      <dsp:spPr>
        <a:xfrm>
          <a:off x="2924771" y="224359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Profession</a:t>
          </a:r>
        </a:p>
      </dsp:txBody>
      <dsp:txXfrm>
        <a:off x="2924771" y="2243593"/>
        <a:ext cx="789440" cy="39472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58EAD5-E524-2C40-9E6C-2239408E0B5B}">
      <dsp:nvSpPr>
        <dsp:cNvPr id="0" name=""/>
        <dsp:cNvSpPr/>
      </dsp:nvSpPr>
      <dsp:spPr>
        <a:xfrm>
          <a:off x="3382646" y="1517308"/>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7C1B75-0496-9043-801E-1FB85F31F86C}">
      <dsp:nvSpPr>
        <dsp:cNvPr id="0" name=""/>
        <dsp:cNvSpPr/>
      </dsp:nvSpPr>
      <dsp:spPr>
        <a:xfrm>
          <a:off x="3652702" y="956806"/>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CBBA5B-7EFB-DF45-99E0-C3B26F304AD1}">
      <dsp:nvSpPr>
        <dsp:cNvPr id="0" name=""/>
        <dsp:cNvSpPr/>
      </dsp:nvSpPr>
      <dsp:spPr>
        <a:xfrm>
          <a:off x="2644519" y="396303"/>
          <a:ext cx="1053902" cy="165782"/>
        </a:xfrm>
        <a:custGeom>
          <a:avLst/>
          <a:gdLst/>
          <a:ahLst/>
          <a:cxnLst/>
          <a:rect l="0" t="0" r="0" b="0"/>
          <a:pathLst>
            <a:path>
              <a:moveTo>
                <a:pt x="0" y="0"/>
              </a:moveTo>
              <a:lnTo>
                <a:pt x="0" y="82891"/>
              </a:lnTo>
              <a:lnTo>
                <a:pt x="1053902" y="82891"/>
              </a:lnTo>
              <a:lnTo>
                <a:pt x="1053902" y="1657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33FC47-1737-584B-9263-8F822AEB230C}">
      <dsp:nvSpPr>
        <dsp:cNvPr id="0" name=""/>
        <dsp:cNvSpPr/>
      </dsp:nvSpPr>
      <dsp:spPr>
        <a:xfrm>
          <a:off x="2427423" y="2638313"/>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104AB0-8F26-ED42-8BC2-7BF0582B50AD}">
      <dsp:nvSpPr>
        <dsp:cNvPr id="0" name=""/>
        <dsp:cNvSpPr/>
      </dsp:nvSpPr>
      <dsp:spPr>
        <a:xfrm>
          <a:off x="2697480" y="2077811"/>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A27FC8-F92E-944B-889E-819DAC409A1D}">
      <dsp:nvSpPr>
        <dsp:cNvPr id="0" name=""/>
        <dsp:cNvSpPr/>
      </dsp:nvSpPr>
      <dsp:spPr>
        <a:xfrm>
          <a:off x="2697480" y="1517308"/>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A0D149B-EAB7-BE44-B432-22ADAD66F18D}">
      <dsp:nvSpPr>
        <dsp:cNvPr id="0" name=""/>
        <dsp:cNvSpPr/>
      </dsp:nvSpPr>
      <dsp:spPr>
        <a:xfrm>
          <a:off x="2697480" y="956806"/>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C44D0A-B53F-6F4C-8627-43A5BB2BB989}">
      <dsp:nvSpPr>
        <dsp:cNvPr id="0" name=""/>
        <dsp:cNvSpPr/>
      </dsp:nvSpPr>
      <dsp:spPr>
        <a:xfrm>
          <a:off x="2644519" y="396303"/>
          <a:ext cx="98680" cy="165782"/>
        </a:xfrm>
        <a:custGeom>
          <a:avLst/>
          <a:gdLst/>
          <a:ahLst/>
          <a:cxnLst/>
          <a:rect l="0" t="0" r="0" b="0"/>
          <a:pathLst>
            <a:path>
              <a:moveTo>
                <a:pt x="0" y="0"/>
              </a:moveTo>
              <a:lnTo>
                <a:pt x="0" y="82891"/>
              </a:lnTo>
              <a:lnTo>
                <a:pt x="98680" y="82891"/>
              </a:lnTo>
              <a:lnTo>
                <a:pt x="98680" y="1657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D8A069-35AA-854A-B57B-D5D7EF2C7CDB}">
      <dsp:nvSpPr>
        <dsp:cNvPr id="0" name=""/>
        <dsp:cNvSpPr/>
      </dsp:nvSpPr>
      <dsp:spPr>
        <a:xfrm>
          <a:off x="1274841" y="2077811"/>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D90C00-FC91-E44B-B570-C05E36EA6A9C}">
      <dsp:nvSpPr>
        <dsp:cNvPr id="0" name=""/>
        <dsp:cNvSpPr/>
      </dsp:nvSpPr>
      <dsp:spPr>
        <a:xfrm>
          <a:off x="1544897" y="1517308"/>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C0959CF-44AD-3241-BA43-D3A83D25F473}">
      <dsp:nvSpPr>
        <dsp:cNvPr id="0" name=""/>
        <dsp:cNvSpPr/>
      </dsp:nvSpPr>
      <dsp:spPr>
        <a:xfrm>
          <a:off x="1544897" y="956806"/>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31868E-28D8-CA4F-B0B3-88044DB6DB09}">
      <dsp:nvSpPr>
        <dsp:cNvPr id="0" name=""/>
        <dsp:cNvSpPr/>
      </dsp:nvSpPr>
      <dsp:spPr>
        <a:xfrm>
          <a:off x="1590617" y="396303"/>
          <a:ext cx="1053902" cy="165782"/>
        </a:xfrm>
        <a:custGeom>
          <a:avLst/>
          <a:gdLst/>
          <a:ahLst/>
          <a:cxnLst/>
          <a:rect l="0" t="0" r="0" b="0"/>
          <a:pathLst>
            <a:path>
              <a:moveTo>
                <a:pt x="1053902" y="0"/>
              </a:moveTo>
              <a:lnTo>
                <a:pt x="1053902" y="82891"/>
              </a:lnTo>
              <a:lnTo>
                <a:pt x="0" y="82891"/>
              </a:lnTo>
              <a:lnTo>
                <a:pt x="0" y="1657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3DF6E9-5A05-BB45-8E32-F94070CCE520}">
      <dsp:nvSpPr>
        <dsp:cNvPr id="0" name=""/>
        <dsp:cNvSpPr/>
      </dsp:nvSpPr>
      <dsp:spPr>
        <a:xfrm>
          <a:off x="2249799" y="158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What are the sampled mother's attitudes and perceptions of breastfeeding ?</a:t>
          </a:r>
        </a:p>
      </dsp:txBody>
      <dsp:txXfrm>
        <a:off x="2249799" y="1583"/>
        <a:ext cx="789440" cy="394720"/>
      </dsp:txXfrm>
    </dsp:sp>
    <dsp:sp modelId="{BC5F9134-ADEA-E046-A76A-1F912869A336}">
      <dsp:nvSpPr>
        <dsp:cNvPr id="0" name=""/>
        <dsp:cNvSpPr/>
      </dsp:nvSpPr>
      <dsp:spPr>
        <a:xfrm>
          <a:off x="1195897" y="56208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Expectations</a:t>
          </a:r>
        </a:p>
      </dsp:txBody>
      <dsp:txXfrm>
        <a:off x="1195897" y="562086"/>
        <a:ext cx="789440" cy="394720"/>
      </dsp:txXfrm>
    </dsp:sp>
    <dsp:sp modelId="{C7C3F681-A033-444C-BE7E-B31DD4B604FB}">
      <dsp:nvSpPr>
        <dsp:cNvPr id="0" name=""/>
        <dsp:cNvSpPr/>
      </dsp:nvSpPr>
      <dsp:spPr>
        <a:xfrm>
          <a:off x="1195897"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Preparation</a:t>
          </a:r>
        </a:p>
      </dsp:txBody>
      <dsp:txXfrm>
        <a:off x="1195897" y="1122588"/>
        <a:ext cx="789440" cy="394720"/>
      </dsp:txXfrm>
    </dsp:sp>
    <dsp:sp modelId="{E27DB270-7EF7-D241-9C2E-B3506A9DD489}">
      <dsp:nvSpPr>
        <dsp:cNvPr id="0" name=""/>
        <dsp:cNvSpPr/>
      </dsp:nvSpPr>
      <dsp:spPr>
        <a:xfrm>
          <a:off x="1195897" y="1683091"/>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Anticipation</a:t>
          </a:r>
        </a:p>
      </dsp:txBody>
      <dsp:txXfrm>
        <a:off x="1195897" y="1683091"/>
        <a:ext cx="789440" cy="394720"/>
      </dsp:txXfrm>
    </dsp:sp>
    <dsp:sp modelId="{585EE0B0-2DEE-EE4F-9D3A-21AA29F62294}">
      <dsp:nvSpPr>
        <dsp:cNvPr id="0" name=""/>
        <dsp:cNvSpPr/>
      </dsp:nvSpPr>
      <dsp:spPr>
        <a:xfrm>
          <a:off x="1393257" y="224359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Planning</a:t>
          </a:r>
        </a:p>
      </dsp:txBody>
      <dsp:txXfrm>
        <a:off x="1393257" y="2243593"/>
        <a:ext cx="789440" cy="394720"/>
      </dsp:txXfrm>
    </dsp:sp>
    <dsp:sp modelId="{090AA031-5AC7-ED44-BE65-3DE2D70DE4E9}">
      <dsp:nvSpPr>
        <dsp:cNvPr id="0" name=""/>
        <dsp:cNvSpPr/>
      </dsp:nvSpPr>
      <dsp:spPr>
        <a:xfrm>
          <a:off x="2348479" y="56208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Determination</a:t>
          </a:r>
        </a:p>
      </dsp:txBody>
      <dsp:txXfrm>
        <a:off x="2348479" y="562086"/>
        <a:ext cx="789440" cy="394720"/>
      </dsp:txXfrm>
    </dsp:sp>
    <dsp:sp modelId="{6F04BD73-3454-0D42-B641-7639E382ADA9}">
      <dsp:nvSpPr>
        <dsp:cNvPr id="0" name=""/>
        <dsp:cNvSpPr/>
      </dsp:nvSpPr>
      <dsp:spPr>
        <a:xfrm>
          <a:off x="2348479"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Resilience</a:t>
          </a:r>
        </a:p>
      </dsp:txBody>
      <dsp:txXfrm>
        <a:off x="2348479" y="1122588"/>
        <a:ext cx="789440" cy="394720"/>
      </dsp:txXfrm>
    </dsp:sp>
    <dsp:sp modelId="{33FCAA98-DE4F-4048-A52B-8DAA875376F1}">
      <dsp:nvSpPr>
        <dsp:cNvPr id="0" name=""/>
        <dsp:cNvSpPr/>
      </dsp:nvSpPr>
      <dsp:spPr>
        <a:xfrm>
          <a:off x="2348479" y="1683091"/>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Control</a:t>
          </a:r>
        </a:p>
      </dsp:txBody>
      <dsp:txXfrm>
        <a:off x="2348479" y="1683091"/>
        <a:ext cx="789440" cy="394720"/>
      </dsp:txXfrm>
    </dsp:sp>
    <dsp:sp modelId="{E61E03C6-23B9-C444-B0D9-C48E1FD65D05}">
      <dsp:nvSpPr>
        <dsp:cNvPr id="0" name=""/>
        <dsp:cNvSpPr/>
      </dsp:nvSpPr>
      <dsp:spPr>
        <a:xfrm>
          <a:off x="2348479" y="224359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Wants</a:t>
          </a:r>
        </a:p>
      </dsp:txBody>
      <dsp:txXfrm>
        <a:off x="2348479" y="2243593"/>
        <a:ext cx="789440" cy="394720"/>
      </dsp:txXfrm>
    </dsp:sp>
    <dsp:sp modelId="{FE9261E9-EBF7-184B-A43D-E96F97CDFE98}">
      <dsp:nvSpPr>
        <dsp:cNvPr id="0" name=""/>
        <dsp:cNvSpPr/>
      </dsp:nvSpPr>
      <dsp:spPr>
        <a:xfrm>
          <a:off x="2545839" y="280409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Determination</a:t>
          </a:r>
        </a:p>
      </dsp:txBody>
      <dsp:txXfrm>
        <a:off x="2545839" y="2804096"/>
        <a:ext cx="789440" cy="394720"/>
      </dsp:txXfrm>
    </dsp:sp>
    <dsp:sp modelId="{FE37EAB3-FB26-8144-B6DF-4A6E20E133F2}">
      <dsp:nvSpPr>
        <dsp:cNvPr id="0" name=""/>
        <dsp:cNvSpPr/>
      </dsp:nvSpPr>
      <dsp:spPr>
        <a:xfrm>
          <a:off x="3303702" y="56208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Perceptions</a:t>
          </a:r>
        </a:p>
      </dsp:txBody>
      <dsp:txXfrm>
        <a:off x="3303702" y="562086"/>
        <a:ext cx="789440" cy="394720"/>
      </dsp:txXfrm>
    </dsp:sp>
    <dsp:sp modelId="{5376EAA9-7F23-5641-B530-321A965DE3A8}">
      <dsp:nvSpPr>
        <dsp:cNvPr id="0" name=""/>
        <dsp:cNvSpPr/>
      </dsp:nvSpPr>
      <dsp:spPr>
        <a:xfrm>
          <a:off x="3303702"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Obligations</a:t>
          </a:r>
        </a:p>
      </dsp:txBody>
      <dsp:txXfrm>
        <a:off x="3303702" y="1122588"/>
        <a:ext cx="789440" cy="394720"/>
      </dsp:txXfrm>
    </dsp:sp>
    <dsp:sp modelId="{EF7EC736-B61B-CA4B-AD97-7E8DC1F92547}">
      <dsp:nvSpPr>
        <dsp:cNvPr id="0" name=""/>
        <dsp:cNvSpPr/>
      </dsp:nvSpPr>
      <dsp:spPr>
        <a:xfrm>
          <a:off x="3501062" y="1683091"/>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Success</a:t>
          </a:r>
        </a:p>
      </dsp:txBody>
      <dsp:txXfrm>
        <a:off x="3501062" y="1683091"/>
        <a:ext cx="789440" cy="39472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5309CA-AC62-6A41-871F-9BCD6D8A3BCF}">
      <dsp:nvSpPr>
        <dsp:cNvPr id="0" name=""/>
        <dsp:cNvSpPr/>
      </dsp:nvSpPr>
      <dsp:spPr>
        <a:xfrm>
          <a:off x="3382646" y="2638313"/>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49463B-8023-D944-877A-8C01F4CDF04B}">
      <dsp:nvSpPr>
        <dsp:cNvPr id="0" name=""/>
        <dsp:cNvSpPr/>
      </dsp:nvSpPr>
      <dsp:spPr>
        <a:xfrm>
          <a:off x="3652702" y="2077811"/>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DD60DD-8C7C-6346-8E84-9098B353B45F}">
      <dsp:nvSpPr>
        <dsp:cNvPr id="0" name=""/>
        <dsp:cNvSpPr/>
      </dsp:nvSpPr>
      <dsp:spPr>
        <a:xfrm>
          <a:off x="3652702" y="1517308"/>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1A5FAD-0BC8-0545-BAF4-FC793E2425D1}">
      <dsp:nvSpPr>
        <dsp:cNvPr id="0" name=""/>
        <dsp:cNvSpPr/>
      </dsp:nvSpPr>
      <dsp:spPr>
        <a:xfrm>
          <a:off x="3652702" y="956806"/>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A66E5A-6A54-BC44-9742-F19D25D22647}">
      <dsp:nvSpPr>
        <dsp:cNvPr id="0" name=""/>
        <dsp:cNvSpPr/>
      </dsp:nvSpPr>
      <dsp:spPr>
        <a:xfrm>
          <a:off x="2644519" y="396303"/>
          <a:ext cx="1053902" cy="165782"/>
        </a:xfrm>
        <a:custGeom>
          <a:avLst/>
          <a:gdLst/>
          <a:ahLst/>
          <a:cxnLst/>
          <a:rect l="0" t="0" r="0" b="0"/>
          <a:pathLst>
            <a:path>
              <a:moveTo>
                <a:pt x="0" y="0"/>
              </a:moveTo>
              <a:lnTo>
                <a:pt x="0" y="82891"/>
              </a:lnTo>
              <a:lnTo>
                <a:pt x="1053902" y="82891"/>
              </a:lnTo>
              <a:lnTo>
                <a:pt x="1053902" y="1657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BEA123-1110-B14A-B9A0-D0F619AA0B7C}">
      <dsp:nvSpPr>
        <dsp:cNvPr id="0" name=""/>
        <dsp:cNvSpPr/>
      </dsp:nvSpPr>
      <dsp:spPr>
        <a:xfrm>
          <a:off x="2427423" y="2638313"/>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E05BCC-7A9E-8141-B9F6-0643B109960A}">
      <dsp:nvSpPr>
        <dsp:cNvPr id="0" name=""/>
        <dsp:cNvSpPr/>
      </dsp:nvSpPr>
      <dsp:spPr>
        <a:xfrm>
          <a:off x="2697480" y="2077811"/>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003F73-8A31-7E46-9D45-CA5902D955FE}">
      <dsp:nvSpPr>
        <dsp:cNvPr id="0" name=""/>
        <dsp:cNvSpPr/>
      </dsp:nvSpPr>
      <dsp:spPr>
        <a:xfrm>
          <a:off x="2697480" y="1517308"/>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1D5873-D732-9445-9E0B-4EA23099353A}">
      <dsp:nvSpPr>
        <dsp:cNvPr id="0" name=""/>
        <dsp:cNvSpPr/>
      </dsp:nvSpPr>
      <dsp:spPr>
        <a:xfrm>
          <a:off x="2697480" y="956806"/>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C90F38-C712-8344-AD29-CBF15E7F3083}">
      <dsp:nvSpPr>
        <dsp:cNvPr id="0" name=""/>
        <dsp:cNvSpPr/>
      </dsp:nvSpPr>
      <dsp:spPr>
        <a:xfrm>
          <a:off x="2644519" y="396303"/>
          <a:ext cx="98680" cy="165782"/>
        </a:xfrm>
        <a:custGeom>
          <a:avLst/>
          <a:gdLst/>
          <a:ahLst/>
          <a:cxnLst/>
          <a:rect l="0" t="0" r="0" b="0"/>
          <a:pathLst>
            <a:path>
              <a:moveTo>
                <a:pt x="0" y="0"/>
              </a:moveTo>
              <a:lnTo>
                <a:pt x="0" y="82891"/>
              </a:lnTo>
              <a:lnTo>
                <a:pt x="98680" y="82891"/>
              </a:lnTo>
              <a:lnTo>
                <a:pt x="98680" y="1657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2A86DD4-83B5-954B-B89F-3D471BAEF677}">
      <dsp:nvSpPr>
        <dsp:cNvPr id="0" name=""/>
        <dsp:cNvSpPr/>
      </dsp:nvSpPr>
      <dsp:spPr>
        <a:xfrm>
          <a:off x="1274841" y="1517308"/>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4600E74-EC41-2B45-BFA1-05FA6D26852A}">
      <dsp:nvSpPr>
        <dsp:cNvPr id="0" name=""/>
        <dsp:cNvSpPr/>
      </dsp:nvSpPr>
      <dsp:spPr>
        <a:xfrm>
          <a:off x="1544897" y="956806"/>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E63AEC-81DF-C944-944A-58F9947DF8E6}">
      <dsp:nvSpPr>
        <dsp:cNvPr id="0" name=""/>
        <dsp:cNvSpPr/>
      </dsp:nvSpPr>
      <dsp:spPr>
        <a:xfrm>
          <a:off x="1590617" y="396303"/>
          <a:ext cx="1053902" cy="165782"/>
        </a:xfrm>
        <a:custGeom>
          <a:avLst/>
          <a:gdLst/>
          <a:ahLst/>
          <a:cxnLst/>
          <a:rect l="0" t="0" r="0" b="0"/>
          <a:pathLst>
            <a:path>
              <a:moveTo>
                <a:pt x="1053902" y="0"/>
              </a:moveTo>
              <a:lnTo>
                <a:pt x="1053902" y="82891"/>
              </a:lnTo>
              <a:lnTo>
                <a:pt x="0" y="82891"/>
              </a:lnTo>
              <a:lnTo>
                <a:pt x="0" y="1657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A84C1A-C9A3-CF4A-98F0-B4793A193AD6}">
      <dsp:nvSpPr>
        <dsp:cNvPr id="0" name=""/>
        <dsp:cNvSpPr/>
      </dsp:nvSpPr>
      <dsp:spPr>
        <a:xfrm>
          <a:off x="2249799" y="158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What are the sampled mother's experiences of breastfeeding?</a:t>
          </a:r>
        </a:p>
      </dsp:txBody>
      <dsp:txXfrm>
        <a:off x="2249799" y="1583"/>
        <a:ext cx="789440" cy="394720"/>
      </dsp:txXfrm>
    </dsp:sp>
    <dsp:sp modelId="{E4C7AC7F-9AD2-4E4D-B85A-748AB45B6202}">
      <dsp:nvSpPr>
        <dsp:cNvPr id="0" name=""/>
        <dsp:cNvSpPr/>
      </dsp:nvSpPr>
      <dsp:spPr>
        <a:xfrm>
          <a:off x="1195897" y="56208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Positive</a:t>
          </a:r>
        </a:p>
      </dsp:txBody>
      <dsp:txXfrm>
        <a:off x="1195897" y="562086"/>
        <a:ext cx="789440" cy="394720"/>
      </dsp:txXfrm>
    </dsp:sp>
    <dsp:sp modelId="{4710F7EA-9E50-B849-BBE0-C92DCDEFA838}">
      <dsp:nvSpPr>
        <dsp:cNvPr id="0" name=""/>
        <dsp:cNvSpPr/>
      </dsp:nvSpPr>
      <dsp:spPr>
        <a:xfrm>
          <a:off x="1195897"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Satisfaction</a:t>
          </a:r>
        </a:p>
      </dsp:txBody>
      <dsp:txXfrm>
        <a:off x="1195897" y="1122588"/>
        <a:ext cx="789440" cy="394720"/>
      </dsp:txXfrm>
    </dsp:sp>
    <dsp:sp modelId="{70F68437-5790-C04B-852F-447DB26E8828}">
      <dsp:nvSpPr>
        <dsp:cNvPr id="0" name=""/>
        <dsp:cNvSpPr/>
      </dsp:nvSpPr>
      <dsp:spPr>
        <a:xfrm>
          <a:off x="1393257" y="1683091"/>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Incentive</a:t>
          </a:r>
        </a:p>
      </dsp:txBody>
      <dsp:txXfrm>
        <a:off x="1393257" y="1683091"/>
        <a:ext cx="789440" cy="394720"/>
      </dsp:txXfrm>
    </dsp:sp>
    <dsp:sp modelId="{54FB0243-C2A3-7540-9407-F8798118D672}">
      <dsp:nvSpPr>
        <dsp:cNvPr id="0" name=""/>
        <dsp:cNvSpPr/>
      </dsp:nvSpPr>
      <dsp:spPr>
        <a:xfrm>
          <a:off x="2348479" y="56208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Negative</a:t>
          </a:r>
        </a:p>
      </dsp:txBody>
      <dsp:txXfrm>
        <a:off x="2348479" y="562086"/>
        <a:ext cx="789440" cy="394720"/>
      </dsp:txXfrm>
    </dsp:sp>
    <dsp:sp modelId="{DB8916EF-A4F3-C048-A4EA-8EE6DC9A943F}">
      <dsp:nvSpPr>
        <dsp:cNvPr id="0" name=""/>
        <dsp:cNvSpPr/>
      </dsp:nvSpPr>
      <dsp:spPr>
        <a:xfrm>
          <a:off x="2348479"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Physical issues</a:t>
          </a:r>
        </a:p>
      </dsp:txBody>
      <dsp:txXfrm>
        <a:off x="2348479" y="1122588"/>
        <a:ext cx="789440" cy="394720"/>
      </dsp:txXfrm>
    </dsp:sp>
    <dsp:sp modelId="{066BB095-0439-8C41-AB29-87827050EE7F}">
      <dsp:nvSpPr>
        <dsp:cNvPr id="0" name=""/>
        <dsp:cNvSpPr/>
      </dsp:nvSpPr>
      <dsp:spPr>
        <a:xfrm>
          <a:off x="2348479" y="1683091"/>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Timing of support</a:t>
          </a:r>
        </a:p>
      </dsp:txBody>
      <dsp:txXfrm>
        <a:off x="2348479" y="1683091"/>
        <a:ext cx="789440" cy="394720"/>
      </dsp:txXfrm>
    </dsp:sp>
    <dsp:sp modelId="{C2C2FD63-ECFD-8849-95F0-C74DFD4B14D5}">
      <dsp:nvSpPr>
        <dsp:cNvPr id="0" name=""/>
        <dsp:cNvSpPr/>
      </dsp:nvSpPr>
      <dsp:spPr>
        <a:xfrm>
          <a:off x="2348479" y="224359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Nature of support</a:t>
          </a:r>
        </a:p>
      </dsp:txBody>
      <dsp:txXfrm>
        <a:off x="2348479" y="2243593"/>
        <a:ext cx="789440" cy="394720"/>
      </dsp:txXfrm>
    </dsp:sp>
    <dsp:sp modelId="{B8715569-D292-2F47-A0B3-935C4DBA8BDB}">
      <dsp:nvSpPr>
        <dsp:cNvPr id="0" name=""/>
        <dsp:cNvSpPr/>
      </dsp:nvSpPr>
      <dsp:spPr>
        <a:xfrm>
          <a:off x="2545839" y="280409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Dissatisfaction</a:t>
          </a:r>
        </a:p>
      </dsp:txBody>
      <dsp:txXfrm>
        <a:off x="2545839" y="2804096"/>
        <a:ext cx="789440" cy="394720"/>
      </dsp:txXfrm>
    </dsp:sp>
    <dsp:sp modelId="{0A522581-088B-3542-8B64-1134C6D4A042}">
      <dsp:nvSpPr>
        <dsp:cNvPr id="0" name=""/>
        <dsp:cNvSpPr/>
      </dsp:nvSpPr>
      <dsp:spPr>
        <a:xfrm>
          <a:off x="3303702" y="56208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Cultural-norms</a:t>
          </a:r>
        </a:p>
      </dsp:txBody>
      <dsp:txXfrm>
        <a:off x="3303702" y="562086"/>
        <a:ext cx="789440" cy="394720"/>
      </dsp:txXfrm>
    </dsp:sp>
    <dsp:sp modelId="{1C8391D7-748B-A248-8096-C0A08E1192EC}">
      <dsp:nvSpPr>
        <dsp:cNvPr id="0" name=""/>
        <dsp:cNvSpPr/>
      </dsp:nvSpPr>
      <dsp:spPr>
        <a:xfrm>
          <a:off x="3303702"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Social-norms</a:t>
          </a:r>
        </a:p>
      </dsp:txBody>
      <dsp:txXfrm>
        <a:off x="3303702" y="1122588"/>
        <a:ext cx="789440" cy="394720"/>
      </dsp:txXfrm>
    </dsp:sp>
    <dsp:sp modelId="{7B07964A-942F-D940-8D9B-32E9EC0C8F1A}">
      <dsp:nvSpPr>
        <dsp:cNvPr id="0" name=""/>
        <dsp:cNvSpPr/>
      </dsp:nvSpPr>
      <dsp:spPr>
        <a:xfrm>
          <a:off x="3303702" y="1683091"/>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Stigma</a:t>
          </a:r>
        </a:p>
      </dsp:txBody>
      <dsp:txXfrm>
        <a:off x="3303702" y="1683091"/>
        <a:ext cx="789440" cy="394720"/>
      </dsp:txXfrm>
    </dsp:sp>
    <dsp:sp modelId="{9BA0DC17-A8DE-E34F-87A0-1D58891B809E}">
      <dsp:nvSpPr>
        <dsp:cNvPr id="0" name=""/>
        <dsp:cNvSpPr/>
      </dsp:nvSpPr>
      <dsp:spPr>
        <a:xfrm>
          <a:off x="3303702" y="224359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Media</a:t>
          </a:r>
        </a:p>
      </dsp:txBody>
      <dsp:txXfrm>
        <a:off x="3303702" y="2243593"/>
        <a:ext cx="789440" cy="394720"/>
      </dsp:txXfrm>
    </dsp:sp>
    <dsp:sp modelId="{BFA0471D-A495-C742-A4F3-68E5346737AC}">
      <dsp:nvSpPr>
        <dsp:cNvPr id="0" name=""/>
        <dsp:cNvSpPr/>
      </dsp:nvSpPr>
      <dsp:spPr>
        <a:xfrm>
          <a:off x="3501062" y="280409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Conflicting negtive atttion</a:t>
          </a:r>
        </a:p>
      </dsp:txBody>
      <dsp:txXfrm>
        <a:off x="3501062" y="2804096"/>
        <a:ext cx="789440" cy="39472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32E781-CA1A-8F4B-8FF6-5B4652119DD9}">
      <dsp:nvSpPr>
        <dsp:cNvPr id="0" name=""/>
        <dsp:cNvSpPr/>
      </dsp:nvSpPr>
      <dsp:spPr>
        <a:xfrm>
          <a:off x="3283966" y="956806"/>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D74FA8-5EDF-1040-9DD9-2D9B5AD18741}">
      <dsp:nvSpPr>
        <dsp:cNvPr id="0" name=""/>
        <dsp:cNvSpPr/>
      </dsp:nvSpPr>
      <dsp:spPr>
        <a:xfrm>
          <a:off x="2644519" y="396303"/>
          <a:ext cx="955222" cy="165782"/>
        </a:xfrm>
        <a:custGeom>
          <a:avLst/>
          <a:gdLst/>
          <a:ahLst/>
          <a:cxnLst/>
          <a:rect l="0" t="0" r="0" b="0"/>
          <a:pathLst>
            <a:path>
              <a:moveTo>
                <a:pt x="0" y="0"/>
              </a:moveTo>
              <a:lnTo>
                <a:pt x="0" y="82891"/>
              </a:lnTo>
              <a:lnTo>
                <a:pt x="955222" y="82891"/>
              </a:lnTo>
              <a:lnTo>
                <a:pt x="955222" y="1657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6C3AAD-D4A3-F44D-8EE0-D1449BC05DD9}">
      <dsp:nvSpPr>
        <dsp:cNvPr id="0" name=""/>
        <dsp:cNvSpPr/>
      </dsp:nvSpPr>
      <dsp:spPr>
        <a:xfrm>
          <a:off x="2328743" y="1517308"/>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8FB6D3-948D-ED4E-8AD6-26E58FABDDB1}">
      <dsp:nvSpPr>
        <dsp:cNvPr id="0" name=""/>
        <dsp:cNvSpPr/>
      </dsp:nvSpPr>
      <dsp:spPr>
        <a:xfrm>
          <a:off x="2598799" y="956806"/>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A230BE-266B-E047-A54E-D6D87ECF5A03}">
      <dsp:nvSpPr>
        <dsp:cNvPr id="0" name=""/>
        <dsp:cNvSpPr/>
      </dsp:nvSpPr>
      <dsp:spPr>
        <a:xfrm>
          <a:off x="2598799" y="396303"/>
          <a:ext cx="91440" cy="165782"/>
        </a:xfrm>
        <a:custGeom>
          <a:avLst/>
          <a:gdLst/>
          <a:ahLst/>
          <a:cxnLst/>
          <a:rect l="0" t="0" r="0" b="0"/>
          <a:pathLst>
            <a:path>
              <a:moveTo>
                <a:pt x="45720" y="0"/>
              </a:moveTo>
              <a:lnTo>
                <a:pt x="45720" y="1657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FE036E-8BDC-2D4F-AA22-650D6CD32071}">
      <dsp:nvSpPr>
        <dsp:cNvPr id="0" name=""/>
        <dsp:cNvSpPr/>
      </dsp:nvSpPr>
      <dsp:spPr>
        <a:xfrm>
          <a:off x="1373521" y="2638313"/>
          <a:ext cx="118416" cy="363142"/>
        </a:xfrm>
        <a:custGeom>
          <a:avLst/>
          <a:gdLst/>
          <a:ahLst/>
          <a:cxnLst/>
          <a:rect l="0" t="0" r="0" b="0"/>
          <a:pathLst>
            <a:path>
              <a:moveTo>
                <a:pt x="0" y="0"/>
              </a:moveTo>
              <a:lnTo>
                <a:pt x="0" y="363142"/>
              </a:lnTo>
              <a:lnTo>
                <a:pt x="118416" y="36314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B5D8CD-F1F5-F44F-859F-03BE0B78A4B1}">
      <dsp:nvSpPr>
        <dsp:cNvPr id="0" name=""/>
        <dsp:cNvSpPr/>
      </dsp:nvSpPr>
      <dsp:spPr>
        <a:xfrm>
          <a:off x="1643577" y="2077811"/>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B27EBFD-A634-3E4D-9B19-C4711F759BB8}">
      <dsp:nvSpPr>
        <dsp:cNvPr id="0" name=""/>
        <dsp:cNvSpPr/>
      </dsp:nvSpPr>
      <dsp:spPr>
        <a:xfrm>
          <a:off x="1643577" y="1517308"/>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15DB2D-6C23-E744-9928-6EEA8AF5AD23}">
      <dsp:nvSpPr>
        <dsp:cNvPr id="0" name=""/>
        <dsp:cNvSpPr/>
      </dsp:nvSpPr>
      <dsp:spPr>
        <a:xfrm>
          <a:off x="1643577" y="956806"/>
          <a:ext cx="91440" cy="165782"/>
        </a:xfrm>
        <a:custGeom>
          <a:avLst/>
          <a:gdLst/>
          <a:ahLst/>
          <a:cxnLst/>
          <a:rect l="0" t="0" r="0" b="0"/>
          <a:pathLst>
            <a:path>
              <a:moveTo>
                <a:pt x="45720" y="0"/>
              </a:moveTo>
              <a:lnTo>
                <a:pt x="45720" y="1657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EB39DF-B9DD-2648-98E8-E5651F718A6F}">
      <dsp:nvSpPr>
        <dsp:cNvPr id="0" name=""/>
        <dsp:cNvSpPr/>
      </dsp:nvSpPr>
      <dsp:spPr>
        <a:xfrm>
          <a:off x="1689297" y="396303"/>
          <a:ext cx="955222" cy="165782"/>
        </a:xfrm>
        <a:custGeom>
          <a:avLst/>
          <a:gdLst/>
          <a:ahLst/>
          <a:cxnLst/>
          <a:rect l="0" t="0" r="0" b="0"/>
          <a:pathLst>
            <a:path>
              <a:moveTo>
                <a:pt x="955222" y="0"/>
              </a:moveTo>
              <a:lnTo>
                <a:pt x="955222" y="82891"/>
              </a:lnTo>
              <a:lnTo>
                <a:pt x="0" y="82891"/>
              </a:lnTo>
              <a:lnTo>
                <a:pt x="0" y="16578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6D9FF7-731D-DC4B-AA82-624BA4AB86D7}">
      <dsp:nvSpPr>
        <dsp:cNvPr id="0" name=""/>
        <dsp:cNvSpPr/>
      </dsp:nvSpPr>
      <dsp:spPr>
        <a:xfrm>
          <a:off x="2249799" y="158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What influenced the sampled mothe'rs to discontinue breastfeeding?</a:t>
          </a:r>
        </a:p>
      </dsp:txBody>
      <dsp:txXfrm>
        <a:off x="2249799" y="1583"/>
        <a:ext cx="789440" cy="394720"/>
      </dsp:txXfrm>
    </dsp:sp>
    <dsp:sp modelId="{35080E2E-6B9D-624F-9358-DA326BA77CB6}">
      <dsp:nvSpPr>
        <dsp:cNvPr id="0" name=""/>
        <dsp:cNvSpPr/>
      </dsp:nvSpPr>
      <dsp:spPr>
        <a:xfrm>
          <a:off x="1294577" y="56208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Support</a:t>
          </a:r>
        </a:p>
      </dsp:txBody>
      <dsp:txXfrm>
        <a:off x="1294577" y="562086"/>
        <a:ext cx="789440" cy="394720"/>
      </dsp:txXfrm>
    </dsp:sp>
    <dsp:sp modelId="{0329D502-686B-7948-93D4-B359A4DB8043}">
      <dsp:nvSpPr>
        <dsp:cNvPr id="0" name=""/>
        <dsp:cNvSpPr/>
      </dsp:nvSpPr>
      <dsp:spPr>
        <a:xfrm>
          <a:off x="1294577"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Lack of preofessional support</a:t>
          </a:r>
        </a:p>
      </dsp:txBody>
      <dsp:txXfrm>
        <a:off x="1294577" y="1122588"/>
        <a:ext cx="789440" cy="394720"/>
      </dsp:txXfrm>
    </dsp:sp>
    <dsp:sp modelId="{BE78221E-7183-604F-A0BA-0006027D1E93}">
      <dsp:nvSpPr>
        <dsp:cNvPr id="0" name=""/>
        <dsp:cNvSpPr/>
      </dsp:nvSpPr>
      <dsp:spPr>
        <a:xfrm>
          <a:off x="1294577" y="1683091"/>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Partner support</a:t>
          </a:r>
        </a:p>
      </dsp:txBody>
      <dsp:txXfrm>
        <a:off x="1294577" y="1683091"/>
        <a:ext cx="789440" cy="394720"/>
      </dsp:txXfrm>
    </dsp:sp>
    <dsp:sp modelId="{4314EB43-0A04-6445-BA1E-68658300F1CA}">
      <dsp:nvSpPr>
        <dsp:cNvPr id="0" name=""/>
        <dsp:cNvSpPr/>
      </dsp:nvSpPr>
      <dsp:spPr>
        <a:xfrm>
          <a:off x="1294577" y="2243593"/>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Lack of knowledge</a:t>
          </a:r>
        </a:p>
      </dsp:txBody>
      <dsp:txXfrm>
        <a:off x="1294577" y="2243593"/>
        <a:ext cx="789440" cy="394720"/>
      </dsp:txXfrm>
    </dsp:sp>
    <dsp:sp modelId="{47CEFB4F-8099-9D4D-BE07-25EA8641EC5C}">
      <dsp:nvSpPr>
        <dsp:cNvPr id="0" name=""/>
        <dsp:cNvSpPr/>
      </dsp:nvSpPr>
      <dsp:spPr>
        <a:xfrm>
          <a:off x="1491937" y="280409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Control</a:t>
          </a:r>
        </a:p>
      </dsp:txBody>
      <dsp:txXfrm>
        <a:off x="1491937" y="2804096"/>
        <a:ext cx="789440" cy="394720"/>
      </dsp:txXfrm>
    </dsp:sp>
    <dsp:sp modelId="{8655D73C-C17C-A045-9CCC-59A0E03B5151}">
      <dsp:nvSpPr>
        <dsp:cNvPr id="0" name=""/>
        <dsp:cNvSpPr/>
      </dsp:nvSpPr>
      <dsp:spPr>
        <a:xfrm>
          <a:off x="2249799" y="56208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Lifestyle</a:t>
          </a:r>
        </a:p>
      </dsp:txBody>
      <dsp:txXfrm>
        <a:off x="2249799" y="562086"/>
        <a:ext cx="789440" cy="394720"/>
      </dsp:txXfrm>
    </dsp:sp>
    <dsp:sp modelId="{007363DB-FDFA-1547-8B5C-D2A93DAF467B}">
      <dsp:nvSpPr>
        <dsp:cNvPr id="0" name=""/>
        <dsp:cNvSpPr/>
      </dsp:nvSpPr>
      <dsp:spPr>
        <a:xfrm>
          <a:off x="2249799"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Restriction</a:t>
          </a:r>
        </a:p>
      </dsp:txBody>
      <dsp:txXfrm>
        <a:off x="2249799" y="1122588"/>
        <a:ext cx="789440" cy="394720"/>
      </dsp:txXfrm>
    </dsp:sp>
    <dsp:sp modelId="{8AAA4ECE-52FD-8544-89D7-E0D0F822A273}">
      <dsp:nvSpPr>
        <dsp:cNvPr id="0" name=""/>
        <dsp:cNvSpPr/>
      </dsp:nvSpPr>
      <dsp:spPr>
        <a:xfrm>
          <a:off x="2447159" y="1683091"/>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Sharing responsibility</a:t>
          </a:r>
        </a:p>
      </dsp:txBody>
      <dsp:txXfrm>
        <a:off x="2447159" y="1683091"/>
        <a:ext cx="789440" cy="394720"/>
      </dsp:txXfrm>
    </dsp:sp>
    <dsp:sp modelId="{41F45E0E-A922-6843-BC74-8F4808BBAAA4}">
      <dsp:nvSpPr>
        <dsp:cNvPr id="0" name=""/>
        <dsp:cNvSpPr/>
      </dsp:nvSpPr>
      <dsp:spPr>
        <a:xfrm>
          <a:off x="3205022" y="562086"/>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Disadvantages </a:t>
          </a:r>
        </a:p>
      </dsp:txBody>
      <dsp:txXfrm>
        <a:off x="3205022" y="562086"/>
        <a:ext cx="789440" cy="394720"/>
      </dsp:txXfrm>
    </dsp:sp>
    <dsp:sp modelId="{1F36AE91-CC2C-5B40-AE12-D6E80D56F3DA}">
      <dsp:nvSpPr>
        <dsp:cNvPr id="0" name=""/>
        <dsp:cNvSpPr/>
      </dsp:nvSpPr>
      <dsp:spPr>
        <a:xfrm>
          <a:off x="3402382" y="1122588"/>
          <a:ext cx="789440" cy="39472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en-US" sz="600" kern="1200"/>
            <a:t>Physical issues</a:t>
          </a:r>
        </a:p>
      </dsp:txBody>
      <dsp:txXfrm>
        <a:off x="3402382" y="1122588"/>
        <a:ext cx="789440" cy="394720"/>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48670C-F635-F74D-B077-CBFB5F8A0C17}">
      <dsp:nvSpPr>
        <dsp:cNvPr id="0" name=""/>
        <dsp:cNvSpPr/>
      </dsp:nvSpPr>
      <dsp:spPr>
        <a:xfrm>
          <a:off x="3518944" y="2519600"/>
          <a:ext cx="143656" cy="440546"/>
        </a:xfrm>
        <a:custGeom>
          <a:avLst/>
          <a:gdLst/>
          <a:ahLst/>
          <a:cxnLst/>
          <a:rect l="0" t="0" r="0" b="0"/>
          <a:pathLst>
            <a:path>
              <a:moveTo>
                <a:pt x="0" y="0"/>
              </a:moveTo>
              <a:lnTo>
                <a:pt x="0" y="440546"/>
              </a:lnTo>
              <a:lnTo>
                <a:pt x="143656" y="4405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79E8BBE-D651-8D45-87D6-146F08B3B8EE}">
      <dsp:nvSpPr>
        <dsp:cNvPr id="0" name=""/>
        <dsp:cNvSpPr/>
      </dsp:nvSpPr>
      <dsp:spPr>
        <a:xfrm>
          <a:off x="3856307" y="1839627"/>
          <a:ext cx="91440" cy="201118"/>
        </a:xfrm>
        <a:custGeom>
          <a:avLst/>
          <a:gdLst/>
          <a:ahLst/>
          <a:cxnLst/>
          <a:rect l="0" t="0" r="0" b="0"/>
          <a:pathLst>
            <a:path>
              <a:moveTo>
                <a:pt x="45720" y="0"/>
              </a:moveTo>
              <a:lnTo>
                <a:pt x="45720" y="20111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65A10F-9F53-A247-8FE2-45C80C9DCE26}">
      <dsp:nvSpPr>
        <dsp:cNvPr id="0" name=""/>
        <dsp:cNvSpPr/>
      </dsp:nvSpPr>
      <dsp:spPr>
        <a:xfrm>
          <a:off x="3856307" y="1159653"/>
          <a:ext cx="91440" cy="201118"/>
        </a:xfrm>
        <a:custGeom>
          <a:avLst/>
          <a:gdLst/>
          <a:ahLst/>
          <a:cxnLst/>
          <a:rect l="0" t="0" r="0" b="0"/>
          <a:pathLst>
            <a:path>
              <a:moveTo>
                <a:pt x="45720" y="0"/>
              </a:moveTo>
              <a:lnTo>
                <a:pt x="45720" y="20111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791FD4-9823-A24D-B402-A9A9AA232AF8}">
      <dsp:nvSpPr>
        <dsp:cNvPr id="0" name=""/>
        <dsp:cNvSpPr/>
      </dsp:nvSpPr>
      <dsp:spPr>
        <a:xfrm>
          <a:off x="2623486" y="479680"/>
          <a:ext cx="1278541" cy="201118"/>
        </a:xfrm>
        <a:custGeom>
          <a:avLst/>
          <a:gdLst/>
          <a:ahLst/>
          <a:cxnLst/>
          <a:rect l="0" t="0" r="0" b="0"/>
          <a:pathLst>
            <a:path>
              <a:moveTo>
                <a:pt x="0" y="0"/>
              </a:moveTo>
              <a:lnTo>
                <a:pt x="0" y="100559"/>
              </a:lnTo>
              <a:lnTo>
                <a:pt x="1278541" y="100559"/>
              </a:lnTo>
              <a:lnTo>
                <a:pt x="1278541" y="20111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829774-3493-3E43-87ED-449833D7A8B5}">
      <dsp:nvSpPr>
        <dsp:cNvPr id="0" name=""/>
        <dsp:cNvSpPr/>
      </dsp:nvSpPr>
      <dsp:spPr>
        <a:xfrm>
          <a:off x="2120689" y="1159653"/>
          <a:ext cx="143656" cy="440546"/>
        </a:xfrm>
        <a:custGeom>
          <a:avLst/>
          <a:gdLst/>
          <a:ahLst/>
          <a:cxnLst/>
          <a:rect l="0" t="0" r="0" b="0"/>
          <a:pathLst>
            <a:path>
              <a:moveTo>
                <a:pt x="0" y="0"/>
              </a:moveTo>
              <a:lnTo>
                <a:pt x="0" y="440546"/>
              </a:lnTo>
              <a:lnTo>
                <a:pt x="143656" y="4405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6AF983-0CFA-2C44-A5C2-1D8F690C8BDA}">
      <dsp:nvSpPr>
        <dsp:cNvPr id="0" name=""/>
        <dsp:cNvSpPr/>
      </dsp:nvSpPr>
      <dsp:spPr>
        <a:xfrm>
          <a:off x="2503772" y="479680"/>
          <a:ext cx="119713" cy="201118"/>
        </a:xfrm>
        <a:custGeom>
          <a:avLst/>
          <a:gdLst/>
          <a:ahLst/>
          <a:cxnLst/>
          <a:rect l="0" t="0" r="0" b="0"/>
          <a:pathLst>
            <a:path>
              <a:moveTo>
                <a:pt x="119713" y="0"/>
              </a:moveTo>
              <a:lnTo>
                <a:pt x="119713" y="100559"/>
              </a:lnTo>
              <a:lnTo>
                <a:pt x="0" y="100559"/>
              </a:lnTo>
              <a:lnTo>
                <a:pt x="0" y="20111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E5905C9-4692-0E4D-9764-9210FF50E659}">
      <dsp:nvSpPr>
        <dsp:cNvPr id="0" name=""/>
        <dsp:cNvSpPr/>
      </dsp:nvSpPr>
      <dsp:spPr>
        <a:xfrm>
          <a:off x="961861" y="1839627"/>
          <a:ext cx="143656" cy="440546"/>
        </a:xfrm>
        <a:custGeom>
          <a:avLst/>
          <a:gdLst/>
          <a:ahLst/>
          <a:cxnLst/>
          <a:rect l="0" t="0" r="0" b="0"/>
          <a:pathLst>
            <a:path>
              <a:moveTo>
                <a:pt x="0" y="0"/>
              </a:moveTo>
              <a:lnTo>
                <a:pt x="0" y="440546"/>
              </a:lnTo>
              <a:lnTo>
                <a:pt x="143656" y="4405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55E6B33-E084-574E-8618-32A4BD0F34DC}">
      <dsp:nvSpPr>
        <dsp:cNvPr id="0" name=""/>
        <dsp:cNvSpPr/>
      </dsp:nvSpPr>
      <dsp:spPr>
        <a:xfrm>
          <a:off x="1299224" y="1159653"/>
          <a:ext cx="91440" cy="201118"/>
        </a:xfrm>
        <a:custGeom>
          <a:avLst/>
          <a:gdLst/>
          <a:ahLst/>
          <a:cxnLst/>
          <a:rect l="0" t="0" r="0" b="0"/>
          <a:pathLst>
            <a:path>
              <a:moveTo>
                <a:pt x="45720" y="0"/>
              </a:moveTo>
              <a:lnTo>
                <a:pt x="45720" y="20111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B05A3E-A8EB-9846-999F-CFC14D2AFE3F}">
      <dsp:nvSpPr>
        <dsp:cNvPr id="0" name=""/>
        <dsp:cNvSpPr/>
      </dsp:nvSpPr>
      <dsp:spPr>
        <a:xfrm>
          <a:off x="1344944" y="479680"/>
          <a:ext cx="1278541" cy="201118"/>
        </a:xfrm>
        <a:custGeom>
          <a:avLst/>
          <a:gdLst/>
          <a:ahLst/>
          <a:cxnLst/>
          <a:rect l="0" t="0" r="0" b="0"/>
          <a:pathLst>
            <a:path>
              <a:moveTo>
                <a:pt x="1278541" y="0"/>
              </a:moveTo>
              <a:lnTo>
                <a:pt x="1278541" y="100559"/>
              </a:lnTo>
              <a:lnTo>
                <a:pt x="0" y="100559"/>
              </a:lnTo>
              <a:lnTo>
                <a:pt x="0" y="20111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6DB0567-3CC8-B34E-A57C-422CA1C71171}">
      <dsp:nvSpPr>
        <dsp:cNvPr id="0" name=""/>
        <dsp:cNvSpPr/>
      </dsp:nvSpPr>
      <dsp:spPr>
        <a:xfrm>
          <a:off x="2144631" y="825"/>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What are the sampled mother's attitudes and perceptions of breastfeeding?</a:t>
          </a:r>
        </a:p>
      </dsp:txBody>
      <dsp:txXfrm>
        <a:off x="2144631" y="825"/>
        <a:ext cx="957708" cy="478854"/>
      </dsp:txXfrm>
    </dsp:sp>
    <dsp:sp modelId="{3720322D-FCB8-844C-8832-14401A8CBCAC}">
      <dsp:nvSpPr>
        <dsp:cNvPr id="0" name=""/>
        <dsp:cNvSpPr/>
      </dsp:nvSpPr>
      <dsp:spPr>
        <a:xfrm>
          <a:off x="866090" y="680799"/>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Determination</a:t>
          </a:r>
        </a:p>
      </dsp:txBody>
      <dsp:txXfrm>
        <a:off x="866090" y="680799"/>
        <a:ext cx="957708" cy="478854"/>
      </dsp:txXfrm>
    </dsp:sp>
    <dsp:sp modelId="{015D6AC0-1C20-0B4E-A64D-9B5E499C6811}">
      <dsp:nvSpPr>
        <dsp:cNvPr id="0" name=""/>
        <dsp:cNvSpPr/>
      </dsp:nvSpPr>
      <dsp:spPr>
        <a:xfrm>
          <a:off x="866090" y="1360772"/>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Lack of confidence</a:t>
          </a:r>
        </a:p>
      </dsp:txBody>
      <dsp:txXfrm>
        <a:off x="866090" y="1360772"/>
        <a:ext cx="957708" cy="478854"/>
      </dsp:txXfrm>
    </dsp:sp>
    <dsp:sp modelId="{33549EF4-32FD-904C-899C-C7EC2A469E40}">
      <dsp:nvSpPr>
        <dsp:cNvPr id="0" name=""/>
        <dsp:cNvSpPr/>
      </dsp:nvSpPr>
      <dsp:spPr>
        <a:xfrm>
          <a:off x="1105517" y="2040746"/>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Encouragement</a:t>
          </a:r>
        </a:p>
      </dsp:txBody>
      <dsp:txXfrm>
        <a:off x="1105517" y="2040746"/>
        <a:ext cx="957708" cy="478854"/>
      </dsp:txXfrm>
    </dsp:sp>
    <dsp:sp modelId="{8889ACD8-AF2F-2F43-BA13-B0C9CDA8C17A}">
      <dsp:nvSpPr>
        <dsp:cNvPr id="0" name=""/>
        <dsp:cNvSpPr/>
      </dsp:nvSpPr>
      <dsp:spPr>
        <a:xfrm>
          <a:off x="2024918" y="680799"/>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Expectations</a:t>
          </a:r>
        </a:p>
      </dsp:txBody>
      <dsp:txXfrm>
        <a:off x="2024918" y="680799"/>
        <a:ext cx="957708" cy="478854"/>
      </dsp:txXfrm>
    </dsp:sp>
    <dsp:sp modelId="{11984615-3C66-D747-BE3C-CA8B1DE145C9}">
      <dsp:nvSpPr>
        <dsp:cNvPr id="0" name=""/>
        <dsp:cNvSpPr/>
      </dsp:nvSpPr>
      <dsp:spPr>
        <a:xfrm>
          <a:off x="2264345" y="1360772"/>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Unprepared</a:t>
          </a:r>
        </a:p>
      </dsp:txBody>
      <dsp:txXfrm>
        <a:off x="2264345" y="1360772"/>
        <a:ext cx="957708" cy="478854"/>
      </dsp:txXfrm>
    </dsp:sp>
    <dsp:sp modelId="{D0D8D27A-BAE4-4141-AA47-ABEDE444AA22}">
      <dsp:nvSpPr>
        <dsp:cNvPr id="0" name=""/>
        <dsp:cNvSpPr/>
      </dsp:nvSpPr>
      <dsp:spPr>
        <a:xfrm>
          <a:off x="3423173" y="680799"/>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Perceptions</a:t>
          </a:r>
        </a:p>
      </dsp:txBody>
      <dsp:txXfrm>
        <a:off x="3423173" y="680799"/>
        <a:ext cx="957708" cy="478854"/>
      </dsp:txXfrm>
    </dsp:sp>
    <dsp:sp modelId="{A53FD0D2-4468-A949-9B64-55B68E826D5D}">
      <dsp:nvSpPr>
        <dsp:cNvPr id="0" name=""/>
        <dsp:cNvSpPr/>
      </dsp:nvSpPr>
      <dsp:spPr>
        <a:xfrm>
          <a:off x="3423173" y="1360772"/>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Obligations</a:t>
          </a:r>
        </a:p>
      </dsp:txBody>
      <dsp:txXfrm>
        <a:off x="3423173" y="1360772"/>
        <a:ext cx="957708" cy="478854"/>
      </dsp:txXfrm>
    </dsp:sp>
    <dsp:sp modelId="{B68AA886-9C6A-ED4C-88CE-9EE0B41B15C5}">
      <dsp:nvSpPr>
        <dsp:cNvPr id="0" name=""/>
        <dsp:cNvSpPr/>
      </dsp:nvSpPr>
      <dsp:spPr>
        <a:xfrm>
          <a:off x="3423173" y="2040746"/>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Psychological well-being</a:t>
          </a:r>
        </a:p>
      </dsp:txBody>
      <dsp:txXfrm>
        <a:off x="3423173" y="2040746"/>
        <a:ext cx="957708" cy="478854"/>
      </dsp:txXfrm>
    </dsp:sp>
    <dsp:sp modelId="{FBC9D689-6B56-5041-99B0-1FE811FA67BA}">
      <dsp:nvSpPr>
        <dsp:cNvPr id="0" name=""/>
        <dsp:cNvSpPr/>
      </dsp:nvSpPr>
      <dsp:spPr>
        <a:xfrm>
          <a:off x="3662600" y="2720719"/>
          <a:ext cx="957708" cy="47885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Inconvenience</a:t>
          </a:r>
        </a:p>
      </dsp:txBody>
      <dsp:txXfrm>
        <a:off x="3662600" y="2720719"/>
        <a:ext cx="957708" cy="47885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E6C11-8F77-C14F-8009-17BA6BD18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278</Pages>
  <Words>55850</Words>
  <Characters>318348</Characters>
  <Application>Microsoft Office Word</Application>
  <DocSecurity>0</DocSecurity>
  <Lines>2652</Lines>
  <Paragraphs>746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stephenson</dc:creator>
  <cp:keywords/>
  <dc:description/>
  <cp:lastModifiedBy>gemma stephenson</cp:lastModifiedBy>
  <cp:revision>2</cp:revision>
  <dcterms:created xsi:type="dcterms:W3CDTF">2018-03-28T11:18:00Z</dcterms:created>
  <dcterms:modified xsi:type="dcterms:W3CDTF">2018-03-28T11:18:00Z</dcterms:modified>
</cp:coreProperties>
</file>