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1FB81EC6" w:rsidR="00D544AE" w:rsidRPr="00D544AE" w:rsidRDefault="00D742D7" w:rsidP="00C46C11">
            <w:pPr>
              <w:rPr>
                <w:rFonts w:ascii="Arial" w:hAnsi="Arial" w:cs="Arial"/>
                <w:b/>
                <w:sz w:val="16"/>
                <w:szCs w:val="16"/>
              </w:rPr>
            </w:pPr>
            <w:r>
              <w:rPr>
                <w:rFonts w:ascii="Arial" w:hAnsi="Arial" w:cs="Arial"/>
                <w:b/>
                <w:sz w:val="16"/>
                <w:szCs w:val="16"/>
              </w:rPr>
              <w:t xml:space="preserve">Jodie Baker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04A0A">
              <w:rPr>
                <w:rFonts w:ascii="Arial" w:hAnsi="Arial" w:cs="Arial"/>
                <w:b/>
                <w:sz w:val="16"/>
                <w:szCs w:val="16"/>
                <w:highlight w:val="lightGray"/>
              </w:rPr>
            </w:r>
            <w:r w:rsidR="00A04A0A">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60A79B65" w:rsidR="00525EC2" w:rsidRPr="000946C4" w:rsidRDefault="00B70C6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61AD080B" w:rsidR="00525EC2" w:rsidRPr="000946C4" w:rsidRDefault="00B70C6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04A0A">
              <w:rPr>
                <w:rFonts w:ascii="Arial" w:hAnsi="Arial" w:cs="Arial"/>
                <w:b/>
                <w:sz w:val="16"/>
                <w:szCs w:val="16"/>
              </w:rPr>
            </w:r>
            <w:r w:rsidR="00A04A0A">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024C7605" w:rsidR="005A4051" w:rsidRPr="00A406E5" w:rsidRDefault="00B70C64" w:rsidP="0063038A">
            <w:pPr>
              <w:jc w:val="right"/>
              <w:rPr>
                <w:rFonts w:ascii="Arial" w:hAnsi="Arial" w:cs="Arial"/>
                <w:b/>
                <w:bCs/>
              </w:rPr>
            </w:pPr>
            <w:r>
              <w:rPr>
                <w:rFonts w:ascii="Arial" w:hAnsi="Arial" w:cs="Arial"/>
                <w:b/>
                <w:bCs/>
              </w:rPr>
              <w:t>61</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485A9380" w:rsidR="005A4051" w:rsidRPr="00A406E5" w:rsidRDefault="00AF55AB"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A04A0A">
              <w:rPr>
                <w:rFonts w:ascii="Arial" w:hAnsi="Arial" w:cs="Arial"/>
                <w:sz w:val="12"/>
                <w:szCs w:val="12"/>
              </w:rPr>
            </w:r>
            <w:r w:rsidR="00A04A0A">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A04A0A">
              <w:rPr>
                <w:rFonts w:ascii="Arial" w:hAnsi="Arial" w:cs="Arial"/>
                <w:sz w:val="12"/>
                <w:szCs w:val="12"/>
              </w:rPr>
            </w:r>
            <w:r w:rsidR="00A04A0A">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25DCA2FD" w14:textId="7521D2F3" w:rsidR="00224E82" w:rsidRDefault="00224E82" w:rsidP="00152E9D">
            <w:pPr>
              <w:spacing w:after="120"/>
              <w:rPr>
                <w:rFonts w:ascii="Arial" w:hAnsi="Arial" w:cs="Arial"/>
              </w:rPr>
            </w:pPr>
          </w:p>
          <w:p w14:paraId="2DA6A918" w14:textId="124F5146" w:rsidR="009836DA" w:rsidRDefault="009836DA" w:rsidP="00152E9D">
            <w:pPr>
              <w:spacing w:after="120"/>
              <w:rPr>
                <w:rFonts w:ascii="Arial" w:hAnsi="Arial" w:cs="Arial"/>
              </w:rPr>
            </w:pPr>
            <w:r>
              <w:rPr>
                <w:rFonts w:ascii="Arial" w:hAnsi="Arial" w:cs="Arial"/>
              </w:rPr>
              <w:t xml:space="preserve">You have a very </w:t>
            </w:r>
            <w:r w:rsidRPr="00B669B1">
              <w:rPr>
                <w:rFonts w:ascii="Arial" w:hAnsi="Arial" w:cs="Arial"/>
              </w:rPr>
              <w:t xml:space="preserve">good range of </w:t>
            </w:r>
            <w:r>
              <w:rPr>
                <w:rFonts w:ascii="Arial" w:hAnsi="Arial" w:cs="Arial"/>
              </w:rPr>
              <w:t xml:space="preserve">samples that have explored the </w:t>
            </w:r>
            <w:r w:rsidRPr="00222127">
              <w:rPr>
                <w:rFonts w:ascii="Arial" w:hAnsi="Arial" w:cs="Arial"/>
              </w:rPr>
              <w:t xml:space="preserve">basic </w:t>
            </w:r>
            <w:r w:rsidRPr="00B669B1">
              <w:rPr>
                <w:rFonts w:ascii="Arial" w:hAnsi="Arial" w:cs="Arial"/>
              </w:rPr>
              <w:t>methods</w:t>
            </w:r>
            <w:r>
              <w:rPr>
                <w:rFonts w:ascii="Arial" w:hAnsi="Arial" w:cs="Arial"/>
              </w:rPr>
              <w:t xml:space="preserve"> of application </w:t>
            </w:r>
            <w:r w:rsidRPr="00B669B1">
              <w:rPr>
                <w:rFonts w:ascii="Arial" w:hAnsi="Arial" w:cs="Arial"/>
              </w:rPr>
              <w:t>and</w:t>
            </w:r>
            <w:r>
              <w:rPr>
                <w:rFonts w:ascii="Arial" w:hAnsi="Arial" w:cs="Arial"/>
              </w:rPr>
              <w:t xml:space="preserve"> processes available to you this semester</w:t>
            </w:r>
            <w:r w:rsidRPr="00B669B1">
              <w:rPr>
                <w:rFonts w:ascii="Arial" w:hAnsi="Arial" w:cs="Arial"/>
              </w:rPr>
              <w:t>.</w:t>
            </w:r>
            <w:r>
              <w:rPr>
                <w:rFonts w:ascii="Arial" w:hAnsi="Arial" w:cs="Arial"/>
              </w:rPr>
              <w:t xml:space="preserve">  You were slow to start with the wallpaper sampling and this is reflected in the submission.  You made a good effort to complete the positive cut through for wallpaper length and ended up with a successfully printed repeat length of paper.  The submission has some lovely samples of clear discharge that could be developed into future prints.  There is a nice element of digital in the submission where you have explored finer lines, this seems to have worked well on the samples.  </w:t>
            </w:r>
          </w:p>
          <w:p w14:paraId="4E1A5725" w14:textId="18E9C618" w:rsidR="005A4705" w:rsidRPr="00A406E5" w:rsidRDefault="005A4705" w:rsidP="0043259E">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18B91EA1" w14:textId="77777777" w:rsidR="007F4785" w:rsidRDefault="007F4785" w:rsidP="007F4785">
            <w:pPr>
              <w:rPr>
                <w:rFonts w:ascii="Arial" w:hAnsi="Arial" w:cs="Arial"/>
              </w:rPr>
            </w:pPr>
          </w:p>
          <w:p w14:paraId="605C6C21" w14:textId="38E83790" w:rsidR="007F4785" w:rsidRDefault="007F4785" w:rsidP="007F4785">
            <w:pPr>
              <w:rPr>
                <w:rFonts w:ascii="Arial" w:hAnsi="Arial" w:cs="Arial"/>
              </w:rPr>
            </w:pPr>
            <w:r>
              <w:rPr>
                <w:rFonts w:ascii="Arial" w:hAnsi="Arial" w:cs="Arial"/>
              </w:rPr>
              <w:t xml:space="preserve">Your submission is neatly presented as a professional submission, you have labelled your samples correctly, which will continue to aid your learning, increase </w:t>
            </w:r>
            <w:r w:rsidR="00F13A63">
              <w:rPr>
                <w:rFonts w:ascii="Arial" w:hAnsi="Arial" w:cs="Arial"/>
              </w:rPr>
              <w:t>your</w:t>
            </w:r>
            <w:r>
              <w:rPr>
                <w:rFonts w:ascii="Arial" w:hAnsi="Arial" w:cs="Arial"/>
              </w:rPr>
              <w:t xml:space="preserve"> knowledge and give you the confidence and independence to work within the workshops on the SPD programme.  You are a good student to have in the group and work well during the sessions.  Going into the 2</w:t>
            </w:r>
            <w:r w:rsidRPr="00055CD1">
              <w:rPr>
                <w:rFonts w:ascii="Arial" w:hAnsi="Arial" w:cs="Arial"/>
                <w:vertAlign w:val="superscript"/>
              </w:rPr>
              <w:t>nd</w:t>
            </w:r>
            <w:r>
              <w:rPr>
                <w:rFonts w:ascii="Arial" w:hAnsi="Arial" w:cs="Arial"/>
              </w:rPr>
              <w:t xml:space="preserve"> year be confident with your newly learnt skills and apply them to your next project, you can translate your drawings into lovely prints which is a great skill.  </w:t>
            </w:r>
          </w:p>
          <w:p w14:paraId="394568D1" w14:textId="77777777" w:rsidR="00224E82" w:rsidRDefault="00224E82" w:rsidP="00224E82">
            <w:pPr>
              <w:spacing w:after="120"/>
              <w:rPr>
                <w:rFonts w:ascii="Arial" w:hAnsi="Arial" w:cs="Arial"/>
                <w:sz w:val="24"/>
                <w:szCs w:val="24"/>
              </w:rPr>
            </w:pPr>
          </w:p>
          <w:p w14:paraId="751C482D" w14:textId="77777777" w:rsidR="005A4705" w:rsidRPr="00A406E5" w:rsidRDefault="005A4705" w:rsidP="0043259E">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F3300" w:rsidRPr="00890711" w14:paraId="21E83ECB" w14:textId="77777777" w:rsidTr="00BF3300">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1AB432A5" w14:textId="77777777" w:rsidR="00BF3300" w:rsidRPr="00890711" w:rsidRDefault="00BF3300"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0E07B3AB" w14:textId="77777777" w:rsidR="00BF3300" w:rsidRDefault="00BF3300"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588464C9" w14:textId="77777777" w:rsidR="00BF3300" w:rsidRPr="00890711" w:rsidRDefault="00BF3300"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6A1B5FAA" w14:textId="77777777" w:rsidR="00BF3300" w:rsidRPr="005D1D7F" w:rsidRDefault="00BF3300"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3731E522" w14:textId="77777777" w:rsidR="00BF3300" w:rsidRPr="00890711" w:rsidRDefault="00BF3300"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1030242B" w14:textId="77777777" w:rsidR="00BF3300" w:rsidRPr="00890711" w:rsidRDefault="00BF3300" w:rsidP="00A63F11">
            <w:pPr>
              <w:spacing w:after="120"/>
              <w:rPr>
                <w:rFonts w:ascii="Arial" w:hAnsi="Arial" w:cs="Arial"/>
                <w:b/>
              </w:rPr>
            </w:pPr>
            <w:r>
              <w:rPr>
                <w:rFonts w:ascii="Arial" w:hAnsi="Arial" w:cs="Arial"/>
                <w:b/>
              </w:rPr>
              <w:t>24/5/19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805A72" w14:textId="77777777" w:rsidR="00A04A0A" w:rsidRDefault="00A04A0A">
      <w:r>
        <w:separator/>
      </w:r>
    </w:p>
  </w:endnote>
  <w:endnote w:type="continuationSeparator" w:id="0">
    <w:p w14:paraId="13B76BA4" w14:textId="77777777" w:rsidR="00A04A0A" w:rsidRDefault="00A04A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2E9B1" w14:textId="77777777" w:rsidR="00A04A0A" w:rsidRDefault="00A04A0A">
      <w:r>
        <w:separator/>
      </w:r>
    </w:p>
  </w:footnote>
  <w:footnote w:type="continuationSeparator" w:id="0">
    <w:p w14:paraId="09C32BE9" w14:textId="77777777" w:rsidR="00A04A0A" w:rsidRDefault="00A04A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37A9"/>
    <w:rsid w:val="000946C4"/>
    <w:rsid w:val="000971FC"/>
    <w:rsid w:val="000A2A3A"/>
    <w:rsid w:val="000A492A"/>
    <w:rsid w:val="000A6B84"/>
    <w:rsid w:val="000D2F80"/>
    <w:rsid w:val="000E3AA1"/>
    <w:rsid w:val="000E413A"/>
    <w:rsid w:val="000F5AA3"/>
    <w:rsid w:val="00100396"/>
    <w:rsid w:val="00100B5C"/>
    <w:rsid w:val="00103507"/>
    <w:rsid w:val="001106E9"/>
    <w:rsid w:val="00114D66"/>
    <w:rsid w:val="00124CA5"/>
    <w:rsid w:val="00134F77"/>
    <w:rsid w:val="00152E9D"/>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F07EF"/>
    <w:rsid w:val="001F50B6"/>
    <w:rsid w:val="001F6D7A"/>
    <w:rsid w:val="00224E82"/>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331DA"/>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E5751"/>
    <w:rsid w:val="003F1F34"/>
    <w:rsid w:val="004046A9"/>
    <w:rsid w:val="00404C50"/>
    <w:rsid w:val="00423934"/>
    <w:rsid w:val="00426244"/>
    <w:rsid w:val="0043259E"/>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591D"/>
    <w:rsid w:val="005E72F8"/>
    <w:rsid w:val="005F0579"/>
    <w:rsid w:val="005F3A53"/>
    <w:rsid w:val="006062A3"/>
    <w:rsid w:val="00610E08"/>
    <w:rsid w:val="006140BF"/>
    <w:rsid w:val="006161BE"/>
    <w:rsid w:val="00617CDA"/>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366DF"/>
    <w:rsid w:val="00752CD8"/>
    <w:rsid w:val="00757839"/>
    <w:rsid w:val="00770C81"/>
    <w:rsid w:val="00791024"/>
    <w:rsid w:val="00793F0A"/>
    <w:rsid w:val="00796569"/>
    <w:rsid w:val="007A2657"/>
    <w:rsid w:val="007B2E3A"/>
    <w:rsid w:val="007C682C"/>
    <w:rsid w:val="007D2385"/>
    <w:rsid w:val="007E6F99"/>
    <w:rsid w:val="007F214F"/>
    <w:rsid w:val="007F4785"/>
    <w:rsid w:val="00800069"/>
    <w:rsid w:val="008042F0"/>
    <w:rsid w:val="008310A0"/>
    <w:rsid w:val="00835D29"/>
    <w:rsid w:val="008412DC"/>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E7B15"/>
    <w:rsid w:val="008F036F"/>
    <w:rsid w:val="008F1308"/>
    <w:rsid w:val="008F78C2"/>
    <w:rsid w:val="00904568"/>
    <w:rsid w:val="00911394"/>
    <w:rsid w:val="00911857"/>
    <w:rsid w:val="00921431"/>
    <w:rsid w:val="00923EF2"/>
    <w:rsid w:val="00926D25"/>
    <w:rsid w:val="00926E9D"/>
    <w:rsid w:val="00932C6E"/>
    <w:rsid w:val="00933F10"/>
    <w:rsid w:val="009433C5"/>
    <w:rsid w:val="0095419D"/>
    <w:rsid w:val="00965881"/>
    <w:rsid w:val="00975394"/>
    <w:rsid w:val="00975DEE"/>
    <w:rsid w:val="009836DA"/>
    <w:rsid w:val="0098498C"/>
    <w:rsid w:val="009871FF"/>
    <w:rsid w:val="00990799"/>
    <w:rsid w:val="00995D51"/>
    <w:rsid w:val="009A0631"/>
    <w:rsid w:val="009B10ED"/>
    <w:rsid w:val="009D3EA4"/>
    <w:rsid w:val="009D649C"/>
    <w:rsid w:val="009E4BC1"/>
    <w:rsid w:val="009F5CB2"/>
    <w:rsid w:val="00A024D1"/>
    <w:rsid w:val="00A03BB8"/>
    <w:rsid w:val="00A04A0A"/>
    <w:rsid w:val="00A24201"/>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5AB"/>
    <w:rsid w:val="00AF56C2"/>
    <w:rsid w:val="00B004E6"/>
    <w:rsid w:val="00B0744D"/>
    <w:rsid w:val="00B50EA8"/>
    <w:rsid w:val="00B64082"/>
    <w:rsid w:val="00B70C64"/>
    <w:rsid w:val="00B72325"/>
    <w:rsid w:val="00B81AD3"/>
    <w:rsid w:val="00B829D8"/>
    <w:rsid w:val="00B84B5B"/>
    <w:rsid w:val="00B86446"/>
    <w:rsid w:val="00BA1176"/>
    <w:rsid w:val="00BA1BF0"/>
    <w:rsid w:val="00BA20DE"/>
    <w:rsid w:val="00BE0B01"/>
    <w:rsid w:val="00BE79C7"/>
    <w:rsid w:val="00BE7CD0"/>
    <w:rsid w:val="00BF330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63E3E"/>
    <w:rsid w:val="00D742D7"/>
    <w:rsid w:val="00DA36EE"/>
    <w:rsid w:val="00DB116D"/>
    <w:rsid w:val="00DD17CC"/>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3A63"/>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2</Pages>
  <Words>654</Words>
  <Characters>3733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2019-05-28T11:30:00Z</dcterms:created>
  <dcterms:modified xsi:type="dcterms:W3CDTF">2019-06-05T15:36:00Z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