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EAE33C" w14:textId="77777777" w:rsidR="003569B6" w:rsidRDefault="003569B6">
      <w:pPr>
        <w:spacing w:after="0" w:line="240" w:lineRule="auto"/>
      </w:pPr>
    </w:p>
    <w:p w14:paraId="597D84DA" w14:textId="28C9EF97" w:rsidR="000773BE" w:rsidRPr="00960FD6" w:rsidRDefault="000773BE">
      <w:pPr>
        <w:spacing w:after="0" w:line="240" w:lineRule="auto"/>
        <w:rPr>
          <w:sz w:val="28"/>
          <w:szCs w:val="28"/>
        </w:rPr>
      </w:pPr>
      <w:r>
        <w:t xml:space="preserve">                        </w:t>
      </w:r>
      <w:r w:rsidRPr="00960FD6">
        <w:rPr>
          <w:sz w:val="28"/>
          <w:szCs w:val="28"/>
        </w:rPr>
        <w:t xml:space="preserve">  </w:t>
      </w:r>
      <w:proofErr w:type="gramStart"/>
      <w:r w:rsidRPr="00960FD6">
        <w:rPr>
          <w:sz w:val="28"/>
          <w:szCs w:val="28"/>
        </w:rPr>
        <w:t>Name:Mst</w:t>
      </w:r>
      <w:proofErr w:type="gramEnd"/>
      <w:r w:rsidRPr="00960FD6">
        <w:rPr>
          <w:sz w:val="28"/>
          <w:szCs w:val="28"/>
        </w:rPr>
        <w:t xml:space="preserve"> Farjana BEGUM</w:t>
      </w:r>
    </w:p>
    <w:p w14:paraId="65F933B1" w14:textId="7E4D887C" w:rsidR="000773BE" w:rsidRDefault="0004725A">
      <w:pPr>
        <w:spacing w:after="0" w:line="240" w:lineRule="auto"/>
        <w:rPr>
          <w:sz w:val="28"/>
          <w:szCs w:val="28"/>
        </w:rPr>
      </w:pPr>
      <w:r w:rsidRPr="00960FD6">
        <w:rPr>
          <w:sz w:val="28"/>
          <w:szCs w:val="28"/>
        </w:rPr>
        <w:t xml:space="preserve">              </w:t>
      </w:r>
      <w:r w:rsidR="009509C6">
        <w:rPr>
          <w:sz w:val="28"/>
          <w:szCs w:val="28"/>
        </w:rPr>
        <w:t xml:space="preserve"> </w:t>
      </w:r>
      <w:r w:rsidRPr="00960FD6">
        <w:rPr>
          <w:sz w:val="28"/>
          <w:szCs w:val="28"/>
        </w:rPr>
        <w:t xml:space="preserve">      Student Id is</w:t>
      </w:r>
      <w:r w:rsidR="00950268">
        <w:rPr>
          <w:sz w:val="28"/>
          <w:szCs w:val="28"/>
        </w:rPr>
        <w:t>:</w:t>
      </w:r>
      <w:r w:rsidRPr="00960FD6">
        <w:rPr>
          <w:sz w:val="28"/>
          <w:szCs w:val="28"/>
        </w:rPr>
        <w:t xml:space="preserve"> </w:t>
      </w:r>
      <w:r w:rsidR="00033108" w:rsidRPr="00960FD6">
        <w:rPr>
          <w:sz w:val="28"/>
          <w:szCs w:val="28"/>
        </w:rPr>
        <w:t>2122211</w:t>
      </w:r>
    </w:p>
    <w:p w14:paraId="3C2566B7" w14:textId="7F79F502" w:rsidR="00AB1205" w:rsidRDefault="00AB1205">
      <w:pPr>
        <w:spacing w:after="0" w:line="240" w:lineRule="auto"/>
        <w:rPr>
          <w:sz w:val="28"/>
          <w:szCs w:val="28"/>
        </w:rPr>
      </w:pPr>
      <w:r>
        <w:rPr>
          <w:sz w:val="28"/>
          <w:szCs w:val="28"/>
        </w:rPr>
        <w:t xml:space="preserve">                     Lectures </w:t>
      </w:r>
      <w:proofErr w:type="gramStart"/>
      <w:r>
        <w:rPr>
          <w:sz w:val="28"/>
          <w:szCs w:val="28"/>
        </w:rPr>
        <w:t>name :Abdi</w:t>
      </w:r>
      <w:proofErr w:type="gramEnd"/>
      <w:r>
        <w:rPr>
          <w:sz w:val="28"/>
          <w:szCs w:val="28"/>
        </w:rPr>
        <w:t xml:space="preserve"> Rahman </w:t>
      </w:r>
    </w:p>
    <w:p w14:paraId="2D6BB856" w14:textId="6B7F6B61" w:rsidR="0077095A" w:rsidRPr="0092487C" w:rsidRDefault="00950268">
      <w:pPr>
        <w:spacing w:after="0" w:line="240" w:lineRule="auto"/>
        <w:rPr>
          <w:sz w:val="28"/>
          <w:szCs w:val="28"/>
        </w:rPr>
      </w:pPr>
      <w:r>
        <w:rPr>
          <w:sz w:val="28"/>
          <w:szCs w:val="28"/>
        </w:rPr>
        <w:t xml:space="preserve">                     </w:t>
      </w:r>
      <w:r w:rsidR="0068538B">
        <w:rPr>
          <w:sz w:val="28"/>
          <w:szCs w:val="28"/>
        </w:rPr>
        <w:t>Topic name:</w:t>
      </w:r>
      <w:r w:rsidR="002C24CE" w:rsidRPr="002C24CE">
        <w:rPr>
          <w:sz w:val="28"/>
          <w:szCs w:val="28"/>
        </w:rPr>
        <w:t xml:space="preserve"> </w:t>
      </w:r>
      <w:r w:rsidR="00AD1227" w:rsidRPr="00AD1227">
        <w:rPr>
          <w:sz w:val="28"/>
          <w:szCs w:val="28"/>
        </w:rPr>
        <w:t xml:space="preserve">Report – Research </w:t>
      </w:r>
      <w:r w:rsidR="0092487C">
        <w:rPr>
          <w:sz w:val="28"/>
          <w:szCs w:val="28"/>
        </w:rPr>
        <w:t xml:space="preserve">   </w:t>
      </w:r>
      <w:r w:rsidR="00AD1227" w:rsidRPr="00AD1227">
        <w:rPr>
          <w:sz w:val="28"/>
          <w:szCs w:val="28"/>
        </w:rPr>
        <w:t>report.</w:t>
      </w:r>
    </w:p>
    <w:sdt>
      <w:sdtPr>
        <w:id w:val="-770710182"/>
        <w:docPartObj>
          <w:docPartGallery w:val="Cover Pages"/>
          <w:docPartUnique/>
        </w:docPartObj>
      </w:sdtPr>
      <w:sdtEndPr/>
      <w:sdtContent>
        <w:p w14:paraId="02C0DF07" w14:textId="77777777" w:rsidR="0077095A" w:rsidRPr="0092487C" w:rsidRDefault="0077095A">
          <w:pPr>
            <w:spacing w:after="0" w:line="240" w:lineRule="auto"/>
            <w:rPr>
              <w:sz w:val="28"/>
              <w:szCs w:val="28"/>
            </w:rPr>
          </w:pPr>
        </w:p>
        <w:sdt>
          <w:sdtPr>
            <w:rPr>
              <w:rFonts w:ascii="Calibri" w:eastAsia="SimSun" w:hAnsi="Calibri" w:cs="Times New Roman"/>
              <w:color w:val="auto"/>
              <w:sz w:val="22"/>
              <w:szCs w:val="22"/>
              <w:lang w:eastAsia="zh-CN"/>
            </w:rPr>
            <w:id w:val="-943608848"/>
            <w:docPartObj>
              <w:docPartGallery w:val="Table of Contents"/>
              <w:docPartUnique/>
            </w:docPartObj>
          </w:sdtPr>
          <w:sdtEndPr>
            <w:rPr>
              <w:b/>
              <w:bCs/>
              <w:noProof/>
            </w:rPr>
          </w:sdtEndPr>
          <w:sdtContent>
            <w:p w14:paraId="188B9396" w14:textId="6427BF43" w:rsidR="0077095A" w:rsidRPr="0077095A" w:rsidRDefault="0077095A" w:rsidP="0077095A">
              <w:pPr>
                <w:pStyle w:val="TOCHeading"/>
                <w:jc w:val="center"/>
                <w:rPr>
                  <w:rStyle w:val="Heading1Char"/>
                </w:rPr>
              </w:pPr>
              <w:r w:rsidRPr="0077095A">
                <w:rPr>
                  <w:rStyle w:val="Heading1Char"/>
                </w:rPr>
                <w:t>Table of Contents</w:t>
              </w:r>
            </w:p>
            <w:p w14:paraId="0E7884CA" w14:textId="02B54E51" w:rsidR="0077095A" w:rsidRDefault="0077095A">
              <w:pPr>
                <w:pStyle w:val="TOC1"/>
                <w:tabs>
                  <w:tab w:val="right" w:leader="dot" w:pos="9350"/>
                </w:tabs>
                <w:rPr>
                  <w:rFonts w:asciiTheme="minorHAnsi" w:eastAsiaTheme="minorEastAsia" w:hAnsiTheme="minorHAnsi" w:cstheme="minorBidi"/>
                  <w:noProof/>
                  <w:sz w:val="22"/>
                  <w:lang w:eastAsia="en-US"/>
                </w:rPr>
              </w:pPr>
              <w:r>
                <w:fldChar w:fldCharType="begin"/>
              </w:r>
              <w:r>
                <w:instrText xml:space="preserve"> TOC \o "1-3" \h \z \u </w:instrText>
              </w:r>
              <w:r>
                <w:fldChar w:fldCharType="separate"/>
              </w:r>
              <w:hyperlink w:anchor="_Toc98289133" w:history="1">
                <w:r w:rsidRPr="00FC1E23">
                  <w:rPr>
                    <w:rStyle w:val="Hyperlink"/>
                    <w:noProof/>
                  </w:rPr>
                  <w:t>ABSTRACT</w:t>
                </w:r>
                <w:r>
                  <w:rPr>
                    <w:noProof/>
                    <w:webHidden/>
                  </w:rPr>
                  <w:tab/>
                </w:r>
                <w:r>
                  <w:rPr>
                    <w:noProof/>
                    <w:webHidden/>
                  </w:rPr>
                  <w:fldChar w:fldCharType="begin"/>
                </w:r>
                <w:r>
                  <w:rPr>
                    <w:noProof/>
                    <w:webHidden/>
                  </w:rPr>
                  <w:instrText xml:space="preserve"> PAGEREF _Toc98289133 \h </w:instrText>
                </w:r>
                <w:r>
                  <w:rPr>
                    <w:noProof/>
                    <w:webHidden/>
                  </w:rPr>
                </w:r>
                <w:r>
                  <w:rPr>
                    <w:noProof/>
                    <w:webHidden/>
                  </w:rPr>
                  <w:fldChar w:fldCharType="separate"/>
                </w:r>
                <w:r>
                  <w:rPr>
                    <w:noProof/>
                    <w:webHidden/>
                  </w:rPr>
                  <w:t>1</w:t>
                </w:r>
                <w:r>
                  <w:rPr>
                    <w:noProof/>
                    <w:webHidden/>
                  </w:rPr>
                  <w:fldChar w:fldCharType="end"/>
                </w:r>
              </w:hyperlink>
            </w:p>
            <w:p w14:paraId="408B0057" w14:textId="48BFA64A" w:rsidR="0077095A" w:rsidRDefault="00386A47">
              <w:pPr>
                <w:pStyle w:val="TOC1"/>
                <w:tabs>
                  <w:tab w:val="right" w:leader="dot" w:pos="9350"/>
                </w:tabs>
                <w:rPr>
                  <w:rFonts w:asciiTheme="minorHAnsi" w:eastAsiaTheme="minorEastAsia" w:hAnsiTheme="minorHAnsi" w:cstheme="minorBidi"/>
                  <w:noProof/>
                  <w:sz w:val="22"/>
                  <w:lang w:eastAsia="en-US"/>
                </w:rPr>
              </w:pPr>
              <w:hyperlink w:anchor="_Toc98289134" w:history="1">
                <w:r w:rsidR="0077095A" w:rsidRPr="00FC1E23">
                  <w:rPr>
                    <w:rStyle w:val="Hyperlink"/>
                    <w:noProof/>
                  </w:rPr>
                  <w:t>1.0 INTRODUCTION</w:t>
                </w:r>
                <w:r w:rsidR="0077095A">
                  <w:rPr>
                    <w:noProof/>
                    <w:webHidden/>
                  </w:rPr>
                  <w:tab/>
                </w:r>
                <w:r w:rsidR="0077095A">
                  <w:rPr>
                    <w:noProof/>
                    <w:webHidden/>
                  </w:rPr>
                  <w:fldChar w:fldCharType="begin"/>
                </w:r>
                <w:r w:rsidR="0077095A">
                  <w:rPr>
                    <w:noProof/>
                    <w:webHidden/>
                  </w:rPr>
                  <w:instrText xml:space="preserve"> PAGEREF _Toc98289134 \h </w:instrText>
                </w:r>
                <w:r w:rsidR="0077095A">
                  <w:rPr>
                    <w:noProof/>
                    <w:webHidden/>
                  </w:rPr>
                </w:r>
                <w:r w:rsidR="0077095A">
                  <w:rPr>
                    <w:noProof/>
                    <w:webHidden/>
                  </w:rPr>
                  <w:fldChar w:fldCharType="separate"/>
                </w:r>
                <w:r w:rsidR="0077095A">
                  <w:rPr>
                    <w:noProof/>
                    <w:webHidden/>
                  </w:rPr>
                  <w:t>2</w:t>
                </w:r>
                <w:r w:rsidR="0077095A">
                  <w:rPr>
                    <w:noProof/>
                    <w:webHidden/>
                  </w:rPr>
                  <w:fldChar w:fldCharType="end"/>
                </w:r>
              </w:hyperlink>
            </w:p>
            <w:p w14:paraId="2F98E3F8" w14:textId="3B88AEDB" w:rsidR="0077095A" w:rsidRDefault="00386A47">
              <w:pPr>
                <w:pStyle w:val="TOC1"/>
                <w:tabs>
                  <w:tab w:val="right" w:leader="dot" w:pos="9350"/>
                </w:tabs>
                <w:rPr>
                  <w:rFonts w:asciiTheme="minorHAnsi" w:eastAsiaTheme="minorEastAsia" w:hAnsiTheme="minorHAnsi" w:cstheme="minorBidi"/>
                  <w:noProof/>
                  <w:sz w:val="22"/>
                  <w:lang w:eastAsia="en-US"/>
                </w:rPr>
              </w:pPr>
              <w:hyperlink w:anchor="_Toc98289135" w:history="1">
                <w:r w:rsidR="0077095A" w:rsidRPr="00FC1E23">
                  <w:rPr>
                    <w:rStyle w:val="Hyperlink"/>
                    <w:noProof/>
                  </w:rPr>
                  <w:t>2.0 Research Design:</w:t>
                </w:r>
                <w:r w:rsidR="0077095A">
                  <w:rPr>
                    <w:noProof/>
                    <w:webHidden/>
                  </w:rPr>
                  <w:tab/>
                </w:r>
                <w:r w:rsidR="0077095A">
                  <w:rPr>
                    <w:noProof/>
                    <w:webHidden/>
                  </w:rPr>
                  <w:fldChar w:fldCharType="begin"/>
                </w:r>
                <w:r w:rsidR="0077095A">
                  <w:rPr>
                    <w:noProof/>
                    <w:webHidden/>
                  </w:rPr>
                  <w:instrText xml:space="preserve"> PAGEREF _Toc98289135 \h </w:instrText>
                </w:r>
                <w:r w:rsidR="0077095A">
                  <w:rPr>
                    <w:noProof/>
                    <w:webHidden/>
                  </w:rPr>
                </w:r>
                <w:r w:rsidR="0077095A">
                  <w:rPr>
                    <w:noProof/>
                    <w:webHidden/>
                  </w:rPr>
                  <w:fldChar w:fldCharType="separate"/>
                </w:r>
                <w:r w:rsidR="0077095A">
                  <w:rPr>
                    <w:noProof/>
                    <w:webHidden/>
                  </w:rPr>
                  <w:t>2</w:t>
                </w:r>
                <w:r w:rsidR="0077095A">
                  <w:rPr>
                    <w:noProof/>
                    <w:webHidden/>
                  </w:rPr>
                  <w:fldChar w:fldCharType="end"/>
                </w:r>
              </w:hyperlink>
            </w:p>
            <w:p w14:paraId="176E7D2F" w14:textId="695F30D8" w:rsidR="0077095A" w:rsidRDefault="00386A47">
              <w:pPr>
                <w:pStyle w:val="TOC2"/>
                <w:tabs>
                  <w:tab w:val="right" w:leader="dot" w:pos="9350"/>
                </w:tabs>
                <w:rPr>
                  <w:rFonts w:asciiTheme="minorHAnsi" w:eastAsiaTheme="minorEastAsia" w:hAnsiTheme="minorHAnsi" w:cstheme="minorBidi"/>
                  <w:noProof/>
                  <w:sz w:val="22"/>
                  <w:lang w:eastAsia="en-US"/>
                </w:rPr>
              </w:pPr>
              <w:hyperlink w:anchor="_Toc98289136" w:history="1">
                <w:r w:rsidR="0077095A" w:rsidRPr="00FC1E23">
                  <w:rPr>
                    <w:rStyle w:val="Hyperlink"/>
                    <w:noProof/>
                  </w:rPr>
                  <w:t>2.1 Research Questions:</w:t>
                </w:r>
                <w:r w:rsidR="0077095A">
                  <w:rPr>
                    <w:noProof/>
                    <w:webHidden/>
                  </w:rPr>
                  <w:tab/>
                </w:r>
                <w:r w:rsidR="0077095A">
                  <w:rPr>
                    <w:noProof/>
                    <w:webHidden/>
                  </w:rPr>
                  <w:fldChar w:fldCharType="begin"/>
                </w:r>
                <w:r w:rsidR="0077095A">
                  <w:rPr>
                    <w:noProof/>
                    <w:webHidden/>
                  </w:rPr>
                  <w:instrText xml:space="preserve"> PAGEREF _Toc98289136 \h </w:instrText>
                </w:r>
                <w:r w:rsidR="0077095A">
                  <w:rPr>
                    <w:noProof/>
                    <w:webHidden/>
                  </w:rPr>
                </w:r>
                <w:r w:rsidR="0077095A">
                  <w:rPr>
                    <w:noProof/>
                    <w:webHidden/>
                  </w:rPr>
                  <w:fldChar w:fldCharType="separate"/>
                </w:r>
                <w:r w:rsidR="0077095A">
                  <w:rPr>
                    <w:noProof/>
                    <w:webHidden/>
                  </w:rPr>
                  <w:t>2</w:t>
                </w:r>
                <w:r w:rsidR="0077095A">
                  <w:rPr>
                    <w:noProof/>
                    <w:webHidden/>
                  </w:rPr>
                  <w:fldChar w:fldCharType="end"/>
                </w:r>
              </w:hyperlink>
            </w:p>
            <w:p w14:paraId="04C5309F" w14:textId="0F87D72D" w:rsidR="0077095A" w:rsidRDefault="00386A47">
              <w:pPr>
                <w:pStyle w:val="TOC2"/>
                <w:tabs>
                  <w:tab w:val="right" w:leader="dot" w:pos="9350"/>
                </w:tabs>
                <w:rPr>
                  <w:rFonts w:asciiTheme="minorHAnsi" w:eastAsiaTheme="minorEastAsia" w:hAnsiTheme="minorHAnsi" w:cstheme="minorBidi"/>
                  <w:noProof/>
                  <w:sz w:val="22"/>
                  <w:lang w:eastAsia="en-US"/>
                </w:rPr>
              </w:pPr>
              <w:hyperlink w:anchor="_Toc98289137" w:history="1">
                <w:r w:rsidR="0077095A" w:rsidRPr="00FC1E23">
                  <w:rPr>
                    <w:rStyle w:val="Hyperlink"/>
                    <w:noProof/>
                  </w:rPr>
                  <w:t>2.2 Method:</w:t>
                </w:r>
                <w:r w:rsidR="0077095A">
                  <w:rPr>
                    <w:noProof/>
                    <w:webHidden/>
                  </w:rPr>
                  <w:tab/>
                </w:r>
                <w:r w:rsidR="0077095A">
                  <w:rPr>
                    <w:noProof/>
                    <w:webHidden/>
                  </w:rPr>
                  <w:fldChar w:fldCharType="begin"/>
                </w:r>
                <w:r w:rsidR="0077095A">
                  <w:rPr>
                    <w:noProof/>
                    <w:webHidden/>
                  </w:rPr>
                  <w:instrText xml:space="preserve"> PAGEREF _Toc98289137 \h </w:instrText>
                </w:r>
                <w:r w:rsidR="0077095A">
                  <w:rPr>
                    <w:noProof/>
                    <w:webHidden/>
                  </w:rPr>
                </w:r>
                <w:r w:rsidR="0077095A">
                  <w:rPr>
                    <w:noProof/>
                    <w:webHidden/>
                  </w:rPr>
                  <w:fldChar w:fldCharType="separate"/>
                </w:r>
                <w:r w:rsidR="0077095A">
                  <w:rPr>
                    <w:noProof/>
                    <w:webHidden/>
                  </w:rPr>
                  <w:t>2</w:t>
                </w:r>
                <w:r w:rsidR="0077095A">
                  <w:rPr>
                    <w:noProof/>
                    <w:webHidden/>
                  </w:rPr>
                  <w:fldChar w:fldCharType="end"/>
                </w:r>
              </w:hyperlink>
            </w:p>
            <w:p w14:paraId="1BE6EE40" w14:textId="717CE2EB" w:rsidR="0077095A" w:rsidRDefault="00386A47">
              <w:pPr>
                <w:pStyle w:val="TOC2"/>
                <w:tabs>
                  <w:tab w:val="right" w:leader="dot" w:pos="9350"/>
                </w:tabs>
                <w:rPr>
                  <w:rFonts w:asciiTheme="minorHAnsi" w:eastAsiaTheme="minorEastAsia" w:hAnsiTheme="minorHAnsi" w:cstheme="minorBidi"/>
                  <w:noProof/>
                  <w:sz w:val="22"/>
                  <w:lang w:eastAsia="en-US"/>
                </w:rPr>
              </w:pPr>
              <w:hyperlink w:anchor="_Toc98289138" w:history="1">
                <w:r w:rsidR="0077095A" w:rsidRPr="00FC1E23">
                  <w:rPr>
                    <w:rStyle w:val="Hyperlink"/>
                    <w:noProof/>
                  </w:rPr>
                  <w:t>2.3 Ethical Consideration:</w:t>
                </w:r>
                <w:r w:rsidR="0077095A">
                  <w:rPr>
                    <w:noProof/>
                    <w:webHidden/>
                  </w:rPr>
                  <w:tab/>
                </w:r>
                <w:r w:rsidR="0077095A">
                  <w:rPr>
                    <w:noProof/>
                    <w:webHidden/>
                  </w:rPr>
                  <w:fldChar w:fldCharType="begin"/>
                </w:r>
                <w:r w:rsidR="0077095A">
                  <w:rPr>
                    <w:noProof/>
                    <w:webHidden/>
                  </w:rPr>
                  <w:instrText xml:space="preserve"> PAGEREF _Toc98289138 \h </w:instrText>
                </w:r>
                <w:r w:rsidR="0077095A">
                  <w:rPr>
                    <w:noProof/>
                    <w:webHidden/>
                  </w:rPr>
                </w:r>
                <w:r w:rsidR="0077095A">
                  <w:rPr>
                    <w:noProof/>
                    <w:webHidden/>
                  </w:rPr>
                  <w:fldChar w:fldCharType="separate"/>
                </w:r>
                <w:r w:rsidR="0077095A">
                  <w:rPr>
                    <w:noProof/>
                    <w:webHidden/>
                  </w:rPr>
                  <w:t>3</w:t>
                </w:r>
                <w:r w:rsidR="0077095A">
                  <w:rPr>
                    <w:noProof/>
                    <w:webHidden/>
                  </w:rPr>
                  <w:fldChar w:fldCharType="end"/>
                </w:r>
              </w:hyperlink>
            </w:p>
            <w:p w14:paraId="054EC05B" w14:textId="72CA40BD" w:rsidR="0077095A" w:rsidRDefault="00386A47">
              <w:pPr>
                <w:pStyle w:val="TOC1"/>
                <w:tabs>
                  <w:tab w:val="right" w:leader="dot" w:pos="9350"/>
                </w:tabs>
                <w:rPr>
                  <w:rFonts w:asciiTheme="minorHAnsi" w:eastAsiaTheme="minorEastAsia" w:hAnsiTheme="minorHAnsi" w:cstheme="minorBidi"/>
                  <w:noProof/>
                  <w:sz w:val="22"/>
                  <w:lang w:eastAsia="en-US"/>
                </w:rPr>
              </w:pPr>
              <w:hyperlink w:anchor="_Toc98289139" w:history="1">
                <w:r w:rsidR="0077095A" w:rsidRPr="00FC1E23">
                  <w:rPr>
                    <w:rStyle w:val="Hyperlink"/>
                    <w:noProof/>
                  </w:rPr>
                  <w:t>3.0 Result:</w:t>
                </w:r>
                <w:r w:rsidR="0077095A">
                  <w:rPr>
                    <w:noProof/>
                    <w:webHidden/>
                  </w:rPr>
                  <w:tab/>
                </w:r>
                <w:r w:rsidR="0077095A">
                  <w:rPr>
                    <w:noProof/>
                    <w:webHidden/>
                  </w:rPr>
                  <w:fldChar w:fldCharType="begin"/>
                </w:r>
                <w:r w:rsidR="0077095A">
                  <w:rPr>
                    <w:noProof/>
                    <w:webHidden/>
                  </w:rPr>
                  <w:instrText xml:space="preserve"> PAGEREF _Toc98289139 \h </w:instrText>
                </w:r>
                <w:r w:rsidR="0077095A">
                  <w:rPr>
                    <w:noProof/>
                    <w:webHidden/>
                  </w:rPr>
                </w:r>
                <w:r w:rsidR="0077095A">
                  <w:rPr>
                    <w:noProof/>
                    <w:webHidden/>
                  </w:rPr>
                  <w:fldChar w:fldCharType="separate"/>
                </w:r>
                <w:r w:rsidR="0077095A">
                  <w:rPr>
                    <w:noProof/>
                    <w:webHidden/>
                  </w:rPr>
                  <w:t>3</w:t>
                </w:r>
                <w:r w:rsidR="0077095A">
                  <w:rPr>
                    <w:noProof/>
                    <w:webHidden/>
                  </w:rPr>
                  <w:fldChar w:fldCharType="end"/>
                </w:r>
              </w:hyperlink>
            </w:p>
            <w:p w14:paraId="393611E4" w14:textId="12BB90BC" w:rsidR="0077095A" w:rsidRDefault="00386A47">
              <w:pPr>
                <w:pStyle w:val="TOC1"/>
                <w:tabs>
                  <w:tab w:val="right" w:leader="dot" w:pos="9350"/>
                </w:tabs>
                <w:rPr>
                  <w:rFonts w:asciiTheme="minorHAnsi" w:eastAsiaTheme="minorEastAsia" w:hAnsiTheme="minorHAnsi" w:cstheme="minorBidi"/>
                  <w:noProof/>
                  <w:sz w:val="22"/>
                  <w:lang w:eastAsia="en-US"/>
                </w:rPr>
              </w:pPr>
              <w:hyperlink w:anchor="_Toc98289140" w:history="1">
                <w:r w:rsidR="0077095A" w:rsidRPr="00FC1E23">
                  <w:rPr>
                    <w:rStyle w:val="Hyperlink"/>
                    <w:noProof/>
                  </w:rPr>
                  <w:t>Discussion:</w:t>
                </w:r>
                <w:r w:rsidR="0077095A">
                  <w:rPr>
                    <w:noProof/>
                    <w:webHidden/>
                  </w:rPr>
                  <w:tab/>
                </w:r>
                <w:r w:rsidR="0077095A">
                  <w:rPr>
                    <w:noProof/>
                    <w:webHidden/>
                  </w:rPr>
                  <w:fldChar w:fldCharType="begin"/>
                </w:r>
                <w:r w:rsidR="0077095A">
                  <w:rPr>
                    <w:noProof/>
                    <w:webHidden/>
                  </w:rPr>
                  <w:instrText xml:space="preserve"> PAGEREF _Toc98289140 \h </w:instrText>
                </w:r>
                <w:r w:rsidR="0077095A">
                  <w:rPr>
                    <w:noProof/>
                    <w:webHidden/>
                  </w:rPr>
                </w:r>
                <w:r w:rsidR="0077095A">
                  <w:rPr>
                    <w:noProof/>
                    <w:webHidden/>
                  </w:rPr>
                  <w:fldChar w:fldCharType="separate"/>
                </w:r>
                <w:r w:rsidR="0077095A">
                  <w:rPr>
                    <w:noProof/>
                    <w:webHidden/>
                  </w:rPr>
                  <w:t>7</w:t>
                </w:r>
                <w:r w:rsidR="0077095A">
                  <w:rPr>
                    <w:noProof/>
                    <w:webHidden/>
                  </w:rPr>
                  <w:fldChar w:fldCharType="end"/>
                </w:r>
              </w:hyperlink>
            </w:p>
            <w:p w14:paraId="6A591F75" w14:textId="75BE12C2" w:rsidR="0077095A" w:rsidRDefault="00386A47">
              <w:pPr>
                <w:pStyle w:val="TOC1"/>
                <w:tabs>
                  <w:tab w:val="right" w:leader="dot" w:pos="9350"/>
                </w:tabs>
                <w:rPr>
                  <w:rFonts w:asciiTheme="minorHAnsi" w:eastAsiaTheme="minorEastAsia" w:hAnsiTheme="minorHAnsi" w:cstheme="minorBidi"/>
                  <w:noProof/>
                  <w:sz w:val="22"/>
                  <w:lang w:eastAsia="en-US"/>
                </w:rPr>
              </w:pPr>
              <w:hyperlink w:anchor="_Toc98289141" w:history="1">
                <w:r w:rsidR="0077095A" w:rsidRPr="00FC1E23">
                  <w:rPr>
                    <w:rStyle w:val="Hyperlink"/>
                    <w:noProof/>
                  </w:rPr>
                  <w:t>Conclusion:</w:t>
                </w:r>
                <w:r w:rsidR="0077095A">
                  <w:rPr>
                    <w:noProof/>
                    <w:webHidden/>
                  </w:rPr>
                  <w:tab/>
                </w:r>
                <w:r w:rsidR="0077095A">
                  <w:rPr>
                    <w:noProof/>
                    <w:webHidden/>
                  </w:rPr>
                  <w:fldChar w:fldCharType="begin"/>
                </w:r>
                <w:r w:rsidR="0077095A">
                  <w:rPr>
                    <w:noProof/>
                    <w:webHidden/>
                  </w:rPr>
                  <w:instrText xml:space="preserve"> PAGEREF _Toc98289141 \h </w:instrText>
                </w:r>
                <w:r w:rsidR="0077095A">
                  <w:rPr>
                    <w:noProof/>
                    <w:webHidden/>
                  </w:rPr>
                </w:r>
                <w:r w:rsidR="0077095A">
                  <w:rPr>
                    <w:noProof/>
                    <w:webHidden/>
                  </w:rPr>
                  <w:fldChar w:fldCharType="separate"/>
                </w:r>
                <w:r w:rsidR="0077095A">
                  <w:rPr>
                    <w:noProof/>
                    <w:webHidden/>
                  </w:rPr>
                  <w:t>7</w:t>
                </w:r>
                <w:r w:rsidR="0077095A">
                  <w:rPr>
                    <w:noProof/>
                    <w:webHidden/>
                  </w:rPr>
                  <w:fldChar w:fldCharType="end"/>
                </w:r>
              </w:hyperlink>
            </w:p>
            <w:p w14:paraId="7818BE37" w14:textId="77D4B644" w:rsidR="0077095A" w:rsidRDefault="00386A47">
              <w:pPr>
                <w:pStyle w:val="TOC1"/>
                <w:tabs>
                  <w:tab w:val="right" w:leader="dot" w:pos="9350"/>
                </w:tabs>
                <w:rPr>
                  <w:rFonts w:asciiTheme="minorHAnsi" w:eastAsiaTheme="minorEastAsia" w:hAnsiTheme="minorHAnsi" w:cstheme="minorBidi"/>
                  <w:noProof/>
                  <w:sz w:val="22"/>
                  <w:lang w:eastAsia="en-US"/>
                </w:rPr>
              </w:pPr>
              <w:hyperlink w:anchor="_Toc98289142" w:history="1">
                <w:r w:rsidR="0077095A" w:rsidRPr="00FC1E23">
                  <w:rPr>
                    <w:rStyle w:val="Hyperlink"/>
                    <w:noProof/>
                  </w:rPr>
                  <w:t>Reference:</w:t>
                </w:r>
                <w:r w:rsidR="0077095A">
                  <w:rPr>
                    <w:noProof/>
                    <w:webHidden/>
                  </w:rPr>
                  <w:tab/>
                </w:r>
                <w:r w:rsidR="0077095A">
                  <w:rPr>
                    <w:noProof/>
                    <w:webHidden/>
                  </w:rPr>
                  <w:fldChar w:fldCharType="begin"/>
                </w:r>
                <w:r w:rsidR="0077095A">
                  <w:rPr>
                    <w:noProof/>
                    <w:webHidden/>
                  </w:rPr>
                  <w:instrText xml:space="preserve"> PAGEREF _Toc98289142 \h </w:instrText>
                </w:r>
                <w:r w:rsidR="0077095A">
                  <w:rPr>
                    <w:noProof/>
                    <w:webHidden/>
                  </w:rPr>
                </w:r>
                <w:r w:rsidR="0077095A">
                  <w:rPr>
                    <w:noProof/>
                    <w:webHidden/>
                  </w:rPr>
                  <w:fldChar w:fldCharType="separate"/>
                </w:r>
                <w:r w:rsidR="0077095A">
                  <w:rPr>
                    <w:noProof/>
                    <w:webHidden/>
                  </w:rPr>
                  <w:t>7</w:t>
                </w:r>
                <w:r w:rsidR="0077095A">
                  <w:rPr>
                    <w:noProof/>
                    <w:webHidden/>
                  </w:rPr>
                  <w:fldChar w:fldCharType="end"/>
                </w:r>
              </w:hyperlink>
            </w:p>
            <w:p w14:paraId="684647B4" w14:textId="3C408EED" w:rsidR="0077095A" w:rsidRDefault="00386A47">
              <w:pPr>
                <w:pStyle w:val="TOC1"/>
                <w:tabs>
                  <w:tab w:val="right" w:leader="dot" w:pos="9350"/>
                </w:tabs>
                <w:rPr>
                  <w:rFonts w:asciiTheme="minorHAnsi" w:eastAsiaTheme="minorEastAsia" w:hAnsiTheme="minorHAnsi" w:cstheme="minorBidi"/>
                  <w:noProof/>
                  <w:sz w:val="22"/>
                  <w:lang w:eastAsia="en-US"/>
                </w:rPr>
              </w:pPr>
              <w:hyperlink w:anchor="_Toc98289143" w:history="1">
                <w:r w:rsidR="0077095A" w:rsidRPr="00FC1E23">
                  <w:rPr>
                    <w:rStyle w:val="Hyperlink"/>
                    <w:noProof/>
                  </w:rPr>
                  <w:t>Appendix:</w:t>
                </w:r>
                <w:r w:rsidR="0077095A">
                  <w:rPr>
                    <w:noProof/>
                    <w:webHidden/>
                  </w:rPr>
                  <w:tab/>
                </w:r>
                <w:r w:rsidR="0077095A">
                  <w:rPr>
                    <w:noProof/>
                    <w:webHidden/>
                  </w:rPr>
                  <w:fldChar w:fldCharType="begin"/>
                </w:r>
                <w:r w:rsidR="0077095A">
                  <w:rPr>
                    <w:noProof/>
                    <w:webHidden/>
                  </w:rPr>
                  <w:instrText xml:space="preserve"> PAGEREF _Toc98289143 \h </w:instrText>
                </w:r>
                <w:r w:rsidR="0077095A">
                  <w:rPr>
                    <w:noProof/>
                    <w:webHidden/>
                  </w:rPr>
                </w:r>
                <w:r w:rsidR="0077095A">
                  <w:rPr>
                    <w:noProof/>
                    <w:webHidden/>
                  </w:rPr>
                  <w:fldChar w:fldCharType="separate"/>
                </w:r>
                <w:r w:rsidR="0077095A">
                  <w:rPr>
                    <w:noProof/>
                    <w:webHidden/>
                  </w:rPr>
                  <w:t>8</w:t>
                </w:r>
                <w:r w:rsidR="0077095A">
                  <w:rPr>
                    <w:noProof/>
                    <w:webHidden/>
                  </w:rPr>
                  <w:fldChar w:fldCharType="end"/>
                </w:r>
              </w:hyperlink>
            </w:p>
            <w:p w14:paraId="3DA99AE3" w14:textId="6B39AAD1" w:rsidR="0077095A" w:rsidRDefault="0077095A">
              <w:r>
                <w:rPr>
                  <w:rFonts w:ascii="Times New Roman" w:hAnsi="Times New Roman"/>
                  <w:sz w:val="24"/>
                </w:rPr>
                <w:fldChar w:fldCharType="end"/>
              </w:r>
            </w:p>
          </w:sdtContent>
        </w:sdt>
        <w:p w14:paraId="3CB5A476" w14:textId="6F12559F" w:rsidR="0077095A" w:rsidRDefault="0077095A">
          <w:pPr>
            <w:spacing w:after="0" w:line="240" w:lineRule="auto"/>
            <w:rPr>
              <w:rFonts w:ascii="Times New Roman" w:eastAsiaTheme="majorEastAsia" w:hAnsi="Times New Roman" w:cstheme="majorBidi"/>
              <w:caps/>
              <w:color w:val="000000" w:themeColor="text1"/>
              <w:sz w:val="28"/>
              <w:szCs w:val="32"/>
            </w:rPr>
          </w:pPr>
          <w:r>
            <w:br w:type="page"/>
          </w:r>
        </w:p>
      </w:sdtContent>
    </w:sdt>
    <w:p w14:paraId="6212370B" w14:textId="442E3BB7" w:rsidR="00993F38" w:rsidRPr="00DA31B5" w:rsidRDefault="00DA31B5" w:rsidP="00DA31B5">
      <w:pPr>
        <w:pStyle w:val="Heading1"/>
        <w:rPr>
          <w:rFonts w:cs="Times New Roman"/>
        </w:rPr>
      </w:pPr>
      <w:bookmarkStart w:id="0" w:name="_Toc98289133"/>
      <w:r w:rsidRPr="00DA31B5">
        <w:t>ABSTRACT</w:t>
      </w:r>
      <w:bookmarkEnd w:id="0"/>
    </w:p>
    <w:p w14:paraId="7DFBF11C" w14:textId="759012E3" w:rsidR="00225C11" w:rsidRDefault="00225C11" w:rsidP="00993F38">
      <w:pPr>
        <w:spacing w:line="360" w:lineRule="auto"/>
        <w:jc w:val="both"/>
        <w:rPr>
          <w:rFonts w:ascii="Times New Roman" w:hAnsi="Times New Roman"/>
          <w:sz w:val="24"/>
          <w:szCs w:val="24"/>
        </w:rPr>
      </w:pPr>
      <w:r w:rsidRPr="00225C11">
        <w:rPr>
          <w:rFonts w:ascii="Times New Roman" w:hAnsi="Times New Roman"/>
          <w:sz w:val="24"/>
          <w:szCs w:val="24"/>
        </w:rPr>
        <w:t>In emerging countries, digital skills such as computer, communication, internet, and advanced digital abilities are projected to give prospective employees a considerable competitive advantage in obtaining and retaining relatively high-paying employment, particularly in the service sector. Digital skills are not divided into two categories; rather, they are classified according to their ranges and phases. Numerous international organizations, including the United Nations, are aiming to increase the employability of people worldwide. I require greater information in order to comprehend the relationship between digital skills and employability, more precisely, the degree to which digital abilities are required for civilizing jobs. I am able to observe the association between digital abilities and employability in this study by conducting interviews with government officials. Findings</w:t>
      </w:r>
    </w:p>
    <w:p w14:paraId="32CFDA77" w14:textId="0F3BA37F" w:rsidR="00993F38" w:rsidRPr="00DA31B5" w:rsidRDefault="00993F38" w:rsidP="00993F38">
      <w:pPr>
        <w:spacing w:line="360" w:lineRule="auto"/>
        <w:jc w:val="both"/>
        <w:rPr>
          <w:rFonts w:ascii="Times New Roman" w:hAnsi="Times New Roman"/>
          <w:sz w:val="24"/>
          <w:szCs w:val="24"/>
        </w:rPr>
      </w:pPr>
      <w:r w:rsidRPr="00DA31B5">
        <w:rPr>
          <w:rFonts w:ascii="Times New Roman" w:hAnsi="Times New Roman"/>
          <w:sz w:val="24"/>
          <w:szCs w:val="24"/>
        </w:rPr>
        <w:t>Key words: Digital Skills, employability, Students’, Employers, Relationship</w:t>
      </w:r>
    </w:p>
    <w:p w14:paraId="1505DBC3" w14:textId="77777777" w:rsidR="00DA31B5" w:rsidRDefault="00DA31B5" w:rsidP="002F289B">
      <w:pPr>
        <w:spacing w:line="360" w:lineRule="auto"/>
        <w:jc w:val="both"/>
        <w:rPr>
          <w:rFonts w:ascii="Times New Roman" w:hAnsi="Times New Roman"/>
          <w:sz w:val="24"/>
          <w:szCs w:val="24"/>
        </w:rPr>
      </w:pPr>
    </w:p>
    <w:p w14:paraId="6DD42AE0" w14:textId="77777777" w:rsidR="00DA31B5" w:rsidRDefault="00DA31B5" w:rsidP="002F289B">
      <w:pPr>
        <w:spacing w:line="360" w:lineRule="auto"/>
        <w:jc w:val="both"/>
        <w:rPr>
          <w:rFonts w:ascii="Times New Roman" w:hAnsi="Times New Roman"/>
          <w:sz w:val="24"/>
          <w:szCs w:val="24"/>
        </w:rPr>
      </w:pPr>
    </w:p>
    <w:p w14:paraId="196703B9" w14:textId="77777777" w:rsidR="00DA31B5" w:rsidRDefault="00DA31B5" w:rsidP="002F289B">
      <w:pPr>
        <w:spacing w:line="360" w:lineRule="auto"/>
        <w:jc w:val="both"/>
        <w:rPr>
          <w:rFonts w:ascii="Times New Roman" w:hAnsi="Times New Roman"/>
          <w:sz w:val="24"/>
          <w:szCs w:val="24"/>
        </w:rPr>
      </w:pPr>
    </w:p>
    <w:p w14:paraId="392F719F" w14:textId="77777777" w:rsidR="00DA31B5" w:rsidRDefault="00DA31B5" w:rsidP="002F289B">
      <w:pPr>
        <w:spacing w:line="360" w:lineRule="auto"/>
        <w:jc w:val="both"/>
        <w:rPr>
          <w:rFonts w:ascii="Times New Roman" w:hAnsi="Times New Roman"/>
          <w:sz w:val="24"/>
          <w:szCs w:val="24"/>
        </w:rPr>
      </w:pPr>
    </w:p>
    <w:p w14:paraId="22815243" w14:textId="77777777" w:rsidR="00DA31B5" w:rsidRDefault="00DA31B5" w:rsidP="002F289B">
      <w:pPr>
        <w:spacing w:line="360" w:lineRule="auto"/>
        <w:jc w:val="both"/>
        <w:rPr>
          <w:rFonts w:ascii="Times New Roman" w:hAnsi="Times New Roman"/>
          <w:sz w:val="24"/>
          <w:szCs w:val="24"/>
        </w:rPr>
      </w:pPr>
    </w:p>
    <w:p w14:paraId="123CA6D7" w14:textId="77777777" w:rsidR="00DA31B5" w:rsidRDefault="00DA31B5" w:rsidP="002F289B">
      <w:pPr>
        <w:spacing w:line="360" w:lineRule="auto"/>
        <w:jc w:val="both"/>
        <w:rPr>
          <w:rFonts w:ascii="Times New Roman" w:hAnsi="Times New Roman"/>
          <w:sz w:val="24"/>
          <w:szCs w:val="24"/>
        </w:rPr>
      </w:pPr>
    </w:p>
    <w:p w14:paraId="1AA1F6DA" w14:textId="33318082" w:rsidR="00DA31B5" w:rsidRDefault="00DA31B5" w:rsidP="002F289B">
      <w:pPr>
        <w:spacing w:line="360" w:lineRule="auto"/>
        <w:jc w:val="both"/>
        <w:rPr>
          <w:rFonts w:ascii="Times New Roman" w:hAnsi="Times New Roman"/>
          <w:sz w:val="24"/>
          <w:szCs w:val="24"/>
        </w:rPr>
      </w:pPr>
    </w:p>
    <w:p w14:paraId="0D1BC064" w14:textId="7CB0628A" w:rsidR="00225C11" w:rsidRDefault="00225C11" w:rsidP="002F289B">
      <w:pPr>
        <w:spacing w:line="360" w:lineRule="auto"/>
        <w:jc w:val="both"/>
        <w:rPr>
          <w:rFonts w:ascii="Times New Roman" w:hAnsi="Times New Roman"/>
          <w:sz w:val="24"/>
          <w:szCs w:val="24"/>
        </w:rPr>
      </w:pPr>
    </w:p>
    <w:p w14:paraId="15C13A67" w14:textId="30EA350B" w:rsidR="00225C11" w:rsidRDefault="00225C11" w:rsidP="002F289B">
      <w:pPr>
        <w:spacing w:line="360" w:lineRule="auto"/>
        <w:jc w:val="both"/>
        <w:rPr>
          <w:rFonts w:ascii="Times New Roman" w:hAnsi="Times New Roman"/>
          <w:sz w:val="24"/>
          <w:szCs w:val="24"/>
        </w:rPr>
      </w:pPr>
    </w:p>
    <w:p w14:paraId="2401C69B" w14:textId="732CF974" w:rsidR="00225C11" w:rsidRDefault="00225C11" w:rsidP="002F289B">
      <w:pPr>
        <w:spacing w:line="360" w:lineRule="auto"/>
        <w:jc w:val="both"/>
        <w:rPr>
          <w:rFonts w:ascii="Times New Roman" w:hAnsi="Times New Roman"/>
          <w:sz w:val="24"/>
          <w:szCs w:val="24"/>
        </w:rPr>
      </w:pPr>
    </w:p>
    <w:p w14:paraId="1F6ACC7B" w14:textId="77777777" w:rsidR="00225C11" w:rsidRDefault="00225C11" w:rsidP="002F289B">
      <w:pPr>
        <w:spacing w:line="360" w:lineRule="auto"/>
        <w:jc w:val="both"/>
        <w:rPr>
          <w:rFonts w:ascii="Times New Roman" w:hAnsi="Times New Roman"/>
          <w:sz w:val="24"/>
          <w:szCs w:val="24"/>
        </w:rPr>
      </w:pPr>
    </w:p>
    <w:p w14:paraId="0C2F0AE7" w14:textId="77777777" w:rsidR="000E7546" w:rsidRDefault="000E7546" w:rsidP="00DA31B5">
      <w:pPr>
        <w:spacing w:line="360" w:lineRule="auto"/>
        <w:jc w:val="center"/>
        <w:rPr>
          <w:rStyle w:val="Heading1Char"/>
        </w:rPr>
      </w:pPr>
    </w:p>
    <w:p w14:paraId="5E4CDFC5" w14:textId="03C2012F" w:rsidR="002F289B" w:rsidRPr="00DA31B5" w:rsidRDefault="00DA31B5" w:rsidP="00DA31B5">
      <w:pPr>
        <w:spacing w:line="360" w:lineRule="auto"/>
        <w:jc w:val="center"/>
        <w:rPr>
          <w:rFonts w:ascii="Times New Roman" w:hAnsi="Times New Roman"/>
          <w:sz w:val="24"/>
          <w:szCs w:val="24"/>
        </w:rPr>
      </w:pPr>
      <w:bookmarkStart w:id="1" w:name="_Toc98289134"/>
      <w:r w:rsidRPr="00DA31B5">
        <w:rPr>
          <w:rStyle w:val="Heading1Char"/>
        </w:rPr>
        <w:t>1.0 INTRODUCTION</w:t>
      </w:r>
      <w:bookmarkEnd w:id="1"/>
      <w:r w:rsidR="002F289B" w:rsidRPr="00DA31B5">
        <w:rPr>
          <w:rFonts w:ascii="Times New Roman" w:hAnsi="Times New Roman"/>
          <w:sz w:val="24"/>
          <w:szCs w:val="24"/>
        </w:rPr>
        <w:t xml:space="preserve"> </w:t>
      </w:r>
    </w:p>
    <w:p w14:paraId="55FCF7C5" w14:textId="251EF208" w:rsidR="00225C11" w:rsidRDefault="00225C11" w:rsidP="00225C11">
      <w:pPr>
        <w:spacing w:line="360" w:lineRule="auto"/>
        <w:jc w:val="both"/>
        <w:rPr>
          <w:rFonts w:ascii="Times New Roman" w:hAnsi="Times New Roman"/>
          <w:sz w:val="24"/>
          <w:szCs w:val="24"/>
        </w:rPr>
      </w:pPr>
      <w:r w:rsidRPr="00225C11">
        <w:rPr>
          <w:rFonts w:ascii="Times New Roman" w:hAnsi="Times New Roman"/>
          <w:sz w:val="24"/>
          <w:szCs w:val="24"/>
        </w:rPr>
        <w:t>Skills have evolved into a critical component of contemporary cultures, economies, education, and jobs. This period has been variously referred to as the digital age, in which a digital society (Ashcroft et al. 2005), knowledge-based economy, and information revolution are critical. According to (</w:t>
      </w:r>
      <w:proofErr w:type="spellStart"/>
      <w:r w:rsidRPr="00225C11">
        <w:rPr>
          <w:rFonts w:ascii="Times New Roman" w:hAnsi="Times New Roman"/>
          <w:sz w:val="24"/>
          <w:szCs w:val="24"/>
        </w:rPr>
        <w:t>Gazier</w:t>
      </w:r>
      <w:proofErr w:type="spellEnd"/>
      <w:r w:rsidRPr="00225C11">
        <w:rPr>
          <w:rFonts w:ascii="Times New Roman" w:hAnsi="Times New Roman"/>
          <w:sz w:val="24"/>
          <w:szCs w:val="24"/>
        </w:rPr>
        <w:t xml:space="preserve"> 1999), digital skills are projected to lower poverty levels to some extent and boost employment rates or at the very least provide a basic step toward gaining higher paying jobs in emerging nations such as Pakistan (Denny,2003). Academic realms, as well as other social sectors, have embraced various electronic means (</w:t>
      </w:r>
      <w:proofErr w:type="spellStart"/>
      <w:r w:rsidRPr="00225C11">
        <w:rPr>
          <w:rFonts w:ascii="Times New Roman" w:hAnsi="Times New Roman"/>
          <w:sz w:val="24"/>
          <w:szCs w:val="24"/>
        </w:rPr>
        <w:t>Whiteley</w:t>
      </w:r>
      <w:proofErr w:type="spellEnd"/>
      <w:r w:rsidRPr="00225C11">
        <w:rPr>
          <w:rFonts w:ascii="Times New Roman" w:hAnsi="Times New Roman"/>
          <w:sz w:val="24"/>
          <w:szCs w:val="24"/>
        </w:rPr>
        <w:t xml:space="preserve"> 1995), but the development of digital skills or tools for education and the job market has occurred concurrently, resulting in the creation of a teaching and learning environment. Dr. Tseng (1972</w:t>
      </w:r>
      <w:proofErr w:type="gramStart"/>
      <w:r w:rsidRPr="00225C11">
        <w:rPr>
          <w:rFonts w:ascii="Times New Roman" w:hAnsi="Times New Roman"/>
          <w:sz w:val="24"/>
          <w:szCs w:val="24"/>
        </w:rPr>
        <w:t>).The</w:t>
      </w:r>
      <w:proofErr w:type="gramEnd"/>
      <w:r w:rsidRPr="00225C11">
        <w:rPr>
          <w:rFonts w:ascii="Times New Roman" w:hAnsi="Times New Roman"/>
          <w:sz w:val="24"/>
          <w:szCs w:val="24"/>
        </w:rPr>
        <w:t xml:space="preserve"> concept of understanding the student-centered model that equipped students</w:t>
      </w:r>
      <w:r>
        <w:rPr>
          <w:rFonts w:ascii="Times New Roman" w:hAnsi="Times New Roman"/>
          <w:sz w:val="24"/>
          <w:szCs w:val="24"/>
        </w:rPr>
        <w:t>.</w:t>
      </w:r>
    </w:p>
    <w:p w14:paraId="73B7F1FD" w14:textId="26EC6575" w:rsidR="002F289B" w:rsidRPr="00DA31B5" w:rsidRDefault="002F289B" w:rsidP="002F289B">
      <w:pPr>
        <w:spacing w:line="360" w:lineRule="auto"/>
        <w:jc w:val="both"/>
        <w:rPr>
          <w:rFonts w:ascii="Times New Roman" w:hAnsi="Times New Roman"/>
          <w:sz w:val="24"/>
          <w:szCs w:val="24"/>
        </w:rPr>
      </w:pPr>
      <w:r w:rsidRPr="00DA31B5">
        <w:rPr>
          <w:rFonts w:ascii="Times New Roman" w:hAnsi="Times New Roman"/>
          <w:sz w:val="24"/>
          <w:szCs w:val="24"/>
        </w:rPr>
        <w:t xml:space="preserve">The objective of the research is to find out the relationship between digital skills and employability. </w:t>
      </w:r>
    </w:p>
    <w:p w14:paraId="12EAFBE3" w14:textId="77777777" w:rsidR="00225C11" w:rsidRDefault="00225C11" w:rsidP="00225C11">
      <w:pPr>
        <w:pStyle w:val="Heading1"/>
        <w:jc w:val="left"/>
      </w:pPr>
      <w:bookmarkStart w:id="2" w:name="_Toc98289135"/>
    </w:p>
    <w:p w14:paraId="08717713" w14:textId="77777777" w:rsidR="00225C11" w:rsidRDefault="00225C11" w:rsidP="000E7546">
      <w:pPr>
        <w:pStyle w:val="Heading1"/>
      </w:pPr>
    </w:p>
    <w:p w14:paraId="2738D7AB" w14:textId="77777777" w:rsidR="00225C11" w:rsidRDefault="00225C11" w:rsidP="000E7546">
      <w:pPr>
        <w:pStyle w:val="Heading1"/>
      </w:pPr>
    </w:p>
    <w:p w14:paraId="72CB6667" w14:textId="7D50FE4D" w:rsidR="002F289B" w:rsidRPr="00DA31B5" w:rsidRDefault="002F289B" w:rsidP="000E7546">
      <w:pPr>
        <w:pStyle w:val="Heading1"/>
      </w:pPr>
      <w:r w:rsidRPr="00DA31B5">
        <w:t>2.0 Research Design:</w:t>
      </w:r>
      <w:bookmarkEnd w:id="2"/>
      <w:r w:rsidRPr="00DA31B5">
        <w:t xml:space="preserve"> </w:t>
      </w:r>
    </w:p>
    <w:p w14:paraId="0024620D" w14:textId="77777777" w:rsidR="002F289B" w:rsidRPr="00DA31B5" w:rsidRDefault="002F289B" w:rsidP="000E7546">
      <w:pPr>
        <w:pStyle w:val="Heading2"/>
        <w:spacing w:line="360" w:lineRule="auto"/>
      </w:pPr>
      <w:bookmarkStart w:id="3" w:name="_Toc98289136"/>
      <w:r w:rsidRPr="00DA31B5">
        <w:t>2.1 Research Questions:</w:t>
      </w:r>
      <w:bookmarkEnd w:id="3"/>
      <w:r w:rsidRPr="00DA31B5">
        <w:t xml:space="preserve"> </w:t>
      </w:r>
    </w:p>
    <w:p w14:paraId="0ED23E1B" w14:textId="2E2C0F6F" w:rsidR="002F289B" w:rsidRPr="00DA31B5" w:rsidRDefault="002F289B" w:rsidP="002F289B">
      <w:pPr>
        <w:spacing w:line="360" w:lineRule="auto"/>
        <w:jc w:val="both"/>
        <w:rPr>
          <w:rFonts w:ascii="Times New Roman" w:hAnsi="Times New Roman"/>
          <w:sz w:val="24"/>
          <w:szCs w:val="24"/>
        </w:rPr>
      </w:pPr>
      <w:r w:rsidRPr="00DA31B5">
        <w:rPr>
          <w:rFonts w:ascii="Times New Roman" w:hAnsi="Times New Roman"/>
          <w:sz w:val="24"/>
          <w:szCs w:val="24"/>
        </w:rPr>
        <w:t xml:space="preserve">1) How important is digital </w:t>
      </w:r>
      <w:r w:rsidR="00E65588" w:rsidRPr="00DA31B5">
        <w:rPr>
          <w:rFonts w:ascii="Times New Roman" w:hAnsi="Times New Roman"/>
          <w:sz w:val="24"/>
          <w:szCs w:val="24"/>
        </w:rPr>
        <w:t>skills for</w:t>
      </w:r>
      <w:r w:rsidRPr="00DA31B5">
        <w:rPr>
          <w:rFonts w:ascii="Times New Roman" w:hAnsi="Times New Roman"/>
          <w:sz w:val="24"/>
          <w:szCs w:val="24"/>
        </w:rPr>
        <w:t xml:space="preserve"> employment?</w:t>
      </w:r>
    </w:p>
    <w:p w14:paraId="32A539D3" w14:textId="77777777" w:rsidR="002F289B" w:rsidRPr="00DA31B5" w:rsidRDefault="002F289B" w:rsidP="002F289B">
      <w:pPr>
        <w:spacing w:line="360" w:lineRule="auto"/>
        <w:jc w:val="both"/>
        <w:rPr>
          <w:rFonts w:ascii="Times New Roman" w:hAnsi="Times New Roman"/>
          <w:sz w:val="24"/>
          <w:szCs w:val="24"/>
        </w:rPr>
      </w:pPr>
      <w:r w:rsidRPr="00DA31B5">
        <w:rPr>
          <w:rFonts w:ascii="Times New Roman" w:hAnsi="Times New Roman"/>
          <w:sz w:val="24"/>
          <w:szCs w:val="24"/>
        </w:rPr>
        <w:t>2) What level of digital skill is associated with increased employment?</w:t>
      </w:r>
    </w:p>
    <w:p w14:paraId="07A81559" w14:textId="77777777" w:rsidR="002F289B" w:rsidRPr="00DA31B5" w:rsidRDefault="002F289B" w:rsidP="002F289B">
      <w:pPr>
        <w:spacing w:line="360" w:lineRule="auto"/>
        <w:jc w:val="both"/>
        <w:rPr>
          <w:rFonts w:ascii="Times New Roman" w:hAnsi="Times New Roman"/>
          <w:sz w:val="24"/>
          <w:szCs w:val="24"/>
        </w:rPr>
      </w:pPr>
      <w:r w:rsidRPr="00DA31B5">
        <w:rPr>
          <w:rFonts w:ascii="Times New Roman" w:hAnsi="Times New Roman"/>
          <w:sz w:val="24"/>
          <w:szCs w:val="24"/>
        </w:rPr>
        <w:t xml:space="preserve">3) What are the most needed digital skills for employees? </w:t>
      </w:r>
    </w:p>
    <w:p w14:paraId="5647BE23" w14:textId="77777777" w:rsidR="002F289B" w:rsidRPr="00DA31B5" w:rsidRDefault="002F289B" w:rsidP="000E7546">
      <w:pPr>
        <w:pStyle w:val="Heading2"/>
        <w:spacing w:line="360" w:lineRule="auto"/>
      </w:pPr>
      <w:bookmarkStart w:id="4" w:name="_Toc98289137"/>
      <w:r w:rsidRPr="00DA31B5">
        <w:t>2.2 Method:</w:t>
      </w:r>
      <w:bookmarkEnd w:id="4"/>
      <w:r w:rsidRPr="00DA31B5">
        <w:t xml:space="preserve"> </w:t>
      </w:r>
    </w:p>
    <w:p w14:paraId="19563782" w14:textId="77777777" w:rsidR="002F289B" w:rsidRPr="00DA31B5" w:rsidRDefault="002F289B" w:rsidP="002F289B">
      <w:pPr>
        <w:spacing w:line="360" w:lineRule="auto"/>
        <w:jc w:val="both"/>
        <w:rPr>
          <w:rFonts w:ascii="Times New Roman" w:hAnsi="Times New Roman"/>
          <w:sz w:val="24"/>
          <w:szCs w:val="24"/>
        </w:rPr>
      </w:pPr>
      <w:r w:rsidRPr="00DA31B5">
        <w:rPr>
          <w:rFonts w:ascii="Times New Roman" w:hAnsi="Times New Roman"/>
          <w:sz w:val="24"/>
          <w:szCs w:val="24"/>
        </w:rPr>
        <w:t xml:space="preserve">The study follows qualitative method. Five officials working in different fields are being contacted and interviewed. Then the interview was narrated and interpreted to come up with the result. </w:t>
      </w:r>
    </w:p>
    <w:p w14:paraId="1B9C3432" w14:textId="77777777" w:rsidR="002F289B" w:rsidRPr="00DA31B5" w:rsidRDefault="002F289B" w:rsidP="000E7546">
      <w:pPr>
        <w:pStyle w:val="Heading2"/>
      </w:pPr>
      <w:bookmarkStart w:id="5" w:name="_Toc98289138"/>
      <w:r w:rsidRPr="00DA31B5">
        <w:t>2.3 Ethical Consideration:</w:t>
      </w:r>
      <w:bookmarkEnd w:id="5"/>
    </w:p>
    <w:p w14:paraId="4834BE09" w14:textId="77777777" w:rsidR="00E65588" w:rsidRPr="00DA31B5" w:rsidRDefault="00E65588" w:rsidP="00E65588">
      <w:pPr>
        <w:spacing w:line="360" w:lineRule="auto"/>
        <w:jc w:val="both"/>
        <w:rPr>
          <w:rFonts w:ascii="Times New Roman" w:hAnsi="Times New Roman"/>
          <w:sz w:val="24"/>
          <w:szCs w:val="24"/>
        </w:rPr>
      </w:pPr>
      <w:r w:rsidRPr="00DA31B5">
        <w:rPr>
          <w:rFonts w:ascii="Times New Roman" w:hAnsi="Times New Roman"/>
          <w:sz w:val="24"/>
          <w:szCs w:val="24"/>
        </w:rPr>
        <w:t>In the case of a dissertation or thesis, the researcher directly conducted the research and produced the dissertation or thesis themselves, rather than using a ghostwriter or a third-party to do the work for them.</w:t>
      </w:r>
    </w:p>
    <w:p w14:paraId="2A6B34EA" w14:textId="40B7104C" w:rsidR="00E65588" w:rsidRPr="00DA31B5" w:rsidRDefault="00F4714A" w:rsidP="00E65588">
      <w:pPr>
        <w:spacing w:line="360" w:lineRule="auto"/>
        <w:jc w:val="both"/>
        <w:rPr>
          <w:rFonts w:ascii="Times New Roman" w:hAnsi="Times New Roman"/>
          <w:sz w:val="24"/>
          <w:szCs w:val="24"/>
        </w:rPr>
      </w:pPr>
      <w:r>
        <w:rPr>
          <w:rFonts w:ascii="Times New Roman" w:hAnsi="Times New Roman"/>
          <w:sz w:val="24"/>
          <w:szCs w:val="24"/>
        </w:rPr>
        <w:t>1</w:t>
      </w:r>
      <w:r w:rsidR="00E65588" w:rsidRPr="00DA31B5">
        <w:rPr>
          <w:rFonts w:ascii="Times New Roman" w:hAnsi="Times New Roman"/>
          <w:sz w:val="24"/>
          <w:szCs w:val="24"/>
        </w:rPr>
        <w:t>)To avoid plagiarism, all sources utilized in the book are correctly credited (cited) when they are mentioned in the text.</w:t>
      </w:r>
    </w:p>
    <w:p w14:paraId="51746CAF" w14:textId="74B92D19" w:rsidR="002F289B" w:rsidRPr="00DA31B5" w:rsidRDefault="00F4714A" w:rsidP="00E65588">
      <w:pPr>
        <w:spacing w:line="360" w:lineRule="auto"/>
        <w:jc w:val="both"/>
        <w:rPr>
          <w:rFonts w:ascii="Times New Roman" w:hAnsi="Times New Roman"/>
          <w:sz w:val="24"/>
          <w:szCs w:val="24"/>
        </w:rPr>
      </w:pPr>
      <w:r>
        <w:rPr>
          <w:rFonts w:ascii="Times New Roman" w:hAnsi="Times New Roman"/>
          <w:sz w:val="24"/>
          <w:szCs w:val="24"/>
        </w:rPr>
        <w:t>2</w:t>
      </w:r>
      <w:r w:rsidR="00E65588" w:rsidRPr="00DA31B5">
        <w:rPr>
          <w:rFonts w:ascii="Times New Roman" w:hAnsi="Times New Roman"/>
          <w:sz w:val="24"/>
          <w:szCs w:val="24"/>
        </w:rPr>
        <w:t xml:space="preserve">) All of the data and findings are genuine and not the result of a fabrication. </w:t>
      </w:r>
      <w:r w:rsidR="003828B6" w:rsidRPr="00DA31B5">
        <w:rPr>
          <w:rFonts w:ascii="Times New Roman" w:hAnsi="Times New Roman"/>
          <w:sz w:val="24"/>
          <w:szCs w:val="24"/>
        </w:rPr>
        <w:t>For</w:t>
      </w:r>
      <w:r w:rsidR="00E65588" w:rsidRPr="00DA31B5">
        <w:rPr>
          <w:rFonts w:ascii="Times New Roman" w:hAnsi="Times New Roman"/>
          <w:sz w:val="24"/>
          <w:szCs w:val="24"/>
        </w:rPr>
        <w:t xml:space="preserve"> inspection and validation of the findings, the original data can be provided upon request.</w:t>
      </w:r>
    </w:p>
    <w:p w14:paraId="44F9FC81" w14:textId="77777777" w:rsidR="002F289B" w:rsidRPr="00DA31B5" w:rsidRDefault="002F289B" w:rsidP="002F289B">
      <w:pPr>
        <w:spacing w:line="360" w:lineRule="auto"/>
        <w:jc w:val="both"/>
        <w:rPr>
          <w:rFonts w:ascii="Times New Roman" w:hAnsi="Times New Roman"/>
          <w:sz w:val="24"/>
          <w:szCs w:val="24"/>
        </w:rPr>
      </w:pPr>
    </w:p>
    <w:p w14:paraId="27018346" w14:textId="4558A905" w:rsidR="00993F38" w:rsidRPr="00DA31B5" w:rsidRDefault="002F289B" w:rsidP="00F4714A">
      <w:pPr>
        <w:pStyle w:val="Heading1"/>
      </w:pPr>
      <w:bookmarkStart w:id="6" w:name="_Toc98289139"/>
      <w:r w:rsidRPr="00DA31B5">
        <w:t>3.0 Result:</w:t>
      </w:r>
      <w:bookmarkEnd w:id="6"/>
    </w:p>
    <w:p w14:paraId="314FEA82" w14:textId="6152C752" w:rsidR="00163D01"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1</w:t>
      </w:r>
      <w:r w:rsidR="00E65588" w:rsidRPr="00DA31B5">
        <w:rPr>
          <w:rFonts w:ascii="Times New Roman" w:hAnsi="Times New Roman"/>
          <w:sz w:val="24"/>
          <w:szCs w:val="24"/>
        </w:rPr>
        <w:t>.</w:t>
      </w:r>
      <w:r w:rsidR="003828B6" w:rsidRPr="00DA31B5">
        <w:rPr>
          <w:rFonts w:ascii="Times New Roman" w:hAnsi="Times New Roman"/>
          <w:sz w:val="24"/>
          <w:szCs w:val="24"/>
        </w:rPr>
        <w:t xml:space="preserve">     </w:t>
      </w:r>
      <w:r w:rsidRPr="00DA31B5">
        <w:rPr>
          <w:rFonts w:ascii="Times New Roman" w:hAnsi="Times New Roman"/>
          <w:sz w:val="24"/>
          <w:szCs w:val="24"/>
        </w:rPr>
        <w:t xml:space="preserve"> According to you how important is digital skills for employability? </w:t>
      </w:r>
    </w:p>
    <w:p w14:paraId="2C4F95DF" w14:textId="77777777" w:rsidR="00E65588" w:rsidRPr="00DA31B5" w:rsidRDefault="00E65588" w:rsidP="00E65588">
      <w:pPr>
        <w:spacing w:line="360" w:lineRule="auto"/>
        <w:jc w:val="both"/>
        <w:rPr>
          <w:rFonts w:ascii="Times New Roman" w:hAnsi="Times New Roman"/>
          <w:sz w:val="24"/>
          <w:szCs w:val="24"/>
        </w:rPr>
      </w:pPr>
      <w:r w:rsidRPr="00DA31B5">
        <w:rPr>
          <w:rFonts w:ascii="Times New Roman" w:hAnsi="Times New Roman"/>
          <w:sz w:val="24"/>
          <w:szCs w:val="24"/>
        </w:rPr>
        <w:t>According to the first interviewee, digital abilities are extremely crucial these days, especially in the workplace. In current age of digitalization, it is essential to have these abilities. It is critical in both daily living and professional endeavors.</w:t>
      </w:r>
    </w:p>
    <w:p w14:paraId="04356076" w14:textId="77777777" w:rsidR="00E65588" w:rsidRPr="00DA31B5" w:rsidRDefault="00E65588" w:rsidP="00E65588">
      <w:pPr>
        <w:spacing w:line="360" w:lineRule="auto"/>
        <w:jc w:val="both"/>
        <w:rPr>
          <w:rFonts w:ascii="Times New Roman" w:hAnsi="Times New Roman"/>
          <w:sz w:val="24"/>
          <w:szCs w:val="24"/>
        </w:rPr>
      </w:pPr>
      <w:r w:rsidRPr="00DA31B5">
        <w:rPr>
          <w:rFonts w:ascii="Times New Roman" w:hAnsi="Times New Roman"/>
          <w:sz w:val="24"/>
          <w:szCs w:val="24"/>
        </w:rPr>
        <w:t>According to the second interviewee, digital abilities are extremely valuable for today's job market. Nowadays, the majority of workplace operations are carried out digitally. Someone who does not have digital abilities will find it extremely difficult to keep up with the demands of his or her job.</w:t>
      </w:r>
    </w:p>
    <w:p w14:paraId="0EC2372F" w14:textId="77777777" w:rsidR="00E65588" w:rsidRPr="00DA31B5" w:rsidRDefault="00E65588" w:rsidP="00E65588">
      <w:pPr>
        <w:spacing w:line="360" w:lineRule="auto"/>
        <w:jc w:val="both"/>
        <w:rPr>
          <w:rFonts w:ascii="Times New Roman" w:hAnsi="Times New Roman"/>
          <w:sz w:val="24"/>
          <w:szCs w:val="24"/>
        </w:rPr>
      </w:pPr>
      <w:r w:rsidRPr="00DA31B5">
        <w:rPr>
          <w:rFonts w:ascii="Times New Roman" w:hAnsi="Times New Roman"/>
          <w:sz w:val="24"/>
          <w:szCs w:val="24"/>
        </w:rPr>
        <w:t>To paraphrase another participant, data and technology are bringing about countless changes in many areas, particularly in the labor market and personal life, particularly in the current world. If you do not have digital skills, navigating through these industries will be difficult. Additionally, in order to acquire a good job and survive in the job market, you must be knowledgeable about digital abilities.</w:t>
      </w:r>
    </w:p>
    <w:p w14:paraId="4BCBAEE9" w14:textId="77777777" w:rsidR="00E65588" w:rsidRPr="00DA31B5" w:rsidRDefault="00E65588" w:rsidP="00E65588">
      <w:pPr>
        <w:spacing w:line="360" w:lineRule="auto"/>
        <w:jc w:val="both"/>
        <w:rPr>
          <w:rFonts w:ascii="Times New Roman" w:hAnsi="Times New Roman"/>
          <w:sz w:val="24"/>
          <w:szCs w:val="24"/>
        </w:rPr>
      </w:pPr>
      <w:r w:rsidRPr="00DA31B5">
        <w:rPr>
          <w:rFonts w:ascii="Times New Roman" w:hAnsi="Times New Roman"/>
          <w:sz w:val="24"/>
          <w:szCs w:val="24"/>
        </w:rPr>
        <w:t>Fourteenth, digital talent is vital for employability since the new era is based on it, and while most job seekers have graduated in a variety of fields, we can distinguish one applicant from another by their other skills, such as digital skill.</w:t>
      </w:r>
    </w:p>
    <w:p w14:paraId="33F8C93D" w14:textId="76255A3A" w:rsidR="00163D01" w:rsidRPr="00DA31B5" w:rsidRDefault="00E65588" w:rsidP="00E65588">
      <w:pPr>
        <w:spacing w:line="360" w:lineRule="auto"/>
        <w:jc w:val="both"/>
        <w:rPr>
          <w:rFonts w:ascii="Times New Roman" w:hAnsi="Times New Roman"/>
          <w:sz w:val="24"/>
          <w:szCs w:val="24"/>
        </w:rPr>
      </w:pPr>
      <w:r w:rsidRPr="00DA31B5">
        <w:rPr>
          <w:rFonts w:ascii="Times New Roman" w:hAnsi="Times New Roman"/>
          <w:sz w:val="24"/>
          <w:szCs w:val="24"/>
        </w:rPr>
        <w:t xml:space="preserve">According to the fifth interviewee, </w:t>
      </w:r>
      <w:r w:rsidR="003828B6" w:rsidRPr="00DA31B5">
        <w:rPr>
          <w:rFonts w:ascii="Times New Roman" w:hAnsi="Times New Roman"/>
          <w:sz w:val="24"/>
          <w:szCs w:val="24"/>
        </w:rPr>
        <w:t>I</w:t>
      </w:r>
      <w:r w:rsidRPr="00DA31B5">
        <w:rPr>
          <w:rFonts w:ascii="Times New Roman" w:hAnsi="Times New Roman"/>
          <w:sz w:val="24"/>
          <w:szCs w:val="24"/>
        </w:rPr>
        <w:t xml:space="preserve"> think digital talent is most crucial because of its expanding need. If somebody can demonstrate that they possess </w:t>
      </w:r>
      <w:proofErr w:type="gramStart"/>
      <w:r w:rsidRPr="00DA31B5">
        <w:rPr>
          <w:rFonts w:ascii="Times New Roman" w:hAnsi="Times New Roman"/>
          <w:sz w:val="24"/>
          <w:szCs w:val="24"/>
        </w:rPr>
        <w:t>those kind of abilities</w:t>
      </w:r>
      <w:proofErr w:type="gramEnd"/>
      <w:r w:rsidRPr="00DA31B5">
        <w:rPr>
          <w:rFonts w:ascii="Times New Roman" w:hAnsi="Times New Roman"/>
          <w:sz w:val="24"/>
          <w:szCs w:val="24"/>
        </w:rPr>
        <w:t>, their chances of finding work increase significantly as compared to people who do not.</w:t>
      </w:r>
    </w:p>
    <w:p w14:paraId="6A4D053F" w14:textId="77777777" w:rsidR="00163D01"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2.</w:t>
      </w:r>
      <w:r w:rsidRPr="00DA31B5">
        <w:rPr>
          <w:rFonts w:ascii="Times New Roman" w:hAnsi="Times New Roman"/>
          <w:sz w:val="24"/>
          <w:szCs w:val="24"/>
        </w:rPr>
        <w:tab/>
        <w:t>What are the most needed digital skills that you believer on should have?</w:t>
      </w:r>
    </w:p>
    <w:p w14:paraId="7BA3DF49"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In the words of the first interviewee, "Based on my observations and experiences, I can recommend that one should understand MS office (all of it) thoroughly." Afterwards, I will propose that others learn coding languages that are relevant to their careers. For example, if you want to become a business analyst, you should learn Python and R, and the same goes for other sectors. Make an effort to choose talents that are aligned with your interest and career path.</w:t>
      </w:r>
    </w:p>
    <w:p w14:paraId="58B9E93B" w14:textId="77777777" w:rsidR="003828B6" w:rsidRPr="00DA31B5" w:rsidRDefault="003828B6" w:rsidP="003828B6">
      <w:pPr>
        <w:spacing w:line="360" w:lineRule="auto"/>
        <w:jc w:val="both"/>
        <w:rPr>
          <w:rFonts w:ascii="Times New Roman" w:hAnsi="Times New Roman"/>
          <w:sz w:val="24"/>
          <w:szCs w:val="24"/>
        </w:rPr>
      </w:pPr>
    </w:p>
    <w:p w14:paraId="6F35640F" w14:textId="77777777" w:rsidR="003828B6" w:rsidRPr="00DA31B5" w:rsidRDefault="003828B6" w:rsidP="003828B6">
      <w:pPr>
        <w:spacing w:line="360" w:lineRule="auto"/>
        <w:jc w:val="both"/>
        <w:rPr>
          <w:rFonts w:ascii="Times New Roman" w:hAnsi="Times New Roman"/>
          <w:sz w:val="24"/>
          <w:szCs w:val="24"/>
        </w:rPr>
      </w:pPr>
    </w:p>
    <w:p w14:paraId="6E4C754E"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One should be able to handle information and substance, according to the second interviewee, by having the fundamental skills.</w:t>
      </w:r>
    </w:p>
    <w:p w14:paraId="063D13DF"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third interviewee, if an employee has digital skills, he or she can easily complete any official work. For example, if a company has 100 employees, at the end of the month, they must complete a summary, which he or she can complete with a single click.</w:t>
      </w:r>
    </w:p>
    <w:p w14:paraId="70300017" w14:textId="77777777" w:rsidR="003828B6" w:rsidRPr="00DA31B5" w:rsidRDefault="003828B6" w:rsidP="003828B6">
      <w:pPr>
        <w:spacing w:line="360" w:lineRule="auto"/>
        <w:jc w:val="both"/>
        <w:rPr>
          <w:rFonts w:ascii="Times New Roman" w:hAnsi="Times New Roman"/>
          <w:sz w:val="24"/>
          <w:szCs w:val="24"/>
        </w:rPr>
      </w:pPr>
    </w:p>
    <w:p w14:paraId="7C806764"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fourth interviewee, one should be able to communicate effectively via digital media. Because there are dozens of different ways for people to communicate with one another. However, the most crucial ones are communication, computer, data analytics, and so on and so forth.</w:t>
      </w:r>
    </w:p>
    <w:p w14:paraId="7F508D67" w14:textId="650B5D0A" w:rsidR="00163D01"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fifth interviewee, basic computer operations, working with communication, and the ability to handle smart (Android) devices are the digital skills that are most in demand for someone today.</w:t>
      </w:r>
    </w:p>
    <w:p w14:paraId="504DB701" w14:textId="77777777" w:rsidR="00163D01"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3.</w:t>
      </w:r>
      <w:r w:rsidRPr="00DA31B5">
        <w:rPr>
          <w:rFonts w:ascii="Times New Roman" w:hAnsi="Times New Roman"/>
          <w:sz w:val="24"/>
          <w:szCs w:val="24"/>
        </w:rPr>
        <w:tab/>
        <w:t>Do you think that digital skills give you an advantage as an employee &amp; why?</w:t>
      </w:r>
    </w:p>
    <w:p w14:paraId="2A6ACAB1"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first interviewee, having digital abilities is essential for surviving in the job market these days. In the event that you do not possess the necessary digital skills, you run the risk of being fired from your employer. Because the organization is constantly on the lookout for workers with exceptional technical and digital abilities, which are required to dominate the industry. In the absence of the talents that they require, there is no compelling reason to keep you on the payroll. It's something you have to learn.</w:t>
      </w:r>
    </w:p>
    <w:p w14:paraId="5DEEB6C0" w14:textId="77777777" w:rsidR="003828B6" w:rsidRPr="00DA31B5" w:rsidRDefault="003828B6" w:rsidP="003828B6">
      <w:pPr>
        <w:spacing w:line="360" w:lineRule="auto"/>
        <w:jc w:val="both"/>
        <w:rPr>
          <w:rFonts w:ascii="Times New Roman" w:hAnsi="Times New Roman"/>
          <w:sz w:val="24"/>
          <w:szCs w:val="24"/>
        </w:rPr>
      </w:pPr>
    </w:p>
    <w:p w14:paraId="29E5C469"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To paraphrase what was said by the second interviewee, "Yes, I believe that digital abilities provide me confidence and preference when doing my job duties as an employee."</w:t>
      </w:r>
    </w:p>
    <w:p w14:paraId="6EACAFC2" w14:textId="77777777" w:rsidR="003828B6" w:rsidRPr="00DA31B5" w:rsidRDefault="003828B6" w:rsidP="003828B6">
      <w:pPr>
        <w:spacing w:line="360" w:lineRule="auto"/>
        <w:jc w:val="both"/>
        <w:rPr>
          <w:rFonts w:ascii="Times New Roman" w:hAnsi="Times New Roman"/>
          <w:sz w:val="24"/>
          <w:szCs w:val="24"/>
        </w:rPr>
      </w:pPr>
    </w:p>
    <w:p w14:paraId="71DF877B"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It (DS) enables me to increase up my working pace as well as accurately sometimes.</w:t>
      </w:r>
    </w:p>
    <w:p w14:paraId="275D6A01" w14:textId="77777777" w:rsidR="003828B6" w:rsidRPr="00DA31B5" w:rsidRDefault="003828B6" w:rsidP="003828B6">
      <w:pPr>
        <w:spacing w:line="360" w:lineRule="auto"/>
        <w:jc w:val="both"/>
        <w:rPr>
          <w:rFonts w:ascii="Times New Roman" w:hAnsi="Times New Roman"/>
          <w:sz w:val="24"/>
          <w:szCs w:val="24"/>
        </w:rPr>
      </w:pPr>
    </w:p>
    <w:p w14:paraId="45B866A1"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third interviewee, the answer is, without a doubt, yes. Because if I am capable of handling information and material, I will be able to apply the information in a variety of fields.</w:t>
      </w:r>
    </w:p>
    <w:p w14:paraId="4E460627"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To wit, digital communication is both the most effective and the most cost-effective mode of communication, according to the fourth interviewee.</w:t>
      </w:r>
    </w:p>
    <w:p w14:paraId="02016BF6" w14:textId="6F66F3EF" w:rsidR="00163D01"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fifth interviewee, there is no doubt that it gives the advantage. Employees who possess these abilities are more productive and efficient.</w:t>
      </w:r>
    </w:p>
    <w:p w14:paraId="0B976CC6" w14:textId="77777777" w:rsidR="00163D01"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4.</w:t>
      </w:r>
      <w:r w:rsidRPr="00DA31B5">
        <w:rPr>
          <w:rFonts w:ascii="Times New Roman" w:hAnsi="Times New Roman"/>
          <w:sz w:val="24"/>
          <w:szCs w:val="24"/>
        </w:rPr>
        <w:tab/>
        <w:t>What should be your suggestion for the fresh graduate regarding digital skills?</w:t>
      </w:r>
    </w:p>
    <w:p w14:paraId="16C2C990"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first person that was interviewed,</w:t>
      </w:r>
    </w:p>
    <w:p w14:paraId="49BB6584" w14:textId="77777777" w:rsidR="003828B6" w:rsidRPr="00DA31B5" w:rsidRDefault="003828B6" w:rsidP="003828B6">
      <w:pPr>
        <w:spacing w:line="360" w:lineRule="auto"/>
        <w:jc w:val="both"/>
        <w:rPr>
          <w:rFonts w:ascii="Times New Roman" w:hAnsi="Times New Roman"/>
          <w:sz w:val="24"/>
          <w:szCs w:val="24"/>
        </w:rPr>
      </w:pPr>
    </w:p>
    <w:p w14:paraId="35324861"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Fresh graduates should be technologically and skillfully literate. They should acquire these abilities during the course of their university studies. It is recommended that, if they are unable to master it throughout their undergraduate years, they should pursue it by devoting a few additional months to skill development by enrolling in courses on various platforms. And the most essential thing to remember is that it will take time, so don't be in a hurry.</w:t>
      </w:r>
    </w:p>
    <w:p w14:paraId="650F7964"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The second interviewee stated that, according to him,</w:t>
      </w:r>
    </w:p>
    <w:p w14:paraId="1DB0EE76" w14:textId="77777777" w:rsidR="003828B6" w:rsidRPr="00DA31B5" w:rsidRDefault="003828B6" w:rsidP="003828B6">
      <w:pPr>
        <w:spacing w:line="360" w:lineRule="auto"/>
        <w:jc w:val="both"/>
        <w:rPr>
          <w:rFonts w:ascii="Times New Roman" w:hAnsi="Times New Roman"/>
          <w:sz w:val="24"/>
          <w:szCs w:val="24"/>
        </w:rPr>
      </w:pPr>
    </w:p>
    <w:p w14:paraId="27B8E562"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Before applying for a job, recent grads should be able to communicate effectively digitally.</w:t>
      </w:r>
    </w:p>
    <w:p w14:paraId="7B44A322" w14:textId="77777777" w:rsidR="003828B6" w:rsidRPr="00DA31B5" w:rsidRDefault="003828B6" w:rsidP="003828B6">
      <w:pPr>
        <w:spacing w:line="360" w:lineRule="auto"/>
        <w:jc w:val="both"/>
        <w:rPr>
          <w:rFonts w:ascii="Times New Roman" w:hAnsi="Times New Roman"/>
          <w:sz w:val="24"/>
          <w:szCs w:val="24"/>
        </w:rPr>
      </w:pPr>
    </w:p>
    <w:p w14:paraId="13335AF2"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It is possible that they will learn it (DS) during their student life.</w:t>
      </w:r>
    </w:p>
    <w:p w14:paraId="3434B8AD" w14:textId="77777777" w:rsidR="003828B6" w:rsidRPr="00DA31B5" w:rsidRDefault="003828B6" w:rsidP="003828B6">
      <w:pPr>
        <w:spacing w:line="360" w:lineRule="auto"/>
        <w:jc w:val="both"/>
        <w:rPr>
          <w:rFonts w:ascii="Times New Roman" w:hAnsi="Times New Roman"/>
          <w:sz w:val="24"/>
          <w:szCs w:val="24"/>
        </w:rPr>
      </w:pPr>
    </w:p>
    <w:p w14:paraId="659D989E" w14:textId="77777777"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They can benefit from free learning resources available on the internet, such as YouTube and Google.</w:t>
      </w:r>
    </w:p>
    <w:p w14:paraId="6DC693EA" w14:textId="574F04AF"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It is recommended that they concentrate on developing these talents, according to the third interviewee Starting with the fundamentals and progressing to a more advanced level is the goal.</w:t>
      </w:r>
    </w:p>
    <w:p w14:paraId="15F78793" w14:textId="0D73852B" w:rsidR="003828B6"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Fourth-year students have "fresh minds," according to the fourth interviewee. As a result, they should make use of it to broaden their knowledge. One must continue to study these talents on a regular basis, one by one.</w:t>
      </w:r>
    </w:p>
    <w:p w14:paraId="61330A87" w14:textId="5418D277" w:rsidR="002F289B" w:rsidRPr="00DA31B5" w:rsidRDefault="003828B6" w:rsidP="003828B6">
      <w:pPr>
        <w:spacing w:line="360" w:lineRule="auto"/>
        <w:jc w:val="both"/>
        <w:rPr>
          <w:rFonts w:ascii="Times New Roman" w:hAnsi="Times New Roman"/>
          <w:sz w:val="24"/>
          <w:szCs w:val="24"/>
        </w:rPr>
      </w:pPr>
      <w:r w:rsidRPr="00DA31B5">
        <w:rPr>
          <w:rFonts w:ascii="Times New Roman" w:hAnsi="Times New Roman"/>
          <w:sz w:val="24"/>
          <w:szCs w:val="24"/>
        </w:rPr>
        <w:t>According to the fifth interviewee, recent grads have a fresh set of eyes on the world. Therefore, people should take use of it in order to increase their knowledge. One must continue to study these abilities on a regular basis and one by one, until they are fully developed.</w:t>
      </w:r>
    </w:p>
    <w:p w14:paraId="593A58C0" w14:textId="77777777" w:rsidR="002F289B" w:rsidRPr="00DA31B5" w:rsidRDefault="002F289B" w:rsidP="00993F38">
      <w:pPr>
        <w:spacing w:line="360" w:lineRule="auto"/>
        <w:jc w:val="both"/>
        <w:rPr>
          <w:rFonts w:ascii="Times New Roman" w:hAnsi="Times New Roman"/>
          <w:sz w:val="24"/>
          <w:szCs w:val="24"/>
        </w:rPr>
      </w:pPr>
    </w:p>
    <w:p w14:paraId="7052D125" w14:textId="04C1EEC8" w:rsidR="002F289B" w:rsidRDefault="002F289B" w:rsidP="00993F38">
      <w:pPr>
        <w:spacing w:line="360" w:lineRule="auto"/>
        <w:jc w:val="both"/>
        <w:rPr>
          <w:rFonts w:ascii="Times New Roman" w:hAnsi="Times New Roman"/>
          <w:sz w:val="24"/>
          <w:szCs w:val="24"/>
        </w:rPr>
      </w:pPr>
    </w:p>
    <w:p w14:paraId="1EF22FC5" w14:textId="77777777" w:rsidR="00F4714A" w:rsidRPr="00DA31B5" w:rsidRDefault="00F4714A" w:rsidP="00993F38">
      <w:pPr>
        <w:spacing w:line="360" w:lineRule="auto"/>
        <w:jc w:val="both"/>
        <w:rPr>
          <w:rFonts w:ascii="Times New Roman" w:hAnsi="Times New Roman"/>
          <w:sz w:val="24"/>
          <w:szCs w:val="24"/>
        </w:rPr>
      </w:pPr>
    </w:p>
    <w:p w14:paraId="75D163F2" w14:textId="77777777" w:rsidR="002F289B" w:rsidRPr="00DA31B5" w:rsidRDefault="002F289B" w:rsidP="00993F38">
      <w:pPr>
        <w:spacing w:line="360" w:lineRule="auto"/>
        <w:jc w:val="both"/>
        <w:rPr>
          <w:rFonts w:ascii="Times New Roman" w:hAnsi="Times New Roman"/>
          <w:sz w:val="24"/>
          <w:szCs w:val="24"/>
        </w:rPr>
      </w:pPr>
    </w:p>
    <w:p w14:paraId="5D252EE4" w14:textId="342E787F" w:rsidR="00993F38" w:rsidRPr="00DA31B5" w:rsidRDefault="00993F38" w:rsidP="00F4714A">
      <w:pPr>
        <w:pStyle w:val="Heading1"/>
      </w:pPr>
      <w:bookmarkStart w:id="7" w:name="_Toc98289140"/>
      <w:r w:rsidRPr="00DA31B5">
        <w:t>Discussion:</w:t>
      </w:r>
      <w:bookmarkEnd w:id="7"/>
    </w:p>
    <w:p w14:paraId="40728E87" w14:textId="77777777" w:rsidR="002F289B" w:rsidRPr="00DA31B5" w:rsidRDefault="002F289B" w:rsidP="002F289B">
      <w:pPr>
        <w:spacing w:line="360" w:lineRule="auto"/>
        <w:jc w:val="both"/>
        <w:rPr>
          <w:rFonts w:ascii="Times New Roman" w:hAnsi="Times New Roman"/>
          <w:sz w:val="24"/>
          <w:szCs w:val="24"/>
        </w:rPr>
      </w:pPr>
      <w:r w:rsidRPr="00DA31B5">
        <w:rPr>
          <w:rFonts w:ascii="Times New Roman" w:hAnsi="Times New Roman"/>
          <w:sz w:val="24"/>
          <w:szCs w:val="24"/>
        </w:rPr>
        <w:t>As part of this study, the researchers set out to establish a relationship between digital skills and employability, as well as the significance of digital skills in the context of employability and productivity. On the other hand, those with digital abilities were found to be significantly connected with employment opportunities. Today's world demands that people have strong computer, communication, and internet abilities, as well as advanced digital skills (the ability to handle a range of different forms of technology). Having these skills is essential for obtaining chosen vocations. Other characteristics, such as higher education and health-related attitudes, can influence one's employability and capacity to locate well-paying jobs.</w:t>
      </w:r>
    </w:p>
    <w:p w14:paraId="0351C753" w14:textId="05D29E86" w:rsidR="002F289B" w:rsidRPr="00DA31B5" w:rsidRDefault="002F289B" w:rsidP="002F289B">
      <w:pPr>
        <w:spacing w:line="360" w:lineRule="auto"/>
        <w:jc w:val="both"/>
        <w:rPr>
          <w:rFonts w:ascii="Times New Roman" w:hAnsi="Times New Roman"/>
          <w:sz w:val="24"/>
          <w:szCs w:val="24"/>
        </w:rPr>
      </w:pPr>
      <w:r w:rsidRPr="00DA31B5">
        <w:rPr>
          <w:rFonts w:ascii="Times New Roman" w:hAnsi="Times New Roman"/>
          <w:sz w:val="24"/>
          <w:szCs w:val="24"/>
        </w:rPr>
        <w:t>For the sake of this study, digital skills are fundamentally defined as those abilities that are required for obtaining, maintaining, and performing well in a job role using digital technology. In order to complete this research, five officials from a diverse variety of different sectors were interviewed in detail. According to the findings of the study, employability in the workplace is connected with digital competencies.</w:t>
      </w:r>
    </w:p>
    <w:p w14:paraId="5E58B861" w14:textId="77777777" w:rsidR="003828B6" w:rsidRPr="00DA31B5" w:rsidRDefault="003828B6" w:rsidP="00993F38">
      <w:pPr>
        <w:spacing w:line="360" w:lineRule="auto"/>
        <w:jc w:val="both"/>
        <w:rPr>
          <w:rFonts w:ascii="Times New Roman" w:hAnsi="Times New Roman"/>
          <w:sz w:val="24"/>
          <w:szCs w:val="24"/>
        </w:rPr>
      </w:pPr>
    </w:p>
    <w:p w14:paraId="5C4DAA28" w14:textId="23C88310" w:rsidR="00993F38" w:rsidRPr="00DA31B5" w:rsidRDefault="00993F38" w:rsidP="00F4714A">
      <w:pPr>
        <w:pStyle w:val="Heading1"/>
      </w:pPr>
      <w:bookmarkStart w:id="8" w:name="_Toc98289141"/>
      <w:r w:rsidRPr="00DA31B5">
        <w:t>Conclusion:</w:t>
      </w:r>
      <w:bookmarkEnd w:id="8"/>
      <w:r w:rsidRPr="00DA31B5">
        <w:t> </w:t>
      </w:r>
    </w:p>
    <w:p w14:paraId="5C270207" w14:textId="238F60DD" w:rsidR="00993F38" w:rsidRPr="00DA31B5" w:rsidRDefault="003828B6" w:rsidP="00993F38">
      <w:pPr>
        <w:spacing w:line="360" w:lineRule="auto"/>
        <w:jc w:val="both"/>
        <w:rPr>
          <w:rFonts w:ascii="Times New Roman" w:hAnsi="Times New Roman"/>
          <w:sz w:val="24"/>
          <w:szCs w:val="24"/>
        </w:rPr>
      </w:pPr>
      <w:r w:rsidRPr="00DA31B5">
        <w:rPr>
          <w:rFonts w:ascii="Times New Roman" w:hAnsi="Times New Roman"/>
          <w:sz w:val="24"/>
          <w:szCs w:val="24"/>
        </w:rPr>
        <w:t>In today's world, it is essential to be technologically literate. Possessing digital abilities might provide a competitive advantage to a prospective or current employee. The findings of the study demonstrate the relevance of digital abilities as well as their utility in the job. The findings of the study will be beneficial to all current and future employees from a variety of industries. Furthermore, this study can be conducted on a variety of sectors in order to produce a more detailed output in the future.</w:t>
      </w:r>
    </w:p>
    <w:p w14:paraId="2D7B152F" w14:textId="77777777" w:rsidR="003828B6" w:rsidRPr="00DA31B5" w:rsidRDefault="003828B6" w:rsidP="00993F38">
      <w:pPr>
        <w:spacing w:line="360" w:lineRule="auto"/>
        <w:jc w:val="both"/>
        <w:rPr>
          <w:rFonts w:ascii="Times New Roman" w:hAnsi="Times New Roman"/>
          <w:sz w:val="24"/>
          <w:szCs w:val="24"/>
        </w:rPr>
      </w:pPr>
    </w:p>
    <w:p w14:paraId="6D4A9EF7" w14:textId="4E83B31C" w:rsidR="00993F38" w:rsidRPr="00DA31B5" w:rsidRDefault="002F289B" w:rsidP="00F4714A">
      <w:pPr>
        <w:pStyle w:val="Heading1"/>
      </w:pPr>
      <w:bookmarkStart w:id="9" w:name="_Toc98289142"/>
      <w:r w:rsidRPr="00DA31B5">
        <w:t>Reference:</w:t>
      </w:r>
      <w:bookmarkEnd w:id="9"/>
    </w:p>
    <w:p w14:paraId="16ECE297" w14:textId="77777777" w:rsidR="00C115EC"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 xml:space="preserve">Ashcroft, L. &amp; Watts, C. 2005, ‘ICT skills for information professionals in developing countries’, IFLA Journal, vol. 31, no 4, pp. 6-12, Nigeria. </w:t>
      </w:r>
    </w:p>
    <w:p w14:paraId="38C82753" w14:textId="77777777" w:rsidR="00C115EC"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 xml:space="preserve">Grip, A. &amp; 2004, ‘The Industry Employability Index’, Journal of international </w:t>
      </w:r>
      <w:proofErr w:type="spellStart"/>
      <w:r w:rsidRPr="00DA31B5">
        <w:rPr>
          <w:rFonts w:ascii="Times New Roman" w:hAnsi="Times New Roman"/>
          <w:sz w:val="24"/>
          <w:szCs w:val="24"/>
        </w:rPr>
        <w:t>labour</w:t>
      </w:r>
      <w:proofErr w:type="spellEnd"/>
      <w:r w:rsidRPr="00DA31B5">
        <w:rPr>
          <w:rFonts w:ascii="Times New Roman" w:hAnsi="Times New Roman"/>
          <w:sz w:val="24"/>
          <w:szCs w:val="24"/>
        </w:rPr>
        <w:t xml:space="preserve">, vol. 143, no 4, pp. 211-33. </w:t>
      </w:r>
    </w:p>
    <w:p w14:paraId="25809916" w14:textId="77777777" w:rsidR="00C115EC"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 xml:space="preserve">Denny, K. 2003, ‘Functional Literacy, Educational Attainment and Earnings’, Journal of economic research, vol. 14, no 7, pp. 18-9, Dublin. </w:t>
      </w:r>
    </w:p>
    <w:p w14:paraId="5ED4564B" w14:textId="77777777" w:rsidR="00C115EC"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 xml:space="preserve">Tseng, K. 1972, ‘Self-perception and Employability,’ Journal of Counseling Psychology, vol. 19, no 4, pp. 24-17. </w:t>
      </w:r>
    </w:p>
    <w:p w14:paraId="6875BE67" w14:textId="77777777" w:rsidR="00C115EC" w:rsidRPr="00DA31B5" w:rsidRDefault="00C115EC" w:rsidP="00993F38">
      <w:pPr>
        <w:spacing w:line="360" w:lineRule="auto"/>
        <w:jc w:val="both"/>
        <w:rPr>
          <w:rFonts w:ascii="Times New Roman" w:hAnsi="Times New Roman"/>
          <w:sz w:val="24"/>
          <w:szCs w:val="24"/>
        </w:rPr>
      </w:pPr>
      <w:proofErr w:type="spellStart"/>
      <w:r w:rsidRPr="00DA31B5">
        <w:rPr>
          <w:rFonts w:ascii="Times New Roman" w:hAnsi="Times New Roman"/>
          <w:sz w:val="24"/>
          <w:szCs w:val="24"/>
        </w:rPr>
        <w:t>Whiteley</w:t>
      </w:r>
      <w:proofErr w:type="spellEnd"/>
      <w:r w:rsidRPr="00DA31B5">
        <w:rPr>
          <w:rFonts w:ascii="Times New Roman" w:hAnsi="Times New Roman"/>
          <w:sz w:val="24"/>
          <w:szCs w:val="24"/>
        </w:rPr>
        <w:t xml:space="preserve">, K. 2006. ‘Employability and Traits of Singaporean Workers’, Journal of Human Resource Management, vol. 14, no 1, pp. 1-28. </w:t>
      </w:r>
    </w:p>
    <w:p w14:paraId="5F5DB56F" w14:textId="77777777" w:rsidR="00C115EC" w:rsidRPr="00DA31B5" w:rsidRDefault="00C115EC" w:rsidP="00993F38">
      <w:pPr>
        <w:spacing w:line="360" w:lineRule="auto"/>
        <w:jc w:val="both"/>
        <w:rPr>
          <w:rFonts w:ascii="Times New Roman" w:hAnsi="Times New Roman"/>
          <w:sz w:val="24"/>
          <w:szCs w:val="24"/>
        </w:rPr>
      </w:pPr>
      <w:r w:rsidRPr="00DA31B5">
        <w:rPr>
          <w:rFonts w:ascii="Times New Roman" w:hAnsi="Times New Roman"/>
          <w:sz w:val="24"/>
          <w:szCs w:val="24"/>
        </w:rPr>
        <w:t xml:space="preserve">Entwistle, N. 2005, ‘Enhancing teaching-learning environments in undergraduate courses in electronic engineering’, International Journal of Electrical Engineering, vol. 42, no 1, pp. 1-7. </w:t>
      </w:r>
    </w:p>
    <w:p w14:paraId="71FA682F" w14:textId="77777777" w:rsidR="00C115EC" w:rsidRPr="00DA31B5" w:rsidRDefault="00C115EC" w:rsidP="00993F38">
      <w:pPr>
        <w:spacing w:line="360" w:lineRule="auto"/>
        <w:jc w:val="both"/>
        <w:rPr>
          <w:rFonts w:ascii="Times New Roman" w:hAnsi="Times New Roman"/>
          <w:sz w:val="24"/>
          <w:szCs w:val="24"/>
        </w:rPr>
      </w:pPr>
      <w:proofErr w:type="spellStart"/>
      <w:r w:rsidRPr="00DA31B5">
        <w:rPr>
          <w:rFonts w:ascii="Times New Roman" w:hAnsi="Times New Roman"/>
          <w:sz w:val="24"/>
          <w:szCs w:val="24"/>
        </w:rPr>
        <w:t>Frand</w:t>
      </w:r>
      <w:proofErr w:type="spellEnd"/>
      <w:r w:rsidRPr="00DA31B5">
        <w:rPr>
          <w:rFonts w:ascii="Times New Roman" w:hAnsi="Times New Roman"/>
          <w:sz w:val="24"/>
          <w:szCs w:val="24"/>
        </w:rPr>
        <w:t xml:space="preserve">, J. 2000, ‘The information-age mindset’, International Journal of higher education, vol. 35, no 2, pp. 14-24. </w:t>
      </w:r>
    </w:p>
    <w:p w14:paraId="03C053FB" w14:textId="29064E66" w:rsidR="00E65588" w:rsidRPr="00DA31B5" w:rsidRDefault="00C115EC" w:rsidP="00993F38">
      <w:pPr>
        <w:spacing w:line="360" w:lineRule="auto"/>
        <w:jc w:val="both"/>
        <w:rPr>
          <w:rFonts w:ascii="Times New Roman" w:hAnsi="Times New Roman"/>
          <w:sz w:val="24"/>
          <w:szCs w:val="24"/>
        </w:rPr>
      </w:pPr>
      <w:proofErr w:type="spellStart"/>
      <w:r w:rsidRPr="00DA31B5">
        <w:rPr>
          <w:rFonts w:ascii="Times New Roman" w:hAnsi="Times New Roman"/>
          <w:sz w:val="24"/>
          <w:szCs w:val="24"/>
        </w:rPr>
        <w:t>Gazier</w:t>
      </w:r>
      <w:proofErr w:type="spellEnd"/>
      <w:r w:rsidRPr="00DA31B5">
        <w:rPr>
          <w:rFonts w:ascii="Times New Roman" w:hAnsi="Times New Roman"/>
          <w:sz w:val="24"/>
          <w:szCs w:val="24"/>
        </w:rPr>
        <w:t>, B. 1999, ‘Employability’, Journal of technology, vol. 30, no 3, pp. 11-23.</w:t>
      </w:r>
    </w:p>
    <w:p w14:paraId="432DA1F0" w14:textId="48AA3E71" w:rsidR="00E65588" w:rsidRPr="00DA31B5" w:rsidRDefault="00E65588" w:rsidP="00993F38">
      <w:pPr>
        <w:spacing w:line="360" w:lineRule="auto"/>
        <w:jc w:val="both"/>
        <w:rPr>
          <w:rFonts w:ascii="Times New Roman" w:hAnsi="Times New Roman"/>
          <w:sz w:val="24"/>
          <w:szCs w:val="24"/>
        </w:rPr>
      </w:pPr>
    </w:p>
    <w:p w14:paraId="462A4F1D" w14:textId="6029F21C" w:rsidR="00E65588" w:rsidRPr="00DA31B5" w:rsidRDefault="00E65588" w:rsidP="00993F38">
      <w:pPr>
        <w:spacing w:line="360" w:lineRule="auto"/>
        <w:jc w:val="both"/>
        <w:rPr>
          <w:rFonts w:ascii="Times New Roman" w:hAnsi="Times New Roman"/>
          <w:sz w:val="24"/>
          <w:szCs w:val="24"/>
        </w:rPr>
      </w:pPr>
    </w:p>
    <w:p w14:paraId="443A0F90" w14:textId="0273D6AA" w:rsidR="00E65588" w:rsidRPr="00DA31B5" w:rsidRDefault="00E65588" w:rsidP="00993F38">
      <w:pPr>
        <w:spacing w:line="360" w:lineRule="auto"/>
        <w:jc w:val="both"/>
        <w:rPr>
          <w:rFonts w:ascii="Times New Roman" w:hAnsi="Times New Roman"/>
          <w:sz w:val="24"/>
          <w:szCs w:val="24"/>
        </w:rPr>
      </w:pPr>
    </w:p>
    <w:p w14:paraId="30FEF8F2" w14:textId="77777777" w:rsidR="00E65588" w:rsidRPr="00DA31B5" w:rsidRDefault="00E65588" w:rsidP="00993F38">
      <w:pPr>
        <w:spacing w:line="360" w:lineRule="auto"/>
        <w:jc w:val="both"/>
        <w:rPr>
          <w:rFonts w:ascii="Times New Roman" w:hAnsi="Times New Roman"/>
          <w:sz w:val="24"/>
          <w:szCs w:val="24"/>
        </w:rPr>
      </w:pPr>
    </w:p>
    <w:p w14:paraId="2C9972AE" w14:textId="7E3FF5CF" w:rsidR="002F289B" w:rsidRPr="00DA31B5" w:rsidRDefault="002F289B" w:rsidP="00F4714A">
      <w:pPr>
        <w:pStyle w:val="Heading1"/>
      </w:pPr>
      <w:bookmarkStart w:id="10" w:name="_Toc98289143"/>
      <w:r w:rsidRPr="00DA31B5">
        <w:t>Appendix:</w:t>
      </w:r>
      <w:bookmarkEnd w:id="10"/>
    </w:p>
    <w:p w14:paraId="5D262FCE" w14:textId="77777777" w:rsidR="002F289B" w:rsidRPr="00DA31B5" w:rsidRDefault="002F289B" w:rsidP="002F289B">
      <w:pPr>
        <w:spacing w:after="160" w:line="259" w:lineRule="auto"/>
        <w:ind w:left="720" w:hanging="360"/>
        <w:rPr>
          <w:rFonts w:ascii="Times New Roman" w:eastAsia="Calibri" w:hAnsi="Times New Roman"/>
          <w:sz w:val="24"/>
          <w:szCs w:val="24"/>
          <w:lang w:eastAsia="en-US"/>
        </w:rPr>
      </w:pPr>
      <w:r w:rsidRPr="00DA31B5">
        <w:rPr>
          <w:rFonts w:ascii="Times New Roman" w:eastAsia="Calibri" w:hAnsi="Times New Roman"/>
          <w:sz w:val="24"/>
          <w:szCs w:val="24"/>
          <w:lang w:eastAsia="en-US"/>
        </w:rPr>
        <w:t>Interview Questions:</w:t>
      </w:r>
    </w:p>
    <w:p w14:paraId="1D04D4E5" w14:textId="77777777" w:rsidR="002F289B" w:rsidRPr="00DA31B5" w:rsidRDefault="002F289B" w:rsidP="002F289B">
      <w:pPr>
        <w:numPr>
          <w:ilvl w:val="0"/>
          <w:numId w:val="1"/>
        </w:numPr>
        <w:spacing w:after="160" w:line="259" w:lineRule="auto"/>
        <w:contextualSpacing/>
        <w:rPr>
          <w:rFonts w:ascii="Times New Roman" w:eastAsia="Calibri" w:hAnsi="Times New Roman"/>
          <w:sz w:val="24"/>
          <w:szCs w:val="24"/>
          <w:lang w:eastAsia="en-US"/>
        </w:rPr>
      </w:pPr>
      <w:r w:rsidRPr="00DA31B5">
        <w:rPr>
          <w:rFonts w:ascii="Times New Roman" w:eastAsia="Calibri" w:hAnsi="Times New Roman"/>
          <w:sz w:val="24"/>
          <w:szCs w:val="24"/>
          <w:lang w:eastAsia="en-US"/>
        </w:rPr>
        <w:t>According to you how important is digital skill for employability?</w:t>
      </w:r>
    </w:p>
    <w:p w14:paraId="5D680D9C" w14:textId="77777777" w:rsidR="002F289B" w:rsidRPr="00DA31B5" w:rsidRDefault="002F289B" w:rsidP="002F289B">
      <w:pPr>
        <w:numPr>
          <w:ilvl w:val="0"/>
          <w:numId w:val="1"/>
        </w:numPr>
        <w:spacing w:after="160" w:line="259" w:lineRule="auto"/>
        <w:contextualSpacing/>
        <w:rPr>
          <w:rFonts w:ascii="Times New Roman" w:eastAsia="Calibri" w:hAnsi="Times New Roman"/>
          <w:sz w:val="24"/>
          <w:szCs w:val="24"/>
          <w:lang w:eastAsia="en-US"/>
        </w:rPr>
      </w:pPr>
      <w:r w:rsidRPr="00DA31B5">
        <w:rPr>
          <w:rFonts w:ascii="Times New Roman" w:eastAsia="Calibri" w:hAnsi="Times New Roman"/>
          <w:sz w:val="24"/>
          <w:szCs w:val="24"/>
          <w:lang w:eastAsia="en-US"/>
        </w:rPr>
        <w:t>What ae the most needed digital skills that you believe one should have?</w:t>
      </w:r>
    </w:p>
    <w:p w14:paraId="7BDF1141" w14:textId="77777777" w:rsidR="002F289B" w:rsidRPr="00DA31B5" w:rsidRDefault="002F289B" w:rsidP="002F289B">
      <w:pPr>
        <w:numPr>
          <w:ilvl w:val="0"/>
          <w:numId w:val="1"/>
        </w:numPr>
        <w:spacing w:after="160" w:line="259" w:lineRule="auto"/>
        <w:contextualSpacing/>
        <w:rPr>
          <w:rFonts w:ascii="Times New Roman" w:eastAsia="Calibri" w:hAnsi="Times New Roman"/>
          <w:sz w:val="24"/>
          <w:szCs w:val="24"/>
          <w:lang w:eastAsia="en-US"/>
        </w:rPr>
      </w:pPr>
      <w:r w:rsidRPr="00DA31B5">
        <w:rPr>
          <w:rFonts w:ascii="Times New Roman" w:eastAsia="Calibri" w:hAnsi="Times New Roman"/>
          <w:sz w:val="24"/>
          <w:szCs w:val="24"/>
          <w:lang w:eastAsia="en-US"/>
        </w:rPr>
        <w:t>Do you think digital skills gives you an advantage as an employee &amp; why?</w:t>
      </w:r>
    </w:p>
    <w:p w14:paraId="37A5E6EC" w14:textId="77777777" w:rsidR="002F289B" w:rsidRPr="00DA31B5" w:rsidRDefault="002F289B" w:rsidP="002F289B">
      <w:pPr>
        <w:numPr>
          <w:ilvl w:val="0"/>
          <w:numId w:val="1"/>
        </w:numPr>
        <w:spacing w:after="160" w:line="259" w:lineRule="auto"/>
        <w:contextualSpacing/>
        <w:rPr>
          <w:rFonts w:ascii="Times New Roman" w:eastAsia="Calibri" w:hAnsi="Times New Roman"/>
          <w:sz w:val="24"/>
          <w:szCs w:val="24"/>
          <w:lang w:eastAsia="en-US"/>
        </w:rPr>
      </w:pPr>
      <w:r w:rsidRPr="00DA31B5">
        <w:rPr>
          <w:rFonts w:ascii="Times New Roman" w:eastAsia="Calibri" w:hAnsi="Times New Roman"/>
          <w:sz w:val="24"/>
          <w:szCs w:val="24"/>
          <w:lang w:eastAsia="en-US"/>
        </w:rPr>
        <w:t xml:space="preserve">What should be your suggestion for the fresh graduates regarding digital skills? </w:t>
      </w:r>
    </w:p>
    <w:p w14:paraId="76C60174" w14:textId="77777777" w:rsidR="002F289B" w:rsidRPr="00DA31B5" w:rsidRDefault="002F289B" w:rsidP="00993F38">
      <w:pPr>
        <w:spacing w:line="360" w:lineRule="auto"/>
        <w:jc w:val="both"/>
        <w:rPr>
          <w:rFonts w:ascii="Times New Roman" w:hAnsi="Times New Roman"/>
          <w:sz w:val="24"/>
          <w:szCs w:val="24"/>
        </w:rPr>
      </w:pPr>
    </w:p>
    <w:p w14:paraId="24FD8BAA" w14:textId="77777777" w:rsidR="00163D01" w:rsidRPr="00DA31B5" w:rsidRDefault="00163D01" w:rsidP="00993F38">
      <w:pPr>
        <w:spacing w:line="360" w:lineRule="auto"/>
        <w:jc w:val="both"/>
        <w:rPr>
          <w:rFonts w:ascii="Times New Roman" w:hAnsi="Times New Roman"/>
          <w:sz w:val="24"/>
          <w:szCs w:val="24"/>
        </w:rPr>
      </w:pPr>
    </w:p>
    <w:sectPr w:rsidR="00163D01" w:rsidRPr="00DA31B5" w:rsidSect="0077095A">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A96283"/>
    <w:multiLevelType w:val="hybridMultilevel"/>
    <w:tmpl w:val="D46E199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doNotShadeFormData/>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D01"/>
    <w:rsid w:val="00033108"/>
    <w:rsid w:val="0004725A"/>
    <w:rsid w:val="000773BE"/>
    <w:rsid w:val="000B46C2"/>
    <w:rsid w:val="000E7546"/>
    <w:rsid w:val="00163D01"/>
    <w:rsid w:val="00225C11"/>
    <w:rsid w:val="002C24CE"/>
    <w:rsid w:val="002F289B"/>
    <w:rsid w:val="003569B6"/>
    <w:rsid w:val="003828B6"/>
    <w:rsid w:val="00386A47"/>
    <w:rsid w:val="0068538B"/>
    <w:rsid w:val="0077095A"/>
    <w:rsid w:val="0092487C"/>
    <w:rsid w:val="00950268"/>
    <w:rsid w:val="009509C6"/>
    <w:rsid w:val="00960FD6"/>
    <w:rsid w:val="00993F38"/>
    <w:rsid w:val="00AB1205"/>
    <w:rsid w:val="00AD1227"/>
    <w:rsid w:val="00B67116"/>
    <w:rsid w:val="00C115EC"/>
    <w:rsid w:val="00D179B4"/>
    <w:rsid w:val="00DA31B5"/>
    <w:rsid w:val="00E65588"/>
    <w:rsid w:val="00F4714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4ACC9CD"/>
  <w15:docId w15:val="{9BA87D6C-ADA0-4B4B-BDEB-978FFCCAF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SimSun" w:hAnsi="Calibri"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276" w:lineRule="auto"/>
    </w:pPr>
    <w:rPr>
      <w:sz w:val="22"/>
      <w:szCs w:val="22"/>
    </w:rPr>
  </w:style>
  <w:style w:type="paragraph" w:styleId="Heading1">
    <w:name w:val="heading 1"/>
    <w:basedOn w:val="Normal"/>
    <w:next w:val="Normal"/>
    <w:link w:val="Heading1Char"/>
    <w:uiPriority w:val="9"/>
    <w:qFormat/>
    <w:rsid w:val="000E7546"/>
    <w:pPr>
      <w:keepNext/>
      <w:keepLines/>
      <w:spacing w:before="360" w:after="120"/>
      <w:jc w:val="center"/>
      <w:outlineLvl w:val="0"/>
    </w:pPr>
    <w:rPr>
      <w:rFonts w:ascii="Times New Roman" w:eastAsiaTheme="majorEastAsia" w:hAnsi="Times New Roman" w:cstheme="majorBidi"/>
      <w:caps/>
      <w:color w:val="000000" w:themeColor="text1"/>
      <w:sz w:val="28"/>
      <w:szCs w:val="32"/>
    </w:rPr>
  </w:style>
  <w:style w:type="paragraph" w:styleId="Heading2">
    <w:name w:val="heading 2"/>
    <w:basedOn w:val="Normal"/>
    <w:next w:val="Normal"/>
    <w:link w:val="Heading2Char"/>
    <w:uiPriority w:val="9"/>
    <w:unhideWhenUsed/>
    <w:qFormat/>
    <w:rsid w:val="000E7546"/>
    <w:pPr>
      <w:keepNext/>
      <w:keepLines/>
      <w:spacing w:before="160" w:after="120"/>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E7546"/>
    <w:rPr>
      <w:rFonts w:ascii="Times New Roman" w:eastAsiaTheme="majorEastAsia" w:hAnsi="Times New Roman" w:cstheme="majorBidi"/>
      <w:caps/>
      <w:color w:val="000000" w:themeColor="text1"/>
      <w:sz w:val="28"/>
      <w:szCs w:val="32"/>
    </w:rPr>
  </w:style>
  <w:style w:type="character" w:customStyle="1" w:styleId="Heading2Char">
    <w:name w:val="Heading 2 Char"/>
    <w:basedOn w:val="DefaultParagraphFont"/>
    <w:link w:val="Heading2"/>
    <w:uiPriority w:val="9"/>
    <w:rsid w:val="000E7546"/>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0E7546"/>
    <w:pPr>
      <w:ind w:left="720"/>
      <w:contextualSpacing/>
    </w:pPr>
  </w:style>
  <w:style w:type="paragraph" w:styleId="TOCHeading">
    <w:name w:val="TOC Heading"/>
    <w:basedOn w:val="Heading1"/>
    <w:next w:val="Normal"/>
    <w:uiPriority w:val="39"/>
    <w:unhideWhenUsed/>
    <w:qFormat/>
    <w:rsid w:val="00F4714A"/>
    <w:pPr>
      <w:spacing w:before="240" w:after="0" w:line="259" w:lineRule="auto"/>
      <w:jc w:val="left"/>
      <w:outlineLvl w:val="9"/>
    </w:pPr>
    <w:rPr>
      <w:rFonts w:asciiTheme="majorHAnsi" w:hAnsiTheme="majorHAnsi"/>
      <w:caps w:val="0"/>
      <w:color w:val="365F91" w:themeColor="accent1" w:themeShade="BF"/>
      <w:sz w:val="32"/>
      <w:lang w:eastAsia="en-US"/>
    </w:rPr>
  </w:style>
  <w:style w:type="paragraph" w:styleId="TOC1">
    <w:name w:val="toc 1"/>
    <w:basedOn w:val="Normal"/>
    <w:next w:val="Normal"/>
    <w:autoRedefine/>
    <w:uiPriority w:val="39"/>
    <w:unhideWhenUsed/>
    <w:rsid w:val="0077095A"/>
    <w:pPr>
      <w:spacing w:after="100"/>
    </w:pPr>
    <w:rPr>
      <w:rFonts w:ascii="Times New Roman" w:hAnsi="Times New Roman"/>
      <w:sz w:val="24"/>
    </w:rPr>
  </w:style>
  <w:style w:type="paragraph" w:styleId="TOC2">
    <w:name w:val="toc 2"/>
    <w:basedOn w:val="Normal"/>
    <w:next w:val="Normal"/>
    <w:autoRedefine/>
    <w:uiPriority w:val="39"/>
    <w:unhideWhenUsed/>
    <w:rsid w:val="0077095A"/>
    <w:pPr>
      <w:spacing w:after="100"/>
      <w:ind w:left="220"/>
    </w:pPr>
    <w:rPr>
      <w:rFonts w:ascii="Times New Roman" w:hAnsi="Times New Roman"/>
      <w:sz w:val="24"/>
    </w:rPr>
  </w:style>
  <w:style w:type="character" w:styleId="Hyperlink">
    <w:name w:val="Hyperlink"/>
    <w:basedOn w:val="DefaultParagraphFont"/>
    <w:uiPriority w:val="99"/>
    <w:unhideWhenUsed/>
    <w:rsid w:val="00F4714A"/>
    <w:rPr>
      <w:color w:val="0000FF" w:themeColor="hyperlink"/>
      <w:u w:val="single"/>
    </w:rPr>
  </w:style>
  <w:style w:type="paragraph" w:styleId="Title">
    <w:name w:val="Title"/>
    <w:basedOn w:val="Normal"/>
    <w:next w:val="Normal"/>
    <w:link w:val="TitleChar"/>
    <w:uiPriority w:val="10"/>
    <w:qFormat/>
    <w:rsid w:val="0077095A"/>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eastAsia="en-US"/>
    </w:rPr>
  </w:style>
  <w:style w:type="character" w:customStyle="1" w:styleId="TitleChar">
    <w:name w:val="Title Char"/>
    <w:basedOn w:val="DefaultParagraphFont"/>
    <w:link w:val="Title"/>
    <w:uiPriority w:val="10"/>
    <w:rsid w:val="0077095A"/>
    <w:rPr>
      <w:rFonts w:asciiTheme="majorHAnsi" w:eastAsiaTheme="majorEastAsia" w:hAnsiTheme="majorHAnsi" w:cstheme="majorBidi"/>
      <w:color w:val="404040" w:themeColor="text1" w:themeTint="BF"/>
      <w:spacing w:val="-10"/>
      <w:kern w:val="28"/>
      <w:sz w:val="56"/>
      <w:szCs w:val="56"/>
      <w:lang w:eastAsia="en-US"/>
    </w:rPr>
  </w:style>
  <w:style w:type="paragraph" w:styleId="Subtitle">
    <w:name w:val="Subtitle"/>
    <w:basedOn w:val="Normal"/>
    <w:next w:val="Normal"/>
    <w:link w:val="SubtitleChar"/>
    <w:uiPriority w:val="11"/>
    <w:qFormat/>
    <w:rsid w:val="0077095A"/>
    <w:pPr>
      <w:numPr>
        <w:ilvl w:val="1"/>
      </w:numPr>
      <w:spacing w:after="160" w:line="259" w:lineRule="auto"/>
    </w:pPr>
    <w:rPr>
      <w:rFonts w:asciiTheme="minorHAnsi" w:eastAsiaTheme="minorEastAsia" w:hAnsiTheme="minorHAnsi"/>
      <w:color w:val="5A5A5A" w:themeColor="text1" w:themeTint="A5"/>
      <w:spacing w:val="15"/>
      <w:lang w:eastAsia="en-US"/>
    </w:rPr>
  </w:style>
  <w:style w:type="character" w:customStyle="1" w:styleId="SubtitleChar">
    <w:name w:val="Subtitle Char"/>
    <w:basedOn w:val="DefaultParagraphFont"/>
    <w:link w:val="Subtitle"/>
    <w:uiPriority w:val="11"/>
    <w:rsid w:val="0077095A"/>
    <w:rPr>
      <w:rFonts w:asciiTheme="minorHAnsi" w:eastAsiaTheme="minorEastAsia" w:hAnsiTheme="minorHAnsi"/>
      <w:color w:val="5A5A5A" w:themeColor="text1" w:themeTint="A5"/>
      <w:spacing w:val="15"/>
      <w:sz w:val="22"/>
      <w:szCs w:val="22"/>
      <w:lang w:eastAsia="en-US"/>
    </w:rPr>
  </w:style>
  <w:style w:type="paragraph" w:styleId="TOC3">
    <w:name w:val="toc 3"/>
    <w:basedOn w:val="Normal"/>
    <w:next w:val="Normal"/>
    <w:autoRedefine/>
    <w:uiPriority w:val="39"/>
    <w:semiHidden/>
    <w:unhideWhenUsed/>
    <w:rsid w:val="0077095A"/>
    <w:pPr>
      <w:spacing w:after="100"/>
      <w:ind w:left="440"/>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680060">
      <w:bodyDiv w:val="1"/>
      <w:marLeft w:val="0"/>
      <w:marRight w:val="0"/>
      <w:marTop w:val="0"/>
      <w:marBottom w:val="0"/>
      <w:divBdr>
        <w:top w:val="none" w:sz="0" w:space="0" w:color="auto"/>
        <w:left w:val="none" w:sz="0" w:space="0" w:color="auto"/>
        <w:bottom w:val="none" w:sz="0" w:space="0" w:color="auto"/>
        <w:right w:val="none" w:sz="0" w:space="0" w:color="auto"/>
      </w:divBdr>
      <w:divsChild>
        <w:div w:id="194317357">
          <w:marLeft w:val="0"/>
          <w:marRight w:val="0"/>
          <w:marTop w:val="0"/>
          <w:marBottom w:val="0"/>
          <w:divBdr>
            <w:top w:val="none" w:sz="0" w:space="0" w:color="auto"/>
            <w:left w:val="none" w:sz="0" w:space="0" w:color="auto"/>
            <w:bottom w:val="none" w:sz="0" w:space="0" w:color="auto"/>
            <w:right w:val="none" w:sz="0" w:space="0" w:color="auto"/>
          </w:divBdr>
        </w:div>
        <w:div w:id="834149350">
          <w:marLeft w:val="0"/>
          <w:marRight w:val="0"/>
          <w:marTop w:val="0"/>
          <w:marBottom w:val="0"/>
          <w:divBdr>
            <w:top w:val="none" w:sz="0" w:space="0" w:color="auto"/>
            <w:left w:val="none" w:sz="0" w:space="0" w:color="auto"/>
            <w:bottom w:val="none" w:sz="0" w:space="0" w:color="auto"/>
            <w:right w:val="none" w:sz="0" w:space="0" w:color="auto"/>
          </w:divBdr>
        </w:div>
        <w:div w:id="1406221365">
          <w:marLeft w:val="0"/>
          <w:marRight w:val="0"/>
          <w:marTop w:val="0"/>
          <w:marBottom w:val="0"/>
          <w:divBdr>
            <w:top w:val="none" w:sz="0" w:space="0" w:color="auto"/>
            <w:left w:val="none" w:sz="0" w:space="0" w:color="auto"/>
            <w:bottom w:val="none" w:sz="0" w:space="0" w:color="auto"/>
            <w:right w:val="none" w:sz="0" w:space="0" w:color="auto"/>
          </w:divBdr>
        </w:div>
        <w:div w:id="1443723612">
          <w:marLeft w:val="0"/>
          <w:marRight w:val="0"/>
          <w:marTop w:val="0"/>
          <w:marBottom w:val="0"/>
          <w:divBdr>
            <w:top w:val="none" w:sz="0" w:space="0" w:color="auto"/>
            <w:left w:val="none" w:sz="0" w:space="0" w:color="auto"/>
            <w:bottom w:val="none" w:sz="0" w:space="0" w:color="auto"/>
            <w:right w:val="none" w:sz="0" w:space="0" w:color="auto"/>
          </w:divBdr>
        </w:div>
        <w:div w:id="1878276018">
          <w:marLeft w:val="0"/>
          <w:marRight w:val="0"/>
          <w:marTop w:val="0"/>
          <w:marBottom w:val="0"/>
          <w:divBdr>
            <w:top w:val="none" w:sz="0" w:space="0" w:color="auto"/>
            <w:left w:val="none" w:sz="0" w:space="0" w:color="auto"/>
            <w:bottom w:val="none" w:sz="0" w:space="0" w:color="auto"/>
            <w:right w:val="none" w:sz="0" w:space="0" w:color="auto"/>
          </w:divBdr>
        </w:div>
        <w:div w:id="1003580967">
          <w:marLeft w:val="0"/>
          <w:marRight w:val="0"/>
          <w:marTop w:val="0"/>
          <w:marBottom w:val="0"/>
          <w:divBdr>
            <w:top w:val="none" w:sz="0" w:space="0" w:color="auto"/>
            <w:left w:val="none" w:sz="0" w:space="0" w:color="auto"/>
            <w:bottom w:val="none" w:sz="0" w:space="0" w:color="auto"/>
            <w:right w:val="none" w:sz="0" w:space="0" w:color="auto"/>
          </w:divBdr>
        </w:div>
        <w:div w:id="2024503555">
          <w:marLeft w:val="0"/>
          <w:marRight w:val="0"/>
          <w:marTop w:val="0"/>
          <w:marBottom w:val="0"/>
          <w:divBdr>
            <w:top w:val="none" w:sz="0" w:space="0" w:color="auto"/>
            <w:left w:val="none" w:sz="0" w:space="0" w:color="auto"/>
            <w:bottom w:val="none" w:sz="0" w:space="0" w:color="auto"/>
            <w:right w:val="none" w:sz="0" w:space="0" w:color="auto"/>
          </w:divBdr>
        </w:div>
        <w:div w:id="599147897">
          <w:marLeft w:val="0"/>
          <w:marRight w:val="0"/>
          <w:marTop w:val="0"/>
          <w:marBottom w:val="0"/>
          <w:divBdr>
            <w:top w:val="none" w:sz="0" w:space="0" w:color="auto"/>
            <w:left w:val="none" w:sz="0" w:space="0" w:color="auto"/>
            <w:bottom w:val="none" w:sz="0" w:space="0" w:color="auto"/>
            <w:right w:val="none" w:sz="0" w:space="0" w:color="auto"/>
          </w:divBdr>
        </w:div>
        <w:div w:id="1614943891">
          <w:marLeft w:val="0"/>
          <w:marRight w:val="0"/>
          <w:marTop w:val="0"/>
          <w:marBottom w:val="0"/>
          <w:divBdr>
            <w:top w:val="none" w:sz="0" w:space="0" w:color="auto"/>
            <w:left w:val="none" w:sz="0" w:space="0" w:color="auto"/>
            <w:bottom w:val="none" w:sz="0" w:space="0" w:color="auto"/>
            <w:right w:val="none" w:sz="0" w:space="0" w:color="auto"/>
          </w:divBdr>
        </w:div>
        <w:div w:id="311914356">
          <w:marLeft w:val="0"/>
          <w:marRight w:val="0"/>
          <w:marTop w:val="0"/>
          <w:marBottom w:val="0"/>
          <w:divBdr>
            <w:top w:val="none" w:sz="0" w:space="0" w:color="auto"/>
            <w:left w:val="none" w:sz="0" w:space="0" w:color="auto"/>
            <w:bottom w:val="none" w:sz="0" w:space="0" w:color="auto"/>
            <w:right w:val="none" w:sz="0" w:space="0" w:color="auto"/>
          </w:divBdr>
        </w:div>
        <w:div w:id="1619488101">
          <w:marLeft w:val="0"/>
          <w:marRight w:val="0"/>
          <w:marTop w:val="0"/>
          <w:marBottom w:val="0"/>
          <w:divBdr>
            <w:top w:val="none" w:sz="0" w:space="0" w:color="auto"/>
            <w:left w:val="none" w:sz="0" w:space="0" w:color="auto"/>
            <w:bottom w:val="none" w:sz="0" w:space="0" w:color="auto"/>
            <w:right w:val="none" w:sz="0" w:space="0" w:color="auto"/>
          </w:divBdr>
        </w:div>
        <w:div w:id="1382823548">
          <w:marLeft w:val="0"/>
          <w:marRight w:val="0"/>
          <w:marTop w:val="0"/>
          <w:marBottom w:val="0"/>
          <w:divBdr>
            <w:top w:val="none" w:sz="0" w:space="0" w:color="auto"/>
            <w:left w:val="none" w:sz="0" w:space="0" w:color="auto"/>
            <w:bottom w:val="none" w:sz="0" w:space="0" w:color="auto"/>
            <w:right w:val="none" w:sz="0" w:space="0" w:color="auto"/>
          </w:divBdr>
        </w:div>
        <w:div w:id="1085415363">
          <w:marLeft w:val="0"/>
          <w:marRight w:val="0"/>
          <w:marTop w:val="0"/>
          <w:marBottom w:val="0"/>
          <w:divBdr>
            <w:top w:val="none" w:sz="0" w:space="0" w:color="auto"/>
            <w:left w:val="none" w:sz="0" w:space="0" w:color="auto"/>
            <w:bottom w:val="none" w:sz="0" w:space="0" w:color="auto"/>
            <w:right w:val="none" w:sz="0" w:space="0" w:color="auto"/>
          </w:divBdr>
        </w:div>
        <w:div w:id="91823640">
          <w:marLeft w:val="0"/>
          <w:marRight w:val="0"/>
          <w:marTop w:val="0"/>
          <w:marBottom w:val="0"/>
          <w:divBdr>
            <w:top w:val="none" w:sz="0" w:space="0" w:color="auto"/>
            <w:left w:val="none" w:sz="0" w:space="0" w:color="auto"/>
            <w:bottom w:val="none" w:sz="0" w:space="0" w:color="auto"/>
            <w:right w:val="none" w:sz="0" w:space="0" w:color="auto"/>
          </w:divBdr>
        </w:div>
      </w:divsChild>
    </w:div>
    <w:div w:id="1227758508">
      <w:bodyDiv w:val="1"/>
      <w:marLeft w:val="0"/>
      <w:marRight w:val="0"/>
      <w:marTop w:val="0"/>
      <w:marBottom w:val="0"/>
      <w:divBdr>
        <w:top w:val="none" w:sz="0" w:space="0" w:color="auto"/>
        <w:left w:val="none" w:sz="0" w:space="0" w:color="auto"/>
        <w:bottom w:val="none" w:sz="0" w:space="0" w:color="auto"/>
        <w:right w:val="none" w:sz="0" w:space="0" w:color="auto"/>
      </w:divBdr>
      <w:divsChild>
        <w:div w:id="796024812">
          <w:marLeft w:val="0"/>
          <w:marRight w:val="0"/>
          <w:marTop w:val="0"/>
          <w:marBottom w:val="0"/>
          <w:divBdr>
            <w:top w:val="none" w:sz="0" w:space="0" w:color="auto"/>
            <w:left w:val="none" w:sz="0" w:space="0" w:color="auto"/>
            <w:bottom w:val="none" w:sz="0" w:space="0" w:color="auto"/>
            <w:right w:val="none" w:sz="0" w:space="0" w:color="auto"/>
          </w:divBdr>
        </w:div>
        <w:div w:id="266087104">
          <w:marLeft w:val="0"/>
          <w:marRight w:val="0"/>
          <w:marTop w:val="0"/>
          <w:marBottom w:val="0"/>
          <w:divBdr>
            <w:top w:val="none" w:sz="0" w:space="0" w:color="auto"/>
            <w:left w:val="none" w:sz="0" w:space="0" w:color="auto"/>
            <w:bottom w:val="none" w:sz="0" w:space="0" w:color="auto"/>
            <w:right w:val="none" w:sz="0" w:space="0" w:color="auto"/>
          </w:divBdr>
        </w:div>
        <w:div w:id="788665690">
          <w:marLeft w:val="0"/>
          <w:marRight w:val="0"/>
          <w:marTop w:val="0"/>
          <w:marBottom w:val="0"/>
          <w:divBdr>
            <w:top w:val="none" w:sz="0" w:space="0" w:color="auto"/>
            <w:left w:val="none" w:sz="0" w:space="0" w:color="auto"/>
            <w:bottom w:val="none" w:sz="0" w:space="0" w:color="auto"/>
            <w:right w:val="none" w:sz="0" w:space="0" w:color="auto"/>
          </w:divBdr>
        </w:div>
        <w:div w:id="747310028">
          <w:marLeft w:val="0"/>
          <w:marRight w:val="0"/>
          <w:marTop w:val="0"/>
          <w:marBottom w:val="0"/>
          <w:divBdr>
            <w:top w:val="none" w:sz="0" w:space="0" w:color="auto"/>
            <w:left w:val="none" w:sz="0" w:space="0" w:color="auto"/>
            <w:bottom w:val="none" w:sz="0" w:space="0" w:color="auto"/>
            <w:right w:val="none" w:sz="0" w:space="0" w:color="auto"/>
          </w:divBdr>
        </w:div>
        <w:div w:id="690188513">
          <w:marLeft w:val="0"/>
          <w:marRight w:val="0"/>
          <w:marTop w:val="0"/>
          <w:marBottom w:val="0"/>
          <w:divBdr>
            <w:top w:val="none" w:sz="0" w:space="0" w:color="auto"/>
            <w:left w:val="none" w:sz="0" w:space="0" w:color="auto"/>
            <w:bottom w:val="none" w:sz="0" w:space="0" w:color="auto"/>
            <w:right w:val="none" w:sz="0" w:space="0" w:color="auto"/>
          </w:divBdr>
        </w:div>
        <w:div w:id="54783814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63C3B60-B196-44B0-A724-E9165E781D9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1972</Words>
  <Characters>11244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SM-M127G</dc:creator>
  <cp:lastModifiedBy>Farjana Begum</cp:lastModifiedBy>
  <cp:revision>2</cp:revision>
  <cp:lastPrinted>2022-03-15T20:10:00Z</cp:lastPrinted>
  <dcterms:created xsi:type="dcterms:W3CDTF">2022-04-07T11:58:00Z</dcterms:created>
  <dcterms:modified xsi:type="dcterms:W3CDTF">2022-04-07T11:58:00Z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4443a8906c2d44a8884e148e1f9d29e2</vt:lpwstr>
  </property>
</Properties>
</file>