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45D45D" w14:textId="77777777" w:rsidR="00B74393" w:rsidRDefault="00B74393" w:rsidP="00B74393">
      <w:r>
        <w:rPr>
          <w:noProof/>
          <w:lang w:val="en-US"/>
        </w:rPr>
        <w:drawing>
          <wp:inline distT="0" distB="0" distL="0" distR="0" wp14:anchorId="27BC3515" wp14:editId="7A4D26D7">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0F0DE1C" w14:textId="77777777" w:rsidR="00B74393" w:rsidRDefault="00B74393" w:rsidP="00B74393"/>
    <w:p w14:paraId="7385A86B" w14:textId="77777777" w:rsidR="00B74393" w:rsidRPr="003B48B8" w:rsidRDefault="00B74393" w:rsidP="00B74393">
      <w:pPr>
        <w:pStyle w:val="Modcode"/>
        <w:jc w:val="left"/>
      </w:pPr>
      <w:r w:rsidRPr="003B48B8">
        <w:t xml:space="preserve">LEVEL 4     </w:t>
      </w:r>
    </w:p>
    <w:p w14:paraId="699AFF50" w14:textId="77777777" w:rsidR="00B74393" w:rsidRPr="003B48B8" w:rsidRDefault="00B74393" w:rsidP="00B74393">
      <w:pPr>
        <w:pStyle w:val="Modcode"/>
        <w:jc w:val="left"/>
      </w:pPr>
      <w:r w:rsidRPr="003B48B8">
        <w:t xml:space="preserve">                                                                      </w:t>
      </w:r>
    </w:p>
    <w:p w14:paraId="7A41965F" w14:textId="77777777" w:rsidR="00B74393" w:rsidRPr="003B48B8" w:rsidRDefault="00B74393" w:rsidP="00B74393">
      <w:pPr>
        <w:pStyle w:val="Modcode"/>
        <w:jc w:val="left"/>
      </w:pPr>
      <w:r w:rsidRPr="003B48B8">
        <w:t xml:space="preserve">SEMESTER 2                                                                         </w:t>
      </w:r>
    </w:p>
    <w:p w14:paraId="4132B372" w14:textId="77777777" w:rsidR="00B74393" w:rsidRPr="003B48B8" w:rsidRDefault="00B74393" w:rsidP="00B74393">
      <w:pPr>
        <w:pStyle w:val="Modcode"/>
        <w:jc w:val="left"/>
      </w:pPr>
    </w:p>
    <w:p w14:paraId="511AFCD9" w14:textId="77777777" w:rsidR="00B74393" w:rsidRPr="003B48B8" w:rsidRDefault="00B74393" w:rsidP="00B74393">
      <w:pPr>
        <w:pStyle w:val="Modcode"/>
      </w:pPr>
      <w:r w:rsidRPr="003B48B8">
        <w:t>MODULE CODE: SHSS4066</w:t>
      </w:r>
    </w:p>
    <w:p w14:paraId="1362E1E8" w14:textId="77777777" w:rsidR="00B74393" w:rsidRPr="003B48B8" w:rsidRDefault="00B74393" w:rsidP="00B74393">
      <w:pPr>
        <w:pStyle w:val="Modname"/>
      </w:pPr>
      <w:r w:rsidRPr="003B48B8">
        <w:t>INTRODUCTION TO HEALTH AND EXERCISE PSYCHOLOGY</w:t>
      </w:r>
    </w:p>
    <w:p w14:paraId="53814949" w14:textId="77777777" w:rsidR="00B74393" w:rsidRPr="003B48B8" w:rsidRDefault="00B74393" w:rsidP="00B74393">
      <w:pPr>
        <w:pStyle w:val="Time"/>
        <w:rPr>
          <w:szCs w:val="28"/>
        </w:rPr>
      </w:pPr>
      <w:r w:rsidRPr="003B48B8">
        <w:rPr>
          <w:szCs w:val="28"/>
        </w:rPr>
        <w:t xml:space="preserve">aSSESSMENT TYPE: ESSAY </w:t>
      </w:r>
    </w:p>
    <w:p w14:paraId="21E564B7" w14:textId="77777777" w:rsidR="00B74393" w:rsidRPr="003B48B8" w:rsidRDefault="00B74393" w:rsidP="00B74393">
      <w:pPr>
        <w:pStyle w:val="Answer"/>
        <w:rPr>
          <w:szCs w:val="28"/>
        </w:rPr>
      </w:pPr>
      <w:r w:rsidRPr="003B48B8">
        <w:rPr>
          <w:szCs w:val="28"/>
        </w:rPr>
        <w:t>Assessment/Component: 2</w:t>
      </w:r>
    </w:p>
    <w:p w14:paraId="7855893C" w14:textId="77777777" w:rsidR="00B74393" w:rsidRPr="003B48B8" w:rsidRDefault="00B74393" w:rsidP="00B74393">
      <w:pPr>
        <w:pStyle w:val="BodyText"/>
      </w:pPr>
    </w:p>
    <w:p w14:paraId="047EAAF4" w14:textId="77777777" w:rsidR="00B74393" w:rsidRPr="003B48B8" w:rsidRDefault="00B74393" w:rsidP="00B74393">
      <w:pPr>
        <w:pStyle w:val="BodyText"/>
        <w:rPr>
          <w:b/>
          <w:sz w:val="28"/>
          <w:szCs w:val="28"/>
          <w:u w:val="single"/>
        </w:rPr>
      </w:pPr>
      <w:r w:rsidRPr="003B48B8">
        <w:rPr>
          <w:b/>
          <w:sz w:val="28"/>
          <w:szCs w:val="28"/>
        </w:rPr>
        <w:t xml:space="preserve">COMPONENT WEIGHTING: </w:t>
      </w:r>
      <w:r w:rsidRPr="009015C6">
        <w:rPr>
          <w:b/>
          <w:sz w:val="28"/>
          <w:szCs w:val="28"/>
        </w:rPr>
        <w:t>50</w:t>
      </w:r>
      <w:r w:rsidRPr="003B48B8">
        <w:rPr>
          <w:b/>
          <w:sz w:val="28"/>
          <w:szCs w:val="28"/>
        </w:rPr>
        <w:t>%</w:t>
      </w:r>
    </w:p>
    <w:p w14:paraId="0A70F257" w14:textId="77777777" w:rsidR="00B74393" w:rsidRPr="003B48B8" w:rsidRDefault="00B74393" w:rsidP="00B74393">
      <w:pPr>
        <w:pStyle w:val="BodyText"/>
      </w:pPr>
    </w:p>
    <w:p w14:paraId="2A0DA0B7" w14:textId="77777777" w:rsidR="00B74393" w:rsidRPr="003B48B8" w:rsidRDefault="00B74393" w:rsidP="00B74393">
      <w:pPr>
        <w:pStyle w:val="BodyText"/>
        <w:rPr>
          <w:b/>
          <w:sz w:val="28"/>
          <w:szCs w:val="28"/>
          <w:u w:val="single"/>
        </w:rPr>
      </w:pPr>
      <w:r w:rsidRPr="003B48B8">
        <w:rPr>
          <w:b/>
          <w:sz w:val="28"/>
          <w:szCs w:val="28"/>
        </w:rPr>
        <w:t xml:space="preserve">WORD COUNT: </w:t>
      </w:r>
      <w:r w:rsidRPr="009015C6">
        <w:rPr>
          <w:b/>
          <w:sz w:val="28"/>
          <w:szCs w:val="28"/>
        </w:rPr>
        <w:t xml:space="preserve">1500 </w:t>
      </w:r>
      <w:r w:rsidRPr="003B48B8">
        <w:rPr>
          <w:b/>
          <w:sz w:val="28"/>
          <w:szCs w:val="28"/>
        </w:rPr>
        <w:t>WORDS</w:t>
      </w:r>
      <w:r w:rsidRPr="003B48B8">
        <w:rPr>
          <w:b/>
          <w:sz w:val="28"/>
          <w:szCs w:val="28"/>
          <w:u w:val="single"/>
        </w:rPr>
        <w:t xml:space="preserve"> </w:t>
      </w:r>
    </w:p>
    <w:p w14:paraId="67DB4D4B" w14:textId="77777777" w:rsidR="00B74393" w:rsidRPr="003B48B8" w:rsidRDefault="00B74393" w:rsidP="00B74393">
      <w:pPr>
        <w:pStyle w:val="BodyText"/>
        <w:rPr>
          <w:b/>
          <w:sz w:val="28"/>
          <w:szCs w:val="28"/>
          <w:u w:val="single"/>
        </w:rPr>
      </w:pPr>
    </w:p>
    <w:p w14:paraId="633114A7" w14:textId="77777777" w:rsidR="00B74393" w:rsidRPr="003B48B8" w:rsidRDefault="00B74393" w:rsidP="00B74393">
      <w:pPr>
        <w:pStyle w:val="BodyText"/>
        <w:rPr>
          <w:b/>
          <w:sz w:val="28"/>
          <w:szCs w:val="28"/>
          <w:u w:val="single"/>
        </w:rPr>
      </w:pPr>
      <w:r w:rsidRPr="003B48B8">
        <w:rPr>
          <w:b/>
          <w:sz w:val="28"/>
          <w:szCs w:val="28"/>
        </w:rPr>
        <w:t xml:space="preserve">MODULE TUTOR: </w:t>
      </w:r>
      <w:r w:rsidRPr="009015C6">
        <w:rPr>
          <w:b/>
          <w:sz w:val="28"/>
          <w:szCs w:val="28"/>
        </w:rPr>
        <w:t>ALISON CONNAUGHTON</w:t>
      </w:r>
    </w:p>
    <w:p w14:paraId="6CF245C6" w14:textId="77777777" w:rsidR="00B74393" w:rsidRDefault="00B74393" w:rsidP="00B74393">
      <w:pPr>
        <w:pStyle w:val="BodyText"/>
        <w:rPr>
          <w:b/>
          <w:sz w:val="28"/>
          <w:szCs w:val="28"/>
        </w:rPr>
      </w:pPr>
    </w:p>
    <w:p w14:paraId="256BA77B" w14:textId="77777777" w:rsidR="00B74393" w:rsidRDefault="00B74393" w:rsidP="00B74393">
      <w:pPr>
        <w:pStyle w:val="BodyText"/>
        <w:rPr>
          <w:b/>
          <w:sz w:val="28"/>
          <w:szCs w:val="28"/>
        </w:rPr>
      </w:pPr>
      <w:r w:rsidRPr="003B48B8">
        <w:rPr>
          <w:b/>
          <w:sz w:val="28"/>
          <w:szCs w:val="28"/>
        </w:rPr>
        <w:t>SUBMISSION DETAILS:</w:t>
      </w:r>
    </w:p>
    <w:p w14:paraId="2E04D88D" w14:textId="77777777" w:rsidR="00B74393" w:rsidRPr="008A1192" w:rsidRDefault="00B74393" w:rsidP="00B74393">
      <w:pPr>
        <w:rPr>
          <w:rFonts w:ascii="Times New Roman" w:hAnsi="Times New Roman" w:cs="Times New Roman"/>
          <w:sz w:val="28"/>
          <w:szCs w:val="28"/>
        </w:rPr>
      </w:pPr>
      <w:r w:rsidRPr="00BD000D">
        <w:rPr>
          <w:rFonts w:ascii="Times New Roman" w:hAnsi="Times New Roman" w:cs="Times New Roman"/>
          <w:sz w:val="28"/>
          <w:szCs w:val="28"/>
        </w:rPr>
        <w:t xml:space="preserve">Assignments should be submitted via Turnitin (Moodle) by </w:t>
      </w:r>
      <w:r w:rsidRPr="007F0B2C">
        <w:rPr>
          <w:rFonts w:ascii="Times New Roman" w:hAnsi="Times New Roman" w:cs="Times New Roman"/>
          <w:sz w:val="28"/>
          <w:szCs w:val="28"/>
        </w:rPr>
        <w:t>3pm on Friday the 3</w:t>
      </w:r>
      <w:r w:rsidRPr="007F0B2C">
        <w:rPr>
          <w:rFonts w:ascii="Times New Roman" w:hAnsi="Times New Roman" w:cs="Times New Roman"/>
          <w:sz w:val="28"/>
          <w:szCs w:val="28"/>
          <w:vertAlign w:val="superscript"/>
        </w:rPr>
        <w:t>rd</w:t>
      </w:r>
      <w:r w:rsidRPr="007F0B2C">
        <w:rPr>
          <w:rFonts w:ascii="Times New Roman" w:hAnsi="Times New Roman" w:cs="Times New Roman"/>
          <w:sz w:val="28"/>
          <w:szCs w:val="28"/>
        </w:rPr>
        <w:t xml:space="preserve"> of </w:t>
      </w:r>
      <w:proofErr w:type="gramStart"/>
      <w:r w:rsidRPr="007F0B2C">
        <w:rPr>
          <w:rFonts w:ascii="Times New Roman" w:hAnsi="Times New Roman" w:cs="Times New Roman"/>
          <w:sz w:val="28"/>
          <w:szCs w:val="28"/>
        </w:rPr>
        <w:t>May,</w:t>
      </w:r>
      <w:proofErr w:type="gramEnd"/>
      <w:r w:rsidRPr="007F0B2C">
        <w:rPr>
          <w:rFonts w:ascii="Times New Roman" w:hAnsi="Times New Roman" w:cs="Times New Roman"/>
          <w:sz w:val="28"/>
          <w:szCs w:val="28"/>
        </w:rPr>
        <w:t xml:space="preserve"> 2019.</w:t>
      </w:r>
    </w:p>
    <w:p w14:paraId="0AF45BEA" w14:textId="77777777" w:rsidR="00B74393" w:rsidRPr="00680ACA" w:rsidRDefault="00B74393" w:rsidP="00B74393">
      <w:pPr>
        <w:pStyle w:val="BodyText"/>
        <w:rPr>
          <w:b/>
          <w:sz w:val="28"/>
          <w:szCs w:val="28"/>
        </w:rPr>
      </w:pPr>
    </w:p>
    <w:p w14:paraId="5B76C672" w14:textId="77777777" w:rsidR="00B74393" w:rsidRPr="003B48B8" w:rsidRDefault="00B74393" w:rsidP="00B74393">
      <w:pPr>
        <w:pStyle w:val="Title"/>
        <w:jc w:val="left"/>
      </w:pPr>
      <w:r>
        <w:t>TASK</w:t>
      </w:r>
      <w:r w:rsidRPr="003B48B8">
        <w:t>:</w:t>
      </w:r>
    </w:p>
    <w:p w14:paraId="76A7E438" w14:textId="77777777" w:rsidR="00B74393" w:rsidRPr="008A1192" w:rsidRDefault="00B74393" w:rsidP="00B74393">
      <w:p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Discuss the current literature relating to </w:t>
      </w:r>
      <w:r w:rsidRPr="008A1192">
        <w:rPr>
          <w:rFonts w:ascii="Times New Roman" w:hAnsi="Times New Roman" w:cs="Times New Roman"/>
          <w:b/>
          <w:sz w:val="28"/>
          <w:szCs w:val="28"/>
          <w:u w:val="single"/>
        </w:rPr>
        <w:t>ONE</w:t>
      </w:r>
      <w:r w:rsidRPr="008A1192">
        <w:rPr>
          <w:rFonts w:ascii="Times New Roman" w:hAnsi="Times New Roman" w:cs="Times New Roman"/>
          <w:sz w:val="28"/>
          <w:szCs w:val="28"/>
        </w:rPr>
        <w:t xml:space="preserve"> of the following topics. </w:t>
      </w:r>
    </w:p>
    <w:p w14:paraId="21EB2C43" w14:textId="77777777" w:rsidR="00B74393" w:rsidRPr="008A1192" w:rsidRDefault="00B74393" w:rsidP="00B74393">
      <w:pPr>
        <w:numPr>
          <w:ilvl w:val="0"/>
          <w:numId w:val="2"/>
        </w:numPr>
        <w:spacing w:after="0" w:line="240" w:lineRule="auto"/>
        <w:rPr>
          <w:rFonts w:ascii="Times New Roman" w:hAnsi="Times New Roman" w:cs="Times New Roman"/>
          <w:sz w:val="28"/>
          <w:szCs w:val="28"/>
        </w:rPr>
      </w:pPr>
      <w:r w:rsidRPr="008A1192">
        <w:rPr>
          <w:rFonts w:ascii="Times New Roman" w:hAnsi="Times New Roman" w:cs="Times New Roman"/>
          <w:sz w:val="28"/>
          <w:szCs w:val="28"/>
        </w:rPr>
        <w:t xml:space="preserve">Exercising according to recommended guidelines </w:t>
      </w:r>
    </w:p>
    <w:p w14:paraId="560DB9D1" w14:textId="77777777" w:rsidR="00B74393" w:rsidRPr="008A1192" w:rsidRDefault="00B74393" w:rsidP="00B74393">
      <w:pPr>
        <w:numPr>
          <w:ilvl w:val="0"/>
          <w:numId w:val="2"/>
        </w:numPr>
        <w:spacing w:after="0" w:line="240" w:lineRule="auto"/>
        <w:rPr>
          <w:rFonts w:ascii="Times New Roman" w:hAnsi="Times New Roman" w:cs="Times New Roman"/>
          <w:sz w:val="28"/>
          <w:szCs w:val="28"/>
        </w:rPr>
      </w:pPr>
      <w:r w:rsidRPr="008A1192">
        <w:rPr>
          <w:rFonts w:ascii="Times New Roman" w:hAnsi="Times New Roman" w:cs="Times New Roman"/>
          <w:sz w:val="28"/>
          <w:szCs w:val="28"/>
        </w:rPr>
        <w:t xml:space="preserve">Maintenance of a healthy diet </w:t>
      </w:r>
    </w:p>
    <w:p w14:paraId="679E5898" w14:textId="77777777" w:rsidR="00B74393" w:rsidRPr="008A1192" w:rsidRDefault="00B74393" w:rsidP="00B74393">
      <w:pPr>
        <w:numPr>
          <w:ilvl w:val="0"/>
          <w:numId w:val="2"/>
        </w:numPr>
        <w:spacing w:after="0" w:line="240" w:lineRule="auto"/>
        <w:rPr>
          <w:rFonts w:ascii="Times New Roman" w:hAnsi="Times New Roman" w:cs="Times New Roman"/>
          <w:sz w:val="28"/>
          <w:szCs w:val="28"/>
        </w:rPr>
      </w:pPr>
      <w:r w:rsidRPr="008A1192">
        <w:rPr>
          <w:rFonts w:ascii="Times New Roman" w:hAnsi="Times New Roman" w:cs="Times New Roman"/>
          <w:sz w:val="28"/>
          <w:szCs w:val="28"/>
        </w:rPr>
        <w:t xml:space="preserve">Smoking </w:t>
      </w:r>
    </w:p>
    <w:p w14:paraId="40B9BEF9" w14:textId="77777777" w:rsidR="00B74393" w:rsidRPr="008A1192" w:rsidRDefault="00B74393" w:rsidP="00B74393">
      <w:pPr>
        <w:numPr>
          <w:ilvl w:val="0"/>
          <w:numId w:val="2"/>
        </w:numPr>
        <w:spacing w:after="0" w:line="240" w:lineRule="auto"/>
        <w:rPr>
          <w:rFonts w:ascii="Times New Roman" w:hAnsi="Times New Roman" w:cs="Times New Roman"/>
          <w:sz w:val="28"/>
          <w:szCs w:val="28"/>
        </w:rPr>
      </w:pPr>
      <w:r w:rsidRPr="008A1192">
        <w:rPr>
          <w:rFonts w:ascii="Times New Roman" w:hAnsi="Times New Roman" w:cs="Times New Roman"/>
          <w:sz w:val="28"/>
          <w:szCs w:val="28"/>
        </w:rPr>
        <w:t xml:space="preserve">Drinking alcohol above the recommended guidelines </w:t>
      </w:r>
    </w:p>
    <w:p w14:paraId="30E024AF" w14:textId="77777777" w:rsidR="00B74393" w:rsidRPr="008A1192" w:rsidRDefault="00B74393" w:rsidP="00B74393">
      <w:pPr>
        <w:numPr>
          <w:ilvl w:val="0"/>
          <w:numId w:val="2"/>
        </w:numPr>
        <w:spacing w:after="0" w:line="240" w:lineRule="auto"/>
        <w:rPr>
          <w:rFonts w:ascii="Times New Roman" w:hAnsi="Times New Roman" w:cs="Times New Roman"/>
          <w:sz w:val="28"/>
          <w:szCs w:val="28"/>
        </w:rPr>
      </w:pPr>
      <w:r>
        <w:rPr>
          <w:rFonts w:ascii="Times New Roman" w:hAnsi="Times New Roman" w:cs="Times New Roman"/>
          <w:sz w:val="28"/>
          <w:szCs w:val="28"/>
        </w:rPr>
        <w:t>S</w:t>
      </w:r>
      <w:r w:rsidRPr="008A1192">
        <w:rPr>
          <w:rFonts w:ascii="Times New Roman" w:hAnsi="Times New Roman" w:cs="Times New Roman"/>
          <w:sz w:val="28"/>
          <w:szCs w:val="28"/>
        </w:rPr>
        <w:t>tress</w:t>
      </w:r>
      <w:r>
        <w:rPr>
          <w:rFonts w:ascii="Times New Roman" w:hAnsi="Times New Roman" w:cs="Times New Roman"/>
          <w:sz w:val="28"/>
          <w:szCs w:val="28"/>
        </w:rPr>
        <w:t xml:space="preserve"> (e.g. occupational)</w:t>
      </w:r>
    </w:p>
    <w:p w14:paraId="21EC1954" w14:textId="77777777" w:rsidR="00B74393" w:rsidRPr="008A1192" w:rsidRDefault="00B74393" w:rsidP="00B74393">
      <w:pPr>
        <w:spacing w:line="240" w:lineRule="auto"/>
        <w:rPr>
          <w:rFonts w:ascii="Times New Roman" w:hAnsi="Times New Roman"/>
          <w:sz w:val="28"/>
          <w:szCs w:val="28"/>
        </w:rPr>
      </w:pPr>
    </w:p>
    <w:p w14:paraId="7994777D" w14:textId="77777777" w:rsidR="00B74393" w:rsidRPr="00B14CC7" w:rsidRDefault="00B74393" w:rsidP="00B74393">
      <w:pPr>
        <w:spacing w:line="240" w:lineRule="auto"/>
        <w:rPr>
          <w:rFonts w:ascii="Times New Roman" w:hAnsi="Times New Roman"/>
          <w:sz w:val="28"/>
          <w:szCs w:val="28"/>
        </w:rPr>
      </w:pPr>
      <w:r w:rsidRPr="008A1192">
        <w:rPr>
          <w:rFonts w:ascii="Times New Roman" w:hAnsi="Times New Roman"/>
          <w:sz w:val="28"/>
          <w:szCs w:val="28"/>
        </w:rPr>
        <w:t xml:space="preserve">You should discuss your chosen topic in the context of the implications for mental health for </w:t>
      </w:r>
      <w:r w:rsidRPr="00661E76">
        <w:rPr>
          <w:rFonts w:ascii="Times New Roman" w:hAnsi="Times New Roman"/>
          <w:b/>
          <w:sz w:val="28"/>
          <w:szCs w:val="28"/>
        </w:rPr>
        <w:t>an age-group</w:t>
      </w:r>
      <w:r w:rsidRPr="008A1192">
        <w:rPr>
          <w:rFonts w:ascii="Times New Roman" w:hAnsi="Times New Roman"/>
          <w:b/>
          <w:sz w:val="28"/>
          <w:szCs w:val="28"/>
        </w:rPr>
        <w:t xml:space="preserve"> of your choice</w:t>
      </w:r>
      <w:r w:rsidRPr="008A1192">
        <w:rPr>
          <w:rFonts w:ascii="Times New Roman" w:hAnsi="Times New Roman"/>
          <w:sz w:val="28"/>
          <w:szCs w:val="28"/>
        </w:rPr>
        <w:t>. Using relevant research</w:t>
      </w:r>
      <w:r w:rsidRPr="00B14CC7">
        <w:rPr>
          <w:rFonts w:ascii="Times New Roman" w:hAnsi="Times New Roman"/>
          <w:sz w:val="28"/>
          <w:szCs w:val="28"/>
        </w:rPr>
        <w:t xml:space="preserve"> resources to support your answer, identify and explain </w:t>
      </w:r>
      <w:r w:rsidRPr="008A1192">
        <w:rPr>
          <w:rFonts w:ascii="Times New Roman" w:hAnsi="Times New Roman"/>
          <w:b/>
          <w:sz w:val="28"/>
          <w:szCs w:val="28"/>
        </w:rPr>
        <w:t>THREE</w:t>
      </w:r>
      <w:r w:rsidRPr="00B14CC7">
        <w:rPr>
          <w:rFonts w:ascii="Times New Roman" w:hAnsi="Times New Roman"/>
          <w:sz w:val="28"/>
          <w:szCs w:val="28"/>
        </w:rPr>
        <w:t xml:space="preserve"> approaches or strategies that could be used to alter the situation in a positive way.  </w:t>
      </w:r>
    </w:p>
    <w:p w14:paraId="4FB8FDA8" w14:textId="77777777" w:rsidR="00B74393" w:rsidRPr="003B48B8" w:rsidRDefault="00B74393" w:rsidP="00B74393">
      <w:pPr>
        <w:pStyle w:val="Title"/>
        <w:jc w:val="left"/>
        <w:rPr>
          <w:b w:val="0"/>
        </w:rPr>
      </w:pPr>
    </w:p>
    <w:p w14:paraId="06E7EAA1" w14:textId="77777777" w:rsidR="00B74393" w:rsidRPr="00661E76" w:rsidRDefault="00B74393" w:rsidP="00B74393">
      <w:pPr>
        <w:pStyle w:val="Title"/>
        <w:jc w:val="left"/>
        <w:rPr>
          <w:b w:val="0"/>
        </w:rPr>
      </w:pPr>
      <w:r>
        <w:rPr>
          <w:b w:val="0"/>
        </w:rPr>
        <w:t xml:space="preserve">When writing your essay, you should aim to use </w:t>
      </w:r>
      <w:r w:rsidRPr="008A1192">
        <w:t xml:space="preserve">at least 8 </w:t>
      </w:r>
      <w:r w:rsidRPr="008A1192">
        <w:rPr>
          <w:b w:val="0"/>
        </w:rPr>
        <w:t>different good quality</w:t>
      </w:r>
      <w:r>
        <w:rPr>
          <w:b w:val="0"/>
        </w:rPr>
        <w:t xml:space="preserve"> resources to support your ideas. The task of identifying good quality resources and identifying suitable populations will be discussed during the </w:t>
      </w:r>
      <w:r w:rsidRPr="00661E76">
        <w:rPr>
          <w:b w:val="0"/>
        </w:rPr>
        <w:t xml:space="preserve">lectures. You should also refer to any relevant PDP lecture notes and the </w:t>
      </w:r>
      <w:r w:rsidRPr="00661E76">
        <w:rPr>
          <w:rFonts w:eastAsia="Times New Roman"/>
          <w:b w:val="0"/>
        </w:rPr>
        <w:t>UWTSD referencing guide</w:t>
      </w:r>
      <w:r w:rsidRPr="00661E76">
        <w:rPr>
          <w:b w:val="0"/>
        </w:rPr>
        <w:t xml:space="preserve">.                                             </w:t>
      </w:r>
    </w:p>
    <w:p w14:paraId="0A20D8BD" w14:textId="77777777" w:rsidR="00B74393" w:rsidRPr="00661E76" w:rsidRDefault="00B74393" w:rsidP="00B74393">
      <w:pPr>
        <w:pStyle w:val="Title"/>
        <w:jc w:val="left"/>
        <w:rPr>
          <w:b w:val="0"/>
        </w:rPr>
      </w:pPr>
    </w:p>
    <w:p w14:paraId="2927919E" w14:textId="77777777" w:rsidR="00B74393" w:rsidRDefault="00B74393" w:rsidP="00B74393">
      <w:pPr>
        <w:pStyle w:val="Title"/>
        <w:jc w:val="left"/>
      </w:pPr>
      <w:r w:rsidRPr="00BD000D">
        <w:t xml:space="preserve">Submission Date:  </w:t>
      </w:r>
    </w:p>
    <w:p w14:paraId="6E0A34C2" w14:textId="77777777" w:rsidR="00B74393" w:rsidRPr="008A1192" w:rsidRDefault="00B74393" w:rsidP="00B74393">
      <w:pPr>
        <w:rPr>
          <w:rFonts w:ascii="Times New Roman" w:hAnsi="Times New Roman" w:cs="Times New Roman"/>
          <w:sz w:val="28"/>
          <w:szCs w:val="28"/>
        </w:rPr>
      </w:pPr>
      <w:r w:rsidRPr="007F0B2C">
        <w:rPr>
          <w:rFonts w:ascii="Times New Roman" w:hAnsi="Times New Roman" w:cs="Times New Roman"/>
          <w:sz w:val="28"/>
          <w:szCs w:val="28"/>
        </w:rPr>
        <w:t>Friday the 3</w:t>
      </w:r>
      <w:r w:rsidRPr="007F0B2C">
        <w:rPr>
          <w:rFonts w:ascii="Times New Roman" w:hAnsi="Times New Roman" w:cs="Times New Roman"/>
          <w:sz w:val="28"/>
          <w:szCs w:val="28"/>
          <w:vertAlign w:val="superscript"/>
        </w:rPr>
        <w:t>rd</w:t>
      </w:r>
      <w:r w:rsidRPr="007F0B2C">
        <w:rPr>
          <w:rFonts w:ascii="Times New Roman" w:hAnsi="Times New Roman" w:cs="Times New Roman"/>
          <w:sz w:val="28"/>
          <w:szCs w:val="28"/>
        </w:rPr>
        <w:t xml:space="preserve"> of </w:t>
      </w:r>
      <w:proofErr w:type="gramStart"/>
      <w:r w:rsidRPr="007F0B2C">
        <w:rPr>
          <w:rFonts w:ascii="Times New Roman" w:hAnsi="Times New Roman" w:cs="Times New Roman"/>
          <w:sz w:val="28"/>
          <w:szCs w:val="28"/>
        </w:rPr>
        <w:t>May,</w:t>
      </w:r>
      <w:proofErr w:type="gramEnd"/>
      <w:r w:rsidRPr="007F0B2C">
        <w:rPr>
          <w:rFonts w:ascii="Times New Roman" w:hAnsi="Times New Roman" w:cs="Times New Roman"/>
          <w:sz w:val="28"/>
          <w:szCs w:val="28"/>
        </w:rPr>
        <w:t xml:space="preserve"> 2019.</w:t>
      </w:r>
    </w:p>
    <w:p w14:paraId="1896F8EE" w14:textId="77777777" w:rsidR="00B74393" w:rsidRPr="00680ACA" w:rsidRDefault="00B74393" w:rsidP="00B74393">
      <w:pPr>
        <w:pStyle w:val="BodyText"/>
        <w:rPr>
          <w:b/>
          <w:sz w:val="28"/>
          <w:szCs w:val="28"/>
        </w:rPr>
      </w:pPr>
    </w:p>
    <w:p w14:paraId="72D87F13" w14:textId="77777777" w:rsidR="00B74393" w:rsidRDefault="00B74393" w:rsidP="00B74393">
      <w:pPr>
        <w:pStyle w:val="Title"/>
        <w:jc w:val="left"/>
      </w:pPr>
    </w:p>
    <w:p w14:paraId="768FFA14" w14:textId="77777777" w:rsidR="00B74393" w:rsidRDefault="00B74393" w:rsidP="00B74393">
      <w:pPr>
        <w:pStyle w:val="Title"/>
        <w:jc w:val="left"/>
      </w:pPr>
    </w:p>
    <w:p w14:paraId="0C79CCFA" w14:textId="77777777" w:rsidR="00B74393" w:rsidRDefault="00B74393" w:rsidP="00B74393">
      <w:pPr>
        <w:pStyle w:val="Title"/>
        <w:jc w:val="left"/>
      </w:pPr>
    </w:p>
    <w:p w14:paraId="37B9421A" w14:textId="77777777" w:rsidR="00B74393" w:rsidRDefault="00B74393" w:rsidP="00B74393">
      <w:pPr>
        <w:pStyle w:val="Title"/>
        <w:jc w:val="left"/>
      </w:pPr>
    </w:p>
    <w:p w14:paraId="5929AA86" w14:textId="77777777" w:rsidR="00B74393" w:rsidRDefault="00B74393" w:rsidP="00B74393">
      <w:pPr>
        <w:pStyle w:val="Title"/>
        <w:jc w:val="left"/>
      </w:pPr>
    </w:p>
    <w:p w14:paraId="2E7FB0AC" w14:textId="77777777" w:rsidR="00B74393" w:rsidRDefault="00B74393" w:rsidP="00B74393">
      <w:pPr>
        <w:pStyle w:val="Title"/>
        <w:jc w:val="left"/>
      </w:pPr>
    </w:p>
    <w:p w14:paraId="73A96FBA" w14:textId="77777777" w:rsidR="00B74393" w:rsidRDefault="00B74393" w:rsidP="00B74393">
      <w:pPr>
        <w:pStyle w:val="Title"/>
        <w:jc w:val="left"/>
      </w:pPr>
    </w:p>
    <w:p w14:paraId="46302A15" w14:textId="77777777" w:rsidR="00B74393" w:rsidRDefault="00B74393" w:rsidP="00B74393">
      <w:pPr>
        <w:pStyle w:val="Title"/>
        <w:jc w:val="left"/>
      </w:pPr>
    </w:p>
    <w:p w14:paraId="40CB36AE" w14:textId="77777777" w:rsidR="00B74393" w:rsidRDefault="00B74393" w:rsidP="00B74393">
      <w:pPr>
        <w:pStyle w:val="Title"/>
        <w:jc w:val="left"/>
      </w:pPr>
    </w:p>
    <w:p w14:paraId="4EFD7CE3" w14:textId="77777777" w:rsidR="00B74393" w:rsidRDefault="00B74393" w:rsidP="00B74393">
      <w:pPr>
        <w:pStyle w:val="Title"/>
        <w:jc w:val="left"/>
      </w:pPr>
    </w:p>
    <w:p w14:paraId="6DACFBD6" w14:textId="77777777" w:rsidR="00B74393" w:rsidRDefault="00B74393" w:rsidP="00B74393">
      <w:pPr>
        <w:pStyle w:val="Title"/>
        <w:jc w:val="left"/>
      </w:pPr>
    </w:p>
    <w:p w14:paraId="204625BF" w14:textId="77777777" w:rsidR="00B74393" w:rsidRDefault="00B74393" w:rsidP="00B74393">
      <w:pPr>
        <w:pStyle w:val="Title"/>
        <w:jc w:val="left"/>
      </w:pPr>
    </w:p>
    <w:p w14:paraId="3E22E488" w14:textId="77777777" w:rsidR="00B74393" w:rsidRDefault="00B74393" w:rsidP="00B74393">
      <w:pPr>
        <w:pStyle w:val="Title"/>
        <w:jc w:val="left"/>
      </w:pPr>
    </w:p>
    <w:p w14:paraId="5BA60E92" w14:textId="77777777" w:rsidR="00B74393" w:rsidRDefault="00B74393" w:rsidP="00B74393">
      <w:pPr>
        <w:pStyle w:val="Title"/>
        <w:jc w:val="left"/>
      </w:pPr>
    </w:p>
    <w:p w14:paraId="0C89D6BA" w14:textId="77777777" w:rsidR="00B74393" w:rsidRDefault="00B74393" w:rsidP="00B74393">
      <w:pPr>
        <w:pStyle w:val="Title"/>
        <w:jc w:val="left"/>
      </w:pPr>
    </w:p>
    <w:p w14:paraId="1EFF4F53" w14:textId="77777777" w:rsidR="00B74393" w:rsidRDefault="00B74393" w:rsidP="00B74393">
      <w:pPr>
        <w:pStyle w:val="Title"/>
        <w:jc w:val="left"/>
      </w:pPr>
    </w:p>
    <w:p w14:paraId="4392EE01" w14:textId="77777777" w:rsidR="00B74393" w:rsidRDefault="00B74393" w:rsidP="00B74393">
      <w:pPr>
        <w:pStyle w:val="Title"/>
        <w:jc w:val="left"/>
      </w:pPr>
    </w:p>
    <w:p w14:paraId="76C187CF" w14:textId="77777777" w:rsidR="00B74393" w:rsidRDefault="00B74393" w:rsidP="00B74393">
      <w:pPr>
        <w:pStyle w:val="Title"/>
        <w:jc w:val="left"/>
      </w:pPr>
    </w:p>
    <w:p w14:paraId="7983FC2B" w14:textId="77777777" w:rsidR="00B74393" w:rsidRDefault="00B74393" w:rsidP="00B74393">
      <w:pPr>
        <w:pStyle w:val="Title"/>
        <w:jc w:val="left"/>
      </w:pPr>
    </w:p>
    <w:p w14:paraId="576DF415" w14:textId="77777777" w:rsidR="00B74393" w:rsidRDefault="00B74393" w:rsidP="00B74393">
      <w:pPr>
        <w:pStyle w:val="Title"/>
        <w:jc w:val="left"/>
      </w:pPr>
    </w:p>
    <w:p w14:paraId="3039AA36" w14:textId="77777777" w:rsidR="00B74393" w:rsidRDefault="00B74393" w:rsidP="00B74393">
      <w:pPr>
        <w:pStyle w:val="Title"/>
        <w:jc w:val="left"/>
      </w:pPr>
    </w:p>
    <w:p w14:paraId="2F43B8A1" w14:textId="77777777" w:rsidR="00B74393" w:rsidRDefault="00B74393" w:rsidP="00B74393">
      <w:pPr>
        <w:pStyle w:val="Title"/>
        <w:jc w:val="left"/>
      </w:pPr>
    </w:p>
    <w:p w14:paraId="540EB840" w14:textId="77777777" w:rsidR="00B74393" w:rsidRDefault="00B74393" w:rsidP="00B74393">
      <w:pPr>
        <w:pStyle w:val="Title"/>
        <w:jc w:val="left"/>
      </w:pPr>
    </w:p>
    <w:p w14:paraId="53BF5F31" w14:textId="77777777" w:rsidR="00B74393" w:rsidRDefault="00B74393" w:rsidP="00B74393">
      <w:pPr>
        <w:pStyle w:val="Title"/>
        <w:jc w:val="left"/>
      </w:pPr>
    </w:p>
    <w:p w14:paraId="6FB3C2E0" w14:textId="77777777" w:rsidR="00B74393" w:rsidRDefault="00B74393" w:rsidP="00B74393">
      <w:pPr>
        <w:pStyle w:val="Title"/>
        <w:jc w:val="left"/>
      </w:pPr>
    </w:p>
    <w:p w14:paraId="5E47F0AD" w14:textId="77777777" w:rsidR="00B74393" w:rsidRDefault="00B74393" w:rsidP="00B74393">
      <w:pPr>
        <w:pStyle w:val="Title"/>
        <w:jc w:val="left"/>
      </w:pPr>
    </w:p>
    <w:p w14:paraId="08E90CDE" w14:textId="77777777" w:rsidR="00B74393" w:rsidRDefault="00B74393" w:rsidP="00B74393">
      <w:pPr>
        <w:pStyle w:val="Title"/>
        <w:jc w:val="left"/>
      </w:pPr>
    </w:p>
    <w:p w14:paraId="6F9F6954" w14:textId="77777777" w:rsidR="00B74393" w:rsidRDefault="00B74393" w:rsidP="00B74393">
      <w:pPr>
        <w:pStyle w:val="Title"/>
        <w:jc w:val="left"/>
      </w:pPr>
    </w:p>
    <w:p w14:paraId="51989CB2" w14:textId="77777777" w:rsidR="00B74393" w:rsidRDefault="00B74393" w:rsidP="00B74393">
      <w:pPr>
        <w:pStyle w:val="Title"/>
        <w:jc w:val="left"/>
      </w:pPr>
    </w:p>
    <w:p w14:paraId="66C04921" w14:textId="77777777" w:rsidR="00B74393" w:rsidRDefault="00B74393" w:rsidP="00B74393">
      <w:pPr>
        <w:pStyle w:val="Title"/>
        <w:jc w:val="left"/>
      </w:pPr>
    </w:p>
    <w:p w14:paraId="79C2697A" w14:textId="77777777" w:rsidR="00B74393" w:rsidRDefault="00B74393" w:rsidP="00B74393">
      <w:pPr>
        <w:pStyle w:val="Title"/>
        <w:jc w:val="left"/>
      </w:pPr>
    </w:p>
    <w:p w14:paraId="32555C24" w14:textId="77777777" w:rsidR="00B74393" w:rsidRDefault="00B74393" w:rsidP="00B74393">
      <w:pPr>
        <w:pStyle w:val="Title"/>
        <w:jc w:val="left"/>
      </w:pPr>
    </w:p>
    <w:p w14:paraId="0FBC9D6F" w14:textId="77777777" w:rsidR="00B74393" w:rsidRDefault="00B74393" w:rsidP="00B74393">
      <w:pPr>
        <w:pStyle w:val="Title"/>
        <w:jc w:val="left"/>
      </w:pPr>
    </w:p>
    <w:p w14:paraId="51F06252" w14:textId="77777777" w:rsidR="00B74393" w:rsidRPr="005C3B2A" w:rsidRDefault="00B74393" w:rsidP="00B74393">
      <w:pPr>
        <w:pStyle w:val="Title"/>
        <w:jc w:val="left"/>
        <w:rPr>
          <w:b w:val="0"/>
        </w:rPr>
      </w:pPr>
    </w:p>
    <w:p w14:paraId="0DF8CA12" w14:textId="77777777" w:rsidR="00B74393" w:rsidRPr="007A2699" w:rsidRDefault="00B74393" w:rsidP="00B74393">
      <w:pPr>
        <w:pStyle w:val="Title"/>
      </w:pPr>
      <w:r w:rsidRPr="007A2699">
        <w:t>School of Sport, Health &amp; Outdoor Education</w:t>
      </w:r>
    </w:p>
    <w:p w14:paraId="1C6CC5B2" w14:textId="77777777" w:rsidR="00B74393" w:rsidRPr="00DB29C9" w:rsidRDefault="00B74393" w:rsidP="00B74393">
      <w:pPr>
        <w:rPr>
          <w:b/>
          <w:bCs/>
          <w:sz w:val="16"/>
          <w:szCs w:val="16"/>
        </w:rPr>
      </w:pPr>
    </w:p>
    <w:p w14:paraId="13E8F723" w14:textId="77777777" w:rsidR="00B74393" w:rsidRPr="007A2699" w:rsidRDefault="00B74393" w:rsidP="00B74393">
      <w:pPr>
        <w:pStyle w:val="Subtitle"/>
      </w:pPr>
      <w:r>
        <w:t>Assessment Feedback Sheet</w:t>
      </w:r>
    </w:p>
    <w:p w14:paraId="6B5DB967" w14:textId="77777777" w:rsidR="00B74393" w:rsidRPr="00DB29C9" w:rsidRDefault="00B74393" w:rsidP="00B74393">
      <w:pPr>
        <w:pStyle w:val="Subtitle"/>
        <w:rPr>
          <w:sz w:val="16"/>
          <w:szCs w:val="16"/>
        </w:rPr>
      </w:pPr>
    </w:p>
    <w:p w14:paraId="059E8D65" w14:textId="77777777" w:rsidR="00B74393" w:rsidRPr="00952485" w:rsidRDefault="00B74393" w:rsidP="00B74393">
      <w:pPr>
        <w:pStyle w:val="Subtitle"/>
        <w:jc w:val="both"/>
        <w:rPr>
          <w:b/>
          <w:bCs/>
          <w:u w:val="none"/>
        </w:rPr>
      </w:pPr>
      <w:r w:rsidRPr="00952485">
        <w:rPr>
          <w:b/>
          <w:bCs/>
          <w:sz w:val="24"/>
          <w:szCs w:val="24"/>
          <w:u w:val="none"/>
        </w:rPr>
        <w:tab/>
        <w:t xml:space="preserve">            </w:t>
      </w:r>
      <w:r>
        <w:rPr>
          <w:b/>
          <w:bCs/>
          <w:sz w:val="24"/>
          <w:szCs w:val="24"/>
          <w:u w:val="none"/>
        </w:rPr>
        <w:t xml:space="preserve">    Student No./Name: </w:t>
      </w:r>
      <w:proofErr w:type="spellStart"/>
      <w:r>
        <w:rPr>
          <w:b/>
          <w:bCs/>
          <w:sz w:val="24"/>
          <w:szCs w:val="24"/>
          <w:u w:val="none"/>
        </w:rPr>
        <w:t>stephanie</w:t>
      </w:r>
      <w:proofErr w:type="spellEnd"/>
      <w:r>
        <w:rPr>
          <w:b/>
          <w:bCs/>
          <w:sz w:val="24"/>
          <w:szCs w:val="24"/>
          <w:u w:val="none"/>
        </w:rPr>
        <w:t xml:space="preserve"> </w:t>
      </w:r>
      <w:proofErr w:type="spellStart"/>
      <w:r>
        <w:rPr>
          <w:b/>
          <w:bCs/>
          <w:sz w:val="24"/>
          <w:szCs w:val="24"/>
          <w:u w:val="none"/>
        </w:rPr>
        <w:t>owen</w:t>
      </w:r>
      <w:proofErr w:type="spellEnd"/>
      <w:r>
        <w:rPr>
          <w:b/>
          <w:bCs/>
          <w:sz w:val="24"/>
          <w:szCs w:val="24"/>
          <w:u w:val="none"/>
        </w:rPr>
        <w:tab/>
      </w:r>
    </w:p>
    <w:p w14:paraId="2EA3219A" w14:textId="77777777" w:rsidR="00B74393" w:rsidRPr="00952485" w:rsidRDefault="00B74393" w:rsidP="00B7439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w:t>
      </w:r>
      <w:r>
        <w:rPr>
          <w:b/>
          <w:bCs/>
          <w:sz w:val="24"/>
          <w:szCs w:val="24"/>
          <w:u w:val="none"/>
        </w:rPr>
        <w:tab/>
        <w:t>Introduction to Health and Exercise Psychology</w:t>
      </w:r>
    </w:p>
    <w:p w14:paraId="434CD67B" w14:textId="77777777" w:rsidR="00B74393" w:rsidRDefault="00B74393" w:rsidP="00B7439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SHSS-4066</w:t>
      </w:r>
    </w:p>
    <w:p w14:paraId="75CCF5BC" w14:textId="77777777" w:rsidR="00B74393" w:rsidRDefault="00B74393" w:rsidP="00B74393">
      <w:pPr>
        <w:pStyle w:val="Subtitle"/>
        <w:jc w:val="left"/>
        <w:rPr>
          <w:b/>
          <w:bCs/>
          <w:sz w:val="24"/>
          <w:szCs w:val="24"/>
          <w:u w:val="none"/>
        </w:rPr>
      </w:pPr>
    </w:p>
    <w:p w14:paraId="52FC3152" w14:textId="77777777" w:rsidR="00B74393" w:rsidRPr="00DB29C9" w:rsidRDefault="00B74393" w:rsidP="00B74393">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B74393" w:rsidRPr="00313008" w14:paraId="15F89E8B" w14:textId="77777777" w:rsidTr="00460D3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FFCF2BA" w14:textId="77777777" w:rsidR="00B74393" w:rsidRPr="00313008" w:rsidRDefault="00B74393" w:rsidP="00460D3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74393" w:rsidRPr="00313008" w14:paraId="48DD1779" w14:textId="77777777" w:rsidTr="00460D3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DE6ED38" w14:textId="77777777" w:rsidR="00B74393" w:rsidRPr="00313008" w:rsidRDefault="00B74393" w:rsidP="00460D30">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F277C6D" w14:textId="77777777" w:rsidR="00B74393" w:rsidRPr="00313008" w:rsidRDefault="00B74393" w:rsidP="00460D30">
            <w:pPr>
              <w:pStyle w:val="Subtitle"/>
              <w:rPr>
                <w:b/>
                <w:bCs/>
                <w:sz w:val="24"/>
                <w:szCs w:val="24"/>
                <w:u w:val="none"/>
              </w:rPr>
            </w:pPr>
            <w:r>
              <w:rPr>
                <w:b/>
                <w:bCs/>
                <w:sz w:val="24"/>
                <w:szCs w:val="24"/>
                <w:u w:val="none"/>
              </w:rPr>
              <w:t>Information provided</w:t>
            </w:r>
          </w:p>
        </w:tc>
      </w:tr>
      <w:tr w:rsidR="00B74393" w:rsidRPr="00313008" w14:paraId="27288376" w14:textId="77777777" w:rsidTr="00460D3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4DA476F" w14:textId="77777777" w:rsidR="00B74393" w:rsidRPr="00313008" w:rsidRDefault="00B74393" w:rsidP="00460D30">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F35C4C" w14:textId="77777777" w:rsidR="00B74393" w:rsidRPr="00313008" w:rsidRDefault="00B74393" w:rsidP="00460D30">
            <w:pPr>
              <w:pStyle w:val="Subtitle"/>
              <w:rPr>
                <w:b/>
                <w:bCs/>
                <w:sz w:val="24"/>
                <w:szCs w:val="24"/>
                <w:u w:val="none"/>
              </w:rPr>
            </w:pPr>
            <w:r>
              <w:rPr>
                <w:b/>
                <w:bCs/>
                <w:sz w:val="24"/>
                <w:szCs w:val="24"/>
                <w:u w:val="none"/>
              </w:rPr>
              <w:t xml:space="preserve">Referencing </w:t>
            </w:r>
          </w:p>
        </w:tc>
      </w:tr>
      <w:tr w:rsidR="00B74393" w:rsidRPr="00313008" w14:paraId="64008C0B" w14:textId="77777777" w:rsidTr="00460D3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481404" w14:textId="77777777" w:rsidR="00B74393" w:rsidRPr="00313008" w:rsidRDefault="00B74393" w:rsidP="00460D30">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034C899" w14:textId="77777777" w:rsidR="00B74393" w:rsidRPr="00313008" w:rsidRDefault="00B74393" w:rsidP="00460D30">
            <w:pPr>
              <w:pStyle w:val="Subtitle"/>
              <w:rPr>
                <w:b/>
                <w:bCs/>
                <w:sz w:val="24"/>
                <w:szCs w:val="24"/>
                <w:u w:val="none"/>
              </w:rPr>
            </w:pPr>
            <w:r>
              <w:rPr>
                <w:b/>
                <w:bCs/>
                <w:sz w:val="24"/>
                <w:szCs w:val="24"/>
                <w:u w:val="none"/>
              </w:rPr>
              <w:t>Information learnt</w:t>
            </w:r>
          </w:p>
        </w:tc>
      </w:tr>
      <w:tr w:rsidR="00B74393" w:rsidRPr="00313008" w14:paraId="6C129CCC" w14:textId="77777777" w:rsidTr="00460D30">
        <w:trPr>
          <w:cantSplit/>
        </w:trPr>
        <w:tc>
          <w:tcPr>
            <w:tcW w:w="2305" w:type="dxa"/>
            <w:vMerge w:val="restart"/>
            <w:tcBorders>
              <w:top w:val="single" w:sz="4" w:space="0" w:color="auto"/>
              <w:left w:val="thinThickLargeGap" w:sz="24" w:space="0" w:color="auto"/>
              <w:bottom w:val="single" w:sz="6" w:space="0" w:color="auto"/>
            </w:tcBorders>
          </w:tcPr>
          <w:p w14:paraId="04096282" w14:textId="77777777" w:rsidR="00B74393" w:rsidRPr="00313008" w:rsidRDefault="00B74393" w:rsidP="00460D30">
            <w:pPr>
              <w:pStyle w:val="Subtitle"/>
              <w:jc w:val="left"/>
              <w:rPr>
                <w:b/>
                <w:bCs/>
                <w:sz w:val="24"/>
                <w:szCs w:val="24"/>
                <w:u w:val="none"/>
              </w:rPr>
            </w:pPr>
          </w:p>
          <w:p w14:paraId="7714C6E7" w14:textId="77777777" w:rsidR="00B74393" w:rsidRPr="009574BA" w:rsidRDefault="00B74393" w:rsidP="00460D3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31F762A" w14:textId="77777777" w:rsidR="00B74393" w:rsidRPr="00313008" w:rsidRDefault="00B74393" w:rsidP="00460D30">
            <w:pPr>
              <w:ind w:left="113" w:right="113"/>
              <w:rPr>
                <w:sz w:val="16"/>
                <w:szCs w:val="16"/>
              </w:rPr>
            </w:pPr>
            <w:r w:rsidRPr="00313008">
              <w:rPr>
                <w:sz w:val="16"/>
                <w:szCs w:val="16"/>
              </w:rPr>
              <w:t>Learning</w:t>
            </w:r>
          </w:p>
          <w:p w14:paraId="190518FB" w14:textId="77777777" w:rsidR="00B74393" w:rsidRPr="00313008" w:rsidRDefault="00B74393" w:rsidP="00460D30">
            <w:pPr>
              <w:ind w:left="113" w:right="113"/>
              <w:rPr>
                <w:sz w:val="16"/>
                <w:szCs w:val="16"/>
              </w:rPr>
            </w:pPr>
            <w:r w:rsidRPr="00313008">
              <w:rPr>
                <w:sz w:val="16"/>
                <w:szCs w:val="16"/>
              </w:rPr>
              <w:t>Outcomes</w:t>
            </w:r>
          </w:p>
          <w:p w14:paraId="739C0210" w14:textId="77777777" w:rsidR="00B74393" w:rsidRPr="00313008" w:rsidRDefault="00B74393" w:rsidP="00460D30">
            <w:pPr>
              <w:ind w:left="113" w:right="113"/>
              <w:rPr>
                <w:sz w:val="16"/>
                <w:szCs w:val="16"/>
              </w:rPr>
            </w:pPr>
          </w:p>
          <w:p w14:paraId="43081872" w14:textId="77777777" w:rsidR="00B74393" w:rsidRPr="00313008" w:rsidRDefault="00B74393" w:rsidP="00460D3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89EB857" w14:textId="77777777" w:rsidR="00B74393" w:rsidRPr="00313008" w:rsidRDefault="00B74393" w:rsidP="00460D30">
            <w:pPr>
              <w:pStyle w:val="Subtitle"/>
              <w:rPr>
                <w:b/>
                <w:bCs/>
                <w:sz w:val="24"/>
                <w:szCs w:val="24"/>
                <w:u w:val="none"/>
              </w:rPr>
            </w:pPr>
            <w:r w:rsidRPr="00313008">
              <w:rPr>
                <w:b/>
                <w:bCs/>
                <w:sz w:val="24"/>
                <w:szCs w:val="24"/>
                <w:u w:val="none"/>
              </w:rPr>
              <w:t>GRADE</w:t>
            </w:r>
          </w:p>
        </w:tc>
      </w:tr>
      <w:tr w:rsidR="00B74393" w:rsidRPr="00313008" w14:paraId="4CD48180" w14:textId="77777777" w:rsidTr="00460D30">
        <w:trPr>
          <w:cantSplit/>
        </w:trPr>
        <w:tc>
          <w:tcPr>
            <w:tcW w:w="2305" w:type="dxa"/>
            <w:vMerge/>
            <w:tcBorders>
              <w:top w:val="single" w:sz="6" w:space="0" w:color="auto"/>
              <w:left w:val="thinThickLargeGap" w:sz="24" w:space="0" w:color="auto"/>
              <w:bottom w:val="single" w:sz="6" w:space="0" w:color="auto"/>
            </w:tcBorders>
          </w:tcPr>
          <w:p w14:paraId="21162AFB" w14:textId="77777777" w:rsidR="00B74393" w:rsidRPr="00313008" w:rsidRDefault="00B74393" w:rsidP="00460D3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A7BB62C" w14:textId="77777777" w:rsidR="00B74393" w:rsidRPr="00313008" w:rsidRDefault="00B74393" w:rsidP="00460D3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708B1C5" w14:textId="77777777" w:rsidR="00B74393" w:rsidRPr="003E3041" w:rsidRDefault="00B74393" w:rsidP="00460D30">
            <w:pPr>
              <w:pStyle w:val="Subtitle"/>
              <w:rPr>
                <w:b/>
                <w:bCs/>
                <w:sz w:val="16"/>
                <w:szCs w:val="16"/>
                <w:u w:val="none"/>
              </w:rPr>
            </w:pPr>
            <w:r>
              <w:rPr>
                <w:b/>
                <w:bCs/>
                <w:sz w:val="16"/>
                <w:szCs w:val="16"/>
                <w:u w:val="none"/>
              </w:rPr>
              <w:t>Poor</w:t>
            </w:r>
          </w:p>
          <w:p w14:paraId="139888BE" w14:textId="77777777" w:rsidR="00B74393" w:rsidRPr="003E3041" w:rsidRDefault="00B74393" w:rsidP="00460D30">
            <w:pPr>
              <w:pStyle w:val="Subtitle"/>
              <w:rPr>
                <w:b/>
                <w:bCs/>
                <w:sz w:val="16"/>
                <w:szCs w:val="16"/>
                <w:u w:val="none"/>
              </w:rPr>
            </w:pPr>
            <w:r>
              <w:rPr>
                <w:b/>
                <w:bCs/>
                <w:sz w:val="16"/>
                <w:szCs w:val="16"/>
                <w:u w:val="none"/>
              </w:rPr>
              <w:t>&lt; 2</w:t>
            </w:r>
            <w:r w:rsidRPr="003E3041">
              <w:rPr>
                <w:b/>
                <w:bCs/>
                <w:sz w:val="16"/>
                <w:szCs w:val="16"/>
                <w:u w:val="none"/>
              </w:rPr>
              <w:t>0%</w:t>
            </w:r>
          </w:p>
          <w:p w14:paraId="5DC2A103" w14:textId="77777777" w:rsidR="00B74393" w:rsidRPr="003E3041" w:rsidRDefault="00B74393" w:rsidP="00460D30">
            <w:pPr>
              <w:pStyle w:val="Subtitle"/>
              <w:rPr>
                <w:sz w:val="16"/>
                <w:szCs w:val="16"/>
                <w:u w:val="none"/>
              </w:rPr>
            </w:pPr>
          </w:p>
        </w:tc>
        <w:tc>
          <w:tcPr>
            <w:tcW w:w="923" w:type="dxa"/>
            <w:tcBorders>
              <w:top w:val="single" w:sz="6" w:space="0" w:color="auto"/>
              <w:left w:val="single" w:sz="6" w:space="0" w:color="auto"/>
              <w:right w:val="single" w:sz="6" w:space="0" w:color="auto"/>
            </w:tcBorders>
          </w:tcPr>
          <w:p w14:paraId="0EA7CE94" w14:textId="77777777" w:rsidR="00B74393" w:rsidRDefault="00B74393" w:rsidP="00460D30">
            <w:pPr>
              <w:pStyle w:val="Subtitle"/>
              <w:rPr>
                <w:b/>
                <w:sz w:val="16"/>
                <w:szCs w:val="16"/>
                <w:u w:val="none"/>
              </w:rPr>
            </w:pPr>
            <w:r>
              <w:rPr>
                <w:b/>
                <w:sz w:val="16"/>
                <w:szCs w:val="16"/>
                <w:u w:val="none"/>
              </w:rPr>
              <w:t>Weak</w:t>
            </w:r>
          </w:p>
          <w:p w14:paraId="56ACB91D" w14:textId="77777777" w:rsidR="00B74393" w:rsidRPr="003E3041" w:rsidRDefault="00B74393" w:rsidP="00460D3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B4673F6" w14:textId="77777777" w:rsidR="00B74393" w:rsidRPr="003E3041" w:rsidRDefault="00B74393" w:rsidP="00460D30">
            <w:pPr>
              <w:pStyle w:val="Subtitle"/>
              <w:rPr>
                <w:b/>
                <w:bCs/>
                <w:sz w:val="16"/>
                <w:szCs w:val="16"/>
                <w:u w:val="none"/>
              </w:rPr>
            </w:pPr>
            <w:r>
              <w:rPr>
                <w:b/>
                <w:bCs/>
                <w:sz w:val="16"/>
                <w:szCs w:val="16"/>
                <w:u w:val="none"/>
              </w:rPr>
              <w:t>Unsatisfactory</w:t>
            </w:r>
          </w:p>
          <w:p w14:paraId="18DB89D3" w14:textId="77777777" w:rsidR="00B74393" w:rsidRPr="003E3041" w:rsidRDefault="00B74393" w:rsidP="00460D3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394314E2" w14:textId="77777777" w:rsidR="00B74393" w:rsidRPr="003E3041" w:rsidRDefault="00B74393" w:rsidP="00460D30">
            <w:pPr>
              <w:pStyle w:val="Subtitle"/>
              <w:rPr>
                <w:b/>
                <w:bCs/>
                <w:sz w:val="16"/>
                <w:szCs w:val="16"/>
                <w:u w:val="none"/>
              </w:rPr>
            </w:pPr>
            <w:r w:rsidRPr="003E3041">
              <w:rPr>
                <w:b/>
                <w:bCs/>
                <w:sz w:val="16"/>
                <w:szCs w:val="16"/>
                <w:u w:val="none"/>
              </w:rPr>
              <w:t>Satisfactory</w:t>
            </w:r>
          </w:p>
          <w:p w14:paraId="5D84E28A" w14:textId="77777777" w:rsidR="00B74393" w:rsidRPr="003E3041" w:rsidRDefault="00B74393" w:rsidP="00460D3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DF3AA10" w14:textId="77777777" w:rsidR="00B74393" w:rsidRPr="003E3041" w:rsidRDefault="00B74393" w:rsidP="00460D30">
            <w:pPr>
              <w:pStyle w:val="Subtitle"/>
              <w:rPr>
                <w:b/>
                <w:bCs/>
                <w:sz w:val="16"/>
                <w:szCs w:val="16"/>
                <w:u w:val="none"/>
              </w:rPr>
            </w:pPr>
            <w:r w:rsidRPr="003E3041">
              <w:rPr>
                <w:b/>
                <w:bCs/>
                <w:sz w:val="16"/>
                <w:szCs w:val="16"/>
                <w:u w:val="none"/>
              </w:rPr>
              <w:t>Good</w:t>
            </w:r>
          </w:p>
          <w:p w14:paraId="17D0112A" w14:textId="77777777" w:rsidR="00B74393" w:rsidRPr="003E3041" w:rsidRDefault="00B74393" w:rsidP="00460D3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242F3A92" w14:textId="77777777" w:rsidR="00B74393" w:rsidRPr="003E3041" w:rsidRDefault="00B74393" w:rsidP="00460D30">
            <w:pPr>
              <w:pStyle w:val="Subtitle"/>
              <w:rPr>
                <w:b/>
                <w:bCs/>
                <w:sz w:val="16"/>
                <w:szCs w:val="16"/>
                <w:u w:val="none"/>
              </w:rPr>
            </w:pPr>
            <w:r w:rsidRPr="003E3041">
              <w:rPr>
                <w:b/>
                <w:bCs/>
                <w:sz w:val="16"/>
                <w:szCs w:val="16"/>
                <w:u w:val="none"/>
              </w:rPr>
              <w:t>Very Good</w:t>
            </w:r>
          </w:p>
          <w:p w14:paraId="42E6C35D" w14:textId="77777777" w:rsidR="00B74393" w:rsidRPr="003E3041" w:rsidRDefault="00B74393" w:rsidP="00460D3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29E195D6" w14:textId="77777777" w:rsidR="00B74393" w:rsidRPr="003E3041" w:rsidRDefault="00B74393" w:rsidP="00460D30">
            <w:pPr>
              <w:pStyle w:val="Subtitle"/>
              <w:rPr>
                <w:b/>
                <w:bCs/>
                <w:sz w:val="16"/>
                <w:szCs w:val="16"/>
                <w:u w:val="none"/>
              </w:rPr>
            </w:pPr>
            <w:r w:rsidRPr="003E3041">
              <w:rPr>
                <w:b/>
                <w:bCs/>
                <w:sz w:val="16"/>
                <w:szCs w:val="16"/>
                <w:u w:val="none"/>
              </w:rPr>
              <w:t>Excellent</w:t>
            </w:r>
          </w:p>
          <w:p w14:paraId="4E3DFE6B" w14:textId="77777777" w:rsidR="00B74393" w:rsidRPr="003E3041" w:rsidRDefault="00B74393" w:rsidP="00460D3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B563A3E" w14:textId="77777777" w:rsidR="00B74393" w:rsidRDefault="00B74393" w:rsidP="00460D30">
            <w:pPr>
              <w:pStyle w:val="Subtitle"/>
              <w:rPr>
                <w:b/>
                <w:bCs/>
                <w:sz w:val="16"/>
                <w:szCs w:val="16"/>
                <w:u w:val="none"/>
              </w:rPr>
            </w:pPr>
            <w:r>
              <w:rPr>
                <w:b/>
                <w:bCs/>
                <w:sz w:val="16"/>
                <w:szCs w:val="16"/>
                <w:u w:val="none"/>
              </w:rPr>
              <w:t>Exceptional</w:t>
            </w:r>
          </w:p>
          <w:p w14:paraId="76054186" w14:textId="77777777" w:rsidR="00B74393" w:rsidRPr="003E3041" w:rsidRDefault="00B74393" w:rsidP="00460D3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2AFAC30" w14:textId="77777777" w:rsidR="00B74393" w:rsidRPr="00313008" w:rsidRDefault="00B74393" w:rsidP="00460D30">
            <w:pPr>
              <w:pStyle w:val="Subtitle"/>
              <w:jc w:val="left"/>
              <w:rPr>
                <w:b/>
                <w:bCs/>
                <w:sz w:val="18"/>
                <w:szCs w:val="18"/>
                <w:u w:val="none"/>
              </w:rPr>
            </w:pPr>
          </w:p>
          <w:p w14:paraId="686D86AD" w14:textId="77777777" w:rsidR="00B74393" w:rsidRPr="00313008" w:rsidRDefault="00B74393" w:rsidP="00460D30">
            <w:pPr>
              <w:pStyle w:val="Subtitle"/>
              <w:jc w:val="left"/>
              <w:rPr>
                <w:b/>
                <w:bCs/>
                <w:sz w:val="18"/>
                <w:szCs w:val="18"/>
                <w:u w:val="none"/>
              </w:rPr>
            </w:pPr>
            <w:r w:rsidRPr="00313008">
              <w:rPr>
                <w:b/>
                <w:bCs/>
                <w:sz w:val="18"/>
                <w:szCs w:val="18"/>
                <w:u w:val="none"/>
              </w:rPr>
              <w:t xml:space="preserve">  %</w:t>
            </w:r>
          </w:p>
        </w:tc>
      </w:tr>
      <w:tr w:rsidR="00B74393" w:rsidRPr="00313008" w14:paraId="11BF1107" w14:textId="77777777" w:rsidTr="00460D30">
        <w:tc>
          <w:tcPr>
            <w:tcW w:w="2305" w:type="dxa"/>
            <w:tcBorders>
              <w:top w:val="single" w:sz="6" w:space="0" w:color="auto"/>
              <w:left w:val="thinThickLargeGap" w:sz="24" w:space="0" w:color="auto"/>
              <w:bottom w:val="single" w:sz="6" w:space="0" w:color="auto"/>
            </w:tcBorders>
          </w:tcPr>
          <w:p w14:paraId="0F78DF7F" w14:textId="77777777" w:rsidR="00B74393" w:rsidRPr="009015C6" w:rsidRDefault="00B74393" w:rsidP="00460D30">
            <w:pPr>
              <w:rPr>
                <w:rFonts w:ascii="Times New Roman" w:hAnsi="Times New Roman" w:cs="Times New Roman"/>
                <w:sz w:val="18"/>
                <w:szCs w:val="18"/>
              </w:rPr>
            </w:pPr>
            <w:r w:rsidRPr="00F73C49">
              <w:rPr>
                <w:rFonts w:ascii="Times New Roman" w:hAnsi="Times New Roman" w:cs="Times New Roman"/>
                <w:sz w:val="18"/>
                <w:szCs w:val="18"/>
              </w:rPr>
              <w:t xml:space="preserve">Discuss the current literature for </w:t>
            </w:r>
            <w:r w:rsidRPr="00F73C49">
              <w:rPr>
                <w:rFonts w:ascii="Times New Roman" w:hAnsi="Times New Roman" w:cs="Times New Roman"/>
                <w:b/>
                <w:i/>
                <w:sz w:val="18"/>
                <w:szCs w:val="18"/>
              </w:rPr>
              <w:t xml:space="preserve">one </w:t>
            </w:r>
            <w:r w:rsidRPr="00F73C49">
              <w:rPr>
                <w:rFonts w:ascii="Times New Roman" w:hAnsi="Times New Roman" w:cs="Times New Roman"/>
                <w:sz w:val="18"/>
                <w:szCs w:val="18"/>
              </w:rPr>
              <w:t>of the listed topics as applied to a</w:t>
            </w:r>
            <w:r>
              <w:rPr>
                <w:rFonts w:ascii="Times New Roman" w:hAnsi="Times New Roman" w:cs="Times New Roman"/>
                <w:sz w:val="18"/>
                <w:szCs w:val="18"/>
              </w:rPr>
              <w:t>n age-group</w:t>
            </w:r>
            <w:r w:rsidRPr="00F73C49">
              <w:rPr>
                <w:rFonts w:ascii="Times New Roman" w:hAnsi="Times New Roman" w:cs="Times New Roman"/>
                <w:sz w:val="18"/>
                <w:szCs w:val="18"/>
              </w:rPr>
              <w:t xml:space="preserve"> of </w:t>
            </w:r>
            <w:r w:rsidRPr="00F73C49">
              <w:rPr>
                <w:rFonts w:ascii="Times New Roman" w:hAnsi="Times New Roman" w:cs="Times New Roman"/>
                <w:b/>
                <w:i/>
                <w:sz w:val="18"/>
                <w:szCs w:val="18"/>
              </w:rPr>
              <w:t>your</w:t>
            </w:r>
            <w:r w:rsidRPr="00F73C49">
              <w:rPr>
                <w:rFonts w:ascii="Times New Roman" w:hAnsi="Times New Roman" w:cs="Times New Roman"/>
                <w:i/>
                <w:sz w:val="18"/>
                <w:szCs w:val="18"/>
              </w:rPr>
              <w:t xml:space="preserve"> </w:t>
            </w:r>
            <w:r w:rsidRPr="00F73C49">
              <w:rPr>
                <w:rFonts w:ascii="Times New Roman" w:hAnsi="Times New Roman" w:cs="Times New Roman"/>
                <w:sz w:val="18"/>
                <w:szCs w:val="18"/>
              </w:rPr>
              <w:t>choice.</w:t>
            </w:r>
            <w:r w:rsidRPr="009015C6">
              <w:rPr>
                <w:rFonts w:ascii="Times New Roman" w:hAnsi="Times New Roman" w:cs="Times New Roman"/>
                <w:sz w:val="18"/>
                <w:szCs w:val="18"/>
              </w:rPr>
              <w:t xml:space="preserve"> </w:t>
            </w:r>
          </w:p>
        </w:tc>
        <w:tc>
          <w:tcPr>
            <w:tcW w:w="540" w:type="dxa"/>
            <w:gridSpan w:val="2"/>
            <w:tcBorders>
              <w:top w:val="single" w:sz="6" w:space="0" w:color="auto"/>
              <w:bottom w:val="single" w:sz="6" w:space="0" w:color="auto"/>
              <w:right w:val="single" w:sz="6" w:space="0" w:color="auto"/>
            </w:tcBorders>
          </w:tcPr>
          <w:p w14:paraId="2B22D65E" w14:textId="77777777" w:rsidR="00B74393" w:rsidRPr="00313008" w:rsidRDefault="00B74393" w:rsidP="00460D30">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728695B5" w14:textId="77777777" w:rsidR="00B74393" w:rsidRPr="00313008" w:rsidRDefault="00B74393" w:rsidP="00460D30">
            <w:pPr>
              <w:pStyle w:val="Subtitle"/>
              <w:rPr>
                <w:sz w:val="18"/>
                <w:szCs w:val="18"/>
                <w:u w:val="none"/>
              </w:rPr>
            </w:pPr>
          </w:p>
        </w:tc>
        <w:tc>
          <w:tcPr>
            <w:tcW w:w="923" w:type="dxa"/>
            <w:tcBorders>
              <w:left w:val="single" w:sz="6" w:space="0" w:color="auto"/>
              <w:right w:val="single" w:sz="6" w:space="0" w:color="auto"/>
            </w:tcBorders>
          </w:tcPr>
          <w:p w14:paraId="302A3E7C" w14:textId="77777777" w:rsidR="00B74393" w:rsidRPr="00313008" w:rsidRDefault="00B74393" w:rsidP="00460D30">
            <w:pPr>
              <w:pStyle w:val="Subtitle"/>
              <w:rPr>
                <w:sz w:val="18"/>
                <w:szCs w:val="18"/>
                <w:u w:val="none"/>
              </w:rPr>
            </w:pPr>
          </w:p>
        </w:tc>
        <w:tc>
          <w:tcPr>
            <w:tcW w:w="922" w:type="dxa"/>
            <w:gridSpan w:val="2"/>
            <w:tcBorders>
              <w:left w:val="single" w:sz="6" w:space="0" w:color="auto"/>
              <w:right w:val="single" w:sz="6" w:space="0" w:color="auto"/>
            </w:tcBorders>
          </w:tcPr>
          <w:p w14:paraId="5FABED17" w14:textId="77777777" w:rsidR="00B74393" w:rsidRPr="00313008" w:rsidRDefault="00B74393" w:rsidP="00460D3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1B38796" w14:textId="77777777" w:rsidR="00B74393" w:rsidRPr="00313008" w:rsidRDefault="00B74393" w:rsidP="00460D3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F65657A" w14:textId="77777777" w:rsidR="00B74393" w:rsidRPr="00313008" w:rsidRDefault="00B74393" w:rsidP="00460D3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F2C6F3" w14:textId="77777777" w:rsidR="00B74393" w:rsidRPr="002E0D8B" w:rsidRDefault="00B74393" w:rsidP="00460D30">
            <w:pPr>
              <w:pStyle w:val="Subtitle"/>
              <w:jc w:val="right"/>
              <w:rPr>
                <w:sz w:val="24"/>
                <w:szCs w:val="24"/>
                <w:u w:val="none"/>
              </w:rPr>
            </w:pPr>
          </w:p>
        </w:tc>
        <w:tc>
          <w:tcPr>
            <w:tcW w:w="922" w:type="dxa"/>
            <w:gridSpan w:val="2"/>
            <w:tcBorders>
              <w:left w:val="single" w:sz="6" w:space="0" w:color="auto"/>
              <w:right w:val="single" w:sz="6" w:space="0" w:color="auto"/>
            </w:tcBorders>
          </w:tcPr>
          <w:p w14:paraId="0FC712A6" w14:textId="77777777" w:rsidR="00B74393" w:rsidRPr="00313008" w:rsidRDefault="00B74393" w:rsidP="00460D30">
            <w:pPr>
              <w:pStyle w:val="Subtitle"/>
              <w:rPr>
                <w:sz w:val="18"/>
                <w:szCs w:val="18"/>
                <w:u w:val="none"/>
              </w:rPr>
            </w:pPr>
          </w:p>
        </w:tc>
        <w:tc>
          <w:tcPr>
            <w:tcW w:w="923" w:type="dxa"/>
            <w:tcBorders>
              <w:left w:val="single" w:sz="6" w:space="0" w:color="auto"/>
              <w:right w:val="single" w:sz="6" w:space="0" w:color="auto"/>
            </w:tcBorders>
          </w:tcPr>
          <w:p w14:paraId="632330E3" w14:textId="77777777" w:rsidR="00B74393" w:rsidRPr="00313008" w:rsidRDefault="00B74393" w:rsidP="00460D3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8175259" w14:textId="77777777" w:rsidR="00B74393" w:rsidRPr="00313008" w:rsidRDefault="00B74393" w:rsidP="00460D30">
            <w:pPr>
              <w:pStyle w:val="Subtitle"/>
              <w:jc w:val="left"/>
              <w:rPr>
                <w:b/>
                <w:bCs/>
                <w:sz w:val="18"/>
                <w:szCs w:val="18"/>
                <w:u w:val="none"/>
              </w:rPr>
            </w:pPr>
            <w:r>
              <w:rPr>
                <w:b/>
                <w:bCs/>
                <w:sz w:val="18"/>
                <w:szCs w:val="18"/>
                <w:u w:val="none"/>
              </w:rPr>
              <w:t>50</w:t>
            </w:r>
            <w:r w:rsidRPr="00313008">
              <w:rPr>
                <w:b/>
                <w:bCs/>
                <w:sz w:val="18"/>
                <w:szCs w:val="18"/>
                <w:u w:val="none"/>
              </w:rPr>
              <w:t>%</w:t>
            </w:r>
          </w:p>
        </w:tc>
      </w:tr>
      <w:tr w:rsidR="00B74393" w:rsidRPr="00313008" w14:paraId="5942E8D0" w14:textId="77777777" w:rsidTr="00460D30">
        <w:tc>
          <w:tcPr>
            <w:tcW w:w="2305" w:type="dxa"/>
            <w:tcBorders>
              <w:top w:val="single" w:sz="6" w:space="0" w:color="auto"/>
              <w:left w:val="thinThickLargeGap" w:sz="24" w:space="0" w:color="auto"/>
              <w:bottom w:val="single" w:sz="6" w:space="0" w:color="auto"/>
            </w:tcBorders>
          </w:tcPr>
          <w:p w14:paraId="69FCF436" w14:textId="77777777" w:rsidR="00B74393" w:rsidRPr="009015C6" w:rsidRDefault="00B74393" w:rsidP="00460D30">
            <w:pPr>
              <w:pStyle w:val="Subtitle"/>
              <w:jc w:val="left"/>
              <w:rPr>
                <w:sz w:val="18"/>
                <w:szCs w:val="18"/>
                <w:u w:val="none"/>
              </w:rPr>
            </w:pPr>
            <w:r w:rsidRPr="009015C6">
              <w:rPr>
                <w:sz w:val="18"/>
                <w:szCs w:val="18"/>
                <w:u w:val="none"/>
              </w:rPr>
              <w:t>Identify</w:t>
            </w:r>
            <w:r w:rsidRPr="005C3B2A">
              <w:rPr>
                <w:b/>
                <w:i/>
                <w:sz w:val="18"/>
                <w:szCs w:val="18"/>
                <w:u w:val="none"/>
              </w:rPr>
              <w:t xml:space="preserve"> 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28319E13" w14:textId="77777777" w:rsidR="00B74393" w:rsidRPr="00313008" w:rsidRDefault="00B74393" w:rsidP="00460D30">
            <w:pPr>
              <w:pStyle w:val="Subtitle"/>
              <w:rPr>
                <w:b/>
                <w:bCs/>
                <w:sz w:val="18"/>
                <w:szCs w:val="18"/>
                <w:u w:val="none"/>
              </w:rPr>
            </w:pPr>
            <w:r>
              <w:rPr>
                <w:b/>
                <w:bCs/>
                <w:sz w:val="18"/>
                <w:szCs w:val="18"/>
                <w:u w:val="none"/>
              </w:rPr>
              <w:t>1,3,4</w:t>
            </w:r>
          </w:p>
        </w:tc>
        <w:tc>
          <w:tcPr>
            <w:tcW w:w="922" w:type="dxa"/>
            <w:tcBorders>
              <w:left w:val="single" w:sz="6" w:space="0" w:color="auto"/>
              <w:right w:val="single" w:sz="6" w:space="0" w:color="auto"/>
            </w:tcBorders>
          </w:tcPr>
          <w:p w14:paraId="128A0C4E" w14:textId="77777777" w:rsidR="00B74393" w:rsidRPr="00313008" w:rsidRDefault="00B74393" w:rsidP="00460D30">
            <w:pPr>
              <w:pStyle w:val="Subtitle"/>
              <w:rPr>
                <w:sz w:val="18"/>
                <w:szCs w:val="18"/>
                <w:u w:val="none"/>
              </w:rPr>
            </w:pPr>
          </w:p>
        </w:tc>
        <w:tc>
          <w:tcPr>
            <w:tcW w:w="923" w:type="dxa"/>
            <w:tcBorders>
              <w:left w:val="single" w:sz="6" w:space="0" w:color="auto"/>
              <w:right w:val="single" w:sz="6" w:space="0" w:color="auto"/>
            </w:tcBorders>
          </w:tcPr>
          <w:p w14:paraId="5506D82A" w14:textId="77777777" w:rsidR="00B74393" w:rsidRPr="00313008" w:rsidRDefault="00B74393" w:rsidP="00460D30">
            <w:pPr>
              <w:pStyle w:val="Subtitle"/>
              <w:rPr>
                <w:sz w:val="18"/>
                <w:szCs w:val="18"/>
                <w:u w:val="none"/>
              </w:rPr>
            </w:pPr>
          </w:p>
        </w:tc>
        <w:tc>
          <w:tcPr>
            <w:tcW w:w="922" w:type="dxa"/>
            <w:gridSpan w:val="2"/>
            <w:tcBorders>
              <w:left w:val="single" w:sz="6" w:space="0" w:color="auto"/>
              <w:right w:val="single" w:sz="6" w:space="0" w:color="auto"/>
            </w:tcBorders>
          </w:tcPr>
          <w:p w14:paraId="029F9635" w14:textId="77777777" w:rsidR="00B74393" w:rsidRPr="00313008" w:rsidRDefault="00B74393" w:rsidP="00460D3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F5225A7" w14:textId="77777777" w:rsidR="00B74393" w:rsidRPr="00313008" w:rsidRDefault="00B74393" w:rsidP="00460D3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7B4C90" w14:textId="77777777" w:rsidR="00B74393" w:rsidRPr="00313008" w:rsidRDefault="00B74393" w:rsidP="00460D3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E351971" w14:textId="77777777" w:rsidR="00B74393" w:rsidRDefault="00B74393" w:rsidP="00460D30"/>
        </w:tc>
        <w:tc>
          <w:tcPr>
            <w:tcW w:w="922" w:type="dxa"/>
            <w:gridSpan w:val="2"/>
            <w:tcBorders>
              <w:left w:val="single" w:sz="6" w:space="0" w:color="auto"/>
              <w:right w:val="single" w:sz="6" w:space="0" w:color="auto"/>
            </w:tcBorders>
          </w:tcPr>
          <w:p w14:paraId="261DB176" w14:textId="77777777" w:rsidR="00B74393" w:rsidRPr="00313008" w:rsidRDefault="00B74393" w:rsidP="00460D30">
            <w:pPr>
              <w:pStyle w:val="Subtitle"/>
              <w:rPr>
                <w:sz w:val="18"/>
                <w:szCs w:val="18"/>
                <w:u w:val="none"/>
              </w:rPr>
            </w:pPr>
          </w:p>
        </w:tc>
        <w:tc>
          <w:tcPr>
            <w:tcW w:w="923" w:type="dxa"/>
            <w:tcBorders>
              <w:left w:val="single" w:sz="6" w:space="0" w:color="auto"/>
              <w:right w:val="single" w:sz="6" w:space="0" w:color="auto"/>
            </w:tcBorders>
          </w:tcPr>
          <w:p w14:paraId="5C2DB230" w14:textId="77777777" w:rsidR="00B74393" w:rsidRPr="00313008" w:rsidRDefault="00B74393" w:rsidP="00460D3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019CFB9" w14:textId="77777777" w:rsidR="00B74393" w:rsidRPr="00313008" w:rsidRDefault="00B74393" w:rsidP="00460D30">
            <w:pPr>
              <w:pStyle w:val="Subtitle"/>
              <w:jc w:val="left"/>
              <w:rPr>
                <w:b/>
                <w:bCs/>
                <w:sz w:val="18"/>
                <w:szCs w:val="18"/>
                <w:u w:val="none"/>
              </w:rPr>
            </w:pPr>
            <w:r>
              <w:rPr>
                <w:b/>
                <w:bCs/>
                <w:sz w:val="18"/>
                <w:szCs w:val="18"/>
                <w:u w:val="none"/>
              </w:rPr>
              <w:t>15</w:t>
            </w:r>
            <w:r w:rsidRPr="00313008">
              <w:rPr>
                <w:b/>
                <w:bCs/>
                <w:sz w:val="18"/>
                <w:szCs w:val="18"/>
                <w:u w:val="none"/>
              </w:rPr>
              <w:t>%</w:t>
            </w:r>
          </w:p>
        </w:tc>
      </w:tr>
      <w:tr w:rsidR="00B74393" w:rsidRPr="00313008" w14:paraId="767E4D8E" w14:textId="77777777" w:rsidTr="00460D30">
        <w:tc>
          <w:tcPr>
            <w:tcW w:w="2305" w:type="dxa"/>
            <w:tcBorders>
              <w:top w:val="single" w:sz="6" w:space="0" w:color="auto"/>
              <w:left w:val="thinThickLargeGap" w:sz="24" w:space="0" w:color="auto"/>
              <w:bottom w:val="single" w:sz="6" w:space="0" w:color="auto"/>
            </w:tcBorders>
          </w:tcPr>
          <w:p w14:paraId="76EA5005" w14:textId="77777777" w:rsidR="00B74393" w:rsidRPr="009015C6" w:rsidRDefault="00B74393" w:rsidP="00460D30">
            <w:pPr>
              <w:pStyle w:val="Subtitle"/>
              <w:ind w:left="-15"/>
              <w:jc w:val="left"/>
              <w:rPr>
                <w:sz w:val="18"/>
                <w:szCs w:val="18"/>
                <w:u w:val="none"/>
              </w:rPr>
            </w:pPr>
            <w:r w:rsidRPr="009015C6">
              <w:rPr>
                <w:sz w:val="18"/>
                <w:szCs w:val="18"/>
                <w:u w:val="none"/>
              </w:rPr>
              <w:t xml:space="preserve">Explain </w:t>
            </w:r>
            <w:r w:rsidRPr="005C3B2A">
              <w:rPr>
                <w:b/>
                <w:i/>
                <w:sz w:val="18"/>
                <w:szCs w:val="18"/>
                <w:u w:val="none"/>
              </w:rPr>
              <w:t>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160CD591" w14:textId="77777777" w:rsidR="00B74393" w:rsidRPr="00313008" w:rsidRDefault="00B74393" w:rsidP="00460D30">
            <w:pPr>
              <w:pStyle w:val="Subtitle"/>
              <w:rPr>
                <w:b/>
                <w:bCs/>
                <w:sz w:val="18"/>
                <w:szCs w:val="18"/>
                <w:u w:val="none"/>
              </w:rPr>
            </w:pPr>
            <w:r>
              <w:rPr>
                <w:b/>
                <w:bCs/>
                <w:sz w:val="18"/>
                <w:szCs w:val="18"/>
                <w:u w:val="none"/>
              </w:rPr>
              <w:t>1,3,4</w:t>
            </w:r>
          </w:p>
          <w:p w14:paraId="0569D7FF" w14:textId="77777777" w:rsidR="00B74393" w:rsidRPr="00313008" w:rsidRDefault="00B74393" w:rsidP="00460D30">
            <w:pPr>
              <w:pStyle w:val="Subtitle"/>
              <w:rPr>
                <w:b/>
                <w:bCs/>
                <w:sz w:val="18"/>
                <w:szCs w:val="18"/>
                <w:u w:val="none"/>
              </w:rPr>
            </w:pPr>
          </w:p>
        </w:tc>
        <w:tc>
          <w:tcPr>
            <w:tcW w:w="922" w:type="dxa"/>
            <w:tcBorders>
              <w:left w:val="single" w:sz="6" w:space="0" w:color="auto"/>
              <w:right w:val="single" w:sz="6" w:space="0" w:color="auto"/>
            </w:tcBorders>
          </w:tcPr>
          <w:p w14:paraId="48900D94" w14:textId="77777777" w:rsidR="00B74393" w:rsidRPr="00313008" w:rsidRDefault="00B74393" w:rsidP="00460D30">
            <w:pPr>
              <w:pStyle w:val="Subtitle"/>
              <w:rPr>
                <w:sz w:val="18"/>
                <w:szCs w:val="18"/>
                <w:u w:val="none"/>
              </w:rPr>
            </w:pPr>
          </w:p>
        </w:tc>
        <w:tc>
          <w:tcPr>
            <w:tcW w:w="923" w:type="dxa"/>
            <w:tcBorders>
              <w:left w:val="single" w:sz="6" w:space="0" w:color="auto"/>
              <w:right w:val="single" w:sz="6" w:space="0" w:color="auto"/>
            </w:tcBorders>
          </w:tcPr>
          <w:p w14:paraId="5965CC98" w14:textId="77777777" w:rsidR="00B74393" w:rsidRPr="00313008" w:rsidRDefault="00B74393" w:rsidP="00460D30">
            <w:pPr>
              <w:pStyle w:val="Subtitle"/>
              <w:rPr>
                <w:sz w:val="18"/>
                <w:szCs w:val="18"/>
                <w:u w:val="none"/>
              </w:rPr>
            </w:pPr>
          </w:p>
        </w:tc>
        <w:tc>
          <w:tcPr>
            <w:tcW w:w="922" w:type="dxa"/>
            <w:gridSpan w:val="2"/>
            <w:tcBorders>
              <w:left w:val="single" w:sz="6" w:space="0" w:color="auto"/>
              <w:right w:val="single" w:sz="6" w:space="0" w:color="auto"/>
            </w:tcBorders>
          </w:tcPr>
          <w:p w14:paraId="3166B74A" w14:textId="77777777" w:rsidR="00B74393" w:rsidRPr="00313008" w:rsidRDefault="00B74393" w:rsidP="00460D3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C926414" w14:textId="77777777" w:rsidR="00B74393" w:rsidRPr="00313008" w:rsidRDefault="00B74393" w:rsidP="00460D3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7163712" w14:textId="77777777" w:rsidR="00B74393" w:rsidRPr="00313008" w:rsidRDefault="00B74393" w:rsidP="00460D3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A4B8548" w14:textId="77777777" w:rsidR="00B74393" w:rsidRPr="00313008" w:rsidRDefault="00B74393" w:rsidP="00460D3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E44E988" w14:textId="77777777" w:rsidR="00B74393" w:rsidRPr="00313008" w:rsidRDefault="00B74393" w:rsidP="00460D30">
            <w:pPr>
              <w:pStyle w:val="Subtitle"/>
              <w:rPr>
                <w:sz w:val="18"/>
                <w:szCs w:val="18"/>
                <w:u w:val="none"/>
              </w:rPr>
            </w:pPr>
          </w:p>
        </w:tc>
        <w:tc>
          <w:tcPr>
            <w:tcW w:w="923" w:type="dxa"/>
            <w:tcBorders>
              <w:left w:val="single" w:sz="6" w:space="0" w:color="auto"/>
              <w:right w:val="single" w:sz="6" w:space="0" w:color="auto"/>
            </w:tcBorders>
          </w:tcPr>
          <w:p w14:paraId="14BFE019" w14:textId="77777777" w:rsidR="00B74393" w:rsidRPr="00313008" w:rsidRDefault="00B74393" w:rsidP="00460D3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004E2D2" w14:textId="77777777" w:rsidR="00B74393" w:rsidRPr="00313008" w:rsidRDefault="00B74393" w:rsidP="00460D30">
            <w:pPr>
              <w:pStyle w:val="Subtitle"/>
              <w:jc w:val="left"/>
              <w:rPr>
                <w:b/>
                <w:bCs/>
                <w:sz w:val="18"/>
                <w:szCs w:val="18"/>
                <w:u w:val="none"/>
              </w:rPr>
            </w:pPr>
            <w:r>
              <w:rPr>
                <w:b/>
                <w:bCs/>
                <w:sz w:val="18"/>
                <w:szCs w:val="18"/>
                <w:u w:val="none"/>
              </w:rPr>
              <w:t>15</w:t>
            </w:r>
            <w:r w:rsidRPr="00313008">
              <w:rPr>
                <w:b/>
                <w:bCs/>
                <w:sz w:val="18"/>
                <w:szCs w:val="18"/>
                <w:u w:val="none"/>
              </w:rPr>
              <w:t>%</w:t>
            </w:r>
          </w:p>
        </w:tc>
      </w:tr>
      <w:tr w:rsidR="00B74393" w:rsidRPr="00313008" w14:paraId="6932DA30" w14:textId="77777777" w:rsidTr="00460D30">
        <w:tc>
          <w:tcPr>
            <w:tcW w:w="2305" w:type="dxa"/>
            <w:tcBorders>
              <w:top w:val="single" w:sz="6" w:space="0" w:color="auto"/>
              <w:left w:val="thinThickLargeGap" w:sz="24" w:space="0" w:color="auto"/>
              <w:bottom w:val="single" w:sz="4" w:space="0" w:color="auto"/>
            </w:tcBorders>
          </w:tcPr>
          <w:p w14:paraId="6672346C" w14:textId="77777777" w:rsidR="00B74393" w:rsidRPr="009015C6" w:rsidRDefault="00B74393" w:rsidP="00460D30">
            <w:pPr>
              <w:pStyle w:val="Subtitle"/>
              <w:ind w:left="-15"/>
              <w:jc w:val="left"/>
              <w:rPr>
                <w:sz w:val="18"/>
                <w:szCs w:val="18"/>
                <w:u w:val="none"/>
              </w:rPr>
            </w:pPr>
            <w:r w:rsidRPr="009015C6">
              <w:rPr>
                <w:sz w:val="18"/>
                <w:szCs w:val="18"/>
                <w:u w:val="none"/>
              </w:rPr>
              <w:t>Use relevant research resources to support your answer.</w:t>
            </w:r>
          </w:p>
        </w:tc>
        <w:tc>
          <w:tcPr>
            <w:tcW w:w="540" w:type="dxa"/>
            <w:gridSpan w:val="2"/>
            <w:tcBorders>
              <w:top w:val="single" w:sz="6" w:space="0" w:color="auto"/>
              <w:bottom w:val="single" w:sz="4" w:space="0" w:color="auto"/>
              <w:right w:val="single" w:sz="6" w:space="0" w:color="auto"/>
            </w:tcBorders>
          </w:tcPr>
          <w:p w14:paraId="46520C8B" w14:textId="77777777" w:rsidR="00B74393" w:rsidRPr="00313008" w:rsidRDefault="00B74393" w:rsidP="00460D30">
            <w:pPr>
              <w:pStyle w:val="Subtitle"/>
              <w:rPr>
                <w:b/>
                <w:bCs/>
                <w:sz w:val="18"/>
                <w:szCs w:val="18"/>
                <w:u w:val="none"/>
              </w:rPr>
            </w:pPr>
            <w:r>
              <w:rPr>
                <w:b/>
                <w:bCs/>
                <w:sz w:val="18"/>
                <w:szCs w:val="18"/>
                <w:u w:val="none"/>
              </w:rPr>
              <w:t>2</w:t>
            </w:r>
          </w:p>
        </w:tc>
        <w:tc>
          <w:tcPr>
            <w:tcW w:w="922" w:type="dxa"/>
            <w:tcBorders>
              <w:left w:val="single" w:sz="6" w:space="0" w:color="auto"/>
              <w:bottom w:val="single" w:sz="4" w:space="0" w:color="auto"/>
              <w:right w:val="single" w:sz="6" w:space="0" w:color="auto"/>
            </w:tcBorders>
          </w:tcPr>
          <w:p w14:paraId="54B80D42" w14:textId="77777777" w:rsidR="00B74393" w:rsidRPr="00313008" w:rsidRDefault="00B74393" w:rsidP="00460D3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3E171DF" w14:textId="77777777" w:rsidR="00B74393" w:rsidRPr="00313008" w:rsidRDefault="00B74393" w:rsidP="00460D3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ADA4A21" w14:textId="77777777" w:rsidR="00B74393" w:rsidRPr="00313008" w:rsidRDefault="00B74393" w:rsidP="00460D3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35AD730" w14:textId="77777777" w:rsidR="00B74393" w:rsidRPr="00313008" w:rsidRDefault="00B74393" w:rsidP="00460D3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EFE285F" w14:textId="77777777" w:rsidR="00B74393" w:rsidRPr="00313008" w:rsidRDefault="00B74393" w:rsidP="00460D3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75FBFD8" w14:textId="77777777" w:rsidR="00B74393" w:rsidRPr="00313008" w:rsidRDefault="00B74393" w:rsidP="00460D3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F4F9A90" w14:textId="77777777" w:rsidR="00B74393" w:rsidRPr="00313008" w:rsidRDefault="00B74393" w:rsidP="00460D3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BE938A9" w14:textId="77777777" w:rsidR="00B74393" w:rsidRPr="00313008" w:rsidRDefault="00B74393" w:rsidP="00460D3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D2FADFF" w14:textId="77777777" w:rsidR="00B74393" w:rsidRPr="00313008" w:rsidRDefault="00B74393" w:rsidP="00460D30">
            <w:pPr>
              <w:pStyle w:val="Subtitle"/>
              <w:jc w:val="left"/>
              <w:rPr>
                <w:b/>
                <w:bCs/>
                <w:sz w:val="18"/>
                <w:szCs w:val="18"/>
                <w:u w:val="none"/>
              </w:rPr>
            </w:pPr>
            <w:r>
              <w:rPr>
                <w:b/>
                <w:bCs/>
                <w:sz w:val="18"/>
                <w:szCs w:val="18"/>
                <w:u w:val="none"/>
              </w:rPr>
              <w:t>20%</w:t>
            </w:r>
          </w:p>
        </w:tc>
      </w:tr>
      <w:tr w:rsidR="00B74393" w:rsidRPr="00313008" w14:paraId="3151319F" w14:textId="77777777" w:rsidTr="00460D30">
        <w:trPr>
          <w:cantSplit/>
          <w:trHeight w:val="282"/>
        </w:trPr>
        <w:tc>
          <w:tcPr>
            <w:tcW w:w="10225" w:type="dxa"/>
            <w:gridSpan w:val="13"/>
            <w:tcBorders>
              <w:left w:val="thinThickLargeGap" w:sz="24" w:space="0" w:color="auto"/>
              <w:right w:val="single" w:sz="4" w:space="0" w:color="auto"/>
            </w:tcBorders>
          </w:tcPr>
          <w:p w14:paraId="5EE95960" w14:textId="77777777" w:rsidR="00B74393" w:rsidRPr="009A081E" w:rsidRDefault="00B74393" w:rsidP="00460D30">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9168DF8" w14:textId="77777777" w:rsidR="00B74393" w:rsidRPr="00313008" w:rsidRDefault="00B74393" w:rsidP="00460D30">
            <w:pPr>
              <w:pStyle w:val="Subtitle"/>
              <w:jc w:val="left"/>
              <w:rPr>
                <w:b/>
                <w:bCs/>
                <w:sz w:val="24"/>
                <w:szCs w:val="24"/>
                <w:u w:val="none"/>
              </w:rPr>
            </w:pPr>
          </w:p>
        </w:tc>
      </w:tr>
      <w:tr w:rsidR="00B74393" w:rsidRPr="00313008" w14:paraId="3ED73343" w14:textId="77777777" w:rsidTr="00460D30">
        <w:trPr>
          <w:cantSplit/>
          <w:trHeight w:val="3482"/>
        </w:trPr>
        <w:tc>
          <w:tcPr>
            <w:tcW w:w="10945" w:type="dxa"/>
            <w:gridSpan w:val="14"/>
            <w:tcBorders>
              <w:left w:val="thinThickLargeGap" w:sz="24" w:space="0" w:color="auto"/>
              <w:right w:val="thinThickLargeGap" w:sz="24" w:space="0" w:color="auto"/>
            </w:tcBorders>
          </w:tcPr>
          <w:p w14:paraId="12E96207" w14:textId="77777777" w:rsidR="00B74393" w:rsidRPr="00313008" w:rsidRDefault="00B74393" w:rsidP="00460D30">
            <w:pPr>
              <w:pStyle w:val="Subtitle"/>
              <w:jc w:val="left"/>
              <w:rPr>
                <w:b/>
                <w:bCs/>
                <w:sz w:val="24"/>
                <w:szCs w:val="24"/>
                <w:u w:val="none"/>
              </w:rPr>
            </w:pPr>
            <w:r w:rsidRPr="00313008">
              <w:rPr>
                <w:b/>
                <w:bCs/>
                <w:sz w:val="24"/>
                <w:szCs w:val="24"/>
                <w:u w:val="none"/>
              </w:rPr>
              <w:lastRenderedPageBreak/>
              <w:t>TUTOR COMMENTS:</w:t>
            </w:r>
          </w:p>
          <w:p w14:paraId="1E62620A" w14:textId="77777777" w:rsidR="00B74393" w:rsidRDefault="00B74393" w:rsidP="00460D30">
            <w:pPr>
              <w:pStyle w:val="Subtitle"/>
              <w:ind w:left="937" w:right="1152"/>
              <w:jc w:val="both"/>
              <w:rPr>
                <w:b/>
                <w:bCs/>
                <w:sz w:val="24"/>
                <w:szCs w:val="24"/>
                <w:u w:val="none"/>
              </w:rPr>
            </w:pPr>
          </w:p>
          <w:p w14:paraId="3F57D5A7" w14:textId="77777777" w:rsidR="00B74393" w:rsidRDefault="00B74393" w:rsidP="00460D30">
            <w:pPr>
              <w:pStyle w:val="Subtitle"/>
              <w:ind w:left="937" w:right="1152"/>
              <w:jc w:val="both"/>
              <w:rPr>
                <w:b/>
                <w:bCs/>
                <w:sz w:val="24"/>
                <w:szCs w:val="24"/>
                <w:u w:val="none"/>
              </w:rPr>
            </w:pPr>
          </w:p>
          <w:p w14:paraId="27AC2E1A" w14:textId="77777777" w:rsidR="00B74393" w:rsidRDefault="00B74393" w:rsidP="00460D30">
            <w:pPr>
              <w:pStyle w:val="Subtitle"/>
              <w:ind w:left="937" w:right="1152"/>
              <w:jc w:val="both"/>
              <w:rPr>
                <w:b/>
                <w:bCs/>
                <w:sz w:val="24"/>
                <w:szCs w:val="24"/>
                <w:u w:val="none"/>
              </w:rPr>
            </w:pPr>
          </w:p>
          <w:p w14:paraId="13716B66" w14:textId="77777777" w:rsidR="00B74393" w:rsidRDefault="00B74393" w:rsidP="00460D30">
            <w:pPr>
              <w:pStyle w:val="Subtitle"/>
              <w:ind w:left="937" w:right="1152"/>
              <w:jc w:val="both"/>
              <w:rPr>
                <w:b/>
                <w:bCs/>
                <w:sz w:val="24"/>
                <w:szCs w:val="24"/>
                <w:u w:val="none"/>
              </w:rPr>
            </w:pPr>
          </w:p>
          <w:p w14:paraId="0131D444" w14:textId="77777777" w:rsidR="00B74393" w:rsidRDefault="00B74393" w:rsidP="00460D30">
            <w:pPr>
              <w:pStyle w:val="Subtitle"/>
              <w:ind w:left="937" w:right="1152"/>
              <w:jc w:val="both"/>
              <w:rPr>
                <w:b/>
                <w:bCs/>
                <w:sz w:val="24"/>
                <w:szCs w:val="24"/>
                <w:u w:val="none"/>
              </w:rPr>
            </w:pPr>
          </w:p>
          <w:p w14:paraId="6FA8EE9F" w14:textId="77777777" w:rsidR="00B74393" w:rsidRPr="00313008" w:rsidRDefault="00B74393" w:rsidP="00460D30">
            <w:pPr>
              <w:pStyle w:val="Subtitle"/>
              <w:ind w:right="1152"/>
              <w:jc w:val="both"/>
              <w:rPr>
                <w:b/>
                <w:bCs/>
                <w:sz w:val="24"/>
                <w:szCs w:val="24"/>
                <w:u w:val="none"/>
              </w:rPr>
            </w:pPr>
          </w:p>
        </w:tc>
      </w:tr>
      <w:tr w:rsidR="00B74393" w:rsidRPr="00313008" w14:paraId="2EDA63C1" w14:textId="77777777" w:rsidTr="00460D30">
        <w:trPr>
          <w:cantSplit/>
          <w:trHeight w:val="365"/>
        </w:trPr>
        <w:tc>
          <w:tcPr>
            <w:tcW w:w="2661" w:type="dxa"/>
            <w:gridSpan w:val="2"/>
            <w:tcBorders>
              <w:left w:val="thinThickLargeGap" w:sz="24" w:space="0" w:color="auto"/>
              <w:bottom w:val="thickThinLargeGap" w:sz="24" w:space="0" w:color="auto"/>
            </w:tcBorders>
          </w:tcPr>
          <w:p w14:paraId="60D66D20" w14:textId="77777777" w:rsidR="00B74393" w:rsidRPr="00313008" w:rsidRDefault="00B74393" w:rsidP="00460D30">
            <w:pPr>
              <w:pStyle w:val="Subtitle"/>
              <w:jc w:val="left"/>
              <w:rPr>
                <w:b/>
                <w:bCs/>
                <w:sz w:val="18"/>
                <w:szCs w:val="18"/>
                <w:u w:val="none"/>
              </w:rPr>
            </w:pPr>
            <w:r w:rsidRPr="00313008">
              <w:rPr>
                <w:b/>
                <w:bCs/>
                <w:sz w:val="18"/>
                <w:szCs w:val="18"/>
                <w:u w:val="none"/>
              </w:rPr>
              <w:t xml:space="preserve"> Submission date</w:t>
            </w:r>
            <w:r w:rsidRPr="007F0B2C">
              <w:rPr>
                <w:b/>
                <w:bCs/>
                <w:sz w:val="18"/>
                <w:szCs w:val="18"/>
                <w:u w:val="none"/>
              </w:rPr>
              <w:t>:  3/5/19</w:t>
            </w:r>
          </w:p>
          <w:p w14:paraId="1D255206" w14:textId="77777777" w:rsidR="00B74393" w:rsidRPr="00313008" w:rsidRDefault="00B74393" w:rsidP="00460D3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BC86B26" w14:textId="77777777" w:rsidR="00B74393" w:rsidRPr="00313008" w:rsidRDefault="00B74393" w:rsidP="00460D30">
            <w:pPr>
              <w:pStyle w:val="Subtitle"/>
              <w:jc w:val="left"/>
              <w:rPr>
                <w:b/>
                <w:bCs/>
                <w:sz w:val="18"/>
                <w:szCs w:val="18"/>
                <w:u w:val="none"/>
              </w:rPr>
            </w:pPr>
            <w:r>
              <w:rPr>
                <w:b/>
                <w:bCs/>
                <w:sz w:val="18"/>
                <w:szCs w:val="18"/>
                <w:u w:val="none"/>
              </w:rPr>
              <w:t>Return date:</w:t>
            </w:r>
          </w:p>
          <w:p w14:paraId="12C368C6" w14:textId="77777777" w:rsidR="00B74393" w:rsidRPr="00313008" w:rsidRDefault="00B74393" w:rsidP="00460D3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D9730D8" w14:textId="77777777" w:rsidR="00B74393" w:rsidRPr="00313008" w:rsidRDefault="00B74393" w:rsidP="00460D30">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5C39C228" w14:textId="77777777" w:rsidR="00B74393" w:rsidRPr="00313008" w:rsidRDefault="00B74393" w:rsidP="00460D30">
            <w:pPr>
              <w:pStyle w:val="Subtitle"/>
              <w:jc w:val="left"/>
              <w:rPr>
                <w:b/>
                <w:bCs/>
                <w:sz w:val="18"/>
                <w:szCs w:val="18"/>
                <w:u w:val="none"/>
              </w:rPr>
            </w:pPr>
            <w:r w:rsidRPr="00313008">
              <w:rPr>
                <w:b/>
                <w:bCs/>
                <w:sz w:val="18"/>
                <w:szCs w:val="18"/>
                <w:u w:val="none"/>
              </w:rPr>
              <w:t xml:space="preserve">Mark: </w:t>
            </w:r>
          </w:p>
        </w:tc>
      </w:tr>
    </w:tbl>
    <w:p w14:paraId="0B31BA2F" w14:textId="77777777" w:rsidR="00B74393" w:rsidRDefault="00B74393" w:rsidP="00B74393">
      <w:pPr>
        <w:pStyle w:val="Title"/>
        <w:jc w:val="left"/>
      </w:pPr>
    </w:p>
    <w:p w14:paraId="0DC0531A" w14:textId="77777777" w:rsidR="00B74393" w:rsidRPr="0006594F" w:rsidRDefault="00B74393" w:rsidP="00B74393">
      <w:pPr>
        <w:pStyle w:val="Title"/>
        <w:ind w:left="-284"/>
        <w:rPr>
          <w:u w:val="single"/>
        </w:rPr>
      </w:pPr>
      <w:r w:rsidRPr="0006594F">
        <w:rPr>
          <w:u w:val="single"/>
        </w:rPr>
        <w:t>Assignment Checklist</w:t>
      </w:r>
    </w:p>
    <w:p w14:paraId="2640BE80" w14:textId="77777777" w:rsidR="00B74393" w:rsidRPr="009574BA" w:rsidRDefault="00B74393" w:rsidP="00B74393">
      <w:pPr>
        <w:pStyle w:val="Title"/>
        <w:ind w:left="-284"/>
      </w:pPr>
    </w:p>
    <w:p w14:paraId="1CD8F4DE" w14:textId="77777777" w:rsidR="00B74393" w:rsidRDefault="00B74393" w:rsidP="00B74393">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A369D3F" w14:textId="77777777" w:rsidR="00B74393" w:rsidRDefault="00B74393" w:rsidP="00B74393">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C3B675C"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DF8F65B"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30FFB44"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727436F" w14:textId="77777777" w:rsidR="00B74393"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852CA19"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B1FF395"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63D04E14" w14:textId="77777777" w:rsidR="00B74393"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495042E3"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722CE57"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D52AB34" w14:textId="77777777" w:rsidR="00B74393" w:rsidRPr="004150A6"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677EF4A8"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0C7CBA29"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referencing guide.</w:t>
      </w:r>
    </w:p>
    <w:p w14:paraId="27FE644E"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55ABAA8"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lastRenderedPageBreak/>
        <w:t>Correct use of punctuation</w:t>
      </w:r>
    </w:p>
    <w:p w14:paraId="64B7B351"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76672707"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6E513A5E"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D3907AF" w14:textId="77777777" w:rsidR="00B74393" w:rsidRPr="009574BA" w:rsidRDefault="00B74393" w:rsidP="00B7439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FE88ED4" w14:textId="77777777" w:rsidR="00B74393" w:rsidRPr="003B48B8" w:rsidRDefault="00B74393" w:rsidP="00B74393">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3595C28B" w14:textId="7CD7F97E" w:rsidR="00B74393" w:rsidRDefault="00B74393">
      <w:pPr>
        <w:rPr>
          <w:rFonts w:ascii="Times New Roman" w:hAnsi="Times New Roman" w:cs="Times New Roman"/>
          <w:sz w:val="24"/>
          <w:szCs w:val="24"/>
          <w:lang w:val="en-US"/>
        </w:rPr>
      </w:pPr>
    </w:p>
    <w:p w14:paraId="048B4C7D" w14:textId="6F0218AC" w:rsidR="00B74393" w:rsidRDefault="00B74393">
      <w:pPr>
        <w:rPr>
          <w:rFonts w:ascii="Times New Roman" w:hAnsi="Times New Roman" w:cs="Times New Roman"/>
          <w:sz w:val="24"/>
          <w:szCs w:val="24"/>
          <w:lang w:val="en-US"/>
        </w:rPr>
      </w:pPr>
    </w:p>
    <w:p w14:paraId="3E796057" w14:textId="5171CC23" w:rsidR="00B74393" w:rsidRDefault="00B74393">
      <w:pPr>
        <w:rPr>
          <w:rFonts w:ascii="Times New Roman" w:hAnsi="Times New Roman" w:cs="Times New Roman"/>
          <w:sz w:val="24"/>
          <w:szCs w:val="24"/>
          <w:lang w:val="en-US"/>
        </w:rPr>
      </w:pPr>
    </w:p>
    <w:p w14:paraId="15B12F16" w14:textId="496826B3" w:rsidR="00B74393" w:rsidRDefault="00B74393">
      <w:pPr>
        <w:rPr>
          <w:rFonts w:ascii="Times New Roman" w:hAnsi="Times New Roman" w:cs="Times New Roman"/>
          <w:sz w:val="24"/>
          <w:szCs w:val="24"/>
          <w:lang w:val="en-US"/>
        </w:rPr>
      </w:pPr>
    </w:p>
    <w:p w14:paraId="3BA17459" w14:textId="3BF95392" w:rsidR="00B74393" w:rsidRDefault="00B74393">
      <w:pPr>
        <w:rPr>
          <w:rFonts w:ascii="Times New Roman" w:hAnsi="Times New Roman" w:cs="Times New Roman"/>
          <w:sz w:val="24"/>
          <w:szCs w:val="24"/>
          <w:lang w:val="en-US"/>
        </w:rPr>
      </w:pPr>
    </w:p>
    <w:p w14:paraId="6707EEB0" w14:textId="365CD04C" w:rsidR="00B74393" w:rsidRDefault="00B74393">
      <w:pPr>
        <w:rPr>
          <w:rFonts w:ascii="Times New Roman" w:hAnsi="Times New Roman" w:cs="Times New Roman"/>
          <w:sz w:val="24"/>
          <w:szCs w:val="24"/>
          <w:lang w:val="en-US"/>
        </w:rPr>
      </w:pPr>
    </w:p>
    <w:p w14:paraId="21AFBED7" w14:textId="6E38FFAA" w:rsidR="00B74393" w:rsidRDefault="00B74393">
      <w:pPr>
        <w:rPr>
          <w:rFonts w:ascii="Times New Roman" w:hAnsi="Times New Roman" w:cs="Times New Roman"/>
          <w:sz w:val="24"/>
          <w:szCs w:val="24"/>
          <w:lang w:val="en-US"/>
        </w:rPr>
      </w:pPr>
    </w:p>
    <w:p w14:paraId="1BB51A7D" w14:textId="0DC5FF76" w:rsidR="00B74393" w:rsidRDefault="00B74393">
      <w:pPr>
        <w:rPr>
          <w:rFonts w:ascii="Times New Roman" w:hAnsi="Times New Roman" w:cs="Times New Roman"/>
          <w:sz w:val="24"/>
          <w:szCs w:val="24"/>
          <w:lang w:val="en-US"/>
        </w:rPr>
      </w:pPr>
    </w:p>
    <w:p w14:paraId="7FE6015E" w14:textId="35CF797F" w:rsidR="00B74393" w:rsidRDefault="00B74393">
      <w:pPr>
        <w:rPr>
          <w:rFonts w:ascii="Times New Roman" w:hAnsi="Times New Roman" w:cs="Times New Roman"/>
          <w:sz w:val="24"/>
          <w:szCs w:val="24"/>
          <w:lang w:val="en-US"/>
        </w:rPr>
      </w:pPr>
    </w:p>
    <w:p w14:paraId="7374CAD6" w14:textId="62965B71" w:rsidR="00B74393" w:rsidRDefault="00B74393">
      <w:pPr>
        <w:rPr>
          <w:rFonts w:ascii="Times New Roman" w:hAnsi="Times New Roman" w:cs="Times New Roman"/>
          <w:sz w:val="24"/>
          <w:szCs w:val="24"/>
          <w:lang w:val="en-US"/>
        </w:rPr>
      </w:pPr>
    </w:p>
    <w:p w14:paraId="3D3EE6E0" w14:textId="312BFDA3" w:rsidR="00B74393" w:rsidRDefault="00B74393">
      <w:pPr>
        <w:rPr>
          <w:rFonts w:ascii="Times New Roman" w:hAnsi="Times New Roman" w:cs="Times New Roman"/>
          <w:sz w:val="24"/>
          <w:szCs w:val="24"/>
          <w:lang w:val="en-US"/>
        </w:rPr>
      </w:pPr>
    </w:p>
    <w:p w14:paraId="7FAE1D05" w14:textId="559C3B9B" w:rsidR="00B74393" w:rsidRDefault="00B74393">
      <w:pPr>
        <w:rPr>
          <w:rFonts w:ascii="Times New Roman" w:hAnsi="Times New Roman" w:cs="Times New Roman"/>
          <w:sz w:val="24"/>
          <w:szCs w:val="24"/>
          <w:lang w:val="en-US"/>
        </w:rPr>
      </w:pPr>
    </w:p>
    <w:p w14:paraId="65A78DA3" w14:textId="67F1885E" w:rsidR="00B74393" w:rsidRDefault="00B74393">
      <w:pPr>
        <w:rPr>
          <w:rFonts w:ascii="Times New Roman" w:hAnsi="Times New Roman" w:cs="Times New Roman"/>
          <w:sz w:val="24"/>
          <w:szCs w:val="24"/>
          <w:lang w:val="en-US"/>
        </w:rPr>
      </w:pPr>
    </w:p>
    <w:p w14:paraId="38097C67" w14:textId="5EF657BA" w:rsidR="00B74393" w:rsidRDefault="00B74393">
      <w:pPr>
        <w:rPr>
          <w:rFonts w:ascii="Times New Roman" w:hAnsi="Times New Roman" w:cs="Times New Roman"/>
          <w:sz w:val="24"/>
          <w:szCs w:val="24"/>
          <w:lang w:val="en-US"/>
        </w:rPr>
      </w:pPr>
    </w:p>
    <w:p w14:paraId="2B907262" w14:textId="5F80DE16" w:rsidR="00B74393" w:rsidRDefault="00B74393">
      <w:pPr>
        <w:rPr>
          <w:rFonts w:ascii="Times New Roman" w:hAnsi="Times New Roman" w:cs="Times New Roman"/>
          <w:sz w:val="24"/>
          <w:szCs w:val="24"/>
          <w:lang w:val="en-US"/>
        </w:rPr>
      </w:pPr>
    </w:p>
    <w:p w14:paraId="6DD4CC94" w14:textId="17B93AC3" w:rsidR="00B74393" w:rsidRDefault="00B74393">
      <w:pPr>
        <w:rPr>
          <w:rFonts w:ascii="Times New Roman" w:hAnsi="Times New Roman" w:cs="Times New Roman"/>
          <w:sz w:val="24"/>
          <w:szCs w:val="24"/>
          <w:lang w:val="en-US"/>
        </w:rPr>
      </w:pPr>
    </w:p>
    <w:p w14:paraId="380FFB05" w14:textId="581DC0C9" w:rsidR="00B74393" w:rsidRDefault="00B74393">
      <w:pPr>
        <w:rPr>
          <w:rFonts w:ascii="Times New Roman" w:hAnsi="Times New Roman" w:cs="Times New Roman"/>
          <w:sz w:val="24"/>
          <w:szCs w:val="24"/>
          <w:lang w:val="en-US"/>
        </w:rPr>
      </w:pPr>
    </w:p>
    <w:p w14:paraId="0879D449" w14:textId="44D1B243" w:rsidR="00B74393" w:rsidRDefault="00B74393">
      <w:pPr>
        <w:rPr>
          <w:rFonts w:ascii="Times New Roman" w:hAnsi="Times New Roman" w:cs="Times New Roman"/>
          <w:sz w:val="24"/>
          <w:szCs w:val="24"/>
          <w:lang w:val="en-US"/>
        </w:rPr>
      </w:pPr>
    </w:p>
    <w:p w14:paraId="3BB08197" w14:textId="7D68621B" w:rsidR="00B74393" w:rsidRDefault="00B74393">
      <w:pPr>
        <w:rPr>
          <w:rFonts w:ascii="Times New Roman" w:hAnsi="Times New Roman" w:cs="Times New Roman"/>
          <w:sz w:val="24"/>
          <w:szCs w:val="24"/>
          <w:lang w:val="en-US"/>
        </w:rPr>
      </w:pPr>
    </w:p>
    <w:p w14:paraId="2888A75D" w14:textId="77777777" w:rsidR="00B74393" w:rsidRDefault="00B74393">
      <w:pPr>
        <w:rPr>
          <w:rFonts w:ascii="Times New Roman" w:hAnsi="Times New Roman" w:cs="Times New Roman"/>
          <w:sz w:val="24"/>
          <w:szCs w:val="24"/>
          <w:lang w:val="en-US"/>
        </w:rPr>
      </w:pPr>
      <w:bookmarkStart w:id="0" w:name="_GoBack"/>
      <w:bookmarkEnd w:id="0"/>
    </w:p>
    <w:p w14:paraId="4BB0EB77" w14:textId="12F75572" w:rsidR="0060548C" w:rsidRPr="00B74393" w:rsidRDefault="006A5347">
      <w:pPr>
        <w:rPr>
          <w:rFonts w:ascii="Times New Roman" w:hAnsi="Times New Roman" w:cs="Times New Roman"/>
          <w:sz w:val="24"/>
          <w:szCs w:val="24"/>
          <w:lang w:val="en-US"/>
        </w:rPr>
      </w:pPr>
      <w:r w:rsidRPr="00B74393">
        <w:rPr>
          <w:rFonts w:ascii="Times New Roman" w:hAnsi="Times New Roman" w:cs="Times New Roman"/>
          <w:sz w:val="24"/>
          <w:szCs w:val="24"/>
          <w:lang w:val="en-US"/>
        </w:rPr>
        <w:lastRenderedPageBreak/>
        <w:t>Exercise according to recommended guidelines</w:t>
      </w:r>
    </w:p>
    <w:p w14:paraId="6403D54B" w14:textId="6BC7A7DC" w:rsidR="0060548C" w:rsidRPr="00B74393" w:rsidRDefault="004E0AF6">
      <w:pPr>
        <w:rPr>
          <w:rFonts w:ascii="Times New Roman" w:hAnsi="Times New Roman" w:cs="Times New Roman"/>
          <w:sz w:val="24"/>
          <w:szCs w:val="24"/>
          <w:lang w:val="en-US"/>
        </w:rPr>
      </w:pPr>
      <w:r w:rsidRPr="00B74393">
        <w:rPr>
          <w:rFonts w:ascii="Times New Roman" w:hAnsi="Times New Roman" w:cs="Times New Roman"/>
          <w:sz w:val="24"/>
          <w:szCs w:val="24"/>
          <w:lang w:val="en-US"/>
        </w:rPr>
        <w:t xml:space="preserve">Within adults </w:t>
      </w:r>
      <w:r w:rsidR="00571A7C" w:rsidRPr="00B74393">
        <w:rPr>
          <w:rFonts w:ascii="Times New Roman" w:hAnsi="Times New Roman" w:cs="Times New Roman"/>
          <w:sz w:val="24"/>
          <w:szCs w:val="24"/>
          <w:lang w:val="en-US"/>
        </w:rPr>
        <w:t xml:space="preserve">between the ages of </w:t>
      </w:r>
      <w:r w:rsidR="00D651B8" w:rsidRPr="00B74393">
        <w:rPr>
          <w:rFonts w:ascii="Times New Roman" w:hAnsi="Times New Roman" w:cs="Times New Roman"/>
          <w:sz w:val="24"/>
          <w:szCs w:val="24"/>
          <w:lang w:val="en-US"/>
        </w:rPr>
        <w:t xml:space="preserve">19 and 64 the recommended guidelines for exercise are at least 150 minutes of moderate aerobic exercise per week. Moderate aerobic exercise may include brisk walking, light jogging, cycling or participating in an individual or group sport among other exercises. </w:t>
      </w:r>
      <w:r w:rsidR="0026563E" w:rsidRPr="00B74393">
        <w:rPr>
          <w:rFonts w:ascii="Times New Roman" w:hAnsi="Times New Roman" w:cs="Times New Roman"/>
          <w:sz w:val="24"/>
          <w:szCs w:val="24"/>
          <w:lang w:val="en-US"/>
        </w:rPr>
        <w:t>Physical activity guidelines for adults</w:t>
      </w:r>
      <w:r w:rsidR="0026563E" w:rsidRPr="00B74393">
        <w:rPr>
          <w:rFonts w:ascii="Times New Roman" w:hAnsi="Times New Roman" w:cs="Times New Roman"/>
          <w:sz w:val="24"/>
          <w:szCs w:val="24"/>
          <w:lang w:val="en-US"/>
        </w:rPr>
        <w:t xml:space="preserve"> </w:t>
      </w:r>
      <w:r w:rsidR="0026563E" w:rsidRPr="00B74393">
        <w:rPr>
          <w:rFonts w:ascii="Times New Roman" w:hAnsi="Times New Roman" w:cs="Times New Roman"/>
          <w:sz w:val="24"/>
          <w:szCs w:val="24"/>
          <w:lang w:val="en-US"/>
        </w:rPr>
        <w:t xml:space="preserve">(National health service, 2018) </w:t>
      </w:r>
      <w:r w:rsidR="00D651B8" w:rsidRPr="00B74393">
        <w:rPr>
          <w:rFonts w:ascii="Times New Roman" w:hAnsi="Times New Roman" w:cs="Times New Roman"/>
          <w:sz w:val="24"/>
          <w:szCs w:val="24"/>
          <w:lang w:val="en-US"/>
        </w:rPr>
        <w:t>This guideline is the most commonly advised for the uk population to follow over other guidelines out there that may have fewer minutes per week but a more vigorous exercise regime. Physical activity guidelines for adults</w:t>
      </w:r>
      <w:r w:rsidR="0026563E" w:rsidRPr="00B74393">
        <w:rPr>
          <w:rFonts w:ascii="Times New Roman" w:hAnsi="Times New Roman" w:cs="Times New Roman"/>
          <w:sz w:val="24"/>
          <w:szCs w:val="24"/>
          <w:lang w:val="en-US"/>
        </w:rPr>
        <w:t xml:space="preserve"> (National health service, 2018)</w:t>
      </w:r>
      <w:r w:rsidR="00D651B8" w:rsidRPr="00B74393">
        <w:rPr>
          <w:rFonts w:ascii="Times New Roman" w:hAnsi="Times New Roman" w:cs="Times New Roman"/>
          <w:sz w:val="24"/>
          <w:szCs w:val="24"/>
          <w:lang w:val="en-US"/>
        </w:rPr>
        <w:t xml:space="preserve"> </w:t>
      </w:r>
    </w:p>
    <w:p w14:paraId="16F3EF2B" w14:textId="77777777" w:rsidR="002C014A" w:rsidRPr="00B74393" w:rsidRDefault="0026563E">
      <w:pPr>
        <w:rPr>
          <w:rFonts w:ascii="Times New Roman" w:hAnsi="Times New Roman" w:cs="Times New Roman"/>
          <w:sz w:val="24"/>
          <w:szCs w:val="24"/>
          <w:lang w:val="en-US"/>
        </w:rPr>
      </w:pPr>
      <w:r w:rsidRPr="00B74393">
        <w:rPr>
          <w:rFonts w:ascii="Times New Roman" w:hAnsi="Times New Roman" w:cs="Times New Roman"/>
          <w:sz w:val="24"/>
          <w:szCs w:val="24"/>
          <w:lang w:val="en-US"/>
        </w:rPr>
        <w:t>Between the late 1980’s and early 1990’s the topic of ‘exercise and mental health’ grew by 400%</w:t>
      </w:r>
      <w:r w:rsidR="00A81ED7" w:rsidRPr="00B74393">
        <w:rPr>
          <w:rFonts w:ascii="Times New Roman" w:hAnsi="Times New Roman" w:cs="Times New Roman"/>
          <w:sz w:val="24"/>
          <w:szCs w:val="24"/>
          <w:lang w:val="en-US"/>
        </w:rPr>
        <w:t xml:space="preserve"> as shown by (Biddle, 1997, p 63-69) in his analysis of research. </w:t>
      </w:r>
      <w:r w:rsidR="00457FA6" w:rsidRPr="00B74393">
        <w:rPr>
          <w:rFonts w:ascii="Times New Roman" w:hAnsi="Times New Roman" w:cs="Times New Roman"/>
          <w:sz w:val="24"/>
          <w:szCs w:val="24"/>
          <w:lang w:val="en-US"/>
        </w:rPr>
        <w:t xml:space="preserve">By the late 1990’s the question of ‘why exercise had not become a more popular treatment alternative’ was being asked by </w:t>
      </w:r>
      <w:r w:rsidR="00457FA6" w:rsidRPr="00B74393">
        <w:rPr>
          <w:rFonts w:ascii="Times New Roman" w:hAnsi="Times New Roman" w:cs="Times New Roman"/>
          <w:sz w:val="24"/>
          <w:szCs w:val="24"/>
          <w:lang w:val="en-US"/>
        </w:rPr>
        <w:t>(Tkachuk and Martin, 1999</w:t>
      </w:r>
      <w:r w:rsidR="00457FA6" w:rsidRPr="00B74393">
        <w:rPr>
          <w:rFonts w:ascii="Times New Roman" w:hAnsi="Times New Roman" w:cs="Times New Roman"/>
          <w:sz w:val="24"/>
          <w:szCs w:val="24"/>
          <w:lang w:val="en-US"/>
        </w:rPr>
        <w:t>, p 275-282</w:t>
      </w:r>
      <w:r w:rsidR="00457FA6" w:rsidRPr="00B74393">
        <w:rPr>
          <w:rFonts w:ascii="Times New Roman" w:hAnsi="Times New Roman" w:cs="Times New Roman"/>
          <w:sz w:val="24"/>
          <w:szCs w:val="24"/>
          <w:lang w:val="en-US"/>
        </w:rPr>
        <w:t>)</w:t>
      </w:r>
      <w:r w:rsidR="00457FA6" w:rsidRPr="00B74393">
        <w:rPr>
          <w:rFonts w:ascii="Times New Roman" w:hAnsi="Times New Roman" w:cs="Times New Roman"/>
          <w:sz w:val="24"/>
          <w:szCs w:val="24"/>
          <w:lang w:val="en-US"/>
        </w:rPr>
        <w:t xml:space="preserve"> and no doubt many others as there was a strength in their recent reviewed articles. The case then was accepted widely by the medical authorities for exercise and physical health and the research was growing for evidence that exercise could serve as another treatment for mental health itself. </w:t>
      </w:r>
      <w:r w:rsidR="00ED14FA" w:rsidRPr="00B74393">
        <w:rPr>
          <w:rFonts w:ascii="Times New Roman" w:hAnsi="Times New Roman" w:cs="Times New Roman"/>
          <w:sz w:val="24"/>
          <w:szCs w:val="24"/>
          <w:lang w:val="en-US"/>
        </w:rPr>
        <w:t>(Martinsen, 1995, p 71-84) Some of t</w:t>
      </w:r>
      <w:r w:rsidR="00457FA6" w:rsidRPr="00B74393">
        <w:rPr>
          <w:rFonts w:ascii="Times New Roman" w:hAnsi="Times New Roman" w:cs="Times New Roman"/>
          <w:sz w:val="24"/>
          <w:szCs w:val="24"/>
          <w:lang w:val="en-US"/>
        </w:rPr>
        <w:t xml:space="preserve">he conditions that </w:t>
      </w:r>
      <w:r w:rsidR="00ED14FA" w:rsidRPr="00B74393">
        <w:rPr>
          <w:rFonts w:ascii="Times New Roman" w:hAnsi="Times New Roman" w:cs="Times New Roman"/>
          <w:sz w:val="24"/>
          <w:szCs w:val="24"/>
          <w:lang w:val="en-US"/>
        </w:rPr>
        <w:t>exercise was thought to have been able to treat were anxiety, depression and schizophrenia. Although concerns around this existed, optimism thankfully was at the forefront and the possibility that exercise was a therapeutic cure. (</w:t>
      </w:r>
      <w:r w:rsidR="00ED14FA" w:rsidRPr="00B74393">
        <w:rPr>
          <w:rFonts w:ascii="Times New Roman" w:hAnsi="Times New Roman" w:cs="Times New Roman"/>
          <w:sz w:val="24"/>
          <w:szCs w:val="24"/>
          <w:lang w:val="en-US"/>
        </w:rPr>
        <w:t>Burbach, 1997</w:t>
      </w:r>
      <w:r w:rsidR="00ED14FA" w:rsidRPr="00B74393">
        <w:rPr>
          <w:rFonts w:ascii="Times New Roman" w:hAnsi="Times New Roman" w:cs="Times New Roman"/>
          <w:sz w:val="24"/>
          <w:szCs w:val="24"/>
          <w:lang w:val="en-US"/>
        </w:rPr>
        <w:t>, p 543-556) (</w:t>
      </w:r>
      <w:r w:rsidR="00ED14FA" w:rsidRPr="00B74393">
        <w:rPr>
          <w:rFonts w:ascii="Times New Roman" w:hAnsi="Times New Roman" w:cs="Times New Roman"/>
          <w:sz w:val="24"/>
          <w:szCs w:val="24"/>
          <w:lang w:val="en-US"/>
        </w:rPr>
        <w:t>Craft and Landers, 1998</w:t>
      </w:r>
      <w:r w:rsidR="00ED14FA" w:rsidRPr="00B74393">
        <w:rPr>
          <w:rFonts w:ascii="Times New Roman" w:hAnsi="Times New Roman" w:cs="Times New Roman"/>
          <w:sz w:val="24"/>
          <w:szCs w:val="24"/>
          <w:lang w:val="en-US"/>
        </w:rPr>
        <w:t>, p</w:t>
      </w:r>
      <w:r w:rsidR="00E80417" w:rsidRPr="00B74393">
        <w:rPr>
          <w:rFonts w:ascii="Times New Roman" w:hAnsi="Times New Roman" w:cs="Times New Roman"/>
          <w:sz w:val="24"/>
          <w:szCs w:val="24"/>
          <w:lang w:val="en-US"/>
        </w:rPr>
        <w:t xml:space="preserve"> 339-357</w:t>
      </w:r>
      <w:r w:rsidR="00ED14FA" w:rsidRPr="00B74393">
        <w:rPr>
          <w:rFonts w:ascii="Times New Roman" w:hAnsi="Times New Roman" w:cs="Times New Roman"/>
          <w:sz w:val="24"/>
          <w:szCs w:val="24"/>
          <w:lang w:val="en-US"/>
        </w:rPr>
        <w:t>).</w:t>
      </w:r>
      <w:r w:rsidR="00E80417" w:rsidRPr="00B74393">
        <w:rPr>
          <w:rFonts w:ascii="Times New Roman" w:hAnsi="Times New Roman" w:cs="Times New Roman"/>
          <w:sz w:val="24"/>
          <w:szCs w:val="24"/>
          <w:lang w:val="en-US"/>
        </w:rPr>
        <w:t xml:space="preserve"> Still in the mid to late 1990’s </w:t>
      </w:r>
      <w:r w:rsidR="00EC168E" w:rsidRPr="00B74393">
        <w:rPr>
          <w:rFonts w:ascii="Times New Roman" w:hAnsi="Times New Roman" w:cs="Times New Roman"/>
          <w:sz w:val="24"/>
          <w:szCs w:val="24"/>
          <w:lang w:val="en-US"/>
        </w:rPr>
        <w:t xml:space="preserve">it was estimated that at any one time one in seven adults were experiencing a mental health problem. </w:t>
      </w:r>
      <w:r w:rsidR="00EC168E" w:rsidRPr="00B74393">
        <w:rPr>
          <w:rFonts w:ascii="Times New Roman" w:hAnsi="Times New Roman" w:cs="Times New Roman"/>
          <w:sz w:val="24"/>
          <w:szCs w:val="24"/>
          <w:lang w:val="en-US"/>
        </w:rPr>
        <w:t>(OPCS, 1995)</w:t>
      </w:r>
      <w:r w:rsidR="00EC168E" w:rsidRPr="00B74393">
        <w:rPr>
          <w:rFonts w:ascii="Times New Roman" w:hAnsi="Times New Roman" w:cs="Times New Roman"/>
          <w:sz w:val="24"/>
          <w:szCs w:val="24"/>
          <w:lang w:val="en-US"/>
        </w:rPr>
        <w:t xml:space="preserve"> These figures of one in seven adults suffering</w:t>
      </w:r>
      <w:r w:rsidR="00731666" w:rsidRPr="00B74393">
        <w:rPr>
          <w:rFonts w:ascii="Times New Roman" w:hAnsi="Times New Roman" w:cs="Times New Roman"/>
          <w:sz w:val="24"/>
          <w:szCs w:val="24"/>
          <w:lang w:val="en-US"/>
        </w:rPr>
        <w:t xml:space="preserve"> with mental health problems</w:t>
      </w:r>
      <w:r w:rsidR="00EC168E" w:rsidRPr="00B74393">
        <w:rPr>
          <w:rFonts w:ascii="Times New Roman" w:hAnsi="Times New Roman" w:cs="Times New Roman"/>
          <w:sz w:val="24"/>
          <w:szCs w:val="24"/>
          <w:lang w:val="en-US"/>
        </w:rPr>
        <w:t xml:space="preserve"> was</w:t>
      </w:r>
      <w:r w:rsidR="00731666" w:rsidRPr="00B74393">
        <w:rPr>
          <w:rFonts w:ascii="Times New Roman" w:hAnsi="Times New Roman" w:cs="Times New Roman"/>
          <w:sz w:val="24"/>
          <w:szCs w:val="24"/>
          <w:lang w:val="en-US"/>
        </w:rPr>
        <w:t>,</w:t>
      </w:r>
      <w:r w:rsidR="00EC168E" w:rsidRPr="00B74393">
        <w:rPr>
          <w:rFonts w:ascii="Times New Roman" w:hAnsi="Times New Roman" w:cs="Times New Roman"/>
          <w:sz w:val="24"/>
          <w:szCs w:val="24"/>
          <w:lang w:val="en-US"/>
        </w:rPr>
        <w:t xml:space="preserve"> </w:t>
      </w:r>
      <w:r w:rsidR="00731666" w:rsidRPr="00B74393">
        <w:rPr>
          <w:rFonts w:ascii="Times New Roman" w:hAnsi="Times New Roman" w:cs="Times New Roman"/>
          <w:sz w:val="24"/>
          <w:szCs w:val="24"/>
          <w:lang w:val="en-US"/>
        </w:rPr>
        <w:t xml:space="preserve">between1996 and 1997 estimated to be costing the National Health Service over £32 billion.  </w:t>
      </w:r>
      <w:r w:rsidR="00731666" w:rsidRPr="00B74393">
        <w:rPr>
          <w:rFonts w:ascii="Times New Roman" w:hAnsi="Times New Roman" w:cs="Times New Roman"/>
          <w:sz w:val="24"/>
          <w:szCs w:val="24"/>
          <w:lang w:val="en-US"/>
        </w:rPr>
        <w:t>(NHS Executive, 1996)</w:t>
      </w:r>
      <w:r w:rsidR="00731666" w:rsidRPr="00B74393">
        <w:rPr>
          <w:rFonts w:ascii="Times New Roman" w:hAnsi="Times New Roman" w:cs="Times New Roman"/>
          <w:sz w:val="24"/>
          <w:szCs w:val="24"/>
          <w:lang w:val="en-US"/>
        </w:rPr>
        <w:t xml:space="preserve"> After these figures were released in 2000 a </w:t>
      </w:r>
      <w:r w:rsidR="00C4120A" w:rsidRPr="00B74393">
        <w:rPr>
          <w:rFonts w:ascii="Times New Roman" w:hAnsi="Times New Roman" w:cs="Times New Roman"/>
          <w:sz w:val="24"/>
          <w:szCs w:val="24"/>
          <w:lang w:val="en-US"/>
        </w:rPr>
        <w:t xml:space="preserve">Physical Activity and Mental Health Consensus </w:t>
      </w:r>
      <w:r w:rsidR="00731666" w:rsidRPr="00B74393">
        <w:rPr>
          <w:rFonts w:ascii="Times New Roman" w:hAnsi="Times New Roman" w:cs="Times New Roman"/>
          <w:sz w:val="24"/>
          <w:szCs w:val="24"/>
          <w:lang w:val="en-US"/>
        </w:rPr>
        <w:t xml:space="preserve">statement was released by </w:t>
      </w:r>
      <w:r w:rsidR="00C4120A" w:rsidRPr="00B74393">
        <w:rPr>
          <w:rFonts w:ascii="Times New Roman" w:hAnsi="Times New Roman" w:cs="Times New Roman"/>
          <w:sz w:val="24"/>
          <w:szCs w:val="24"/>
          <w:lang w:val="en-US"/>
        </w:rPr>
        <w:t>(</w:t>
      </w:r>
      <w:proofErr w:type="spellStart"/>
      <w:r w:rsidR="00C4120A" w:rsidRPr="00B74393">
        <w:rPr>
          <w:rFonts w:ascii="Times New Roman" w:hAnsi="Times New Roman" w:cs="Times New Roman"/>
          <w:sz w:val="24"/>
          <w:szCs w:val="24"/>
          <w:lang w:val="en-US"/>
        </w:rPr>
        <w:t>Mutrie</w:t>
      </w:r>
      <w:proofErr w:type="spellEnd"/>
      <w:r w:rsidR="00C4120A" w:rsidRPr="00B74393">
        <w:rPr>
          <w:rFonts w:ascii="Times New Roman" w:hAnsi="Times New Roman" w:cs="Times New Roman"/>
          <w:sz w:val="24"/>
          <w:szCs w:val="24"/>
          <w:lang w:val="en-US"/>
        </w:rPr>
        <w:t>, 2000</w:t>
      </w:r>
      <w:r w:rsidR="00C4120A" w:rsidRPr="00B74393">
        <w:rPr>
          <w:rFonts w:ascii="Times New Roman" w:hAnsi="Times New Roman" w:cs="Times New Roman"/>
          <w:sz w:val="24"/>
          <w:szCs w:val="24"/>
          <w:lang w:val="en-US"/>
        </w:rPr>
        <w:t>, p 46-62</w:t>
      </w:r>
      <w:r w:rsidR="00C4120A" w:rsidRPr="00B74393">
        <w:rPr>
          <w:rFonts w:ascii="Times New Roman" w:hAnsi="Times New Roman" w:cs="Times New Roman"/>
          <w:sz w:val="24"/>
          <w:szCs w:val="24"/>
          <w:lang w:val="en-US"/>
        </w:rPr>
        <w:t>)</w:t>
      </w:r>
      <w:r w:rsidR="00C4120A" w:rsidRPr="00B74393">
        <w:rPr>
          <w:rFonts w:ascii="Times New Roman" w:hAnsi="Times New Roman" w:cs="Times New Roman"/>
          <w:sz w:val="24"/>
          <w:szCs w:val="24"/>
          <w:lang w:val="en-US"/>
        </w:rPr>
        <w:t xml:space="preserve"> to suggest that there is support for a casual link between reduced depression by exercise in clinical groups. The potential that exercise could bring in improving a person’s mental health and alleviating the financial burden the national health service were/are carrying deserved attention. </w:t>
      </w:r>
    </w:p>
    <w:p w14:paraId="54B4A3F1" w14:textId="35EB6E01" w:rsidR="0058487B" w:rsidRPr="00B74393" w:rsidRDefault="002C014A" w:rsidP="0058487B">
      <w:pPr>
        <w:pStyle w:val="NormalWeb"/>
        <w:spacing w:before="0" w:beforeAutospacing="0" w:after="0" w:afterAutospacing="0"/>
        <w:textAlignment w:val="baseline"/>
        <w:rPr>
          <w:color w:val="000000"/>
        </w:rPr>
      </w:pPr>
      <w:r w:rsidRPr="00B74393">
        <w:rPr>
          <w:lang w:val="en-US"/>
        </w:rPr>
        <w:t>This topic has been ongoing in peoples research since first being picked up. Physical activity has shown to not only alleviate short term mental health problems but to alleviate the likes of long-term depression also. Some of the evidence used to back this up has come from ‘</w:t>
      </w:r>
      <w:r w:rsidR="00CE5849" w:rsidRPr="00B74393">
        <w:rPr>
          <w:lang w:val="en-US"/>
        </w:rPr>
        <w:t>population-based</w:t>
      </w:r>
      <w:r w:rsidRPr="00B74393">
        <w:rPr>
          <w:lang w:val="en-US"/>
        </w:rPr>
        <w:t xml:space="preserve"> correlation </w:t>
      </w:r>
      <w:r w:rsidR="00CE5849" w:rsidRPr="00B74393">
        <w:rPr>
          <w:lang w:val="en-US"/>
        </w:rPr>
        <w:t>studies</w:t>
      </w:r>
      <w:r w:rsidRPr="00B74393">
        <w:rPr>
          <w:lang w:val="en-US"/>
        </w:rPr>
        <w:t xml:space="preserve">. </w:t>
      </w:r>
      <w:r w:rsidR="00CE5849" w:rsidRPr="00B74393">
        <w:rPr>
          <w:lang w:val="en-US"/>
        </w:rPr>
        <w:t xml:space="preserve">This </w:t>
      </w:r>
      <w:proofErr w:type="gramStart"/>
      <w:r w:rsidR="00CE5849" w:rsidRPr="00B74393">
        <w:rPr>
          <w:lang w:val="en-US"/>
        </w:rPr>
        <w:t>particular study</w:t>
      </w:r>
      <w:proofErr w:type="gramEnd"/>
      <w:r w:rsidR="00CE5849" w:rsidRPr="00B74393">
        <w:rPr>
          <w:lang w:val="en-US"/>
        </w:rPr>
        <w:t xml:space="preserve"> was done by a clinical psychologist at Duke university. The findings from this study showed that active people are less depressed than non-active people and those who were once exercising but have since stopped show a higher rate of depression than those who carried on with an exercise program on. </w:t>
      </w:r>
      <w:r w:rsidR="007E37D6" w:rsidRPr="00B74393">
        <w:rPr>
          <w:color w:val="000000"/>
        </w:rPr>
        <w:t>(</w:t>
      </w:r>
      <w:r w:rsidR="007E37D6" w:rsidRPr="00B74393">
        <w:rPr>
          <w:rStyle w:val="Emphasis"/>
          <w:color w:val="000000"/>
          <w:bdr w:val="none" w:sz="0" w:space="0" w:color="auto" w:frame="1"/>
        </w:rPr>
        <w:t>Psychosomatic Medicine</w:t>
      </w:r>
      <w:r w:rsidR="007E37D6" w:rsidRPr="00B74393">
        <w:rPr>
          <w:color w:val="000000"/>
        </w:rPr>
        <w:t>, 2007</w:t>
      </w:r>
      <w:r w:rsidR="00B74393" w:rsidRPr="00B74393">
        <w:rPr>
          <w:color w:val="000000"/>
        </w:rPr>
        <w:t>).</w:t>
      </w:r>
      <w:r w:rsidR="00B74393" w:rsidRPr="00B74393">
        <w:rPr>
          <w:lang w:val="en-US"/>
        </w:rPr>
        <w:t xml:space="preserve"> Experimental</w:t>
      </w:r>
      <w:r w:rsidR="00CE5849" w:rsidRPr="00B74393">
        <w:rPr>
          <w:lang w:val="en-US"/>
        </w:rPr>
        <w:t xml:space="preserve"> studies have also been carried out on this topic. </w:t>
      </w:r>
      <w:r w:rsidR="008E5B6F" w:rsidRPr="00B74393">
        <w:rPr>
          <w:lang w:val="en-US"/>
        </w:rPr>
        <w:t xml:space="preserve">The topic was explored in the late 2000’s through a series of randomized controlled trials by Blumenthal. Four groups were assembled, each group was made up of adults with major depressive disorder. Blumenthal and his colleagues used supervised exercise, home based exercise, antidepressant therapy and a placebo pill as the four groups. The mood exercise connection was monitored through these trials. </w:t>
      </w:r>
      <w:r w:rsidR="0058487B" w:rsidRPr="00B74393">
        <w:rPr>
          <w:lang w:val="en-US"/>
        </w:rPr>
        <w:t xml:space="preserve">Four months of treatment was carried out, the outcome showed that the patients who were in the antidepressant and exercise group had more successful rates of remission than the patients in the other groups on the placebo. The results from this trial concluded for Blumenthal that exercise could generally be comparable to antidepressants for a patient who may be suffering with a depressive disorder of all levels including major. </w:t>
      </w:r>
      <w:r w:rsidR="0058487B" w:rsidRPr="00B74393">
        <w:rPr>
          <w:color w:val="000000"/>
        </w:rPr>
        <w:t>(</w:t>
      </w:r>
      <w:r w:rsidR="0058487B" w:rsidRPr="00B74393">
        <w:rPr>
          <w:rStyle w:val="Emphasis"/>
          <w:color w:val="000000"/>
          <w:bdr w:val="none" w:sz="0" w:space="0" w:color="auto" w:frame="1"/>
        </w:rPr>
        <w:t>Psychosomatic Medicine</w:t>
      </w:r>
      <w:r w:rsidR="0058487B" w:rsidRPr="00B74393">
        <w:rPr>
          <w:color w:val="000000"/>
        </w:rPr>
        <w:t>, 2007).</w:t>
      </w:r>
    </w:p>
    <w:p w14:paraId="6F287B96" w14:textId="515E1A7C" w:rsidR="00EB3BDB" w:rsidRPr="00B74393" w:rsidRDefault="00EB3BDB" w:rsidP="0058487B">
      <w:pPr>
        <w:pStyle w:val="NormalWeb"/>
        <w:spacing w:before="0" w:beforeAutospacing="0" w:after="0" w:afterAutospacing="0"/>
        <w:textAlignment w:val="baseline"/>
        <w:rPr>
          <w:color w:val="000000"/>
        </w:rPr>
      </w:pPr>
      <w:r w:rsidRPr="00B74393">
        <w:rPr>
          <w:color w:val="000000"/>
        </w:rPr>
        <w:lastRenderedPageBreak/>
        <w:t>All studies so far dating as far back as the 1980’s looking at how exercise can benefit a person’s mental state, health and wellbeing have shown to have a positive outcome. Studies concentrating on how exercise can be beneficial and have a positive outcome on a person’s personality have even been conducted. A study in the early 1990’s by (</w:t>
      </w:r>
      <w:proofErr w:type="spellStart"/>
      <w:r w:rsidRPr="00B74393">
        <w:rPr>
          <w:color w:val="000000"/>
        </w:rPr>
        <w:t>Mcdonald</w:t>
      </w:r>
      <w:proofErr w:type="spellEnd"/>
      <w:r w:rsidRPr="00B74393">
        <w:rPr>
          <w:color w:val="000000"/>
        </w:rPr>
        <w:t xml:space="preserve"> and Hodgson, 1991) on middle aged men showed that aerobic fitness training over </w:t>
      </w:r>
      <w:proofErr w:type="gramStart"/>
      <w:r w:rsidRPr="00B74393">
        <w:rPr>
          <w:color w:val="000000"/>
        </w:rPr>
        <w:t>a period of time</w:t>
      </w:r>
      <w:proofErr w:type="gramEnd"/>
      <w:r w:rsidRPr="00B74393">
        <w:rPr>
          <w:color w:val="000000"/>
        </w:rPr>
        <w:t xml:space="preserve"> altered a person’s intelligence and self-sufficiency to a higher score than recorded at the beginning of the study. This study also showed that insecurity levels within an individual went down. </w:t>
      </w:r>
      <w:r w:rsidR="007E37D6" w:rsidRPr="00B74393">
        <w:rPr>
          <w:color w:val="000000"/>
        </w:rPr>
        <w:t>(</w:t>
      </w:r>
      <w:proofErr w:type="spellStart"/>
      <w:r w:rsidR="007E37D6" w:rsidRPr="00B74393">
        <w:rPr>
          <w:color w:val="000000"/>
        </w:rPr>
        <w:t>Mcdonald</w:t>
      </w:r>
      <w:proofErr w:type="spellEnd"/>
      <w:r w:rsidR="007E37D6" w:rsidRPr="00B74393">
        <w:rPr>
          <w:color w:val="000000"/>
        </w:rPr>
        <w:t xml:space="preserve"> and Hodgson, 1991)</w:t>
      </w:r>
    </w:p>
    <w:p w14:paraId="222AE4A2" w14:textId="6291EFAB" w:rsidR="007E37D6" w:rsidRPr="00B74393" w:rsidRDefault="007E37D6" w:rsidP="0058487B">
      <w:pPr>
        <w:pStyle w:val="NormalWeb"/>
        <w:spacing w:before="0" w:beforeAutospacing="0" w:after="0" w:afterAutospacing="0"/>
        <w:textAlignment w:val="baseline"/>
        <w:rPr>
          <w:color w:val="000000"/>
        </w:rPr>
      </w:pPr>
    </w:p>
    <w:p w14:paraId="13A464A4" w14:textId="17C2C90E" w:rsidR="007E37D6" w:rsidRPr="00B74393" w:rsidRDefault="007E37D6" w:rsidP="0058487B">
      <w:pPr>
        <w:pStyle w:val="NormalWeb"/>
        <w:spacing w:before="0" w:beforeAutospacing="0" w:after="0" w:afterAutospacing="0"/>
        <w:textAlignment w:val="baseline"/>
        <w:rPr>
          <w:color w:val="000000"/>
        </w:rPr>
      </w:pPr>
      <w:r w:rsidRPr="00B74393">
        <w:rPr>
          <w:color w:val="000000"/>
        </w:rPr>
        <w:t xml:space="preserve">Through all the years of research and the positive outcomes shown, people are still choosing not to exercise and live sedentary lives. Barriers are still proving to be a problem for a vast number of people. </w:t>
      </w:r>
      <w:r w:rsidR="00392DC9" w:rsidRPr="00B74393">
        <w:rPr>
          <w:color w:val="000000"/>
        </w:rPr>
        <w:t xml:space="preserve">More recent studies in the late 2000’s have shown that exercise barriers, also described as demotivators, termination of exercise or non-adherence barriers can differ in types between women, men, and different age groups. Some barriers are more </w:t>
      </w:r>
      <w:r w:rsidR="0016109E" w:rsidRPr="00B74393">
        <w:rPr>
          <w:color w:val="000000"/>
        </w:rPr>
        <w:t>frequent</w:t>
      </w:r>
      <w:r w:rsidR="00392DC9" w:rsidRPr="00B74393">
        <w:rPr>
          <w:color w:val="000000"/>
        </w:rPr>
        <w:t xml:space="preserve"> than others </w:t>
      </w:r>
      <w:r w:rsidR="0016109E" w:rsidRPr="00B74393">
        <w:rPr>
          <w:color w:val="000000"/>
        </w:rPr>
        <w:t xml:space="preserve">and these are known as primary barriers. Less common barriers are described as moderate or minor. </w:t>
      </w:r>
      <w:r w:rsidR="0016109E" w:rsidRPr="00B74393">
        <w:rPr>
          <w:color w:val="000000"/>
        </w:rPr>
        <w:t>(</w:t>
      </w:r>
      <w:proofErr w:type="spellStart"/>
      <w:r w:rsidR="0016109E" w:rsidRPr="00B74393">
        <w:rPr>
          <w:color w:val="000000"/>
        </w:rPr>
        <w:t>Anshel</w:t>
      </w:r>
      <w:proofErr w:type="spellEnd"/>
      <w:r w:rsidR="0016109E" w:rsidRPr="00B74393">
        <w:rPr>
          <w:color w:val="000000"/>
        </w:rPr>
        <w:t>, 2007</w:t>
      </w:r>
      <w:r w:rsidR="0016109E" w:rsidRPr="00B74393">
        <w:rPr>
          <w:color w:val="000000"/>
        </w:rPr>
        <w:t>, pp 1-44</w:t>
      </w:r>
      <w:r w:rsidR="0016109E" w:rsidRPr="00B74393">
        <w:rPr>
          <w:color w:val="000000"/>
        </w:rPr>
        <w:t>)</w:t>
      </w:r>
      <w:r w:rsidR="0016109E" w:rsidRPr="00B74393">
        <w:rPr>
          <w:color w:val="000000"/>
        </w:rPr>
        <w:t>.</w:t>
      </w:r>
    </w:p>
    <w:p w14:paraId="3A75CAE4" w14:textId="77777777" w:rsidR="00FD026B" w:rsidRPr="00B74393" w:rsidRDefault="0016109E" w:rsidP="00FD026B">
      <w:pPr>
        <w:rPr>
          <w:rFonts w:ascii="Times New Roman" w:eastAsia="Times New Roman" w:hAnsi="Times New Roman" w:cs="Times New Roman"/>
          <w:color w:val="000000"/>
          <w:sz w:val="24"/>
          <w:szCs w:val="24"/>
          <w:lang w:eastAsia="en-GB"/>
        </w:rPr>
      </w:pPr>
      <w:r w:rsidRPr="00B74393">
        <w:rPr>
          <w:rFonts w:ascii="Times New Roman" w:eastAsia="Times New Roman" w:hAnsi="Times New Roman" w:cs="Times New Roman"/>
          <w:color w:val="000000"/>
          <w:sz w:val="24"/>
          <w:szCs w:val="24"/>
          <w:lang w:eastAsia="en-GB"/>
        </w:rPr>
        <w:t>(</w:t>
      </w:r>
      <w:proofErr w:type="spellStart"/>
      <w:r w:rsidRPr="00B74393">
        <w:rPr>
          <w:rFonts w:ascii="Times New Roman" w:eastAsia="Times New Roman" w:hAnsi="Times New Roman" w:cs="Times New Roman"/>
          <w:color w:val="000000"/>
          <w:sz w:val="24"/>
          <w:szCs w:val="24"/>
          <w:lang w:eastAsia="en-GB"/>
        </w:rPr>
        <w:t>Ebben</w:t>
      </w:r>
      <w:proofErr w:type="spellEnd"/>
      <w:r w:rsidRPr="00B74393">
        <w:rPr>
          <w:rFonts w:ascii="Times New Roman" w:eastAsia="Times New Roman" w:hAnsi="Times New Roman" w:cs="Times New Roman"/>
          <w:color w:val="000000"/>
          <w:sz w:val="24"/>
          <w:szCs w:val="24"/>
          <w:lang w:eastAsia="en-GB"/>
        </w:rPr>
        <w:t xml:space="preserve"> &amp; </w:t>
      </w:r>
      <w:proofErr w:type="spellStart"/>
      <w:r w:rsidRPr="00B74393">
        <w:rPr>
          <w:rFonts w:ascii="Times New Roman" w:eastAsia="Times New Roman" w:hAnsi="Times New Roman" w:cs="Times New Roman"/>
          <w:color w:val="000000"/>
          <w:sz w:val="24"/>
          <w:szCs w:val="24"/>
          <w:lang w:eastAsia="en-GB"/>
        </w:rPr>
        <w:t>Brudzynski</w:t>
      </w:r>
      <w:proofErr w:type="spellEnd"/>
      <w:r w:rsidRPr="00B74393">
        <w:rPr>
          <w:rFonts w:ascii="Times New Roman" w:eastAsia="Times New Roman" w:hAnsi="Times New Roman" w:cs="Times New Roman"/>
          <w:color w:val="000000"/>
          <w:sz w:val="24"/>
          <w:szCs w:val="24"/>
          <w:lang w:eastAsia="en-GB"/>
        </w:rPr>
        <w:t>, 2008</w:t>
      </w:r>
      <w:r w:rsidRPr="00B74393">
        <w:rPr>
          <w:rFonts w:ascii="Times New Roman" w:hAnsi="Times New Roman" w:cs="Times New Roman"/>
          <w:color w:val="000000"/>
          <w:sz w:val="24"/>
          <w:szCs w:val="24"/>
        </w:rPr>
        <w:t>, p 1-11</w:t>
      </w:r>
      <w:r w:rsidRPr="00B74393">
        <w:rPr>
          <w:rFonts w:ascii="Times New Roman" w:eastAsia="Times New Roman" w:hAnsi="Times New Roman" w:cs="Times New Roman"/>
          <w:color w:val="000000"/>
          <w:sz w:val="24"/>
          <w:szCs w:val="24"/>
          <w:lang w:eastAsia="en-GB"/>
        </w:rPr>
        <w:t>)</w:t>
      </w:r>
      <w:r w:rsidRPr="00B74393">
        <w:rPr>
          <w:rFonts w:ascii="Times New Roman" w:hAnsi="Times New Roman" w:cs="Times New Roman"/>
          <w:color w:val="000000"/>
          <w:sz w:val="24"/>
          <w:szCs w:val="24"/>
        </w:rPr>
        <w:t xml:space="preserve"> have shown that a lack of time, a lack of motivation, exercise not being a priority and just laziness are common barriers that discourage a person to participate in physical activities or exercise. </w:t>
      </w:r>
      <w:proofErr w:type="gramStart"/>
      <w:r w:rsidRPr="00B74393">
        <w:rPr>
          <w:rFonts w:ascii="Times New Roman" w:hAnsi="Times New Roman" w:cs="Times New Roman"/>
          <w:color w:val="000000"/>
          <w:sz w:val="24"/>
          <w:szCs w:val="24"/>
        </w:rPr>
        <w:t>The majority of</w:t>
      </w:r>
      <w:proofErr w:type="gramEnd"/>
      <w:r w:rsidRPr="00B74393">
        <w:rPr>
          <w:rFonts w:ascii="Times New Roman" w:hAnsi="Times New Roman" w:cs="Times New Roman"/>
          <w:color w:val="000000"/>
          <w:sz w:val="24"/>
          <w:szCs w:val="24"/>
        </w:rPr>
        <w:t xml:space="preserve"> groups looked at has time as an important factor. </w:t>
      </w:r>
      <w:r w:rsidR="00FD026B" w:rsidRPr="00B74393">
        <w:rPr>
          <w:rFonts w:ascii="Times New Roman" w:hAnsi="Times New Roman" w:cs="Times New Roman"/>
          <w:color w:val="000000"/>
          <w:sz w:val="24"/>
          <w:szCs w:val="24"/>
        </w:rPr>
        <w:t xml:space="preserve">The scale of within the groups did differ with greatness with also regarding a lack of skill, low energy levels and a safe environment to exercise in. Within young adults the main problems and barriers experienced were not having a partner to exercise with so no extra moral support, the cost of leisure centres or sporting activities being to high, the lack of facilities around and when facilities were found in maybe the larger surrounding areas struggling to get transport to the facility itself. </w:t>
      </w:r>
      <w:r w:rsidR="00FD026B" w:rsidRPr="00B74393">
        <w:rPr>
          <w:rFonts w:ascii="Times New Roman" w:eastAsia="Times New Roman" w:hAnsi="Times New Roman" w:cs="Times New Roman"/>
          <w:color w:val="000000"/>
          <w:sz w:val="24"/>
          <w:szCs w:val="24"/>
          <w:lang w:eastAsia="en-GB"/>
        </w:rPr>
        <w:t xml:space="preserve">(Canadian Fitness and Lifestyle Research Institute, 1996).  </w:t>
      </w:r>
    </w:p>
    <w:p w14:paraId="26A7D1F0" w14:textId="0FBFC059" w:rsidR="0016109E" w:rsidRPr="00B74393" w:rsidRDefault="0016109E" w:rsidP="0058487B">
      <w:pPr>
        <w:pStyle w:val="NormalWeb"/>
        <w:spacing w:before="0" w:beforeAutospacing="0" w:after="0" w:afterAutospacing="0"/>
        <w:textAlignment w:val="baseline"/>
        <w:rPr>
          <w:color w:val="000000"/>
        </w:rPr>
      </w:pPr>
    </w:p>
    <w:p w14:paraId="53745C75" w14:textId="6FA6F4B6" w:rsidR="006A7488" w:rsidRPr="00B74393" w:rsidRDefault="00FD026B">
      <w:pPr>
        <w:rPr>
          <w:rFonts w:ascii="Times New Roman" w:eastAsia="Times New Roman" w:hAnsi="Times New Roman" w:cs="Times New Roman"/>
          <w:color w:val="000000"/>
          <w:sz w:val="24"/>
          <w:szCs w:val="24"/>
          <w:lang w:eastAsia="en-GB"/>
        </w:rPr>
      </w:pPr>
      <w:r w:rsidRPr="00B74393">
        <w:rPr>
          <w:rFonts w:ascii="Times New Roman" w:eastAsia="Times New Roman" w:hAnsi="Times New Roman" w:cs="Times New Roman"/>
          <w:color w:val="000000"/>
          <w:sz w:val="24"/>
          <w:szCs w:val="24"/>
          <w:lang w:eastAsia="en-GB"/>
        </w:rPr>
        <w:t xml:space="preserve">If exercise is showing so many positive signs but so many people are still not taking part </w:t>
      </w:r>
      <w:r w:rsidR="00276E83" w:rsidRPr="00B74393">
        <w:rPr>
          <w:rFonts w:ascii="Times New Roman" w:eastAsia="Times New Roman" w:hAnsi="Times New Roman" w:cs="Times New Roman"/>
          <w:color w:val="000000"/>
          <w:sz w:val="24"/>
          <w:szCs w:val="24"/>
          <w:lang w:eastAsia="en-GB"/>
        </w:rPr>
        <w:t xml:space="preserve">what strategies can assist changes </w:t>
      </w:r>
      <w:proofErr w:type="gramStart"/>
      <w:r w:rsidR="00276E83" w:rsidRPr="00B74393">
        <w:rPr>
          <w:rFonts w:ascii="Times New Roman" w:eastAsia="Times New Roman" w:hAnsi="Times New Roman" w:cs="Times New Roman"/>
          <w:color w:val="000000"/>
          <w:sz w:val="24"/>
          <w:szCs w:val="24"/>
          <w:lang w:eastAsia="en-GB"/>
        </w:rPr>
        <w:t>in the near future</w:t>
      </w:r>
      <w:proofErr w:type="gramEnd"/>
      <w:r w:rsidR="00276E83" w:rsidRPr="00B74393">
        <w:rPr>
          <w:rFonts w:ascii="Times New Roman" w:eastAsia="Times New Roman" w:hAnsi="Times New Roman" w:cs="Times New Roman"/>
          <w:color w:val="000000"/>
          <w:sz w:val="24"/>
          <w:szCs w:val="24"/>
          <w:lang w:eastAsia="en-GB"/>
        </w:rPr>
        <w:t xml:space="preserve">. Modern technology </w:t>
      </w:r>
      <w:r w:rsidR="007668ED" w:rsidRPr="00B74393">
        <w:rPr>
          <w:rFonts w:ascii="Times New Roman" w:eastAsia="Times New Roman" w:hAnsi="Times New Roman" w:cs="Times New Roman"/>
          <w:color w:val="000000"/>
          <w:sz w:val="24"/>
          <w:szCs w:val="24"/>
          <w:lang w:eastAsia="en-GB"/>
        </w:rPr>
        <w:t xml:space="preserve">was built to make a person’s life easier, it unfortunately all round has had as many negative effects as positive. Two of the biggest problems that has been caused through communication devices and gaming consoles are anxiety and depression, </w:t>
      </w:r>
      <w:proofErr w:type="gramStart"/>
      <w:r w:rsidR="007668ED" w:rsidRPr="00B74393">
        <w:rPr>
          <w:rFonts w:ascii="Times New Roman" w:eastAsia="Times New Roman" w:hAnsi="Times New Roman" w:cs="Times New Roman"/>
          <w:color w:val="000000"/>
          <w:sz w:val="24"/>
          <w:szCs w:val="24"/>
          <w:lang w:eastAsia="en-GB"/>
        </w:rPr>
        <w:t>and also</w:t>
      </w:r>
      <w:proofErr w:type="gramEnd"/>
      <w:r w:rsidR="007668ED" w:rsidRPr="00B74393">
        <w:rPr>
          <w:rFonts w:ascii="Times New Roman" w:eastAsia="Times New Roman" w:hAnsi="Times New Roman" w:cs="Times New Roman"/>
          <w:color w:val="000000"/>
          <w:sz w:val="24"/>
          <w:szCs w:val="24"/>
          <w:lang w:eastAsia="en-GB"/>
        </w:rPr>
        <w:t xml:space="preserve"> sedentary behaviour. (Dishman, Washburn and Heath, 2004, p 910-911) With exercise helping with anxiety and depression modern technology has despite the bad helped too. Couch to 5k, an app that been designed and is promoted on the </w:t>
      </w:r>
      <w:r w:rsidR="00971C19" w:rsidRPr="00B74393">
        <w:rPr>
          <w:rFonts w:ascii="Times New Roman" w:hAnsi="Times New Roman" w:cs="Times New Roman"/>
          <w:sz w:val="24"/>
          <w:szCs w:val="24"/>
          <w:lang w:val="en-US"/>
        </w:rPr>
        <w:t>(National health service, 201</w:t>
      </w:r>
      <w:r w:rsidR="00971C19" w:rsidRPr="00B74393">
        <w:rPr>
          <w:rFonts w:ascii="Times New Roman" w:hAnsi="Times New Roman" w:cs="Times New Roman"/>
          <w:sz w:val="24"/>
          <w:szCs w:val="24"/>
          <w:lang w:val="en-US"/>
        </w:rPr>
        <w:t>7</w:t>
      </w:r>
      <w:r w:rsidR="00971C19" w:rsidRPr="00B74393">
        <w:rPr>
          <w:rFonts w:ascii="Times New Roman" w:hAnsi="Times New Roman" w:cs="Times New Roman"/>
          <w:sz w:val="24"/>
          <w:szCs w:val="24"/>
          <w:lang w:val="en-US"/>
        </w:rPr>
        <w:t xml:space="preserve">) </w:t>
      </w:r>
      <w:r w:rsidR="007668ED" w:rsidRPr="00B74393">
        <w:rPr>
          <w:rFonts w:ascii="Times New Roman" w:eastAsia="Times New Roman" w:hAnsi="Times New Roman" w:cs="Times New Roman"/>
          <w:color w:val="000000"/>
          <w:sz w:val="24"/>
          <w:szCs w:val="24"/>
          <w:lang w:eastAsia="en-GB"/>
        </w:rPr>
        <w:t xml:space="preserve">website to get people involved. </w:t>
      </w:r>
      <w:r w:rsidR="00971C19" w:rsidRPr="00B74393">
        <w:rPr>
          <w:rFonts w:ascii="Times New Roman" w:eastAsia="Times New Roman" w:hAnsi="Times New Roman" w:cs="Times New Roman"/>
          <w:color w:val="000000"/>
          <w:sz w:val="24"/>
          <w:szCs w:val="24"/>
          <w:lang w:eastAsia="en-GB"/>
        </w:rPr>
        <w:t xml:space="preserve">Something that doesn’t cost, is done outside for health benefits and any one, friends family etc can join in for support also this can be done at any point of the morning, day or evening. This app ticks a lot of boxes to eliminate barriers that have been shown in studies. Some people may prefer to exercise indoors and use gyms, but this may not always unfortunately be cost effective as shown by </w:t>
      </w:r>
      <w:r w:rsidR="00971C19" w:rsidRPr="00B74393">
        <w:rPr>
          <w:rFonts w:ascii="Times New Roman" w:eastAsia="Times New Roman" w:hAnsi="Times New Roman" w:cs="Times New Roman"/>
          <w:color w:val="000000"/>
          <w:sz w:val="24"/>
          <w:szCs w:val="24"/>
          <w:lang w:eastAsia="en-GB"/>
        </w:rPr>
        <w:t xml:space="preserve">(Canadian Fitness and Lifestyle Research Institute, 1996).  </w:t>
      </w:r>
      <w:r w:rsidR="00971C19" w:rsidRPr="00B74393">
        <w:rPr>
          <w:rFonts w:ascii="Times New Roman" w:eastAsia="Times New Roman" w:hAnsi="Times New Roman" w:cs="Times New Roman"/>
          <w:color w:val="000000"/>
          <w:sz w:val="24"/>
          <w:szCs w:val="24"/>
          <w:lang w:eastAsia="en-GB"/>
        </w:rPr>
        <w:t xml:space="preserve">If </w:t>
      </w:r>
      <w:r w:rsidR="00F215E0" w:rsidRPr="00B74393">
        <w:rPr>
          <w:rFonts w:ascii="Times New Roman" w:eastAsia="Times New Roman" w:hAnsi="Times New Roman" w:cs="Times New Roman"/>
          <w:color w:val="000000"/>
          <w:sz w:val="24"/>
          <w:szCs w:val="24"/>
          <w:lang w:eastAsia="en-GB"/>
        </w:rPr>
        <w:t xml:space="preserve">venues, </w:t>
      </w:r>
      <w:r w:rsidR="00971C19" w:rsidRPr="00B74393">
        <w:rPr>
          <w:rFonts w:ascii="Times New Roman" w:eastAsia="Times New Roman" w:hAnsi="Times New Roman" w:cs="Times New Roman"/>
          <w:color w:val="000000"/>
          <w:sz w:val="24"/>
          <w:szCs w:val="24"/>
          <w:lang w:eastAsia="en-GB"/>
        </w:rPr>
        <w:t>like gym</w:t>
      </w:r>
      <w:r w:rsidR="00F215E0" w:rsidRPr="00B74393">
        <w:rPr>
          <w:rFonts w:ascii="Times New Roman" w:eastAsia="Times New Roman" w:hAnsi="Times New Roman" w:cs="Times New Roman"/>
          <w:color w:val="000000"/>
          <w:sz w:val="24"/>
          <w:szCs w:val="24"/>
          <w:lang w:eastAsia="en-GB"/>
        </w:rPr>
        <w:t>s</w:t>
      </w:r>
      <w:r w:rsidR="00971C19" w:rsidRPr="00B74393">
        <w:rPr>
          <w:rFonts w:ascii="Times New Roman" w:eastAsia="Times New Roman" w:hAnsi="Times New Roman" w:cs="Times New Roman"/>
          <w:color w:val="000000"/>
          <w:sz w:val="24"/>
          <w:szCs w:val="24"/>
          <w:lang w:eastAsia="en-GB"/>
        </w:rPr>
        <w:t xml:space="preserve"> for example w</w:t>
      </w:r>
      <w:r w:rsidR="00F215E0" w:rsidRPr="00B74393">
        <w:rPr>
          <w:rFonts w:ascii="Times New Roman" w:eastAsia="Times New Roman" w:hAnsi="Times New Roman" w:cs="Times New Roman"/>
          <w:color w:val="000000"/>
          <w:sz w:val="24"/>
          <w:szCs w:val="24"/>
          <w:lang w:eastAsia="en-GB"/>
        </w:rPr>
        <w:t>ere</w:t>
      </w:r>
      <w:r w:rsidR="00971C19" w:rsidRPr="00B74393">
        <w:rPr>
          <w:rFonts w:ascii="Times New Roman" w:eastAsia="Times New Roman" w:hAnsi="Times New Roman" w:cs="Times New Roman"/>
          <w:color w:val="000000"/>
          <w:sz w:val="24"/>
          <w:szCs w:val="24"/>
          <w:lang w:eastAsia="en-GB"/>
        </w:rPr>
        <w:t xml:space="preserve"> at a cheaper price </w:t>
      </w:r>
      <w:r w:rsidR="00F215E0" w:rsidRPr="00B74393">
        <w:rPr>
          <w:rFonts w:ascii="Times New Roman" w:eastAsia="Times New Roman" w:hAnsi="Times New Roman" w:cs="Times New Roman"/>
          <w:color w:val="000000"/>
          <w:sz w:val="24"/>
          <w:szCs w:val="24"/>
          <w:lang w:eastAsia="en-GB"/>
        </w:rPr>
        <w:t xml:space="preserve">it would be more affordable and there for more people of all classes would be able to afford it. Classes at gyms would also be able to be participated in as the social aspect may also be appealing. Also, one of the most common and biggest barriers among adults today is laziness, </w:t>
      </w:r>
      <w:r w:rsidR="00F215E0" w:rsidRPr="00B74393">
        <w:rPr>
          <w:rFonts w:ascii="Times New Roman" w:eastAsia="Times New Roman" w:hAnsi="Times New Roman" w:cs="Times New Roman"/>
          <w:color w:val="000000"/>
          <w:sz w:val="24"/>
          <w:szCs w:val="24"/>
          <w:lang w:eastAsia="en-GB"/>
        </w:rPr>
        <w:t xml:space="preserve">(Canadian Fitness and Lifestyle Research Institute, 1996).  </w:t>
      </w:r>
      <w:r w:rsidR="00F215E0" w:rsidRPr="00B74393">
        <w:rPr>
          <w:rFonts w:ascii="Times New Roman" w:eastAsia="Times New Roman" w:hAnsi="Times New Roman" w:cs="Times New Roman"/>
          <w:color w:val="000000"/>
          <w:sz w:val="24"/>
          <w:szCs w:val="24"/>
          <w:lang w:eastAsia="en-GB"/>
        </w:rPr>
        <w:t xml:space="preserve">If more funding was available to the general public and people with expertise around the area were employed along with good advertising (funding again) more people would have an idea what is out there to get involved in. This would then </w:t>
      </w:r>
      <w:r w:rsidR="00F215E0" w:rsidRPr="00B74393">
        <w:rPr>
          <w:rFonts w:ascii="Times New Roman" w:eastAsia="Times New Roman" w:hAnsi="Times New Roman" w:cs="Times New Roman"/>
          <w:color w:val="000000"/>
          <w:sz w:val="24"/>
          <w:szCs w:val="24"/>
          <w:lang w:eastAsia="en-GB"/>
        </w:rPr>
        <w:lastRenderedPageBreak/>
        <w:t xml:space="preserve">hopefully encourage less laziness, trying something new, people to socialise and a positive result in mental health and obesity. </w:t>
      </w:r>
    </w:p>
    <w:p w14:paraId="7306EDD7" w14:textId="726DE38C" w:rsidR="00F215E0" w:rsidRPr="00B74393" w:rsidRDefault="00F215E0">
      <w:pPr>
        <w:rPr>
          <w:rFonts w:ascii="Times New Roman" w:eastAsia="Times New Roman" w:hAnsi="Times New Roman" w:cs="Times New Roman"/>
          <w:color w:val="000000"/>
          <w:sz w:val="24"/>
          <w:szCs w:val="24"/>
          <w:lang w:eastAsia="en-GB"/>
        </w:rPr>
      </w:pPr>
      <w:r w:rsidRPr="00B74393">
        <w:rPr>
          <w:rFonts w:ascii="Times New Roman" w:eastAsia="Times New Roman" w:hAnsi="Times New Roman" w:cs="Times New Roman"/>
          <w:color w:val="000000"/>
          <w:sz w:val="24"/>
          <w:szCs w:val="24"/>
          <w:lang w:eastAsia="en-GB"/>
        </w:rPr>
        <w:t xml:space="preserve">Exercise to conclude has an all-around positive affect on a person’s mental health state. </w:t>
      </w:r>
      <w:r w:rsidR="00B74393" w:rsidRPr="00B74393">
        <w:rPr>
          <w:rFonts w:ascii="Times New Roman" w:eastAsia="Times New Roman" w:hAnsi="Times New Roman" w:cs="Times New Roman"/>
          <w:color w:val="000000"/>
          <w:sz w:val="24"/>
          <w:szCs w:val="24"/>
          <w:lang w:eastAsia="en-GB"/>
        </w:rPr>
        <w:t xml:space="preserve">All studies that have been done between the 1980’s and the present day have shown that exercise has a complete positive effect on a person’s mental health. </w:t>
      </w:r>
      <w:r w:rsidRPr="00B74393">
        <w:rPr>
          <w:rFonts w:ascii="Times New Roman" w:eastAsia="Times New Roman" w:hAnsi="Times New Roman" w:cs="Times New Roman"/>
          <w:color w:val="000000"/>
          <w:sz w:val="24"/>
          <w:szCs w:val="24"/>
          <w:lang w:eastAsia="en-GB"/>
        </w:rPr>
        <w:t xml:space="preserve">Unfortunately, not enough, despite the results, people are exercising to reduce the symptoms of stress and anxiety amongst other huge concerns. </w:t>
      </w:r>
      <w:r w:rsidR="00B74393" w:rsidRPr="00B74393">
        <w:rPr>
          <w:rFonts w:ascii="Times New Roman" w:eastAsia="Times New Roman" w:hAnsi="Times New Roman" w:cs="Times New Roman"/>
          <w:color w:val="000000"/>
          <w:sz w:val="24"/>
          <w:szCs w:val="24"/>
          <w:lang w:eastAsia="en-GB"/>
        </w:rPr>
        <w:t xml:space="preserve">People, adults are choosing a sedentary lifestyle instead of an active one which is then being passed down by generation. To a person with no physical activity back ground the recommended 150 minutes a week may seem unachievable although once in the routine is not a difficult target. </w:t>
      </w:r>
      <w:r w:rsidRPr="00B74393">
        <w:rPr>
          <w:rFonts w:ascii="Times New Roman" w:eastAsia="Times New Roman" w:hAnsi="Times New Roman" w:cs="Times New Roman"/>
          <w:color w:val="000000"/>
          <w:sz w:val="24"/>
          <w:szCs w:val="24"/>
          <w:lang w:eastAsia="en-GB"/>
        </w:rPr>
        <w:t xml:space="preserve">There are many opportunities out there that can </w:t>
      </w:r>
      <w:r w:rsidR="00B74393" w:rsidRPr="00B74393">
        <w:rPr>
          <w:rFonts w:ascii="Times New Roman" w:eastAsia="Times New Roman" w:hAnsi="Times New Roman" w:cs="Times New Roman"/>
          <w:color w:val="000000"/>
          <w:sz w:val="24"/>
          <w:szCs w:val="24"/>
          <w:lang w:eastAsia="en-GB"/>
        </w:rPr>
        <w:t xml:space="preserve">help adults to make this change but even more can happen to help tackle to barriers that have been mentioned. </w:t>
      </w:r>
    </w:p>
    <w:p w14:paraId="2B0D05E7" w14:textId="2DA83221" w:rsidR="006A5347" w:rsidRPr="00B74393" w:rsidRDefault="006A5347">
      <w:pPr>
        <w:rPr>
          <w:rFonts w:ascii="Times New Roman" w:hAnsi="Times New Roman" w:cs="Times New Roman"/>
          <w:sz w:val="24"/>
          <w:szCs w:val="24"/>
          <w:lang w:val="en-US"/>
        </w:rPr>
      </w:pPr>
    </w:p>
    <w:p w14:paraId="2897F335" w14:textId="50F18A49" w:rsidR="006A5347" w:rsidRPr="00B74393" w:rsidRDefault="00B74393">
      <w:pPr>
        <w:rPr>
          <w:rFonts w:ascii="Times New Roman" w:hAnsi="Times New Roman" w:cs="Times New Roman"/>
          <w:sz w:val="24"/>
          <w:szCs w:val="24"/>
          <w:lang w:val="en-US"/>
        </w:rPr>
      </w:pPr>
      <w:r w:rsidRPr="00B74393">
        <w:rPr>
          <w:rFonts w:ascii="Times New Roman" w:hAnsi="Times New Roman" w:cs="Times New Roman"/>
          <w:sz w:val="24"/>
          <w:szCs w:val="24"/>
          <w:lang w:val="en-US"/>
        </w:rPr>
        <w:t>Word count 1441</w:t>
      </w:r>
    </w:p>
    <w:p w14:paraId="5D52E6AA" w14:textId="5067E0EC" w:rsidR="00B74393" w:rsidRPr="00B74393" w:rsidRDefault="00B74393">
      <w:pPr>
        <w:rPr>
          <w:rFonts w:ascii="Times New Roman" w:hAnsi="Times New Roman" w:cs="Times New Roman"/>
          <w:sz w:val="24"/>
          <w:szCs w:val="24"/>
          <w:lang w:val="en-US"/>
        </w:rPr>
      </w:pPr>
    </w:p>
    <w:p w14:paraId="3C2C9D6B" w14:textId="169FE9FD" w:rsidR="00B74393" w:rsidRPr="00B74393" w:rsidRDefault="00B74393">
      <w:pPr>
        <w:rPr>
          <w:rFonts w:ascii="Times New Roman" w:hAnsi="Times New Roman" w:cs="Times New Roman"/>
          <w:sz w:val="24"/>
          <w:szCs w:val="24"/>
          <w:lang w:val="en-US"/>
        </w:rPr>
      </w:pPr>
    </w:p>
    <w:p w14:paraId="0FE059C4" w14:textId="2CE0794A" w:rsidR="00B74393" w:rsidRPr="00B74393" w:rsidRDefault="00B74393">
      <w:pPr>
        <w:rPr>
          <w:rFonts w:ascii="Times New Roman" w:hAnsi="Times New Roman" w:cs="Times New Roman"/>
          <w:sz w:val="24"/>
          <w:szCs w:val="24"/>
          <w:lang w:val="en-US"/>
        </w:rPr>
      </w:pPr>
    </w:p>
    <w:p w14:paraId="3A99D17E" w14:textId="3A069ECC" w:rsidR="00B74393" w:rsidRPr="00B74393" w:rsidRDefault="00B74393">
      <w:pPr>
        <w:rPr>
          <w:rFonts w:ascii="Times New Roman" w:hAnsi="Times New Roman" w:cs="Times New Roman"/>
          <w:sz w:val="24"/>
          <w:szCs w:val="24"/>
          <w:lang w:val="en-US"/>
        </w:rPr>
      </w:pPr>
    </w:p>
    <w:p w14:paraId="2B06D1A6" w14:textId="3FA5A978" w:rsidR="00B74393" w:rsidRPr="00B74393" w:rsidRDefault="00B74393">
      <w:pPr>
        <w:rPr>
          <w:rFonts w:ascii="Times New Roman" w:hAnsi="Times New Roman" w:cs="Times New Roman"/>
          <w:sz w:val="24"/>
          <w:szCs w:val="24"/>
          <w:lang w:val="en-US"/>
        </w:rPr>
      </w:pPr>
    </w:p>
    <w:p w14:paraId="5163241A" w14:textId="636CEC89" w:rsidR="00B74393" w:rsidRPr="00B74393" w:rsidRDefault="00B74393">
      <w:pPr>
        <w:rPr>
          <w:rFonts w:ascii="Times New Roman" w:hAnsi="Times New Roman" w:cs="Times New Roman"/>
          <w:sz w:val="24"/>
          <w:szCs w:val="24"/>
          <w:lang w:val="en-US"/>
        </w:rPr>
      </w:pPr>
    </w:p>
    <w:p w14:paraId="64BB1D9B" w14:textId="796BBB57" w:rsidR="00B74393" w:rsidRPr="00B74393" w:rsidRDefault="00B74393">
      <w:pPr>
        <w:rPr>
          <w:rFonts w:ascii="Times New Roman" w:hAnsi="Times New Roman" w:cs="Times New Roman"/>
          <w:sz w:val="24"/>
          <w:szCs w:val="24"/>
          <w:lang w:val="en-US"/>
        </w:rPr>
      </w:pPr>
    </w:p>
    <w:p w14:paraId="34FEF85C" w14:textId="348AAFB9" w:rsidR="00B74393" w:rsidRPr="00B74393" w:rsidRDefault="00B74393">
      <w:pPr>
        <w:rPr>
          <w:rFonts w:ascii="Times New Roman" w:hAnsi="Times New Roman" w:cs="Times New Roman"/>
          <w:sz w:val="24"/>
          <w:szCs w:val="24"/>
          <w:lang w:val="en-US"/>
        </w:rPr>
      </w:pPr>
    </w:p>
    <w:p w14:paraId="47841EED" w14:textId="32A35851" w:rsidR="00B74393" w:rsidRPr="00B74393" w:rsidRDefault="00B74393">
      <w:pPr>
        <w:rPr>
          <w:rFonts w:ascii="Times New Roman" w:hAnsi="Times New Roman" w:cs="Times New Roman"/>
          <w:sz w:val="24"/>
          <w:szCs w:val="24"/>
          <w:lang w:val="en-US"/>
        </w:rPr>
      </w:pPr>
    </w:p>
    <w:p w14:paraId="3F7FFCAF" w14:textId="2C0D9693" w:rsidR="00B74393" w:rsidRPr="00B74393" w:rsidRDefault="00B74393">
      <w:pPr>
        <w:rPr>
          <w:rFonts w:ascii="Times New Roman" w:hAnsi="Times New Roman" w:cs="Times New Roman"/>
          <w:sz w:val="24"/>
          <w:szCs w:val="24"/>
          <w:lang w:val="en-US"/>
        </w:rPr>
      </w:pPr>
    </w:p>
    <w:p w14:paraId="20564671" w14:textId="28D92A01" w:rsidR="00B74393" w:rsidRPr="00B74393" w:rsidRDefault="00B74393">
      <w:pPr>
        <w:rPr>
          <w:rFonts w:ascii="Times New Roman" w:hAnsi="Times New Roman" w:cs="Times New Roman"/>
          <w:sz w:val="24"/>
          <w:szCs w:val="24"/>
          <w:lang w:val="en-US"/>
        </w:rPr>
      </w:pPr>
    </w:p>
    <w:p w14:paraId="2E2D30BF" w14:textId="16B3D4B3" w:rsidR="00B74393" w:rsidRPr="00B74393" w:rsidRDefault="00B74393">
      <w:pPr>
        <w:rPr>
          <w:rFonts w:ascii="Times New Roman" w:hAnsi="Times New Roman" w:cs="Times New Roman"/>
          <w:sz w:val="24"/>
          <w:szCs w:val="24"/>
          <w:lang w:val="en-US"/>
        </w:rPr>
      </w:pPr>
    </w:p>
    <w:p w14:paraId="0BF38B2E" w14:textId="192F2760" w:rsidR="00B74393" w:rsidRPr="00B74393" w:rsidRDefault="00B74393">
      <w:pPr>
        <w:rPr>
          <w:rFonts w:ascii="Times New Roman" w:hAnsi="Times New Roman" w:cs="Times New Roman"/>
          <w:sz w:val="24"/>
          <w:szCs w:val="24"/>
          <w:lang w:val="en-US"/>
        </w:rPr>
      </w:pPr>
    </w:p>
    <w:p w14:paraId="4106422D" w14:textId="282589F2" w:rsidR="00B74393" w:rsidRPr="00B74393" w:rsidRDefault="00B74393">
      <w:pPr>
        <w:rPr>
          <w:rFonts w:ascii="Times New Roman" w:hAnsi="Times New Roman" w:cs="Times New Roman"/>
          <w:sz w:val="24"/>
          <w:szCs w:val="24"/>
          <w:lang w:val="en-US"/>
        </w:rPr>
      </w:pPr>
    </w:p>
    <w:p w14:paraId="4329DB56" w14:textId="37D04497" w:rsidR="00B74393" w:rsidRPr="00B74393" w:rsidRDefault="00B74393">
      <w:pPr>
        <w:rPr>
          <w:rFonts w:ascii="Times New Roman" w:hAnsi="Times New Roman" w:cs="Times New Roman"/>
          <w:sz w:val="24"/>
          <w:szCs w:val="24"/>
          <w:lang w:val="en-US"/>
        </w:rPr>
      </w:pPr>
    </w:p>
    <w:p w14:paraId="4BE4203C" w14:textId="09B56D4D" w:rsidR="00B74393" w:rsidRPr="00B74393" w:rsidRDefault="00B74393">
      <w:pPr>
        <w:rPr>
          <w:rFonts w:ascii="Times New Roman" w:hAnsi="Times New Roman" w:cs="Times New Roman"/>
          <w:sz w:val="24"/>
          <w:szCs w:val="24"/>
          <w:lang w:val="en-US"/>
        </w:rPr>
      </w:pPr>
    </w:p>
    <w:p w14:paraId="102ECBBD" w14:textId="6E4ABDF1" w:rsidR="00B74393" w:rsidRPr="00B74393" w:rsidRDefault="00B74393">
      <w:pPr>
        <w:rPr>
          <w:rFonts w:ascii="Times New Roman" w:hAnsi="Times New Roman" w:cs="Times New Roman"/>
          <w:sz w:val="24"/>
          <w:szCs w:val="24"/>
          <w:lang w:val="en-US"/>
        </w:rPr>
      </w:pPr>
    </w:p>
    <w:p w14:paraId="4465ADCD" w14:textId="0BC97701" w:rsidR="00B74393" w:rsidRPr="00B74393" w:rsidRDefault="00B74393">
      <w:pPr>
        <w:rPr>
          <w:rFonts w:ascii="Times New Roman" w:hAnsi="Times New Roman" w:cs="Times New Roman"/>
          <w:sz w:val="24"/>
          <w:szCs w:val="24"/>
          <w:lang w:val="en-US"/>
        </w:rPr>
      </w:pPr>
    </w:p>
    <w:p w14:paraId="4AE7198F" w14:textId="1ECC65A2" w:rsidR="00B74393" w:rsidRPr="00B74393" w:rsidRDefault="00B74393">
      <w:pPr>
        <w:rPr>
          <w:rFonts w:ascii="Times New Roman" w:hAnsi="Times New Roman" w:cs="Times New Roman"/>
          <w:sz w:val="24"/>
          <w:szCs w:val="24"/>
          <w:lang w:val="en-US"/>
        </w:rPr>
      </w:pPr>
    </w:p>
    <w:p w14:paraId="2263B3CC" w14:textId="65F55892" w:rsidR="00B74393" w:rsidRPr="00B74393" w:rsidRDefault="00B74393">
      <w:pPr>
        <w:rPr>
          <w:rFonts w:ascii="Times New Roman" w:hAnsi="Times New Roman" w:cs="Times New Roman"/>
          <w:sz w:val="24"/>
          <w:szCs w:val="24"/>
          <w:lang w:val="en-US"/>
        </w:rPr>
      </w:pPr>
    </w:p>
    <w:p w14:paraId="1053D37A" w14:textId="7AE49B26" w:rsidR="00B74393" w:rsidRPr="00B74393" w:rsidRDefault="00B74393">
      <w:pPr>
        <w:rPr>
          <w:rFonts w:ascii="Times New Roman" w:hAnsi="Times New Roman" w:cs="Times New Roman"/>
          <w:sz w:val="24"/>
          <w:szCs w:val="24"/>
          <w:lang w:val="en-US"/>
        </w:rPr>
      </w:pPr>
    </w:p>
    <w:p w14:paraId="2F210AF9" w14:textId="21AECA33" w:rsidR="00B74393" w:rsidRPr="00B74393" w:rsidRDefault="00B74393">
      <w:pPr>
        <w:rPr>
          <w:rFonts w:ascii="Times New Roman" w:hAnsi="Times New Roman" w:cs="Times New Roman"/>
          <w:sz w:val="24"/>
          <w:szCs w:val="24"/>
          <w:lang w:val="en-US"/>
        </w:rPr>
      </w:pPr>
    </w:p>
    <w:p w14:paraId="2DE77B9C" w14:textId="77777777" w:rsidR="00B74393" w:rsidRPr="00B74393" w:rsidRDefault="00B74393" w:rsidP="00B74393">
      <w:pPr>
        <w:rPr>
          <w:rFonts w:ascii="Times New Roman" w:hAnsi="Times New Roman" w:cs="Times New Roman"/>
          <w:sz w:val="24"/>
          <w:szCs w:val="24"/>
          <w:lang w:val="en-US"/>
        </w:rPr>
      </w:pPr>
      <w:r w:rsidRPr="00B74393">
        <w:rPr>
          <w:rFonts w:ascii="Times New Roman" w:hAnsi="Times New Roman" w:cs="Times New Roman"/>
          <w:sz w:val="24"/>
          <w:szCs w:val="24"/>
          <w:lang w:val="en-US"/>
        </w:rPr>
        <w:t>References</w:t>
      </w:r>
    </w:p>
    <w:p w14:paraId="247DD369" w14:textId="77777777" w:rsidR="00B74393" w:rsidRPr="00B74393" w:rsidRDefault="00B74393" w:rsidP="00B74393">
      <w:pPr>
        <w:rPr>
          <w:rFonts w:ascii="Times New Roman" w:hAnsi="Times New Roman" w:cs="Times New Roman"/>
          <w:sz w:val="24"/>
          <w:szCs w:val="24"/>
          <w:lang w:val="en-US"/>
        </w:rPr>
      </w:pPr>
      <w:proofErr w:type="spellStart"/>
      <w:r w:rsidRPr="00B74393">
        <w:rPr>
          <w:rFonts w:ascii="Times New Roman" w:hAnsi="Times New Roman" w:cs="Times New Roman"/>
          <w:sz w:val="24"/>
          <w:szCs w:val="24"/>
          <w:lang w:val="en-US"/>
        </w:rPr>
        <w:t>Anshel</w:t>
      </w:r>
      <w:proofErr w:type="spellEnd"/>
      <w:r w:rsidRPr="00B74393">
        <w:rPr>
          <w:rFonts w:ascii="Times New Roman" w:hAnsi="Times New Roman" w:cs="Times New Roman"/>
          <w:sz w:val="24"/>
          <w:szCs w:val="24"/>
          <w:lang w:val="en-US"/>
        </w:rPr>
        <w:t xml:space="preserve">, M.H. (2007) ‘Conceptualizing applied exercise psychology’. </w:t>
      </w:r>
      <w:r w:rsidRPr="00B74393">
        <w:rPr>
          <w:rFonts w:ascii="Times New Roman" w:hAnsi="Times New Roman" w:cs="Times New Roman"/>
          <w:i/>
          <w:sz w:val="24"/>
          <w:szCs w:val="24"/>
          <w:lang w:val="en-US"/>
        </w:rPr>
        <w:t xml:space="preserve">Journal of American Board of Sport Psychology, </w:t>
      </w:r>
      <w:r w:rsidRPr="00B74393">
        <w:rPr>
          <w:rFonts w:ascii="Times New Roman" w:hAnsi="Times New Roman" w:cs="Times New Roman"/>
          <w:sz w:val="24"/>
          <w:szCs w:val="24"/>
          <w:lang w:val="en-US"/>
        </w:rPr>
        <w:t>1, pp 1-44.</w:t>
      </w:r>
    </w:p>
    <w:p w14:paraId="0A241E6B" w14:textId="77777777" w:rsidR="00B74393" w:rsidRPr="00B74393" w:rsidRDefault="00B74393" w:rsidP="00B74393">
      <w:pPr>
        <w:rPr>
          <w:rFonts w:ascii="Times New Roman" w:hAnsi="Times New Roman" w:cs="Times New Roman"/>
          <w:sz w:val="24"/>
          <w:szCs w:val="24"/>
          <w:lang w:val="en-US"/>
        </w:rPr>
      </w:pPr>
      <w:r w:rsidRPr="00B74393">
        <w:rPr>
          <w:rFonts w:ascii="Times New Roman" w:hAnsi="Times New Roman" w:cs="Times New Roman"/>
          <w:sz w:val="24"/>
          <w:szCs w:val="24"/>
          <w:lang w:val="en-US"/>
        </w:rPr>
        <w:t xml:space="preserve">Biddle, S.J.H. (1997) ‘Current trends in sport and exercise psychology research’ </w:t>
      </w:r>
      <w:r w:rsidRPr="00B74393">
        <w:rPr>
          <w:rFonts w:ascii="Times New Roman" w:hAnsi="Times New Roman" w:cs="Times New Roman"/>
          <w:i/>
          <w:sz w:val="24"/>
          <w:szCs w:val="24"/>
          <w:lang w:val="en-US"/>
        </w:rPr>
        <w:t>The Psychologist: Bulletin of the British Psychological Society</w:t>
      </w:r>
      <w:r w:rsidRPr="00B74393">
        <w:rPr>
          <w:rFonts w:ascii="Times New Roman" w:hAnsi="Times New Roman" w:cs="Times New Roman"/>
          <w:sz w:val="24"/>
          <w:szCs w:val="24"/>
          <w:lang w:val="en-US"/>
        </w:rPr>
        <w:t>, 10, pp. 63-69.</w:t>
      </w:r>
    </w:p>
    <w:p w14:paraId="26AF95FC" w14:textId="77777777" w:rsidR="00B74393" w:rsidRPr="00B74393" w:rsidRDefault="00B74393" w:rsidP="00B74393">
      <w:pPr>
        <w:rPr>
          <w:rFonts w:ascii="Times New Roman" w:hAnsi="Times New Roman" w:cs="Times New Roman"/>
          <w:sz w:val="24"/>
          <w:szCs w:val="24"/>
          <w:lang w:val="en-US"/>
        </w:rPr>
      </w:pPr>
      <w:r w:rsidRPr="00B74393">
        <w:rPr>
          <w:rFonts w:ascii="Times New Roman" w:hAnsi="Times New Roman" w:cs="Times New Roman"/>
          <w:sz w:val="24"/>
          <w:szCs w:val="24"/>
          <w:lang w:val="en-US"/>
        </w:rPr>
        <w:t xml:space="preserve">Burbach, F.R. (1997) ‘The efficacy of physical activity interventions within mental health services: Anxiety and depressive disorders’ </w:t>
      </w:r>
      <w:r w:rsidRPr="00B74393">
        <w:rPr>
          <w:rFonts w:ascii="Times New Roman" w:hAnsi="Times New Roman" w:cs="Times New Roman"/>
          <w:i/>
          <w:sz w:val="24"/>
          <w:szCs w:val="24"/>
          <w:lang w:val="en-US"/>
        </w:rPr>
        <w:t>Journal of Mental Health</w:t>
      </w:r>
      <w:r w:rsidRPr="00B74393">
        <w:rPr>
          <w:rFonts w:ascii="Times New Roman" w:hAnsi="Times New Roman" w:cs="Times New Roman"/>
          <w:sz w:val="24"/>
          <w:szCs w:val="24"/>
          <w:lang w:val="en-US"/>
        </w:rPr>
        <w:t>, 6, pp. 543 -566.</w:t>
      </w:r>
    </w:p>
    <w:p w14:paraId="3919B758"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t xml:space="preserve">Canadian Fitness and Lifestyle Research Institute (1996). Progress in Prevention: Barriers to Physical Activity. </w:t>
      </w:r>
    </w:p>
    <w:p w14:paraId="2A9B79CC"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t xml:space="preserve">Available at: </w:t>
      </w:r>
      <w:hyperlink r:id="rId6" w:history="1">
        <w:r w:rsidRPr="00B74393">
          <w:rPr>
            <w:rStyle w:val="Hyperlink"/>
            <w:rFonts w:ascii="Times New Roman" w:hAnsi="Times New Roman" w:cs="Times New Roman"/>
            <w:sz w:val="24"/>
            <w:szCs w:val="24"/>
            <w:lang w:val="en-US"/>
          </w:rPr>
          <w:t>http://www.cflri.ca/</w:t>
        </w:r>
      </w:hyperlink>
      <w:r w:rsidRPr="00B74393">
        <w:rPr>
          <w:rFonts w:ascii="Times New Roman" w:hAnsi="Times New Roman" w:cs="Times New Roman"/>
          <w:sz w:val="24"/>
          <w:szCs w:val="24"/>
          <w:lang w:val="en-US"/>
        </w:rPr>
        <w:t>.</w:t>
      </w:r>
    </w:p>
    <w:p w14:paraId="299C3DE2"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t>(Accessed: 01</w:t>
      </w:r>
      <w:r w:rsidRPr="00B74393">
        <w:rPr>
          <w:rFonts w:ascii="Times New Roman" w:hAnsi="Times New Roman" w:cs="Times New Roman"/>
          <w:sz w:val="24"/>
          <w:szCs w:val="24"/>
          <w:vertAlign w:val="superscript"/>
          <w:lang w:val="en-US"/>
        </w:rPr>
        <w:t>st</w:t>
      </w:r>
      <w:r w:rsidRPr="00B74393">
        <w:rPr>
          <w:rFonts w:ascii="Times New Roman" w:hAnsi="Times New Roman" w:cs="Times New Roman"/>
          <w:sz w:val="24"/>
          <w:szCs w:val="24"/>
          <w:lang w:val="en-US"/>
        </w:rPr>
        <w:t xml:space="preserve"> May 2019)</w:t>
      </w:r>
    </w:p>
    <w:p w14:paraId="69FED879" w14:textId="77777777" w:rsidR="00B74393" w:rsidRPr="00B74393" w:rsidRDefault="00B74393" w:rsidP="00B74393">
      <w:pPr>
        <w:contextualSpacing/>
        <w:rPr>
          <w:rFonts w:ascii="Times New Roman" w:hAnsi="Times New Roman" w:cs="Times New Roman"/>
          <w:sz w:val="24"/>
          <w:szCs w:val="24"/>
          <w:lang w:val="en-US"/>
        </w:rPr>
      </w:pPr>
    </w:p>
    <w:p w14:paraId="70C37DD5" w14:textId="77777777" w:rsidR="00B74393" w:rsidRPr="00B74393" w:rsidRDefault="00B74393" w:rsidP="00B74393">
      <w:pPr>
        <w:rPr>
          <w:rFonts w:ascii="Times New Roman" w:hAnsi="Times New Roman" w:cs="Times New Roman"/>
          <w:sz w:val="24"/>
          <w:szCs w:val="24"/>
          <w:lang w:val="en-US"/>
        </w:rPr>
      </w:pPr>
      <w:r w:rsidRPr="00B74393">
        <w:rPr>
          <w:rFonts w:ascii="Times New Roman" w:hAnsi="Times New Roman" w:cs="Times New Roman"/>
          <w:sz w:val="24"/>
          <w:szCs w:val="24"/>
          <w:lang w:val="en-US"/>
        </w:rPr>
        <w:t xml:space="preserve">Craft, L.L. and Landers, D.M. (1998) ‘The effect of exercise on clinical depression and depression resulting from mental illness: A meta-analysis’ </w:t>
      </w:r>
      <w:r w:rsidRPr="00B74393">
        <w:rPr>
          <w:rFonts w:ascii="Times New Roman" w:hAnsi="Times New Roman" w:cs="Times New Roman"/>
          <w:i/>
          <w:sz w:val="24"/>
          <w:szCs w:val="24"/>
          <w:lang w:val="en-US"/>
        </w:rPr>
        <w:t>Journal of Sport and Exercise Psychology</w:t>
      </w:r>
      <w:r w:rsidRPr="00B74393">
        <w:rPr>
          <w:rFonts w:ascii="Times New Roman" w:hAnsi="Times New Roman" w:cs="Times New Roman"/>
          <w:sz w:val="24"/>
          <w:szCs w:val="24"/>
          <w:lang w:val="en-US"/>
        </w:rPr>
        <w:t>, 20, pp. 339- 357.</w:t>
      </w:r>
    </w:p>
    <w:p w14:paraId="16BF5974" w14:textId="77777777" w:rsidR="00B74393" w:rsidRPr="00B74393" w:rsidRDefault="00B74393" w:rsidP="00B74393">
      <w:pPr>
        <w:rPr>
          <w:rFonts w:ascii="Times New Roman" w:hAnsi="Times New Roman" w:cs="Times New Roman"/>
          <w:sz w:val="24"/>
          <w:szCs w:val="24"/>
          <w:shd w:val="clear" w:color="auto" w:fill="FFFFFF"/>
        </w:rPr>
      </w:pPr>
      <w:r w:rsidRPr="00B74393">
        <w:rPr>
          <w:rFonts w:ascii="Times New Roman" w:hAnsi="Times New Roman" w:cs="Times New Roman"/>
          <w:sz w:val="24"/>
          <w:szCs w:val="24"/>
          <w:shd w:val="clear" w:color="auto" w:fill="FFFFFF"/>
        </w:rPr>
        <w:t xml:space="preserve">Dishman R.K, Heath G.W, and Washburn. R ‘Physical activity epidemiology’ </w:t>
      </w:r>
      <w:r w:rsidRPr="00B74393">
        <w:rPr>
          <w:rStyle w:val="Emphasis"/>
          <w:rFonts w:ascii="Times New Roman" w:hAnsi="Times New Roman" w:cs="Times New Roman"/>
          <w:sz w:val="24"/>
          <w:szCs w:val="24"/>
          <w:bdr w:val="none" w:sz="0" w:space="0" w:color="auto" w:frame="1"/>
        </w:rPr>
        <w:t>American Journal of Epidemiology</w:t>
      </w:r>
      <w:r w:rsidRPr="00B74393">
        <w:rPr>
          <w:rFonts w:ascii="Times New Roman" w:hAnsi="Times New Roman" w:cs="Times New Roman"/>
          <w:sz w:val="24"/>
          <w:szCs w:val="24"/>
          <w:shd w:val="clear" w:color="auto" w:fill="FFFFFF"/>
        </w:rPr>
        <w:t>,159 (9), pp. 910–911</w:t>
      </w:r>
    </w:p>
    <w:p w14:paraId="45D78165" w14:textId="77777777" w:rsidR="00B74393" w:rsidRPr="00B74393" w:rsidRDefault="00B74393" w:rsidP="00B74393">
      <w:pPr>
        <w:rPr>
          <w:rFonts w:ascii="Times New Roman" w:hAnsi="Times New Roman" w:cs="Times New Roman"/>
          <w:sz w:val="24"/>
          <w:szCs w:val="24"/>
          <w:lang w:val="en-US"/>
        </w:rPr>
      </w:pPr>
      <w:proofErr w:type="spellStart"/>
      <w:r w:rsidRPr="00B74393">
        <w:rPr>
          <w:rFonts w:ascii="Times New Roman" w:hAnsi="Times New Roman" w:cs="Times New Roman"/>
          <w:sz w:val="24"/>
          <w:szCs w:val="24"/>
          <w:lang w:val="en-US"/>
        </w:rPr>
        <w:t>Ebben</w:t>
      </w:r>
      <w:proofErr w:type="spellEnd"/>
      <w:r w:rsidRPr="00B74393">
        <w:rPr>
          <w:rFonts w:ascii="Times New Roman" w:hAnsi="Times New Roman" w:cs="Times New Roman"/>
          <w:sz w:val="24"/>
          <w:szCs w:val="24"/>
          <w:lang w:val="en-US"/>
        </w:rPr>
        <w:t xml:space="preserve">, W. &amp; </w:t>
      </w:r>
      <w:proofErr w:type="spellStart"/>
      <w:r w:rsidRPr="00B74393">
        <w:rPr>
          <w:rFonts w:ascii="Times New Roman" w:hAnsi="Times New Roman" w:cs="Times New Roman"/>
          <w:sz w:val="24"/>
          <w:szCs w:val="24"/>
          <w:lang w:val="en-US"/>
        </w:rPr>
        <w:t>Brudzynski</w:t>
      </w:r>
      <w:proofErr w:type="spellEnd"/>
      <w:r w:rsidRPr="00B74393">
        <w:rPr>
          <w:rFonts w:ascii="Times New Roman" w:hAnsi="Times New Roman" w:cs="Times New Roman"/>
          <w:sz w:val="24"/>
          <w:szCs w:val="24"/>
          <w:lang w:val="en-US"/>
        </w:rPr>
        <w:t xml:space="preserve">, L. (2008) ‘Motivations and barriers to exercise among college </w:t>
      </w:r>
      <w:proofErr w:type="gramStart"/>
      <w:r w:rsidRPr="00B74393">
        <w:rPr>
          <w:rFonts w:ascii="Times New Roman" w:hAnsi="Times New Roman" w:cs="Times New Roman"/>
          <w:sz w:val="24"/>
          <w:szCs w:val="24"/>
          <w:lang w:val="en-US"/>
        </w:rPr>
        <w:t>students’</w:t>
      </w:r>
      <w:proofErr w:type="gramEnd"/>
      <w:r w:rsidRPr="00B74393">
        <w:rPr>
          <w:rFonts w:ascii="Times New Roman" w:hAnsi="Times New Roman" w:cs="Times New Roman"/>
          <w:sz w:val="24"/>
          <w:szCs w:val="24"/>
          <w:lang w:val="en-US"/>
        </w:rPr>
        <w:t xml:space="preserve">. </w:t>
      </w:r>
      <w:r w:rsidRPr="00B74393">
        <w:rPr>
          <w:rFonts w:ascii="Times New Roman" w:hAnsi="Times New Roman" w:cs="Times New Roman"/>
          <w:i/>
          <w:sz w:val="24"/>
          <w:szCs w:val="24"/>
          <w:lang w:val="en-US"/>
        </w:rPr>
        <w:t>Journal of Exercise Physiology</w:t>
      </w:r>
      <w:r w:rsidRPr="00B74393">
        <w:rPr>
          <w:rFonts w:ascii="Times New Roman" w:hAnsi="Times New Roman" w:cs="Times New Roman"/>
          <w:sz w:val="24"/>
          <w:szCs w:val="24"/>
          <w:lang w:val="en-US"/>
        </w:rPr>
        <w:t>, 11(5), pp 1-11.</w:t>
      </w:r>
    </w:p>
    <w:p w14:paraId="778BD9C1" w14:textId="77777777" w:rsidR="00B74393" w:rsidRPr="00B74393" w:rsidRDefault="00B74393" w:rsidP="00B74393">
      <w:pPr>
        <w:rPr>
          <w:rFonts w:ascii="Times New Roman" w:hAnsi="Times New Roman" w:cs="Times New Roman"/>
          <w:sz w:val="24"/>
          <w:szCs w:val="24"/>
          <w:lang w:val="en-US"/>
        </w:rPr>
      </w:pPr>
      <w:r w:rsidRPr="00B74393">
        <w:rPr>
          <w:rFonts w:ascii="Times New Roman" w:hAnsi="Times New Roman" w:cs="Times New Roman"/>
          <w:sz w:val="24"/>
          <w:szCs w:val="24"/>
          <w:lang w:val="en-US"/>
        </w:rPr>
        <w:t xml:space="preserve">Martinsen, E. (1995) ‘The effects of exercise on mental health in clinical populations’ </w:t>
      </w:r>
      <w:r w:rsidRPr="00B74393">
        <w:rPr>
          <w:rFonts w:ascii="Times New Roman" w:hAnsi="Times New Roman" w:cs="Times New Roman"/>
          <w:i/>
          <w:sz w:val="24"/>
          <w:szCs w:val="24"/>
          <w:lang w:val="en-US"/>
        </w:rPr>
        <w:t>In European Perspectives on Exercise and Sport Psychology</w:t>
      </w:r>
      <w:r w:rsidRPr="00B74393">
        <w:rPr>
          <w:rFonts w:ascii="Times New Roman" w:hAnsi="Times New Roman" w:cs="Times New Roman"/>
          <w:sz w:val="24"/>
          <w:szCs w:val="24"/>
          <w:lang w:val="en-US"/>
        </w:rPr>
        <w:t xml:space="preserve"> pp. 71-84. </w:t>
      </w:r>
    </w:p>
    <w:p w14:paraId="4B2DA7B1" w14:textId="77777777" w:rsidR="00B74393" w:rsidRPr="00B74393" w:rsidRDefault="00B74393" w:rsidP="00B74393">
      <w:pPr>
        <w:rPr>
          <w:rFonts w:ascii="Times New Roman" w:hAnsi="Times New Roman" w:cs="Times New Roman"/>
          <w:sz w:val="24"/>
          <w:szCs w:val="24"/>
          <w:shd w:val="clear" w:color="auto" w:fill="FFFFFF"/>
        </w:rPr>
      </w:pPr>
      <w:r w:rsidRPr="00B74393">
        <w:rPr>
          <w:rFonts w:ascii="Times New Roman" w:hAnsi="Times New Roman" w:cs="Times New Roman"/>
          <w:sz w:val="24"/>
          <w:szCs w:val="24"/>
          <w:lang w:val="en-US"/>
        </w:rPr>
        <w:t xml:space="preserve">McDonald, D.G. and Hodgson, J.A. (1991) </w:t>
      </w:r>
      <w:r w:rsidRPr="00B74393">
        <w:rPr>
          <w:rFonts w:ascii="Times New Roman" w:hAnsi="Times New Roman" w:cs="Times New Roman"/>
          <w:sz w:val="24"/>
          <w:szCs w:val="24"/>
          <w:shd w:val="clear" w:color="auto" w:fill="FFFFFF"/>
        </w:rPr>
        <w:t>The Psychological Effects of Aerobic Fitness Training</w:t>
      </w:r>
      <w:r w:rsidRPr="00B74393">
        <w:rPr>
          <w:rFonts w:ascii="Times New Roman" w:hAnsi="Times New Roman" w:cs="Times New Roman"/>
          <w:sz w:val="24"/>
          <w:szCs w:val="24"/>
          <w:lang w:val="en-US"/>
        </w:rPr>
        <w:t xml:space="preserve">. Reading: </w:t>
      </w:r>
      <w:r w:rsidRPr="00B74393">
        <w:rPr>
          <w:rFonts w:ascii="Times New Roman" w:hAnsi="Times New Roman" w:cs="Times New Roman"/>
          <w:sz w:val="24"/>
          <w:szCs w:val="24"/>
          <w:shd w:val="clear" w:color="auto" w:fill="FFFFFF"/>
        </w:rPr>
        <w:t>Springer-Verlag New York</w:t>
      </w:r>
    </w:p>
    <w:p w14:paraId="3186FE67" w14:textId="77777777" w:rsidR="00B74393" w:rsidRPr="00B74393" w:rsidRDefault="00B74393" w:rsidP="00B74393">
      <w:pPr>
        <w:rPr>
          <w:rFonts w:ascii="Times New Roman" w:hAnsi="Times New Roman" w:cs="Times New Roman"/>
          <w:sz w:val="24"/>
          <w:szCs w:val="24"/>
          <w:lang w:val="en-US"/>
        </w:rPr>
      </w:pPr>
      <w:proofErr w:type="spellStart"/>
      <w:r w:rsidRPr="00B74393">
        <w:rPr>
          <w:rFonts w:ascii="Times New Roman" w:hAnsi="Times New Roman" w:cs="Times New Roman"/>
          <w:sz w:val="24"/>
          <w:szCs w:val="24"/>
          <w:lang w:val="en-US"/>
        </w:rPr>
        <w:t>Mutrie</w:t>
      </w:r>
      <w:proofErr w:type="spellEnd"/>
      <w:r w:rsidRPr="00B74393">
        <w:rPr>
          <w:rFonts w:ascii="Times New Roman" w:hAnsi="Times New Roman" w:cs="Times New Roman"/>
          <w:sz w:val="24"/>
          <w:szCs w:val="24"/>
          <w:lang w:val="en-US"/>
        </w:rPr>
        <w:t xml:space="preserve">, N. (2000) ’The relationship between physical activity and clinically defined depression’ </w:t>
      </w:r>
      <w:r w:rsidRPr="00B74393">
        <w:rPr>
          <w:rFonts w:ascii="Times New Roman" w:hAnsi="Times New Roman" w:cs="Times New Roman"/>
          <w:i/>
          <w:sz w:val="24"/>
          <w:szCs w:val="24"/>
          <w:lang w:val="en-US"/>
        </w:rPr>
        <w:t>In Physical Activity and Psychological Well-being</w:t>
      </w:r>
      <w:r w:rsidRPr="00B74393">
        <w:rPr>
          <w:rFonts w:ascii="Times New Roman" w:hAnsi="Times New Roman" w:cs="Times New Roman"/>
          <w:sz w:val="24"/>
          <w:szCs w:val="24"/>
          <w:lang w:val="en-US"/>
        </w:rPr>
        <w:t xml:space="preserve"> pp. 46- 62. </w:t>
      </w:r>
    </w:p>
    <w:p w14:paraId="22DA8BBD"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t xml:space="preserve">National Health Service (2018) Physical activity guidelines for adults. </w:t>
      </w:r>
    </w:p>
    <w:p w14:paraId="352F8EBA"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t xml:space="preserve">Available at: </w:t>
      </w:r>
      <w:hyperlink r:id="rId7" w:history="1">
        <w:r w:rsidRPr="00B74393">
          <w:rPr>
            <w:rStyle w:val="Hyperlink"/>
            <w:rFonts w:ascii="Times New Roman" w:hAnsi="Times New Roman" w:cs="Times New Roman"/>
            <w:sz w:val="24"/>
            <w:szCs w:val="24"/>
            <w:lang w:val="en-US"/>
          </w:rPr>
          <w:t>https://www.nhs.uk/live-well/exercise/</w:t>
        </w:r>
      </w:hyperlink>
    </w:p>
    <w:p w14:paraId="7C8350D4"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t>(Accessed: 01</w:t>
      </w:r>
      <w:r w:rsidRPr="00B74393">
        <w:rPr>
          <w:rFonts w:ascii="Times New Roman" w:hAnsi="Times New Roman" w:cs="Times New Roman"/>
          <w:sz w:val="24"/>
          <w:szCs w:val="24"/>
          <w:vertAlign w:val="superscript"/>
          <w:lang w:val="en-US"/>
        </w:rPr>
        <w:t>st</w:t>
      </w:r>
      <w:r w:rsidRPr="00B74393">
        <w:rPr>
          <w:rFonts w:ascii="Times New Roman" w:hAnsi="Times New Roman" w:cs="Times New Roman"/>
          <w:sz w:val="24"/>
          <w:szCs w:val="24"/>
          <w:lang w:val="en-US"/>
        </w:rPr>
        <w:t xml:space="preserve"> May 2019)</w:t>
      </w:r>
    </w:p>
    <w:p w14:paraId="54C0DE5C" w14:textId="77777777" w:rsidR="00B74393" w:rsidRPr="00B74393" w:rsidRDefault="00B74393" w:rsidP="00B74393">
      <w:pPr>
        <w:contextualSpacing/>
        <w:rPr>
          <w:rFonts w:ascii="Times New Roman" w:hAnsi="Times New Roman" w:cs="Times New Roman"/>
          <w:sz w:val="24"/>
          <w:szCs w:val="24"/>
          <w:lang w:val="en-US"/>
        </w:rPr>
      </w:pPr>
    </w:p>
    <w:p w14:paraId="061F4751"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t xml:space="preserve">National Health Service (2017) Couch to 5k week by week </w:t>
      </w:r>
    </w:p>
    <w:p w14:paraId="78FFA45F"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t xml:space="preserve">Available at: </w:t>
      </w:r>
      <w:hyperlink r:id="rId8" w:history="1">
        <w:r w:rsidRPr="00B74393">
          <w:rPr>
            <w:rStyle w:val="Hyperlink"/>
            <w:rFonts w:ascii="Times New Roman" w:hAnsi="Times New Roman" w:cs="Times New Roman"/>
            <w:sz w:val="24"/>
            <w:szCs w:val="24"/>
            <w:lang w:val="en-US"/>
          </w:rPr>
          <w:t>https://www.nhs.uk/live-well/exercise/couch-to-5k-week-by-week/</w:t>
        </w:r>
      </w:hyperlink>
    </w:p>
    <w:p w14:paraId="0251C853"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t>(Accessed: 02</w:t>
      </w:r>
      <w:r w:rsidRPr="00B74393">
        <w:rPr>
          <w:rFonts w:ascii="Times New Roman" w:hAnsi="Times New Roman" w:cs="Times New Roman"/>
          <w:sz w:val="24"/>
          <w:szCs w:val="24"/>
          <w:vertAlign w:val="superscript"/>
          <w:lang w:val="en-US"/>
        </w:rPr>
        <w:t>nd</w:t>
      </w:r>
      <w:r w:rsidRPr="00B74393">
        <w:rPr>
          <w:rFonts w:ascii="Times New Roman" w:hAnsi="Times New Roman" w:cs="Times New Roman"/>
          <w:sz w:val="24"/>
          <w:szCs w:val="24"/>
          <w:lang w:val="en-US"/>
        </w:rPr>
        <w:t xml:space="preserve"> May 2019)</w:t>
      </w:r>
    </w:p>
    <w:p w14:paraId="167EDCB7" w14:textId="77777777" w:rsidR="00B74393" w:rsidRPr="00B74393" w:rsidRDefault="00B74393" w:rsidP="00B74393">
      <w:pPr>
        <w:contextualSpacing/>
        <w:rPr>
          <w:rFonts w:ascii="Times New Roman" w:hAnsi="Times New Roman" w:cs="Times New Roman"/>
          <w:sz w:val="24"/>
          <w:szCs w:val="24"/>
          <w:lang w:val="en-US"/>
        </w:rPr>
      </w:pPr>
    </w:p>
    <w:p w14:paraId="1BE613AE" w14:textId="77777777" w:rsidR="00B74393" w:rsidRPr="00B74393" w:rsidRDefault="00B74393" w:rsidP="00B74393">
      <w:pPr>
        <w:contextualSpacing/>
        <w:rPr>
          <w:rFonts w:ascii="Times New Roman" w:hAnsi="Times New Roman" w:cs="Times New Roman"/>
          <w:sz w:val="24"/>
          <w:szCs w:val="24"/>
          <w:lang w:val="en-US"/>
        </w:rPr>
      </w:pPr>
    </w:p>
    <w:p w14:paraId="648DB15B"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t>NHS Executive (1996). Burdens of Disease: A Discussion Document. Leeds: NHS Executive.</w:t>
      </w:r>
    </w:p>
    <w:p w14:paraId="2AD9E446" w14:textId="77777777" w:rsidR="00B74393" w:rsidRPr="00B74393" w:rsidRDefault="00B74393" w:rsidP="00B74393">
      <w:pPr>
        <w:contextualSpacing/>
        <w:rPr>
          <w:rFonts w:ascii="Times New Roman" w:hAnsi="Times New Roman" w:cs="Times New Roman"/>
          <w:sz w:val="24"/>
          <w:szCs w:val="24"/>
          <w:lang w:val="en-US"/>
        </w:rPr>
      </w:pPr>
    </w:p>
    <w:p w14:paraId="041720B5"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lastRenderedPageBreak/>
        <w:t>OPCS (1995) The Prevalence of Psychiatric Morbidity among Adults in Private Households. London: HMSO.</w:t>
      </w:r>
    </w:p>
    <w:p w14:paraId="064E79FA" w14:textId="77777777" w:rsidR="00B74393" w:rsidRPr="00B74393" w:rsidRDefault="00B74393" w:rsidP="00B74393">
      <w:pPr>
        <w:pStyle w:val="NormalWeb"/>
        <w:spacing w:before="0" w:beforeAutospacing="0" w:after="0" w:afterAutospacing="0"/>
        <w:textAlignment w:val="baseline"/>
        <w:rPr>
          <w:color w:val="000000"/>
        </w:rPr>
      </w:pPr>
      <w:r w:rsidRPr="00B74393">
        <w:rPr>
          <w:rStyle w:val="Emphasis"/>
          <w:color w:val="000000"/>
          <w:bdr w:val="none" w:sz="0" w:space="0" w:color="auto" w:frame="1"/>
        </w:rPr>
        <w:t>Psychosomatic Medicine</w:t>
      </w:r>
      <w:r w:rsidRPr="00B74393">
        <w:rPr>
          <w:color w:val="000000"/>
        </w:rPr>
        <w:t xml:space="preserve"> (2007) The exercise effect</w:t>
      </w:r>
    </w:p>
    <w:p w14:paraId="0BAA2478" w14:textId="77777777" w:rsidR="00B74393" w:rsidRPr="00B74393" w:rsidRDefault="00B74393" w:rsidP="00B74393">
      <w:pPr>
        <w:pStyle w:val="NormalWeb"/>
        <w:spacing w:before="0" w:beforeAutospacing="0" w:after="0" w:afterAutospacing="0"/>
        <w:textAlignment w:val="baseline"/>
        <w:rPr>
          <w:color w:val="000000"/>
        </w:rPr>
      </w:pPr>
      <w:r w:rsidRPr="00B74393">
        <w:rPr>
          <w:color w:val="000000"/>
        </w:rPr>
        <w:t xml:space="preserve">Available at: </w:t>
      </w:r>
      <w:hyperlink r:id="rId9" w:history="1">
        <w:r w:rsidRPr="00B74393">
          <w:rPr>
            <w:rStyle w:val="Hyperlink"/>
          </w:rPr>
          <w:t>https://www.apa.org/monitor/2011/12/exercise</w:t>
        </w:r>
      </w:hyperlink>
    </w:p>
    <w:p w14:paraId="1945CF5C" w14:textId="77777777" w:rsidR="00B74393" w:rsidRPr="00B74393" w:rsidRDefault="00B74393" w:rsidP="00B74393">
      <w:pPr>
        <w:contextualSpacing/>
        <w:rPr>
          <w:rFonts w:ascii="Times New Roman" w:hAnsi="Times New Roman" w:cs="Times New Roman"/>
          <w:sz w:val="24"/>
          <w:szCs w:val="24"/>
          <w:lang w:val="en-US"/>
        </w:rPr>
      </w:pPr>
      <w:r w:rsidRPr="00B74393">
        <w:rPr>
          <w:rFonts w:ascii="Times New Roman" w:hAnsi="Times New Roman" w:cs="Times New Roman"/>
          <w:sz w:val="24"/>
          <w:szCs w:val="24"/>
          <w:lang w:val="en-US"/>
        </w:rPr>
        <w:t>(Accessed: 01</w:t>
      </w:r>
      <w:r w:rsidRPr="00B74393">
        <w:rPr>
          <w:rFonts w:ascii="Times New Roman" w:hAnsi="Times New Roman" w:cs="Times New Roman"/>
          <w:sz w:val="24"/>
          <w:szCs w:val="24"/>
          <w:vertAlign w:val="superscript"/>
          <w:lang w:val="en-US"/>
        </w:rPr>
        <w:t>st</w:t>
      </w:r>
      <w:r w:rsidRPr="00B74393">
        <w:rPr>
          <w:rFonts w:ascii="Times New Roman" w:hAnsi="Times New Roman" w:cs="Times New Roman"/>
          <w:sz w:val="24"/>
          <w:szCs w:val="24"/>
          <w:lang w:val="en-US"/>
        </w:rPr>
        <w:t xml:space="preserve"> May 2019)</w:t>
      </w:r>
    </w:p>
    <w:p w14:paraId="2630C601" w14:textId="77777777" w:rsidR="00B74393" w:rsidRPr="00B74393" w:rsidRDefault="00B74393" w:rsidP="00B74393">
      <w:pPr>
        <w:rPr>
          <w:rFonts w:ascii="Times New Roman" w:hAnsi="Times New Roman" w:cs="Times New Roman"/>
          <w:sz w:val="24"/>
          <w:szCs w:val="24"/>
          <w:lang w:val="en-US"/>
        </w:rPr>
      </w:pPr>
    </w:p>
    <w:p w14:paraId="3828D614" w14:textId="77777777" w:rsidR="00B74393" w:rsidRPr="00B74393" w:rsidRDefault="00B74393" w:rsidP="00B74393">
      <w:pPr>
        <w:rPr>
          <w:rFonts w:ascii="Times New Roman" w:hAnsi="Times New Roman" w:cs="Times New Roman"/>
          <w:sz w:val="24"/>
          <w:szCs w:val="24"/>
        </w:rPr>
      </w:pPr>
      <w:r w:rsidRPr="00B74393">
        <w:rPr>
          <w:rFonts w:ascii="Times New Roman" w:hAnsi="Times New Roman" w:cs="Times New Roman"/>
          <w:sz w:val="24"/>
          <w:szCs w:val="24"/>
          <w:lang w:val="en-US"/>
        </w:rPr>
        <w:t xml:space="preserve">Tkachuk, G.A. and Martin, G.L. (1999) ‘Exercise therapy for patients with psychiatric disorders: Research and clinical implications’ </w:t>
      </w:r>
      <w:r w:rsidRPr="00B74393">
        <w:rPr>
          <w:rFonts w:ascii="Times New Roman" w:hAnsi="Times New Roman" w:cs="Times New Roman"/>
          <w:i/>
          <w:sz w:val="24"/>
          <w:szCs w:val="24"/>
          <w:lang w:val="en-US"/>
        </w:rPr>
        <w:t>Professional Psychology: Research and Practice</w:t>
      </w:r>
      <w:r w:rsidRPr="00B74393">
        <w:rPr>
          <w:rFonts w:ascii="Times New Roman" w:hAnsi="Times New Roman" w:cs="Times New Roman"/>
          <w:sz w:val="24"/>
          <w:szCs w:val="24"/>
          <w:lang w:val="en-US"/>
        </w:rPr>
        <w:t xml:space="preserve"> 30, pp. 275-282.</w:t>
      </w:r>
      <w:r w:rsidRPr="00B74393">
        <w:rPr>
          <w:rFonts w:ascii="Times New Roman" w:hAnsi="Times New Roman" w:cs="Times New Roman"/>
          <w:sz w:val="24"/>
          <w:szCs w:val="24"/>
        </w:rPr>
        <w:t xml:space="preserve"> </w:t>
      </w:r>
    </w:p>
    <w:p w14:paraId="498FD4E7" w14:textId="77777777" w:rsidR="00B74393" w:rsidRPr="006A5347" w:rsidRDefault="00B74393">
      <w:pPr>
        <w:rPr>
          <w:lang w:val="en-US"/>
        </w:rPr>
      </w:pPr>
    </w:p>
    <w:sectPr w:rsidR="00B74393" w:rsidRPr="006A5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0A2724"/>
    <w:multiLevelType w:val="hybridMultilevel"/>
    <w:tmpl w:val="CF2695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347"/>
    <w:rsid w:val="000E7309"/>
    <w:rsid w:val="0016109E"/>
    <w:rsid w:val="0026563E"/>
    <w:rsid w:val="00276E83"/>
    <w:rsid w:val="002C014A"/>
    <w:rsid w:val="00392DC9"/>
    <w:rsid w:val="00457FA6"/>
    <w:rsid w:val="004E0AF6"/>
    <w:rsid w:val="00571A7C"/>
    <w:rsid w:val="0058487B"/>
    <w:rsid w:val="0058556F"/>
    <w:rsid w:val="0060548C"/>
    <w:rsid w:val="006A5347"/>
    <w:rsid w:val="006A7488"/>
    <w:rsid w:val="00731666"/>
    <w:rsid w:val="007668ED"/>
    <w:rsid w:val="007E04CE"/>
    <w:rsid w:val="007E37D6"/>
    <w:rsid w:val="008E5B6F"/>
    <w:rsid w:val="00971C19"/>
    <w:rsid w:val="00A81ED7"/>
    <w:rsid w:val="00B74393"/>
    <w:rsid w:val="00C4120A"/>
    <w:rsid w:val="00CE5849"/>
    <w:rsid w:val="00D651B8"/>
    <w:rsid w:val="00E80417"/>
    <w:rsid w:val="00EB3BDB"/>
    <w:rsid w:val="00EC168E"/>
    <w:rsid w:val="00ED14FA"/>
    <w:rsid w:val="00F215E0"/>
    <w:rsid w:val="00FD0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33604"/>
  <w15:chartTrackingRefBased/>
  <w15:docId w15:val="{C2B906B4-B7AE-42DC-9208-E63FC8227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74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A7488"/>
    <w:rPr>
      <w:i/>
      <w:iCs/>
    </w:rPr>
  </w:style>
  <w:style w:type="character" w:styleId="Hyperlink">
    <w:name w:val="Hyperlink"/>
    <w:basedOn w:val="DefaultParagraphFont"/>
    <w:uiPriority w:val="99"/>
    <w:unhideWhenUsed/>
    <w:rsid w:val="00B74393"/>
    <w:rPr>
      <w:color w:val="0563C1" w:themeColor="hyperlink"/>
      <w:u w:val="single"/>
    </w:rPr>
  </w:style>
  <w:style w:type="paragraph" w:customStyle="1" w:styleId="Modcode">
    <w:name w:val="Modcode"/>
    <w:basedOn w:val="Normal"/>
    <w:rsid w:val="00B74393"/>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B74393"/>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B74393"/>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B74393"/>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B7439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B74393"/>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B7439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7439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7439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74393"/>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B74393"/>
    <w:pPr>
      <w:spacing w:after="200" w:line="276" w:lineRule="auto"/>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B743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439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8056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live-well/exercise/couch-to-5k-week-by-week/" TargetMode="External"/><Relationship Id="rId3" Type="http://schemas.openxmlformats.org/officeDocument/2006/relationships/settings" Target="settings.xml"/><Relationship Id="rId7" Type="http://schemas.openxmlformats.org/officeDocument/2006/relationships/hyperlink" Target="https://www.nhs.uk/live-well/exerci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flri.ca/"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pa.org/monitor/2011/12/exerc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10</Pages>
  <Words>2415</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Owen</dc:creator>
  <cp:keywords/>
  <dc:description/>
  <cp:lastModifiedBy>Stephanie Owen</cp:lastModifiedBy>
  <cp:revision>1</cp:revision>
  <dcterms:created xsi:type="dcterms:W3CDTF">2019-05-02T08:57:00Z</dcterms:created>
  <dcterms:modified xsi:type="dcterms:W3CDTF">2019-05-02T15:25:00Z</dcterms:modified>
</cp:coreProperties>
</file>