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221CD6" w14:textId="77777777" w:rsidR="008928DE" w:rsidRDefault="008928DE" w:rsidP="008928DE">
      <w:bookmarkStart w:id="0" w:name="_GoBack"/>
      <w:bookmarkEnd w:id="0"/>
      <w:r>
        <w:rPr>
          <w:noProof/>
        </w:rPr>
        <w:drawing>
          <wp:inline distT="0" distB="0" distL="0" distR="0" wp14:anchorId="7E8DDE72" wp14:editId="239BC56F">
            <wp:extent cx="2028825" cy="704850"/>
            <wp:effectExtent l="0" t="0" r="0" b="0"/>
            <wp:docPr id="2007465704" name="Picture 2007465704"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A close up of black 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0AB92898" w14:textId="77777777" w:rsidR="008928DE" w:rsidRPr="00A47621" w:rsidRDefault="008928DE" w:rsidP="008928DE">
      <w:pPr>
        <w:rPr>
          <w:rFonts w:ascii="Times New Roman" w:hAnsi="Times New Roman" w:cs="Times New Roman"/>
          <w:sz w:val="24"/>
          <w:szCs w:val="24"/>
        </w:rPr>
      </w:pPr>
    </w:p>
    <w:p w14:paraId="7C570397" w14:textId="77777777" w:rsidR="008928DE" w:rsidRPr="00F927A1" w:rsidRDefault="008928DE" w:rsidP="008928DE">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3131B6C9" w14:textId="77777777" w:rsidR="008928DE" w:rsidRPr="00DC2924" w:rsidRDefault="008928DE" w:rsidP="008928DE">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5B3E0B78" w14:textId="77777777" w:rsidR="008928DE" w:rsidRPr="0085230E" w:rsidRDefault="008928DE" w:rsidP="008928DE">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764ADB40" w14:textId="77777777" w:rsidR="008928DE" w:rsidRDefault="008928DE" w:rsidP="008928DE">
      <w:pPr>
        <w:overflowPunct/>
        <w:autoSpaceDE/>
        <w:autoSpaceDN/>
        <w:adjustRightInd/>
        <w:ind w:right="-957"/>
        <w:textAlignment w:val="auto"/>
        <w:rPr>
          <w:rFonts w:ascii="Times New Roman" w:hAnsi="Times New Roman" w:cs="Times New Roman"/>
          <w:b/>
          <w:color w:val="auto"/>
          <w:sz w:val="48"/>
        </w:rPr>
      </w:pPr>
    </w:p>
    <w:p w14:paraId="30CA0C3B" w14:textId="77777777" w:rsidR="008928DE" w:rsidRPr="00FE5F90" w:rsidRDefault="008928DE" w:rsidP="008928DE">
      <w:pPr>
        <w:overflowPunct/>
        <w:autoSpaceDE/>
        <w:autoSpaceDN/>
        <w:adjustRightInd/>
        <w:ind w:right="-957"/>
        <w:textAlignment w:val="auto"/>
        <w:rPr>
          <w:rFonts w:ascii="Times New Roman" w:hAnsi="Times New Roman" w:cs="Times New Roman"/>
          <w:b/>
          <w:color w:val="auto"/>
          <w:sz w:val="18"/>
          <w:szCs w:val="2"/>
        </w:rPr>
      </w:pPr>
    </w:p>
    <w:p w14:paraId="5243EF27" w14:textId="77777777" w:rsidR="008928DE" w:rsidRPr="00F927A1" w:rsidRDefault="008928DE" w:rsidP="008928DE">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 PORTFOLIO</w:t>
      </w:r>
    </w:p>
    <w:p w14:paraId="133A7C18" w14:textId="77777777" w:rsidR="008928DE" w:rsidRPr="00706BB5" w:rsidRDefault="008928DE" w:rsidP="008928DE">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UNIVERSITY OF WALES TRINITY SAINT DAVID)</w:t>
      </w:r>
    </w:p>
    <w:p w14:paraId="45B75ECA" w14:textId="77777777" w:rsidR="008928DE" w:rsidRPr="00FE5F90" w:rsidRDefault="008928DE" w:rsidP="008928DE">
      <w:pPr>
        <w:overflowPunct/>
        <w:autoSpaceDE/>
        <w:autoSpaceDN/>
        <w:adjustRightInd/>
        <w:ind w:right="-957"/>
        <w:textAlignment w:val="auto"/>
        <w:rPr>
          <w:rFonts w:ascii="Times New Roman" w:hAnsi="Times New Roman" w:cs="Times New Roman"/>
          <w:b/>
          <w:color w:val="auto"/>
          <w:sz w:val="14"/>
          <w:szCs w:val="2"/>
        </w:rPr>
      </w:pPr>
    </w:p>
    <w:p w14:paraId="26BC3C75" w14:textId="77777777" w:rsidR="008928DE" w:rsidRPr="00F927A1" w:rsidRDefault="008928DE" w:rsidP="008928DE">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8928DE" w:rsidRPr="005D3F07" w14:paraId="63F11C92" w14:textId="77777777" w:rsidTr="008A097E">
        <w:tc>
          <w:tcPr>
            <w:tcW w:w="10368" w:type="dxa"/>
            <w:shd w:val="clear" w:color="auto" w:fill="auto"/>
          </w:tcPr>
          <w:p w14:paraId="1E681C83" w14:textId="77777777" w:rsidR="008928DE" w:rsidRDefault="008928DE" w:rsidP="008A097E">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 Katie Andrews</w:t>
            </w:r>
          </w:p>
          <w:p w14:paraId="1B1A966C" w14:textId="77777777" w:rsidR="008928DE" w:rsidRDefault="008928DE" w:rsidP="008A097E">
            <w:pPr>
              <w:overflowPunct/>
              <w:autoSpaceDE/>
              <w:autoSpaceDN/>
              <w:adjustRightInd/>
              <w:ind w:right="-957"/>
              <w:textAlignment w:val="auto"/>
              <w:rPr>
                <w:rFonts w:ascii="Times New Roman" w:hAnsi="Times New Roman" w:cs="Times New Roman"/>
                <w:b/>
                <w:color w:val="auto"/>
                <w:sz w:val="48"/>
              </w:rPr>
            </w:pPr>
          </w:p>
          <w:p w14:paraId="660975FD" w14:textId="77777777" w:rsidR="008928DE" w:rsidRPr="00D85103" w:rsidRDefault="008928DE" w:rsidP="008A097E">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Email address: </w:t>
            </w:r>
            <w:hyperlink r:id="rId6" w:history="1">
              <w:r w:rsidRPr="00D85103">
                <w:rPr>
                  <w:rStyle w:val="Hyperlink"/>
                  <w:rFonts w:ascii="Times New Roman" w:hAnsi="Times New Roman" w:cs="Times New Roman"/>
                  <w:b/>
                  <w:color w:val="auto"/>
                  <w:sz w:val="48"/>
                </w:rPr>
                <w:t>2219355@student.uwtsd.ac.uk</w:t>
              </w:r>
            </w:hyperlink>
            <w:r w:rsidRPr="00D85103">
              <w:rPr>
                <w:rFonts w:ascii="Times New Roman" w:hAnsi="Times New Roman" w:cs="Times New Roman"/>
                <w:b/>
                <w:color w:val="auto"/>
                <w:sz w:val="48"/>
              </w:rPr>
              <w:t xml:space="preserve"> </w:t>
            </w:r>
          </w:p>
          <w:p w14:paraId="14005310" w14:textId="77777777" w:rsidR="008928DE" w:rsidRPr="00D85103" w:rsidRDefault="008928DE" w:rsidP="008A097E">
            <w:pPr>
              <w:overflowPunct/>
              <w:autoSpaceDE/>
              <w:autoSpaceDN/>
              <w:adjustRightInd/>
              <w:ind w:right="-957"/>
              <w:textAlignment w:val="auto"/>
              <w:rPr>
                <w:rFonts w:ascii="Times New Roman" w:hAnsi="Times New Roman" w:cs="Times New Roman"/>
                <w:b/>
                <w:color w:val="auto"/>
                <w:sz w:val="48"/>
              </w:rPr>
            </w:pPr>
            <w:hyperlink r:id="rId7" w:history="1">
              <w:r w:rsidRPr="00D85103">
                <w:rPr>
                  <w:rStyle w:val="Hyperlink"/>
                  <w:rFonts w:ascii="Times New Roman" w:hAnsi="Times New Roman" w:cs="Times New Roman"/>
                  <w:b/>
                  <w:color w:val="auto"/>
                  <w:sz w:val="48"/>
                </w:rPr>
                <w:t>katie.andrews1@conwy.gov.uk</w:t>
              </w:r>
            </w:hyperlink>
            <w:r w:rsidRPr="00D85103">
              <w:rPr>
                <w:rFonts w:ascii="Times New Roman" w:hAnsi="Times New Roman" w:cs="Times New Roman"/>
                <w:b/>
                <w:color w:val="auto"/>
                <w:sz w:val="48"/>
              </w:rPr>
              <w:t xml:space="preserve"> </w:t>
            </w:r>
          </w:p>
          <w:p w14:paraId="6B7F52B8" w14:textId="77777777" w:rsidR="008928DE" w:rsidRDefault="008928DE" w:rsidP="008A097E">
            <w:pPr>
              <w:overflowPunct/>
              <w:autoSpaceDE/>
              <w:autoSpaceDN/>
              <w:adjustRightInd/>
              <w:ind w:right="-957"/>
              <w:textAlignment w:val="auto"/>
              <w:rPr>
                <w:rFonts w:ascii="Times New Roman" w:hAnsi="Times New Roman" w:cs="Times New Roman"/>
                <w:b/>
                <w:color w:val="auto"/>
                <w:sz w:val="48"/>
              </w:rPr>
            </w:pPr>
          </w:p>
          <w:p w14:paraId="0E9548BE" w14:textId="77777777" w:rsidR="008928DE" w:rsidRDefault="008928DE" w:rsidP="008A097E">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 Number:</w:t>
            </w:r>
          </w:p>
          <w:p w14:paraId="10146A15" w14:textId="77777777" w:rsidR="008928DE" w:rsidRPr="005D3F07" w:rsidRDefault="008928DE" w:rsidP="008A097E">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2219355</w:t>
            </w:r>
          </w:p>
          <w:p w14:paraId="7A365EEC" w14:textId="77777777" w:rsidR="008928DE" w:rsidRPr="005D3F07" w:rsidRDefault="008928DE" w:rsidP="008A097E">
            <w:pPr>
              <w:overflowPunct/>
              <w:autoSpaceDE/>
              <w:autoSpaceDN/>
              <w:adjustRightInd/>
              <w:ind w:right="-957"/>
              <w:textAlignment w:val="auto"/>
              <w:rPr>
                <w:rFonts w:ascii="Times New Roman" w:hAnsi="Times New Roman" w:cs="Times New Roman"/>
                <w:b/>
                <w:color w:val="auto"/>
                <w:sz w:val="48"/>
              </w:rPr>
            </w:pPr>
          </w:p>
          <w:p w14:paraId="12E485E3" w14:textId="77777777" w:rsidR="008928DE" w:rsidRPr="005D3F07" w:rsidRDefault="008928DE" w:rsidP="008A097E">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Pr>
                <w:rFonts w:ascii="Times New Roman" w:hAnsi="Times New Roman" w:cs="Times New Roman"/>
                <w:b/>
                <w:color w:val="auto"/>
                <w:sz w:val="48"/>
              </w:rPr>
              <w:t>20</w:t>
            </w:r>
          </w:p>
        </w:tc>
      </w:tr>
    </w:tbl>
    <w:p w14:paraId="33E1F557" w14:textId="77777777" w:rsidR="008928DE" w:rsidRPr="00F927A1" w:rsidRDefault="008928DE" w:rsidP="008928DE">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19F22008" w14:textId="2CD5494E" w:rsidR="00E83C79" w:rsidRDefault="00E83C79"/>
    <w:p w14:paraId="0D6A1014" w14:textId="38F78178" w:rsidR="008928DE" w:rsidRDefault="008928DE"/>
    <w:p w14:paraId="0A2EA6E6" w14:textId="3AC571EA" w:rsidR="008928DE" w:rsidRDefault="008928DE"/>
    <w:p w14:paraId="43AFE5DD" w14:textId="4E12308B" w:rsidR="008928DE" w:rsidRDefault="008928DE"/>
    <w:p w14:paraId="2ADD157F" w14:textId="7E8E6A2C" w:rsidR="008928DE" w:rsidRDefault="008928DE"/>
    <w:p w14:paraId="388C0D4D" w14:textId="6FE70B6D" w:rsidR="008928DE" w:rsidRDefault="008928DE"/>
    <w:p w14:paraId="22FA2A9B" w14:textId="72413121" w:rsidR="008928DE" w:rsidRDefault="008928DE"/>
    <w:p w14:paraId="04BE60E4" w14:textId="77777777" w:rsidR="008928DE" w:rsidRDefault="008928DE" w:rsidP="008928DE">
      <w:pPr>
        <w:keepNext/>
        <w:spacing w:before="240" w:after="60"/>
        <w:jc w:val="both"/>
        <w:rPr>
          <w:b/>
          <w:sz w:val="28"/>
          <w:szCs w:val="28"/>
        </w:rPr>
      </w:pPr>
      <w:r>
        <w:rPr>
          <w:b/>
          <w:sz w:val="28"/>
          <w:szCs w:val="28"/>
        </w:rPr>
        <w:lastRenderedPageBreak/>
        <w:t>Reference List</w:t>
      </w:r>
    </w:p>
    <w:p w14:paraId="1697D0D0" w14:textId="77777777" w:rsidR="008928DE" w:rsidRPr="008B28E7" w:rsidRDefault="008928DE" w:rsidP="008928DE">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59328810" w14:textId="77777777" w:rsidR="008928DE" w:rsidRDefault="008928DE" w:rsidP="008928DE">
      <w:pPr>
        <w:jc w:val="both"/>
        <w:rPr>
          <w:sz w:val="24"/>
          <w:szCs w:val="24"/>
        </w:rPr>
      </w:pPr>
    </w:p>
    <w:p w14:paraId="3947101A" w14:textId="77777777" w:rsidR="008928DE" w:rsidRPr="005E2977" w:rsidRDefault="008928DE" w:rsidP="008928DE">
      <w:pPr>
        <w:pStyle w:val="NormalWeb"/>
        <w:rPr>
          <w:rFonts w:ascii="Arial" w:hAnsi="Arial" w:cs="Arial"/>
          <w:sz w:val="22"/>
          <w:szCs w:val="22"/>
        </w:rPr>
      </w:pPr>
      <w:r w:rsidRPr="005E2977">
        <w:rPr>
          <w:rFonts w:ascii="Arial" w:hAnsi="Arial" w:cs="Arial"/>
          <w:sz w:val="22"/>
          <w:szCs w:val="22"/>
        </w:rPr>
        <w:t xml:space="preserve">(2015) Code of Professional Practice </w:t>
      </w:r>
      <w:proofErr w:type="gramStart"/>
      <w:r w:rsidRPr="005E2977">
        <w:rPr>
          <w:rFonts w:ascii="Arial" w:hAnsi="Arial" w:cs="Arial"/>
          <w:sz w:val="22"/>
          <w:szCs w:val="22"/>
        </w:rPr>
        <w:t>for  Social</w:t>
      </w:r>
      <w:proofErr w:type="gramEnd"/>
      <w:r w:rsidRPr="005E2977">
        <w:rPr>
          <w:rFonts w:ascii="Arial" w:hAnsi="Arial" w:cs="Arial"/>
          <w:sz w:val="22"/>
          <w:szCs w:val="22"/>
        </w:rPr>
        <w:t xml:space="preserve"> Care. </w:t>
      </w:r>
    </w:p>
    <w:p w14:paraId="7641804C" w14:textId="77777777" w:rsidR="008928DE" w:rsidRPr="005E2977" w:rsidRDefault="008928DE" w:rsidP="008928DE">
      <w:pPr>
        <w:pStyle w:val="NormalWeb"/>
        <w:rPr>
          <w:rFonts w:ascii="Arial" w:hAnsi="Arial" w:cs="Arial"/>
          <w:sz w:val="22"/>
          <w:szCs w:val="22"/>
        </w:rPr>
      </w:pPr>
      <w:r w:rsidRPr="005E2977">
        <w:rPr>
          <w:rFonts w:ascii="Arial" w:hAnsi="Arial" w:cs="Arial"/>
          <w:sz w:val="22"/>
          <w:szCs w:val="22"/>
        </w:rPr>
        <w:t xml:space="preserve">(2015) Social Services and Well-being (Wales) Act 2014 Part 3 Code of Practice (assessing the needs of individuals). Welsh Government. </w:t>
      </w:r>
    </w:p>
    <w:p w14:paraId="49E3CF0E" w14:textId="77777777" w:rsidR="008928DE" w:rsidRPr="005E2977" w:rsidRDefault="008928DE" w:rsidP="008928DE">
      <w:pPr>
        <w:pStyle w:val="NormalWeb"/>
        <w:rPr>
          <w:rFonts w:ascii="Arial" w:hAnsi="Arial" w:cs="Arial"/>
          <w:sz w:val="22"/>
          <w:szCs w:val="22"/>
        </w:rPr>
      </w:pPr>
      <w:r w:rsidRPr="005E2977">
        <w:rPr>
          <w:rFonts w:ascii="Arial" w:hAnsi="Arial" w:cs="Arial"/>
          <w:sz w:val="22"/>
          <w:szCs w:val="22"/>
        </w:rPr>
        <w:t xml:space="preserve">Abraham, M. (2020) How Anxiety Can Impair Communication. Available at: https://www.calmclinic.com/anxiety/impairs-communication. </w:t>
      </w:r>
    </w:p>
    <w:p w14:paraId="438B3835" w14:textId="77777777" w:rsidR="008928DE" w:rsidRPr="005E2977" w:rsidRDefault="008928DE" w:rsidP="008928DE">
      <w:pPr>
        <w:pStyle w:val="NormalWeb"/>
        <w:rPr>
          <w:rFonts w:ascii="Arial" w:hAnsi="Arial" w:cs="Arial"/>
          <w:sz w:val="22"/>
          <w:szCs w:val="22"/>
          <w:shd w:val="clear" w:color="auto" w:fill="FFFFFF"/>
        </w:rPr>
      </w:pPr>
      <w:r w:rsidRPr="005E2977">
        <w:rPr>
          <w:rFonts w:ascii="Arial" w:hAnsi="Arial" w:cs="Arial"/>
          <w:sz w:val="22"/>
          <w:szCs w:val="22"/>
          <w:shd w:val="clear" w:color="auto" w:fill="FFFFFF"/>
        </w:rPr>
        <w:t>Altobelli, C. and Payne, C. (2014) 'Noticing the hidden harm', BACP Children and Young People, 4, pp. 4-8.</w:t>
      </w:r>
    </w:p>
    <w:p w14:paraId="4EF82737" w14:textId="77777777" w:rsidR="008928DE" w:rsidRPr="005E2977" w:rsidRDefault="008928DE" w:rsidP="008928DE">
      <w:pPr>
        <w:pStyle w:val="NormalWeb"/>
        <w:rPr>
          <w:rFonts w:ascii="Arial" w:hAnsi="Arial" w:cs="Arial"/>
          <w:sz w:val="22"/>
          <w:szCs w:val="22"/>
        </w:rPr>
      </w:pPr>
      <w:r w:rsidRPr="005E2977">
        <w:rPr>
          <w:rFonts w:ascii="Arial" w:hAnsi="Arial" w:cs="Arial"/>
          <w:sz w:val="22"/>
          <w:szCs w:val="22"/>
          <w:shd w:val="clear" w:color="auto" w:fill="FFFFFF"/>
        </w:rPr>
        <w:t>Anderson, D. G. (2000). Coping strategies and burnout among veteran child protection workers. </w:t>
      </w:r>
      <w:r w:rsidRPr="005E2977">
        <w:rPr>
          <w:rStyle w:val="Emphasis"/>
          <w:rFonts w:ascii="Arial" w:hAnsi="Arial" w:cs="Arial"/>
          <w:sz w:val="22"/>
          <w:szCs w:val="22"/>
          <w:shd w:val="clear" w:color="auto" w:fill="FFFFFF"/>
        </w:rPr>
        <w:t>Child Abuse &amp; Neglect, 24</w:t>
      </w:r>
      <w:r w:rsidRPr="005E2977">
        <w:rPr>
          <w:rFonts w:ascii="Arial" w:hAnsi="Arial" w:cs="Arial"/>
          <w:sz w:val="22"/>
          <w:szCs w:val="22"/>
          <w:shd w:val="clear" w:color="auto" w:fill="FFFFFF"/>
        </w:rPr>
        <w:t>(6), 839–848. </w:t>
      </w:r>
      <w:hyperlink r:id="rId8" w:tgtFrame="_blank" w:history="1">
        <w:r w:rsidRPr="005E2977">
          <w:rPr>
            <w:rStyle w:val="Hyperlink"/>
            <w:rFonts w:ascii="Arial" w:hAnsi="Arial" w:cs="Arial"/>
            <w:sz w:val="22"/>
            <w:szCs w:val="22"/>
            <w:shd w:val="clear" w:color="auto" w:fill="FFFFFF"/>
          </w:rPr>
          <w:t>https://doi.org/10.1016/S0145-2134(00)00143-5</w:t>
        </w:r>
      </w:hyperlink>
    </w:p>
    <w:p w14:paraId="21053A48" w14:textId="77777777" w:rsidR="008928DE" w:rsidRPr="005E2977" w:rsidRDefault="008928DE" w:rsidP="008928DE">
      <w:pPr>
        <w:pStyle w:val="NormalWeb"/>
        <w:rPr>
          <w:rFonts w:ascii="Arial" w:hAnsi="Arial" w:cs="Arial"/>
          <w:sz w:val="22"/>
          <w:szCs w:val="22"/>
        </w:rPr>
      </w:pPr>
      <w:r w:rsidRPr="005E2977">
        <w:rPr>
          <w:rFonts w:ascii="Arial" w:hAnsi="Arial" w:cs="Arial"/>
          <w:sz w:val="22"/>
          <w:szCs w:val="22"/>
        </w:rPr>
        <w:t xml:space="preserve">Blackwell, A. (2019) Critical reflection: How to develop it in your practice, Community Care. Available at: https://www.communitycare.co.uk/2019/11/19/critical-reflection-develop-practice/ (Accessed: 15 October 2023). </w:t>
      </w:r>
    </w:p>
    <w:p w14:paraId="609992B4" w14:textId="77777777" w:rsidR="008928DE" w:rsidRPr="005E2977" w:rsidRDefault="008928DE" w:rsidP="008928DE">
      <w:pPr>
        <w:pStyle w:val="NormalWeb"/>
        <w:rPr>
          <w:rFonts w:ascii="Arial" w:hAnsi="Arial" w:cs="Arial"/>
          <w:sz w:val="22"/>
          <w:szCs w:val="22"/>
        </w:rPr>
      </w:pPr>
      <w:r w:rsidRPr="005E2977">
        <w:rPr>
          <w:rFonts w:ascii="Arial" w:hAnsi="Arial" w:cs="Arial"/>
          <w:sz w:val="22"/>
          <w:szCs w:val="22"/>
        </w:rPr>
        <w:t xml:space="preserve">Children’s rights and advocacy: The Children’s society (2023) Children’s rights &amp; advocacy The Children’s Society. Available at: https://www.childrenssociety.org.uk/what-we-do/our-work/childrens-rights-and-advocacy (Accessed: 15 October 2023). </w:t>
      </w:r>
    </w:p>
    <w:p w14:paraId="7E9DE638" w14:textId="77777777" w:rsidR="008928DE" w:rsidRPr="005E2977" w:rsidRDefault="008928DE" w:rsidP="008928DE">
      <w:pPr>
        <w:pStyle w:val="NormalWeb"/>
        <w:rPr>
          <w:rFonts w:ascii="Arial" w:hAnsi="Arial" w:cs="Arial"/>
          <w:sz w:val="22"/>
          <w:szCs w:val="22"/>
          <w:shd w:val="clear" w:color="auto" w:fill="FFFFFF"/>
        </w:rPr>
      </w:pPr>
      <w:r w:rsidRPr="005E2977">
        <w:rPr>
          <w:rFonts w:ascii="Arial" w:hAnsi="Arial" w:cs="Arial"/>
          <w:sz w:val="22"/>
          <w:szCs w:val="22"/>
          <w:shd w:val="clear" w:color="auto" w:fill="FFFFFF"/>
        </w:rPr>
        <w:t xml:space="preserve">Cleaver, H., </w:t>
      </w:r>
      <w:proofErr w:type="spellStart"/>
      <w:r w:rsidRPr="005E2977">
        <w:rPr>
          <w:rFonts w:ascii="Arial" w:hAnsi="Arial" w:cs="Arial"/>
          <w:sz w:val="22"/>
          <w:szCs w:val="22"/>
          <w:shd w:val="clear" w:color="auto" w:fill="FFFFFF"/>
        </w:rPr>
        <w:t>Unell</w:t>
      </w:r>
      <w:proofErr w:type="spellEnd"/>
      <w:r w:rsidRPr="005E2977">
        <w:rPr>
          <w:rFonts w:ascii="Arial" w:hAnsi="Arial" w:cs="Arial"/>
          <w:sz w:val="22"/>
          <w:szCs w:val="22"/>
          <w:shd w:val="clear" w:color="auto" w:fill="FFFFFF"/>
        </w:rPr>
        <w:t>, I., &amp; Aldgate, J. (2011). Children’s Needs—Parenting Capacity. Child Abuse: Parental Mental Illness, Learning Disability, Substance Misuse and Domestic Violence. The Stationery Office.</w:t>
      </w:r>
      <w:r w:rsidRPr="005E2977">
        <w:rPr>
          <w:rFonts w:ascii="Arial" w:hAnsi="Arial" w:cs="Arial"/>
          <w:sz w:val="22"/>
          <w:szCs w:val="22"/>
        </w:rPr>
        <w:br/>
      </w:r>
      <w:hyperlink r:id="rId9" w:history="1">
        <w:r w:rsidRPr="005E2977">
          <w:rPr>
            <w:rStyle w:val="Hyperlink"/>
            <w:rFonts w:ascii="Arial" w:hAnsi="Arial" w:cs="Arial"/>
            <w:sz w:val="22"/>
            <w:szCs w:val="22"/>
            <w:shd w:val="clear" w:color="auto" w:fill="FFFFFF"/>
          </w:rPr>
          <w:t>https://assets.publishing.service.gov.uk/government/uploads/system/uploads/attachment_data/file/182095/DFE-00108-2011-Childrens_Needs_Parenting_Capacity.pdf</w:t>
        </w:r>
      </w:hyperlink>
    </w:p>
    <w:p w14:paraId="0A95E297" w14:textId="77777777" w:rsidR="008928DE" w:rsidRPr="005E2977" w:rsidRDefault="008928DE" w:rsidP="008928DE">
      <w:pPr>
        <w:pStyle w:val="NormalWeb"/>
        <w:ind w:left="567" w:hanging="567"/>
        <w:rPr>
          <w:rFonts w:ascii="Arial" w:hAnsi="Arial" w:cs="Arial"/>
          <w:sz w:val="22"/>
          <w:szCs w:val="22"/>
        </w:rPr>
      </w:pPr>
      <w:r w:rsidRPr="005E2977">
        <w:rPr>
          <w:rFonts w:ascii="Arial" w:hAnsi="Arial" w:cs="Arial"/>
          <w:sz w:val="22"/>
          <w:szCs w:val="22"/>
        </w:rPr>
        <w:t xml:space="preserve">Collaboration </w:t>
      </w:r>
      <w:proofErr w:type="gramStart"/>
      <w:r w:rsidRPr="005E2977">
        <w:rPr>
          <w:rFonts w:ascii="Arial" w:hAnsi="Arial" w:cs="Arial"/>
          <w:sz w:val="22"/>
          <w:szCs w:val="22"/>
        </w:rPr>
        <w:t>isn’t</w:t>
      </w:r>
      <w:proofErr w:type="gramEnd"/>
      <w:r w:rsidRPr="005E2977">
        <w:rPr>
          <w:rFonts w:ascii="Arial" w:hAnsi="Arial" w:cs="Arial"/>
          <w:sz w:val="22"/>
          <w:szCs w:val="22"/>
        </w:rPr>
        <w:t xml:space="preserve"> easy, but essential in social work (2015) BASW. </w:t>
      </w:r>
    </w:p>
    <w:p w14:paraId="3322723B" w14:textId="77777777" w:rsidR="008928DE" w:rsidRPr="005E2977" w:rsidRDefault="008928DE" w:rsidP="008928DE">
      <w:pPr>
        <w:pStyle w:val="NormalWeb"/>
        <w:rPr>
          <w:rFonts w:ascii="Arial" w:hAnsi="Arial" w:cs="Arial"/>
          <w:sz w:val="22"/>
          <w:szCs w:val="22"/>
        </w:rPr>
      </w:pPr>
      <w:r w:rsidRPr="005E2977">
        <w:rPr>
          <w:rFonts w:ascii="Arial" w:hAnsi="Arial" w:cs="Arial"/>
          <w:sz w:val="22"/>
          <w:szCs w:val="22"/>
          <w:shd w:val="clear" w:color="auto" w:fill="FFFFFF"/>
        </w:rPr>
        <w:t xml:space="preserve">Conway J. Reflection, the art and science of nursing and the theory-practice gap. Br J </w:t>
      </w:r>
      <w:proofErr w:type="spellStart"/>
      <w:r w:rsidRPr="005E2977">
        <w:rPr>
          <w:rFonts w:ascii="Arial" w:hAnsi="Arial" w:cs="Arial"/>
          <w:sz w:val="22"/>
          <w:szCs w:val="22"/>
          <w:shd w:val="clear" w:color="auto" w:fill="FFFFFF"/>
        </w:rPr>
        <w:t>Nurs</w:t>
      </w:r>
      <w:proofErr w:type="spellEnd"/>
      <w:r w:rsidRPr="005E2977">
        <w:rPr>
          <w:rFonts w:ascii="Arial" w:hAnsi="Arial" w:cs="Arial"/>
          <w:sz w:val="22"/>
          <w:szCs w:val="22"/>
          <w:shd w:val="clear" w:color="auto" w:fill="FFFFFF"/>
        </w:rPr>
        <w:t xml:space="preserve">. 1994 Feb 10-23;3(3):114-8. </w:t>
      </w:r>
      <w:proofErr w:type="spellStart"/>
      <w:r w:rsidRPr="005E2977">
        <w:rPr>
          <w:rFonts w:ascii="Arial" w:hAnsi="Arial" w:cs="Arial"/>
          <w:sz w:val="22"/>
          <w:szCs w:val="22"/>
          <w:shd w:val="clear" w:color="auto" w:fill="FFFFFF"/>
        </w:rPr>
        <w:t>doi</w:t>
      </w:r>
      <w:proofErr w:type="spellEnd"/>
      <w:r w:rsidRPr="005E2977">
        <w:rPr>
          <w:rFonts w:ascii="Arial" w:hAnsi="Arial" w:cs="Arial"/>
          <w:sz w:val="22"/>
          <w:szCs w:val="22"/>
          <w:shd w:val="clear" w:color="auto" w:fill="FFFFFF"/>
        </w:rPr>
        <w:t>: 10.12968/bjon.1994.3.3.114. PMID: 8148626.</w:t>
      </w:r>
    </w:p>
    <w:p w14:paraId="4B84FDD3" w14:textId="77777777" w:rsidR="008928DE" w:rsidRPr="005E2977" w:rsidRDefault="008928DE" w:rsidP="008928DE">
      <w:pPr>
        <w:pStyle w:val="NormalWeb"/>
        <w:rPr>
          <w:rFonts w:ascii="Arial" w:hAnsi="Arial" w:cs="Arial"/>
          <w:sz w:val="22"/>
          <w:szCs w:val="22"/>
        </w:rPr>
      </w:pPr>
      <w:r w:rsidRPr="005E2977">
        <w:rPr>
          <w:rFonts w:ascii="Arial" w:hAnsi="Arial" w:cs="Arial"/>
          <w:sz w:val="22"/>
          <w:szCs w:val="22"/>
        </w:rPr>
        <w:t xml:space="preserve">Conway, J. (1994) ‘Reflection, the art and Science of Nursing and the theory-practice gap’, British Journal of Nursing, 3(3), pp. 114–118. doi:10.12968/bjon.1994.3.3.114. </w:t>
      </w:r>
    </w:p>
    <w:p w14:paraId="480A70ED" w14:textId="77777777" w:rsidR="008928DE" w:rsidRPr="005E2977" w:rsidRDefault="008928DE" w:rsidP="008928DE">
      <w:pPr>
        <w:pStyle w:val="NormalWeb"/>
        <w:ind w:left="567" w:hanging="567"/>
        <w:rPr>
          <w:rFonts w:ascii="Arial" w:hAnsi="Arial" w:cs="Arial"/>
          <w:sz w:val="22"/>
          <w:szCs w:val="22"/>
        </w:rPr>
      </w:pPr>
      <w:r w:rsidRPr="005E2977">
        <w:rPr>
          <w:rFonts w:ascii="Arial" w:hAnsi="Arial" w:cs="Arial"/>
          <w:sz w:val="22"/>
          <w:szCs w:val="22"/>
        </w:rPr>
        <w:t xml:space="preserve">Davies, J. (2014) The </w:t>
      </w:r>
      <w:proofErr w:type="spellStart"/>
      <w:r w:rsidRPr="005E2977">
        <w:rPr>
          <w:rFonts w:ascii="Arial" w:hAnsi="Arial" w:cs="Arial"/>
          <w:sz w:val="22"/>
          <w:szCs w:val="22"/>
        </w:rPr>
        <w:t>welsh</w:t>
      </w:r>
      <w:proofErr w:type="spellEnd"/>
      <w:r w:rsidRPr="005E2977">
        <w:rPr>
          <w:rFonts w:ascii="Arial" w:hAnsi="Arial" w:cs="Arial"/>
          <w:sz w:val="22"/>
          <w:szCs w:val="22"/>
        </w:rPr>
        <w:t xml:space="preserve"> language: A history. Cardiff: University of Wales Press. </w:t>
      </w:r>
    </w:p>
    <w:p w14:paraId="539B15CE" w14:textId="77777777" w:rsidR="008928DE" w:rsidRPr="005E2977" w:rsidRDefault="008928DE" w:rsidP="008928DE">
      <w:pPr>
        <w:pStyle w:val="NormalWeb"/>
        <w:rPr>
          <w:rFonts w:ascii="Arial" w:hAnsi="Arial" w:cs="Arial"/>
          <w:sz w:val="22"/>
          <w:szCs w:val="22"/>
        </w:rPr>
      </w:pPr>
      <w:r w:rsidRPr="005E2977">
        <w:rPr>
          <w:rFonts w:ascii="Arial" w:hAnsi="Arial" w:cs="Arial"/>
          <w:sz w:val="22"/>
          <w:szCs w:val="22"/>
        </w:rPr>
        <w:t xml:space="preserve">Department for Education (2014) Court orders and pre-proceedings for Local </w:t>
      </w:r>
      <w:proofErr w:type="gramStart"/>
      <w:r w:rsidRPr="005E2977">
        <w:rPr>
          <w:rFonts w:ascii="Arial" w:hAnsi="Arial" w:cs="Arial"/>
          <w:sz w:val="22"/>
          <w:szCs w:val="22"/>
        </w:rPr>
        <w:t>Authorities .</w:t>
      </w:r>
      <w:proofErr w:type="gramEnd"/>
      <w:r w:rsidRPr="005E2977">
        <w:rPr>
          <w:rFonts w:ascii="Arial" w:hAnsi="Arial" w:cs="Arial"/>
          <w:sz w:val="22"/>
          <w:szCs w:val="22"/>
        </w:rPr>
        <w:t xml:space="preserve"> Available at: https://assets.publishing.service.gov.uk/media/5a7ebaab40f0b62305b82ce7/Statutory_guidance_on_court_orders_and_pre-proceedings.pdf (Accessed: 15 October 2023). </w:t>
      </w:r>
    </w:p>
    <w:p w14:paraId="7FA05447" w14:textId="77777777" w:rsidR="008928DE" w:rsidRPr="005E2977" w:rsidRDefault="008928DE" w:rsidP="008928DE">
      <w:pPr>
        <w:pStyle w:val="NormalWeb"/>
        <w:ind w:left="567" w:hanging="567"/>
        <w:rPr>
          <w:rFonts w:ascii="Arial" w:hAnsi="Arial" w:cs="Arial"/>
          <w:sz w:val="22"/>
          <w:szCs w:val="22"/>
        </w:rPr>
      </w:pPr>
      <w:r w:rsidRPr="005E2977">
        <w:rPr>
          <w:rFonts w:ascii="Arial" w:hAnsi="Arial" w:cs="Arial"/>
          <w:sz w:val="22"/>
          <w:szCs w:val="22"/>
        </w:rPr>
        <w:t xml:space="preserve">Equality and diversity statistics: 2017 to 2019 (2020) Welsh Government. </w:t>
      </w:r>
    </w:p>
    <w:p w14:paraId="44CE1CD5" w14:textId="77777777" w:rsidR="008928DE" w:rsidRPr="005E2977" w:rsidRDefault="008928DE" w:rsidP="008928DE">
      <w:pPr>
        <w:pStyle w:val="NormalWeb"/>
        <w:rPr>
          <w:rFonts w:ascii="Arial" w:hAnsi="Arial" w:cs="Arial"/>
          <w:sz w:val="22"/>
          <w:szCs w:val="22"/>
        </w:rPr>
      </w:pPr>
      <w:r w:rsidRPr="005E2977">
        <w:rPr>
          <w:rFonts w:ascii="Arial" w:hAnsi="Arial" w:cs="Arial"/>
          <w:sz w:val="22"/>
          <w:szCs w:val="22"/>
        </w:rPr>
        <w:lastRenderedPageBreak/>
        <w:t xml:space="preserve">Ferguson, H. (2018) ‘How social workers reflect in action and when and why they don’t: The possibilities and limits to reflective practice in Social Work’, Social Work Education, 37(4), pp. 415–427. doi:10.1080/02615479.2017.1413083. </w:t>
      </w:r>
    </w:p>
    <w:p w14:paraId="3234E6BB" w14:textId="77777777" w:rsidR="008928DE" w:rsidRPr="005E2977" w:rsidRDefault="008928DE" w:rsidP="008928DE">
      <w:pPr>
        <w:pStyle w:val="NormalWeb"/>
        <w:rPr>
          <w:rFonts w:ascii="Arial" w:hAnsi="Arial" w:cs="Arial"/>
          <w:sz w:val="22"/>
          <w:szCs w:val="22"/>
        </w:rPr>
      </w:pPr>
      <w:r w:rsidRPr="005E2977">
        <w:rPr>
          <w:rFonts w:ascii="Arial" w:hAnsi="Arial" w:cs="Arial"/>
          <w:sz w:val="22"/>
          <w:szCs w:val="22"/>
        </w:rPr>
        <w:t>Forrester, D., Westlake, D. and Glynn, G. (2012) ‘Parental resistance and social worker skills: Towards a theory of motivational social work’, Child &amp;amp; Family Social Work, 17(2), pp. 118–129. doi:10.1111/j.1365-2206.2012.</w:t>
      </w:r>
      <w:proofErr w:type="gramStart"/>
      <w:r w:rsidRPr="005E2977">
        <w:rPr>
          <w:rFonts w:ascii="Arial" w:hAnsi="Arial" w:cs="Arial"/>
          <w:sz w:val="22"/>
          <w:szCs w:val="22"/>
        </w:rPr>
        <w:t>00837.x.</w:t>
      </w:r>
      <w:proofErr w:type="gramEnd"/>
      <w:r w:rsidRPr="005E2977">
        <w:rPr>
          <w:rFonts w:ascii="Arial" w:hAnsi="Arial" w:cs="Arial"/>
          <w:sz w:val="22"/>
          <w:szCs w:val="22"/>
        </w:rPr>
        <w:t xml:space="preserve"> </w:t>
      </w:r>
    </w:p>
    <w:p w14:paraId="3284551F" w14:textId="77777777" w:rsidR="008928DE" w:rsidRPr="005E2977" w:rsidRDefault="008928DE" w:rsidP="008928DE">
      <w:pPr>
        <w:pStyle w:val="NormalWeb"/>
        <w:rPr>
          <w:rFonts w:ascii="Arial" w:hAnsi="Arial" w:cs="Arial"/>
          <w:sz w:val="22"/>
          <w:szCs w:val="22"/>
        </w:rPr>
      </w:pPr>
      <w:r w:rsidRPr="005E2977">
        <w:rPr>
          <w:rFonts w:ascii="Arial" w:hAnsi="Arial" w:cs="Arial"/>
          <w:sz w:val="22"/>
          <w:szCs w:val="22"/>
        </w:rPr>
        <w:t xml:space="preserve">Gilbey, B. (2017) ‘too involved’ or ‘unable to cope’: How can we bring emotions into Social </w:t>
      </w:r>
      <w:proofErr w:type="gramStart"/>
      <w:r w:rsidRPr="005E2977">
        <w:rPr>
          <w:rFonts w:ascii="Arial" w:hAnsi="Arial" w:cs="Arial"/>
          <w:sz w:val="22"/>
          <w:szCs w:val="22"/>
        </w:rPr>
        <w:t>Work?,</w:t>
      </w:r>
      <w:proofErr w:type="gramEnd"/>
      <w:r w:rsidRPr="005E2977">
        <w:rPr>
          <w:rFonts w:ascii="Arial" w:hAnsi="Arial" w:cs="Arial"/>
          <w:sz w:val="22"/>
          <w:szCs w:val="22"/>
        </w:rPr>
        <w:t xml:space="preserve"> Community Care. Available at: https://www.communitycare.co.uk/2017/08/15/involved-unable-cope-can-bring-emotions-social-work/ (Accessed: 15 October 2023). </w:t>
      </w:r>
    </w:p>
    <w:p w14:paraId="19C26127" w14:textId="77777777" w:rsidR="008928DE" w:rsidRPr="005E2977" w:rsidRDefault="008928DE" w:rsidP="008928DE">
      <w:pPr>
        <w:pStyle w:val="NormalWeb"/>
        <w:rPr>
          <w:rFonts w:ascii="Arial" w:hAnsi="Arial" w:cs="Arial"/>
          <w:sz w:val="22"/>
          <w:szCs w:val="22"/>
        </w:rPr>
      </w:pPr>
      <w:r w:rsidRPr="005E2977">
        <w:rPr>
          <w:rFonts w:ascii="Arial" w:hAnsi="Arial" w:cs="Arial"/>
          <w:sz w:val="22"/>
          <w:szCs w:val="22"/>
        </w:rPr>
        <w:t xml:space="preserve">Grant, L. and Kinman, G. (2020) PSDP - Resources and Tools: Promoting emotional resilience. rep. </w:t>
      </w:r>
    </w:p>
    <w:p w14:paraId="5115D54E" w14:textId="77777777" w:rsidR="008928DE" w:rsidRPr="005E2977" w:rsidRDefault="008928DE" w:rsidP="008928DE">
      <w:pPr>
        <w:pStyle w:val="NormalWeb"/>
        <w:rPr>
          <w:rFonts w:ascii="Arial" w:hAnsi="Arial" w:cs="Arial"/>
          <w:sz w:val="22"/>
          <w:szCs w:val="22"/>
        </w:rPr>
      </w:pPr>
      <w:r w:rsidRPr="005E2977">
        <w:rPr>
          <w:rFonts w:ascii="Arial" w:hAnsi="Arial" w:cs="Arial"/>
          <w:sz w:val="22"/>
          <w:szCs w:val="22"/>
        </w:rPr>
        <w:t xml:space="preserve">Hardy, R. (2017) Safeguarding adults who have mental capacity: Key principles, Community Care. Available at: https://www.communitycare.co.uk/2017/12/04/safeguarding-adults-mental-capacity-key-principles/ (Accessed: 17 October 2023). </w:t>
      </w:r>
    </w:p>
    <w:p w14:paraId="4DA4FDC2" w14:textId="77777777" w:rsidR="008928DE" w:rsidRPr="005E2977" w:rsidRDefault="008928DE" w:rsidP="008928DE">
      <w:pPr>
        <w:pStyle w:val="NormalWeb"/>
        <w:rPr>
          <w:rFonts w:ascii="Arial" w:hAnsi="Arial" w:cs="Arial"/>
          <w:sz w:val="22"/>
          <w:szCs w:val="22"/>
        </w:rPr>
      </w:pPr>
      <w:r w:rsidRPr="005E2977">
        <w:rPr>
          <w:rFonts w:ascii="Arial" w:hAnsi="Arial" w:cs="Arial"/>
          <w:sz w:val="22"/>
          <w:szCs w:val="22"/>
        </w:rPr>
        <w:t xml:space="preserve">Hardy, R. (2017) Using the </w:t>
      </w:r>
      <w:proofErr w:type="spellStart"/>
      <w:r w:rsidRPr="005E2977">
        <w:rPr>
          <w:rFonts w:ascii="Arial" w:hAnsi="Arial" w:cs="Arial"/>
          <w:sz w:val="22"/>
          <w:szCs w:val="22"/>
        </w:rPr>
        <w:t>welsh</w:t>
      </w:r>
      <w:proofErr w:type="spellEnd"/>
      <w:r w:rsidRPr="005E2977">
        <w:rPr>
          <w:rFonts w:ascii="Arial" w:hAnsi="Arial" w:cs="Arial"/>
          <w:sz w:val="22"/>
          <w:szCs w:val="22"/>
        </w:rPr>
        <w:t xml:space="preserve"> language: Tips for Social Workers in Wales, Community Care. Available at: https://www.communitycare.co.uk/2017/05/24/welsh-language-social-work-practice-top-tips-practitioners/ (Accessed: 15 October 2023). </w:t>
      </w:r>
    </w:p>
    <w:p w14:paraId="4DA7CEF2" w14:textId="77777777" w:rsidR="008928DE" w:rsidRPr="005E2977" w:rsidRDefault="008928DE" w:rsidP="008928DE">
      <w:pPr>
        <w:pStyle w:val="NormalWeb"/>
        <w:rPr>
          <w:rFonts w:ascii="Arial" w:hAnsi="Arial" w:cs="Arial"/>
          <w:sz w:val="22"/>
          <w:szCs w:val="22"/>
        </w:rPr>
      </w:pPr>
      <w:r w:rsidRPr="005E2977">
        <w:rPr>
          <w:rFonts w:ascii="Arial" w:hAnsi="Arial" w:cs="Arial"/>
          <w:sz w:val="22"/>
          <w:szCs w:val="22"/>
        </w:rPr>
        <w:t xml:space="preserve">Hardy, R. (2018) Disguised compliance: Applying a relationship-based approach, Community Care. Available at: https://www.communitycare.co.uk/2018/11/26/disguised-compliance-applying-relationship-based-approach/ (Accessed: 15 October 2023). </w:t>
      </w:r>
    </w:p>
    <w:p w14:paraId="39BB0117" w14:textId="77777777" w:rsidR="008928DE" w:rsidRPr="005E2977" w:rsidRDefault="008928DE" w:rsidP="008928DE">
      <w:pPr>
        <w:pStyle w:val="NormalWeb"/>
        <w:rPr>
          <w:rFonts w:ascii="Arial" w:hAnsi="Arial" w:cs="Arial"/>
          <w:sz w:val="22"/>
          <w:szCs w:val="22"/>
        </w:rPr>
      </w:pPr>
      <w:r w:rsidRPr="005E2977">
        <w:rPr>
          <w:rFonts w:ascii="Arial" w:hAnsi="Arial" w:cs="Arial"/>
          <w:sz w:val="22"/>
          <w:szCs w:val="22"/>
        </w:rPr>
        <w:t>Healy, K., Meagher, G., &amp; Cullin, J. (2009). Retaining novices to become expert child protection</w:t>
      </w:r>
    </w:p>
    <w:p w14:paraId="5625ADC4" w14:textId="77777777" w:rsidR="008928DE" w:rsidRPr="005E2977" w:rsidRDefault="008928DE" w:rsidP="008928DE">
      <w:pPr>
        <w:pStyle w:val="NormalWeb"/>
        <w:rPr>
          <w:rFonts w:ascii="Arial" w:hAnsi="Arial" w:cs="Arial"/>
          <w:sz w:val="22"/>
          <w:szCs w:val="22"/>
        </w:rPr>
      </w:pPr>
      <w:r w:rsidRPr="005E2977">
        <w:rPr>
          <w:rFonts w:ascii="Arial" w:hAnsi="Arial" w:cs="Arial"/>
          <w:sz w:val="22"/>
          <w:szCs w:val="22"/>
        </w:rPr>
        <w:t xml:space="preserve">IAITH (2012) Welsh Speakers’ Experiences of Health and Social Care Services. </w:t>
      </w:r>
    </w:p>
    <w:p w14:paraId="7E880CF2" w14:textId="77777777" w:rsidR="008928DE" w:rsidRPr="005E2977" w:rsidRDefault="008928DE" w:rsidP="008928DE">
      <w:pPr>
        <w:pStyle w:val="NormalWeb"/>
        <w:rPr>
          <w:rFonts w:ascii="Arial" w:hAnsi="Arial" w:cs="Arial"/>
          <w:sz w:val="22"/>
          <w:szCs w:val="22"/>
        </w:rPr>
      </w:pPr>
      <w:r w:rsidRPr="005E2977">
        <w:rPr>
          <w:rFonts w:ascii="Arial" w:hAnsi="Arial" w:cs="Arial"/>
          <w:sz w:val="22"/>
          <w:szCs w:val="22"/>
        </w:rPr>
        <w:t xml:space="preserve">Iversen, C. et al. (2022) ‘The uses of </w:t>
      </w:r>
      <w:proofErr w:type="gramStart"/>
      <w:r w:rsidRPr="005E2977">
        <w:rPr>
          <w:rFonts w:ascii="Arial" w:hAnsi="Arial" w:cs="Arial"/>
          <w:sz w:val="22"/>
          <w:szCs w:val="22"/>
        </w:rPr>
        <w:t>Small</w:t>
      </w:r>
      <w:proofErr w:type="gramEnd"/>
      <w:r w:rsidRPr="005E2977">
        <w:rPr>
          <w:rFonts w:ascii="Arial" w:hAnsi="Arial" w:cs="Arial"/>
          <w:sz w:val="22"/>
          <w:szCs w:val="22"/>
        </w:rPr>
        <w:t xml:space="preserve"> talk in social work: Weather as a resource for informally pursuing institutional tasks’, Qualitative Social Work, 21(6), pp. 1043–1062. doi:10.1177/14733250221124218. </w:t>
      </w:r>
    </w:p>
    <w:p w14:paraId="44658A76" w14:textId="77777777" w:rsidR="008928DE" w:rsidRPr="005E2977" w:rsidRDefault="008928DE" w:rsidP="008928DE">
      <w:pPr>
        <w:rPr>
          <w:color w:val="auto"/>
          <w:sz w:val="22"/>
          <w:szCs w:val="22"/>
        </w:rPr>
      </w:pPr>
      <w:r w:rsidRPr="005E2977">
        <w:rPr>
          <w:color w:val="auto"/>
          <w:sz w:val="22"/>
          <w:szCs w:val="22"/>
        </w:rPr>
        <w:t>Jane Walker &amp; Valerie Gant (2021) Social Work Students Sharing Practice Learning Experiences: Critical Reflection as Process and Method, Practice, 33:4, 309-327, DOI: 10.1080/09503153.2021.1902973</w:t>
      </w:r>
    </w:p>
    <w:p w14:paraId="067DB619" w14:textId="77777777" w:rsidR="008928DE" w:rsidRPr="005E2977" w:rsidRDefault="008928DE" w:rsidP="008928DE">
      <w:pPr>
        <w:pStyle w:val="NormalWeb"/>
        <w:rPr>
          <w:rFonts w:ascii="Arial" w:hAnsi="Arial" w:cs="Arial"/>
          <w:sz w:val="22"/>
          <w:szCs w:val="22"/>
        </w:rPr>
      </w:pPr>
      <w:r w:rsidRPr="005E2977">
        <w:rPr>
          <w:rFonts w:ascii="Arial" w:hAnsi="Arial" w:cs="Arial"/>
          <w:sz w:val="22"/>
          <w:szCs w:val="22"/>
        </w:rPr>
        <w:t xml:space="preserve">Jarvis, P. (1992) ‘Reflective practice and nursing’, Nurse Education Today, 12(3), pp. 174–181. doi:10.1016/0260-6917(92)90059-w. </w:t>
      </w:r>
    </w:p>
    <w:p w14:paraId="1FBF9FC5" w14:textId="77777777" w:rsidR="008928DE" w:rsidRPr="005E2977" w:rsidRDefault="008928DE" w:rsidP="008928DE">
      <w:pPr>
        <w:pStyle w:val="NormalWeb"/>
        <w:rPr>
          <w:rFonts w:ascii="Arial" w:hAnsi="Arial" w:cs="Arial"/>
          <w:sz w:val="22"/>
          <w:szCs w:val="22"/>
        </w:rPr>
      </w:pPr>
      <w:r w:rsidRPr="005E2977">
        <w:rPr>
          <w:rFonts w:ascii="Arial" w:hAnsi="Arial" w:cs="Arial"/>
          <w:sz w:val="22"/>
          <w:szCs w:val="22"/>
        </w:rPr>
        <w:t xml:space="preserve">Johnson, C. et al. (2020) Longitudinal study </w:t>
      </w:r>
      <w:proofErr w:type="gramStart"/>
      <w:r w:rsidRPr="005E2977">
        <w:rPr>
          <w:rFonts w:ascii="Arial" w:hAnsi="Arial" w:cs="Arial"/>
          <w:sz w:val="22"/>
          <w:szCs w:val="22"/>
        </w:rPr>
        <w:t>of  local</w:t>
      </w:r>
      <w:proofErr w:type="gramEnd"/>
      <w:r w:rsidRPr="005E2977">
        <w:rPr>
          <w:rFonts w:ascii="Arial" w:hAnsi="Arial" w:cs="Arial"/>
          <w:sz w:val="22"/>
          <w:szCs w:val="22"/>
        </w:rPr>
        <w:t xml:space="preserve"> authority child  and family social  workers (Wave 2). rep. Government Social Research. </w:t>
      </w:r>
    </w:p>
    <w:p w14:paraId="1561155F" w14:textId="77777777" w:rsidR="008928DE" w:rsidRPr="005E2977" w:rsidRDefault="008928DE" w:rsidP="008928DE">
      <w:pPr>
        <w:pStyle w:val="NormalWeb"/>
        <w:rPr>
          <w:rFonts w:ascii="Arial" w:hAnsi="Arial" w:cs="Arial"/>
          <w:sz w:val="22"/>
          <w:szCs w:val="22"/>
        </w:rPr>
      </w:pPr>
      <w:r w:rsidRPr="005E2977">
        <w:rPr>
          <w:rFonts w:ascii="Arial" w:hAnsi="Arial" w:cs="Arial"/>
          <w:sz w:val="22"/>
          <w:szCs w:val="22"/>
        </w:rPr>
        <w:t xml:space="preserve">Joseph Rowntree Foundation (2023) UK poverty 2023: The Essential Guide to Understanding Poverty in the UK, JRF. Available at: https://www.jrf.org.uk/report/uk-poverty-2023 (Accessed: 15 October 2023). </w:t>
      </w:r>
    </w:p>
    <w:p w14:paraId="487D97F5" w14:textId="77777777" w:rsidR="008928DE" w:rsidRPr="005E2977" w:rsidRDefault="008928DE" w:rsidP="008928DE">
      <w:pPr>
        <w:pStyle w:val="NormalWeb"/>
        <w:rPr>
          <w:rFonts w:ascii="Arial" w:hAnsi="Arial" w:cs="Arial"/>
          <w:sz w:val="22"/>
          <w:szCs w:val="22"/>
        </w:rPr>
      </w:pPr>
      <w:r w:rsidRPr="005E2977">
        <w:rPr>
          <w:rFonts w:ascii="Arial" w:hAnsi="Arial" w:cs="Arial"/>
          <w:sz w:val="22"/>
          <w:szCs w:val="22"/>
        </w:rPr>
        <w:t xml:space="preserve">Kolb, D.A. (1983) Experiential learning: Experience as the source of learning and development. </w:t>
      </w:r>
    </w:p>
    <w:p w14:paraId="153B5F8F" w14:textId="77777777" w:rsidR="008928DE" w:rsidRPr="005E2977" w:rsidRDefault="008928DE" w:rsidP="008928DE">
      <w:pPr>
        <w:pStyle w:val="NormalWeb"/>
        <w:ind w:left="567" w:hanging="567"/>
        <w:rPr>
          <w:rFonts w:ascii="Arial" w:hAnsi="Arial" w:cs="Arial"/>
          <w:sz w:val="22"/>
          <w:szCs w:val="22"/>
        </w:rPr>
      </w:pPr>
      <w:r w:rsidRPr="005E2977">
        <w:rPr>
          <w:rFonts w:ascii="Arial" w:hAnsi="Arial" w:cs="Arial"/>
          <w:sz w:val="22"/>
          <w:szCs w:val="22"/>
        </w:rPr>
        <w:lastRenderedPageBreak/>
        <w:t xml:space="preserve">McFadden, P. (2015) Measuring burnout among UK social workers. rep. </w:t>
      </w:r>
    </w:p>
    <w:p w14:paraId="21CDA45A" w14:textId="77777777" w:rsidR="008928DE" w:rsidRPr="005E2977" w:rsidRDefault="008928DE" w:rsidP="008928DE">
      <w:pPr>
        <w:rPr>
          <w:color w:val="auto"/>
          <w:sz w:val="22"/>
          <w:szCs w:val="22"/>
        </w:rPr>
      </w:pPr>
      <w:r w:rsidRPr="005E2977">
        <w:rPr>
          <w:color w:val="auto"/>
          <w:sz w:val="22"/>
          <w:szCs w:val="22"/>
        </w:rPr>
        <w:t xml:space="preserve">McFadden, P., Campbell, A., &amp; Taylor, B. (2015). Resilience and Burnout in Child protection social work: Individual and organisational themes from a systematic literature review. British Journal of Social Work, 45(5), 1546-1563. </w:t>
      </w:r>
      <w:hyperlink r:id="rId10" w:history="1">
        <w:r w:rsidRPr="005E2977">
          <w:rPr>
            <w:rStyle w:val="Hyperlink"/>
            <w:color w:val="auto"/>
            <w:sz w:val="22"/>
            <w:szCs w:val="22"/>
          </w:rPr>
          <w:t>https://doi.org/10.1093/bjsw/bct210</w:t>
        </w:r>
      </w:hyperlink>
    </w:p>
    <w:p w14:paraId="6926DB66" w14:textId="77777777" w:rsidR="008928DE" w:rsidRPr="005E2977" w:rsidRDefault="008928DE" w:rsidP="008928DE">
      <w:pPr>
        <w:pStyle w:val="NormalWeb"/>
        <w:rPr>
          <w:rFonts w:ascii="Arial" w:hAnsi="Arial" w:cs="Arial"/>
          <w:sz w:val="22"/>
          <w:szCs w:val="22"/>
        </w:rPr>
      </w:pPr>
      <w:r w:rsidRPr="005E2977">
        <w:rPr>
          <w:rFonts w:ascii="Arial" w:hAnsi="Arial" w:cs="Arial"/>
          <w:sz w:val="22"/>
          <w:szCs w:val="22"/>
        </w:rPr>
        <w:t xml:space="preserve">NIDA (2022) Why are drugs so hard to </w:t>
      </w:r>
      <w:proofErr w:type="gramStart"/>
      <w:r w:rsidRPr="005E2977">
        <w:rPr>
          <w:rFonts w:ascii="Arial" w:hAnsi="Arial" w:cs="Arial"/>
          <w:sz w:val="22"/>
          <w:szCs w:val="22"/>
        </w:rPr>
        <w:t>quit?,</w:t>
      </w:r>
      <w:proofErr w:type="gramEnd"/>
      <w:r w:rsidRPr="005E2977">
        <w:rPr>
          <w:rFonts w:ascii="Arial" w:hAnsi="Arial" w:cs="Arial"/>
          <w:sz w:val="22"/>
          <w:szCs w:val="22"/>
        </w:rPr>
        <w:t xml:space="preserve"> National Institutes of Health. Available </w:t>
      </w:r>
      <w:proofErr w:type="spellStart"/>
      <w:proofErr w:type="gramStart"/>
      <w:r w:rsidRPr="005E2977">
        <w:rPr>
          <w:rFonts w:ascii="Arial" w:hAnsi="Arial" w:cs="Arial"/>
          <w:sz w:val="22"/>
          <w:szCs w:val="22"/>
        </w:rPr>
        <w:t>at:https</w:t>
      </w:r>
      <w:proofErr w:type="spellEnd"/>
      <w:r w:rsidRPr="005E2977">
        <w:rPr>
          <w:rFonts w:ascii="Arial" w:hAnsi="Arial" w:cs="Arial"/>
          <w:sz w:val="22"/>
          <w:szCs w:val="22"/>
        </w:rPr>
        <w:t>://nida.nih.gov/videos/why-are-drugs-so-hard-to-quit</w:t>
      </w:r>
      <w:proofErr w:type="gramEnd"/>
      <w:r w:rsidRPr="005E2977">
        <w:rPr>
          <w:rFonts w:ascii="Arial" w:hAnsi="Arial" w:cs="Arial"/>
          <w:sz w:val="22"/>
          <w:szCs w:val="22"/>
        </w:rPr>
        <w:t xml:space="preserve"> (Accessed: 15 October 2023). </w:t>
      </w:r>
    </w:p>
    <w:p w14:paraId="12BBB591" w14:textId="77777777" w:rsidR="008928DE" w:rsidRPr="005E2977" w:rsidRDefault="008928DE" w:rsidP="008928DE">
      <w:pPr>
        <w:rPr>
          <w:color w:val="auto"/>
          <w:sz w:val="22"/>
          <w:szCs w:val="22"/>
          <w:shd w:val="clear" w:color="auto" w:fill="FFFFFF"/>
        </w:rPr>
      </w:pPr>
      <w:r w:rsidRPr="005E2977">
        <w:rPr>
          <w:color w:val="auto"/>
          <w:sz w:val="22"/>
          <w:szCs w:val="22"/>
          <w:shd w:val="clear" w:color="auto" w:fill="FFFFFF"/>
        </w:rPr>
        <w:t>NIDA. 2020, July 13. Drug Misuse and Addiction. Retrieved from https://nida.nih.gov/publications/drugs-brains-behavior-science-addiction/drug-misuse-addiction on 2023, October 15</w:t>
      </w:r>
    </w:p>
    <w:p w14:paraId="46314987" w14:textId="77777777" w:rsidR="008928DE" w:rsidRPr="005E2977" w:rsidRDefault="008928DE" w:rsidP="008928DE">
      <w:pPr>
        <w:pStyle w:val="NormalWeb"/>
        <w:rPr>
          <w:rFonts w:ascii="Arial" w:hAnsi="Arial" w:cs="Arial"/>
          <w:sz w:val="22"/>
          <w:szCs w:val="22"/>
        </w:rPr>
      </w:pPr>
      <w:proofErr w:type="spellStart"/>
      <w:r w:rsidRPr="005E2977">
        <w:rPr>
          <w:rFonts w:ascii="Arial" w:hAnsi="Arial" w:cs="Arial"/>
          <w:sz w:val="22"/>
          <w:szCs w:val="22"/>
        </w:rPr>
        <w:t>Nidecker</w:t>
      </w:r>
      <w:proofErr w:type="spellEnd"/>
      <w:r w:rsidRPr="005E2977">
        <w:rPr>
          <w:rFonts w:ascii="Arial" w:hAnsi="Arial" w:cs="Arial"/>
          <w:sz w:val="22"/>
          <w:szCs w:val="22"/>
        </w:rPr>
        <w:t xml:space="preserve">, M. et al. (2008) ‘Application of the transtheoretical model of change: Psychometric properties of leading measures in patients with co-occurring drug abuse and severe mental illness’, Addictive </w:t>
      </w:r>
      <w:proofErr w:type="spellStart"/>
      <w:r w:rsidRPr="005E2977">
        <w:rPr>
          <w:rFonts w:ascii="Arial" w:hAnsi="Arial" w:cs="Arial"/>
          <w:sz w:val="22"/>
          <w:szCs w:val="22"/>
        </w:rPr>
        <w:t>Behaviors</w:t>
      </w:r>
      <w:proofErr w:type="spellEnd"/>
      <w:r w:rsidRPr="005E2977">
        <w:rPr>
          <w:rFonts w:ascii="Arial" w:hAnsi="Arial" w:cs="Arial"/>
          <w:sz w:val="22"/>
          <w:szCs w:val="22"/>
        </w:rPr>
        <w:t xml:space="preserve">, 33(8), pp. 1021–1030. </w:t>
      </w:r>
      <w:proofErr w:type="gramStart"/>
      <w:r w:rsidRPr="005E2977">
        <w:rPr>
          <w:rFonts w:ascii="Arial" w:hAnsi="Arial" w:cs="Arial"/>
          <w:sz w:val="22"/>
          <w:szCs w:val="22"/>
        </w:rPr>
        <w:t>doi:10.1016/j.addbeh</w:t>
      </w:r>
      <w:proofErr w:type="gramEnd"/>
      <w:r w:rsidRPr="005E2977">
        <w:rPr>
          <w:rFonts w:ascii="Arial" w:hAnsi="Arial" w:cs="Arial"/>
          <w:sz w:val="22"/>
          <w:szCs w:val="22"/>
        </w:rPr>
        <w:t xml:space="preserve">.2008.03.012. </w:t>
      </w:r>
    </w:p>
    <w:p w14:paraId="6BDE8F51" w14:textId="77777777" w:rsidR="008928DE" w:rsidRPr="005E2977" w:rsidRDefault="008928DE" w:rsidP="008928DE">
      <w:pPr>
        <w:pStyle w:val="NormalWeb"/>
        <w:rPr>
          <w:rFonts w:ascii="Arial" w:hAnsi="Arial" w:cs="Arial"/>
          <w:sz w:val="22"/>
          <w:szCs w:val="22"/>
        </w:rPr>
      </w:pPr>
      <w:r w:rsidRPr="005E2977">
        <w:rPr>
          <w:rFonts w:ascii="Arial" w:hAnsi="Arial" w:cs="Arial"/>
          <w:sz w:val="22"/>
          <w:szCs w:val="22"/>
        </w:rPr>
        <w:t xml:space="preserve">NSPCC (2013) Parents who misuse substances: Learning from case reviews, NSPCC Learning. Available at: https://learning.nspcc.org.uk/research-resources/learning-from-case-reviews/parents-misuse-substances (Accessed: 15 October 2023). </w:t>
      </w:r>
    </w:p>
    <w:p w14:paraId="542CF702" w14:textId="77777777" w:rsidR="008928DE" w:rsidRPr="005E2977" w:rsidRDefault="008928DE" w:rsidP="008928DE">
      <w:pPr>
        <w:pStyle w:val="NormalWeb"/>
        <w:rPr>
          <w:rFonts w:ascii="Arial" w:hAnsi="Arial" w:cs="Arial"/>
          <w:sz w:val="22"/>
          <w:szCs w:val="22"/>
        </w:rPr>
      </w:pPr>
      <w:r w:rsidRPr="005E2977">
        <w:rPr>
          <w:rFonts w:ascii="Arial" w:hAnsi="Arial" w:cs="Arial"/>
          <w:sz w:val="22"/>
          <w:szCs w:val="22"/>
        </w:rPr>
        <w:t xml:space="preserve">NSPCC (2019) Disguised compliance: Learning from case reviews, NSPCC Learning. Available at: https://learning.nspcc.org.uk/research-resources/learning-from-case-reviews/disguised-compliance (Accessed: 15 October 2023). </w:t>
      </w:r>
    </w:p>
    <w:p w14:paraId="5C0CE6CF" w14:textId="77777777" w:rsidR="008928DE" w:rsidRPr="005E2977" w:rsidRDefault="008928DE" w:rsidP="008928DE">
      <w:pPr>
        <w:pStyle w:val="NormalWeb"/>
        <w:rPr>
          <w:rFonts w:ascii="Arial" w:hAnsi="Arial" w:cs="Arial"/>
          <w:sz w:val="22"/>
          <w:szCs w:val="22"/>
        </w:rPr>
      </w:pPr>
      <w:r w:rsidRPr="005E2977">
        <w:rPr>
          <w:rFonts w:ascii="Arial" w:hAnsi="Arial" w:cs="Arial"/>
          <w:sz w:val="22"/>
          <w:szCs w:val="22"/>
        </w:rPr>
        <w:t xml:space="preserve">NSPCC (2023) Child protection system for </w:t>
      </w:r>
      <w:proofErr w:type="spellStart"/>
      <w:r w:rsidRPr="005E2977">
        <w:rPr>
          <w:rFonts w:ascii="Arial" w:hAnsi="Arial" w:cs="Arial"/>
          <w:sz w:val="22"/>
          <w:szCs w:val="22"/>
        </w:rPr>
        <w:t>england</w:t>
      </w:r>
      <w:proofErr w:type="spellEnd"/>
      <w:r w:rsidRPr="005E2977">
        <w:rPr>
          <w:rFonts w:ascii="Arial" w:hAnsi="Arial" w:cs="Arial"/>
          <w:sz w:val="22"/>
          <w:szCs w:val="22"/>
        </w:rPr>
        <w:t xml:space="preserve">, NSPCC Learning. Available at: https://learning.nspcc.org.uk/child-protection-system/england (Accessed: 15 October 2023). </w:t>
      </w:r>
    </w:p>
    <w:p w14:paraId="75FF804B" w14:textId="77777777" w:rsidR="008928DE" w:rsidRPr="005E2977" w:rsidRDefault="008928DE" w:rsidP="008928DE">
      <w:pPr>
        <w:pStyle w:val="NormalWeb"/>
        <w:rPr>
          <w:rFonts w:ascii="Arial" w:hAnsi="Arial" w:cs="Arial"/>
          <w:sz w:val="22"/>
          <w:szCs w:val="22"/>
        </w:rPr>
      </w:pPr>
      <w:r w:rsidRPr="005E2977">
        <w:rPr>
          <w:rFonts w:ascii="Arial" w:hAnsi="Arial" w:cs="Arial"/>
          <w:sz w:val="22"/>
          <w:szCs w:val="22"/>
        </w:rPr>
        <w:t xml:space="preserve">NSPCC (2023b) </w:t>
      </w:r>
      <w:proofErr w:type="gramStart"/>
      <w:r w:rsidRPr="005E2977">
        <w:rPr>
          <w:rFonts w:ascii="Arial" w:hAnsi="Arial" w:cs="Arial"/>
          <w:sz w:val="22"/>
          <w:szCs w:val="22"/>
        </w:rPr>
        <w:t>Multi-agency</w:t>
      </w:r>
      <w:proofErr w:type="gramEnd"/>
      <w:r w:rsidRPr="005E2977">
        <w:rPr>
          <w:rFonts w:ascii="Arial" w:hAnsi="Arial" w:cs="Arial"/>
          <w:sz w:val="22"/>
          <w:szCs w:val="22"/>
        </w:rPr>
        <w:t xml:space="preserve"> and interdisciplinary working, NSPCC Learning. Available at: https://learning.nspcc.org.uk/child-protection-system/multi-agency-working-child-protection (Accessed: 15 October 2023). </w:t>
      </w:r>
    </w:p>
    <w:p w14:paraId="65E9A911" w14:textId="77777777" w:rsidR="008928DE" w:rsidRPr="005E2977" w:rsidRDefault="008928DE" w:rsidP="008928DE">
      <w:pPr>
        <w:pStyle w:val="NormalWeb"/>
        <w:rPr>
          <w:rFonts w:ascii="Arial" w:hAnsi="Arial" w:cs="Arial"/>
          <w:sz w:val="22"/>
          <w:szCs w:val="22"/>
        </w:rPr>
      </w:pPr>
      <w:r w:rsidRPr="005E2977">
        <w:rPr>
          <w:rFonts w:ascii="Arial" w:hAnsi="Arial" w:cs="Arial"/>
          <w:sz w:val="22"/>
          <w:szCs w:val="22"/>
        </w:rPr>
        <w:t>Oliver, C. and Charles, G. (2015) ‘Which strengths-based practice? reconciling strengths-based practice and mandated authority in child protection work’, Social Work, 60(2), pp. 135–143. doi:10.1093/</w:t>
      </w:r>
      <w:proofErr w:type="spellStart"/>
      <w:r w:rsidRPr="005E2977">
        <w:rPr>
          <w:rFonts w:ascii="Arial" w:hAnsi="Arial" w:cs="Arial"/>
          <w:sz w:val="22"/>
          <w:szCs w:val="22"/>
        </w:rPr>
        <w:t>sw</w:t>
      </w:r>
      <w:proofErr w:type="spellEnd"/>
      <w:r w:rsidRPr="005E2977">
        <w:rPr>
          <w:rFonts w:ascii="Arial" w:hAnsi="Arial" w:cs="Arial"/>
          <w:sz w:val="22"/>
          <w:szCs w:val="22"/>
        </w:rPr>
        <w:t xml:space="preserve">/swu058. </w:t>
      </w:r>
    </w:p>
    <w:p w14:paraId="5007D9B3" w14:textId="77777777" w:rsidR="008928DE" w:rsidRPr="005E2977" w:rsidRDefault="008928DE" w:rsidP="008928DE">
      <w:pPr>
        <w:pStyle w:val="NormalWeb"/>
        <w:rPr>
          <w:rFonts w:ascii="Arial" w:hAnsi="Arial" w:cs="Arial"/>
          <w:sz w:val="22"/>
          <w:szCs w:val="22"/>
        </w:rPr>
      </w:pPr>
      <w:r w:rsidRPr="005E2977">
        <w:rPr>
          <w:rFonts w:ascii="Arial" w:hAnsi="Arial" w:cs="Arial"/>
          <w:sz w:val="22"/>
          <w:szCs w:val="22"/>
        </w:rPr>
        <w:t xml:space="preserve">ONS (2021) Regional ethnic diversity, GOV.UK Ethnicity facts and figures. Available at: https://www.ethnicity-facts-figures.service.gov.uk/uk-population-by-ethnicity/national-and-regional-populations/regional-ethnic-diversity/latest (Accessed: 17 October 2023). </w:t>
      </w:r>
    </w:p>
    <w:p w14:paraId="583790C7" w14:textId="77777777" w:rsidR="008928DE" w:rsidRPr="005E2977" w:rsidRDefault="008928DE" w:rsidP="008928DE">
      <w:pPr>
        <w:pStyle w:val="NormalWeb"/>
        <w:ind w:left="567" w:hanging="567"/>
        <w:rPr>
          <w:rFonts w:ascii="Arial" w:hAnsi="Arial" w:cs="Arial"/>
          <w:sz w:val="22"/>
          <w:szCs w:val="22"/>
        </w:rPr>
      </w:pPr>
      <w:r w:rsidRPr="005E2977">
        <w:rPr>
          <w:rFonts w:ascii="Arial" w:hAnsi="Arial" w:cs="Arial"/>
          <w:sz w:val="22"/>
          <w:szCs w:val="22"/>
        </w:rPr>
        <w:t xml:space="preserve">Pike, S. (2022) Voice of the child practice guidance. </w:t>
      </w:r>
    </w:p>
    <w:p w14:paraId="66B9F995" w14:textId="77777777" w:rsidR="008928DE" w:rsidRPr="005E2977" w:rsidRDefault="008928DE" w:rsidP="008928DE">
      <w:pPr>
        <w:pStyle w:val="NormalWeb"/>
        <w:rPr>
          <w:rFonts w:ascii="Arial" w:hAnsi="Arial" w:cs="Arial"/>
          <w:sz w:val="22"/>
          <w:szCs w:val="22"/>
        </w:rPr>
      </w:pPr>
      <w:r w:rsidRPr="005E2977">
        <w:rPr>
          <w:rFonts w:ascii="Arial" w:hAnsi="Arial" w:cs="Arial"/>
          <w:sz w:val="22"/>
          <w:szCs w:val="22"/>
        </w:rPr>
        <w:t xml:space="preserve">Pope-Davis, D. B., Toporek, R. L., Ortega-Villalobos, L., </w:t>
      </w:r>
      <w:proofErr w:type="spellStart"/>
      <w:r w:rsidRPr="005E2977">
        <w:rPr>
          <w:rFonts w:ascii="Arial" w:hAnsi="Arial" w:cs="Arial"/>
          <w:sz w:val="22"/>
          <w:szCs w:val="22"/>
        </w:rPr>
        <w:t>Ligiéro</w:t>
      </w:r>
      <w:proofErr w:type="spellEnd"/>
      <w:r w:rsidRPr="005E2977">
        <w:rPr>
          <w:rFonts w:ascii="Arial" w:hAnsi="Arial" w:cs="Arial"/>
          <w:sz w:val="22"/>
          <w:szCs w:val="22"/>
        </w:rPr>
        <w:t xml:space="preserve">, D. P., Brittan-Powell, C. S., Liu, W. M., </w:t>
      </w:r>
      <w:proofErr w:type="spellStart"/>
      <w:r w:rsidRPr="005E2977">
        <w:rPr>
          <w:rFonts w:ascii="Arial" w:hAnsi="Arial" w:cs="Arial"/>
          <w:sz w:val="22"/>
          <w:szCs w:val="22"/>
        </w:rPr>
        <w:t>Bashshur</w:t>
      </w:r>
      <w:proofErr w:type="spellEnd"/>
      <w:r w:rsidRPr="005E2977">
        <w:rPr>
          <w:rFonts w:ascii="Arial" w:hAnsi="Arial" w:cs="Arial"/>
          <w:sz w:val="22"/>
          <w:szCs w:val="22"/>
        </w:rPr>
        <w:t xml:space="preserve">, M. R., Codrington, J. N., &amp; Liang, C. T. H. (2002). Client Perspectives of Multicultural </w:t>
      </w:r>
      <w:proofErr w:type="spellStart"/>
      <w:r w:rsidRPr="005E2977">
        <w:rPr>
          <w:rFonts w:ascii="Arial" w:hAnsi="Arial" w:cs="Arial"/>
          <w:sz w:val="22"/>
          <w:szCs w:val="22"/>
        </w:rPr>
        <w:t>Counseling</w:t>
      </w:r>
      <w:proofErr w:type="spellEnd"/>
      <w:r w:rsidRPr="005E2977">
        <w:rPr>
          <w:rFonts w:ascii="Arial" w:hAnsi="Arial" w:cs="Arial"/>
          <w:sz w:val="22"/>
          <w:szCs w:val="22"/>
        </w:rPr>
        <w:t xml:space="preserve"> Competence: A Qualitative Examination. The </w:t>
      </w:r>
      <w:proofErr w:type="spellStart"/>
      <w:r w:rsidRPr="005E2977">
        <w:rPr>
          <w:rFonts w:ascii="Arial" w:hAnsi="Arial" w:cs="Arial"/>
          <w:sz w:val="22"/>
          <w:szCs w:val="22"/>
        </w:rPr>
        <w:t>Counseling</w:t>
      </w:r>
      <w:proofErr w:type="spellEnd"/>
      <w:r w:rsidRPr="005E2977">
        <w:rPr>
          <w:rFonts w:ascii="Arial" w:hAnsi="Arial" w:cs="Arial"/>
          <w:sz w:val="22"/>
          <w:szCs w:val="22"/>
        </w:rPr>
        <w:t xml:space="preserve"> Psychologist, 30(3), 355–393. </w:t>
      </w:r>
      <w:hyperlink r:id="rId11" w:history="1">
        <w:r w:rsidRPr="005E2977">
          <w:rPr>
            <w:rStyle w:val="Hyperlink"/>
            <w:rFonts w:ascii="Arial" w:hAnsi="Arial" w:cs="Arial"/>
            <w:sz w:val="22"/>
            <w:szCs w:val="22"/>
          </w:rPr>
          <w:t>https://doi.org/10.1177/0011000002303001</w:t>
        </w:r>
      </w:hyperlink>
    </w:p>
    <w:p w14:paraId="07A8BA6D" w14:textId="77777777" w:rsidR="008928DE" w:rsidRPr="005E2977" w:rsidRDefault="008928DE" w:rsidP="008928DE">
      <w:pPr>
        <w:pStyle w:val="NormalWeb"/>
        <w:rPr>
          <w:rFonts w:ascii="Arial" w:hAnsi="Arial" w:cs="Arial"/>
          <w:sz w:val="22"/>
          <w:szCs w:val="22"/>
        </w:rPr>
      </w:pPr>
      <w:r w:rsidRPr="005E2977">
        <w:rPr>
          <w:rFonts w:ascii="Arial" w:hAnsi="Arial" w:cs="Arial"/>
          <w:sz w:val="22"/>
          <w:szCs w:val="22"/>
        </w:rPr>
        <w:t xml:space="preserve">Preston, R. and Samuel, M. (2021) End ‘staggering misuse’ of children’s social workers to allow more direct work, says Care Review, Community Care. Available at: https://www.communitycare.co.uk/2021/06/17/end-staggering-misuse-childrens-social-workers-allow-direct-work-says-care-review/ (Accessed: 17 October 2023). </w:t>
      </w:r>
    </w:p>
    <w:p w14:paraId="6F048D49" w14:textId="77777777" w:rsidR="008928DE" w:rsidRPr="005E2977" w:rsidRDefault="008928DE" w:rsidP="008928DE">
      <w:pPr>
        <w:pStyle w:val="NormalWeb"/>
        <w:rPr>
          <w:rFonts w:ascii="Arial" w:hAnsi="Arial" w:cs="Arial"/>
          <w:sz w:val="22"/>
          <w:szCs w:val="22"/>
        </w:rPr>
      </w:pPr>
      <w:r w:rsidRPr="005E2977">
        <w:rPr>
          <w:rFonts w:ascii="Arial" w:hAnsi="Arial" w:cs="Arial"/>
          <w:sz w:val="22"/>
          <w:szCs w:val="22"/>
        </w:rPr>
        <w:lastRenderedPageBreak/>
        <w:t xml:space="preserve">Reder, P. and Duncan, S. (2003) ‘Understanding communication in child protection networks’, Child Abuse Review, 12(2), pp. 82–100. doi:10.1002/car.787. </w:t>
      </w:r>
    </w:p>
    <w:p w14:paraId="1CAD115F" w14:textId="77777777" w:rsidR="008928DE" w:rsidRPr="005E2977" w:rsidRDefault="008928DE" w:rsidP="008928DE">
      <w:pPr>
        <w:pStyle w:val="NormalWeb"/>
        <w:rPr>
          <w:rFonts w:ascii="Arial" w:hAnsi="Arial" w:cs="Arial"/>
          <w:sz w:val="22"/>
          <w:szCs w:val="22"/>
        </w:rPr>
      </w:pPr>
      <w:r w:rsidRPr="005E2977">
        <w:rPr>
          <w:rFonts w:ascii="Arial" w:hAnsi="Arial" w:cs="Arial"/>
          <w:sz w:val="22"/>
          <w:szCs w:val="22"/>
        </w:rPr>
        <w:t xml:space="preserve">REDMOND, B. (2017) Reflection in action: Developing reflective practice in health and social services. ROUTLEDGE. </w:t>
      </w:r>
    </w:p>
    <w:p w14:paraId="36803A0F" w14:textId="77777777" w:rsidR="008928DE" w:rsidRPr="005E2977" w:rsidRDefault="008928DE" w:rsidP="008928DE">
      <w:pPr>
        <w:pStyle w:val="NormalWeb"/>
        <w:rPr>
          <w:rFonts w:ascii="Arial" w:hAnsi="Arial" w:cs="Arial"/>
          <w:sz w:val="22"/>
          <w:szCs w:val="22"/>
        </w:rPr>
      </w:pPr>
      <w:r w:rsidRPr="005E2977">
        <w:rPr>
          <w:rFonts w:ascii="Arial" w:hAnsi="Arial" w:cs="Arial"/>
          <w:sz w:val="22"/>
          <w:szCs w:val="22"/>
        </w:rPr>
        <w:t xml:space="preserve">Risser, M.R. (2022) Social Worker burnout: Signs, causes &amp; 15 tips to manage self-care, Choosing Therapy. Available at: https://www.choosingtherapy.com/social-worker-burnout/ (Accessed: 23 July 2023). </w:t>
      </w:r>
    </w:p>
    <w:p w14:paraId="70403567" w14:textId="77777777" w:rsidR="008928DE" w:rsidRPr="005E2977" w:rsidRDefault="008928DE" w:rsidP="008928DE">
      <w:pPr>
        <w:pStyle w:val="NormalWeb"/>
        <w:rPr>
          <w:rFonts w:ascii="Arial" w:hAnsi="Arial" w:cs="Arial"/>
          <w:sz w:val="22"/>
          <w:szCs w:val="22"/>
        </w:rPr>
      </w:pPr>
      <w:r w:rsidRPr="005E2977">
        <w:rPr>
          <w:rFonts w:ascii="Arial" w:hAnsi="Arial" w:cs="Arial"/>
          <w:sz w:val="22"/>
          <w:szCs w:val="22"/>
        </w:rPr>
        <w:t xml:space="preserve">Save the Children (2023) UN Convention on the rights of the child, Save the Children UK. Available at: https://www.savethechildren.org.uk/what-we-do/childrens-rights/united-nations-convention-of-the-rights-of-the-child (Accessed: 15 October 2023). </w:t>
      </w:r>
    </w:p>
    <w:p w14:paraId="6A4D9618" w14:textId="77777777" w:rsidR="008928DE" w:rsidRPr="005E2977" w:rsidRDefault="008928DE" w:rsidP="008928DE">
      <w:pPr>
        <w:pStyle w:val="NormalWeb"/>
        <w:rPr>
          <w:rFonts w:ascii="Arial" w:hAnsi="Arial" w:cs="Arial"/>
          <w:sz w:val="22"/>
          <w:szCs w:val="22"/>
        </w:rPr>
      </w:pPr>
      <w:proofErr w:type="spellStart"/>
      <w:r w:rsidRPr="005E2977">
        <w:rPr>
          <w:rFonts w:ascii="Arial" w:hAnsi="Arial" w:cs="Arial"/>
          <w:sz w:val="22"/>
          <w:szCs w:val="22"/>
        </w:rPr>
        <w:t>Shegaw</w:t>
      </w:r>
      <w:proofErr w:type="spellEnd"/>
      <w:r w:rsidRPr="005E2977">
        <w:rPr>
          <w:rFonts w:ascii="Arial" w:hAnsi="Arial" w:cs="Arial"/>
          <w:sz w:val="22"/>
          <w:szCs w:val="22"/>
        </w:rPr>
        <w:t xml:space="preserve">, M. et al. (2022) ‘Problematic substance use and its associated factors among street youth in Bahir Dar City, Ethiopia’, Frontiers in Psychiatry, 13. doi:10.3389/fpsyt.2022.930059. </w:t>
      </w:r>
    </w:p>
    <w:p w14:paraId="3D84034A" w14:textId="77777777" w:rsidR="008928DE" w:rsidRPr="005E2977" w:rsidRDefault="008928DE" w:rsidP="008928DE">
      <w:pPr>
        <w:pStyle w:val="NormalWeb"/>
        <w:rPr>
          <w:rFonts w:ascii="Arial" w:hAnsi="Arial" w:cs="Arial"/>
          <w:sz w:val="22"/>
          <w:szCs w:val="22"/>
        </w:rPr>
      </w:pPr>
      <w:r w:rsidRPr="005E2977">
        <w:rPr>
          <w:rFonts w:ascii="Arial" w:hAnsi="Arial" w:cs="Arial"/>
          <w:sz w:val="22"/>
          <w:szCs w:val="22"/>
        </w:rPr>
        <w:t xml:space="preserve">Sidebotham, P. (2018) ‘Addressing the disconnects in child protection practice’, Child Abuse Review, 27(1), pp. 5–10. doi:10.1002/car.2509. </w:t>
      </w:r>
    </w:p>
    <w:p w14:paraId="0C7F0F4B" w14:textId="77777777" w:rsidR="008928DE" w:rsidRPr="005E2977" w:rsidRDefault="008928DE" w:rsidP="008928DE">
      <w:pPr>
        <w:pStyle w:val="NormalWeb"/>
        <w:ind w:left="567" w:hanging="567"/>
        <w:rPr>
          <w:rFonts w:ascii="Arial" w:hAnsi="Arial" w:cs="Arial"/>
          <w:sz w:val="22"/>
          <w:szCs w:val="22"/>
        </w:rPr>
      </w:pPr>
      <w:r w:rsidRPr="005E2977">
        <w:rPr>
          <w:rFonts w:ascii="Arial" w:hAnsi="Arial" w:cs="Arial"/>
          <w:sz w:val="22"/>
          <w:szCs w:val="22"/>
        </w:rPr>
        <w:t xml:space="preserve">Social Care Wales (2022) Professional boundaries for workers. </w:t>
      </w:r>
    </w:p>
    <w:p w14:paraId="017A68D2" w14:textId="77777777" w:rsidR="008928DE" w:rsidRPr="005E2977" w:rsidRDefault="008928DE" w:rsidP="008928DE">
      <w:pPr>
        <w:pStyle w:val="NormalWeb"/>
        <w:ind w:left="567" w:hanging="567"/>
        <w:rPr>
          <w:rFonts w:ascii="Arial" w:hAnsi="Arial" w:cs="Arial"/>
          <w:sz w:val="22"/>
          <w:szCs w:val="22"/>
        </w:rPr>
      </w:pPr>
      <w:r w:rsidRPr="005E2977">
        <w:rPr>
          <w:rFonts w:ascii="Arial" w:hAnsi="Arial" w:cs="Arial"/>
          <w:sz w:val="22"/>
          <w:szCs w:val="22"/>
        </w:rPr>
        <w:t>Social Services and Well-being (Wales) Act 2014</w:t>
      </w:r>
    </w:p>
    <w:p w14:paraId="5013F916" w14:textId="77777777" w:rsidR="008928DE" w:rsidRPr="005E2977" w:rsidRDefault="008928DE" w:rsidP="008928DE">
      <w:pPr>
        <w:pStyle w:val="NormalWeb"/>
        <w:rPr>
          <w:rFonts w:ascii="Arial" w:hAnsi="Arial" w:cs="Arial"/>
          <w:sz w:val="22"/>
          <w:szCs w:val="22"/>
        </w:rPr>
      </w:pPr>
      <w:r w:rsidRPr="005E2977">
        <w:rPr>
          <w:rFonts w:ascii="Arial" w:hAnsi="Arial" w:cs="Arial"/>
          <w:sz w:val="22"/>
          <w:szCs w:val="22"/>
        </w:rPr>
        <w:t xml:space="preserve">Stanley, N. et al. (2015) ‘Rethinking place and the Social Work Office in the delivery of Children’s Social Work Services’, Health &amp;amp; Social Care in the Community, 24(1), pp. 86–94. doi:10.1111/hsc.12192. </w:t>
      </w:r>
    </w:p>
    <w:p w14:paraId="29478EB2" w14:textId="77777777" w:rsidR="008928DE" w:rsidRPr="005E2977" w:rsidRDefault="008928DE" w:rsidP="008928DE">
      <w:pPr>
        <w:pStyle w:val="NormalWeb"/>
        <w:ind w:left="567" w:hanging="567"/>
        <w:rPr>
          <w:rFonts w:ascii="Arial" w:hAnsi="Arial" w:cs="Arial"/>
          <w:sz w:val="22"/>
          <w:szCs w:val="22"/>
        </w:rPr>
      </w:pPr>
      <w:r w:rsidRPr="005E2977">
        <w:rPr>
          <w:rFonts w:ascii="Arial" w:hAnsi="Arial" w:cs="Arial"/>
          <w:sz w:val="22"/>
          <w:szCs w:val="22"/>
        </w:rPr>
        <w:t>Wales Safeguarding Procedures (2019)</w:t>
      </w:r>
    </w:p>
    <w:p w14:paraId="393A0F77" w14:textId="77777777" w:rsidR="008928DE" w:rsidRPr="005E2977" w:rsidRDefault="008928DE" w:rsidP="008928DE">
      <w:pPr>
        <w:pStyle w:val="NormalWeb"/>
        <w:rPr>
          <w:rFonts w:ascii="Arial" w:hAnsi="Arial" w:cs="Arial"/>
          <w:sz w:val="22"/>
          <w:szCs w:val="22"/>
        </w:rPr>
      </w:pPr>
      <w:r w:rsidRPr="005E2977">
        <w:rPr>
          <w:rFonts w:ascii="Arial" w:hAnsi="Arial" w:cs="Arial"/>
          <w:sz w:val="22"/>
          <w:szCs w:val="22"/>
        </w:rPr>
        <w:t xml:space="preserve">Waters, S. (2021) How different learning styles make a difference at work. Available at: https://www.betterup.com/blog/different-learning-styles (Accessed: 18 September 2023). </w:t>
      </w:r>
    </w:p>
    <w:p w14:paraId="0370290B" w14:textId="77777777" w:rsidR="008928DE" w:rsidRPr="005E2977" w:rsidRDefault="008928DE" w:rsidP="008928DE">
      <w:pPr>
        <w:pStyle w:val="NormalWeb"/>
        <w:rPr>
          <w:rFonts w:ascii="Arial" w:hAnsi="Arial" w:cs="Arial"/>
          <w:sz w:val="22"/>
          <w:szCs w:val="22"/>
        </w:rPr>
      </w:pPr>
      <w:r w:rsidRPr="005E2977">
        <w:rPr>
          <w:rFonts w:ascii="Arial" w:hAnsi="Arial" w:cs="Arial"/>
          <w:sz w:val="22"/>
          <w:szCs w:val="22"/>
        </w:rPr>
        <w:t xml:space="preserve">Wilkins, D. (2019) Critical reflection: how to develop it in your practice, Community Care Inform Children. </w:t>
      </w:r>
    </w:p>
    <w:p w14:paraId="00E33230" w14:textId="77777777" w:rsidR="008928DE" w:rsidRDefault="008928DE" w:rsidP="008928DE">
      <w:pPr>
        <w:jc w:val="both"/>
        <w:rPr>
          <w:sz w:val="24"/>
          <w:szCs w:val="24"/>
        </w:rPr>
      </w:pPr>
    </w:p>
    <w:p w14:paraId="27090ED7" w14:textId="77777777" w:rsidR="008928DE" w:rsidRDefault="008928DE" w:rsidP="008928DE">
      <w:pPr>
        <w:jc w:val="both"/>
        <w:rPr>
          <w:sz w:val="24"/>
          <w:szCs w:val="24"/>
        </w:rPr>
      </w:pPr>
    </w:p>
    <w:p w14:paraId="218B18D0" w14:textId="77777777" w:rsidR="008928DE" w:rsidRDefault="008928DE" w:rsidP="008928DE">
      <w:pPr>
        <w:jc w:val="both"/>
        <w:rPr>
          <w:sz w:val="24"/>
          <w:szCs w:val="24"/>
        </w:rPr>
      </w:pPr>
    </w:p>
    <w:p w14:paraId="7043A635" w14:textId="77777777" w:rsidR="008928DE" w:rsidRDefault="008928DE" w:rsidP="008928DE">
      <w:pPr>
        <w:jc w:val="both"/>
        <w:rPr>
          <w:sz w:val="24"/>
          <w:szCs w:val="24"/>
        </w:rPr>
      </w:pPr>
    </w:p>
    <w:p w14:paraId="6E4C421D" w14:textId="77777777" w:rsidR="008928DE" w:rsidRDefault="008928DE" w:rsidP="008928DE">
      <w:pPr>
        <w:jc w:val="both"/>
        <w:rPr>
          <w:sz w:val="24"/>
          <w:szCs w:val="24"/>
        </w:rPr>
      </w:pPr>
    </w:p>
    <w:p w14:paraId="7E9148B2" w14:textId="77777777" w:rsidR="008928DE" w:rsidRDefault="008928DE" w:rsidP="008928DE">
      <w:pPr>
        <w:jc w:val="both"/>
        <w:rPr>
          <w:sz w:val="24"/>
          <w:szCs w:val="24"/>
        </w:rPr>
      </w:pPr>
    </w:p>
    <w:p w14:paraId="269EBFBD" w14:textId="77777777" w:rsidR="008928DE" w:rsidRDefault="008928DE" w:rsidP="008928DE">
      <w:pPr>
        <w:jc w:val="both"/>
        <w:rPr>
          <w:sz w:val="24"/>
          <w:szCs w:val="24"/>
        </w:rPr>
      </w:pPr>
    </w:p>
    <w:p w14:paraId="332E7EDE" w14:textId="77777777" w:rsidR="008928DE" w:rsidRDefault="008928DE" w:rsidP="008928DE">
      <w:pPr>
        <w:jc w:val="both"/>
        <w:rPr>
          <w:sz w:val="24"/>
          <w:szCs w:val="24"/>
        </w:rPr>
      </w:pPr>
    </w:p>
    <w:p w14:paraId="19C5CFE3" w14:textId="77777777" w:rsidR="008928DE" w:rsidRDefault="008928DE" w:rsidP="008928DE">
      <w:pPr>
        <w:jc w:val="both"/>
        <w:rPr>
          <w:sz w:val="24"/>
          <w:szCs w:val="24"/>
        </w:rPr>
      </w:pPr>
    </w:p>
    <w:p w14:paraId="54C4E4A5" w14:textId="77777777" w:rsidR="008928DE" w:rsidRDefault="008928DE" w:rsidP="008928DE">
      <w:pPr>
        <w:jc w:val="both"/>
        <w:rPr>
          <w:sz w:val="24"/>
          <w:szCs w:val="24"/>
        </w:rPr>
      </w:pPr>
    </w:p>
    <w:p w14:paraId="20847C17" w14:textId="77777777" w:rsidR="008928DE" w:rsidRDefault="008928DE" w:rsidP="008928DE">
      <w:pPr>
        <w:jc w:val="both"/>
        <w:rPr>
          <w:sz w:val="24"/>
          <w:szCs w:val="24"/>
        </w:rPr>
      </w:pPr>
    </w:p>
    <w:p w14:paraId="15993249" w14:textId="77777777" w:rsidR="008928DE" w:rsidRDefault="008928DE" w:rsidP="008928DE">
      <w:pPr>
        <w:jc w:val="both"/>
        <w:rPr>
          <w:sz w:val="24"/>
          <w:szCs w:val="24"/>
        </w:rPr>
      </w:pPr>
    </w:p>
    <w:p w14:paraId="312AC947" w14:textId="77777777" w:rsidR="008928DE" w:rsidRDefault="008928DE" w:rsidP="008928DE">
      <w:pPr>
        <w:jc w:val="both"/>
        <w:rPr>
          <w:sz w:val="24"/>
          <w:szCs w:val="24"/>
        </w:rPr>
      </w:pPr>
    </w:p>
    <w:p w14:paraId="305DC308" w14:textId="77777777" w:rsidR="008928DE" w:rsidRDefault="008928DE" w:rsidP="008928DE">
      <w:pPr>
        <w:rPr>
          <w:sz w:val="24"/>
          <w:szCs w:val="24"/>
        </w:rPr>
      </w:pPr>
    </w:p>
    <w:p w14:paraId="33B532AA" w14:textId="77777777" w:rsidR="008928DE" w:rsidRDefault="008928DE" w:rsidP="008928DE">
      <w:pPr>
        <w:rPr>
          <w:sz w:val="24"/>
          <w:szCs w:val="24"/>
        </w:rPr>
      </w:pPr>
    </w:p>
    <w:p w14:paraId="16B499F7" w14:textId="180FDD9B" w:rsidR="008928DE" w:rsidRPr="00EE5BC3" w:rsidRDefault="008928DE" w:rsidP="008928DE">
      <w:pPr>
        <w:jc w:val="center"/>
        <w:rPr>
          <w:b/>
          <w:sz w:val="28"/>
          <w:szCs w:val="28"/>
        </w:rPr>
      </w:pPr>
      <w:r w:rsidRPr="00EE5BC3">
        <w:rPr>
          <w:b/>
          <w:sz w:val="28"/>
          <w:szCs w:val="28"/>
        </w:rPr>
        <w:lastRenderedPageBreak/>
        <w:t xml:space="preserve">Detail of </w:t>
      </w:r>
      <w:r>
        <w:rPr>
          <w:b/>
          <w:sz w:val="28"/>
          <w:szCs w:val="28"/>
        </w:rPr>
        <w:t>W</w:t>
      </w:r>
      <w:r w:rsidRPr="00EE5BC3">
        <w:rPr>
          <w:b/>
          <w:sz w:val="28"/>
          <w:szCs w:val="28"/>
        </w:rPr>
        <w:t xml:space="preserve">orkshops </w:t>
      </w:r>
      <w:r>
        <w:rPr>
          <w:b/>
          <w:sz w:val="28"/>
          <w:szCs w:val="28"/>
        </w:rPr>
        <w:t>A</w:t>
      </w:r>
      <w:r w:rsidRPr="00EE5BC3">
        <w:rPr>
          <w:b/>
          <w:sz w:val="28"/>
          <w:szCs w:val="28"/>
        </w:rPr>
        <w:t>ttended</w:t>
      </w:r>
    </w:p>
    <w:p w14:paraId="29836070" w14:textId="77777777" w:rsidR="008928DE" w:rsidRDefault="008928DE" w:rsidP="008928DE">
      <w:pPr>
        <w:jc w:val="both"/>
        <w:rPr>
          <w:sz w:val="24"/>
          <w:szCs w:val="24"/>
        </w:rPr>
      </w:pPr>
    </w:p>
    <w:p w14:paraId="30177C02" w14:textId="77777777" w:rsidR="008928DE" w:rsidRPr="00B17FA0" w:rsidRDefault="008928DE" w:rsidP="008928D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0FFD31F8" w14:textId="77777777" w:rsidR="008928DE" w:rsidRPr="00B17FA0" w:rsidRDefault="008928DE" w:rsidP="008928D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547"/>
        <w:gridCol w:w="4469"/>
      </w:tblGrid>
      <w:tr w:rsidR="008928DE" w:rsidRPr="00B17FA0" w14:paraId="54C0FEE2" w14:textId="77777777" w:rsidTr="008A097E">
        <w:tc>
          <w:tcPr>
            <w:tcW w:w="5094" w:type="dxa"/>
          </w:tcPr>
          <w:p w14:paraId="7F72B761" w14:textId="77777777" w:rsidR="008928DE" w:rsidRPr="00B17FA0" w:rsidRDefault="008928DE" w:rsidP="008A097E">
            <w:pPr>
              <w:jc w:val="both"/>
              <w:rPr>
                <w:sz w:val="24"/>
                <w:szCs w:val="24"/>
              </w:rPr>
            </w:pPr>
            <w:r>
              <w:rPr>
                <w:sz w:val="24"/>
                <w:szCs w:val="24"/>
              </w:rPr>
              <w:t>Consolidation workshop</w:t>
            </w:r>
            <w:r w:rsidRPr="00B17FA0">
              <w:rPr>
                <w:sz w:val="24"/>
                <w:szCs w:val="24"/>
              </w:rPr>
              <w:t xml:space="preserve"> </w:t>
            </w:r>
          </w:p>
        </w:tc>
        <w:tc>
          <w:tcPr>
            <w:tcW w:w="5094" w:type="dxa"/>
          </w:tcPr>
          <w:p w14:paraId="6EF1FE98" w14:textId="77777777" w:rsidR="008928DE" w:rsidRPr="00B17FA0" w:rsidRDefault="008928DE" w:rsidP="008A097E">
            <w:pPr>
              <w:jc w:val="both"/>
              <w:rPr>
                <w:sz w:val="24"/>
                <w:szCs w:val="24"/>
              </w:rPr>
            </w:pPr>
            <w:r w:rsidRPr="00B17FA0">
              <w:rPr>
                <w:sz w:val="24"/>
                <w:szCs w:val="24"/>
              </w:rPr>
              <w:t xml:space="preserve">Date Attended  </w:t>
            </w:r>
          </w:p>
        </w:tc>
      </w:tr>
      <w:tr w:rsidR="008928DE" w:rsidRPr="00B17FA0" w14:paraId="5EE48143" w14:textId="77777777" w:rsidTr="008A097E">
        <w:tc>
          <w:tcPr>
            <w:tcW w:w="5094" w:type="dxa"/>
          </w:tcPr>
          <w:p w14:paraId="0AFF1313" w14:textId="77777777" w:rsidR="008928DE" w:rsidRPr="00B17FA0" w:rsidRDefault="008928DE" w:rsidP="008A097E">
            <w:pPr>
              <w:jc w:val="both"/>
              <w:rPr>
                <w:sz w:val="24"/>
                <w:szCs w:val="24"/>
              </w:rPr>
            </w:pPr>
            <w:r w:rsidRPr="00B17FA0">
              <w:rPr>
                <w:sz w:val="24"/>
                <w:szCs w:val="24"/>
              </w:rPr>
              <w:t>1</w:t>
            </w:r>
          </w:p>
        </w:tc>
        <w:tc>
          <w:tcPr>
            <w:tcW w:w="5094" w:type="dxa"/>
          </w:tcPr>
          <w:p w14:paraId="768B73C0" w14:textId="77777777" w:rsidR="008928DE" w:rsidRPr="00B17FA0" w:rsidRDefault="008928DE" w:rsidP="008A097E">
            <w:pPr>
              <w:jc w:val="both"/>
              <w:rPr>
                <w:sz w:val="24"/>
                <w:szCs w:val="24"/>
              </w:rPr>
            </w:pPr>
            <w:r>
              <w:rPr>
                <w:sz w:val="24"/>
                <w:szCs w:val="24"/>
              </w:rPr>
              <w:t>03/11/22</w:t>
            </w:r>
          </w:p>
        </w:tc>
      </w:tr>
      <w:tr w:rsidR="008928DE" w:rsidRPr="00B17FA0" w14:paraId="47A426C6" w14:textId="77777777" w:rsidTr="008A097E">
        <w:tc>
          <w:tcPr>
            <w:tcW w:w="5094" w:type="dxa"/>
          </w:tcPr>
          <w:p w14:paraId="7F3FD28F" w14:textId="77777777" w:rsidR="008928DE" w:rsidRPr="00B17FA0" w:rsidRDefault="008928DE" w:rsidP="008A097E">
            <w:pPr>
              <w:jc w:val="both"/>
              <w:rPr>
                <w:sz w:val="24"/>
                <w:szCs w:val="24"/>
              </w:rPr>
            </w:pPr>
            <w:r w:rsidRPr="00B17FA0">
              <w:rPr>
                <w:sz w:val="24"/>
                <w:szCs w:val="24"/>
              </w:rPr>
              <w:t>2</w:t>
            </w:r>
          </w:p>
        </w:tc>
        <w:tc>
          <w:tcPr>
            <w:tcW w:w="5094" w:type="dxa"/>
          </w:tcPr>
          <w:p w14:paraId="4E7DB561" w14:textId="77777777" w:rsidR="008928DE" w:rsidRPr="00B17FA0" w:rsidRDefault="008928DE" w:rsidP="008A097E">
            <w:pPr>
              <w:jc w:val="both"/>
              <w:rPr>
                <w:sz w:val="24"/>
                <w:szCs w:val="24"/>
              </w:rPr>
            </w:pPr>
            <w:r>
              <w:rPr>
                <w:sz w:val="24"/>
                <w:szCs w:val="24"/>
              </w:rPr>
              <w:t>19/01/23</w:t>
            </w:r>
          </w:p>
        </w:tc>
      </w:tr>
      <w:tr w:rsidR="008928DE" w:rsidRPr="00B17FA0" w14:paraId="1BC8D75E" w14:textId="77777777" w:rsidTr="008A097E">
        <w:tc>
          <w:tcPr>
            <w:tcW w:w="5094" w:type="dxa"/>
          </w:tcPr>
          <w:p w14:paraId="7F706047" w14:textId="77777777" w:rsidR="008928DE" w:rsidRPr="00B17FA0" w:rsidRDefault="008928DE" w:rsidP="008A097E">
            <w:pPr>
              <w:jc w:val="both"/>
              <w:rPr>
                <w:sz w:val="24"/>
                <w:szCs w:val="24"/>
              </w:rPr>
            </w:pPr>
            <w:r w:rsidRPr="00B17FA0">
              <w:rPr>
                <w:sz w:val="24"/>
                <w:szCs w:val="24"/>
              </w:rPr>
              <w:t>3</w:t>
            </w:r>
          </w:p>
        </w:tc>
        <w:tc>
          <w:tcPr>
            <w:tcW w:w="5094" w:type="dxa"/>
          </w:tcPr>
          <w:p w14:paraId="152A88A5" w14:textId="77777777" w:rsidR="008928DE" w:rsidRPr="00B17FA0" w:rsidRDefault="008928DE" w:rsidP="008A097E">
            <w:pPr>
              <w:jc w:val="both"/>
              <w:rPr>
                <w:sz w:val="24"/>
                <w:szCs w:val="24"/>
              </w:rPr>
            </w:pPr>
            <w:r>
              <w:rPr>
                <w:sz w:val="24"/>
                <w:szCs w:val="24"/>
              </w:rPr>
              <w:t>22/03/23</w:t>
            </w:r>
          </w:p>
        </w:tc>
      </w:tr>
      <w:tr w:rsidR="008928DE" w:rsidRPr="008B28E7" w14:paraId="08C623F8" w14:textId="77777777" w:rsidTr="008A097E">
        <w:tc>
          <w:tcPr>
            <w:tcW w:w="5094" w:type="dxa"/>
          </w:tcPr>
          <w:p w14:paraId="02FAF82F" w14:textId="77777777" w:rsidR="008928DE" w:rsidRPr="00B17FA0" w:rsidRDefault="008928DE" w:rsidP="008A097E">
            <w:pPr>
              <w:jc w:val="both"/>
              <w:rPr>
                <w:sz w:val="24"/>
                <w:szCs w:val="24"/>
              </w:rPr>
            </w:pPr>
            <w:r w:rsidRPr="00B17FA0">
              <w:rPr>
                <w:sz w:val="24"/>
                <w:szCs w:val="24"/>
              </w:rPr>
              <w:t>4</w:t>
            </w:r>
          </w:p>
        </w:tc>
        <w:tc>
          <w:tcPr>
            <w:tcW w:w="5094" w:type="dxa"/>
          </w:tcPr>
          <w:p w14:paraId="710FDE0A" w14:textId="77777777" w:rsidR="008928DE" w:rsidRPr="00B17FA0" w:rsidRDefault="008928DE" w:rsidP="008A097E">
            <w:pPr>
              <w:jc w:val="both"/>
              <w:rPr>
                <w:sz w:val="24"/>
                <w:szCs w:val="24"/>
              </w:rPr>
            </w:pPr>
            <w:r>
              <w:rPr>
                <w:sz w:val="24"/>
                <w:szCs w:val="24"/>
              </w:rPr>
              <w:t>29/06/23</w:t>
            </w:r>
          </w:p>
        </w:tc>
      </w:tr>
    </w:tbl>
    <w:p w14:paraId="345E8EBA" w14:textId="77777777" w:rsidR="008928DE" w:rsidRPr="008B28E7" w:rsidRDefault="008928DE" w:rsidP="008928DE">
      <w:pPr>
        <w:jc w:val="both"/>
        <w:rPr>
          <w:sz w:val="24"/>
          <w:szCs w:val="24"/>
        </w:rPr>
      </w:pPr>
    </w:p>
    <w:p w14:paraId="2A9640CD" w14:textId="77777777" w:rsidR="008928DE" w:rsidRDefault="008928DE" w:rsidP="008928DE">
      <w:pPr>
        <w:jc w:val="both"/>
        <w:rPr>
          <w:sz w:val="24"/>
          <w:szCs w:val="24"/>
        </w:rPr>
      </w:pPr>
      <w:r>
        <w:rPr>
          <w:sz w:val="24"/>
          <w:szCs w:val="24"/>
        </w:rPr>
        <w:t>Notes</w:t>
      </w:r>
      <w:r w:rsidRPr="008B28E7">
        <w:rPr>
          <w:sz w:val="24"/>
          <w:szCs w:val="24"/>
        </w:rPr>
        <w:t xml:space="preserve"> </w:t>
      </w:r>
    </w:p>
    <w:p w14:paraId="6140BA09" w14:textId="77777777" w:rsidR="008928DE" w:rsidRDefault="008928DE" w:rsidP="008928DE">
      <w:pPr>
        <w:jc w:val="both"/>
        <w:rPr>
          <w:sz w:val="24"/>
          <w:szCs w:val="24"/>
        </w:rPr>
      </w:pPr>
    </w:p>
    <w:p w14:paraId="0B2DC2A4" w14:textId="77777777" w:rsidR="008928DE" w:rsidRPr="00706BB5" w:rsidRDefault="008928DE" w:rsidP="008928DE">
      <w:pPr>
        <w:jc w:val="both"/>
        <w:rPr>
          <w:sz w:val="24"/>
          <w:szCs w:val="24"/>
        </w:rPr>
      </w:pPr>
    </w:p>
    <w:p w14:paraId="7590B91C" w14:textId="77777777" w:rsidR="008928DE" w:rsidRDefault="008928DE" w:rsidP="008928DE">
      <w:pPr>
        <w:jc w:val="both"/>
        <w:rPr>
          <w:sz w:val="24"/>
          <w:szCs w:val="24"/>
        </w:rPr>
      </w:pPr>
    </w:p>
    <w:p w14:paraId="4C1A5577" w14:textId="77777777" w:rsidR="008928DE" w:rsidRPr="00706BB5" w:rsidRDefault="008928DE" w:rsidP="008928DE">
      <w:pPr>
        <w:jc w:val="center"/>
        <w:rPr>
          <w:b/>
          <w:bCs/>
          <w:sz w:val="28"/>
          <w:szCs w:val="28"/>
        </w:rPr>
      </w:pPr>
      <w:r w:rsidRPr="00F15354">
        <w:rPr>
          <w:b/>
          <w:bCs/>
          <w:sz w:val="28"/>
          <w:szCs w:val="28"/>
        </w:rPr>
        <w:t>Mentor’</w:t>
      </w:r>
      <w:r w:rsidRPr="006179BB">
        <w:rPr>
          <w:b/>
          <w:bCs/>
          <w:sz w:val="28"/>
          <w:szCs w:val="28"/>
        </w:rPr>
        <w:t xml:space="preserve">s </w:t>
      </w:r>
      <w:r w:rsidRPr="00706BB5">
        <w:rPr>
          <w:b/>
          <w:bCs/>
          <w:sz w:val="28"/>
          <w:szCs w:val="28"/>
        </w:rPr>
        <w:t>report</w:t>
      </w:r>
    </w:p>
    <w:p w14:paraId="294D9E75" w14:textId="77777777" w:rsidR="008928DE" w:rsidRPr="008B28E7" w:rsidRDefault="008928DE" w:rsidP="008928DE">
      <w:pPr>
        <w:jc w:val="both"/>
        <w:rPr>
          <w:sz w:val="24"/>
          <w:szCs w:val="24"/>
        </w:rPr>
      </w:pPr>
      <w:bookmarkStart w:id="1"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928DE" w:rsidRPr="008B28E7" w14:paraId="4D5142E2" w14:textId="77777777" w:rsidTr="008A097E">
        <w:tc>
          <w:tcPr>
            <w:tcW w:w="10070" w:type="dxa"/>
          </w:tcPr>
          <w:p w14:paraId="21C4BB62" w14:textId="77777777" w:rsidR="008928DE" w:rsidRPr="00706BB5" w:rsidRDefault="008928DE" w:rsidP="008A097E">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with regard to the learner’s development and their future development.</w:t>
            </w:r>
          </w:p>
          <w:p w14:paraId="13556004" w14:textId="77777777" w:rsidR="008928DE" w:rsidRPr="008B28E7" w:rsidRDefault="008928DE" w:rsidP="008A097E">
            <w:pPr>
              <w:jc w:val="both"/>
              <w:rPr>
                <w:sz w:val="24"/>
                <w:szCs w:val="24"/>
              </w:rPr>
            </w:pPr>
          </w:p>
        </w:tc>
      </w:tr>
      <w:tr w:rsidR="008928DE" w:rsidRPr="008B28E7" w14:paraId="2A417292" w14:textId="77777777" w:rsidTr="008A097E">
        <w:tc>
          <w:tcPr>
            <w:tcW w:w="10070" w:type="dxa"/>
          </w:tcPr>
          <w:p w14:paraId="417FB23E" w14:textId="77777777" w:rsidR="008928DE" w:rsidRPr="00216F3C" w:rsidRDefault="008928DE" w:rsidP="008A097E">
            <w:pPr>
              <w:jc w:val="both"/>
              <w:rPr>
                <w:color w:val="auto"/>
                <w:sz w:val="24"/>
                <w:szCs w:val="24"/>
              </w:rPr>
            </w:pPr>
            <w:r w:rsidRPr="00216F3C">
              <w:rPr>
                <w:color w:val="auto"/>
                <w:sz w:val="24"/>
                <w:szCs w:val="24"/>
              </w:rPr>
              <w:t xml:space="preserve">The work undertaken in </w:t>
            </w:r>
            <w:r>
              <w:rPr>
                <w:color w:val="auto"/>
                <w:sz w:val="24"/>
                <w:szCs w:val="24"/>
              </w:rPr>
              <w:t xml:space="preserve">the </w:t>
            </w:r>
            <w:r w:rsidRPr="00216F3C">
              <w:rPr>
                <w:color w:val="auto"/>
                <w:sz w:val="24"/>
                <w:szCs w:val="24"/>
              </w:rPr>
              <w:t>A</w:t>
            </w:r>
            <w:r>
              <w:rPr>
                <w:color w:val="auto"/>
                <w:sz w:val="24"/>
                <w:szCs w:val="24"/>
              </w:rPr>
              <w:t xml:space="preserve">ssessment and </w:t>
            </w:r>
            <w:r w:rsidRPr="00216F3C">
              <w:rPr>
                <w:color w:val="auto"/>
                <w:sz w:val="24"/>
                <w:szCs w:val="24"/>
              </w:rPr>
              <w:t>S</w:t>
            </w:r>
            <w:r>
              <w:rPr>
                <w:color w:val="auto"/>
                <w:sz w:val="24"/>
                <w:szCs w:val="24"/>
              </w:rPr>
              <w:t xml:space="preserve">upport </w:t>
            </w:r>
            <w:r w:rsidRPr="00216F3C">
              <w:rPr>
                <w:color w:val="auto"/>
                <w:sz w:val="24"/>
                <w:szCs w:val="24"/>
              </w:rPr>
              <w:t>T</w:t>
            </w:r>
            <w:r>
              <w:rPr>
                <w:color w:val="auto"/>
                <w:sz w:val="24"/>
                <w:szCs w:val="24"/>
              </w:rPr>
              <w:t>eam</w:t>
            </w:r>
            <w:r w:rsidRPr="00216F3C">
              <w:rPr>
                <w:color w:val="auto"/>
                <w:sz w:val="24"/>
                <w:szCs w:val="24"/>
              </w:rPr>
              <w:t xml:space="preserve"> is by nature, v</w:t>
            </w:r>
            <w:r>
              <w:rPr>
                <w:color w:val="auto"/>
                <w:sz w:val="24"/>
                <w:szCs w:val="24"/>
              </w:rPr>
              <w:t>aried and complex, this was</w:t>
            </w:r>
            <w:r w:rsidRPr="00216F3C">
              <w:rPr>
                <w:color w:val="auto"/>
                <w:sz w:val="24"/>
                <w:szCs w:val="24"/>
              </w:rPr>
              <w:t xml:space="preserve"> exacerbated with the </w:t>
            </w:r>
            <w:r>
              <w:rPr>
                <w:color w:val="auto"/>
                <w:sz w:val="24"/>
                <w:szCs w:val="24"/>
              </w:rPr>
              <w:t xml:space="preserve">COVID 19 </w:t>
            </w:r>
            <w:r w:rsidRPr="00216F3C">
              <w:rPr>
                <w:color w:val="auto"/>
                <w:sz w:val="24"/>
                <w:szCs w:val="24"/>
              </w:rPr>
              <w:t>pandemic</w:t>
            </w:r>
            <w:r>
              <w:rPr>
                <w:color w:val="auto"/>
                <w:sz w:val="24"/>
                <w:szCs w:val="24"/>
              </w:rPr>
              <w:t xml:space="preserve"> in 2020 and although the pandemic and lockdowns seem a long time ago, the repercussions of those times will be evident in social work for many years to come. </w:t>
            </w:r>
            <w:r w:rsidRPr="00216F3C">
              <w:rPr>
                <w:color w:val="auto"/>
                <w:sz w:val="24"/>
                <w:szCs w:val="24"/>
              </w:rPr>
              <w:t xml:space="preserve"> </w:t>
            </w:r>
          </w:p>
          <w:p w14:paraId="5AE5BBB4" w14:textId="77777777" w:rsidR="008928DE" w:rsidRDefault="008928DE" w:rsidP="008A097E">
            <w:pPr>
              <w:jc w:val="both"/>
              <w:rPr>
                <w:color w:val="auto"/>
                <w:sz w:val="24"/>
                <w:szCs w:val="24"/>
              </w:rPr>
            </w:pPr>
          </w:p>
          <w:p w14:paraId="3A5ED7A9" w14:textId="77777777" w:rsidR="008928DE" w:rsidRPr="00216F3C" w:rsidRDefault="008928DE" w:rsidP="008A097E">
            <w:pPr>
              <w:jc w:val="both"/>
              <w:rPr>
                <w:color w:val="auto"/>
                <w:sz w:val="24"/>
                <w:szCs w:val="24"/>
              </w:rPr>
            </w:pPr>
            <w:r>
              <w:rPr>
                <w:color w:val="auto"/>
                <w:sz w:val="24"/>
                <w:szCs w:val="24"/>
              </w:rPr>
              <w:t>Katie started her career as a NQSW within</w:t>
            </w:r>
            <w:r w:rsidRPr="00216F3C">
              <w:rPr>
                <w:color w:val="auto"/>
                <w:sz w:val="24"/>
                <w:szCs w:val="24"/>
              </w:rPr>
              <w:t xml:space="preserve"> POD</w:t>
            </w:r>
            <w:r>
              <w:rPr>
                <w:color w:val="auto"/>
                <w:sz w:val="24"/>
                <w:szCs w:val="24"/>
              </w:rPr>
              <w:t xml:space="preserve"> 3 in AST in </w:t>
            </w:r>
            <w:r w:rsidRPr="00840739">
              <w:rPr>
                <w:color w:val="auto"/>
                <w:sz w:val="24"/>
                <w:szCs w:val="24"/>
              </w:rPr>
              <w:t xml:space="preserve">October 2021 </w:t>
            </w:r>
            <w:r>
              <w:rPr>
                <w:color w:val="auto"/>
                <w:sz w:val="24"/>
                <w:szCs w:val="24"/>
              </w:rPr>
              <w:t xml:space="preserve">as a Community Care Officer until she gained her </w:t>
            </w:r>
            <w:proofErr w:type="gramStart"/>
            <w:r>
              <w:rPr>
                <w:color w:val="auto"/>
                <w:sz w:val="24"/>
                <w:szCs w:val="24"/>
              </w:rPr>
              <w:t>Social</w:t>
            </w:r>
            <w:proofErr w:type="gramEnd"/>
            <w:r>
              <w:rPr>
                <w:color w:val="auto"/>
                <w:sz w:val="24"/>
                <w:szCs w:val="24"/>
              </w:rPr>
              <w:t xml:space="preserve"> work qualification in </w:t>
            </w:r>
            <w:r w:rsidRPr="00921191">
              <w:rPr>
                <w:color w:val="auto"/>
                <w:sz w:val="24"/>
                <w:szCs w:val="24"/>
              </w:rPr>
              <w:t>December 2021</w:t>
            </w:r>
            <w:r>
              <w:rPr>
                <w:color w:val="auto"/>
                <w:sz w:val="24"/>
                <w:szCs w:val="24"/>
              </w:rPr>
              <w:t xml:space="preserve">. Katie had previously spent her 2 placements in Conwy firstly in the Vulnerable Adults team and her final placement was in the Permanency and Pathways Team. </w:t>
            </w:r>
            <w:proofErr w:type="gramStart"/>
            <w:r>
              <w:rPr>
                <w:color w:val="auto"/>
                <w:sz w:val="24"/>
                <w:szCs w:val="24"/>
              </w:rPr>
              <w:t>Therefore</w:t>
            </w:r>
            <w:proofErr w:type="gramEnd"/>
            <w:r>
              <w:rPr>
                <w:color w:val="auto"/>
                <w:sz w:val="24"/>
                <w:szCs w:val="24"/>
              </w:rPr>
              <w:t xml:space="preserve"> Katie had already gained a positive working relationship with both internal and external colleagues, these relationships remain positive to date. </w:t>
            </w:r>
            <w:r w:rsidRPr="00216F3C">
              <w:rPr>
                <w:color w:val="auto"/>
                <w:sz w:val="24"/>
                <w:szCs w:val="24"/>
              </w:rPr>
              <w:t xml:space="preserve">  </w:t>
            </w:r>
          </w:p>
          <w:p w14:paraId="63843E1E" w14:textId="77777777" w:rsidR="008928DE" w:rsidRPr="00216F3C" w:rsidRDefault="008928DE" w:rsidP="008A097E">
            <w:pPr>
              <w:jc w:val="both"/>
              <w:rPr>
                <w:color w:val="auto"/>
                <w:sz w:val="24"/>
                <w:szCs w:val="24"/>
              </w:rPr>
            </w:pPr>
          </w:p>
          <w:p w14:paraId="634FE8ED" w14:textId="77777777" w:rsidR="008928DE" w:rsidRDefault="008928DE" w:rsidP="008A097E">
            <w:pPr>
              <w:jc w:val="both"/>
              <w:rPr>
                <w:color w:val="auto"/>
                <w:sz w:val="24"/>
                <w:szCs w:val="24"/>
              </w:rPr>
            </w:pPr>
            <w:r>
              <w:rPr>
                <w:color w:val="auto"/>
                <w:sz w:val="24"/>
                <w:szCs w:val="24"/>
              </w:rPr>
              <w:t xml:space="preserve">Katie has grown in confidence and competence since beginning her social worker career in </w:t>
            </w:r>
            <w:proofErr w:type="gramStart"/>
            <w:r>
              <w:rPr>
                <w:color w:val="auto"/>
                <w:sz w:val="24"/>
                <w:szCs w:val="24"/>
              </w:rPr>
              <w:t>2021, and</w:t>
            </w:r>
            <w:proofErr w:type="gramEnd"/>
            <w:r>
              <w:rPr>
                <w:color w:val="auto"/>
                <w:sz w:val="24"/>
                <w:szCs w:val="24"/>
              </w:rPr>
              <w:t xml:space="preserve"> has managed some complex cases both on her own and with the support of more experienced social workers. </w:t>
            </w:r>
          </w:p>
          <w:p w14:paraId="0BA7B8BF" w14:textId="77777777" w:rsidR="008928DE" w:rsidRDefault="008928DE" w:rsidP="008A097E">
            <w:pPr>
              <w:jc w:val="both"/>
              <w:rPr>
                <w:color w:val="auto"/>
                <w:sz w:val="24"/>
                <w:szCs w:val="24"/>
              </w:rPr>
            </w:pPr>
          </w:p>
          <w:p w14:paraId="3C673966" w14:textId="77777777" w:rsidR="008928DE" w:rsidRDefault="008928DE" w:rsidP="008A097E">
            <w:pPr>
              <w:jc w:val="both"/>
              <w:rPr>
                <w:color w:val="auto"/>
                <w:sz w:val="24"/>
                <w:szCs w:val="24"/>
              </w:rPr>
            </w:pPr>
            <w:r>
              <w:rPr>
                <w:color w:val="auto"/>
                <w:sz w:val="24"/>
                <w:szCs w:val="24"/>
              </w:rPr>
              <w:t xml:space="preserve">The specific case that Katie has detailed above (Child 4, 5 and 6), although Katie co – worked this case with a more experienced social worker, Katie was able to confidently and competently ensure that the children’s voices were at the forefront of her practice. This was commented on at the time by the Independent Safeguarding and Reviewing Officer (ISRO) that the children’s voices came through loud and clear. </w:t>
            </w:r>
          </w:p>
          <w:p w14:paraId="5F11D8DE" w14:textId="77777777" w:rsidR="008928DE" w:rsidRDefault="008928DE" w:rsidP="008A097E">
            <w:pPr>
              <w:jc w:val="both"/>
              <w:rPr>
                <w:color w:val="auto"/>
                <w:sz w:val="24"/>
                <w:szCs w:val="24"/>
              </w:rPr>
            </w:pPr>
          </w:p>
          <w:p w14:paraId="4AB99C2F" w14:textId="77777777" w:rsidR="008928DE" w:rsidRDefault="008928DE" w:rsidP="008A097E">
            <w:pPr>
              <w:jc w:val="both"/>
              <w:rPr>
                <w:color w:val="auto"/>
                <w:sz w:val="24"/>
                <w:szCs w:val="24"/>
              </w:rPr>
            </w:pPr>
            <w:r>
              <w:rPr>
                <w:color w:val="auto"/>
                <w:sz w:val="24"/>
                <w:szCs w:val="24"/>
              </w:rPr>
              <w:lastRenderedPageBreak/>
              <w:t xml:space="preserve">This was a complex case whereby Katie with the support of the experienced social worker had to attend many meetings in a short period of time, be able to produce good quality plans for PLO, for the decision then to change very quickly and instead be to initiate Care proceedings which resulted in different reports/plans needing to be completed in a short period of time. Katie although frustrated with the sudden change in the process was able to verbalise her frustration clearly and calmly to her line manager whilst also prioritising the need to complete the change in paperwork. </w:t>
            </w:r>
          </w:p>
          <w:p w14:paraId="4DA98141" w14:textId="77777777" w:rsidR="008928DE" w:rsidRDefault="008928DE" w:rsidP="008A097E">
            <w:pPr>
              <w:jc w:val="both"/>
              <w:rPr>
                <w:color w:val="auto"/>
                <w:sz w:val="24"/>
                <w:szCs w:val="24"/>
              </w:rPr>
            </w:pPr>
          </w:p>
          <w:p w14:paraId="7AD06DB5" w14:textId="77777777" w:rsidR="008928DE" w:rsidRDefault="008928DE" w:rsidP="008A097E">
            <w:pPr>
              <w:jc w:val="both"/>
              <w:rPr>
                <w:color w:val="auto"/>
                <w:sz w:val="24"/>
                <w:szCs w:val="24"/>
              </w:rPr>
            </w:pPr>
          </w:p>
          <w:p w14:paraId="290DA374" w14:textId="77777777" w:rsidR="008928DE" w:rsidRDefault="008928DE" w:rsidP="008A097E">
            <w:pPr>
              <w:jc w:val="both"/>
              <w:rPr>
                <w:color w:val="auto"/>
                <w:sz w:val="24"/>
                <w:szCs w:val="24"/>
              </w:rPr>
            </w:pPr>
            <w:r>
              <w:rPr>
                <w:color w:val="auto"/>
                <w:sz w:val="24"/>
                <w:szCs w:val="24"/>
              </w:rPr>
              <w:t>Katie throughout was consistent with her intervention with Child 4, 5 and 6</w:t>
            </w:r>
            <w:r w:rsidRPr="00216F3C">
              <w:rPr>
                <w:color w:val="auto"/>
                <w:sz w:val="24"/>
                <w:szCs w:val="24"/>
              </w:rPr>
              <w:t xml:space="preserve"> and</w:t>
            </w:r>
            <w:r>
              <w:rPr>
                <w:color w:val="auto"/>
                <w:sz w:val="24"/>
                <w:szCs w:val="24"/>
              </w:rPr>
              <w:t xml:space="preserve"> their</w:t>
            </w:r>
            <w:r w:rsidRPr="00216F3C">
              <w:rPr>
                <w:color w:val="auto"/>
                <w:sz w:val="24"/>
                <w:szCs w:val="24"/>
              </w:rPr>
              <w:t xml:space="preserve"> parents, building a good working relationship with th</w:t>
            </w:r>
            <w:r>
              <w:rPr>
                <w:color w:val="auto"/>
                <w:sz w:val="24"/>
                <w:szCs w:val="24"/>
              </w:rPr>
              <w:t xml:space="preserve">e family and Child 4, 5 and 6’s carers. Katie </w:t>
            </w:r>
            <w:r w:rsidRPr="00216F3C">
              <w:rPr>
                <w:color w:val="auto"/>
                <w:sz w:val="24"/>
                <w:szCs w:val="24"/>
              </w:rPr>
              <w:t xml:space="preserve">has sought advice/guidance/reflection through monthly supervision with </w:t>
            </w:r>
            <w:proofErr w:type="gramStart"/>
            <w:r w:rsidRPr="00216F3C">
              <w:rPr>
                <w:color w:val="auto"/>
                <w:sz w:val="24"/>
                <w:szCs w:val="24"/>
              </w:rPr>
              <w:t>myself</w:t>
            </w:r>
            <w:proofErr w:type="gramEnd"/>
            <w:r w:rsidRPr="00216F3C">
              <w:rPr>
                <w:color w:val="auto"/>
                <w:sz w:val="24"/>
                <w:szCs w:val="24"/>
              </w:rPr>
              <w:t xml:space="preserve"> and</w:t>
            </w:r>
            <w:r>
              <w:rPr>
                <w:color w:val="auto"/>
                <w:sz w:val="24"/>
                <w:szCs w:val="24"/>
              </w:rPr>
              <w:t xml:space="preserve"> at times through case discussion with the Section M</w:t>
            </w:r>
            <w:r w:rsidRPr="00216F3C">
              <w:rPr>
                <w:color w:val="auto"/>
                <w:sz w:val="24"/>
                <w:szCs w:val="24"/>
              </w:rPr>
              <w:t>anager</w:t>
            </w:r>
            <w:r>
              <w:rPr>
                <w:color w:val="auto"/>
                <w:sz w:val="24"/>
                <w:szCs w:val="24"/>
              </w:rPr>
              <w:t xml:space="preserve">, Service Manager and the Legal department. The outcome of Katie’s involvement has ensured that </w:t>
            </w:r>
            <w:proofErr w:type="gramStart"/>
            <w:r>
              <w:rPr>
                <w:color w:val="auto"/>
                <w:sz w:val="24"/>
                <w:szCs w:val="24"/>
              </w:rPr>
              <w:t>Child</w:t>
            </w:r>
            <w:proofErr w:type="gramEnd"/>
            <w:r>
              <w:rPr>
                <w:color w:val="auto"/>
                <w:sz w:val="24"/>
                <w:szCs w:val="24"/>
              </w:rPr>
              <w:t xml:space="preserve"> 4, 5 and 6 had the best opportunities/services made available to them. Katie has been able to reflect on the challenges and the good work that she has undertaken through informal and formal supervision.  </w:t>
            </w:r>
            <w:r w:rsidRPr="00216F3C">
              <w:rPr>
                <w:color w:val="auto"/>
                <w:sz w:val="24"/>
                <w:szCs w:val="24"/>
              </w:rPr>
              <w:t xml:space="preserve"> </w:t>
            </w:r>
          </w:p>
          <w:p w14:paraId="0B4465CC" w14:textId="77777777" w:rsidR="008928DE" w:rsidRDefault="008928DE" w:rsidP="008A097E">
            <w:pPr>
              <w:jc w:val="both"/>
              <w:rPr>
                <w:color w:val="auto"/>
                <w:sz w:val="24"/>
                <w:szCs w:val="24"/>
              </w:rPr>
            </w:pPr>
          </w:p>
          <w:p w14:paraId="5A01EF9E" w14:textId="77777777" w:rsidR="008928DE" w:rsidRDefault="008928DE" w:rsidP="008A097E">
            <w:pPr>
              <w:jc w:val="both"/>
              <w:rPr>
                <w:color w:val="auto"/>
                <w:sz w:val="24"/>
                <w:szCs w:val="24"/>
              </w:rPr>
            </w:pPr>
            <w:r>
              <w:rPr>
                <w:color w:val="auto"/>
                <w:sz w:val="24"/>
                <w:szCs w:val="24"/>
              </w:rPr>
              <w:t>Katie</w:t>
            </w:r>
            <w:r w:rsidRPr="00216F3C">
              <w:rPr>
                <w:color w:val="auto"/>
                <w:sz w:val="24"/>
                <w:szCs w:val="24"/>
              </w:rPr>
              <w:t xml:space="preserve"> has completed evidence based clear analytical assessments</w:t>
            </w:r>
            <w:r>
              <w:rPr>
                <w:color w:val="auto"/>
                <w:sz w:val="24"/>
                <w:szCs w:val="24"/>
              </w:rPr>
              <w:t>, she</w:t>
            </w:r>
            <w:r w:rsidRPr="00216F3C">
              <w:rPr>
                <w:color w:val="auto"/>
                <w:sz w:val="24"/>
                <w:szCs w:val="24"/>
              </w:rPr>
              <w:t xml:space="preserve"> has had relevant statutory training and has also been </w:t>
            </w:r>
            <w:r>
              <w:rPr>
                <w:color w:val="auto"/>
                <w:sz w:val="24"/>
                <w:szCs w:val="24"/>
              </w:rPr>
              <w:t>able to identify training that s</w:t>
            </w:r>
            <w:r w:rsidRPr="00216F3C">
              <w:rPr>
                <w:color w:val="auto"/>
                <w:sz w:val="24"/>
                <w:szCs w:val="24"/>
              </w:rPr>
              <w:t>he has an interest in, this is done through monthly supervision and also</w:t>
            </w:r>
            <w:r>
              <w:rPr>
                <w:color w:val="auto"/>
                <w:sz w:val="24"/>
                <w:szCs w:val="24"/>
              </w:rPr>
              <w:t xml:space="preserve"> researching training herself. Katie has shown that she is able to adapt her</w:t>
            </w:r>
            <w:r w:rsidRPr="00216F3C">
              <w:rPr>
                <w:color w:val="auto"/>
                <w:sz w:val="24"/>
                <w:szCs w:val="24"/>
              </w:rPr>
              <w:t xml:space="preserve"> practice and communication to ensure that there is a co-productive and collaborative approach.</w:t>
            </w:r>
            <w:r>
              <w:rPr>
                <w:color w:val="auto"/>
                <w:sz w:val="24"/>
                <w:szCs w:val="24"/>
              </w:rPr>
              <w:t xml:space="preserve"> Katie</w:t>
            </w:r>
            <w:r w:rsidRPr="00216F3C">
              <w:rPr>
                <w:color w:val="auto"/>
                <w:sz w:val="24"/>
                <w:szCs w:val="24"/>
              </w:rPr>
              <w:t xml:space="preserve"> has observed more e</w:t>
            </w:r>
            <w:r>
              <w:rPr>
                <w:color w:val="auto"/>
                <w:sz w:val="24"/>
                <w:szCs w:val="24"/>
              </w:rPr>
              <w:t xml:space="preserve">xperienced social workers and </w:t>
            </w:r>
            <w:r w:rsidRPr="00216F3C">
              <w:rPr>
                <w:color w:val="auto"/>
                <w:sz w:val="24"/>
                <w:szCs w:val="24"/>
              </w:rPr>
              <w:t>has completed the JIT/ABE training and has undertaken s47 investigations</w:t>
            </w:r>
            <w:r>
              <w:rPr>
                <w:color w:val="auto"/>
                <w:sz w:val="24"/>
                <w:szCs w:val="24"/>
              </w:rPr>
              <w:t xml:space="preserve">. </w:t>
            </w:r>
          </w:p>
          <w:p w14:paraId="17525632" w14:textId="77777777" w:rsidR="008928DE" w:rsidRDefault="008928DE" w:rsidP="008A097E">
            <w:pPr>
              <w:jc w:val="both"/>
              <w:rPr>
                <w:color w:val="auto"/>
                <w:sz w:val="24"/>
                <w:szCs w:val="24"/>
              </w:rPr>
            </w:pPr>
          </w:p>
          <w:p w14:paraId="4CC16ED1" w14:textId="77777777" w:rsidR="008928DE" w:rsidRDefault="008928DE" w:rsidP="008A097E">
            <w:pPr>
              <w:jc w:val="both"/>
              <w:rPr>
                <w:color w:val="auto"/>
                <w:sz w:val="24"/>
                <w:szCs w:val="24"/>
              </w:rPr>
            </w:pPr>
            <w:r>
              <w:rPr>
                <w:color w:val="auto"/>
                <w:sz w:val="24"/>
                <w:szCs w:val="24"/>
              </w:rPr>
              <w:t xml:space="preserve">Katie is a </w:t>
            </w:r>
            <w:proofErr w:type="gramStart"/>
            <w:r>
              <w:rPr>
                <w:color w:val="auto"/>
                <w:sz w:val="24"/>
                <w:szCs w:val="24"/>
              </w:rPr>
              <w:t>much valued</w:t>
            </w:r>
            <w:proofErr w:type="gramEnd"/>
            <w:r>
              <w:rPr>
                <w:color w:val="auto"/>
                <w:sz w:val="24"/>
                <w:szCs w:val="24"/>
              </w:rPr>
              <w:t xml:space="preserve"> member within AST and the overall service. She not only supports children, young </w:t>
            </w:r>
            <w:proofErr w:type="gramStart"/>
            <w:r>
              <w:rPr>
                <w:color w:val="auto"/>
                <w:sz w:val="24"/>
                <w:szCs w:val="24"/>
              </w:rPr>
              <w:t>people</w:t>
            </w:r>
            <w:proofErr w:type="gramEnd"/>
            <w:r>
              <w:rPr>
                <w:color w:val="auto"/>
                <w:sz w:val="24"/>
                <w:szCs w:val="24"/>
              </w:rPr>
              <w:t xml:space="preserve"> and their families but also her colleagues within the service. </w:t>
            </w:r>
          </w:p>
          <w:p w14:paraId="33C519AC" w14:textId="77777777" w:rsidR="008928DE" w:rsidRDefault="008928DE" w:rsidP="008A097E">
            <w:pPr>
              <w:jc w:val="both"/>
              <w:rPr>
                <w:color w:val="auto"/>
                <w:sz w:val="24"/>
                <w:szCs w:val="24"/>
              </w:rPr>
            </w:pPr>
          </w:p>
          <w:p w14:paraId="2B76BBD8" w14:textId="77777777" w:rsidR="008928DE" w:rsidRDefault="008928DE" w:rsidP="008A097E">
            <w:pPr>
              <w:jc w:val="both"/>
              <w:rPr>
                <w:color w:val="auto"/>
                <w:sz w:val="24"/>
                <w:szCs w:val="24"/>
              </w:rPr>
            </w:pPr>
          </w:p>
          <w:p w14:paraId="05111794" w14:textId="77777777" w:rsidR="008928DE" w:rsidRDefault="008928DE" w:rsidP="008A097E">
            <w:pPr>
              <w:jc w:val="both"/>
              <w:rPr>
                <w:color w:val="auto"/>
                <w:sz w:val="24"/>
                <w:szCs w:val="24"/>
              </w:rPr>
            </w:pPr>
          </w:p>
          <w:p w14:paraId="7BC22E87" w14:textId="77777777" w:rsidR="008928DE" w:rsidRDefault="008928DE" w:rsidP="008A097E">
            <w:pPr>
              <w:jc w:val="both"/>
              <w:rPr>
                <w:color w:val="auto"/>
                <w:sz w:val="24"/>
                <w:szCs w:val="24"/>
              </w:rPr>
            </w:pPr>
          </w:p>
          <w:p w14:paraId="637FDFDC" w14:textId="77777777" w:rsidR="008928DE" w:rsidRDefault="008928DE" w:rsidP="008A097E">
            <w:pPr>
              <w:jc w:val="both"/>
              <w:rPr>
                <w:color w:val="auto"/>
                <w:sz w:val="24"/>
                <w:szCs w:val="24"/>
              </w:rPr>
            </w:pPr>
          </w:p>
          <w:p w14:paraId="3BBBEDA3" w14:textId="77777777" w:rsidR="008928DE" w:rsidRDefault="008928DE" w:rsidP="008A097E">
            <w:pPr>
              <w:jc w:val="both"/>
              <w:rPr>
                <w:color w:val="auto"/>
                <w:sz w:val="24"/>
                <w:szCs w:val="24"/>
              </w:rPr>
            </w:pPr>
          </w:p>
          <w:p w14:paraId="33986394" w14:textId="77777777" w:rsidR="008928DE" w:rsidRDefault="008928DE" w:rsidP="008A097E">
            <w:pPr>
              <w:jc w:val="both"/>
              <w:rPr>
                <w:color w:val="auto"/>
                <w:sz w:val="24"/>
                <w:szCs w:val="24"/>
              </w:rPr>
            </w:pPr>
          </w:p>
          <w:p w14:paraId="7830E4AD" w14:textId="77777777" w:rsidR="008928DE" w:rsidRDefault="008928DE" w:rsidP="008A097E">
            <w:pPr>
              <w:jc w:val="both"/>
              <w:rPr>
                <w:color w:val="auto"/>
                <w:sz w:val="24"/>
                <w:szCs w:val="24"/>
              </w:rPr>
            </w:pPr>
          </w:p>
          <w:p w14:paraId="06C1BEBB" w14:textId="77777777" w:rsidR="008928DE" w:rsidRDefault="008928DE" w:rsidP="008A097E">
            <w:pPr>
              <w:jc w:val="both"/>
              <w:rPr>
                <w:color w:val="auto"/>
                <w:sz w:val="24"/>
                <w:szCs w:val="24"/>
              </w:rPr>
            </w:pPr>
          </w:p>
          <w:p w14:paraId="51BEC567" w14:textId="77777777" w:rsidR="008928DE" w:rsidRDefault="008928DE" w:rsidP="008A097E">
            <w:pPr>
              <w:jc w:val="both"/>
              <w:rPr>
                <w:color w:val="auto"/>
                <w:sz w:val="24"/>
                <w:szCs w:val="24"/>
              </w:rPr>
            </w:pPr>
          </w:p>
          <w:p w14:paraId="1EA7E679" w14:textId="77777777" w:rsidR="008928DE" w:rsidRPr="008B28E7" w:rsidRDefault="008928DE" w:rsidP="008A097E">
            <w:pPr>
              <w:jc w:val="both"/>
              <w:rPr>
                <w:color w:val="auto"/>
                <w:sz w:val="24"/>
                <w:szCs w:val="24"/>
              </w:rPr>
            </w:pPr>
          </w:p>
        </w:tc>
      </w:tr>
      <w:tr w:rsidR="008928DE" w:rsidRPr="008B28E7" w14:paraId="27F51FF1" w14:textId="77777777" w:rsidTr="008A097E">
        <w:tc>
          <w:tcPr>
            <w:tcW w:w="10070" w:type="dxa"/>
          </w:tcPr>
          <w:p w14:paraId="2BD510E0" w14:textId="77777777" w:rsidR="008928DE" w:rsidRDefault="008928DE" w:rsidP="008A097E">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1"/>
    </w:tbl>
    <w:p w14:paraId="01D72DBB" w14:textId="77777777" w:rsidR="008928DE" w:rsidRDefault="008928DE" w:rsidP="008928DE">
      <w:pPr>
        <w:jc w:val="both"/>
        <w:rPr>
          <w:sz w:val="24"/>
          <w:szCs w:val="24"/>
        </w:rPr>
      </w:pPr>
    </w:p>
    <w:p w14:paraId="370215DB" w14:textId="77777777" w:rsidR="008928DE" w:rsidRDefault="008928DE" w:rsidP="008928DE">
      <w:pPr>
        <w:jc w:val="both"/>
        <w:rPr>
          <w:sz w:val="24"/>
          <w:szCs w:val="24"/>
        </w:rPr>
      </w:pPr>
    </w:p>
    <w:p w14:paraId="660D51DE" w14:textId="77777777" w:rsidR="008928DE" w:rsidRDefault="008928DE" w:rsidP="008928DE">
      <w:pPr>
        <w:jc w:val="both"/>
        <w:rPr>
          <w:sz w:val="24"/>
          <w:szCs w:val="24"/>
        </w:rPr>
      </w:pPr>
    </w:p>
    <w:p w14:paraId="280AA44A" w14:textId="77777777" w:rsidR="008928DE" w:rsidRDefault="008928DE" w:rsidP="008928DE">
      <w:pPr>
        <w:jc w:val="both"/>
        <w:rPr>
          <w:sz w:val="24"/>
          <w:szCs w:val="24"/>
        </w:rPr>
      </w:pPr>
    </w:p>
    <w:p w14:paraId="3B4D8147" w14:textId="77777777" w:rsidR="008928DE" w:rsidRDefault="008928DE" w:rsidP="008928DE">
      <w:pPr>
        <w:jc w:val="both"/>
        <w:rPr>
          <w:sz w:val="24"/>
          <w:szCs w:val="24"/>
        </w:rPr>
      </w:pPr>
    </w:p>
    <w:p w14:paraId="276544D4" w14:textId="77777777" w:rsidR="008928DE" w:rsidRDefault="008928DE" w:rsidP="008928DE">
      <w:pPr>
        <w:jc w:val="both"/>
        <w:rPr>
          <w:sz w:val="24"/>
          <w:szCs w:val="24"/>
        </w:rPr>
      </w:pPr>
    </w:p>
    <w:p w14:paraId="730E5028" w14:textId="77777777" w:rsidR="008928DE" w:rsidRPr="00EE5BC3" w:rsidRDefault="008928DE" w:rsidP="008928DE">
      <w:pPr>
        <w:keepNext/>
        <w:jc w:val="center"/>
        <w:rPr>
          <w:b/>
          <w:sz w:val="28"/>
          <w:szCs w:val="28"/>
        </w:rPr>
      </w:pPr>
      <w:r w:rsidRPr="00EE5BC3">
        <w:rPr>
          <w:b/>
          <w:sz w:val="28"/>
          <w:szCs w:val="28"/>
        </w:rPr>
        <w:lastRenderedPageBreak/>
        <w:t>Learner Details</w:t>
      </w:r>
    </w:p>
    <w:p w14:paraId="0725F1E4" w14:textId="77777777" w:rsidR="008928DE" w:rsidRDefault="008928DE" w:rsidP="008928DE">
      <w:pPr>
        <w:keepNext/>
        <w:jc w:val="center"/>
        <w:rPr>
          <w:b/>
          <w:sz w:val="24"/>
          <w:szCs w:val="24"/>
        </w:rPr>
      </w:pPr>
    </w:p>
    <w:p w14:paraId="55BD65E8" w14:textId="77777777" w:rsidR="008928DE" w:rsidRPr="000E38C3" w:rsidRDefault="008928DE" w:rsidP="008928DE">
      <w:pPr>
        <w:keepNext/>
        <w:rPr>
          <w:b/>
          <w:sz w:val="24"/>
          <w:szCs w:val="24"/>
        </w:rPr>
      </w:pPr>
      <w:r w:rsidRPr="000E38C3">
        <w:rPr>
          <w:b/>
          <w:color w:val="auto"/>
          <w:sz w:val="24"/>
          <w:szCs w:val="24"/>
        </w:rPr>
        <w:t>Learner details, Signatures and Line manager verification</w:t>
      </w:r>
      <w:r>
        <w:rPr>
          <w:b/>
          <w:color w:val="auto"/>
          <w:sz w:val="24"/>
          <w:szCs w:val="24"/>
        </w:rPr>
        <w:t>.</w:t>
      </w:r>
    </w:p>
    <w:p w14:paraId="5DFB6A51" w14:textId="77777777" w:rsidR="008928DE" w:rsidRPr="008B28E7" w:rsidRDefault="008928DE" w:rsidP="008928DE">
      <w:pPr>
        <w:keepNext/>
        <w:jc w:val="center"/>
        <w:rPr>
          <w:b/>
          <w:sz w:val="24"/>
          <w:szCs w:val="24"/>
        </w:rPr>
      </w:pPr>
    </w:p>
    <w:p w14:paraId="112A9AFE" w14:textId="77777777" w:rsidR="008928DE" w:rsidRPr="00390074" w:rsidRDefault="008928DE" w:rsidP="008928DE">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Pr>
          <w:b/>
          <w:color w:val="auto"/>
          <w:sz w:val="24"/>
          <w:szCs w:val="24"/>
        </w:rPr>
        <w:t>.</w:t>
      </w:r>
    </w:p>
    <w:p w14:paraId="2A88B587" w14:textId="77777777" w:rsidR="008928DE" w:rsidRDefault="008928DE" w:rsidP="008928DE">
      <w:pPr>
        <w:keepNext/>
        <w:rPr>
          <w:b/>
          <w:sz w:val="24"/>
          <w:szCs w:val="24"/>
        </w:rPr>
      </w:pPr>
    </w:p>
    <w:p w14:paraId="59A8B8CF" w14:textId="77777777" w:rsidR="008928DE" w:rsidRDefault="008928DE" w:rsidP="008928DE">
      <w:pPr>
        <w:ind w:right="180"/>
        <w:jc w:val="both"/>
        <w:rPr>
          <w:b/>
          <w:sz w:val="24"/>
          <w:szCs w:val="24"/>
        </w:rPr>
      </w:pPr>
      <w:r w:rsidRPr="008B28E7">
        <w:rPr>
          <w:b/>
          <w:sz w:val="24"/>
          <w:szCs w:val="24"/>
        </w:rPr>
        <w:t xml:space="preserve">Learner Details </w:t>
      </w:r>
    </w:p>
    <w:p w14:paraId="38C6C2F4" w14:textId="77777777" w:rsidR="008928DE" w:rsidRDefault="008928DE" w:rsidP="008928DE">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Pr="00AE134C">
        <w:rPr>
          <w:b/>
          <w:sz w:val="24"/>
          <w:szCs w:val="24"/>
        </w:rPr>
        <w:t>and</w:t>
      </w:r>
      <w:r>
        <w:rPr>
          <w:sz w:val="24"/>
          <w:szCs w:val="24"/>
        </w:rPr>
        <w:t xml:space="preserve"> the University of Wales Trinity Saint David </w:t>
      </w:r>
      <w:r w:rsidRPr="008B28E7">
        <w:rPr>
          <w:sz w:val="24"/>
          <w:szCs w:val="24"/>
        </w:rPr>
        <w:t>if your name or your address for correspondence changes).</w:t>
      </w:r>
    </w:p>
    <w:p w14:paraId="3C31D7BE" w14:textId="77777777" w:rsidR="008928DE" w:rsidRPr="008B28E7" w:rsidRDefault="008928DE" w:rsidP="008928DE">
      <w:pPr>
        <w:ind w:right="180"/>
        <w:jc w:val="both"/>
        <w:rPr>
          <w:b/>
          <w:sz w:val="24"/>
          <w:szCs w:val="24"/>
        </w:rPr>
      </w:pPr>
    </w:p>
    <w:p w14:paraId="5F2E6A57" w14:textId="77777777" w:rsidR="008928DE" w:rsidRPr="008B28E7" w:rsidRDefault="008928DE" w:rsidP="008928DE">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Pr>
          <w:b/>
          <w:sz w:val="24"/>
          <w:szCs w:val="24"/>
        </w:rPr>
        <w:t>:</w:t>
      </w:r>
      <w:r w:rsidRPr="008B28E7">
        <w:rPr>
          <w:b/>
          <w:sz w:val="24"/>
          <w:szCs w:val="24"/>
        </w:rPr>
        <w:t xml:space="preserve"> </w:t>
      </w:r>
      <w:r>
        <w:rPr>
          <w:b/>
          <w:sz w:val="24"/>
          <w:szCs w:val="24"/>
        </w:rPr>
        <w:t>Katie Andrews</w:t>
      </w:r>
    </w:p>
    <w:p w14:paraId="12B26F0A" w14:textId="77777777" w:rsidR="008928DE" w:rsidRDefault="008928DE" w:rsidP="008928DE">
      <w:pPr>
        <w:pBdr>
          <w:top w:val="single" w:sz="6" w:space="1" w:color="auto"/>
          <w:left w:val="single" w:sz="6" w:space="1" w:color="auto"/>
          <w:bottom w:val="single" w:sz="6" w:space="1" w:color="auto"/>
          <w:right w:val="single" w:sz="6" w:space="1" w:color="auto"/>
        </w:pBdr>
        <w:jc w:val="both"/>
        <w:rPr>
          <w:b/>
          <w:sz w:val="24"/>
          <w:szCs w:val="24"/>
        </w:rPr>
      </w:pPr>
    </w:p>
    <w:p w14:paraId="625A8788" w14:textId="77777777" w:rsidR="008928DE" w:rsidRPr="008B28E7" w:rsidRDefault="008928DE" w:rsidP="008928DE">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Pr>
          <w:b/>
          <w:sz w:val="24"/>
          <w:szCs w:val="24"/>
        </w:rPr>
        <w:t xml:space="preserve"> 2219355</w:t>
      </w:r>
    </w:p>
    <w:p w14:paraId="460E4F63" w14:textId="77777777" w:rsidR="008928DE" w:rsidRPr="008B28E7" w:rsidRDefault="008928DE" w:rsidP="008928DE">
      <w:pPr>
        <w:pBdr>
          <w:top w:val="single" w:sz="6" w:space="1" w:color="auto"/>
          <w:left w:val="single" w:sz="6" w:space="1" w:color="auto"/>
          <w:bottom w:val="single" w:sz="6" w:space="1" w:color="auto"/>
          <w:right w:val="single" w:sz="6" w:space="1" w:color="auto"/>
        </w:pBdr>
        <w:jc w:val="both"/>
        <w:rPr>
          <w:b/>
          <w:sz w:val="24"/>
          <w:szCs w:val="24"/>
        </w:rPr>
      </w:pPr>
    </w:p>
    <w:p w14:paraId="2E0860C8" w14:textId="77777777" w:rsidR="008928DE" w:rsidRPr="008B28E7" w:rsidRDefault="008928DE" w:rsidP="008928DE">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1275AE01" w14:textId="77777777" w:rsidR="008928DE" w:rsidRDefault="008928DE" w:rsidP="008928DE">
      <w:pPr>
        <w:pBdr>
          <w:top w:val="single" w:sz="6" w:space="1" w:color="auto"/>
          <w:left w:val="single" w:sz="6" w:space="1" w:color="auto"/>
          <w:bottom w:val="single" w:sz="6" w:space="1" w:color="auto"/>
          <w:right w:val="single" w:sz="6" w:space="1" w:color="auto"/>
        </w:pBdr>
        <w:jc w:val="both"/>
        <w:rPr>
          <w:b/>
          <w:sz w:val="24"/>
          <w:szCs w:val="24"/>
        </w:rPr>
      </w:pPr>
    </w:p>
    <w:p w14:paraId="47A10B91" w14:textId="77777777" w:rsidR="008928DE" w:rsidRDefault="008928DE" w:rsidP="008928DE">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11 </w:t>
      </w:r>
      <w:proofErr w:type="spellStart"/>
      <w:r>
        <w:rPr>
          <w:b/>
          <w:sz w:val="24"/>
          <w:szCs w:val="24"/>
        </w:rPr>
        <w:t>Ffordd</w:t>
      </w:r>
      <w:proofErr w:type="spellEnd"/>
      <w:r>
        <w:rPr>
          <w:b/>
          <w:sz w:val="24"/>
          <w:szCs w:val="24"/>
        </w:rPr>
        <w:t xml:space="preserve"> y </w:t>
      </w:r>
      <w:proofErr w:type="spellStart"/>
      <w:r>
        <w:rPr>
          <w:b/>
          <w:sz w:val="24"/>
          <w:szCs w:val="24"/>
        </w:rPr>
        <w:t>Berllan</w:t>
      </w:r>
      <w:proofErr w:type="spellEnd"/>
    </w:p>
    <w:p w14:paraId="0845A427" w14:textId="77777777" w:rsidR="008928DE" w:rsidRDefault="008928DE" w:rsidP="008928DE">
      <w:pPr>
        <w:pBdr>
          <w:top w:val="single" w:sz="6" w:space="1" w:color="auto"/>
          <w:left w:val="single" w:sz="6" w:space="1" w:color="auto"/>
          <w:bottom w:val="single" w:sz="6" w:space="1" w:color="auto"/>
          <w:right w:val="single" w:sz="6" w:space="1" w:color="auto"/>
        </w:pBdr>
        <w:jc w:val="both"/>
        <w:rPr>
          <w:b/>
          <w:sz w:val="24"/>
          <w:szCs w:val="24"/>
        </w:rPr>
      </w:pPr>
      <w:proofErr w:type="spellStart"/>
      <w:r>
        <w:rPr>
          <w:b/>
          <w:sz w:val="24"/>
          <w:szCs w:val="24"/>
        </w:rPr>
        <w:t>Towyn</w:t>
      </w:r>
      <w:proofErr w:type="spellEnd"/>
      <w:r>
        <w:rPr>
          <w:b/>
          <w:sz w:val="24"/>
          <w:szCs w:val="24"/>
        </w:rPr>
        <w:t xml:space="preserve"> </w:t>
      </w:r>
    </w:p>
    <w:p w14:paraId="72B723E9" w14:textId="77777777" w:rsidR="008928DE" w:rsidRDefault="008928DE" w:rsidP="008928DE">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Abergele</w:t>
      </w:r>
    </w:p>
    <w:p w14:paraId="76E9A73D" w14:textId="77777777" w:rsidR="008928DE" w:rsidRPr="008B28E7" w:rsidRDefault="008928DE" w:rsidP="008928DE">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LL22 9LZ</w:t>
      </w:r>
    </w:p>
    <w:p w14:paraId="7CC1CA44" w14:textId="77777777" w:rsidR="008928DE" w:rsidRPr="008B28E7" w:rsidRDefault="008928DE" w:rsidP="008928DE">
      <w:pPr>
        <w:pBdr>
          <w:top w:val="single" w:sz="6" w:space="1" w:color="auto"/>
          <w:left w:val="single" w:sz="6" w:space="1" w:color="auto"/>
          <w:bottom w:val="single" w:sz="6" w:space="1" w:color="auto"/>
          <w:right w:val="single" w:sz="6" w:space="1" w:color="auto"/>
        </w:pBdr>
        <w:jc w:val="both"/>
        <w:rPr>
          <w:b/>
          <w:sz w:val="24"/>
          <w:szCs w:val="24"/>
        </w:rPr>
      </w:pPr>
    </w:p>
    <w:p w14:paraId="31797D54" w14:textId="77777777" w:rsidR="008928DE" w:rsidRPr="008B28E7" w:rsidRDefault="008928DE" w:rsidP="008928DE">
      <w:pPr>
        <w:pBdr>
          <w:top w:val="single" w:sz="6" w:space="1" w:color="auto"/>
          <w:left w:val="single" w:sz="6" w:space="1" w:color="auto"/>
          <w:bottom w:val="single" w:sz="6" w:space="1" w:color="auto"/>
          <w:right w:val="single" w:sz="6" w:space="1" w:color="auto"/>
        </w:pBdr>
        <w:jc w:val="both"/>
        <w:rPr>
          <w:b/>
          <w:sz w:val="24"/>
          <w:szCs w:val="24"/>
        </w:rPr>
      </w:pPr>
    </w:p>
    <w:p w14:paraId="1CC9C547" w14:textId="77777777" w:rsidR="008928DE" w:rsidRDefault="008928DE" w:rsidP="008928DE">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Pr>
          <w:b/>
          <w:sz w:val="24"/>
          <w:szCs w:val="24"/>
        </w:rPr>
        <w:t xml:space="preserve"> Number: 07538329384</w:t>
      </w:r>
    </w:p>
    <w:p w14:paraId="03A1EC65" w14:textId="77777777" w:rsidR="008928DE" w:rsidRDefault="008928DE" w:rsidP="008928DE">
      <w:pPr>
        <w:pBdr>
          <w:top w:val="single" w:sz="6" w:space="1" w:color="auto"/>
          <w:left w:val="single" w:sz="6" w:space="1" w:color="auto"/>
          <w:bottom w:val="single" w:sz="6" w:space="1" w:color="auto"/>
          <w:right w:val="single" w:sz="6" w:space="1" w:color="auto"/>
        </w:pBdr>
        <w:jc w:val="both"/>
        <w:rPr>
          <w:b/>
          <w:sz w:val="24"/>
          <w:szCs w:val="24"/>
        </w:rPr>
      </w:pPr>
    </w:p>
    <w:p w14:paraId="75F6899F" w14:textId="77777777" w:rsidR="008928DE" w:rsidRPr="008B28E7" w:rsidRDefault="008928DE" w:rsidP="008928DE">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Pr>
          <w:b/>
          <w:sz w:val="24"/>
          <w:szCs w:val="24"/>
        </w:rPr>
        <w:t xml:space="preserve"> address</w:t>
      </w:r>
      <w:r w:rsidRPr="008B28E7">
        <w:rPr>
          <w:b/>
          <w:sz w:val="24"/>
          <w:szCs w:val="24"/>
        </w:rPr>
        <w:t>:</w:t>
      </w:r>
      <w:r>
        <w:rPr>
          <w:b/>
          <w:sz w:val="24"/>
          <w:szCs w:val="24"/>
        </w:rPr>
        <w:t xml:space="preserve"> </w:t>
      </w:r>
      <w:hyperlink r:id="rId12" w:history="1">
        <w:r w:rsidRPr="00BE4551">
          <w:rPr>
            <w:rStyle w:val="Hyperlink"/>
            <w:b/>
            <w:sz w:val="24"/>
            <w:szCs w:val="24"/>
          </w:rPr>
          <w:t>katie.andrews1@conwy.gov.uk</w:t>
        </w:r>
      </w:hyperlink>
      <w:r>
        <w:rPr>
          <w:b/>
          <w:sz w:val="24"/>
          <w:szCs w:val="24"/>
        </w:rPr>
        <w:t xml:space="preserve"> / </w:t>
      </w:r>
      <w:hyperlink r:id="rId13" w:history="1">
        <w:r w:rsidRPr="00BE4551">
          <w:rPr>
            <w:rStyle w:val="Hyperlink"/>
            <w:b/>
            <w:sz w:val="24"/>
            <w:szCs w:val="24"/>
          </w:rPr>
          <w:t>katie.louiseandrews@yahoo.co.uk</w:t>
        </w:r>
      </w:hyperlink>
      <w:r>
        <w:rPr>
          <w:b/>
          <w:sz w:val="24"/>
          <w:szCs w:val="24"/>
        </w:rPr>
        <w:t xml:space="preserve"> </w:t>
      </w:r>
    </w:p>
    <w:p w14:paraId="0E0A9C0A" w14:textId="77777777" w:rsidR="008928DE" w:rsidRDefault="008928DE" w:rsidP="008928DE">
      <w:pPr>
        <w:pBdr>
          <w:top w:val="single" w:sz="6" w:space="1" w:color="auto"/>
          <w:left w:val="single" w:sz="6" w:space="1" w:color="auto"/>
          <w:bottom w:val="single" w:sz="6" w:space="1" w:color="auto"/>
          <w:right w:val="single" w:sz="6" w:space="1" w:color="auto"/>
        </w:pBdr>
        <w:jc w:val="both"/>
        <w:rPr>
          <w:b/>
          <w:sz w:val="24"/>
          <w:szCs w:val="24"/>
        </w:rPr>
      </w:pPr>
    </w:p>
    <w:p w14:paraId="4810E81A" w14:textId="77777777" w:rsidR="008928DE" w:rsidRDefault="008928DE" w:rsidP="008928DE">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Pr>
          <w:b/>
          <w:sz w:val="24"/>
          <w:szCs w:val="24"/>
        </w:rPr>
        <w:t>01/12/2021</w:t>
      </w:r>
    </w:p>
    <w:p w14:paraId="4BA4F753" w14:textId="77777777" w:rsidR="008928DE" w:rsidRDefault="008928DE" w:rsidP="008928DE">
      <w:pPr>
        <w:pBdr>
          <w:top w:val="single" w:sz="6" w:space="1" w:color="auto"/>
          <w:left w:val="single" w:sz="6" w:space="1" w:color="auto"/>
          <w:bottom w:val="single" w:sz="6" w:space="1" w:color="auto"/>
          <w:right w:val="single" w:sz="6" w:space="1" w:color="auto"/>
        </w:pBdr>
        <w:jc w:val="both"/>
        <w:rPr>
          <w:b/>
          <w:sz w:val="24"/>
          <w:szCs w:val="24"/>
        </w:rPr>
      </w:pPr>
    </w:p>
    <w:p w14:paraId="12B108BE" w14:textId="77777777" w:rsidR="008928DE" w:rsidRDefault="008928DE" w:rsidP="008928DE">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Pr>
          <w:b/>
          <w:sz w:val="24"/>
          <w:szCs w:val="24"/>
        </w:rPr>
        <w:t>Social Care Wales</w:t>
      </w:r>
      <w:r w:rsidRPr="008B28E7">
        <w:rPr>
          <w:b/>
          <w:sz w:val="24"/>
          <w:szCs w:val="24"/>
        </w:rPr>
        <w:t>:</w:t>
      </w:r>
      <w:r>
        <w:rPr>
          <w:b/>
          <w:sz w:val="24"/>
          <w:szCs w:val="24"/>
        </w:rPr>
        <w:t xml:space="preserve"> 12/08/2019</w:t>
      </w:r>
    </w:p>
    <w:p w14:paraId="2CA90F7B" w14:textId="77777777" w:rsidR="008928DE" w:rsidRPr="008B28E7" w:rsidRDefault="008928DE" w:rsidP="008928DE">
      <w:pPr>
        <w:pBdr>
          <w:top w:val="single" w:sz="6" w:space="1" w:color="auto"/>
          <w:left w:val="single" w:sz="6" w:space="1" w:color="auto"/>
          <w:bottom w:val="single" w:sz="6" w:space="1" w:color="auto"/>
          <w:right w:val="single" w:sz="6" w:space="1" w:color="auto"/>
        </w:pBdr>
        <w:jc w:val="both"/>
        <w:rPr>
          <w:b/>
          <w:sz w:val="24"/>
          <w:szCs w:val="24"/>
        </w:rPr>
      </w:pPr>
    </w:p>
    <w:p w14:paraId="6CC3ACD6" w14:textId="77777777" w:rsidR="008928DE" w:rsidRDefault="008928DE" w:rsidP="008928DE">
      <w:pPr>
        <w:jc w:val="both"/>
        <w:rPr>
          <w:b/>
          <w:sz w:val="24"/>
          <w:szCs w:val="24"/>
        </w:rPr>
      </w:pPr>
    </w:p>
    <w:p w14:paraId="29CA6EB3" w14:textId="77777777" w:rsidR="008928DE" w:rsidRPr="008B28E7" w:rsidRDefault="008928DE" w:rsidP="008928DE">
      <w:pPr>
        <w:jc w:val="both"/>
        <w:rPr>
          <w:b/>
          <w:sz w:val="24"/>
          <w:szCs w:val="24"/>
        </w:rPr>
      </w:pPr>
    </w:p>
    <w:p w14:paraId="5605A4AA" w14:textId="77777777" w:rsidR="008928DE" w:rsidRPr="008B28E7" w:rsidRDefault="008928DE" w:rsidP="008928DE">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Pr="008B28E7">
        <w:rPr>
          <w:b/>
          <w:sz w:val="24"/>
          <w:szCs w:val="24"/>
        </w:rPr>
        <w:t>. Name of Learner</w:t>
      </w:r>
      <w:r>
        <w:rPr>
          <w:b/>
          <w:sz w:val="24"/>
          <w:szCs w:val="24"/>
        </w:rPr>
        <w:t>’s</w:t>
      </w:r>
      <w:r w:rsidRPr="008B28E7">
        <w:rPr>
          <w:b/>
          <w:sz w:val="24"/>
          <w:szCs w:val="24"/>
        </w:rPr>
        <w:t xml:space="preserve"> Agency</w:t>
      </w:r>
    </w:p>
    <w:p w14:paraId="318AED38" w14:textId="77777777" w:rsidR="008928DE" w:rsidRPr="008B28E7" w:rsidRDefault="008928DE" w:rsidP="008928DE">
      <w:pPr>
        <w:pBdr>
          <w:top w:val="single" w:sz="6" w:space="1" w:color="auto"/>
          <w:left w:val="single" w:sz="6" w:space="1" w:color="auto"/>
          <w:bottom w:val="single" w:sz="6" w:space="1" w:color="auto"/>
          <w:right w:val="single" w:sz="6" w:space="1" w:color="auto"/>
        </w:pBdr>
        <w:jc w:val="both"/>
        <w:rPr>
          <w:b/>
          <w:sz w:val="24"/>
          <w:szCs w:val="24"/>
        </w:rPr>
      </w:pPr>
    </w:p>
    <w:p w14:paraId="39BB408E" w14:textId="77777777" w:rsidR="008928DE" w:rsidRDefault="008928DE" w:rsidP="008928DE">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Agency Contact details: Nia O’Marah</w:t>
      </w:r>
    </w:p>
    <w:p w14:paraId="5FA85ECD" w14:textId="77777777" w:rsidR="008928DE" w:rsidRDefault="008928DE" w:rsidP="008928DE">
      <w:pPr>
        <w:pBdr>
          <w:top w:val="single" w:sz="6" w:space="1" w:color="auto"/>
          <w:left w:val="single" w:sz="6" w:space="1" w:color="auto"/>
          <w:bottom w:val="single" w:sz="6" w:space="1" w:color="auto"/>
          <w:right w:val="single" w:sz="6" w:space="1" w:color="auto"/>
        </w:pBdr>
        <w:jc w:val="both"/>
        <w:rPr>
          <w:b/>
          <w:sz w:val="24"/>
          <w:szCs w:val="24"/>
        </w:rPr>
      </w:pPr>
    </w:p>
    <w:p w14:paraId="5949C8CB" w14:textId="77777777" w:rsidR="008928DE" w:rsidRDefault="008928DE" w:rsidP="008928DE">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 Conwy County Borough Council</w:t>
      </w:r>
    </w:p>
    <w:p w14:paraId="7EA90A47" w14:textId="77777777" w:rsidR="008928DE" w:rsidRDefault="008928DE" w:rsidP="008928DE">
      <w:pPr>
        <w:pBdr>
          <w:top w:val="single" w:sz="6" w:space="1" w:color="auto"/>
          <w:left w:val="single" w:sz="6" w:space="1" w:color="auto"/>
          <w:bottom w:val="single" w:sz="6" w:space="1" w:color="auto"/>
          <w:right w:val="single" w:sz="6" w:space="1" w:color="auto"/>
        </w:pBdr>
        <w:jc w:val="both"/>
        <w:rPr>
          <w:b/>
          <w:sz w:val="24"/>
          <w:szCs w:val="24"/>
        </w:rPr>
      </w:pPr>
    </w:p>
    <w:p w14:paraId="35FC53A2" w14:textId="77777777" w:rsidR="008928DE" w:rsidRDefault="008928DE" w:rsidP="008928DE">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2C2141D9" w14:textId="77777777" w:rsidR="008928DE" w:rsidRDefault="008928DE" w:rsidP="008928DE">
      <w:pPr>
        <w:pBdr>
          <w:top w:val="single" w:sz="6" w:space="1" w:color="auto"/>
          <w:left w:val="single" w:sz="6" w:space="1" w:color="auto"/>
          <w:bottom w:val="single" w:sz="6" w:space="1" w:color="auto"/>
          <w:right w:val="single" w:sz="6" w:space="1" w:color="auto"/>
        </w:pBdr>
        <w:jc w:val="both"/>
        <w:rPr>
          <w:b/>
          <w:sz w:val="24"/>
          <w:szCs w:val="24"/>
        </w:rPr>
      </w:pPr>
    </w:p>
    <w:p w14:paraId="12E7ED10" w14:textId="77777777" w:rsidR="008928DE" w:rsidRDefault="008928DE" w:rsidP="008928DE">
      <w:pPr>
        <w:pBdr>
          <w:top w:val="single" w:sz="6" w:space="1" w:color="auto"/>
          <w:left w:val="single" w:sz="6" w:space="1" w:color="auto"/>
          <w:bottom w:val="single" w:sz="6" w:space="1" w:color="auto"/>
          <w:right w:val="single" w:sz="6" w:space="1" w:color="auto"/>
        </w:pBdr>
        <w:jc w:val="both"/>
        <w:rPr>
          <w:b/>
          <w:sz w:val="24"/>
          <w:szCs w:val="24"/>
        </w:rPr>
      </w:pPr>
      <w:proofErr w:type="spellStart"/>
      <w:r>
        <w:rPr>
          <w:b/>
          <w:sz w:val="24"/>
          <w:szCs w:val="24"/>
        </w:rPr>
        <w:t>Coed</w:t>
      </w:r>
      <w:proofErr w:type="spellEnd"/>
      <w:r>
        <w:rPr>
          <w:b/>
          <w:sz w:val="24"/>
          <w:szCs w:val="24"/>
        </w:rPr>
        <w:t xml:space="preserve"> Pella</w:t>
      </w:r>
    </w:p>
    <w:p w14:paraId="667E405F" w14:textId="77777777" w:rsidR="008928DE" w:rsidRDefault="008928DE" w:rsidP="008928DE">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Conway Road</w:t>
      </w:r>
    </w:p>
    <w:p w14:paraId="14787A3F" w14:textId="77777777" w:rsidR="008928DE" w:rsidRDefault="008928DE" w:rsidP="008928DE">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Colwyn Bay</w:t>
      </w:r>
    </w:p>
    <w:p w14:paraId="6CF66E6B" w14:textId="77777777" w:rsidR="008928DE" w:rsidRDefault="008928DE" w:rsidP="008928DE">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LL29 7AZ</w:t>
      </w:r>
    </w:p>
    <w:p w14:paraId="44F6ED2A" w14:textId="77777777" w:rsidR="008928DE" w:rsidRDefault="008928DE" w:rsidP="008928DE">
      <w:pPr>
        <w:pBdr>
          <w:top w:val="single" w:sz="6" w:space="1" w:color="auto"/>
          <w:left w:val="single" w:sz="6" w:space="1" w:color="auto"/>
          <w:bottom w:val="single" w:sz="6" w:space="1" w:color="auto"/>
          <w:right w:val="single" w:sz="6" w:space="1" w:color="auto"/>
        </w:pBdr>
        <w:jc w:val="both"/>
        <w:rPr>
          <w:b/>
          <w:sz w:val="24"/>
          <w:szCs w:val="24"/>
        </w:rPr>
      </w:pPr>
    </w:p>
    <w:p w14:paraId="4FF54C7B" w14:textId="77777777" w:rsidR="008928DE" w:rsidRDefault="008928DE" w:rsidP="008928DE">
      <w:pPr>
        <w:pBdr>
          <w:top w:val="single" w:sz="6" w:space="1" w:color="auto"/>
          <w:left w:val="single" w:sz="6" w:space="1" w:color="auto"/>
          <w:bottom w:val="single" w:sz="6" w:space="1" w:color="auto"/>
          <w:right w:val="single" w:sz="6" w:space="1" w:color="auto"/>
        </w:pBdr>
        <w:jc w:val="both"/>
        <w:rPr>
          <w:b/>
          <w:sz w:val="24"/>
          <w:szCs w:val="24"/>
        </w:rPr>
      </w:pPr>
    </w:p>
    <w:p w14:paraId="1083FDED" w14:textId="77777777" w:rsidR="008928DE" w:rsidRDefault="008928DE" w:rsidP="008928DE">
      <w:pPr>
        <w:pBdr>
          <w:top w:val="single" w:sz="6" w:space="1" w:color="auto"/>
          <w:left w:val="single" w:sz="6" w:space="1" w:color="auto"/>
          <w:bottom w:val="single" w:sz="6" w:space="1" w:color="auto"/>
          <w:right w:val="single" w:sz="6" w:space="1" w:color="auto"/>
        </w:pBdr>
        <w:jc w:val="both"/>
        <w:rPr>
          <w:b/>
          <w:sz w:val="24"/>
          <w:szCs w:val="24"/>
        </w:rPr>
      </w:pPr>
    </w:p>
    <w:p w14:paraId="32B12E83" w14:textId="77777777" w:rsidR="008928DE" w:rsidRDefault="008928DE" w:rsidP="008928DE">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Telephone Number: 01492 575011</w:t>
      </w:r>
    </w:p>
    <w:p w14:paraId="52522105" w14:textId="77777777" w:rsidR="008928DE" w:rsidRDefault="008928DE" w:rsidP="008928DE">
      <w:pPr>
        <w:pBdr>
          <w:top w:val="single" w:sz="6" w:space="1" w:color="auto"/>
          <w:left w:val="single" w:sz="6" w:space="1" w:color="auto"/>
          <w:bottom w:val="single" w:sz="6" w:space="1" w:color="auto"/>
          <w:right w:val="single" w:sz="6" w:space="1" w:color="auto"/>
        </w:pBdr>
        <w:jc w:val="both"/>
        <w:rPr>
          <w:b/>
          <w:sz w:val="24"/>
          <w:szCs w:val="24"/>
        </w:rPr>
      </w:pPr>
    </w:p>
    <w:p w14:paraId="33C996F5" w14:textId="77777777" w:rsidR="008928DE" w:rsidRDefault="008928DE" w:rsidP="008928DE">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hyperlink r:id="rId14" w:history="1">
        <w:r w:rsidRPr="002B6D2E">
          <w:rPr>
            <w:rStyle w:val="Hyperlink"/>
            <w:b/>
            <w:sz w:val="24"/>
            <w:szCs w:val="24"/>
          </w:rPr>
          <w:t>nia.omarah@conwy.gov.uk</w:t>
        </w:r>
      </w:hyperlink>
      <w:r>
        <w:rPr>
          <w:b/>
          <w:sz w:val="24"/>
          <w:szCs w:val="24"/>
        </w:rPr>
        <w:t xml:space="preserve"> </w:t>
      </w:r>
    </w:p>
    <w:p w14:paraId="57B0FC2F" w14:textId="77777777" w:rsidR="008928DE" w:rsidRDefault="008928DE" w:rsidP="008928DE">
      <w:pPr>
        <w:pBdr>
          <w:top w:val="single" w:sz="6" w:space="1" w:color="auto"/>
          <w:left w:val="single" w:sz="6" w:space="1" w:color="auto"/>
          <w:bottom w:val="single" w:sz="6" w:space="1" w:color="auto"/>
          <w:right w:val="single" w:sz="6" w:space="1" w:color="auto"/>
        </w:pBdr>
        <w:jc w:val="both"/>
        <w:rPr>
          <w:b/>
          <w:sz w:val="24"/>
          <w:szCs w:val="24"/>
        </w:rPr>
      </w:pPr>
    </w:p>
    <w:p w14:paraId="3BC78658" w14:textId="77777777" w:rsidR="008928DE" w:rsidRDefault="008928DE" w:rsidP="008928DE">
      <w:pPr>
        <w:jc w:val="both"/>
        <w:rPr>
          <w:b/>
          <w:sz w:val="24"/>
          <w:szCs w:val="24"/>
        </w:rPr>
      </w:pPr>
    </w:p>
    <w:p w14:paraId="7079ADB1" w14:textId="77777777" w:rsidR="008928DE" w:rsidRPr="008B28E7" w:rsidRDefault="008928DE" w:rsidP="008928DE">
      <w:pPr>
        <w:jc w:val="both"/>
        <w:rPr>
          <w:b/>
          <w:sz w:val="24"/>
          <w:szCs w:val="24"/>
        </w:rPr>
      </w:pPr>
    </w:p>
    <w:p w14:paraId="07094355" w14:textId="77777777" w:rsidR="008928DE" w:rsidRDefault="008928DE" w:rsidP="008928DE">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68DA3D" w14:textId="77777777" w:rsidR="008928DE" w:rsidRDefault="008928DE" w:rsidP="008928DE">
      <w:pPr>
        <w:pBdr>
          <w:top w:val="single" w:sz="6" w:space="1" w:color="auto"/>
          <w:left w:val="single" w:sz="6" w:space="1" w:color="auto"/>
          <w:bottom w:val="single" w:sz="6" w:space="1" w:color="auto"/>
          <w:right w:val="single" w:sz="6" w:space="1" w:color="auto"/>
        </w:pBdr>
        <w:jc w:val="both"/>
        <w:rPr>
          <w:b/>
          <w:sz w:val="24"/>
          <w:szCs w:val="24"/>
        </w:rPr>
      </w:pPr>
    </w:p>
    <w:p w14:paraId="16891F25" w14:textId="77777777" w:rsidR="008928DE" w:rsidRDefault="008928DE" w:rsidP="008928DE">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Pr>
          <w:b/>
          <w:sz w:val="24"/>
          <w:szCs w:val="24"/>
        </w:rPr>
        <w:t>English</w:t>
      </w:r>
      <w:proofErr w:type="spellEnd"/>
      <w:r>
        <w:rPr>
          <w:b/>
          <w:sz w:val="24"/>
          <w:szCs w:val="24"/>
        </w:rPr>
        <w:t xml:space="preserve"> only ×</w:t>
      </w:r>
    </w:p>
    <w:p w14:paraId="257C7EC6" w14:textId="77777777" w:rsidR="008928DE" w:rsidRDefault="008928DE" w:rsidP="008928DE">
      <w:pPr>
        <w:jc w:val="both"/>
        <w:rPr>
          <w:b/>
          <w:sz w:val="24"/>
          <w:szCs w:val="24"/>
        </w:rPr>
      </w:pPr>
    </w:p>
    <w:p w14:paraId="34182B7A" w14:textId="77777777" w:rsidR="008928DE" w:rsidRDefault="008928DE" w:rsidP="008928DE">
      <w:pPr>
        <w:jc w:val="both"/>
        <w:rPr>
          <w:b/>
          <w:sz w:val="24"/>
          <w:szCs w:val="24"/>
        </w:rPr>
      </w:pPr>
    </w:p>
    <w:p w14:paraId="1E48ADFB" w14:textId="77777777" w:rsidR="008928DE" w:rsidRDefault="008928DE" w:rsidP="008928DE">
      <w:pPr>
        <w:jc w:val="both"/>
        <w:rPr>
          <w:b/>
          <w:sz w:val="24"/>
          <w:szCs w:val="24"/>
        </w:rPr>
      </w:pPr>
      <w:r>
        <w:rPr>
          <w:b/>
          <w:sz w:val="24"/>
          <w:szCs w:val="24"/>
        </w:rPr>
        <w:t>Mentor’s details</w:t>
      </w:r>
    </w:p>
    <w:p w14:paraId="654734AC" w14:textId="77777777" w:rsidR="008928DE" w:rsidRPr="008B28E7" w:rsidRDefault="008928DE" w:rsidP="008928DE">
      <w:pPr>
        <w:jc w:val="both"/>
        <w:rPr>
          <w:b/>
          <w:sz w:val="24"/>
          <w:szCs w:val="24"/>
        </w:rPr>
      </w:pPr>
    </w:p>
    <w:p w14:paraId="77BC970D" w14:textId="77777777" w:rsidR="008928DE" w:rsidRPr="008B28E7" w:rsidRDefault="008928DE" w:rsidP="008928DE">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Pr="008B28E7">
        <w:rPr>
          <w:b/>
          <w:sz w:val="24"/>
          <w:szCs w:val="24"/>
        </w:rPr>
        <w:t>. Mentor</w:t>
      </w:r>
      <w:r>
        <w:rPr>
          <w:b/>
          <w:sz w:val="24"/>
          <w:szCs w:val="24"/>
        </w:rPr>
        <w:t xml:space="preserve">’s details </w:t>
      </w:r>
    </w:p>
    <w:p w14:paraId="18FBD57F" w14:textId="77777777" w:rsidR="008928DE" w:rsidRPr="008B28E7" w:rsidRDefault="008928DE" w:rsidP="008928DE">
      <w:pPr>
        <w:pBdr>
          <w:top w:val="single" w:sz="6" w:space="1" w:color="auto"/>
          <w:left w:val="single" w:sz="6" w:space="1" w:color="auto"/>
          <w:bottom w:val="single" w:sz="6" w:space="1" w:color="auto"/>
          <w:right w:val="single" w:sz="6" w:space="1" w:color="auto"/>
        </w:pBdr>
        <w:jc w:val="both"/>
        <w:rPr>
          <w:b/>
          <w:sz w:val="24"/>
          <w:szCs w:val="24"/>
        </w:rPr>
      </w:pPr>
    </w:p>
    <w:p w14:paraId="103A21B6" w14:textId="77777777" w:rsidR="008928DE" w:rsidRPr="008B28E7" w:rsidRDefault="008928DE" w:rsidP="008928DE">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Pr>
          <w:b/>
          <w:sz w:val="24"/>
          <w:szCs w:val="24"/>
        </w:rPr>
        <w:t xml:space="preserve"> Helen Ward</w:t>
      </w:r>
    </w:p>
    <w:p w14:paraId="212BFBEA" w14:textId="77777777" w:rsidR="008928DE" w:rsidRPr="008B28E7" w:rsidRDefault="008928DE" w:rsidP="008928DE">
      <w:pPr>
        <w:pBdr>
          <w:top w:val="single" w:sz="6" w:space="1" w:color="auto"/>
          <w:left w:val="single" w:sz="6" w:space="1" w:color="auto"/>
          <w:bottom w:val="single" w:sz="6" w:space="1" w:color="auto"/>
          <w:right w:val="single" w:sz="6" w:space="1" w:color="auto"/>
        </w:pBdr>
        <w:jc w:val="both"/>
        <w:rPr>
          <w:b/>
          <w:sz w:val="24"/>
          <w:szCs w:val="24"/>
        </w:rPr>
      </w:pPr>
    </w:p>
    <w:p w14:paraId="2F6C0DB6" w14:textId="77777777" w:rsidR="008928DE" w:rsidRPr="008B28E7" w:rsidRDefault="008928DE" w:rsidP="008928DE">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14:paraId="5F56C074" w14:textId="77777777" w:rsidR="008928DE" w:rsidRDefault="008928DE" w:rsidP="008928DE">
      <w:pPr>
        <w:pBdr>
          <w:top w:val="single" w:sz="6" w:space="1" w:color="auto"/>
          <w:left w:val="single" w:sz="6" w:space="1" w:color="auto"/>
          <w:bottom w:val="single" w:sz="6" w:space="1" w:color="auto"/>
          <w:right w:val="single" w:sz="6" w:space="1" w:color="auto"/>
        </w:pBdr>
        <w:jc w:val="both"/>
        <w:rPr>
          <w:b/>
          <w:sz w:val="24"/>
          <w:szCs w:val="24"/>
        </w:rPr>
      </w:pPr>
    </w:p>
    <w:p w14:paraId="1E220AF8" w14:textId="77777777" w:rsidR="008928DE" w:rsidRDefault="008928DE" w:rsidP="008928DE">
      <w:pPr>
        <w:pBdr>
          <w:top w:val="single" w:sz="6" w:space="1" w:color="auto"/>
          <w:left w:val="single" w:sz="6" w:space="1" w:color="auto"/>
          <w:bottom w:val="single" w:sz="6" w:space="1" w:color="auto"/>
          <w:right w:val="single" w:sz="6" w:space="1" w:color="auto"/>
        </w:pBdr>
        <w:jc w:val="both"/>
        <w:rPr>
          <w:b/>
          <w:sz w:val="24"/>
          <w:szCs w:val="24"/>
        </w:rPr>
      </w:pPr>
      <w:proofErr w:type="spellStart"/>
      <w:r>
        <w:rPr>
          <w:b/>
          <w:sz w:val="24"/>
          <w:szCs w:val="24"/>
        </w:rPr>
        <w:t>Coed</w:t>
      </w:r>
      <w:proofErr w:type="spellEnd"/>
      <w:r>
        <w:rPr>
          <w:b/>
          <w:sz w:val="24"/>
          <w:szCs w:val="24"/>
        </w:rPr>
        <w:t xml:space="preserve"> Pella</w:t>
      </w:r>
    </w:p>
    <w:p w14:paraId="1B0B83FE" w14:textId="77777777" w:rsidR="008928DE" w:rsidRDefault="008928DE" w:rsidP="008928DE">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Conway Road</w:t>
      </w:r>
    </w:p>
    <w:p w14:paraId="23D36E15" w14:textId="77777777" w:rsidR="008928DE" w:rsidRDefault="008928DE" w:rsidP="008928DE">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Colwyn Bay</w:t>
      </w:r>
    </w:p>
    <w:p w14:paraId="0132E80F" w14:textId="77777777" w:rsidR="008928DE" w:rsidRDefault="008928DE" w:rsidP="008928DE">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LL29 7AZ</w:t>
      </w:r>
    </w:p>
    <w:p w14:paraId="18FD456B" w14:textId="77777777" w:rsidR="008928DE" w:rsidRPr="008B28E7" w:rsidRDefault="008928DE" w:rsidP="008928DE">
      <w:pPr>
        <w:pBdr>
          <w:top w:val="single" w:sz="6" w:space="1" w:color="auto"/>
          <w:left w:val="single" w:sz="6" w:space="1" w:color="auto"/>
          <w:bottom w:val="single" w:sz="6" w:space="1" w:color="auto"/>
          <w:right w:val="single" w:sz="6" w:space="1" w:color="auto"/>
        </w:pBdr>
        <w:jc w:val="both"/>
        <w:rPr>
          <w:b/>
          <w:sz w:val="24"/>
          <w:szCs w:val="24"/>
        </w:rPr>
      </w:pPr>
    </w:p>
    <w:p w14:paraId="475CD5AA" w14:textId="77777777" w:rsidR="008928DE" w:rsidRPr="008B28E7" w:rsidRDefault="008928DE" w:rsidP="008928DE">
      <w:pPr>
        <w:pBdr>
          <w:top w:val="single" w:sz="6" w:space="1" w:color="auto"/>
          <w:left w:val="single" w:sz="6" w:space="1" w:color="auto"/>
          <w:bottom w:val="single" w:sz="6" w:space="1" w:color="auto"/>
          <w:right w:val="single" w:sz="6" w:space="1" w:color="auto"/>
        </w:pBdr>
        <w:jc w:val="both"/>
        <w:rPr>
          <w:b/>
          <w:sz w:val="24"/>
          <w:szCs w:val="24"/>
        </w:rPr>
      </w:pPr>
    </w:p>
    <w:p w14:paraId="4F7DBE26" w14:textId="77777777" w:rsidR="008928DE" w:rsidRPr="008B28E7" w:rsidRDefault="008928DE" w:rsidP="008928DE">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Pr>
          <w:b/>
          <w:sz w:val="24"/>
          <w:szCs w:val="24"/>
        </w:rPr>
        <w:t xml:space="preserve"> 01492 574282</w:t>
      </w:r>
    </w:p>
    <w:p w14:paraId="25F4A2CE" w14:textId="77777777" w:rsidR="008928DE" w:rsidRPr="008B28E7" w:rsidRDefault="008928DE" w:rsidP="008928DE">
      <w:pPr>
        <w:pBdr>
          <w:top w:val="single" w:sz="6" w:space="1" w:color="auto"/>
          <w:left w:val="single" w:sz="6" w:space="1" w:color="auto"/>
          <w:bottom w:val="single" w:sz="6" w:space="1" w:color="auto"/>
          <w:right w:val="single" w:sz="6" w:space="1" w:color="auto"/>
        </w:pBdr>
        <w:jc w:val="both"/>
        <w:rPr>
          <w:b/>
          <w:sz w:val="24"/>
          <w:szCs w:val="24"/>
        </w:rPr>
      </w:pPr>
    </w:p>
    <w:p w14:paraId="35167B00" w14:textId="77777777" w:rsidR="008928DE" w:rsidRPr="008B28E7" w:rsidRDefault="008928DE" w:rsidP="008928DE">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Pr>
          <w:b/>
          <w:sz w:val="24"/>
          <w:szCs w:val="24"/>
        </w:rPr>
        <w:t xml:space="preserve"> </w:t>
      </w:r>
      <w:hyperlink r:id="rId15" w:history="1">
        <w:r w:rsidRPr="00BE4551">
          <w:rPr>
            <w:rStyle w:val="Hyperlink"/>
            <w:b/>
            <w:sz w:val="24"/>
            <w:szCs w:val="24"/>
          </w:rPr>
          <w:t>helen.ward@conwy.gov.uk</w:t>
        </w:r>
      </w:hyperlink>
      <w:r>
        <w:rPr>
          <w:b/>
          <w:sz w:val="24"/>
          <w:szCs w:val="24"/>
        </w:rPr>
        <w:t xml:space="preserve"> </w:t>
      </w:r>
    </w:p>
    <w:p w14:paraId="3A797163" w14:textId="77777777" w:rsidR="008928DE" w:rsidRPr="008B28E7" w:rsidRDefault="008928DE" w:rsidP="008928DE">
      <w:pPr>
        <w:pBdr>
          <w:top w:val="single" w:sz="6" w:space="1" w:color="auto"/>
          <w:left w:val="single" w:sz="6" w:space="1" w:color="auto"/>
          <w:bottom w:val="single" w:sz="6" w:space="1" w:color="auto"/>
          <w:right w:val="single" w:sz="6" w:space="1" w:color="auto"/>
        </w:pBdr>
        <w:jc w:val="both"/>
        <w:rPr>
          <w:b/>
          <w:sz w:val="24"/>
          <w:szCs w:val="24"/>
        </w:rPr>
      </w:pPr>
    </w:p>
    <w:p w14:paraId="5FFFBA41" w14:textId="77777777" w:rsidR="008928DE" w:rsidRPr="008B28E7" w:rsidRDefault="008928DE" w:rsidP="008928DE">
      <w:pPr>
        <w:pBdr>
          <w:top w:val="single" w:sz="6" w:space="1" w:color="auto"/>
          <w:left w:val="single" w:sz="6" w:space="1" w:color="auto"/>
          <w:bottom w:val="single" w:sz="6" w:space="1" w:color="auto"/>
          <w:right w:val="single" w:sz="6" w:space="1" w:color="auto"/>
        </w:pBdr>
        <w:jc w:val="both"/>
        <w:rPr>
          <w:b/>
          <w:i/>
          <w:sz w:val="24"/>
          <w:szCs w:val="24"/>
        </w:rPr>
      </w:pPr>
    </w:p>
    <w:p w14:paraId="709940E7" w14:textId="77777777" w:rsidR="008928DE" w:rsidRDefault="008928DE" w:rsidP="008928DE">
      <w:pPr>
        <w:jc w:val="both"/>
        <w:rPr>
          <w:b/>
          <w:sz w:val="24"/>
          <w:szCs w:val="24"/>
        </w:rPr>
      </w:pPr>
    </w:p>
    <w:p w14:paraId="425BD055" w14:textId="77777777" w:rsidR="008928DE" w:rsidRDefault="008928DE" w:rsidP="008928DE">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928DE" w:rsidRPr="008B28E7" w14:paraId="7F90AC2E" w14:textId="77777777" w:rsidTr="008A097E">
        <w:tc>
          <w:tcPr>
            <w:tcW w:w="10278" w:type="dxa"/>
            <w:shd w:val="clear" w:color="auto" w:fill="auto"/>
          </w:tcPr>
          <w:p w14:paraId="575434CE" w14:textId="77777777" w:rsidR="008928DE" w:rsidRPr="008B28E7" w:rsidRDefault="008928DE" w:rsidP="008A097E">
            <w:pPr>
              <w:jc w:val="both"/>
              <w:rPr>
                <w:sz w:val="24"/>
                <w:szCs w:val="24"/>
              </w:rPr>
            </w:pPr>
            <w:r>
              <w:rPr>
                <w:b/>
                <w:sz w:val="24"/>
                <w:szCs w:val="24"/>
              </w:rPr>
              <w:t>6</w:t>
            </w:r>
            <w:r w:rsidRPr="008B28E7">
              <w:rPr>
                <w:b/>
                <w:sz w:val="24"/>
                <w:szCs w:val="24"/>
              </w:rPr>
              <w:t xml:space="preserve">. </w:t>
            </w:r>
            <w:r>
              <w:rPr>
                <w:b/>
                <w:sz w:val="24"/>
                <w:szCs w:val="24"/>
              </w:rPr>
              <w:t>O</w:t>
            </w:r>
            <w:r w:rsidRPr="008B28E7">
              <w:rPr>
                <w:b/>
                <w:sz w:val="24"/>
                <w:szCs w:val="24"/>
              </w:rPr>
              <w:t xml:space="preserve">bserver details </w:t>
            </w:r>
          </w:p>
          <w:p w14:paraId="547A9A34" w14:textId="77777777" w:rsidR="008928DE" w:rsidRPr="008B28E7" w:rsidRDefault="008928DE" w:rsidP="008A097E">
            <w:pPr>
              <w:jc w:val="both"/>
              <w:rPr>
                <w:b/>
                <w:sz w:val="24"/>
                <w:szCs w:val="24"/>
              </w:rPr>
            </w:pPr>
          </w:p>
          <w:p w14:paraId="7E7A8EC9" w14:textId="77777777" w:rsidR="008928DE" w:rsidRDefault="008928DE" w:rsidP="008A097E">
            <w:pPr>
              <w:jc w:val="both"/>
              <w:rPr>
                <w:b/>
                <w:sz w:val="24"/>
                <w:szCs w:val="24"/>
              </w:rPr>
            </w:pPr>
            <w:r w:rsidRPr="008B28E7">
              <w:rPr>
                <w:b/>
                <w:sz w:val="24"/>
                <w:szCs w:val="24"/>
              </w:rPr>
              <w:t>Name:</w:t>
            </w:r>
            <w:r>
              <w:rPr>
                <w:b/>
                <w:sz w:val="24"/>
                <w:szCs w:val="24"/>
              </w:rPr>
              <w:t xml:space="preserve"> Lois Owen</w:t>
            </w:r>
          </w:p>
          <w:p w14:paraId="3EC4A350" w14:textId="77777777" w:rsidR="008928DE" w:rsidRPr="008B28E7" w:rsidRDefault="008928DE" w:rsidP="008A097E">
            <w:pPr>
              <w:jc w:val="both"/>
              <w:rPr>
                <w:b/>
                <w:sz w:val="24"/>
                <w:szCs w:val="24"/>
              </w:rPr>
            </w:pPr>
          </w:p>
          <w:p w14:paraId="18BA1C4A" w14:textId="77777777" w:rsidR="008928DE" w:rsidRDefault="008928DE" w:rsidP="008A097E">
            <w:pPr>
              <w:jc w:val="both"/>
              <w:rPr>
                <w:b/>
                <w:sz w:val="24"/>
                <w:szCs w:val="24"/>
              </w:rPr>
            </w:pPr>
            <w:r w:rsidRPr="008B28E7">
              <w:rPr>
                <w:b/>
                <w:sz w:val="24"/>
                <w:szCs w:val="24"/>
              </w:rPr>
              <w:t xml:space="preserve">Work Address: </w:t>
            </w:r>
          </w:p>
          <w:p w14:paraId="36DC0FC3" w14:textId="77777777" w:rsidR="008928DE" w:rsidRDefault="008928DE" w:rsidP="008A097E">
            <w:pPr>
              <w:jc w:val="both"/>
              <w:rPr>
                <w:b/>
                <w:sz w:val="24"/>
                <w:szCs w:val="24"/>
              </w:rPr>
            </w:pPr>
          </w:p>
          <w:p w14:paraId="33556D41" w14:textId="77777777" w:rsidR="008928DE" w:rsidRDefault="008928DE" w:rsidP="008A097E">
            <w:pPr>
              <w:jc w:val="both"/>
              <w:rPr>
                <w:b/>
                <w:sz w:val="24"/>
                <w:szCs w:val="24"/>
              </w:rPr>
            </w:pPr>
            <w:proofErr w:type="spellStart"/>
            <w:r>
              <w:rPr>
                <w:b/>
                <w:sz w:val="24"/>
                <w:szCs w:val="24"/>
              </w:rPr>
              <w:t>Coed</w:t>
            </w:r>
            <w:proofErr w:type="spellEnd"/>
            <w:r>
              <w:rPr>
                <w:b/>
                <w:sz w:val="24"/>
                <w:szCs w:val="24"/>
              </w:rPr>
              <w:t xml:space="preserve"> Pella</w:t>
            </w:r>
          </w:p>
          <w:p w14:paraId="6F4D200A" w14:textId="77777777" w:rsidR="008928DE" w:rsidRDefault="008928DE" w:rsidP="008A097E">
            <w:pPr>
              <w:jc w:val="both"/>
              <w:rPr>
                <w:b/>
                <w:sz w:val="24"/>
                <w:szCs w:val="24"/>
              </w:rPr>
            </w:pPr>
            <w:r>
              <w:rPr>
                <w:b/>
                <w:sz w:val="24"/>
                <w:szCs w:val="24"/>
              </w:rPr>
              <w:t>Conway Road</w:t>
            </w:r>
          </w:p>
          <w:p w14:paraId="7CD32022" w14:textId="77777777" w:rsidR="008928DE" w:rsidRDefault="008928DE" w:rsidP="008A097E">
            <w:pPr>
              <w:jc w:val="both"/>
              <w:rPr>
                <w:b/>
                <w:sz w:val="24"/>
                <w:szCs w:val="24"/>
              </w:rPr>
            </w:pPr>
            <w:r>
              <w:rPr>
                <w:b/>
                <w:sz w:val="24"/>
                <w:szCs w:val="24"/>
              </w:rPr>
              <w:t>Colwyn Bay</w:t>
            </w:r>
          </w:p>
          <w:p w14:paraId="4A84A5F9" w14:textId="77777777" w:rsidR="008928DE" w:rsidRDefault="008928DE" w:rsidP="008A097E">
            <w:pPr>
              <w:jc w:val="both"/>
              <w:rPr>
                <w:b/>
                <w:sz w:val="24"/>
                <w:szCs w:val="24"/>
              </w:rPr>
            </w:pPr>
            <w:r>
              <w:rPr>
                <w:b/>
                <w:sz w:val="24"/>
                <w:szCs w:val="24"/>
              </w:rPr>
              <w:t>LL29 7AZ</w:t>
            </w:r>
          </w:p>
          <w:p w14:paraId="5DE01167" w14:textId="77777777" w:rsidR="008928DE" w:rsidRDefault="008928DE" w:rsidP="008A097E">
            <w:pPr>
              <w:jc w:val="both"/>
              <w:rPr>
                <w:b/>
                <w:sz w:val="24"/>
                <w:szCs w:val="24"/>
              </w:rPr>
            </w:pPr>
          </w:p>
          <w:p w14:paraId="78089559" w14:textId="77777777" w:rsidR="008928DE" w:rsidRPr="008B28E7" w:rsidRDefault="008928DE" w:rsidP="008A097E">
            <w:pPr>
              <w:jc w:val="both"/>
              <w:rPr>
                <w:b/>
                <w:sz w:val="24"/>
                <w:szCs w:val="24"/>
              </w:rPr>
            </w:pPr>
          </w:p>
          <w:p w14:paraId="7C567DFA" w14:textId="77777777" w:rsidR="008928DE" w:rsidRPr="008B28E7" w:rsidRDefault="008928DE" w:rsidP="008A097E">
            <w:pPr>
              <w:jc w:val="both"/>
              <w:rPr>
                <w:b/>
                <w:sz w:val="24"/>
                <w:szCs w:val="24"/>
              </w:rPr>
            </w:pPr>
            <w:r w:rsidRPr="008B28E7">
              <w:rPr>
                <w:b/>
                <w:sz w:val="24"/>
                <w:szCs w:val="24"/>
              </w:rPr>
              <w:t>Professional Qualification and date of qualification:</w:t>
            </w:r>
            <w:r>
              <w:rPr>
                <w:b/>
                <w:sz w:val="24"/>
                <w:szCs w:val="24"/>
              </w:rPr>
              <w:t xml:space="preserve"> 16/10/2018</w:t>
            </w:r>
          </w:p>
          <w:p w14:paraId="1D2BC966" w14:textId="77777777" w:rsidR="008928DE" w:rsidRDefault="008928DE" w:rsidP="008A097E">
            <w:pPr>
              <w:jc w:val="both"/>
              <w:rPr>
                <w:b/>
                <w:sz w:val="24"/>
                <w:szCs w:val="24"/>
              </w:rPr>
            </w:pPr>
          </w:p>
          <w:p w14:paraId="33D9FEFC" w14:textId="77777777" w:rsidR="008928DE" w:rsidRDefault="008928DE" w:rsidP="008A097E">
            <w:pPr>
              <w:jc w:val="both"/>
              <w:rPr>
                <w:b/>
                <w:sz w:val="24"/>
                <w:szCs w:val="24"/>
              </w:rPr>
            </w:pPr>
            <w:r>
              <w:rPr>
                <w:b/>
                <w:sz w:val="24"/>
                <w:szCs w:val="24"/>
              </w:rPr>
              <w:t>T</w:t>
            </w:r>
            <w:r w:rsidRPr="008B28E7">
              <w:rPr>
                <w:b/>
                <w:sz w:val="24"/>
                <w:szCs w:val="24"/>
              </w:rPr>
              <w:t>elephone number:</w:t>
            </w:r>
            <w:r>
              <w:rPr>
                <w:b/>
                <w:sz w:val="24"/>
                <w:szCs w:val="24"/>
              </w:rPr>
              <w:t xml:space="preserve"> 01492 575111</w:t>
            </w:r>
          </w:p>
          <w:p w14:paraId="4D17D47A" w14:textId="77777777" w:rsidR="008928DE" w:rsidRDefault="008928DE" w:rsidP="008A097E">
            <w:pPr>
              <w:jc w:val="both"/>
              <w:rPr>
                <w:b/>
                <w:sz w:val="24"/>
                <w:szCs w:val="24"/>
              </w:rPr>
            </w:pPr>
          </w:p>
          <w:p w14:paraId="263F1860" w14:textId="77777777" w:rsidR="008928DE" w:rsidRPr="008B28E7" w:rsidRDefault="008928DE" w:rsidP="008A097E">
            <w:pPr>
              <w:jc w:val="both"/>
              <w:rPr>
                <w:b/>
                <w:sz w:val="24"/>
                <w:szCs w:val="24"/>
              </w:rPr>
            </w:pPr>
            <w:r>
              <w:rPr>
                <w:b/>
                <w:sz w:val="24"/>
                <w:szCs w:val="24"/>
              </w:rPr>
              <w:t xml:space="preserve">Email address: </w:t>
            </w:r>
            <w:hyperlink r:id="rId16" w:history="1">
              <w:r w:rsidRPr="00BE4551">
                <w:rPr>
                  <w:rStyle w:val="Hyperlink"/>
                  <w:b/>
                  <w:sz w:val="24"/>
                  <w:szCs w:val="24"/>
                </w:rPr>
                <w:t>lois.owen@conwy.gov.uk</w:t>
              </w:r>
            </w:hyperlink>
            <w:r>
              <w:rPr>
                <w:b/>
                <w:sz w:val="24"/>
                <w:szCs w:val="24"/>
              </w:rPr>
              <w:t xml:space="preserve"> </w:t>
            </w:r>
          </w:p>
          <w:p w14:paraId="5D96DC5C" w14:textId="77777777" w:rsidR="008928DE" w:rsidRPr="008B28E7" w:rsidRDefault="008928DE" w:rsidP="008A097E">
            <w:pPr>
              <w:jc w:val="both"/>
              <w:rPr>
                <w:b/>
                <w:sz w:val="24"/>
                <w:szCs w:val="24"/>
              </w:rPr>
            </w:pPr>
          </w:p>
        </w:tc>
      </w:tr>
    </w:tbl>
    <w:p w14:paraId="6C2A5D17" w14:textId="77777777" w:rsidR="008928DE" w:rsidRPr="00830DD1" w:rsidRDefault="008928DE" w:rsidP="008928DE"/>
    <w:p w14:paraId="30422947" w14:textId="77777777" w:rsidR="008928DE" w:rsidRPr="00830DD1" w:rsidRDefault="008928DE" w:rsidP="008928DE"/>
    <w:p w14:paraId="75364E40" w14:textId="77777777" w:rsidR="008928DE" w:rsidRPr="00830DD1" w:rsidRDefault="008928DE" w:rsidP="008928DE"/>
    <w:p w14:paraId="3F64D5B3" w14:textId="77777777" w:rsidR="008928DE" w:rsidRPr="00830DD1" w:rsidRDefault="008928DE" w:rsidP="008928DE"/>
    <w:p w14:paraId="1A6715F6" w14:textId="77777777" w:rsidR="008928DE" w:rsidRDefault="008928DE" w:rsidP="008928DE">
      <w:pPr>
        <w:rPr>
          <w:sz w:val="28"/>
          <w:szCs w:val="28"/>
        </w:rPr>
      </w:pPr>
    </w:p>
    <w:p w14:paraId="7FC24159" w14:textId="77777777" w:rsidR="008928DE" w:rsidRDefault="008928DE" w:rsidP="008928DE">
      <w:pPr>
        <w:rPr>
          <w:sz w:val="28"/>
          <w:szCs w:val="28"/>
        </w:rPr>
      </w:pPr>
    </w:p>
    <w:p w14:paraId="5A52025E" w14:textId="77777777" w:rsidR="008928DE" w:rsidRDefault="008928DE" w:rsidP="008928DE">
      <w:pPr>
        <w:rPr>
          <w:sz w:val="28"/>
          <w:szCs w:val="28"/>
        </w:rPr>
      </w:pPr>
    </w:p>
    <w:p w14:paraId="1731C6EA" w14:textId="77777777" w:rsidR="008928DE" w:rsidRPr="00EE5BC3" w:rsidRDefault="008928DE" w:rsidP="008928DE">
      <w:pPr>
        <w:keepNext/>
        <w:jc w:val="center"/>
        <w:rPr>
          <w:b/>
          <w:sz w:val="28"/>
          <w:szCs w:val="28"/>
        </w:rPr>
      </w:pPr>
      <w:r w:rsidRPr="00EE5BC3">
        <w:rPr>
          <w:b/>
          <w:sz w:val="28"/>
          <w:szCs w:val="28"/>
        </w:rPr>
        <w:t>Signatures and Line Manager Verification</w:t>
      </w:r>
    </w:p>
    <w:p w14:paraId="6BA8AEA9" w14:textId="77777777" w:rsidR="008928DE" w:rsidRDefault="008928DE" w:rsidP="008928DE">
      <w:pPr>
        <w:keepNext/>
        <w:jc w:val="both"/>
        <w:rPr>
          <w:b/>
          <w:sz w:val="24"/>
          <w:szCs w:val="24"/>
        </w:rPr>
      </w:pPr>
    </w:p>
    <w:p w14:paraId="41417751" w14:textId="77777777" w:rsidR="008928DE" w:rsidRDefault="008928DE" w:rsidP="008928DE">
      <w:pPr>
        <w:pBdr>
          <w:top w:val="single" w:sz="6" w:space="1" w:color="auto"/>
          <w:left w:val="single" w:sz="6" w:space="1" w:color="auto"/>
          <w:bottom w:val="single" w:sz="6" w:space="1" w:color="auto"/>
          <w:right w:val="single" w:sz="6" w:space="1" w:color="auto"/>
        </w:pBdr>
        <w:jc w:val="both"/>
        <w:rPr>
          <w:b/>
          <w:sz w:val="24"/>
          <w:szCs w:val="24"/>
        </w:rPr>
      </w:pPr>
    </w:p>
    <w:p w14:paraId="078B23E3" w14:textId="77777777" w:rsidR="008928DE" w:rsidRPr="008B28E7" w:rsidRDefault="008928DE" w:rsidP="008928DE">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and PLAGIARISM – to be completed by the learner.</w:t>
      </w:r>
    </w:p>
    <w:p w14:paraId="7FEC7D8C" w14:textId="77777777" w:rsidR="008928DE" w:rsidRDefault="008928DE" w:rsidP="008928DE">
      <w:pPr>
        <w:pBdr>
          <w:top w:val="single" w:sz="6" w:space="1" w:color="auto"/>
          <w:left w:val="single" w:sz="6" w:space="1" w:color="auto"/>
          <w:bottom w:val="single" w:sz="6" w:space="1" w:color="auto"/>
          <w:right w:val="single" w:sz="6" w:space="1" w:color="auto"/>
        </w:pBdr>
        <w:jc w:val="both"/>
        <w:rPr>
          <w:sz w:val="24"/>
          <w:szCs w:val="24"/>
        </w:rPr>
      </w:pPr>
    </w:p>
    <w:p w14:paraId="2E996C01" w14:textId="77777777" w:rsidR="008928DE" w:rsidRDefault="008928DE" w:rsidP="008928DE">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  I confirm that all work apart from comments by others (</w:t>
      </w:r>
      <w:proofErr w:type="gramStart"/>
      <w:r>
        <w:rPr>
          <w:sz w:val="24"/>
          <w:szCs w:val="24"/>
        </w:rPr>
        <w:t>e.g.</w:t>
      </w:r>
      <w:proofErr w:type="gramEnd"/>
      <w:r>
        <w:rPr>
          <w:sz w:val="24"/>
          <w:szCs w:val="24"/>
        </w:rPr>
        <w:t xml:space="preserve"> mentor,</w:t>
      </w:r>
      <w:r w:rsidRPr="000E0D51">
        <w:rPr>
          <w:sz w:val="24"/>
          <w:szCs w:val="24"/>
        </w:rPr>
        <w:t xml:space="preserve"> individual</w:t>
      </w:r>
      <w:r>
        <w:rPr>
          <w:sz w:val="24"/>
          <w:szCs w:val="24"/>
        </w:rPr>
        <w:t>s in need of care and support and/or their</w:t>
      </w:r>
      <w:r>
        <w:rPr>
          <w:i/>
          <w:sz w:val="24"/>
          <w:szCs w:val="24"/>
        </w:rPr>
        <w:t xml:space="preserve"> </w:t>
      </w:r>
      <w:r>
        <w:rPr>
          <w:sz w:val="24"/>
          <w:szCs w:val="24"/>
        </w:rPr>
        <w:t xml:space="preserve">carers) is all my original work and has not been copied. I understand that plagiarism is taken very seriously by the University and the programme.   </w:t>
      </w:r>
    </w:p>
    <w:p w14:paraId="4ED13DDA" w14:textId="77777777" w:rsidR="008928DE" w:rsidRPr="008B28E7" w:rsidRDefault="008928DE" w:rsidP="008928DE">
      <w:pPr>
        <w:pBdr>
          <w:top w:val="single" w:sz="6" w:space="1" w:color="auto"/>
          <w:left w:val="single" w:sz="6" w:space="1" w:color="auto"/>
          <w:bottom w:val="single" w:sz="6" w:space="1" w:color="auto"/>
          <w:right w:val="single" w:sz="6" w:space="1" w:color="auto"/>
        </w:pBdr>
        <w:jc w:val="both"/>
        <w:rPr>
          <w:sz w:val="24"/>
          <w:szCs w:val="24"/>
        </w:rPr>
      </w:pPr>
      <w:r>
        <w:rPr>
          <w:noProof/>
        </w:rPr>
        <w:drawing>
          <wp:anchor distT="0" distB="0" distL="114300" distR="114300" simplePos="0" relativeHeight="251659264" behindDoc="1" locked="0" layoutInCell="1" allowOverlap="1" wp14:anchorId="3132CE46" wp14:editId="052028A1">
            <wp:simplePos x="0" y="0"/>
            <wp:positionH relativeFrom="column">
              <wp:posOffset>746760</wp:posOffset>
            </wp:positionH>
            <wp:positionV relativeFrom="paragraph">
              <wp:posOffset>11430</wp:posOffset>
            </wp:positionV>
            <wp:extent cx="806450" cy="396240"/>
            <wp:effectExtent l="0" t="0" r="0" b="3810"/>
            <wp:wrapTight wrapText="bothSides">
              <wp:wrapPolygon edited="0">
                <wp:start x="0" y="0"/>
                <wp:lineTo x="0" y="20769"/>
                <wp:lineTo x="20920" y="20769"/>
                <wp:lineTo x="20920" y="0"/>
                <wp:lineTo x="0" y="0"/>
              </wp:wrapPolygon>
            </wp:wrapTight>
            <wp:docPr id="3" name="Picture 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letter&#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806450" cy="3962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C3EA5B8" w14:textId="77777777" w:rsidR="008928DE" w:rsidRDefault="008928DE" w:rsidP="008928DE">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Pr="008B28E7">
        <w:rPr>
          <w:sz w:val="24"/>
          <w:szCs w:val="24"/>
        </w:rPr>
        <w:t>(Learner</w:t>
      </w:r>
      <w:r>
        <w:rPr>
          <w:sz w:val="24"/>
          <w:szCs w:val="24"/>
        </w:rPr>
        <w:t>)</w:t>
      </w:r>
    </w:p>
    <w:p w14:paraId="1A684F4D" w14:textId="77777777" w:rsidR="008928DE" w:rsidRDefault="008928DE" w:rsidP="008928DE">
      <w:pPr>
        <w:pBdr>
          <w:top w:val="single" w:sz="6" w:space="1" w:color="auto"/>
          <w:left w:val="single" w:sz="6" w:space="1" w:color="auto"/>
          <w:bottom w:val="single" w:sz="6" w:space="1" w:color="auto"/>
          <w:right w:val="single" w:sz="6" w:space="1" w:color="auto"/>
        </w:pBdr>
        <w:jc w:val="both"/>
        <w:rPr>
          <w:sz w:val="24"/>
          <w:szCs w:val="24"/>
        </w:rPr>
      </w:pPr>
    </w:p>
    <w:p w14:paraId="2EB6ED14" w14:textId="77777777" w:rsidR="008928DE" w:rsidRPr="008B28E7" w:rsidRDefault="008928DE" w:rsidP="008928DE">
      <w:pPr>
        <w:pBdr>
          <w:top w:val="single" w:sz="6" w:space="1" w:color="auto"/>
          <w:left w:val="single" w:sz="6" w:space="1" w:color="auto"/>
          <w:bottom w:val="single" w:sz="6" w:space="1" w:color="auto"/>
          <w:right w:val="single" w:sz="6" w:space="1" w:color="auto"/>
        </w:pBdr>
        <w:jc w:val="both"/>
        <w:rPr>
          <w:sz w:val="24"/>
          <w:szCs w:val="24"/>
        </w:rPr>
      </w:pPr>
      <w:r>
        <w:rPr>
          <w:sz w:val="24"/>
          <w:szCs w:val="24"/>
        </w:rPr>
        <w:t>Date:        17/10/2023</w:t>
      </w:r>
    </w:p>
    <w:p w14:paraId="3AB1E345" w14:textId="77777777" w:rsidR="008928DE" w:rsidRPr="008B28E7" w:rsidRDefault="008928DE" w:rsidP="008928DE">
      <w:pPr>
        <w:pBdr>
          <w:top w:val="single" w:sz="6" w:space="1" w:color="auto"/>
          <w:left w:val="single" w:sz="6" w:space="1" w:color="auto"/>
          <w:bottom w:val="single" w:sz="6" w:space="1" w:color="auto"/>
          <w:right w:val="single" w:sz="6" w:space="1" w:color="auto"/>
        </w:pBdr>
        <w:jc w:val="both"/>
        <w:rPr>
          <w:sz w:val="24"/>
          <w:szCs w:val="24"/>
        </w:rPr>
      </w:pPr>
    </w:p>
    <w:p w14:paraId="5568A116" w14:textId="77777777" w:rsidR="008928DE" w:rsidRDefault="008928DE" w:rsidP="008928DE">
      <w:pPr>
        <w:ind w:right="180"/>
        <w:jc w:val="both"/>
        <w:rPr>
          <w:b/>
          <w:sz w:val="24"/>
          <w:szCs w:val="24"/>
        </w:rPr>
      </w:pPr>
    </w:p>
    <w:p w14:paraId="29F8ACB9" w14:textId="77777777" w:rsidR="008928DE" w:rsidRPr="008B28E7" w:rsidRDefault="008928DE" w:rsidP="008928DE">
      <w:pPr>
        <w:ind w:right="180"/>
        <w:jc w:val="both"/>
        <w:rPr>
          <w:b/>
          <w:sz w:val="24"/>
          <w:szCs w:val="24"/>
        </w:rPr>
      </w:pPr>
    </w:p>
    <w:p w14:paraId="440705FB" w14:textId="77777777" w:rsidR="008928DE" w:rsidRDefault="008928DE" w:rsidP="008928DE">
      <w:pPr>
        <w:pBdr>
          <w:top w:val="single" w:sz="6" w:space="1" w:color="auto"/>
          <w:left w:val="single" w:sz="6" w:space="1" w:color="auto"/>
          <w:bottom w:val="single" w:sz="6" w:space="1" w:color="auto"/>
          <w:right w:val="single" w:sz="6" w:space="1" w:color="auto"/>
        </w:pBdr>
        <w:jc w:val="both"/>
        <w:rPr>
          <w:b/>
          <w:sz w:val="24"/>
          <w:szCs w:val="24"/>
        </w:rPr>
      </w:pPr>
    </w:p>
    <w:p w14:paraId="5C7D40AE" w14:textId="77777777" w:rsidR="008928DE" w:rsidRPr="008B28E7" w:rsidRDefault="008928DE" w:rsidP="008928DE">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Pr>
          <w:b/>
          <w:sz w:val="24"/>
          <w:szCs w:val="24"/>
        </w:rPr>
        <w:t>and/</w:t>
      </w:r>
      <w:r w:rsidRPr="002A0E51">
        <w:rPr>
          <w:b/>
          <w:sz w:val="24"/>
          <w:szCs w:val="24"/>
        </w:rPr>
        <w:t xml:space="preserve">or </w:t>
      </w:r>
      <w:r>
        <w:rPr>
          <w:b/>
          <w:sz w:val="24"/>
          <w:szCs w:val="24"/>
        </w:rPr>
        <w:t>carers</w:t>
      </w:r>
      <w:r w:rsidRPr="008B28E7">
        <w:rPr>
          <w:b/>
          <w:sz w:val="24"/>
          <w:szCs w:val="24"/>
        </w:rPr>
        <w:t xml:space="preserve"> (</w:t>
      </w:r>
      <w:r>
        <w:rPr>
          <w:b/>
          <w:sz w:val="24"/>
          <w:szCs w:val="24"/>
        </w:rPr>
        <w:t>Task 2)</w:t>
      </w:r>
      <w:r w:rsidRPr="008B28E7">
        <w:rPr>
          <w:b/>
          <w:sz w:val="24"/>
          <w:szCs w:val="24"/>
        </w:rPr>
        <w:t xml:space="preserve"> - to be completed by the Observer</w:t>
      </w:r>
      <w:r>
        <w:rPr>
          <w:b/>
          <w:sz w:val="24"/>
          <w:szCs w:val="24"/>
        </w:rPr>
        <w:t>.</w:t>
      </w:r>
    </w:p>
    <w:p w14:paraId="4C272C86" w14:textId="77777777" w:rsidR="008928DE" w:rsidRDefault="008928DE" w:rsidP="008928DE">
      <w:pPr>
        <w:pBdr>
          <w:top w:val="single" w:sz="6" w:space="1" w:color="auto"/>
          <w:left w:val="single" w:sz="6" w:space="1" w:color="auto"/>
          <w:bottom w:val="single" w:sz="6" w:space="1" w:color="auto"/>
          <w:right w:val="single" w:sz="6" w:space="1" w:color="auto"/>
        </w:pBdr>
        <w:jc w:val="both"/>
        <w:rPr>
          <w:sz w:val="24"/>
          <w:szCs w:val="24"/>
        </w:rPr>
      </w:pPr>
    </w:p>
    <w:p w14:paraId="15E3FE4D" w14:textId="77777777" w:rsidR="008928DE" w:rsidRDefault="008928DE" w:rsidP="008928DE">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Pr>
          <w:sz w:val="24"/>
          <w:szCs w:val="24"/>
        </w:rPr>
        <w:t xml:space="preserve">above </w:t>
      </w:r>
      <w:r w:rsidRPr="008B28E7">
        <w:rPr>
          <w:sz w:val="24"/>
          <w:szCs w:val="24"/>
        </w:rPr>
        <w:t xml:space="preserve">from the </w:t>
      </w:r>
      <w:r w:rsidRPr="00467F66">
        <w:rPr>
          <w:color w:val="auto"/>
          <w:sz w:val="24"/>
          <w:szCs w:val="24"/>
        </w:rPr>
        <w:t>individual</w:t>
      </w:r>
      <w:r>
        <w:rPr>
          <w:sz w:val="24"/>
          <w:szCs w:val="24"/>
        </w:rPr>
        <w:t xml:space="preserve"> in need of care and support and/or their</w:t>
      </w:r>
      <w:r>
        <w:rPr>
          <w:i/>
          <w:sz w:val="24"/>
          <w:szCs w:val="24"/>
        </w:rPr>
        <w:t xml:space="preserve"> </w:t>
      </w:r>
      <w:proofErr w:type="spellStart"/>
      <w:r>
        <w:rPr>
          <w:sz w:val="24"/>
          <w:szCs w:val="24"/>
        </w:rPr>
        <w:t>carers</w:t>
      </w:r>
      <w:proofErr w:type="spellEnd"/>
      <w:r w:rsidRPr="00467F66">
        <w:rPr>
          <w:color w:val="auto"/>
          <w:sz w:val="24"/>
          <w:szCs w:val="24"/>
        </w:rPr>
        <w:t xml:space="preserve"> </w:t>
      </w:r>
      <w:r w:rsidRPr="008B28E7">
        <w:rPr>
          <w:sz w:val="24"/>
          <w:szCs w:val="24"/>
        </w:rPr>
        <w:t>are about the same piece of practice that I observed on the date given.</w:t>
      </w:r>
    </w:p>
    <w:p w14:paraId="669F9FD8" w14:textId="77777777" w:rsidR="008928DE" w:rsidRDefault="008928DE" w:rsidP="008928DE">
      <w:pPr>
        <w:pBdr>
          <w:top w:val="single" w:sz="6" w:space="1" w:color="auto"/>
          <w:left w:val="single" w:sz="6" w:space="1" w:color="auto"/>
          <w:bottom w:val="single" w:sz="6" w:space="1" w:color="auto"/>
          <w:right w:val="single" w:sz="6" w:space="1" w:color="auto"/>
        </w:pBdr>
        <w:jc w:val="both"/>
        <w:rPr>
          <w:sz w:val="24"/>
          <w:szCs w:val="24"/>
        </w:rPr>
      </w:pPr>
    </w:p>
    <w:p w14:paraId="14C41370" w14:textId="77777777" w:rsidR="008928DE" w:rsidRPr="008B28E7" w:rsidRDefault="008928DE" w:rsidP="008928DE">
      <w:pPr>
        <w:pBdr>
          <w:top w:val="single" w:sz="6" w:space="1" w:color="auto"/>
          <w:left w:val="single" w:sz="6" w:space="1" w:color="auto"/>
          <w:bottom w:val="single" w:sz="6" w:space="1" w:color="auto"/>
          <w:right w:val="single" w:sz="6" w:space="1" w:color="auto"/>
        </w:pBdr>
        <w:jc w:val="both"/>
        <w:rPr>
          <w:sz w:val="24"/>
          <w:szCs w:val="24"/>
        </w:rPr>
      </w:pPr>
    </w:p>
    <w:p w14:paraId="412A6DBA" w14:textId="77777777" w:rsidR="008928DE" w:rsidRDefault="008928DE" w:rsidP="008928DE">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Pr>
          <w:sz w:val="24"/>
          <w:szCs w:val="24"/>
        </w:rPr>
        <w:t xml:space="preserve">    </w:t>
      </w:r>
      <w:r w:rsidRPr="008B28E7">
        <w:rPr>
          <w:sz w:val="24"/>
          <w:szCs w:val="24"/>
        </w:rPr>
        <w:t xml:space="preserve"> </w:t>
      </w:r>
      <w:r>
        <w:rPr>
          <w:noProof/>
        </w:rPr>
        <w:drawing>
          <wp:inline distT="0" distB="0" distL="0" distR="0" wp14:anchorId="3DC349C2" wp14:editId="07F163D5">
            <wp:extent cx="868680" cy="297180"/>
            <wp:effectExtent l="0" t="0" r="762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r:link="rId19" cstate="print">
                      <a:extLst>
                        <a:ext uri="{28A0092B-C50C-407E-A947-70E740481C1C}">
                          <a14:useLocalDpi xmlns:a14="http://schemas.microsoft.com/office/drawing/2010/main" val="0"/>
                        </a:ext>
                      </a:extLst>
                    </a:blip>
                    <a:srcRect/>
                    <a:stretch>
                      <a:fillRect/>
                    </a:stretch>
                  </pic:blipFill>
                  <pic:spPr bwMode="auto">
                    <a:xfrm>
                      <a:off x="0" y="0"/>
                      <a:ext cx="868680" cy="297180"/>
                    </a:xfrm>
                    <a:prstGeom prst="rect">
                      <a:avLst/>
                    </a:prstGeom>
                    <a:noFill/>
                    <a:ln>
                      <a:noFill/>
                    </a:ln>
                  </pic:spPr>
                </pic:pic>
              </a:graphicData>
            </a:graphic>
          </wp:inline>
        </w:drawing>
      </w:r>
      <w:r>
        <w:rPr>
          <w:sz w:val="24"/>
          <w:szCs w:val="24"/>
        </w:rPr>
        <w:t xml:space="preserve">  </w:t>
      </w:r>
      <w:r w:rsidRPr="008B28E7">
        <w:rPr>
          <w:sz w:val="24"/>
          <w:szCs w:val="24"/>
        </w:rPr>
        <w:t>(</w:t>
      </w:r>
      <w:r>
        <w:rPr>
          <w:sz w:val="24"/>
          <w:szCs w:val="24"/>
        </w:rPr>
        <w:t>Observer</w:t>
      </w:r>
      <w:r w:rsidRPr="008B28E7">
        <w:rPr>
          <w:sz w:val="24"/>
          <w:szCs w:val="24"/>
        </w:rPr>
        <w:t>)</w:t>
      </w:r>
    </w:p>
    <w:p w14:paraId="13C061B3" w14:textId="77777777" w:rsidR="008928DE" w:rsidRDefault="008928DE" w:rsidP="008928DE">
      <w:pPr>
        <w:pBdr>
          <w:top w:val="single" w:sz="6" w:space="1" w:color="auto"/>
          <w:left w:val="single" w:sz="6" w:space="1" w:color="auto"/>
          <w:bottom w:val="single" w:sz="6" w:space="1" w:color="auto"/>
          <w:right w:val="single" w:sz="6" w:space="1" w:color="auto"/>
        </w:pBdr>
        <w:jc w:val="both"/>
        <w:rPr>
          <w:sz w:val="24"/>
          <w:szCs w:val="24"/>
        </w:rPr>
      </w:pPr>
    </w:p>
    <w:p w14:paraId="5670BD6F" w14:textId="77777777" w:rsidR="008928DE" w:rsidRDefault="008928DE" w:rsidP="008928DE">
      <w:pPr>
        <w:pBdr>
          <w:top w:val="single" w:sz="6" w:space="1" w:color="auto"/>
          <w:left w:val="single" w:sz="6" w:space="1" w:color="auto"/>
          <w:bottom w:val="single" w:sz="6" w:space="1" w:color="auto"/>
          <w:right w:val="single" w:sz="6" w:space="1" w:color="auto"/>
        </w:pBdr>
        <w:jc w:val="both"/>
        <w:rPr>
          <w:sz w:val="24"/>
          <w:szCs w:val="24"/>
        </w:rPr>
      </w:pPr>
      <w:r>
        <w:rPr>
          <w:sz w:val="24"/>
          <w:szCs w:val="24"/>
        </w:rPr>
        <w:t>Date:        17/10/2023</w:t>
      </w:r>
    </w:p>
    <w:p w14:paraId="3E202803" w14:textId="77777777" w:rsidR="008928DE" w:rsidRPr="008B28E7" w:rsidRDefault="008928DE" w:rsidP="008928DE">
      <w:pPr>
        <w:pBdr>
          <w:top w:val="single" w:sz="6" w:space="1" w:color="auto"/>
          <w:left w:val="single" w:sz="6" w:space="1" w:color="auto"/>
          <w:bottom w:val="single" w:sz="6" w:space="1" w:color="auto"/>
          <w:right w:val="single" w:sz="6" w:space="1" w:color="auto"/>
        </w:pBdr>
        <w:jc w:val="both"/>
        <w:rPr>
          <w:sz w:val="24"/>
          <w:szCs w:val="24"/>
        </w:rPr>
      </w:pPr>
    </w:p>
    <w:p w14:paraId="72ABC903" w14:textId="77777777" w:rsidR="008928DE" w:rsidRDefault="008928DE" w:rsidP="008928DE">
      <w:pPr>
        <w:ind w:right="180"/>
        <w:jc w:val="both"/>
        <w:rPr>
          <w:b/>
          <w:sz w:val="24"/>
          <w:szCs w:val="24"/>
        </w:rPr>
      </w:pPr>
    </w:p>
    <w:p w14:paraId="434B74B2" w14:textId="77777777" w:rsidR="008928DE" w:rsidRDefault="008928DE" w:rsidP="008928DE">
      <w:pPr>
        <w:ind w:right="180"/>
        <w:jc w:val="both"/>
        <w:rPr>
          <w:b/>
          <w:sz w:val="24"/>
          <w:szCs w:val="24"/>
        </w:rPr>
      </w:pPr>
    </w:p>
    <w:p w14:paraId="40C8AD33" w14:textId="77777777" w:rsidR="008928DE" w:rsidRDefault="008928DE" w:rsidP="008928DE">
      <w:pPr>
        <w:ind w:right="180"/>
        <w:jc w:val="both"/>
        <w:rPr>
          <w:b/>
          <w:sz w:val="24"/>
          <w:szCs w:val="24"/>
        </w:rPr>
      </w:pPr>
    </w:p>
    <w:tbl>
      <w:tblPr>
        <w:tblStyle w:val="TableGrid"/>
        <w:tblW w:w="0" w:type="auto"/>
        <w:tblLook w:val="04A0" w:firstRow="1" w:lastRow="0" w:firstColumn="1" w:lastColumn="0" w:noHBand="0" w:noVBand="1"/>
      </w:tblPr>
      <w:tblGrid>
        <w:gridCol w:w="9016"/>
      </w:tblGrid>
      <w:tr w:rsidR="008928DE" w14:paraId="31427E4C" w14:textId="77777777" w:rsidTr="008A097E">
        <w:tc>
          <w:tcPr>
            <w:tcW w:w="10070" w:type="dxa"/>
          </w:tcPr>
          <w:p w14:paraId="6DA963E0" w14:textId="77777777" w:rsidR="008928DE" w:rsidRPr="00D3203C" w:rsidRDefault="008928DE" w:rsidP="008A097E">
            <w:pPr>
              <w:ind w:right="180"/>
              <w:jc w:val="both"/>
              <w:rPr>
                <w:b/>
                <w:sz w:val="24"/>
                <w:szCs w:val="24"/>
              </w:rPr>
            </w:pPr>
            <w:r w:rsidRPr="00D3203C">
              <w:rPr>
                <w:b/>
                <w:sz w:val="24"/>
                <w:szCs w:val="24"/>
              </w:rPr>
              <w:t xml:space="preserve">Mentors Report (to be completed by the mentor) </w:t>
            </w:r>
          </w:p>
          <w:p w14:paraId="16698D3A" w14:textId="77777777" w:rsidR="008928DE" w:rsidRPr="00D3203C" w:rsidRDefault="008928DE" w:rsidP="008A097E">
            <w:pPr>
              <w:ind w:right="180"/>
              <w:jc w:val="both"/>
              <w:rPr>
                <w:b/>
                <w:sz w:val="24"/>
                <w:szCs w:val="24"/>
              </w:rPr>
            </w:pPr>
          </w:p>
          <w:p w14:paraId="6A5B9F7E" w14:textId="77777777" w:rsidR="008928DE" w:rsidRPr="00D3203C" w:rsidRDefault="008928DE" w:rsidP="008A097E">
            <w:pPr>
              <w:ind w:right="180"/>
              <w:jc w:val="both"/>
              <w:rPr>
                <w:sz w:val="24"/>
                <w:szCs w:val="24"/>
              </w:rPr>
            </w:pPr>
            <w:r w:rsidRPr="00D3203C">
              <w:rPr>
                <w:sz w:val="24"/>
                <w:szCs w:val="24"/>
              </w:rPr>
              <w:t>I can confirm that I am a registered social worker and that in my role as mentor I have provided a written report of the learner’s progress over the duration of the programme.</w:t>
            </w:r>
          </w:p>
          <w:p w14:paraId="5802922B" w14:textId="77777777" w:rsidR="008928DE" w:rsidRPr="00D3203C" w:rsidRDefault="008928DE" w:rsidP="008A097E">
            <w:pPr>
              <w:ind w:right="180"/>
              <w:jc w:val="both"/>
              <w:rPr>
                <w:sz w:val="24"/>
                <w:szCs w:val="24"/>
              </w:rPr>
            </w:pPr>
          </w:p>
          <w:p w14:paraId="75AE5CF3" w14:textId="77777777" w:rsidR="008928DE" w:rsidRPr="00D3203C" w:rsidRDefault="008928DE" w:rsidP="008A097E">
            <w:pPr>
              <w:ind w:right="180"/>
              <w:jc w:val="both"/>
              <w:rPr>
                <w:sz w:val="24"/>
                <w:szCs w:val="24"/>
              </w:rPr>
            </w:pPr>
            <w:r>
              <w:rPr>
                <w:sz w:val="24"/>
                <w:szCs w:val="24"/>
              </w:rPr>
              <w:lastRenderedPageBreak/>
              <w:t xml:space="preserve">Signed     </w:t>
            </w:r>
            <w:r>
              <w:rPr>
                <w:noProof/>
              </w:rPr>
              <w:drawing>
                <wp:inline distT="0" distB="0" distL="0" distR="0" wp14:anchorId="528F9960" wp14:editId="69FBDE26">
                  <wp:extent cx="1228725" cy="600075"/>
                  <wp:effectExtent l="0" t="0" r="9525" b="9525"/>
                  <wp:docPr id="4" name="Picture 4" descr="A white background with black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white background with black dots&#10;&#10;Description automatically generated"/>
                          <pic:cNvPicPr/>
                        </pic:nvPicPr>
                        <pic:blipFill rotWithShape="1">
                          <a:blip r:embed="rId20"/>
                          <a:srcRect l="5817" t="4706" r="72745" b="87882"/>
                          <a:stretch/>
                        </pic:blipFill>
                        <pic:spPr bwMode="auto">
                          <a:xfrm>
                            <a:off x="0" y="0"/>
                            <a:ext cx="1228725" cy="600075"/>
                          </a:xfrm>
                          <a:prstGeom prst="rect">
                            <a:avLst/>
                          </a:prstGeom>
                          <a:ln>
                            <a:noFill/>
                          </a:ln>
                          <a:extLst>
                            <a:ext uri="{53640926-AAD7-44D8-BBD7-CCE9431645EC}">
                              <a14:shadowObscured xmlns:a14="http://schemas.microsoft.com/office/drawing/2010/main"/>
                            </a:ext>
                          </a:extLst>
                        </pic:spPr>
                      </pic:pic>
                    </a:graphicData>
                  </a:graphic>
                </wp:inline>
              </w:drawing>
            </w:r>
            <w:r>
              <w:rPr>
                <w:sz w:val="24"/>
                <w:szCs w:val="24"/>
              </w:rPr>
              <w:t xml:space="preserve">Helen </w:t>
            </w:r>
            <w:proofErr w:type="gramStart"/>
            <w:r>
              <w:rPr>
                <w:sz w:val="24"/>
                <w:szCs w:val="24"/>
              </w:rPr>
              <w:t xml:space="preserve">Ward  </w:t>
            </w:r>
            <w:r w:rsidRPr="00D3203C">
              <w:rPr>
                <w:sz w:val="24"/>
                <w:szCs w:val="24"/>
              </w:rPr>
              <w:t>(</w:t>
            </w:r>
            <w:proofErr w:type="gramEnd"/>
            <w:r w:rsidRPr="00D3203C">
              <w:rPr>
                <w:sz w:val="24"/>
                <w:szCs w:val="24"/>
              </w:rPr>
              <w:t>Mentor)</w:t>
            </w:r>
          </w:p>
          <w:p w14:paraId="3D30D49B" w14:textId="77777777" w:rsidR="008928DE" w:rsidRPr="00D3203C" w:rsidRDefault="008928DE" w:rsidP="008A097E">
            <w:pPr>
              <w:ind w:right="180"/>
              <w:jc w:val="both"/>
              <w:rPr>
                <w:sz w:val="24"/>
                <w:szCs w:val="24"/>
              </w:rPr>
            </w:pPr>
          </w:p>
          <w:p w14:paraId="155921BE" w14:textId="77777777" w:rsidR="008928DE" w:rsidRPr="00D3203C" w:rsidRDefault="008928DE" w:rsidP="008A097E">
            <w:pPr>
              <w:ind w:right="180"/>
              <w:jc w:val="both"/>
              <w:rPr>
                <w:sz w:val="24"/>
                <w:szCs w:val="24"/>
              </w:rPr>
            </w:pPr>
            <w:r>
              <w:rPr>
                <w:sz w:val="24"/>
                <w:szCs w:val="24"/>
              </w:rPr>
              <w:t>Date 18/10/23</w:t>
            </w:r>
          </w:p>
          <w:p w14:paraId="17702AED" w14:textId="77777777" w:rsidR="008928DE" w:rsidRPr="001E2EB6" w:rsidRDefault="008928DE" w:rsidP="008A097E">
            <w:pPr>
              <w:ind w:right="180"/>
              <w:jc w:val="both"/>
              <w:rPr>
                <w:sz w:val="24"/>
                <w:szCs w:val="24"/>
                <w:highlight w:val="magenta"/>
              </w:rPr>
            </w:pPr>
          </w:p>
          <w:p w14:paraId="452B82B7" w14:textId="77777777" w:rsidR="008928DE" w:rsidRPr="00706BB5" w:rsidRDefault="008928DE" w:rsidP="008A097E">
            <w:pPr>
              <w:keepNext/>
              <w:jc w:val="center"/>
              <w:rPr>
                <w:b/>
                <w:sz w:val="24"/>
                <w:szCs w:val="24"/>
                <w:highlight w:val="magenta"/>
              </w:rPr>
            </w:pPr>
          </w:p>
        </w:tc>
      </w:tr>
    </w:tbl>
    <w:p w14:paraId="5EF3FEF3" w14:textId="77777777" w:rsidR="008928DE" w:rsidRDefault="008928DE" w:rsidP="008928DE">
      <w:pPr>
        <w:ind w:right="180"/>
        <w:jc w:val="both"/>
        <w:rPr>
          <w:b/>
          <w:sz w:val="24"/>
          <w:szCs w:val="24"/>
        </w:rPr>
      </w:pPr>
    </w:p>
    <w:p w14:paraId="5188AC35" w14:textId="77777777" w:rsidR="008928DE" w:rsidRPr="008B28E7" w:rsidRDefault="008928DE" w:rsidP="008928DE">
      <w:pPr>
        <w:ind w:right="180"/>
        <w:jc w:val="both"/>
        <w:rPr>
          <w:b/>
          <w:sz w:val="24"/>
          <w:szCs w:val="24"/>
        </w:rPr>
      </w:pPr>
    </w:p>
    <w:p w14:paraId="034357BB" w14:textId="77777777" w:rsidR="008928DE" w:rsidRDefault="008928DE" w:rsidP="008928DE">
      <w:pPr>
        <w:ind w:right="180"/>
        <w:jc w:val="both"/>
        <w:rPr>
          <w:b/>
          <w:bCs/>
          <w:sz w:val="24"/>
          <w:szCs w:val="24"/>
        </w:rPr>
      </w:pPr>
    </w:p>
    <w:p w14:paraId="498958AE" w14:textId="77777777" w:rsidR="008928DE" w:rsidRPr="00706BB5" w:rsidRDefault="008928DE" w:rsidP="008928DE">
      <w:pPr>
        <w:ind w:right="180"/>
        <w:jc w:val="both"/>
        <w:rPr>
          <w:b/>
          <w:bCs/>
          <w:sz w:val="24"/>
          <w:szCs w:val="24"/>
        </w:rPr>
      </w:pPr>
      <w:r w:rsidRPr="00F15354">
        <w:rPr>
          <w:b/>
          <w:bCs/>
          <w:sz w:val="24"/>
          <w:szCs w:val="24"/>
        </w:rPr>
        <w:t xml:space="preserve"> Line manager verification.</w:t>
      </w:r>
    </w:p>
    <w:p w14:paraId="351BEA73" w14:textId="77777777" w:rsidR="008928DE" w:rsidRPr="00C57D24" w:rsidRDefault="008928DE" w:rsidP="008928DE">
      <w:pPr>
        <w:keepNext/>
        <w:spacing w:before="240" w:after="60"/>
        <w:jc w:val="both"/>
        <w:rPr>
          <w:color w:val="auto"/>
          <w:sz w:val="24"/>
          <w:szCs w:val="24"/>
        </w:rPr>
      </w:pPr>
      <w:r w:rsidRPr="008B28E7">
        <w:rPr>
          <w:i/>
          <w:sz w:val="24"/>
          <w:szCs w:val="24"/>
        </w:rPr>
        <w:t xml:space="preserve">Guidance: This section </w:t>
      </w:r>
      <w:r>
        <w:rPr>
          <w:i/>
          <w:sz w:val="24"/>
          <w:szCs w:val="24"/>
        </w:rPr>
        <w:t xml:space="preserve">must </w:t>
      </w:r>
      <w:r w:rsidRPr="008B28E7">
        <w:rPr>
          <w:i/>
          <w:sz w:val="24"/>
          <w:szCs w:val="24"/>
        </w:rPr>
        <w:t xml:space="preserve">be completed and signed by </w:t>
      </w:r>
      <w:r w:rsidRPr="00C57D24">
        <w:rPr>
          <w:color w:val="auto"/>
          <w:sz w:val="24"/>
          <w:szCs w:val="24"/>
        </w:rPr>
        <w:t xml:space="preserve">the </w:t>
      </w:r>
      <w:r>
        <w:rPr>
          <w:color w:val="auto"/>
          <w:sz w:val="24"/>
          <w:szCs w:val="24"/>
        </w:rPr>
        <w:t xml:space="preserve">learner’s </w:t>
      </w:r>
      <w:r w:rsidRPr="00C57D24">
        <w:rPr>
          <w:color w:val="auto"/>
          <w:sz w:val="24"/>
          <w:szCs w:val="24"/>
        </w:rPr>
        <w:t xml:space="preserve">line manager </w:t>
      </w:r>
      <w:r>
        <w:rPr>
          <w:color w:val="auto"/>
          <w:sz w:val="24"/>
          <w:szCs w:val="24"/>
        </w:rPr>
        <w:t>and/</w:t>
      </w:r>
      <w:r w:rsidRPr="00C57D24">
        <w:rPr>
          <w:color w:val="auto"/>
          <w:sz w:val="24"/>
          <w:szCs w:val="24"/>
        </w:rPr>
        <w:t>or senior practitioner</w:t>
      </w:r>
      <w:r>
        <w:rPr>
          <w:color w:val="auto"/>
          <w:sz w:val="24"/>
          <w:szCs w:val="24"/>
        </w:rPr>
        <w:t xml:space="preserve">. </w:t>
      </w:r>
      <w:r w:rsidRPr="00E3288D">
        <w:rPr>
          <w:color w:val="auto"/>
          <w:sz w:val="24"/>
          <w:szCs w:val="24"/>
        </w:rPr>
        <w:t>Where the line manager is not a registered social worker</w:t>
      </w:r>
      <w:r>
        <w:rPr>
          <w:color w:val="auto"/>
          <w:sz w:val="24"/>
          <w:szCs w:val="24"/>
        </w:rPr>
        <w:t>,</w:t>
      </w:r>
      <w:r w:rsidRPr="00E3288D">
        <w:rPr>
          <w:color w:val="auto"/>
          <w:sz w:val="24"/>
          <w:szCs w:val="24"/>
        </w:rPr>
        <w:t xml:space="preserve"> verification must also be provided by a social work practitioner in a senior position (this could be the mentor) who is familiar with the learner</w:t>
      </w:r>
      <w:r>
        <w:rPr>
          <w:color w:val="auto"/>
          <w:sz w:val="24"/>
          <w:szCs w:val="24"/>
        </w:rPr>
        <w:t>’</w:t>
      </w:r>
      <w:r w:rsidRPr="00E3288D">
        <w:rPr>
          <w:color w:val="auto"/>
          <w:sz w:val="24"/>
          <w:szCs w:val="24"/>
        </w:rPr>
        <w:t>s work and can verify that the learner has been involved with the safeguarding case evidenced in Task 3 of the portfolio and that the learner has met all the required criteria listed below</w:t>
      </w:r>
      <w:r>
        <w:rPr>
          <w:color w:val="auto"/>
          <w:sz w:val="24"/>
          <w:szCs w:val="24"/>
        </w:rPr>
        <w:t>.</w:t>
      </w:r>
      <w:r w:rsidRPr="00C57D24">
        <w:rPr>
          <w:color w:val="auto"/>
          <w:sz w:val="24"/>
          <w:szCs w:val="24"/>
        </w:rPr>
        <w:t xml:space="preserve">  </w:t>
      </w:r>
    </w:p>
    <w:p w14:paraId="0AFE0317" w14:textId="77777777" w:rsidR="008928DE" w:rsidRPr="008B28E7" w:rsidRDefault="008928DE" w:rsidP="008928DE">
      <w:pPr>
        <w:overflowPunct/>
        <w:autoSpaceDE/>
        <w:autoSpaceDN/>
        <w:adjustRightInd/>
        <w:jc w:val="both"/>
        <w:textAlignment w:val="auto"/>
        <w:rPr>
          <w:color w:val="auto"/>
          <w:sz w:val="24"/>
          <w:szCs w:val="24"/>
        </w:rPr>
      </w:pPr>
    </w:p>
    <w:p w14:paraId="4DC93D81" w14:textId="77777777" w:rsidR="008928DE" w:rsidRPr="008B28E7" w:rsidRDefault="008928DE" w:rsidP="008928DE">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Pr>
          <w:color w:val="auto"/>
          <w:sz w:val="24"/>
          <w:szCs w:val="24"/>
        </w:rPr>
        <w:t xml:space="preserve">sufficient evidence of </w:t>
      </w:r>
      <w:r w:rsidRPr="008B28E7">
        <w:rPr>
          <w:color w:val="auto"/>
          <w:sz w:val="24"/>
          <w:szCs w:val="24"/>
        </w:rPr>
        <w:t xml:space="preserve">the learner’s work during the period </w:t>
      </w:r>
      <w:r>
        <w:rPr>
          <w:color w:val="auto"/>
          <w:sz w:val="24"/>
          <w:szCs w:val="24"/>
        </w:rPr>
        <w:t>they have been undertaking the C</w:t>
      </w:r>
      <w:r w:rsidRPr="008B28E7">
        <w:rPr>
          <w:color w:val="auto"/>
          <w:sz w:val="24"/>
          <w:szCs w:val="24"/>
        </w:rPr>
        <w:t>onsolidati</w:t>
      </w:r>
      <w:r>
        <w:rPr>
          <w:color w:val="auto"/>
          <w:sz w:val="24"/>
          <w:szCs w:val="24"/>
        </w:rPr>
        <w:t xml:space="preserve">on programme. If necessary, please consult with other managers who the learner has worked with. In signing this section, </w:t>
      </w:r>
      <w:r w:rsidRPr="008B28E7">
        <w:rPr>
          <w:color w:val="auto"/>
          <w:sz w:val="24"/>
          <w:szCs w:val="24"/>
        </w:rPr>
        <w:t xml:space="preserve">you </w:t>
      </w:r>
      <w:r>
        <w:rPr>
          <w:color w:val="auto"/>
          <w:sz w:val="24"/>
          <w:szCs w:val="24"/>
        </w:rPr>
        <w:t xml:space="preserve">are confirming that you </w:t>
      </w:r>
      <w:r w:rsidRPr="008B28E7">
        <w:rPr>
          <w:color w:val="auto"/>
          <w:sz w:val="24"/>
          <w:szCs w:val="24"/>
        </w:rPr>
        <w:t>are content with the:</w:t>
      </w:r>
    </w:p>
    <w:p w14:paraId="3C4967E3" w14:textId="77777777" w:rsidR="008928DE" w:rsidRPr="008B28E7" w:rsidRDefault="008928DE" w:rsidP="008928DE">
      <w:pPr>
        <w:overflowPunct/>
        <w:autoSpaceDE/>
        <w:autoSpaceDN/>
        <w:adjustRightInd/>
        <w:jc w:val="both"/>
        <w:textAlignment w:val="auto"/>
        <w:rPr>
          <w:color w:val="auto"/>
          <w:sz w:val="24"/>
          <w:szCs w:val="24"/>
        </w:rPr>
      </w:pPr>
    </w:p>
    <w:p w14:paraId="67234A20" w14:textId="77777777" w:rsidR="008928DE" w:rsidRPr="008B28E7" w:rsidRDefault="008928DE" w:rsidP="008928DE">
      <w:pPr>
        <w:numPr>
          <w:ilvl w:val="0"/>
          <w:numId w:val="1"/>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Pr>
          <w:color w:val="auto"/>
          <w:sz w:val="24"/>
          <w:szCs w:val="24"/>
        </w:rPr>
        <w:t xml:space="preserve"> by the </w:t>
      </w:r>
      <w:proofErr w:type="gramStart"/>
      <w:r>
        <w:rPr>
          <w:color w:val="auto"/>
          <w:sz w:val="24"/>
          <w:szCs w:val="24"/>
        </w:rPr>
        <w:t>learner;</w:t>
      </w:r>
      <w:proofErr w:type="gramEnd"/>
    </w:p>
    <w:p w14:paraId="4FDFA596" w14:textId="77777777" w:rsidR="008928DE" w:rsidRPr="008B28E7" w:rsidRDefault="008928DE" w:rsidP="008928DE">
      <w:pPr>
        <w:numPr>
          <w:ilvl w:val="0"/>
          <w:numId w:val="1"/>
        </w:numPr>
        <w:overflowPunct/>
        <w:autoSpaceDE/>
        <w:autoSpaceDN/>
        <w:adjustRightInd/>
        <w:jc w:val="both"/>
        <w:textAlignment w:val="auto"/>
        <w:rPr>
          <w:color w:val="auto"/>
          <w:sz w:val="24"/>
          <w:szCs w:val="24"/>
        </w:rPr>
      </w:pPr>
      <w:r w:rsidRPr="008B28E7">
        <w:rPr>
          <w:color w:val="auto"/>
          <w:sz w:val="24"/>
          <w:szCs w:val="24"/>
        </w:rPr>
        <w:t xml:space="preserve">learning and development </w:t>
      </w:r>
      <w:proofErr w:type="gramStart"/>
      <w:r w:rsidRPr="008B28E7">
        <w:rPr>
          <w:color w:val="auto"/>
          <w:sz w:val="24"/>
          <w:szCs w:val="24"/>
        </w:rPr>
        <w:t>undertaken</w:t>
      </w:r>
      <w:r>
        <w:rPr>
          <w:color w:val="auto"/>
          <w:sz w:val="24"/>
          <w:szCs w:val="24"/>
        </w:rPr>
        <w:t>;</w:t>
      </w:r>
      <w:proofErr w:type="gramEnd"/>
      <w:r w:rsidRPr="008B28E7">
        <w:rPr>
          <w:color w:val="auto"/>
          <w:sz w:val="24"/>
          <w:szCs w:val="24"/>
        </w:rPr>
        <w:t xml:space="preserve"> </w:t>
      </w:r>
    </w:p>
    <w:p w14:paraId="51E03DEA" w14:textId="77777777" w:rsidR="008928DE" w:rsidRPr="008B28E7" w:rsidRDefault="008928DE" w:rsidP="008928DE">
      <w:pPr>
        <w:numPr>
          <w:ilvl w:val="0"/>
          <w:numId w:val="1"/>
        </w:numPr>
        <w:overflowPunct/>
        <w:autoSpaceDE/>
        <w:autoSpaceDN/>
        <w:adjustRightInd/>
        <w:jc w:val="both"/>
        <w:textAlignment w:val="auto"/>
        <w:rPr>
          <w:color w:val="auto"/>
          <w:sz w:val="24"/>
          <w:szCs w:val="24"/>
        </w:rPr>
      </w:pPr>
      <w:r w:rsidRPr="008B28E7">
        <w:rPr>
          <w:color w:val="auto"/>
          <w:sz w:val="24"/>
          <w:szCs w:val="24"/>
        </w:rPr>
        <w:t xml:space="preserve">reading and personal research </w:t>
      </w:r>
      <w:proofErr w:type="gramStart"/>
      <w:r w:rsidRPr="008B28E7">
        <w:rPr>
          <w:color w:val="auto"/>
          <w:sz w:val="24"/>
          <w:szCs w:val="24"/>
        </w:rPr>
        <w:t>undertaken</w:t>
      </w:r>
      <w:r>
        <w:rPr>
          <w:color w:val="auto"/>
          <w:sz w:val="24"/>
          <w:szCs w:val="24"/>
        </w:rPr>
        <w:t>;</w:t>
      </w:r>
      <w:proofErr w:type="gramEnd"/>
    </w:p>
    <w:p w14:paraId="22B40C5B" w14:textId="77777777" w:rsidR="008928DE" w:rsidRPr="008B28E7" w:rsidRDefault="008928DE" w:rsidP="008928DE">
      <w:pPr>
        <w:numPr>
          <w:ilvl w:val="0"/>
          <w:numId w:val="1"/>
        </w:numPr>
        <w:overflowPunct/>
        <w:autoSpaceDE/>
        <w:autoSpaceDN/>
        <w:adjustRightInd/>
        <w:jc w:val="both"/>
        <w:textAlignment w:val="auto"/>
        <w:rPr>
          <w:color w:val="auto"/>
          <w:sz w:val="24"/>
          <w:szCs w:val="24"/>
        </w:rPr>
      </w:pPr>
      <w:r w:rsidRPr="008B28E7">
        <w:rPr>
          <w:color w:val="auto"/>
          <w:sz w:val="24"/>
          <w:szCs w:val="24"/>
        </w:rPr>
        <w:t xml:space="preserve">level of knowledge and skills </w:t>
      </w:r>
      <w:proofErr w:type="gramStart"/>
      <w:r w:rsidRPr="008B28E7">
        <w:rPr>
          <w:color w:val="auto"/>
          <w:sz w:val="24"/>
          <w:szCs w:val="24"/>
        </w:rPr>
        <w:t>demonstrated</w:t>
      </w:r>
      <w:r>
        <w:rPr>
          <w:color w:val="auto"/>
          <w:sz w:val="24"/>
          <w:szCs w:val="24"/>
        </w:rPr>
        <w:t>;</w:t>
      </w:r>
      <w:proofErr w:type="gramEnd"/>
      <w:r w:rsidRPr="008B28E7">
        <w:rPr>
          <w:color w:val="auto"/>
          <w:sz w:val="24"/>
          <w:szCs w:val="24"/>
        </w:rPr>
        <w:t xml:space="preserve"> </w:t>
      </w:r>
    </w:p>
    <w:p w14:paraId="704ACA6F" w14:textId="77777777" w:rsidR="008928DE" w:rsidRPr="008B28E7" w:rsidRDefault="008928DE" w:rsidP="008928DE">
      <w:pPr>
        <w:numPr>
          <w:ilvl w:val="0"/>
          <w:numId w:val="1"/>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Pr>
          <w:color w:val="auto"/>
          <w:sz w:val="24"/>
          <w:szCs w:val="24"/>
        </w:rPr>
        <w:t xml:space="preserve">Professional </w:t>
      </w:r>
      <w:r w:rsidRPr="008B28E7">
        <w:rPr>
          <w:color w:val="auto"/>
          <w:sz w:val="24"/>
          <w:szCs w:val="24"/>
        </w:rPr>
        <w:t xml:space="preserve">Practice and National Occupational </w:t>
      </w:r>
      <w:proofErr w:type="gramStart"/>
      <w:r w:rsidRPr="008B28E7">
        <w:rPr>
          <w:color w:val="auto"/>
          <w:sz w:val="24"/>
          <w:szCs w:val="24"/>
        </w:rPr>
        <w:t>Standards</w:t>
      </w:r>
      <w:r>
        <w:rPr>
          <w:color w:val="auto"/>
          <w:sz w:val="24"/>
          <w:szCs w:val="24"/>
        </w:rPr>
        <w:t>;</w:t>
      </w:r>
      <w:proofErr w:type="gramEnd"/>
      <w:r w:rsidRPr="008B28E7">
        <w:rPr>
          <w:color w:val="auto"/>
          <w:sz w:val="24"/>
          <w:szCs w:val="24"/>
        </w:rPr>
        <w:t xml:space="preserve"> </w:t>
      </w:r>
    </w:p>
    <w:p w14:paraId="0044FA31" w14:textId="77777777" w:rsidR="008928DE" w:rsidRPr="008B28E7" w:rsidRDefault="008928DE" w:rsidP="008928DE">
      <w:pPr>
        <w:numPr>
          <w:ilvl w:val="0"/>
          <w:numId w:val="1"/>
        </w:numPr>
        <w:overflowPunct/>
        <w:autoSpaceDE/>
        <w:autoSpaceDN/>
        <w:adjustRightInd/>
        <w:jc w:val="both"/>
        <w:textAlignment w:val="auto"/>
        <w:rPr>
          <w:color w:val="auto"/>
          <w:sz w:val="24"/>
          <w:szCs w:val="24"/>
        </w:rPr>
      </w:pPr>
      <w:r w:rsidRPr="008B28E7">
        <w:rPr>
          <w:color w:val="auto"/>
          <w:sz w:val="24"/>
          <w:szCs w:val="24"/>
        </w:rPr>
        <w:t xml:space="preserve">core values of the </w:t>
      </w:r>
      <w:proofErr w:type="gramStart"/>
      <w:r w:rsidRPr="008B28E7">
        <w:rPr>
          <w:color w:val="auto"/>
          <w:sz w:val="24"/>
          <w:szCs w:val="24"/>
        </w:rPr>
        <w:t>learner</w:t>
      </w:r>
      <w:r>
        <w:rPr>
          <w:color w:val="auto"/>
          <w:sz w:val="24"/>
          <w:szCs w:val="24"/>
        </w:rPr>
        <w:t>;</w:t>
      </w:r>
      <w:proofErr w:type="gramEnd"/>
      <w:r w:rsidRPr="008B28E7">
        <w:rPr>
          <w:color w:val="auto"/>
          <w:sz w:val="24"/>
          <w:szCs w:val="24"/>
        </w:rPr>
        <w:t xml:space="preserve"> </w:t>
      </w:r>
    </w:p>
    <w:p w14:paraId="713ED2A2" w14:textId="77777777" w:rsidR="008928DE" w:rsidRDefault="008928DE" w:rsidP="008928DE">
      <w:pPr>
        <w:numPr>
          <w:ilvl w:val="0"/>
          <w:numId w:val="7"/>
        </w:numPr>
        <w:overflowPunct/>
        <w:autoSpaceDE/>
        <w:autoSpaceDN/>
        <w:adjustRightInd/>
        <w:ind w:left="720"/>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w:t>
      </w:r>
      <w:proofErr w:type="gramStart"/>
      <w:r w:rsidRPr="008B28E7">
        <w:rPr>
          <w:color w:val="auto"/>
          <w:sz w:val="24"/>
          <w:szCs w:val="24"/>
        </w:rPr>
        <w:t>practice</w:t>
      </w:r>
      <w:r>
        <w:rPr>
          <w:color w:val="auto"/>
          <w:sz w:val="24"/>
          <w:szCs w:val="24"/>
        </w:rPr>
        <w:t>;</w:t>
      </w:r>
      <w:proofErr w:type="gramEnd"/>
      <w:r w:rsidRPr="008B28E7">
        <w:rPr>
          <w:color w:val="auto"/>
          <w:sz w:val="24"/>
          <w:szCs w:val="24"/>
        </w:rPr>
        <w:t xml:space="preserve"> </w:t>
      </w:r>
    </w:p>
    <w:p w14:paraId="122390D5" w14:textId="77777777" w:rsidR="008928DE" w:rsidRPr="001E2EB6" w:rsidRDefault="008928DE" w:rsidP="008928DE">
      <w:pPr>
        <w:numPr>
          <w:ilvl w:val="0"/>
          <w:numId w:val="1"/>
        </w:numPr>
        <w:overflowPunct/>
        <w:autoSpaceDE/>
        <w:autoSpaceDN/>
        <w:adjustRightInd/>
        <w:jc w:val="both"/>
        <w:textAlignment w:val="auto"/>
        <w:rPr>
          <w:color w:val="auto"/>
          <w:sz w:val="24"/>
          <w:szCs w:val="24"/>
        </w:rPr>
      </w:pPr>
      <w:r w:rsidRPr="001E2EB6">
        <w:rPr>
          <w:color w:val="auto"/>
          <w:sz w:val="24"/>
          <w:szCs w:val="24"/>
        </w:rPr>
        <w:t xml:space="preserve">completion of accurate, cogent, coherent and analytical recording </w:t>
      </w:r>
      <w:proofErr w:type="gramStart"/>
      <w:r w:rsidRPr="001E2EB6">
        <w:rPr>
          <w:color w:val="auto"/>
          <w:sz w:val="24"/>
          <w:szCs w:val="24"/>
        </w:rPr>
        <w:t>skills;</w:t>
      </w:r>
      <w:proofErr w:type="gramEnd"/>
    </w:p>
    <w:p w14:paraId="79780687" w14:textId="77777777" w:rsidR="008928DE" w:rsidRPr="003E54CF" w:rsidRDefault="008928DE" w:rsidP="008928DE">
      <w:pPr>
        <w:numPr>
          <w:ilvl w:val="0"/>
          <w:numId w:val="1"/>
        </w:numPr>
        <w:overflowPunct/>
        <w:autoSpaceDE/>
        <w:autoSpaceDN/>
        <w:adjustRightInd/>
        <w:jc w:val="both"/>
        <w:textAlignment w:val="auto"/>
        <w:rPr>
          <w:color w:val="auto"/>
          <w:sz w:val="24"/>
          <w:szCs w:val="24"/>
        </w:rPr>
      </w:pPr>
      <w:r w:rsidRPr="003E54CF">
        <w:rPr>
          <w:color w:val="auto"/>
          <w:sz w:val="24"/>
          <w:szCs w:val="24"/>
        </w:rPr>
        <w:t>Line manager to verify the learner has been involved with safeguarding.</w:t>
      </w:r>
    </w:p>
    <w:p w14:paraId="0C9F705E" w14:textId="77777777" w:rsidR="008928DE" w:rsidRPr="003E54CF" w:rsidRDefault="008928DE" w:rsidP="008928DE">
      <w:pPr>
        <w:numPr>
          <w:ilvl w:val="0"/>
          <w:numId w:val="1"/>
        </w:numPr>
        <w:overflowPunct/>
        <w:autoSpaceDE/>
        <w:autoSpaceDN/>
        <w:adjustRightInd/>
        <w:jc w:val="both"/>
        <w:textAlignment w:val="auto"/>
        <w:rPr>
          <w:color w:val="auto"/>
          <w:sz w:val="24"/>
          <w:szCs w:val="24"/>
        </w:rPr>
      </w:pPr>
      <w:r w:rsidRPr="003E54CF">
        <w:rPr>
          <w:color w:val="auto"/>
          <w:sz w:val="24"/>
          <w:szCs w:val="24"/>
        </w:rPr>
        <w:t>Mentor’s report, and that it provides evidence of observations of Professional Practice that has been undertaken over the duration of the Graduate Certificate in the Consolidation of Social Work practice pathway (work-based practice which is equivalent to 7,000 words).</w:t>
      </w:r>
    </w:p>
    <w:p w14:paraId="5BA67B6C" w14:textId="77777777" w:rsidR="008928DE" w:rsidRPr="003E54CF" w:rsidRDefault="008928DE" w:rsidP="008928DE">
      <w:pPr>
        <w:overflowPunct/>
        <w:autoSpaceDE/>
        <w:autoSpaceDN/>
        <w:adjustRightInd/>
        <w:ind w:left="720"/>
        <w:jc w:val="both"/>
        <w:textAlignment w:val="auto"/>
        <w:rPr>
          <w:color w:val="auto"/>
          <w:sz w:val="24"/>
          <w:szCs w:val="24"/>
        </w:rPr>
      </w:pPr>
    </w:p>
    <w:p w14:paraId="1CD9BDB2" w14:textId="77777777" w:rsidR="008928DE" w:rsidRPr="00706BB5" w:rsidRDefault="008928DE" w:rsidP="008928DE">
      <w:pPr>
        <w:jc w:val="both"/>
        <w:rPr>
          <w:color w:val="auto"/>
          <w:sz w:val="24"/>
          <w:szCs w:val="24"/>
        </w:rPr>
      </w:pPr>
    </w:p>
    <w:p w14:paraId="684F18DF" w14:textId="77777777" w:rsidR="008928DE" w:rsidRDefault="008928DE" w:rsidP="008928DE">
      <w:pPr>
        <w:overflowPunct/>
        <w:autoSpaceDE/>
        <w:autoSpaceDN/>
        <w:adjustRightInd/>
        <w:jc w:val="both"/>
        <w:textAlignment w:val="auto"/>
        <w:rPr>
          <w:color w:val="auto"/>
          <w:sz w:val="24"/>
          <w:szCs w:val="24"/>
        </w:rPr>
      </w:pPr>
    </w:p>
    <w:p w14:paraId="3D7A2098" w14:textId="77777777" w:rsidR="008928DE" w:rsidRDefault="008928DE" w:rsidP="008928DE">
      <w:pPr>
        <w:overflowPunct/>
        <w:autoSpaceDE/>
        <w:autoSpaceDN/>
        <w:adjustRightInd/>
        <w:jc w:val="both"/>
        <w:textAlignment w:val="auto"/>
        <w:rPr>
          <w:color w:val="auto"/>
          <w:sz w:val="24"/>
          <w:szCs w:val="24"/>
        </w:rPr>
      </w:pPr>
    </w:p>
    <w:p w14:paraId="11412B2F" w14:textId="77777777" w:rsidR="008928DE" w:rsidRDefault="008928DE" w:rsidP="008928DE">
      <w:pPr>
        <w:overflowPunct/>
        <w:autoSpaceDE/>
        <w:autoSpaceDN/>
        <w:adjustRightInd/>
        <w:jc w:val="both"/>
        <w:textAlignment w:val="auto"/>
        <w:rPr>
          <w:color w:val="auto"/>
          <w:sz w:val="24"/>
          <w:szCs w:val="24"/>
        </w:rPr>
      </w:pPr>
    </w:p>
    <w:p w14:paraId="0C2253E3" w14:textId="77777777" w:rsidR="008928DE" w:rsidRPr="008B28E7" w:rsidRDefault="008928DE" w:rsidP="008928DE">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Pr="008B28E7">
        <w:rPr>
          <w:color w:val="auto"/>
          <w:sz w:val="24"/>
          <w:szCs w:val="24"/>
        </w:rPr>
        <w:t xml:space="preserve"> </w:t>
      </w:r>
    </w:p>
    <w:p w14:paraId="1BF8EC94" w14:textId="77777777" w:rsidR="008928DE" w:rsidRPr="008B28E7" w:rsidRDefault="008928DE" w:rsidP="008928DE">
      <w:pPr>
        <w:overflowPunct/>
        <w:autoSpaceDE/>
        <w:autoSpaceDN/>
        <w:adjustRightInd/>
        <w:jc w:val="both"/>
        <w:textAlignment w:val="auto"/>
        <w:rPr>
          <w:color w:val="auto"/>
          <w:sz w:val="24"/>
          <w:szCs w:val="24"/>
        </w:rPr>
      </w:pPr>
    </w:p>
    <w:p w14:paraId="3798BDB0" w14:textId="77777777" w:rsidR="008928DE" w:rsidRPr="008B28E7" w:rsidRDefault="008928DE" w:rsidP="008928DE">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79B1CD32" w14:textId="77777777" w:rsidR="008928DE" w:rsidRDefault="008928DE" w:rsidP="008928DE">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3519E336" w14:textId="77777777" w:rsidR="008928DE" w:rsidRPr="008B28E7" w:rsidRDefault="008928DE" w:rsidP="008928DE">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Pr>
          <w:caps/>
          <w:sz w:val="24"/>
          <w:szCs w:val="24"/>
        </w:rPr>
        <w:t>:             HELEN WARD</w:t>
      </w:r>
    </w:p>
    <w:p w14:paraId="3D2E65C2" w14:textId="77777777" w:rsidR="008928DE" w:rsidRPr="008B28E7" w:rsidRDefault="008928DE" w:rsidP="008928DE">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Pr>
          <w:sz w:val="24"/>
          <w:szCs w:val="24"/>
        </w:rPr>
        <w:t xml:space="preserve">:  </w:t>
      </w:r>
      <w:r>
        <w:rPr>
          <w:noProof/>
        </w:rPr>
        <w:drawing>
          <wp:inline distT="0" distB="0" distL="0" distR="0" wp14:anchorId="7E8655AE" wp14:editId="0291FA69">
            <wp:extent cx="1228725" cy="600075"/>
            <wp:effectExtent l="0" t="0" r="9525" b="9525"/>
            <wp:docPr id="5" name="Picture 5" descr="A white background with black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white background with black dots&#10;&#10;Description automatically generated"/>
                    <pic:cNvPicPr/>
                  </pic:nvPicPr>
                  <pic:blipFill rotWithShape="1">
                    <a:blip r:embed="rId20"/>
                    <a:srcRect l="5817" t="4706" r="72745" b="87882"/>
                    <a:stretch/>
                  </pic:blipFill>
                  <pic:spPr bwMode="auto">
                    <a:xfrm>
                      <a:off x="0" y="0"/>
                      <a:ext cx="1228725" cy="600075"/>
                    </a:xfrm>
                    <a:prstGeom prst="rect">
                      <a:avLst/>
                    </a:prstGeom>
                    <a:ln>
                      <a:noFill/>
                    </a:ln>
                    <a:extLst>
                      <a:ext uri="{53640926-AAD7-44D8-BBD7-CCE9431645EC}">
                        <a14:shadowObscured xmlns:a14="http://schemas.microsoft.com/office/drawing/2010/main"/>
                      </a:ext>
                    </a:extLst>
                  </pic:spPr>
                </pic:pic>
              </a:graphicData>
            </a:graphic>
          </wp:inline>
        </w:drawing>
      </w:r>
    </w:p>
    <w:p w14:paraId="3802A6D5" w14:textId="77777777" w:rsidR="008928DE" w:rsidRPr="008B28E7" w:rsidRDefault="008928DE" w:rsidP="008928DE">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Pr="008B28E7">
        <w:rPr>
          <w:sz w:val="24"/>
          <w:szCs w:val="24"/>
        </w:rPr>
        <w:t xml:space="preserve"> </w:t>
      </w:r>
      <w:r>
        <w:rPr>
          <w:sz w:val="24"/>
          <w:szCs w:val="24"/>
        </w:rPr>
        <w:t xml:space="preserve">                                               18/10/23</w:t>
      </w:r>
    </w:p>
    <w:p w14:paraId="58C70DAC" w14:textId="77777777" w:rsidR="008928DE" w:rsidRPr="008B28E7" w:rsidRDefault="008928DE" w:rsidP="008928DE">
      <w:pPr>
        <w:overflowPunct/>
        <w:autoSpaceDE/>
        <w:autoSpaceDN/>
        <w:adjustRightInd/>
        <w:jc w:val="both"/>
        <w:textAlignment w:val="auto"/>
        <w:rPr>
          <w:color w:val="auto"/>
          <w:sz w:val="24"/>
          <w:szCs w:val="24"/>
          <w:lang w:val="en"/>
        </w:rPr>
      </w:pPr>
    </w:p>
    <w:p w14:paraId="67646695" w14:textId="77777777" w:rsidR="008928DE" w:rsidRPr="008B28E7" w:rsidRDefault="008928DE" w:rsidP="008928DE">
      <w:pPr>
        <w:overflowPunct/>
        <w:autoSpaceDE/>
        <w:autoSpaceDN/>
        <w:adjustRightInd/>
        <w:jc w:val="both"/>
        <w:textAlignment w:val="auto"/>
        <w:rPr>
          <w:color w:val="auto"/>
          <w:sz w:val="24"/>
          <w:szCs w:val="24"/>
          <w:lang w:val="en"/>
        </w:rPr>
      </w:pPr>
    </w:p>
    <w:p w14:paraId="11C05FF0" w14:textId="77777777" w:rsidR="008928DE" w:rsidRPr="008B28E7" w:rsidRDefault="008928DE" w:rsidP="008928DE">
      <w:pPr>
        <w:overflowPunct/>
        <w:autoSpaceDE/>
        <w:autoSpaceDN/>
        <w:adjustRightInd/>
        <w:jc w:val="both"/>
        <w:textAlignment w:val="auto"/>
        <w:rPr>
          <w:color w:val="auto"/>
          <w:sz w:val="24"/>
          <w:szCs w:val="24"/>
        </w:rPr>
      </w:pPr>
    </w:p>
    <w:p w14:paraId="1C2D2CB1" w14:textId="77777777" w:rsidR="008928DE" w:rsidRPr="00B436BF" w:rsidRDefault="008928DE" w:rsidP="008928DE">
      <w:pPr>
        <w:overflowPunct/>
        <w:autoSpaceDE/>
        <w:autoSpaceDN/>
        <w:adjustRightInd/>
        <w:jc w:val="both"/>
        <w:textAlignment w:val="auto"/>
        <w:rPr>
          <w:caps/>
          <w:sz w:val="24"/>
          <w:szCs w:val="24"/>
        </w:rPr>
      </w:pPr>
      <w:r w:rsidRPr="00B436BF">
        <w:rPr>
          <w:b/>
          <w:caps/>
          <w:sz w:val="24"/>
          <w:szCs w:val="24"/>
        </w:rPr>
        <w:t>Registered Social WORKER</w:t>
      </w:r>
      <w:r>
        <w:rPr>
          <w:b/>
          <w:caps/>
          <w:sz w:val="24"/>
          <w:szCs w:val="24"/>
        </w:rPr>
        <w:t>’</w:t>
      </w:r>
      <w:r w:rsidRPr="00B436BF">
        <w:rPr>
          <w:b/>
          <w:caps/>
          <w:sz w:val="24"/>
          <w:szCs w:val="24"/>
        </w:rPr>
        <w:t>S VERIFICATION</w:t>
      </w:r>
      <w:r w:rsidRPr="00B436BF">
        <w:rPr>
          <w:caps/>
          <w:sz w:val="24"/>
          <w:szCs w:val="24"/>
        </w:rPr>
        <w:t xml:space="preserve"> (Where the line </w:t>
      </w:r>
      <w:r w:rsidRPr="00EC3A85">
        <w:rPr>
          <w:caps/>
          <w:sz w:val="24"/>
          <w:szCs w:val="24"/>
        </w:rPr>
        <w:t xml:space="preserve">manager </w:t>
      </w:r>
      <w:r w:rsidRPr="00B436BF">
        <w:rPr>
          <w:caps/>
          <w:sz w:val="24"/>
          <w:szCs w:val="24"/>
        </w:rPr>
        <w:t>is not a registered social worker, this can be the mentor)</w:t>
      </w:r>
      <w:r>
        <w:rPr>
          <w:caps/>
          <w:sz w:val="24"/>
          <w:szCs w:val="24"/>
        </w:rPr>
        <w:t>.</w:t>
      </w:r>
    </w:p>
    <w:p w14:paraId="0C18461D" w14:textId="77777777" w:rsidR="008928DE" w:rsidRPr="00EE5BC3" w:rsidRDefault="008928DE" w:rsidP="008928DE">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A4688C6" w14:textId="77777777" w:rsidR="008928DE" w:rsidRPr="00B436BF" w:rsidRDefault="008928DE" w:rsidP="008928DE">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Pr>
          <w:caps/>
          <w:sz w:val="24"/>
          <w:szCs w:val="24"/>
        </w:rPr>
        <w:t xml:space="preserve">             </w:t>
      </w:r>
      <w:r w:rsidRPr="00B436BF">
        <w:rPr>
          <w:caps/>
          <w:sz w:val="24"/>
          <w:szCs w:val="24"/>
        </w:rPr>
        <w:t>_ _ _ _ _ _ _ _ _ _ _ _ _ _ _ _ _ _ _ _ _ _ _ _ _ _</w:t>
      </w:r>
    </w:p>
    <w:p w14:paraId="1EF9DD49" w14:textId="77777777" w:rsidR="008928DE" w:rsidRPr="00B436BF" w:rsidRDefault="008928DE" w:rsidP="008928DE">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Pr>
          <w:sz w:val="24"/>
          <w:szCs w:val="24"/>
        </w:rPr>
        <w:t xml:space="preserve"> </w:t>
      </w:r>
      <w:r w:rsidRPr="00B436BF">
        <w:rPr>
          <w:sz w:val="24"/>
          <w:szCs w:val="24"/>
        </w:rPr>
        <w:t>_ _ _ _</w:t>
      </w:r>
      <w:r>
        <w:rPr>
          <w:sz w:val="24"/>
          <w:szCs w:val="24"/>
        </w:rPr>
        <w:t xml:space="preserve"> </w:t>
      </w:r>
      <w:proofErr w:type="gramStart"/>
      <w:r>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72AB0CB0" w14:textId="77777777" w:rsidR="008928DE" w:rsidRPr="00B436BF" w:rsidRDefault="008928DE" w:rsidP="008928DE">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Pr>
          <w:sz w:val="24"/>
          <w:szCs w:val="24"/>
        </w:rPr>
        <w:t xml:space="preserve">                                           </w:t>
      </w:r>
      <w:r w:rsidRPr="00B436BF">
        <w:rPr>
          <w:sz w:val="24"/>
          <w:szCs w:val="24"/>
        </w:rPr>
        <w:t xml:space="preserve"> _ _ _ _ _</w:t>
      </w:r>
      <w:r>
        <w:rPr>
          <w:sz w:val="24"/>
          <w:szCs w:val="24"/>
        </w:rPr>
        <w:t xml:space="preserve"> </w:t>
      </w:r>
      <w:proofErr w:type="gramStart"/>
      <w:r>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2712AD9B" w14:textId="77777777" w:rsidR="008928DE" w:rsidRPr="008B28E7" w:rsidRDefault="008928DE" w:rsidP="008928DE">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Pr>
          <w:sz w:val="24"/>
          <w:szCs w:val="24"/>
        </w:rPr>
        <w:t xml:space="preserve">                                                  </w:t>
      </w:r>
      <w:r w:rsidRPr="00B436BF">
        <w:rPr>
          <w:sz w:val="24"/>
          <w:szCs w:val="24"/>
        </w:rPr>
        <w:t>_ _ _ _ _ _ _ _ _ _ _ _ _ _ _ _ _</w:t>
      </w:r>
    </w:p>
    <w:p w14:paraId="129ADBEB" w14:textId="77777777" w:rsidR="008928DE" w:rsidRPr="00C368FA" w:rsidRDefault="008928DE" w:rsidP="008928DE">
      <w:pPr>
        <w:tabs>
          <w:tab w:val="left" w:pos="1590"/>
        </w:tabs>
        <w:jc w:val="center"/>
        <w:rPr>
          <w:b/>
          <w:sz w:val="28"/>
          <w:szCs w:val="28"/>
        </w:rPr>
      </w:pPr>
      <w:r>
        <w:rPr>
          <w:b/>
          <w:color w:val="auto"/>
          <w:sz w:val="24"/>
          <w:szCs w:val="24"/>
        </w:rPr>
        <w:br w:type="page"/>
      </w:r>
      <w:r w:rsidRPr="00C368FA">
        <w:rPr>
          <w:b/>
          <w:color w:val="auto"/>
          <w:sz w:val="28"/>
          <w:szCs w:val="28"/>
        </w:rPr>
        <w:lastRenderedPageBreak/>
        <w:t xml:space="preserve">Learning Agreement </w:t>
      </w:r>
    </w:p>
    <w:p w14:paraId="59F37A38" w14:textId="77777777" w:rsidR="008928DE" w:rsidRPr="00DA5682" w:rsidRDefault="008928DE" w:rsidP="008928DE">
      <w:pPr>
        <w:tabs>
          <w:tab w:val="left" w:pos="1590"/>
        </w:tabs>
        <w:jc w:val="both"/>
        <w:rPr>
          <w:b/>
          <w:sz w:val="24"/>
          <w:szCs w:val="24"/>
        </w:rPr>
      </w:pPr>
    </w:p>
    <w:p w14:paraId="6CA4AADB" w14:textId="77777777" w:rsidR="008928DE" w:rsidRPr="00DA5682" w:rsidRDefault="008928DE" w:rsidP="008928DE">
      <w:pPr>
        <w:overflowPunct/>
        <w:autoSpaceDE/>
        <w:autoSpaceDN/>
        <w:adjustRightInd/>
        <w:textAlignment w:val="auto"/>
        <w:rPr>
          <w:color w:val="auto"/>
          <w:sz w:val="24"/>
          <w:szCs w:val="24"/>
        </w:rPr>
      </w:pPr>
    </w:p>
    <w:p w14:paraId="043B7EB6" w14:textId="77777777" w:rsidR="008928DE" w:rsidRPr="00DA5682" w:rsidRDefault="008928DE" w:rsidP="008928DE">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7978B600" w14:textId="77777777" w:rsidR="008928DE" w:rsidRPr="00DA5682" w:rsidRDefault="008928DE" w:rsidP="008928DE">
      <w:pPr>
        <w:ind w:right="72"/>
        <w:rPr>
          <w:b/>
          <w:bCs/>
          <w:sz w:val="24"/>
          <w:szCs w:val="24"/>
        </w:rPr>
      </w:pPr>
    </w:p>
    <w:p w14:paraId="26EB0C72" w14:textId="77777777" w:rsidR="008928DE" w:rsidRPr="00DA5682" w:rsidRDefault="008928DE" w:rsidP="008928DE">
      <w:pPr>
        <w:ind w:right="72"/>
        <w:jc w:val="center"/>
        <w:rPr>
          <w:b/>
          <w:bCs/>
          <w:sz w:val="24"/>
          <w:szCs w:val="24"/>
        </w:rPr>
      </w:pPr>
      <w:r w:rsidRPr="00DA5682">
        <w:rPr>
          <w:b/>
          <w:bCs/>
          <w:sz w:val="24"/>
          <w:szCs w:val="24"/>
        </w:rPr>
        <w:t>GRADUATE CERTIFICATE IN CONSOLIDATION OF SOCIAL WORK PRACTICE</w:t>
      </w:r>
    </w:p>
    <w:p w14:paraId="2249415D" w14:textId="77777777" w:rsidR="008928DE" w:rsidRPr="00DA5682" w:rsidRDefault="008928DE" w:rsidP="008928DE">
      <w:pPr>
        <w:ind w:right="72"/>
        <w:jc w:val="center"/>
        <w:rPr>
          <w:b/>
          <w:bCs/>
          <w:sz w:val="24"/>
          <w:szCs w:val="24"/>
        </w:rPr>
      </w:pPr>
    </w:p>
    <w:p w14:paraId="6F5D5F5B" w14:textId="77777777" w:rsidR="008928DE" w:rsidRPr="00DA5682" w:rsidRDefault="008928DE" w:rsidP="008928DE">
      <w:pPr>
        <w:ind w:right="72"/>
        <w:jc w:val="center"/>
        <w:rPr>
          <w:b/>
          <w:bCs/>
          <w:sz w:val="24"/>
          <w:szCs w:val="24"/>
        </w:rPr>
      </w:pPr>
      <w:r w:rsidRPr="00DA5682">
        <w:rPr>
          <w:b/>
          <w:bCs/>
          <w:sz w:val="24"/>
          <w:szCs w:val="24"/>
        </w:rPr>
        <w:t xml:space="preserve">LEARNER AND EMPLOYER’S LEARNING AGREEMENT </w:t>
      </w:r>
    </w:p>
    <w:p w14:paraId="6C200657" w14:textId="77777777" w:rsidR="008928DE" w:rsidRPr="00DA5682" w:rsidRDefault="008928DE" w:rsidP="008928DE">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8928DE" w:rsidRPr="00DA5682" w14:paraId="27846676" w14:textId="77777777" w:rsidTr="008A097E">
        <w:tc>
          <w:tcPr>
            <w:tcW w:w="2808" w:type="dxa"/>
            <w:tcBorders>
              <w:top w:val="single" w:sz="4" w:space="0" w:color="auto"/>
              <w:left w:val="single" w:sz="4" w:space="0" w:color="auto"/>
              <w:bottom w:val="single" w:sz="4" w:space="0" w:color="auto"/>
              <w:right w:val="single" w:sz="4" w:space="0" w:color="auto"/>
            </w:tcBorders>
          </w:tcPr>
          <w:p w14:paraId="23A0212E" w14:textId="77777777" w:rsidR="008928DE" w:rsidRPr="00DA5682" w:rsidRDefault="008928DE" w:rsidP="008A097E">
            <w:pPr>
              <w:rPr>
                <w:sz w:val="24"/>
                <w:szCs w:val="24"/>
              </w:rPr>
            </w:pPr>
          </w:p>
          <w:p w14:paraId="5125B900" w14:textId="77777777" w:rsidR="008928DE" w:rsidRPr="00DA5682" w:rsidRDefault="008928DE" w:rsidP="008A097E">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2F37264B" w14:textId="77777777" w:rsidR="008928DE" w:rsidRDefault="008928DE" w:rsidP="008A097E">
            <w:pPr>
              <w:rPr>
                <w:sz w:val="24"/>
                <w:szCs w:val="24"/>
              </w:rPr>
            </w:pPr>
          </w:p>
          <w:p w14:paraId="71C4D74C" w14:textId="77777777" w:rsidR="008928DE" w:rsidRPr="00DA5682" w:rsidRDefault="008928DE" w:rsidP="008A097E">
            <w:pPr>
              <w:rPr>
                <w:sz w:val="24"/>
                <w:szCs w:val="24"/>
              </w:rPr>
            </w:pPr>
            <w:r>
              <w:rPr>
                <w:sz w:val="24"/>
                <w:szCs w:val="24"/>
              </w:rPr>
              <w:t>Katie Andrews</w:t>
            </w:r>
          </w:p>
        </w:tc>
      </w:tr>
      <w:tr w:rsidR="008928DE" w:rsidRPr="00DA5682" w14:paraId="64F4D9B6" w14:textId="77777777" w:rsidTr="008A097E">
        <w:tc>
          <w:tcPr>
            <w:tcW w:w="2808" w:type="dxa"/>
            <w:tcBorders>
              <w:top w:val="single" w:sz="4" w:space="0" w:color="auto"/>
              <w:left w:val="single" w:sz="4" w:space="0" w:color="auto"/>
              <w:bottom w:val="single" w:sz="4" w:space="0" w:color="auto"/>
              <w:right w:val="single" w:sz="4" w:space="0" w:color="auto"/>
            </w:tcBorders>
          </w:tcPr>
          <w:p w14:paraId="1D5B8D6B" w14:textId="77777777" w:rsidR="008928DE" w:rsidRPr="00DA5682" w:rsidRDefault="008928DE" w:rsidP="008A097E">
            <w:pPr>
              <w:rPr>
                <w:sz w:val="24"/>
                <w:szCs w:val="24"/>
              </w:rPr>
            </w:pPr>
          </w:p>
          <w:p w14:paraId="5C4CFF76" w14:textId="77777777" w:rsidR="008928DE" w:rsidRPr="00DA5682" w:rsidRDefault="008928DE" w:rsidP="008A097E">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10F1378C" w14:textId="77777777" w:rsidR="008928DE" w:rsidRDefault="008928DE" w:rsidP="008A097E">
            <w:pPr>
              <w:rPr>
                <w:sz w:val="24"/>
                <w:szCs w:val="24"/>
              </w:rPr>
            </w:pPr>
          </w:p>
          <w:p w14:paraId="10ECBBFF" w14:textId="77777777" w:rsidR="008928DE" w:rsidRPr="00DA5682" w:rsidRDefault="008928DE" w:rsidP="008A097E">
            <w:pPr>
              <w:rPr>
                <w:sz w:val="24"/>
                <w:szCs w:val="24"/>
              </w:rPr>
            </w:pPr>
            <w:r>
              <w:rPr>
                <w:sz w:val="24"/>
                <w:szCs w:val="24"/>
              </w:rPr>
              <w:t>Assessment and Support Team</w:t>
            </w:r>
          </w:p>
        </w:tc>
      </w:tr>
      <w:tr w:rsidR="008928DE" w:rsidRPr="00DA5682" w14:paraId="5562581B" w14:textId="77777777" w:rsidTr="008A097E">
        <w:tc>
          <w:tcPr>
            <w:tcW w:w="2808" w:type="dxa"/>
            <w:tcBorders>
              <w:top w:val="single" w:sz="4" w:space="0" w:color="auto"/>
              <w:left w:val="single" w:sz="4" w:space="0" w:color="auto"/>
              <w:bottom w:val="single" w:sz="4" w:space="0" w:color="auto"/>
              <w:right w:val="single" w:sz="4" w:space="0" w:color="auto"/>
            </w:tcBorders>
          </w:tcPr>
          <w:p w14:paraId="2050FE2D" w14:textId="77777777" w:rsidR="008928DE" w:rsidRPr="00DA5682" w:rsidRDefault="008928DE" w:rsidP="008A097E">
            <w:pPr>
              <w:rPr>
                <w:sz w:val="24"/>
                <w:szCs w:val="24"/>
              </w:rPr>
            </w:pPr>
          </w:p>
          <w:p w14:paraId="5E33BCC4" w14:textId="77777777" w:rsidR="008928DE" w:rsidRPr="00DA5682" w:rsidRDefault="008928DE" w:rsidP="008A097E">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1DDA2CB" w14:textId="77777777" w:rsidR="008928DE" w:rsidRDefault="008928DE" w:rsidP="008A097E">
            <w:pPr>
              <w:rPr>
                <w:sz w:val="24"/>
                <w:szCs w:val="24"/>
              </w:rPr>
            </w:pPr>
          </w:p>
          <w:p w14:paraId="2EBAF554" w14:textId="77777777" w:rsidR="008928DE" w:rsidRPr="00DA5682" w:rsidRDefault="008928DE" w:rsidP="008A097E">
            <w:pPr>
              <w:rPr>
                <w:sz w:val="24"/>
                <w:szCs w:val="24"/>
              </w:rPr>
            </w:pPr>
            <w:r>
              <w:rPr>
                <w:sz w:val="24"/>
                <w:szCs w:val="24"/>
              </w:rPr>
              <w:t>Helen Ward</w:t>
            </w:r>
          </w:p>
        </w:tc>
      </w:tr>
      <w:tr w:rsidR="008928DE" w:rsidRPr="00DA5682" w14:paraId="7FDBED10" w14:textId="77777777" w:rsidTr="008A097E">
        <w:tc>
          <w:tcPr>
            <w:tcW w:w="2808" w:type="dxa"/>
            <w:tcBorders>
              <w:top w:val="single" w:sz="4" w:space="0" w:color="auto"/>
              <w:left w:val="single" w:sz="4" w:space="0" w:color="auto"/>
              <w:bottom w:val="single" w:sz="4" w:space="0" w:color="auto"/>
              <w:right w:val="single" w:sz="4" w:space="0" w:color="auto"/>
            </w:tcBorders>
          </w:tcPr>
          <w:p w14:paraId="38DAE451" w14:textId="77777777" w:rsidR="008928DE" w:rsidRPr="00DA5682" w:rsidRDefault="008928DE" w:rsidP="008A097E">
            <w:pPr>
              <w:rPr>
                <w:sz w:val="24"/>
                <w:szCs w:val="24"/>
              </w:rPr>
            </w:pPr>
          </w:p>
          <w:p w14:paraId="4075CF78" w14:textId="77777777" w:rsidR="008928DE" w:rsidRPr="00DA5682" w:rsidRDefault="008928DE" w:rsidP="008A097E">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02A4F27C" w14:textId="77777777" w:rsidR="008928DE" w:rsidRDefault="008928DE" w:rsidP="008A097E">
            <w:pPr>
              <w:rPr>
                <w:sz w:val="24"/>
                <w:szCs w:val="24"/>
              </w:rPr>
            </w:pPr>
          </w:p>
          <w:p w14:paraId="0CF721E4" w14:textId="77777777" w:rsidR="008928DE" w:rsidRPr="00DA5682" w:rsidRDefault="008928DE" w:rsidP="008A097E">
            <w:pPr>
              <w:rPr>
                <w:sz w:val="24"/>
                <w:szCs w:val="24"/>
              </w:rPr>
            </w:pPr>
            <w:r>
              <w:rPr>
                <w:sz w:val="24"/>
                <w:szCs w:val="24"/>
              </w:rPr>
              <w:t>Helen Ward</w:t>
            </w:r>
          </w:p>
        </w:tc>
      </w:tr>
    </w:tbl>
    <w:p w14:paraId="3322695A" w14:textId="77777777" w:rsidR="008928DE" w:rsidRPr="00DA5682" w:rsidRDefault="008928DE" w:rsidP="008928DE">
      <w:pPr>
        <w:rPr>
          <w:sz w:val="24"/>
          <w:szCs w:val="24"/>
        </w:rPr>
      </w:pPr>
    </w:p>
    <w:p w14:paraId="4A3077A3" w14:textId="77777777" w:rsidR="008928DE" w:rsidRPr="00DA5682" w:rsidRDefault="008928DE" w:rsidP="008928DE">
      <w:pPr>
        <w:rPr>
          <w:sz w:val="24"/>
          <w:szCs w:val="24"/>
        </w:rPr>
      </w:pPr>
      <w:r w:rsidRPr="00DA5682">
        <w:rPr>
          <w:b/>
          <w:sz w:val="24"/>
          <w:szCs w:val="24"/>
        </w:rPr>
        <w:t>Study Duty</w:t>
      </w:r>
    </w:p>
    <w:p w14:paraId="406A8F2B" w14:textId="77777777" w:rsidR="008928DE" w:rsidRPr="00DA5682" w:rsidRDefault="008928DE" w:rsidP="008928DE">
      <w:pPr>
        <w:rPr>
          <w:sz w:val="24"/>
          <w:szCs w:val="24"/>
        </w:rPr>
      </w:pPr>
    </w:p>
    <w:p w14:paraId="53032E20" w14:textId="77777777" w:rsidR="008928DE" w:rsidRPr="00DA5682" w:rsidRDefault="008928DE" w:rsidP="008928DE">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3C0D62BC" w14:textId="77777777" w:rsidR="008928DE" w:rsidRPr="00DA5682" w:rsidRDefault="008928DE" w:rsidP="008928DE">
      <w:pPr>
        <w:pStyle w:val="Title"/>
        <w:ind w:right="-1"/>
        <w:jc w:val="left"/>
        <w:rPr>
          <w:rFonts w:cs="Arial"/>
          <w:b w:val="0"/>
          <w:szCs w:val="24"/>
        </w:rPr>
      </w:pPr>
    </w:p>
    <w:p w14:paraId="6891895B" w14:textId="77777777" w:rsidR="008928DE" w:rsidRPr="00EC3A85" w:rsidRDefault="008928DE" w:rsidP="008928DE">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324F57B4" w14:textId="77777777" w:rsidR="008928DE" w:rsidRPr="00377884" w:rsidRDefault="008928DE" w:rsidP="008928DE">
      <w:pPr>
        <w:rPr>
          <w:sz w:val="24"/>
          <w:szCs w:val="24"/>
        </w:rPr>
      </w:pPr>
    </w:p>
    <w:p w14:paraId="28E46098" w14:textId="77777777" w:rsidR="008928DE" w:rsidRPr="00DA5682" w:rsidRDefault="008928DE" w:rsidP="008928DE">
      <w:pPr>
        <w:rPr>
          <w:b/>
          <w:sz w:val="24"/>
          <w:szCs w:val="24"/>
        </w:rPr>
      </w:pPr>
      <w:r w:rsidRPr="00BC4ED3">
        <w:rPr>
          <w:b/>
          <w:sz w:val="24"/>
          <w:szCs w:val="24"/>
        </w:rPr>
        <w:t>Study Leave</w:t>
      </w:r>
      <w:r w:rsidRPr="00DA5682">
        <w:rPr>
          <w:b/>
          <w:sz w:val="24"/>
          <w:szCs w:val="24"/>
        </w:rPr>
        <w:t xml:space="preserve"> </w:t>
      </w:r>
    </w:p>
    <w:p w14:paraId="5C5A76A4" w14:textId="77777777" w:rsidR="008928DE" w:rsidRPr="00DA5682" w:rsidRDefault="008928DE" w:rsidP="008928DE">
      <w:pPr>
        <w:rPr>
          <w:sz w:val="24"/>
          <w:szCs w:val="24"/>
        </w:rPr>
      </w:pPr>
    </w:p>
    <w:p w14:paraId="1586601A" w14:textId="77777777" w:rsidR="008928DE" w:rsidRDefault="008928DE" w:rsidP="008928DE">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w:t>
      </w:r>
      <w:proofErr w:type="gramStart"/>
      <w:r>
        <w:rPr>
          <w:sz w:val="24"/>
          <w:szCs w:val="24"/>
        </w:rPr>
        <w:t>include;</w:t>
      </w:r>
      <w:proofErr w:type="gramEnd"/>
      <w:r>
        <w:rPr>
          <w:sz w:val="24"/>
          <w:szCs w:val="24"/>
        </w:rPr>
        <w:t xml:space="preserv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5F2175D9" w14:textId="77777777" w:rsidR="008928DE" w:rsidRPr="00DA5682" w:rsidRDefault="008928DE" w:rsidP="008928DE">
      <w:pPr>
        <w:jc w:val="both"/>
        <w:rPr>
          <w:sz w:val="24"/>
          <w:szCs w:val="24"/>
        </w:rPr>
      </w:pPr>
      <w:r>
        <w:rPr>
          <w:sz w:val="24"/>
          <w:szCs w:val="24"/>
        </w:rPr>
        <w:t>Six further study days will be provided by the employer</w:t>
      </w:r>
      <w:r w:rsidRPr="00DA5682">
        <w:rPr>
          <w:sz w:val="24"/>
          <w:szCs w:val="24"/>
        </w:rPr>
        <w:t xml:space="preserve"> as a contribution towards the time involved in personal research and developing the portfolio for submission.  The study days can be taken on any </w:t>
      </w:r>
      <w:proofErr w:type="gramStart"/>
      <w:r w:rsidRPr="00DA5682">
        <w:rPr>
          <w:sz w:val="24"/>
          <w:szCs w:val="24"/>
        </w:rPr>
        <w:t>week</w:t>
      </w:r>
      <w:r>
        <w:rPr>
          <w:sz w:val="24"/>
          <w:szCs w:val="24"/>
        </w:rPr>
        <w:t>-</w:t>
      </w:r>
      <w:r w:rsidRPr="00DA5682">
        <w:rPr>
          <w:sz w:val="24"/>
          <w:szCs w:val="24"/>
        </w:rPr>
        <w:t>day</w:t>
      </w:r>
      <w:proofErr w:type="gramEnd"/>
      <w:r w:rsidRPr="00DA5682">
        <w:rPr>
          <w:sz w:val="24"/>
          <w:szCs w:val="24"/>
        </w:rPr>
        <w:t xml:space="preserve"> (or combination of days) as long this is (</w:t>
      </w:r>
      <w:proofErr w:type="spellStart"/>
      <w:r w:rsidRPr="00DA5682">
        <w:rPr>
          <w:sz w:val="24"/>
          <w:szCs w:val="24"/>
        </w:rPr>
        <w:t>i</w:t>
      </w:r>
      <w:proofErr w:type="spellEnd"/>
      <w:r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1B2ECB6" w14:textId="77777777" w:rsidR="008928DE" w:rsidRPr="00DA5682" w:rsidRDefault="008928DE" w:rsidP="008928DE">
      <w:pPr>
        <w:rPr>
          <w:sz w:val="24"/>
          <w:szCs w:val="24"/>
        </w:rPr>
      </w:pPr>
    </w:p>
    <w:p w14:paraId="682FC4A7" w14:textId="77777777" w:rsidR="008928DE" w:rsidRDefault="008928DE" w:rsidP="008928DE">
      <w:pPr>
        <w:rPr>
          <w:b/>
          <w:sz w:val="24"/>
          <w:szCs w:val="24"/>
        </w:rPr>
      </w:pPr>
    </w:p>
    <w:p w14:paraId="0B981FE6" w14:textId="77777777" w:rsidR="008928DE" w:rsidRDefault="008928DE" w:rsidP="008928DE">
      <w:pPr>
        <w:rPr>
          <w:b/>
          <w:sz w:val="24"/>
          <w:szCs w:val="24"/>
        </w:rPr>
      </w:pPr>
    </w:p>
    <w:p w14:paraId="660C7D3D" w14:textId="77777777" w:rsidR="008928DE" w:rsidRDefault="008928DE" w:rsidP="008928DE">
      <w:pPr>
        <w:rPr>
          <w:b/>
          <w:sz w:val="24"/>
          <w:szCs w:val="24"/>
        </w:rPr>
      </w:pPr>
    </w:p>
    <w:p w14:paraId="082D8054" w14:textId="77777777" w:rsidR="008928DE" w:rsidRDefault="008928DE" w:rsidP="008928DE">
      <w:pPr>
        <w:rPr>
          <w:b/>
          <w:sz w:val="24"/>
          <w:szCs w:val="24"/>
        </w:rPr>
      </w:pPr>
    </w:p>
    <w:p w14:paraId="54A0D0F5" w14:textId="77777777" w:rsidR="008928DE" w:rsidRPr="00DA5682" w:rsidRDefault="008928DE" w:rsidP="008928DE">
      <w:pPr>
        <w:rPr>
          <w:b/>
          <w:sz w:val="24"/>
          <w:szCs w:val="24"/>
        </w:rPr>
      </w:pPr>
      <w:r w:rsidRPr="00DA5682">
        <w:rPr>
          <w:b/>
          <w:sz w:val="24"/>
          <w:szCs w:val="24"/>
        </w:rPr>
        <w:t xml:space="preserve">Resources </w:t>
      </w:r>
    </w:p>
    <w:p w14:paraId="387D3AEB" w14:textId="77777777" w:rsidR="008928DE" w:rsidRPr="00DA5682" w:rsidRDefault="008928DE" w:rsidP="008928DE">
      <w:pPr>
        <w:rPr>
          <w:sz w:val="24"/>
          <w:szCs w:val="24"/>
        </w:rPr>
      </w:pPr>
    </w:p>
    <w:p w14:paraId="374A2323" w14:textId="77777777" w:rsidR="008928DE" w:rsidRPr="00DA5682" w:rsidRDefault="008928DE" w:rsidP="008928DE">
      <w:pPr>
        <w:jc w:val="both"/>
        <w:rPr>
          <w:sz w:val="24"/>
          <w:szCs w:val="24"/>
        </w:rPr>
      </w:pPr>
      <w:r w:rsidRPr="00DA5682">
        <w:rPr>
          <w:sz w:val="24"/>
          <w:szCs w:val="24"/>
        </w:rPr>
        <w:t>Learners are able to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3232C06B" w14:textId="77777777" w:rsidR="008928DE" w:rsidRPr="00DA5682" w:rsidRDefault="008928DE" w:rsidP="008928DE">
      <w:pPr>
        <w:rPr>
          <w:sz w:val="24"/>
          <w:szCs w:val="24"/>
        </w:rPr>
      </w:pPr>
    </w:p>
    <w:p w14:paraId="600CA661" w14:textId="77777777" w:rsidR="008928DE" w:rsidRPr="00DA5682" w:rsidRDefault="008928DE" w:rsidP="008928DE">
      <w:pPr>
        <w:rPr>
          <w:sz w:val="24"/>
          <w:szCs w:val="24"/>
        </w:rPr>
      </w:pPr>
    </w:p>
    <w:p w14:paraId="6057CB73" w14:textId="77777777" w:rsidR="008928DE" w:rsidRPr="00DA5682" w:rsidRDefault="008928DE" w:rsidP="008928DE">
      <w:pPr>
        <w:rPr>
          <w:b/>
          <w:sz w:val="24"/>
          <w:szCs w:val="24"/>
        </w:rPr>
      </w:pPr>
      <w:r w:rsidRPr="00DA5682">
        <w:rPr>
          <w:b/>
          <w:sz w:val="24"/>
          <w:szCs w:val="24"/>
        </w:rPr>
        <w:t xml:space="preserve">The employer’s training department agrees to: </w:t>
      </w:r>
    </w:p>
    <w:p w14:paraId="2324F06B" w14:textId="77777777" w:rsidR="008928DE" w:rsidRPr="00DA5682" w:rsidRDefault="008928DE" w:rsidP="008928DE">
      <w:pPr>
        <w:rPr>
          <w:sz w:val="24"/>
          <w:szCs w:val="24"/>
        </w:rPr>
      </w:pPr>
      <w:r w:rsidRPr="00DA5682">
        <w:rPr>
          <w:sz w:val="24"/>
          <w:szCs w:val="24"/>
        </w:rPr>
        <w:t xml:space="preserve"> </w:t>
      </w:r>
    </w:p>
    <w:p w14:paraId="5B27F317" w14:textId="77777777" w:rsidR="008928DE" w:rsidRPr="00DA5682" w:rsidRDefault="008928DE" w:rsidP="008928DE">
      <w:pPr>
        <w:numPr>
          <w:ilvl w:val="0"/>
          <w:numId w:val="2"/>
        </w:numPr>
        <w:overflowPunct/>
        <w:autoSpaceDE/>
        <w:autoSpaceDN/>
        <w:adjustRightInd/>
        <w:textAlignment w:val="auto"/>
        <w:rPr>
          <w:sz w:val="24"/>
          <w:szCs w:val="24"/>
        </w:rPr>
      </w:pPr>
      <w:r>
        <w:rPr>
          <w:sz w:val="24"/>
          <w:szCs w:val="24"/>
        </w:rPr>
        <w:t>a</w:t>
      </w:r>
      <w:r w:rsidRPr="00DA5682">
        <w:rPr>
          <w:sz w:val="24"/>
          <w:szCs w:val="24"/>
        </w:rPr>
        <w:t xml:space="preserve">rrange for eligible staff to join the </w:t>
      </w:r>
      <w:proofErr w:type="gramStart"/>
      <w:r w:rsidRPr="00DA5682">
        <w:rPr>
          <w:sz w:val="24"/>
          <w:szCs w:val="24"/>
        </w:rPr>
        <w:t>programme</w:t>
      </w:r>
      <w:r>
        <w:rPr>
          <w:sz w:val="24"/>
          <w:szCs w:val="24"/>
        </w:rPr>
        <w:t>;</w:t>
      </w:r>
      <w:proofErr w:type="gramEnd"/>
      <w:r w:rsidRPr="00DA5682">
        <w:rPr>
          <w:sz w:val="24"/>
          <w:szCs w:val="24"/>
        </w:rPr>
        <w:t xml:space="preserve"> </w:t>
      </w:r>
    </w:p>
    <w:p w14:paraId="26A5985E" w14:textId="77777777" w:rsidR="008928DE" w:rsidRDefault="008928DE" w:rsidP="008928DE">
      <w:pPr>
        <w:numPr>
          <w:ilvl w:val="0"/>
          <w:numId w:val="2"/>
        </w:numPr>
        <w:overflowPunct/>
        <w:autoSpaceDE/>
        <w:autoSpaceDN/>
        <w:adjustRightInd/>
        <w:textAlignment w:val="auto"/>
        <w:rPr>
          <w:sz w:val="24"/>
          <w:szCs w:val="24"/>
        </w:rPr>
      </w:pPr>
      <w:r w:rsidRPr="00DA5682">
        <w:rPr>
          <w:sz w:val="24"/>
          <w:szCs w:val="24"/>
        </w:rPr>
        <w:t xml:space="preserve">pay course fees directly to the </w:t>
      </w:r>
      <w:proofErr w:type="gramStart"/>
      <w:r w:rsidRPr="00DA5682">
        <w:rPr>
          <w:sz w:val="24"/>
          <w:szCs w:val="24"/>
        </w:rPr>
        <w:t>University</w:t>
      </w:r>
      <w:r>
        <w:rPr>
          <w:sz w:val="24"/>
          <w:szCs w:val="24"/>
        </w:rPr>
        <w:t>;</w:t>
      </w:r>
      <w:proofErr w:type="gramEnd"/>
      <w:r w:rsidRPr="00DA5682">
        <w:rPr>
          <w:sz w:val="24"/>
          <w:szCs w:val="24"/>
        </w:rPr>
        <w:t xml:space="preserve">  </w:t>
      </w:r>
    </w:p>
    <w:p w14:paraId="39D30DEA" w14:textId="77777777" w:rsidR="008928DE" w:rsidRPr="002A2C54" w:rsidRDefault="008928DE" w:rsidP="008928DE">
      <w:pPr>
        <w:numPr>
          <w:ilvl w:val="0"/>
          <w:numId w:val="2"/>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w:t>
      </w:r>
      <w:proofErr w:type="gramStart"/>
      <w:r>
        <w:rPr>
          <w:sz w:val="24"/>
          <w:szCs w:val="24"/>
        </w:rPr>
        <w:t>learner;</w:t>
      </w:r>
      <w:proofErr w:type="gramEnd"/>
    </w:p>
    <w:p w14:paraId="70C99396" w14:textId="77777777" w:rsidR="008928DE" w:rsidRPr="00DA5682" w:rsidRDefault="008928DE" w:rsidP="008928DE">
      <w:pPr>
        <w:numPr>
          <w:ilvl w:val="0"/>
          <w:numId w:val="3"/>
        </w:numPr>
        <w:overflowPunct/>
        <w:autoSpaceDE/>
        <w:autoSpaceDN/>
        <w:adjustRightInd/>
        <w:textAlignment w:val="auto"/>
        <w:rPr>
          <w:sz w:val="24"/>
          <w:szCs w:val="24"/>
        </w:rPr>
      </w:pPr>
      <w:r w:rsidRPr="00DA5682">
        <w:rPr>
          <w:sz w:val="24"/>
          <w:szCs w:val="24"/>
        </w:rPr>
        <w:t>provide additional guidance and support by:</w:t>
      </w:r>
    </w:p>
    <w:p w14:paraId="002FC992" w14:textId="77777777" w:rsidR="008928DE" w:rsidRPr="00DA5682" w:rsidRDefault="008928DE" w:rsidP="008928DE">
      <w:pPr>
        <w:rPr>
          <w:sz w:val="24"/>
          <w:szCs w:val="24"/>
        </w:rPr>
      </w:pPr>
    </w:p>
    <w:p w14:paraId="4454A50E" w14:textId="77777777" w:rsidR="008928DE" w:rsidRPr="00DA5682" w:rsidRDefault="008928DE" w:rsidP="008928DE">
      <w:pPr>
        <w:numPr>
          <w:ilvl w:val="1"/>
          <w:numId w:val="4"/>
        </w:numPr>
        <w:tabs>
          <w:tab w:val="left" w:pos="360"/>
        </w:tabs>
        <w:overflowPunct/>
        <w:autoSpaceDE/>
        <w:autoSpaceDN/>
        <w:adjustRightInd/>
        <w:textAlignment w:val="auto"/>
        <w:rPr>
          <w:sz w:val="24"/>
          <w:szCs w:val="24"/>
        </w:rPr>
      </w:pPr>
      <w:r w:rsidRPr="00DA5682">
        <w:rPr>
          <w:sz w:val="24"/>
          <w:szCs w:val="24"/>
        </w:rPr>
        <w:t xml:space="preserve">facilitating access to existing learning materials or library </w:t>
      </w:r>
      <w:proofErr w:type="gramStart"/>
      <w:r w:rsidRPr="00DA5682">
        <w:rPr>
          <w:sz w:val="24"/>
          <w:szCs w:val="24"/>
        </w:rPr>
        <w:t>resources</w:t>
      </w:r>
      <w:r>
        <w:rPr>
          <w:sz w:val="24"/>
          <w:szCs w:val="24"/>
        </w:rPr>
        <w:t>;</w:t>
      </w:r>
      <w:proofErr w:type="gramEnd"/>
    </w:p>
    <w:p w14:paraId="7E4CDAB5" w14:textId="77777777" w:rsidR="008928DE" w:rsidRPr="00DA5682" w:rsidRDefault="008928DE" w:rsidP="008928DE">
      <w:pPr>
        <w:numPr>
          <w:ilvl w:val="1"/>
          <w:numId w:val="4"/>
        </w:numPr>
        <w:tabs>
          <w:tab w:val="left" w:pos="360"/>
        </w:tabs>
        <w:overflowPunct/>
        <w:autoSpaceDE/>
        <w:autoSpaceDN/>
        <w:adjustRightInd/>
        <w:textAlignment w:val="auto"/>
        <w:rPr>
          <w:sz w:val="24"/>
          <w:szCs w:val="24"/>
        </w:rPr>
      </w:pPr>
      <w:r w:rsidRPr="00DA5682">
        <w:rPr>
          <w:sz w:val="24"/>
          <w:szCs w:val="24"/>
        </w:rPr>
        <w:t xml:space="preserve">providing appropriate training opportunities from existing internal training programmes as agreed with the learner and </w:t>
      </w:r>
      <w:proofErr w:type="gramStart"/>
      <w:r w:rsidRPr="00DA5682">
        <w:rPr>
          <w:sz w:val="24"/>
          <w:szCs w:val="24"/>
        </w:rPr>
        <w:t>mentor</w:t>
      </w:r>
      <w:r>
        <w:rPr>
          <w:sz w:val="24"/>
          <w:szCs w:val="24"/>
        </w:rPr>
        <w:t>;</w:t>
      </w:r>
      <w:proofErr w:type="gramEnd"/>
    </w:p>
    <w:p w14:paraId="656F4B10" w14:textId="77777777" w:rsidR="008928DE" w:rsidRPr="00DA5682" w:rsidRDefault="008928DE" w:rsidP="008928DE">
      <w:pPr>
        <w:numPr>
          <w:ilvl w:val="1"/>
          <w:numId w:val="4"/>
        </w:numPr>
        <w:tabs>
          <w:tab w:val="left" w:pos="360"/>
        </w:tabs>
        <w:overflowPunct/>
        <w:autoSpaceDE/>
        <w:autoSpaceDN/>
        <w:adjustRightInd/>
        <w:textAlignment w:val="auto"/>
        <w:rPr>
          <w:sz w:val="24"/>
          <w:szCs w:val="24"/>
        </w:rPr>
      </w:pPr>
      <w:r w:rsidRPr="00DA5682">
        <w:rPr>
          <w:sz w:val="24"/>
          <w:szCs w:val="24"/>
        </w:rPr>
        <w:t xml:space="preserve">providing programme induction and Consolidation </w:t>
      </w:r>
      <w:proofErr w:type="gramStart"/>
      <w:r w:rsidRPr="00DA5682">
        <w:rPr>
          <w:sz w:val="24"/>
          <w:szCs w:val="24"/>
        </w:rPr>
        <w:t>Workshops</w:t>
      </w:r>
      <w:r>
        <w:rPr>
          <w:sz w:val="24"/>
          <w:szCs w:val="24"/>
        </w:rPr>
        <w:t>;</w:t>
      </w:r>
      <w:proofErr w:type="gramEnd"/>
      <w:r w:rsidRPr="00DA5682">
        <w:rPr>
          <w:sz w:val="24"/>
          <w:szCs w:val="24"/>
        </w:rPr>
        <w:t xml:space="preserve"> </w:t>
      </w:r>
    </w:p>
    <w:p w14:paraId="799F81A5" w14:textId="77777777" w:rsidR="008928DE" w:rsidRPr="00DA5682" w:rsidRDefault="008928DE" w:rsidP="008928DE">
      <w:pPr>
        <w:numPr>
          <w:ilvl w:val="1"/>
          <w:numId w:val="4"/>
        </w:numPr>
        <w:tabs>
          <w:tab w:val="left" w:pos="360"/>
        </w:tabs>
        <w:overflowPunct/>
        <w:autoSpaceDE/>
        <w:autoSpaceDN/>
        <w:adjustRightInd/>
        <w:textAlignment w:val="auto"/>
        <w:rPr>
          <w:sz w:val="24"/>
          <w:szCs w:val="24"/>
        </w:rPr>
      </w:pPr>
      <w:r w:rsidRPr="00DA5682">
        <w:rPr>
          <w:sz w:val="24"/>
          <w:szCs w:val="24"/>
        </w:rPr>
        <w:t xml:space="preserve">providing learners with guidance and support about programme requirements and portfolio </w:t>
      </w:r>
      <w:proofErr w:type="gramStart"/>
      <w:r w:rsidRPr="00DA5682">
        <w:rPr>
          <w:sz w:val="24"/>
          <w:szCs w:val="24"/>
        </w:rPr>
        <w:t>completion</w:t>
      </w:r>
      <w:r>
        <w:rPr>
          <w:sz w:val="24"/>
          <w:szCs w:val="24"/>
        </w:rPr>
        <w:t>;</w:t>
      </w:r>
      <w:proofErr w:type="gramEnd"/>
    </w:p>
    <w:p w14:paraId="773D992A" w14:textId="77777777" w:rsidR="008928DE" w:rsidRPr="00DA5682" w:rsidRDefault="008928DE" w:rsidP="008928DE">
      <w:pPr>
        <w:numPr>
          <w:ilvl w:val="1"/>
          <w:numId w:val="4"/>
        </w:numPr>
        <w:tabs>
          <w:tab w:val="left" w:pos="360"/>
        </w:tabs>
        <w:overflowPunct/>
        <w:autoSpaceDE/>
        <w:autoSpaceDN/>
        <w:adjustRightInd/>
        <w:textAlignment w:val="auto"/>
        <w:rPr>
          <w:sz w:val="24"/>
          <w:szCs w:val="24"/>
        </w:rPr>
      </w:pPr>
      <w:r w:rsidRPr="00DA5682">
        <w:rPr>
          <w:sz w:val="24"/>
          <w:szCs w:val="24"/>
        </w:rPr>
        <w:t xml:space="preserve">helping to resolve any programme difficulties encountered by the learner, </w:t>
      </w:r>
      <w:proofErr w:type="gramStart"/>
      <w:r w:rsidRPr="00DA5682">
        <w:rPr>
          <w:sz w:val="24"/>
          <w:szCs w:val="24"/>
        </w:rPr>
        <w:t>mentor</w:t>
      </w:r>
      <w:proofErr w:type="gramEnd"/>
      <w:r w:rsidRPr="00DA5682">
        <w:rPr>
          <w:sz w:val="24"/>
          <w:szCs w:val="24"/>
        </w:rPr>
        <w:t xml:space="preserve"> or service managers</w:t>
      </w:r>
      <w:r>
        <w:rPr>
          <w:sz w:val="24"/>
          <w:szCs w:val="24"/>
        </w:rPr>
        <w:t>.</w:t>
      </w:r>
      <w:r w:rsidRPr="00DA5682">
        <w:rPr>
          <w:sz w:val="24"/>
          <w:szCs w:val="24"/>
        </w:rPr>
        <w:t xml:space="preserve"> </w:t>
      </w:r>
    </w:p>
    <w:p w14:paraId="1129D4C6" w14:textId="77777777" w:rsidR="008928DE" w:rsidRPr="00DA5682" w:rsidRDefault="008928DE" w:rsidP="008928DE">
      <w:pPr>
        <w:tabs>
          <w:tab w:val="left" w:pos="360"/>
        </w:tabs>
        <w:rPr>
          <w:sz w:val="24"/>
          <w:szCs w:val="24"/>
        </w:rPr>
      </w:pPr>
    </w:p>
    <w:p w14:paraId="0CD474CB" w14:textId="77777777" w:rsidR="008928DE" w:rsidRPr="00DA5682" w:rsidRDefault="008928DE" w:rsidP="008928DE">
      <w:pPr>
        <w:rPr>
          <w:b/>
          <w:sz w:val="24"/>
          <w:szCs w:val="24"/>
        </w:rPr>
      </w:pPr>
      <w:r w:rsidRPr="00DA5682">
        <w:rPr>
          <w:b/>
          <w:sz w:val="24"/>
          <w:szCs w:val="24"/>
        </w:rPr>
        <w:t xml:space="preserve">The learner agrees to: </w:t>
      </w:r>
    </w:p>
    <w:p w14:paraId="4D914073" w14:textId="77777777" w:rsidR="008928DE" w:rsidRPr="00DA5682" w:rsidRDefault="008928DE" w:rsidP="008928DE">
      <w:pPr>
        <w:rPr>
          <w:sz w:val="24"/>
          <w:szCs w:val="24"/>
        </w:rPr>
      </w:pPr>
    </w:p>
    <w:p w14:paraId="5862582A" w14:textId="77777777" w:rsidR="008928DE" w:rsidRPr="00DA5682" w:rsidRDefault="008928DE" w:rsidP="008928DE">
      <w:pPr>
        <w:numPr>
          <w:ilvl w:val="0"/>
          <w:numId w:val="5"/>
        </w:numPr>
        <w:overflowPunct/>
        <w:autoSpaceDE/>
        <w:autoSpaceDN/>
        <w:adjustRightInd/>
        <w:jc w:val="both"/>
        <w:textAlignment w:val="auto"/>
        <w:rPr>
          <w:sz w:val="24"/>
          <w:szCs w:val="24"/>
        </w:rPr>
      </w:pPr>
      <w:r w:rsidRPr="00DA5682">
        <w:rPr>
          <w:sz w:val="24"/>
          <w:szCs w:val="24"/>
        </w:rPr>
        <w:t xml:space="preserve">work actively towards completing the qualification within the agreed timescale of 12 months from the date of registration on the </w:t>
      </w:r>
      <w:proofErr w:type="gramStart"/>
      <w:r w:rsidRPr="00DA5682">
        <w:rPr>
          <w:sz w:val="24"/>
          <w:szCs w:val="24"/>
        </w:rPr>
        <w:t>programme</w:t>
      </w:r>
      <w:r>
        <w:rPr>
          <w:sz w:val="24"/>
          <w:szCs w:val="24"/>
        </w:rPr>
        <w:t>;</w:t>
      </w:r>
      <w:proofErr w:type="gramEnd"/>
    </w:p>
    <w:p w14:paraId="4FDD1BAC" w14:textId="77777777" w:rsidR="008928DE" w:rsidRPr="00DA5682" w:rsidRDefault="008928DE" w:rsidP="008928DE">
      <w:pPr>
        <w:pStyle w:val="Title"/>
        <w:numPr>
          <w:ilvl w:val="0"/>
          <w:numId w:val="5"/>
        </w:numPr>
        <w:ind w:right="-1"/>
        <w:jc w:val="left"/>
        <w:rPr>
          <w:rFonts w:cs="Arial"/>
          <w:b w:val="0"/>
          <w:szCs w:val="24"/>
        </w:rPr>
      </w:pPr>
      <w:r>
        <w:rPr>
          <w:rFonts w:cs="Arial"/>
          <w:b w:val="0"/>
          <w:szCs w:val="24"/>
        </w:rPr>
        <w:t>i</w:t>
      </w:r>
      <w:r w:rsidRPr="00DA5682">
        <w:rPr>
          <w:rFonts w:cs="Arial"/>
          <w:b w:val="0"/>
          <w:szCs w:val="24"/>
        </w:rPr>
        <w:t xml:space="preserve">dentify with manager/mentor appropriate internal training and arrange to attend these </w:t>
      </w:r>
      <w:proofErr w:type="gramStart"/>
      <w:r w:rsidRPr="00DA5682">
        <w:rPr>
          <w:rFonts w:cs="Arial"/>
          <w:b w:val="0"/>
          <w:szCs w:val="24"/>
        </w:rPr>
        <w:t>courses</w:t>
      </w:r>
      <w:r>
        <w:rPr>
          <w:rFonts w:cs="Arial"/>
          <w:b w:val="0"/>
          <w:szCs w:val="24"/>
        </w:rPr>
        <w:t>;</w:t>
      </w:r>
      <w:proofErr w:type="gramEnd"/>
    </w:p>
    <w:p w14:paraId="707B7C35" w14:textId="77777777" w:rsidR="008928DE" w:rsidRPr="00DA5682" w:rsidRDefault="008928DE" w:rsidP="008928DE">
      <w:pPr>
        <w:pStyle w:val="Title"/>
        <w:numPr>
          <w:ilvl w:val="0"/>
          <w:numId w:val="5"/>
        </w:numPr>
        <w:ind w:right="-1"/>
        <w:jc w:val="left"/>
        <w:rPr>
          <w:rFonts w:cs="Arial"/>
          <w:b w:val="0"/>
          <w:szCs w:val="24"/>
        </w:rPr>
      </w:pPr>
      <w:r>
        <w:rPr>
          <w:rFonts w:cs="Arial"/>
          <w:b w:val="0"/>
          <w:szCs w:val="24"/>
        </w:rPr>
        <w:t>i</w:t>
      </w:r>
      <w:r w:rsidRPr="00DA5682">
        <w:rPr>
          <w:rFonts w:cs="Arial"/>
          <w:b w:val="0"/>
          <w:szCs w:val="24"/>
        </w:rPr>
        <w:t xml:space="preserve">dentify with manager/mentor and Training </w:t>
      </w:r>
      <w:r>
        <w:rPr>
          <w:rFonts w:cs="Arial"/>
          <w:b w:val="0"/>
          <w:szCs w:val="24"/>
        </w:rPr>
        <w:t>Coordinator/</w:t>
      </w:r>
      <w:r w:rsidRPr="00DA5682">
        <w:rPr>
          <w:rFonts w:cs="Arial"/>
          <w:b w:val="0"/>
          <w:szCs w:val="24"/>
        </w:rPr>
        <w:t xml:space="preserve">Manager any special requirements </w:t>
      </w:r>
      <w:proofErr w:type="gramStart"/>
      <w:r w:rsidRPr="00DA5682">
        <w:rPr>
          <w:rFonts w:cs="Arial"/>
          <w:b w:val="0"/>
          <w:szCs w:val="24"/>
        </w:rPr>
        <w:t>e.g.</w:t>
      </w:r>
      <w:proofErr w:type="gramEnd"/>
      <w:r w:rsidRPr="00DA5682">
        <w:rPr>
          <w:rFonts w:cs="Arial"/>
          <w:b w:val="0"/>
          <w:szCs w:val="24"/>
        </w:rPr>
        <w:t xml:space="preserve"> dyslexia and contact the University’s Student Services office directly about additional support that may be required</w:t>
      </w:r>
      <w:r>
        <w:rPr>
          <w:rFonts w:cs="Arial"/>
          <w:b w:val="0"/>
          <w:szCs w:val="24"/>
        </w:rPr>
        <w:t>;</w:t>
      </w:r>
      <w:r w:rsidRPr="00DA5682">
        <w:rPr>
          <w:rFonts w:cs="Arial"/>
          <w:b w:val="0"/>
          <w:szCs w:val="24"/>
        </w:rPr>
        <w:t xml:space="preserve"> </w:t>
      </w:r>
    </w:p>
    <w:p w14:paraId="4C58FE94" w14:textId="77777777" w:rsidR="008928DE" w:rsidRPr="00DA5682" w:rsidRDefault="008928DE" w:rsidP="008928DE">
      <w:pPr>
        <w:numPr>
          <w:ilvl w:val="0"/>
          <w:numId w:val="5"/>
        </w:numPr>
        <w:overflowPunct/>
        <w:autoSpaceDE/>
        <w:autoSpaceDN/>
        <w:adjustRightInd/>
        <w:textAlignment w:val="auto"/>
        <w:rPr>
          <w:sz w:val="24"/>
          <w:szCs w:val="24"/>
        </w:rPr>
      </w:pPr>
      <w:r w:rsidRPr="00DA5682">
        <w:rPr>
          <w:sz w:val="24"/>
          <w:szCs w:val="24"/>
        </w:rPr>
        <w:t xml:space="preserve">attend induction and </w:t>
      </w:r>
      <w:r>
        <w:rPr>
          <w:sz w:val="24"/>
          <w:szCs w:val="24"/>
        </w:rPr>
        <w:t>four</w:t>
      </w:r>
      <w:r w:rsidRPr="00DA5682">
        <w:rPr>
          <w:sz w:val="24"/>
          <w:szCs w:val="24"/>
        </w:rPr>
        <w:t xml:space="preserve"> Consolidation Workshops. These are mandatory components of the </w:t>
      </w:r>
      <w:proofErr w:type="gramStart"/>
      <w:r w:rsidRPr="00DA5682">
        <w:rPr>
          <w:sz w:val="24"/>
          <w:szCs w:val="24"/>
        </w:rPr>
        <w:t>programme</w:t>
      </w:r>
      <w:r>
        <w:rPr>
          <w:sz w:val="24"/>
          <w:szCs w:val="24"/>
        </w:rPr>
        <w:t>;</w:t>
      </w:r>
      <w:proofErr w:type="gramEnd"/>
      <w:r w:rsidRPr="00DA5682">
        <w:rPr>
          <w:sz w:val="24"/>
          <w:szCs w:val="24"/>
        </w:rPr>
        <w:t xml:space="preserve"> </w:t>
      </w:r>
    </w:p>
    <w:p w14:paraId="0D2B6164" w14:textId="77777777" w:rsidR="008928DE" w:rsidRPr="00DA5682" w:rsidRDefault="008928DE" w:rsidP="008928DE">
      <w:pPr>
        <w:numPr>
          <w:ilvl w:val="0"/>
          <w:numId w:val="5"/>
        </w:numPr>
        <w:overflowPunct/>
        <w:autoSpaceDE/>
        <w:autoSpaceDN/>
        <w:adjustRightInd/>
        <w:textAlignment w:val="auto"/>
        <w:rPr>
          <w:sz w:val="24"/>
          <w:szCs w:val="24"/>
        </w:rPr>
      </w:pPr>
      <w:r w:rsidRPr="00DA5682">
        <w:rPr>
          <w:sz w:val="24"/>
          <w:szCs w:val="24"/>
        </w:rPr>
        <w:t xml:space="preserve">produce work and evidence appropriate to the portfolio and learning outcomes within agreed </w:t>
      </w:r>
      <w:proofErr w:type="gramStart"/>
      <w:r w:rsidRPr="00DA5682">
        <w:rPr>
          <w:sz w:val="24"/>
          <w:szCs w:val="24"/>
        </w:rPr>
        <w:t>timescales</w:t>
      </w:r>
      <w:r>
        <w:rPr>
          <w:sz w:val="24"/>
          <w:szCs w:val="24"/>
        </w:rPr>
        <w:t>;</w:t>
      </w:r>
      <w:proofErr w:type="gramEnd"/>
      <w:r w:rsidRPr="00DA5682">
        <w:rPr>
          <w:sz w:val="24"/>
          <w:szCs w:val="24"/>
        </w:rPr>
        <w:t xml:space="preserve"> </w:t>
      </w:r>
    </w:p>
    <w:p w14:paraId="5443E2D6" w14:textId="77777777" w:rsidR="008928DE" w:rsidRPr="00DA5682" w:rsidRDefault="008928DE" w:rsidP="008928DE">
      <w:pPr>
        <w:numPr>
          <w:ilvl w:val="0"/>
          <w:numId w:val="5"/>
        </w:numPr>
        <w:overflowPunct/>
        <w:autoSpaceDE/>
        <w:autoSpaceDN/>
        <w:adjustRightInd/>
        <w:jc w:val="both"/>
        <w:textAlignment w:val="auto"/>
        <w:rPr>
          <w:sz w:val="24"/>
          <w:szCs w:val="24"/>
        </w:rPr>
      </w:pPr>
      <w:r w:rsidRPr="00DA5682">
        <w:rPr>
          <w:sz w:val="24"/>
          <w:szCs w:val="24"/>
        </w:rPr>
        <w:t xml:space="preserve">make and keep agreed appointments with mentor/line </w:t>
      </w:r>
      <w:proofErr w:type="gramStart"/>
      <w:r w:rsidRPr="00DA5682">
        <w:rPr>
          <w:sz w:val="24"/>
          <w:szCs w:val="24"/>
        </w:rPr>
        <w:t>manager</w:t>
      </w:r>
      <w:r>
        <w:rPr>
          <w:sz w:val="24"/>
          <w:szCs w:val="24"/>
        </w:rPr>
        <w:t>;</w:t>
      </w:r>
      <w:proofErr w:type="gramEnd"/>
    </w:p>
    <w:p w14:paraId="4B621DB5" w14:textId="77777777" w:rsidR="008928DE" w:rsidRPr="00DA5682" w:rsidRDefault="008928DE" w:rsidP="008928DE">
      <w:pPr>
        <w:numPr>
          <w:ilvl w:val="0"/>
          <w:numId w:val="5"/>
        </w:numPr>
        <w:overflowPunct/>
        <w:autoSpaceDE/>
        <w:autoSpaceDN/>
        <w:adjustRightInd/>
        <w:textAlignment w:val="auto"/>
        <w:rPr>
          <w:sz w:val="24"/>
          <w:szCs w:val="24"/>
        </w:rPr>
      </w:pPr>
      <w:r w:rsidRPr="00DA5682">
        <w:rPr>
          <w:sz w:val="24"/>
          <w:szCs w:val="24"/>
        </w:rPr>
        <w:t xml:space="preserve">ensure they are prepared adequately and obtain all necessary consent for observed </w:t>
      </w:r>
      <w:proofErr w:type="gramStart"/>
      <w:r w:rsidRPr="00DA5682">
        <w:rPr>
          <w:sz w:val="24"/>
          <w:szCs w:val="24"/>
        </w:rPr>
        <w:t>practice</w:t>
      </w:r>
      <w:r>
        <w:rPr>
          <w:sz w:val="24"/>
          <w:szCs w:val="24"/>
        </w:rPr>
        <w:t>;</w:t>
      </w:r>
      <w:proofErr w:type="gramEnd"/>
    </w:p>
    <w:p w14:paraId="0E1A8D29" w14:textId="77777777" w:rsidR="008928DE" w:rsidRPr="002A2C54" w:rsidRDefault="008928DE" w:rsidP="008928DE">
      <w:pPr>
        <w:numPr>
          <w:ilvl w:val="0"/>
          <w:numId w:val="5"/>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affect completion of the programme by the agreed deadline or ability to attend a mandatory </w:t>
      </w:r>
      <w:proofErr w:type="gramStart"/>
      <w:r w:rsidRPr="00DA5682">
        <w:rPr>
          <w:sz w:val="24"/>
          <w:szCs w:val="24"/>
        </w:rPr>
        <w:t>workshop</w:t>
      </w:r>
      <w:r>
        <w:rPr>
          <w:sz w:val="24"/>
          <w:szCs w:val="24"/>
        </w:rPr>
        <w:t>;</w:t>
      </w:r>
      <w:proofErr w:type="gramEnd"/>
    </w:p>
    <w:p w14:paraId="2BA620A8" w14:textId="77777777" w:rsidR="008928DE" w:rsidRPr="00DA5682" w:rsidRDefault="008928DE" w:rsidP="008928DE">
      <w:pPr>
        <w:numPr>
          <w:ilvl w:val="0"/>
          <w:numId w:val="5"/>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 xml:space="preserve">study, research and portfolio </w:t>
      </w:r>
      <w:proofErr w:type="gramStart"/>
      <w:r w:rsidRPr="00DA5682">
        <w:rPr>
          <w:sz w:val="24"/>
          <w:szCs w:val="24"/>
        </w:rPr>
        <w:t>preparation</w:t>
      </w:r>
      <w:r>
        <w:rPr>
          <w:sz w:val="24"/>
          <w:szCs w:val="24"/>
        </w:rPr>
        <w:t>;</w:t>
      </w:r>
      <w:proofErr w:type="gramEnd"/>
    </w:p>
    <w:p w14:paraId="1F3FA0CE" w14:textId="77777777" w:rsidR="008928DE" w:rsidRPr="00DA5682" w:rsidRDefault="008928DE" w:rsidP="008928DE">
      <w:pPr>
        <w:numPr>
          <w:ilvl w:val="0"/>
          <w:numId w:val="5"/>
        </w:numPr>
        <w:overflowPunct/>
        <w:autoSpaceDE/>
        <w:autoSpaceDN/>
        <w:adjustRightInd/>
        <w:textAlignment w:val="auto"/>
        <w:rPr>
          <w:sz w:val="24"/>
          <w:szCs w:val="24"/>
        </w:rPr>
      </w:pPr>
      <w:r w:rsidRPr="00DA5682">
        <w:rPr>
          <w:sz w:val="24"/>
          <w:szCs w:val="24"/>
        </w:rPr>
        <w:t xml:space="preserve">take personal responsibility for preparing and completing all work necessary to submit their </w:t>
      </w:r>
      <w:proofErr w:type="gramStart"/>
      <w:r w:rsidRPr="00DA5682">
        <w:rPr>
          <w:sz w:val="24"/>
          <w:szCs w:val="24"/>
        </w:rPr>
        <w:t>portfolio</w:t>
      </w:r>
      <w:r>
        <w:rPr>
          <w:sz w:val="24"/>
          <w:szCs w:val="24"/>
        </w:rPr>
        <w:t>;</w:t>
      </w:r>
      <w:proofErr w:type="gramEnd"/>
    </w:p>
    <w:p w14:paraId="6708B528" w14:textId="77777777" w:rsidR="008928DE" w:rsidRPr="00DA5682" w:rsidRDefault="008928DE" w:rsidP="008928DE">
      <w:pPr>
        <w:numPr>
          <w:ilvl w:val="0"/>
          <w:numId w:val="5"/>
        </w:numPr>
        <w:overflowPunct/>
        <w:autoSpaceDE/>
        <w:autoSpaceDN/>
        <w:adjustRightInd/>
        <w:textAlignment w:val="auto"/>
        <w:rPr>
          <w:sz w:val="24"/>
          <w:szCs w:val="24"/>
        </w:rPr>
      </w:pPr>
      <w:r w:rsidRPr="00DA5682">
        <w:rPr>
          <w:sz w:val="24"/>
          <w:szCs w:val="24"/>
        </w:rPr>
        <w:lastRenderedPageBreak/>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 xml:space="preserve">the employer’s and University’s policies, procedures and </w:t>
      </w:r>
      <w:proofErr w:type="gramStart"/>
      <w:r w:rsidRPr="00DA5682">
        <w:rPr>
          <w:sz w:val="24"/>
          <w:szCs w:val="24"/>
        </w:rPr>
        <w:t>processes</w:t>
      </w:r>
      <w:r>
        <w:rPr>
          <w:sz w:val="24"/>
          <w:szCs w:val="24"/>
        </w:rPr>
        <w:t>;</w:t>
      </w:r>
      <w:proofErr w:type="gramEnd"/>
    </w:p>
    <w:p w14:paraId="541AB3D2" w14:textId="77777777" w:rsidR="008928DE" w:rsidRPr="00DA5682" w:rsidRDefault="008928DE" w:rsidP="008928DE">
      <w:pPr>
        <w:numPr>
          <w:ilvl w:val="0"/>
          <w:numId w:val="5"/>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1F715589" w14:textId="77777777" w:rsidR="008928DE" w:rsidRPr="00DA5682" w:rsidRDefault="008928DE" w:rsidP="008928DE">
      <w:pPr>
        <w:rPr>
          <w:sz w:val="24"/>
          <w:szCs w:val="24"/>
        </w:rPr>
      </w:pPr>
    </w:p>
    <w:p w14:paraId="59EB1EDE" w14:textId="77777777" w:rsidR="008928DE" w:rsidRPr="00DA5682" w:rsidRDefault="008928DE" w:rsidP="008928DE">
      <w:pPr>
        <w:rPr>
          <w:b/>
          <w:sz w:val="24"/>
          <w:szCs w:val="24"/>
        </w:rPr>
      </w:pPr>
    </w:p>
    <w:p w14:paraId="2C0C0A09" w14:textId="77777777" w:rsidR="008928DE" w:rsidRPr="00DA5682" w:rsidRDefault="008928DE" w:rsidP="008928DE">
      <w:pPr>
        <w:rPr>
          <w:b/>
          <w:sz w:val="24"/>
          <w:szCs w:val="24"/>
        </w:rPr>
      </w:pPr>
    </w:p>
    <w:p w14:paraId="64E9B783" w14:textId="77777777" w:rsidR="008928DE" w:rsidRDefault="008928DE" w:rsidP="008928DE">
      <w:pPr>
        <w:rPr>
          <w:b/>
          <w:sz w:val="24"/>
          <w:szCs w:val="24"/>
        </w:rPr>
      </w:pPr>
      <w:r w:rsidRPr="00B436BF">
        <w:rPr>
          <w:b/>
          <w:sz w:val="24"/>
          <w:szCs w:val="24"/>
        </w:rPr>
        <w:t xml:space="preserve">Line Manager/Mentor agrees to: </w:t>
      </w:r>
    </w:p>
    <w:p w14:paraId="7531F7ED" w14:textId="77777777" w:rsidR="008928DE" w:rsidRPr="00B436BF" w:rsidRDefault="008928DE" w:rsidP="008928DE">
      <w:pPr>
        <w:rPr>
          <w:b/>
          <w:sz w:val="24"/>
          <w:szCs w:val="24"/>
        </w:rPr>
      </w:pPr>
    </w:p>
    <w:p w14:paraId="1901290D" w14:textId="77777777" w:rsidR="008928DE" w:rsidRPr="00EE5BC3" w:rsidRDefault="008928DE" w:rsidP="008928DE">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5C908534" w14:textId="77777777" w:rsidR="008928DE" w:rsidRPr="00DA5682" w:rsidRDefault="008928DE" w:rsidP="008928DE">
      <w:pPr>
        <w:rPr>
          <w:sz w:val="24"/>
          <w:szCs w:val="24"/>
        </w:rPr>
      </w:pPr>
    </w:p>
    <w:p w14:paraId="2F52FF8C" w14:textId="77777777" w:rsidR="008928DE" w:rsidRPr="00DA5682" w:rsidRDefault="008928DE" w:rsidP="008928DE">
      <w:pPr>
        <w:numPr>
          <w:ilvl w:val="0"/>
          <w:numId w:val="6"/>
        </w:numPr>
        <w:overflowPunct/>
        <w:autoSpaceDE/>
        <w:autoSpaceDN/>
        <w:adjustRightInd/>
        <w:textAlignment w:val="auto"/>
        <w:rPr>
          <w:sz w:val="24"/>
          <w:szCs w:val="24"/>
        </w:rPr>
      </w:pPr>
      <w:r w:rsidRPr="00DA5682">
        <w:rPr>
          <w:sz w:val="24"/>
          <w:szCs w:val="24"/>
        </w:rPr>
        <w:t xml:space="preserve">attend an induction meeting to become familiar with the requirements of the </w:t>
      </w:r>
      <w:proofErr w:type="gramStart"/>
      <w:r w:rsidRPr="00DA5682">
        <w:rPr>
          <w:sz w:val="24"/>
          <w:szCs w:val="24"/>
        </w:rPr>
        <w:t>programme</w:t>
      </w:r>
      <w:r>
        <w:rPr>
          <w:sz w:val="24"/>
          <w:szCs w:val="24"/>
        </w:rPr>
        <w:t>;</w:t>
      </w:r>
      <w:proofErr w:type="gramEnd"/>
    </w:p>
    <w:p w14:paraId="1E2267AB" w14:textId="77777777" w:rsidR="008928DE" w:rsidRPr="00DA5682" w:rsidRDefault="008928DE" w:rsidP="008928DE">
      <w:pPr>
        <w:numPr>
          <w:ilvl w:val="0"/>
          <w:numId w:val="6"/>
        </w:numPr>
        <w:overflowPunct/>
        <w:autoSpaceDE/>
        <w:autoSpaceDN/>
        <w:adjustRightInd/>
        <w:textAlignment w:val="auto"/>
        <w:rPr>
          <w:sz w:val="24"/>
          <w:szCs w:val="24"/>
        </w:rPr>
      </w:pPr>
      <w:r w:rsidRPr="00DA5682">
        <w:rPr>
          <w:sz w:val="24"/>
          <w:szCs w:val="24"/>
        </w:rPr>
        <w:t xml:space="preserve">provide or arrange to provide sufficient assessment opportunities in order for the learner to evidence competency and undertake required observations. Where opportunities may not be immediately available within the team arrange to provide these elsewhere within the </w:t>
      </w:r>
      <w:proofErr w:type="gramStart"/>
      <w:r w:rsidRPr="00DA5682">
        <w:rPr>
          <w:sz w:val="24"/>
          <w:szCs w:val="24"/>
        </w:rPr>
        <w:t>Service</w:t>
      </w:r>
      <w:r>
        <w:rPr>
          <w:sz w:val="24"/>
          <w:szCs w:val="24"/>
        </w:rPr>
        <w:t>;</w:t>
      </w:r>
      <w:proofErr w:type="gramEnd"/>
    </w:p>
    <w:p w14:paraId="28EFBB60" w14:textId="77777777" w:rsidR="008928DE" w:rsidRPr="00DA5682" w:rsidRDefault="008928DE" w:rsidP="008928DE">
      <w:pPr>
        <w:numPr>
          <w:ilvl w:val="0"/>
          <w:numId w:val="6"/>
        </w:numPr>
        <w:overflowPunct/>
        <w:autoSpaceDE/>
        <w:autoSpaceDN/>
        <w:adjustRightInd/>
        <w:textAlignment w:val="auto"/>
        <w:rPr>
          <w:sz w:val="24"/>
          <w:szCs w:val="24"/>
        </w:rPr>
      </w:pPr>
      <w:r w:rsidRPr="00DA5682">
        <w:rPr>
          <w:sz w:val="24"/>
          <w:szCs w:val="24"/>
        </w:rPr>
        <w:t xml:space="preserve">guide and support the learner for the duration of the </w:t>
      </w:r>
      <w:proofErr w:type="gramStart"/>
      <w:r w:rsidRPr="00DA5682">
        <w:rPr>
          <w:sz w:val="24"/>
          <w:szCs w:val="24"/>
        </w:rPr>
        <w:t>programme</w:t>
      </w:r>
      <w:r>
        <w:rPr>
          <w:sz w:val="24"/>
          <w:szCs w:val="24"/>
        </w:rPr>
        <w:t>;</w:t>
      </w:r>
      <w:proofErr w:type="gramEnd"/>
    </w:p>
    <w:p w14:paraId="0FF42AD1" w14:textId="77777777" w:rsidR="008928DE" w:rsidRPr="00DA5682" w:rsidRDefault="008928DE" w:rsidP="008928DE">
      <w:pPr>
        <w:numPr>
          <w:ilvl w:val="0"/>
          <w:numId w:val="6"/>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 xml:space="preserve">agreed learning </w:t>
      </w:r>
      <w:proofErr w:type="gramStart"/>
      <w:r w:rsidRPr="00DA5682">
        <w:rPr>
          <w:sz w:val="24"/>
          <w:szCs w:val="24"/>
        </w:rPr>
        <w:t>needs</w:t>
      </w:r>
      <w:r>
        <w:rPr>
          <w:sz w:val="24"/>
          <w:szCs w:val="24"/>
        </w:rPr>
        <w:t>;</w:t>
      </w:r>
      <w:proofErr w:type="gramEnd"/>
    </w:p>
    <w:p w14:paraId="251B5EB5" w14:textId="77777777" w:rsidR="008928DE" w:rsidRPr="00DA5682" w:rsidRDefault="008928DE" w:rsidP="008928DE">
      <w:pPr>
        <w:numPr>
          <w:ilvl w:val="0"/>
          <w:numId w:val="6"/>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 xml:space="preserve">contribution towards time needed for personal study, research or portfolio </w:t>
      </w:r>
      <w:proofErr w:type="gramStart"/>
      <w:r w:rsidRPr="00DA5682">
        <w:rPr>
          <w:sz w:val="24"/>
          <w:szCs w:val="24"/>
        </w:rPr>
        <w:t>development</w:t>
      </w:r>
      <w:r>
        <w:rPr>
          <w:sz w:val="24"/>
          <w:szCs w:val="24"/>
        </w:rPr>
        <w:t>;</w:t>
      </w:r>
      <w:proofErr w:type="gramEnd"/>
    </w:p>
    <w:p w14:paraId="260D03DF" w14:textId="77777777" w:rsidR="008928DE" w:rsidRPr="00B436BF" w:rsidRDefault="008928DE" w:rsidP="008928DE">
      <w:pPr>
        <w:numPr>
          <w:ilvl w:val="0"/>
          <w:numId w:val="6"/>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proofErr w:type="gramStart"/>
      <w:r w:rsidRPr="00B436BF">
        <w:rPr>
          <w:sz w:val="24"/>
          <w:szCs w:val="24"/>
        </w:rPr>
        <w:t>)</w:t>
      </w:r>
      <w:r>
        <w:rPr>
          <w:sz w:val="24"/>
          <w:szCs w:val="24"/>
        </w:rPr>
        <w:t>;</w:t>
      </w:r>
      <w:proofErr w:type="gramEnd"/>
    </w:p>
    <w:p w14:paraId="5C5A4BBD" w14:textId="77777777" w:rsidR="008928DE" w:rsidRPr="00B436BF" w:rsidRDefault="008928DE" w:rsidP="008928DE">
      <w:pPr>
        <w:numPr>
          <w:ilvl w:val="0"/>
          <w:numId w:val="6"/>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0F1887AD" w14:textId="77777777" w:rsidR="008928DE" w:rsidRDefault="008928DE" w:rsidP="008928DE">
      <w:pPr>
        <w:rPr>
          <w:b/>
          <w:sz w:val="24"/>
          <w:szCs w:val="24"/>
        </w:rPr>
      </w:pPr>
    </w:p>
    <w:p w14:paraId="3B19AE8C" w14:textId="77777777" w:rsidR="008928DE" w:rsidRPr="00DA5682" w:rsidRDefault="008928DE" w:rsidP="008928DE">
      <w:pPr>
        <w:rPr>
          <w:b/>
          <w:sz w:val="24"/>
          <w:szCs w:val="24"/>
        </w:rPr>
      </w:pPr>
      <w:r w:rsidRPr="00DA5682">
        <w:rPr>
          <w:b/>
          <w:sz w:val="24"/>
          <w:szCs w:val="24"/>
        </w:rPr>
        <w:t>Completion and submission of portfolio</w:t>
      </w:r>
    </w:p>
    <w:p w14:paraId="6349FB43" w14:textId="77777777" w:rsidR="008928DE" w:rsidRPr="00DA5682" w:rsidRDefault="008928DE" w:rsidP="008928DE">
      <w:pPr>
        <w:rPr>
          <w:b/>
          <w:sz w:val="24"/>
          <w:szCs w:val="24"/>
        </w:rPr>
      </w:pPr>
    </w:p>
    <w:p w14:paraId="28392158" w14:textId="77777777" w:rsidR="008928DE" w:rsidRPr="00DA5682" w:rsidRDefault="008928DE" w:rsidP="008928DE">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32C0E4F1" w14:textId="77777777" w:rsidR="008928DE" w:rsidRPr="00DA5682" w:rsidRDefault="008928DE" w:rsidP="008928DE">
      <w:pPr>
        <w:rPr>
          <w:sz w:val="24"/>
          <w:szCs w:val="24"/>
        </w:rPr>
      </w:pPr>
    </w:p>
    <w:p w14:paraId="2D1BBF54" w14:textId="77777777" w:rsidR="008928DE" w:rsidRPr="00DA5682" w:rsidRDefault="008928DE" w:rsidP="008928DE">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1C87C1D3" w14:textId="77777777" w:rsidR="008928DE" w:rsidRPr="00DA5682" w:rsidRDefault="008928DE" w:rsidP="008928DE">
      <w:pPr>
        <w:ind w:right="72"/>
        <w:rPr>
          <w:sz w:val="24"/>
          <w:szCs w:val="24"/>
        </w:rPr>
      </w:pPr>
    </w:p>
    <w:p w14:paraId="1F2379FF" w14:textId="77777777" w:rsidR="008928DE" w:rsidRPr="00DA5682" w:rsidRDefault="008928DE" w:rsidP="008928DE">
      <w:pPr>
        <w:rPr>
          <w:sz w:val="24"/>
          <w:szCs w:val="24"/>
        </w:rPr>
      </w:pPr>
      <w:r w:rsidRPr="00DA5682">
        <w:rPr>
          <w:b/>
          <w:sz w:val="24"/>
          <w:szCs w:val="24"/>
        </w:rPr>
        <w:t>Pressure of work is not regarded as a reason for non-attendance at any Consolidation Workshop</w:t>
      </w:r>
      <w:r w:rsidRPr="00DA5682">
        <w:rPr>
          <w:sz w:val="24"/>
          <w:szCs w:val="24"/>
        </w:rPr>
        <w:t>.</w:t>
      </w:r>
    </w:p>
    <w:p w14:paraId="2F0BE3E9" w14:textId="77777777" w:rsidR="008928DE" w:rsidRPr="00DA5682" w:rsidRDefault="008928DE" w:rsidP="008928DE">
      <w:pPr>
        <w:rPr>
          <w:sz w:val="24"/>
          <w:szCs w:val="24"/>
        </w:rPr>
      </w:pPr>
    </w:p>
    <w:p w14:paraId="763324ED" w14:textId="77777777" w:rsidR="008928DE" w:rsidRDefault="008928DE" w:rsidP="008928DE">
      <w:pPr>
        <w:rPr>
          <w:sz w:val="24"/>
          <w:szCs w:val="24"/>
        </w:rPr>
      </w:pPr>
      <w:r w:rsidRPr="00DA5682">
        <w:rPr>
          <w:sz w:val="24"/>
          <w:szCs w:val="24"/>
        </w:rPr>
        <w:lastRenderedPageBreak/>
        <w:t>I understand and accept the terms and conditions of this learning agreement as stated above.</w:t>
      </w:r>
    </w:p>
    <w:p w14:paraId="231C9CA6" w14:textId="77777777" w:rsidR="008928DE" w:rsidRPr="00DA5682" w:rsidRDefault="008928DE" w:rsidP="008928DE">
      <w:pPr>
        <w:rPr>
          <w:sz w:val="24"/>
          <w:szCs w:val="24"/>
        </w:rPr>
      </w:pPr>
    </w:p>
    <w:p w14:paraId="1BB24C39" w14:textId="77777777" w:rsidR="008928DE" w:rsidRPr="00DA5682" w:rsidRDefault="008928DE" w:rsidP="008928DE">
      <w:pPr>
        <w:rPr>
          <w:sz w:val="24"/>
          <w:szCs w:val="24"/>
        </w:rPr>
      </w:pPr>
      <w:r>
        <w:rPr>
          <w:noProof/>
        </w:rPr>
        <w:drawing>
          <wp:anchor distT="0" distB="0" distL="114300" distR="114300" simplePos="0" relativeHeight="251660288" behindDoc="1" locked="0" layoutInCell="1" allowOverlap="1" wp14:anchorId="35404DE9" wp14:editId="7EF9AD39">
            <wp:simplePos x="0" y="0"/>
            <wp:positionH relativeFrom="column">
              <wp:posOffset>807720</wp:posOffset>
            </wp:positionH>
            <wp:positionV relativeFrom="paragraph">
              <wp:posOffset>60325</wp:posOffset>
            </wp:positionV>
            <wp:extent cx="1047115" cy="514350"/>
            <wp:effectExtent l="0" t="0" r="635" b="0"/>
            <wp:wrapTight wrapText="bothSides">
              <wp:wrapPolygon edited="0">
                <wp:start x="0" y="0"/>
                <wp:lineTo x="0" y="20800"/>
                <wp:lineTo x="21220" y="20800"/>
                <wp:lineTo x="21220" y="0"/>
                <wp:lineTo x="0" y="0"/>
              </wp:wrapPolygon>
            </wp:wrapTight>
            <wp:docPr id="1" name="Picture 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letter&#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047115" cy="5143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222D7DD" w14:textId="77777777" w:rsidR="008928DE" w:rsidRPr="00DA5682" w:rsidRDefault="008928DE" w:rsidP="008928DE">
      <w:pPr>
        <w:rPr>
          <w:sz w:val="24"/>
          <w:szCs w:val="24"/>
        </w:rPr>
      </w:pPr>
      <w:r w:rsidRPr="00DA5682">
        <w:rPr>
          <w:sz w:val="24"/>
          <w:szCs w:val="24"/>
        </w:rPr>
        <w:t>Signed</w:t>
      </w:r>
      <w:r>
        <w:rPr>
          <w:sz w:val="24"/>
          <w:szCs w:val="24"/>
        </w:rPr>
        <w:t xml:space="preserve">:  </w:t>
      </w:r>
      <w:r w:rsidRPr="00DA5682">
        <w:rPr>
          <w:sz w:val="24"/>
          <w:szCs w:val="24"/>
        </w:rPr>
        <w:t xml:space="preserve"> Print Name</w:t>
      </w:r>
      <w:r>
        <w:rPr>
          <w:sz w:val="24"/>
          <w:szCs w:val="24"/>
        </w:rPr>
        <w:t xml:space="preserve">: KATIE ANDREWS        </w:t>
      </w:r>
      <w:r w:rsidRPr="00DA5682">
        <w:rPr>
          <w:sz w:val="24"/>
          <w:szCs w:val="24"/>
        </w:rPr>
        <w:t xml:space="preserve"> Da</w:t>
      </w:r>
      <w:r>
        <w:rPr>
          <w:sz w:val="24"/>
          <w:szCs w:val="24"/>
        </w:rPr>
        <w:t>te:   01/02/2023</w:t>
      </w:r>
    </w:p>
    <w:p w14:paraId="2DBFF2C2" w14:textId="77777777" w:rsidR="008928DE" w:rsidRPr="00DA5682" w:rsidRDefault="008928DE" w:rsidP="008928DE">
      <w:pPr>
        <w:rPr>
          <w:sz w:val="24"/>
          <w:szCs w:val="24"/>
        </w:rPr>
      </w:pPr>
      <w:r w:rsidRPr="00DA5682">
        <w:rPr>
          <w:sz w:val="24"/>
          <w:szCs w:val="24"/>
        </w:rPr>
        <w:t>(Learner)</w:t>
      </w:r>
    </w:p>
    <w:p w14:paraId="37D0BC2B" w14:textId="77777777" w:rsidR="008928DE" w:rsidRPr="00DA5682" w:rsidRDefault="008928DE" w:rsidP="008928DE">
      <w:pPr>
        <w:rPr>
          <w:sz w:val="24"/>
          <w:szCs w:val="24"/>
        </w:rPr>
      </w:pPr>
    </w:p>
    <w:p w14:paraId="5DCF803B" w14:textId="77777777" w:rsidR="008928DE" w:rsidRPr="00DA5682" w:rsidRDefault="008928DE" w:rsidP="008928DE">
      <w:pPr>
        <w:rPr>
          <w:sz w:val="24"/>
          <w:szCs w:val="24"/>
        </w:rPr>
      </w:pPr>
      <w:r>
        <w:rPr>
          <w:sz w:val="24"/>
          <w:szCs w:val="24"/>
        </w:rPr>
        <w:t xml:space="preserve">Signed    </w:t>
      </w:r>
      <w:r>
        <w:rPr>
          <w:noProof/>
        </w:rPr>
        <w:drawing>
          <wp:inline distT="0" distB="0" distL="0" distR="0" wp14:anchorId="4B7762C9" wp14:editId="3E159542">
            <wp:extent cx="1228725" cy="600075"/>
            <wp:effectExtent l="0" t="0" r="9525" b="9525"/>
            <wp:docPr id="6" name="Picture 6" descr="A white background with black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white background with black dots&#10;&#10;Description automatically generated"/>
                    <pic:cNvPicPr/>
                  </pic:nvPicPr>
                  <pic:blipFill rotWithShape="1">
                    <a:blip r:embed="rId20"/>
                    <a:srcRect l="5817" t="4706" r="72745" b="87882"/>
                    <a:stretch/>
                  </pic:blipFill>
                  <pic:spPr bwMode="auto">
                    <a:xfrm>
                      <a:off x="0" y="0"/>
                      <a:ext cx="1228725" cy="600075"/>
                    </a:xfrm>
                    <a:prstGeom prst="rect">
                      <a:avLst/>
                    </a:prstGeom>
                    <a:ln>
                      <a:noFill/>
                    </a:ln>
                    <a:extLst>
                      <a:ext uri="{53640926-AAD7-44D8-BBD7-CCE9431645EC}">
                        <a14:shadowObscured xmlns:a14="http://schemas.microsoft.com/office/drawing/2010/main"/>
                      </a:ext>
                    </a:extLst>
                  </pic:spPr>
                </pic:pic>
              </a:graphicData>
            </a:graphic>
          </wp:inline>
        </w:drawing>
      </w:r>
      <w:r>
        <w:rPr>
          <w:sz w:val="24"/>
          <w:szCs w:val="24"/>
        </w:rPr>
        <w:t xml:space="preserve">  </w:t>
      </w:r>
      <w:r w:rsidRPr="00DA5682">
        <w:rPr>
          <w:sz w:val="24"/>
          <w:szCs w:val="24"/>
        </w:rPr>
        <w:t>P</w:t>
      </w:r>
      <w:r>
        <w:rPr>
          <w:sz w:val="24"/>
          <w:szCs w:val="24"/>
        </w:rPr>
        <w:t>rint Name Helen Ward                    Date: 1/2/23</w:t>
      </w:r>
    </w:p>
    <w:p w14:paraId="7C7743A0" w14:textId="77777777" w:rsidR="008928DE" w:rsidRPr="00DA5682" w:rsidRDefault="008928DE" w:rsidP="008928DE">
      <w:pPr>
        <w:rPr>
          <w:sz w:val="24"/>
          <w:szCs w:val="24"/>
        </w:rPr>
      </w:pPr>
      <w:r w:rsidRPr="00DA5682">
        <w:rPr>
          <w:sz w:val="24"/>
          <w:szCs w:val="24"/>
        </w:rPr>
        <w:t>(Line Manager/Mentor)</w:t>
      </w:r>
    </w:p>
    <w:p w14:paraId="066A5C6C" w14:textId="77777777" w:rsidR="008928DE" w:rsidRPr="00DA5682" w:rsidRDefault="008928DE" w:rsidP="008928DE">
      <w:pPr>
        <w:rPr>
          <w:sz w:val="24"/>
          <w:szCs w:val="24"/>
        </w:rPr>
      </w:pPr>
    </w:p>
    <w:p w14:paraId="3968421F" w14:textId="77777777" w:rsidR="008928DE" w:rsidRPr="00DA5682" w:rsidRDefault="008928DE" w:rsidP="008928DE">
      <w:pPr>
        <w:rPr>
          <w:sz w:val="24"/>
          <w:szCs w:val="24"/>
        </w:rPr>
      </w:pPr>
      <w:proofErr w:type="gramStart"/>
      <w:r w:rsidRPr="00DA5682">
        <w:rPr>
          <w:sz w:val="24"/>
          <w:szCs w:val="24"/>
        </w:rPr>
        <w:t>Signed:…</w:t>
      </w:r>
      <w:proofErr w:type="gramEnd"/>
      <w:r w:rsidRPr="00DA5682">
        <w:rPr>
          <w:sz w:val="24"/>
          <w:szCs w:val="24"/>
        </w:rPr>
        <w:t xml:space="preserve">…………………….. Print </w:t>
      </w:r>
      <w:proofErr w:type="gramStart"/>
      <w:r w:rsidRPr="00DA5682">
        <w:rPr>
          <w:sz w:val="24"/>
          <w:szCs w:val="24"/>
        </w:rPr>
        <w:t>Name:…</w:t>
      </w:r>
      <w:proofErr w:type="gramEnd"/>
      <w:r w:rsidRPr="00DA5682">
        <w:rPr>
          <w:sz w:val="24"/>
          <w:szCs w:val="24"/>
        </w:rPr>
        <w:t>……………………….Date:……….</w:t>
      </w:r>
    </w:p>
    <w:p w14:paraId="6FBD8383" w14:textId="77777777" w:rsidR="008928DE" w:rsidRPr="00DA5682" w:rsidRDefault="008928DE" w:rsidP="008928DE">
      <w:pPr>
        <w:rPr>
          <w:sz w:val="24"/>
          <w:szCs w:val="24"/>
        </w:rPr>
      </w:pPr>
      <w:r w:rsidRPr="00DA5682">
        <w:rPr>
          <w:sz w:val="24"/>
          <w:szCs w:val="24"/>
        </w:rPr>
        <w:t>(Mentor, if different to above)</w:t>
      </w:r>
    </w:p>
    <w:p w14:paraId="546B3A24" w14:textId="77777777" w:rsidR="008928DE" w:rsidRPr="00DA5682" w:rsidRDefault="008928DE" w:rsidP="008928DE">
      <w:pPr>
        <w:rPr>
          <w:sz w:val="24"/>
          <w:szCs w:val="24"/>
        </w:rPr>
      </w:pPr>
    </w:p>
    <w:p w14:paraId="30A2532B" w14:textId="77777777" w:rsidR="008928DE" w:rsidRPr="00DA5682" w:rsidRDefault="008928DE" w:rsidP="008928DE">
      <w:pPr>
        <w:rPr>
          <w:sz w:val="24"/>
          <w:szCs w:val="24"/>
        </w:rPr>
      </w:pPr>
    </w:p>
    <w:p w14:paraId="5E5D5529" w14:textId="77777777" w:rsidR="008928DE" w:rsidRPr="00DA5682" w:rsidRDefault="008928DE" w:rsidP="008928DE">
      <w:pPr>
        <w:rPr>
          <w:b/>
          <w:sz w:val="24"/>
          <w:szCs w:val="24"/>
        </w:rPr>
      </w:pPr>
      <w:r w:rsidRPr="00DA5682">
        <w:rPr>
          <w:b/>
          <w:sz w:val="24"/>
          <w:szCs w:val="24"/>
        </w:rPr>
        <w:t>PLEASE PLACE THE SIGNED COPY OF THIS LEARNING AGREEMENT IN</w:t>
      </w:r>
      <w:r>
        <w:rPr>
          <w:b/>
          <w:sz w:val="24"/>
          <w:szCs w:val="24"/>
        </w:rPr>
        <w:t xml:space="preserve"> </w:t>
      </w:r>
      <w:r w:rsidRPr="00DA5682">
        <w:rPr>
          <w:b/>
          <w:sz w:val="24"/>
          <w:szCs w:val="24"/>
        </w:rPr>
        <w:t>THE PORTFOLIO</w:t>
      </w:r>
      <w:r>
        <w:rPr>
          <w:b/>
          <w:sz w:val="24"/>
          <w:szCs w:val="24"/>
        </w:rPr>
        <w:t>.</w:t>
      </w:r>
    </w:p>
    <w:p w14:paraId="3D98FD1B" w14:textId="77777777" w:rsidR="008928DE" w:rsidRPr="00BE10C2" w:rsidRDefault="008928DE" w:rsidP="008928DE">
      <w:pPr>
        <w:overflowPunct/>
        <w:autoSpaceDE/>
        <w:autoSpaceDN/>
        <w:adjustRightInd/>
        <w:textAlignment w:val="auto"/>
        <w:rPr>
          <w:color w:val="auto"/>
          <w:sz w:val="24"/>
          <w:szCs w:val="24"/>
        </w:rPr>
      </w:pPr>
    </w:p>
    <w:p w14:paraId="4A06C15D" w14:textId="77777777" w:rsidR="008928DE" w:rsidRPr="00134162" w:rsidRDefault="008928DE"/>
    <w:sectPr w:rsidR="008928DE" w:rsidRPr="001341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2"/>
  </w:num>
  <w:num w:numId="3">
    <w:abstractNumId w:val="6"/>
  </w:num>
  <w:num w:numId="4">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1"/>
  </w:num>
  <w:num w:numId="6">
    <w:abstractNumId w:val="5"/>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28DE"/>
    <w:rsid w:val="000C4A81"/>
    <w:rsid w:val="00134162"/>
    <w:rsid w:val="0056061B"/>
    <w:rsid w:val="008928DE"/>
    <w:rsid w:val="00E83C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C4E6BE"/>
  <w15:chartTrackingRefBased/>
  <w15:docId w15:val="{847149E1-2CFD-4954-BB39-2BAE975C7B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28DE"/>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rsid w:val="008928DE"/>
    <w:rPr>
      <w:color w:val="0000FF"/>
      <w:u w:val="single"/>
    </w:rPr>
  </w:style>
  <w:style w:type="table" w:styleId="TableGrid">
    <w:name w:val="Table Grid"/>
    <w:basedOn w:val="TableNormal"/>
    <w:rsid w:val="008928DE"/>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link w:val="TitleChar"/>
    <w:qFormat/>
    <w:rsid w:val="008928DE"/>
    <w:pPr>
      <w:overflowPunct/>
      <w:autoSpaceDE/>
      <w:autoSpaceDN/>
      <w:adjustRightInd/>
      <w:jc w:val="center"/>
      <w:textAlignment w:val="auto"/>
    </w:pPr>
    <w:rPr>
      <w:rFonts w:cs="Times New Roman"/>
      <w:b/>
      <w:color w:val="auto"/>
      <w:sz w:val="24"/>
    </w:rPr>
  </w:style>
  <w:style w:type="character" w:customStyle="1" w:styleId="TitleChar">
    <w:name w:val="Title Char"/>
    <w:basedOn w:val="DefaultParagraphFont"/>
    <w:link w:val="Title"/>
    <w:rsid w:val="008928DE"/>
    <w:rPr>
      <w:rFonts w:ascii="Arial" w:eastAsia="Times New Roman" w:hAnsi="Arial" w:cs="Times New Roman"/>
      <w:b/>
      <w:sz w:val="24"/>
      <w:szCs w:val="20"/>
      <w:lang w:eastAsia="en-GB"/>
    </w:rPr>
  </w:style>
  <w:style w:type="paragraph" w:styleId="NormalWeb">
    <w:name w:val="Normal (Web)"/>
    <w:basedOn w:val="Normal"/>
    <w:uiPriority w:val="99"/>
    <w:unhideWhenUsed/>
    <w:rsid w:val="008928D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Emphasis">
    <w:name w:val="Emphasis"/>
    <w:basedOn w:val="DefaultParagraphFont"/>
    <w:uiPriority w:val="20"/>
    <w:qFormat/>
    <w:rsid w:val="008928D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sycnet.apa.org/doi/10.1016/S0145-2134(00)00143-5" TargetMode="External"/><Relationship Id="rId13" Type="http://schemas.openxmlformats.org/officeDocument/2006/relationships/hyperlink" Target="mailto:katie.louiseandrews@yahoo.co.uk" TargetMode="External"/><Relationship Id="rId18" Type="http://schemas.openxmlformats.org/officeDocument/2006/relationships/image" Target="media/image3.png"/><Relationship Id="rId3" Type="http://schemas.openxmlformats.org/officeDocument/2006/relationships/settings" Target="settings.xml"/><Relationship Id="rId21" Type="http://schemas.openxmlformats.org/officeDocument/2006/relationships/image" Target="media/image5.jpeg"/><Relationship Id="rId7" Type="http://schemas.openxmlformats.org/officeDocument/2006/relationships/hyperlink" Target="mailto:katie.andrews1@conwy.gov.uk" TargetMode="External"/><Relationship Id="rId12" Type="http://schemas.openxmlformats.org/officeDocument/2006/relationships/hyperlink" Target="mailto:katie.andrews1@conwy.gov.uk" TargetMode="External"/><Relationship Id="rId17" Type="http://schemas.openxmlformats.org/officeDocument/2006/relationships/image" Target="media/image2.jpeg"/><Relationship Id="rId2" Type="http://schemas.openxmlformats.org/officeDocument/2006/relationships/styles" Target="styles.xml"/><Relationship Id="rId16" Type="http://schemas.openxmlformats.org/officeDocument/2006/relationships/hyperlink" Target="mailto:lois.owen@conwy.gov.uk" TargetMode="External"/><Relationship Id="rId20" Type="http://schemas.openxmlformats.org/officeDocument/2006/relationships/image" Target="media/image4.png"/><Relationship Id="rId1" Type="http://schemas.openxmlformats.org/officeDocument/2006/relationships/numbering" Target="numbering.xml"/><Relationship Id="rId6" Type="http://schemas.openxmlformats.org/officeDocument/2006/relationships/hyperlink" Target="mailto:2219355@student.uwtsd.ac.uk" TargetMode="External"/><Relationship Id="rId11" Type="http://schemas.openxmlformats.org/officeDocument/2006/relationships/hyperlink" Target="https://doi.org/10.1177/0011000002303001" TargetMode="External"/><Relationship Id="rId5" Type="http://schemas.openxmlformats.org/officeDocument/2006/relationships/image" Target="media/image1.png"/><Relationship Id="rId15" Type="http://schemas.openxmlformats.org/officeDocument/2006/relationships/hyperlink" Target="mailto:helen.ward@conwy.gov.uk" TargetMode="External"/><Relationship Id="rId23" Type="http://schemas.openxmlformats.org/officeDocument/2006/relationships/theme" Target="theme/theme1.xml"/><Relationship Id="rId10" Type="http://schemas.openxmlformats.org/officeDocument/2006/relationships/hyperlink" Target="https://doi.org/10.1093/bjsw/bct210" TargetMode="External"/><Relationship Id="rId19" Type="http://schemas.openxmlformats.org/officeDocument/2006/relationships/image" Target="cid:image003.png@01DA00F9.0FE19670" TargetMode="External"/><Relationship Id="rId4" Type="http://schemas.openxmlformats.org/officeDocument/2006/relationships/webSettings" Target="webSettings.xml"/><Relationship Id="rId9" Type="http://schemas.openxmlformats.org/officeDocument/2006/relationships/hyperlink" Target="https://assets.publishing.service.gov.uk/government/uploads/system/uploads/attachment_data/file/182095/DFE-00108-2011-Childrens_Needs_Parenting_Capacity.pdf" TargetMode="External"/><Relationship Id="rId14" Type="http://schemas.openxmlformats.org/officeDocument/2006/relationships/hyperlink" Target="mailto:nia.omarah@conwy.gov.uk"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16</Pages>
  <Words>4186</Words>
  <Characters>23865</Characters>
  <Application>Microsoft Office Word</Application>
  <DocSecurity>0</DocSecurity>
  <Lines>198</Lines>
  <Paragraphs>55</Paragraphs>
  <ScaleCrop>false</ScaleCrop>
  <Company>Conwy County Borough Council</Company>
  <LinksUpToDate>false</LinksUpToDate>
  <CharactersWithSpaces>27996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Andrews</dc:creator>
  <cp:keywords/>
  <dc:description/>
  <cp:lastModifiedBy>Katie Andrews</cp:lastModifiedBy>
  <cp:revision>1</cp:revision>
  <dcterms:created xsi:type="dcterms:W3CDTF">2023-10-21T09:28:00Z</dcterms:created>
  <dcterms:modified xsi:type="dcterms:W3CDTF">2023-10-21T09:30:00Z</dcterms:modified>
</cp:coreProperties>
</file>