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EndPr>
        <w:rPr>
          <w:rFonts w:ascii="Arial" w:hAnsi="Arial" w:cs="Arial"/>
        </w:rPr>
      </w:sdtEndPr>
      <w:sdtContent>
        <w:p w14:paraId="59E8BA58" w14:textId="39C229CE" w:rsidR="00C3508C" w:rsidRPr="008E64DB" w:rsidRDefault="00C3508C">
          <w:pPr>
            <w:rPr>
              <w:rFonts w:ascii="Arial" w:hAnsi="Arial" w:cs="Arial"/>
            </w:rPr>
          </w:pPr>
          <w:r w:rsidRPr="008E64DB">
            <w:rPr>
              <w:rFonts w:ascii="Arial" w:hAnsi="Arial" w:cs="Arial"/>
              <w:noProof/>
            </w:rPr>
            <mc:AlternateContent>
              <mc:Choice Requires="wpg">
                <w:drawing>
                  <wp:anchor distT="0" distB="0" distL="114300" distR="114300" simplePos="0" relativeHeight="251659264" behindDoc="1" locked="0" layoutInCell="1" allowOverlap="1" wp14:anchorId="5041BA14" wp14:editId="5A8D20FE">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53FDEA34" w:rsidR="00C3508C" w:rsidRDefault="00000000" w:rsidP="00DE018F">
                                  <w:pPr>
                                    <w:pStyle w:val="NoSpacing"/>
                                    <w:spacing w:before="120"/>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r w:rsidR="00DE018F" w:rsidRPr="00DE018F">
                                    <w:t xml:space="preserve"> </w:t>
                                  </w:r>
                                  <w:r w:rsidR="00DE018F">
                                    <w:fldChar w:fldCharType="begin"/>
                                  </w:r>
                                  <w:r w:rsidR="00DE018F">
                                    <w:instrText xml:space="preserve"> INCLUDEPICTURE "https://www.discoverdylanthomas.com/wp-content/uploads/2017/03/UWTSD-Logo.jpg" \* MERGEFORMATINET </w:instrText>
                                  </w:r>
                                  <w:r w:rsidR="00DE018F">
                                    <w:fldChar w:fldCharType="separate"/>
                                  </w:r>
                                  <w:r w:rsidR="00DE018F">
                                    <w:rPr>
                                      <w:noProof/>
                                    </w:rPr>
                                    <w:drawing>
                                      <wp:inline distT="0" distB="0" distL="0" distR="0" wp14:anchorId="4F0E9D83" wp14:editId="7EBD9582">
                                        <wp:extent cx="3512634" cy="1407227"/>
                                        <wp:effectExtent l="0" t="0" r="5715" b="2540"/>
                                        <wp:docPr id="801609370" name="Picture 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602" cy="1410820"/>
                                                </a:xfrm>
                                                <a:prstGeom prst="rect">
                                                  <a:avLst/>
                                                </a:prstGeom>
                                                <a:noFill/>
                                                <a:ln>
                                                  <a:noFill/>
                                                </a:ln>
                                              </pic:spPr>
                                            </pic:pic>
                                          </a:graphicData>
                                        </a:graphic>
                                      </wp:inline>
                                    </w:drawing>
                                  </w:r>
                                  <w:r w:rsidR="00DE018F">
                                    <w:fldChar w:fldCharType="end"/>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F0CB4" w14:textId="3DA1E430" w:rsidR="00C835C2" w:rsidRDefault="00C835C2" w:rsidP="00C835C2">
                                  <w:pPr>
                                    <w:spacing w:line="240" w:lineRule="auto"/>
                                    <w:jc w:val="both"/>
                                    <w:rPr>
                                      <w:sz w:val="48"/>
                                      <w:szCs w:val="48"/>
                                    </w:rPr>
                                  </w:pPr>
                                  <w:r w:rsidRPr="00C835C2">
                                    <w:rPr>
                                      <w:sz w:val="48"/>
                                      <w:szCs w:val="48"/>
                                    </w:rPr>
                                    <w:t xml:space="preserve">Post-Traumatic Stress Disorder </w:t>
                                  </w:r>
                                  <w:r>
                                    <w:rPr>
                                      <w:sz w:val="48"/>
                                      <w:szCs w:val="48"/>
                                    </w:rPr>
                                    <w:t>&amp;</w:t>
                                  </w:r>
                                  <w:r w:rsidRPr="00C835C2">
                                    <w:rPr>
                                      <w:sz w:val="48"/>
                                      <w:szCs w:val="48"/>
                                    </w:rPr>
                                    <w:t xml:space="preserve"> Risk of Criminal Behaviour</w:t>
                                  </w:r>
                                </w:p>
                                <w:p w14:paraId="28A7BFB5" w14:textId="162F20CC" w:rsidR="004B6943" w:rsidRPr="004B6943" w:rsidRDefault="004B6943" w:rsidP="00C835C2">
                                  <w:pPr>
                                    <w:spacing w:line="240" w:lineRule="auto"/>
                                    <w:jc w:val="both"/>
                                    <w:rPr>
                                      <w:sz w:val="32"/>
                                      <w:szCs w:val="32"/>
                                    </w:rPr>
                                  </w:pPr>
                                  <w:r>
                                    <w:rPr>
                                      <w:sz w:val="32"/>
                                      <w:szCs w:val="32"/>
                                    </w:rPr>
                                    <w:t>Preparing for research (</w:t>
                                  </w:r>
                                  <w:r w:rsidRPr="00077B8A">
                                    <w:rPr>
                                      <w:rFonts w:ascii="Arial" w:hAnsi="Arial" w:cs="Arial"/>
                                      <w:sz w:val="24"/>
                                      <w:szCs w:val="24"/>
                                    </w:rPr>
                                    <w:t>BMCP50</w:t>
                                  </w:r>
                                  <w:r>
                                    <w:rPr>
                                      <w:rFonts w:ascii="Arial" w:hAnsi="Arial" w:cs="Arial"/>
                                      <w:sz w:val="24"/>
                                      <w:szCs w:val="24"/>
                                    </w:rPr>
                                    <w:t>10)</w:t>
                                  </w:r>
                                </w:p>
                                <w:p w14:paraId="6661FA50" w14:textId="77777777" w:rsidR="00C835C2" w:rsidRDefault="00C835C2" w:rsidP="00C835C2">
                                  <w:pPr>
                                    <w:spacing w:line="240" w:lineRule="auto"/>
                                    <w:jc w:val="both"/>
                                    <w:rPr>
                                      <w:sz w:val="48"/>
                                      <w:szCs w:val="48"/>
                                    </w:rPr>
                                  </w:pPr>
                                </w:p>
                                <w:p w14:paraId="297FE15A" w14:textId="4C4AA327" w:rsidR="00C835C2" w:rsidRPr="004B6943" w:rsidRDefault="00C835C2" w:rsidP="00C835C2">
                                  <w:pPr>
                                    <w:spacing w:line="240" w:lineRule="auto"/>
                                    <w:jc w:val="both"/>
                                    <w:rPr>
                                      <w:sz w:val="36"/>
                                      <w:szCs w:val="36"/>
                                    </w:rPr>
                                  </w:pPr>
                                  <w:r w:rsidRPr="004B6943">
                                    <w:rPr>
                                      <w:sz w:val="36"/>
                                      <w:szCs w:val="36"/>
                                    </w:rPr>
                                    <w:t>By Jaden Hedges (2204439)</w:t>
                                  </w:r>
                                </w:p>
                                <w:p w14:paraId="71801669" w14:textId="5F5CFF67" w:rsidR="00C3508C" w:rsidRDefault="00C3508C">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53FDEA34" w:rsidR="00C3508C" w:rsidRDefault="00000000" w:rsidP="00DE018F">
                            <w:pPr>
                              <w:pStyle w:val="NoSpacing"/>
                              <w:spacing w:before="120"/>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r w:rsidR="00DE018F" w:rsidRPr="00DE018F">
                              <w:t xml:space="preserve"> </w:t>
                            </w:r>
                            <w:r w:rsidR="00DE018F">
                              <w:fldChar w:fldCharType="begin"/>
                            </w:r>
                            <w:r w:rsidR="00DE018F">
                              <w:instrText xml:space="preserve"> INCLUDEPICTURE "https://www.discoverdylanthomas.com/wp-content/uploads/2017/03/UWTSD-Logo.jpg" \* MERGEFORMATINET </w:instrText>
                            </w:r>
                            <w:r w:rsidR="00DE018F">
                              <w:fldChar w:fldCharType="separate"/>
                            </w:r>
                            <w:r w:rsidR="00DE018F">
                              <w:rPr>
                                <w:noProof/>
                              </w:rPr>
                              <w:drawing>
                                <wp:inline distT="0" distB="0" distL="0" distR="0" wp14:anchorId="4F0E9D83" wp14:editId="7EBD9582">
                                  <wp:extent cx="3512634" cy="1407227"/>
                                  <wp:effectExtent l="0" t="0" r="5715" b="2540"/>
                                  <wp:docPr id="801609370" name="Picture 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602" cy="1410820"/>
                                          </a:xfrm>
                                          <a:prstGeom prst="rect">
                                            <a:avLst/>
                                          </a:prstGeom>
                                          <a:noFill/>
                                          <a:ln>
                                            <a:noFill/>
                                          </a:ln>
                                        </pic:spPr>
                                      </pic:pic>
                                    </a:graphicData>
                                  </a:graphic>
                                </wp:inline>
                              </w:drawing>
                            </w:r>
                            <w:r w:rsidR="00DE018F">
                              <w:fldChar w:fldCharType="end"/>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0DBF0CB4" w14:textId="3DA1E430" w:rsidR="00C835C2" w:rsidRDefault="00C835C2" w:rsidP="00C835C2">
                            <w:pPr>
                              <w:spacing w:line="240" w:lineRule="auto"/>
                              <w:jc w:val="both"/>
                              <w:rPr>
                                <w:sz w:val="48"/>
                                <w:szCs w:val="48"/>
                              </w:rPr>
                            </w:pPr>
                            <w:r w:rsidRPr="00C835C2">
                              <w:rPr>
                                <w:sz w:val="48"/>
                                <w:szCs w:val="48"/>
                              </w:rPr>
                              <w:t xml:space="preserve">Post-Traumatic Stress Disorder </w:t>
                            </w:r>
                            <w:r>
                              <w:rPr>
                                <w:sz w:val="48"/>
                                <w:szCs w:val="48"/>
                              </w:rPr>
                              <w:t>&amp;</w:t>
                            </w:r>
                            <w:r w:rsidRPr="00C835C2">
                              <w:rPr>
                                <w:sz w:val="48"/>
                                <w:szCs w:val="48"/>
                              </w:rPr>
                              <w:t xml:space="preserve"> Risk of Criminal Behaviour</w:t>
                            </w:r>
                          </w:p>
                          <w:p w14:paraId="28A7BFB5" w14:textId="162F20CC" w:rsidR="004B6943" w:rsidRPr="004B6943" w:rsidRDefault="004B6943" w:rsidP="00C835C2">
                            <w:pPr>
                              <w:spacing w:line="240" w:lineRule="auto"/>
                              <w:jc w:val="both"/>
                              <w:rPr>
                                <w:sz w:val="32"/>
                                <w:szCs w:val="32"/>
                              </w:rPr>
                            </w:pPr>
                            <w:r>
                              <w:rPr>
                                <w:sz w:val="32"/>
                                <w:szCs w:val="32"/>
                              </w:rPr>
                              <w:t>Preparing for research (</w:t>
                            </w:r>
                            <w:r w:rsidRPr="00077B8A">
                              <w:rPr>
                                <w:rFonts w:ascii="Arial" w:hAnsi="Arial" w:cs="Arial"/>
                                <w:sz w:val="24"/>
                                <w:szCs w:val="24"/>
                              </w:rPr>
                              <w:t>BMCP50</w:t>
                            </w:r>
                            <w:r>
                              <w:rPr>
                                <w:rFonts w:ascii="Arial" w:hAnsi="Arial" w:cs="Arial"/>
                                <w:sz w:val="24"/>
                                <w:szCs w:val="24"/>
                              </w:rPr>
                              <w:t>10)</w:t>
                            </w:r>
                          </w:p>
                          <w:p w14:paraId="6661FA50" w14:textId="77777777" w:rsidR="00C835C2" w:rsidRDefault="00C835C2" w:rsidP="00C835C2">
                            <w:pPr>
                              <w:spacing w:line="240" w:lineRule="auto"/>
                              <w:jc w:val="both"/>
                              <w:rPr>
                                <w:sz w:val="48"/>
                                <w:szCs w:val="48"/>
                              </w:rPr>
                            </w:pPr>
                          </w:p>
                          <w:p w14:paraId="297FE15A" w14:textId="4C4AA327" w:rsidR="00C835C2" w:rsidRPr="004B6943" w:rsidRDefault="00C835C2" w:rsidP="00C835C2">
                            <w:pPr>
                              <w:spacing w:line="240" w:lineRule="auto"/>
                              <w:jc w:val="both"/>
                              <w:rPr>
                                <w:sz w:val="36"/>
                                <w:szCs w:val="36"/>
                              </w:rPr>
                            </w:pPr>
                            <w:r w:rsidRPr="004B6943">
                              <w:rPr>
                                <w:sz w:val="36"/>
                                <w:szCs w:val="36"/>
                              </w:rPr>
                              <w:t>By Jaden Hedges (2204439)</w:t>
                            </w:r>
                          </w:p>
                          <w:p w14:paraId="71801669" w14:textId="5F5CFF67" w:rsidR="00C3508C" w:rsidRDefault="00C3508C">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1A909ED4" w14:textId="1AEFD13B" w:rsidR="00C3508C" w:rsidRPr="008E64DB" w:rsidRDefault="00C3508C">
          <w:pPr>
            <w:rPr>
              <w:rFonts w:ascii="Arial" w:hAnsi="Arial" w:cs="Arial"/>
            </w:rPr>
          </w:pPr>
          <w:r w:rsidRPr="008E64DB">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8E64DB" w:rsidRDefault="00C3508C">
          <w:pPr>
            <w:pStyle w:val="TOCHeading"/>
            <w:rPr>
              <w:rFonts w:ascii="Arial" w:hAnsi="Arial" w:cs="Arial"/>
            </w:rPr>
          </w:pPr>
          <w:r w:rsidRPr="008E64DB">
            <w:rPr>
              <w:rFonts w:ascii="Arial" w:hAnsi="Arial" w:cs="Arial"/>
            </w:rPr>
            <w:t>Contents</w:t>
          </w:r>
        </w:p>
        <w:p w14:paraId="5ED924E0" w14:textId="5013D6C7" w:rsidR="00C3508C" w:rsidRPr="008E64DB" w:rsidRDefault="00C3508C">
          <w:pPr>
            <w:pStyle w:val="TOC1"/>
            <w:tabs>
              <w:tab w:val="right" w:leader="dot" w:pos="9016"/>
            </w:tabs>
            <w:rPr>
              <w:rFonts w:ascii="Arial" w:hAnsi="Arial" w:cs="Arial"/>
              <w:noProof/>
              <w:sz w:val="24"/>
              <w:szCs w:val="24"/>
            </w:rPr>
          </w:pPr>
          <w:r w:rsidRPr="008E64DB">
            <w:rPr>
              <w:rFonts w:ascii="Arial" w:hAnsi="Arial" w:cs="Arial"/>
            </w:rPr>
            <w:fldChar w:fldCharType="begin"/>
          </w:r>
          <w:r w:rsidRPr="008E64DB">
            <w:rPr>
              <w:rFonts w:ascii="Arial" w:hAnsi="Arial" w:cs="Arial"/>
            </w:rPr>
            <w:instrText xml:space="preserve"> TOC \o "1-3" \h \z \u </w:instrText>
          </w:r>
          <w:r w:rsidRPr="008E64DB">
            <w:rPr>
              <w:rFonts w:ascii="Arial" w:hAnsi="Arial" w:cs="Arial"/>
            </w:rPr>
            <w:fldChar w:fldCharType="separate"/>
          </w:r>
          <w:hyperlink w:anchor="_Toc161332004" w:history="1">
            <w:r w:rsidRPr="008E64DB">
              <w:rPr>
                <w:rStyle w:val="Hyperlink"/>
                <w:rFonts w:ascii="Arial" w:hAnsi="Arial" w:cs="Arial"/>
                <w:noProof/>
                <w:sz w:val="24"/>
                <w:szCs w:val="24"/>
              </w:rPr>
              <w:t>Task 1: Mind Map of Ideas</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_Toc161332004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4B688309" w14:textId="05221FA7" w:rsidR="00C3508C" w:rsidRPr="008E64DB" w:rsidRDefault="00C3508C">
          <w:pPr>
            <w:pStyle w:val="TOC1"/>
            <w:tabs>
              <w:tab w:val="right" w:leader="dot" w:pos="9016"/>
            </w:tabs>
            <w:rPr>
              <w:rFonts w:ascii="Arial" w:hAnsi="Arial" w:cs="Arial"/>
              <w:noProof/>
              <w:sz w:val="24"/>
              <w:szCs w:val="24"/>
            </w:rPr>
          </w:pPr>
          <w:hyperlink w:anchor="_Toc161332005" w:history="1">
            <w:r w:rsidRPr="008E64DB">
              <w:rPr>
                <w:rStyle w:val="Hyperlink"/>
                <w:rFonts w:ascii="Arial" w:hAnsi="Arial" w:cs="Arial"/>
                <w:noProof/>
                <w:sz w:val="24"/>
                <w:szCs w:val="24"/>
              </w:rPr>
              <w:t>Task 2: Research Proposal</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_Toc161332005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0377CC10" w14:textId="16280B0B" w:rsidR="00C3508C" w:rsidRPr="008E64DB" w:rsidRDefault="00C3508C">
          <w:pPr>
            <w:pStyle w:val="TOC1"/>
            <w:tabs>
              <w:tab w:val="right" w:leader="dot" w:pos="9016"/>
            </w:tabs>
            <w:rPr>
              <w:rFonts w:ascii="Arial" w:hAnsi="Arial" w:cs="Arial"/>
              <w:noProof/>
              <w:sz w:val="24"/>
              <w:szCs w:val="24"/>
            </w:rPr>
          </w:pPr>
          <w:hyperlink w:anchor="_Toc161332006" w:history="1">
            <w:r w:rsidRPr="008E64DB">
              <w:rPr>
                <w:rStyle w:val="Hyperlink"/>
                <w:rFonts w:ascii="Arial" w:hAnsi="Arial" w:cs="Arial"/>
                <w:noProof/>
                <w:sz w:val="24"/>
                <w:szCs w:val="24"/>
              </w:rPr>
              <w:t>Task 3: Ethics Form</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_Toc161332006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25DC227C" w14:textId="4F96AB76" w:rsidR="00C3508C" w:rsidRPr="008E64DB" w:rsidRDefault="00C3508C">
          <w:pPr>
            <w:pStyle w:val="TOC1"/>
            <w:tabs>
              <w:tab w:val="right" w:leader="dot" w:pos="9016"/>
            </w:tabs>
            <w:rPr>
              <w:rFonts w:ascii="Arial" w:hAnsi="Arial" w:cs="Arial"/>
              <w:noProof/>
              <w:sz w:val="24"/>
              <w:szCs w:val="24"/>
            </w:rPr>
          </w:pPr>
          <w:hyperlink w:anchor="_Toc161332007" w:history="1">
            <w:r w:rsidRPr="008E64DB">
              <w:rPr>
                <w:rStyle w:val="Hyperlink"/>
                <w:rFonts w:ascii="Arial" w:hAnsi="Arial" w:cs="Arial"/>
                <w:noProof/>
                <w:sz w:val="24"/>
                <w:szCs w:val="24"/>
              </w:rPr>
              <w:t>Task 4: Justification of the Chosen Research Method</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_Toc161332007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0923AA05" w14:textId="46C392D5" w:rsidR="00C3508C" w:rsidRPr="008E64DB" w:rsidRDefault="00C3508C">
          <w:pPr>
            <w:pStyle w:val="TOC1"/>
            <w:tabs>
              <w:tab w:val="right" w:leader="dot" w:pos="9016"/>
            </w:tabs>
            <w:rPr>
              <w:rFonts w:ascii="Arial" w:hAnsi="Arial" w:cs="Arial"/>
              <w:noProof/>
              <w:sz w:val="24"/>
              <w:szCs w:val="24"/>
            </w:rPr>
          </w:pPr>
          <w:hyperlink w:anchor="_Toc161332008" w:history="1">
            <w:r w:rsidRPr="008E64DB">
              <w:rPr>
                <w:rStyle w:val="Hyperlink"/>
                <w:rFonts w:ascii="Arial" w:hAnsi="Arial" w:cs="Arial"/>
                <w:noProof/>
                <w:sz w:val="24"/>
                <w:szCs w:val="24"/>
              </w:rPr>
              <w:t>Task 5: Draft Research Questions</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_Toc161332008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383E336B" w14:textId="0BE01205" w:rsidR="00C3508C" w:rsidRPr="008E64DB" w:rsidRDefault="00C3508C">
          <w:pPr>
            <w:pStyle w:val="TOC1"/>
            <w:tabs>
              <w:tab w:val="right" w:leader="dot" w:pos="9016"/>
            </w:tabs>
            <w:rPr>
              <w:rFonts w:ascii="Arial" w:hAnsi="Arial" w:cs="Arial"/>
              <w:noProof/>
              <w:sz w:val="24"/>
              <w:szCs w:val="24"/>
            </w:rPr>
          </w:pPr>
          <w:hyperlink w:anchor="_Toc161332009" w:history="1">
            <w:r w:rsidRPr="008E64DB">
              <w:rPr>
                <w:rStyle w:val="Hyperlink"/>
                <w:rFonts w:ascii="Arial" w:hAnsi="Arial" w:cs="Arial"/>
                <w:noProof/>
                <w:sz w:val="24"/>
                <w:szCs w:val="24"/>
              </w:rPr>
              <w:t>Task 6: Evaluation of the Chosen Data Analysis Method</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_Toc161332009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45477327" w14:textId="3C8F9CC5" w:rsidR="00C3508C" w:rsidRPr="008E64DB" w:rsidRDefault="00C3508C">
          <w:pPr>
            <w:pStyle w:val="TOC1"/>
            <w:tabs>
              <w:tab w:val="right" w:leader="dot" w:pos="9016"/>
            </w:tabs>
            <w:rPr>
              <w:rFonts w:ascii="Arial" w:hAnsi="Arial" w:cs="Arial"/>
              <w:noProof/>
            </w:rPr>
          </w:pPr>
          <w:hyperlink w:anchor="_Toc161332010" w:history="1">
            <w:r w:rsidRPr="008E64DB">
              <w:rPr>
                <w:rStyle w:val="Hyperlink"/>
                <w:rFonts w:ascii="Arial" w:hAnsi="Arial" w:cs="Arial"/>
                <w:noProof/>
                <w:sz w:val="24"/>
                <w:szCs w:val="24"/>
              </w:rPr>
              <w:t>References</w:t>
            </w:r>
            <w:r w:rsidRPr="008E64DB">
              <w:rPr>
                <w:rFonts w:ascii="Arial" w:hAnsi="Arial" w:cs="Arial"/>
                <w:noProof/>
                <w:webHidden/>
                <w:sz w:val="24"/>
                <w:szCs w:val="24"/>
              </w:rPr>
              <w:tab/>
            </w:r>
            <w:r w:rsidRPr="008E64DB">
              <w:rPr>
                <w:rFonts w:ascii="Arial" w:hAnsi="Arial" w:cs="Arial"/>
                <w:noProof/>
                <w:webHidden/>
                <w:sz w:val="24"/>
                <w:szCs w:val="24"/>
              </w:rPr>
              <w:fldChar w:fldCharType="begin"/>
            </w:r>
            <w:r w:rsidRPr="008E64DB">
              <w:rPr>
                <w:rFonts w:ascii="Arial" w:hAnsi="Arial" w:cs="Arial"/>
                <w:noProof/>
                <w:webHidden/>
                <w:sz w:val="24"/>
                <w:szCs w:val="24"/>
              </w:rPr>
              <w:instrText xml:space="preserve"> PAGEREF _Toc161332010 \h </w:instrText>
            </w:r>
            <w:r w:rsidRPr="008E64DB">
              <w:rPr>
                <w:rFonts w:ascii="Arial" w:hAnsi="Arial" w:cs="Arial"/>
                <w:noProof/>
                <w:webHidden/>
                <w:sz w:val="24"/>
                <w:szCs w:val="24"/>
              </w:rPr>
            </w:r>
            <w:r w:rsidRPr="008E64DB">
              <w:rPr>
                <w:rFonts w:ascii="Arial" w:hAnsi="Arial" w:cs="Arial"/>
                <w:noProof/>
                <w:webHidden/>
                <w:sz w:val="24"/>
                <w:szCs w:val="24"/>
              </w:rPr>
              <w:fldChar w:fldCharType="separate"/>
            </w:r>
            <w:r w:rsidRPr="008E64DB">
              <w:rPr>
                <w:rFonts w:ascii="Arial" w:hAnsi="Arial" w:cs="Arial"/>
                <w:noProof/>
                <w:webHidden/>
                <w:sz w:val="24"/>
                <w:szCs w:val="24"/>
              </w:rPr>
              <w:t>2</w:t>
            </w:r>
            <w:r w:rsidRPr="008E64DB">
              <w:rPr>
                <w:rFonts w:ascii="Arial" w:hAnsi="Arial" w:cs="Arial"/>
                <w:noProof/>
                <w:webHidden/>
                <w:sz w:val="24"/>
                <w:szCs w:val="24"/>
              </w:rPr>
              <w:fldChar w:fldCharType="end"/>
            </w:r>
          </w:hyperlink>
        </w:p>
        <w:p w14:paraId="218CD6D6" w14:textId="6C7E03DF" w:rsidR="00C3508C" w:rsidRPr="008E64DB" w:rsidRDefault="00C3508C">
          <w:pPr>
            <w:rPr>
              <w:rFonts w:ascii="Arial" w:hAnsi="Arial" w:cs="Arial"/>
            </w:rPr>
          </w:pPr>
          <w:r w:rsidRPr="008E64DB">
            <w:rPr>
              <w:rFonts w:ascii="Arial" w:hAnsi="Arial" w:cs="Arial"/>
              <w:b/>
              <w:bCs/>
              <w:noProof/>
            </w:rPr>
            <w:fldChar w:fldCharType="end"/>
          </w:r>
        </w:p>
      </w:sdtContent>
    </w:sdt>
    <w:p w14:paraId="005FF101" w14:textId="77777777" w:rsidR="00C3508C" w:rsidRPr="008E64DB" w:rsidRDefault="00C3508C">
      <w:pPr>
        <w:rPr>
          <w:rFonts w:ascii="Arial" w:eastAsiaTheme="majorEastAsia" w:hAnsi="Arial" w:cs="Arial"/>
          <w:color w:val="2F5496" w:themeColor="accent1" w:themeShade="BF"/>
          <w:sz w:val="32"/>
          <w:szCs w:val="32"/>
        </w:rPr>
      </w:pPr>
      <w:r w:rsidRPr="008E64DB">
        <w:rPr>
          <w:rFonts w:ascii="Arial" w:hAnsi="Arial" w:cs="Arial"/>
        </w:rPr>
        <w:br w:type="page"/>
      </w:r>
    </w:p>
    <w:p w14:paraId="6B73F447" w14:textId="1BBA0DC2" w:rsidR="00B92A19" w:rsidRPr="008E64DB" w:rsidRDefault="00C3508C" w:rsidP="00F24DBB">
      <w:pPr>
        <w:pStyle w:val="Heading1"/>
        <w:rPr>
          <w:rFonts w:cs="Arial"/>
        </w:rPr>
      </w:pPr>
      <w:bookmarkStart w:id="0" w:name="_Toc161332004"/>
      <w:r w:rsidRPr="008E64DB">
        <w:rPr>
          <w:rFonts w:cs="Arial"/>
        </w:rPr>
        <w:lastRenderedPageBreak/>
        <w:t>Task 1: Mind Map of Ideas</w:t>
      </w:r>
      <w:bookmarkEnd w:id="0"/>
      <w:r w:rsidRPr="008E64DB">
        <w:rPr>
          <w:rFonts w:cs="Arial"/>
        </w:rPr>
        <w:t xml:space="preserve"> </w:t>
      </w:r>
    </w:p>
    <w:p w14:paraId="16F986F5" w14:textId="60041036" w:rsidR="00B92A19" w:rsidRPr="008E64DB" w:rsidRDefault="00B67BB6" w:rsidP="00B92A19">
      <w:pPr>
        <w:rPr>
          <w:rFonts w:ascii="Arial" w:hAnsi="Arial" w:cs="Arial"/>
        </w:rPr>
      </w:pPr>
      <w:r>
        <w:rPr>
          <w:rFonts w:ascii="Arial" w:hAnsi="Arial" w:cs="Arial"/>
          <w:noProof/>
        </w:rPr>
        <w:drawing>
          <wp:inline distT="0" distB="0" distL="0" distR="0" wp14:anchorId="16EEDEFB" wp14:editId="55E739CA">
            <wp:extent cx="6869151" cy="5110123"/>
            <wp:effectExtent l="0" t="0" r="1905" b="0"/>
            <wp:docPr id="79898984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89844" name="Picture 4" descr="A screenshot of a computer&#10;&#10;AI-generated content may be incorrect."/>
                    <pic:cNvPicPr/>
                  </pic:nvPicPr>
                  <pic:blipFill rotWithShape="1">
                    <a:blip r:embed="rId9" cstate="print">
                      <a:extLst>
                        <a:ext uri="{28A0092B-C50C-407E-A947-70E740481C1C}">
                          <a14:useLocalDpi xmlns:a14="http://schemas.microsoft.com/office/drawing/2010/main" val="0"/>
                        </a:ext>
                      </a:extLst>
                    </a:blip>
                    <a:srcRect l="20464" t="18203" r="18610" b="12006"/>
                    <a:stretch/>
                  </pic:blipFill>
                  <pic:spPr bwMode="auto">
                    <a:xfrm>
                      <a:off x="0" y="0"/>
                      <a:ext cx="6927660" cy="5153649"/>
                    </a:xfrm>
                    <a:prstGeom prst="rect">
                      <a:avLst/>
                    </a:prstGeom>
                    <a:ln>
                      <a:noFill/>
                    </a:ln>
                    <a:extLst>
                      <a:ext uri="{53640926-AAD7-44D8-BBD7-CCE9431645EC}">
                        <a14:shadowObscured xmlns:a14="http://schemas.microsoft.com/office/drawing/2010/main"/>
                      </a:ext>
                    </a:extLst>
                  </pic:spPr>
                </pic:pic>
              </a:graphicData>
            </a:graphic>
          </wp:inline>
        </w:drawing>
      </w:r>
    </w:p>
    <w:p w14:paraId="142C81B3" w14:textId="77777777" w:rsidR="00B92A19" w:rsidRPr="008E64DB" w:rsidRDefault="00B92A19" w:rsidP="00B92A19">
      <w:pPr>
        <w:rPr>
          <w:rFonts w:ascii="Arial" w:hAnsi="Arial" w:cs="Arial"/>
        </w:rPr>
      </w:pPr>
    </w:p>
    <w:p w14:paraId="154B8E30" w14:textId="77777777" w:rsidR="00B92A19" w:rsidRPr="008E64DB" w:rsidRDefault="00B92A19" w:rsidP="00B92A19">
      <w:pPr>
        <w:rPr>
          <w:rFonts w:ascii="Arial" w:hAnsi="Arial" w:cs="Arial"/>
        </w:rPr>
      </w:pPr>
    </w:p>
    <w:p w14:paraId="182C9963" w14:textId="77777777" w:rsidR="00B92A19" w:rsidRPr="008E64DB" w:rsidRDefault="00B92A19" w:rsidP="00B92A19">
      <w:pPr>
        <w:rPr>
          <w:rFonts w:ascii="Arial" w:hAnsi="Arial" w:cs="Arial"/>
        </w:rPr>
      </w:pPr>
    </w:p>
    <w:p w14:paraId="106B66C2" w14:textId="77777777" w:rsidR="00B92A19" w:rsidRPr="008E64DB" w:rsidRDefault="00B92A19" w:rsidP="00B92A19">
      <w:pPr>
        <w:rPr>
          <w:rFonts w:ascii="Arial" w:hAnsi="Arial" w:cs="Arial"/>
        </w:rPr>
      </w:pPr>
    </w:p>
    <w:p w14:paraId="1FAE5F68" w14:textId="77777777" w:rsidR="00B92A19" w:rsidRPr="008E64DB" w:rsidRDefault="00B92A19" w:rsidP="00B92A19">
      <w:pPr>
        <w:rPr>
          <w:rFonts w:ascii="Arial" w:hAnsi="Arial" w:cs="Arial"/>
        </w:rPr>
      </w:pPr>
    </w:p>
    <w:p w14:paraId="1F3BF0BD" w14:textId="77777777" w:rsidR="00B92A19" w:rsidRPr="008E64DB" w:rsidRDefault="00B92A19" w:rsidP="00B92A19">
      <w:pPr>
        <w:rPr>
          <w:rFonts w:ascii="Arial" w:hAnsi="Arial" w:cs="Arial"/>
        </w:rPr>
      </w:pPr>
    </w:p>
    <w:p w14:paraId="11DFAC32" w14:textId="77777777" w:rsidR="00B92A19" w:rsidRPr="008E64DB" w:rsidRDefault="00B92A19" w:rsidP="00B92A19">
      <w:pPr>
        <w:rPr>
          <w:rFonts w:ascii="Arial" w:hAnsi="Arial" w:cs="Arial"/>
        </w:rPr>
      </w:pPr>
    </w:p>
    <w:p w14:paraId="51A37881" w14:textId="77777777" w:rsidR="00B92A19" w:rsidRPr="008E64DB" w:rsidRDefault="00B92A19" w:rsidP="00B92A19">
      <w:pPr>
        <w:rPr>
          <w:rFonts w:ascii="Arial" w:hAnsi="Arial" w:cs="Arial"/>
        </w:rPr>
      </w:pPr>
    </w:p>
    <w:p w14:paraId="2143F4E3" w14:textId="77777777" w:rsidR="00B92A19" w:rsidRPr="008E64DB" w:rsidRDefault="00B92A19" w:rsidP="00B92A19">
      <w:pPr>
        <w:rPr>
          <w:rFonts w:ascii="Arial" w:hAnsi="Arial" w:cs="Arial"/>
        </w:rPr>
      </w:pPr>
    </w:p>
    <w:p w14:paraId="38F6830F" w14:textId="77777777" w:rsidR="00B92A19" w:rsidRPr="008E64DB" w:rsidRDefault="00B92A19" w:rsidP="00B92A19">
      <w:pPr>
        <w:rPr>
          <w:rFonts w:ascii="Arial" w:hAnsi="Arial" w:cs="Arial"/>
        </w:rPr>
      </w:pPr>
    </w:p>
    <w:p w14:paraId="3AEC9FA6" w14:textId="77777777" w:rsidR="00B92A19" w:rsidRPr="008E64DB" w:rsidRDefault="00B92A19" w:rsidP="00B92A19">
      <w:pPr>
        <w:rPr>
          <w:rFonts w:ascii="Arial" w:hAnsi="Arial" w:cs="Arial"/>
        </w:rPr>
      </w:pPr>
    </w:p>
    <w:p w14:paraId="20855418" w14:textId="77777777" w:rsidR="00B92A19" w:rsidRPr="008E64DB" w:rsidRDefault="00B92A19" w:rsidP="00B92A19">
      <w:pPr>
        <w:rPr>
          <w:rFonts w:ascii="Arial" w:hAnsi="Arial" w:cs="Arial"/>
        </w:rPr>
      </w:pPr>
    </w:p>
    <w:p w14:paraId="7A14B70E" w14:textId="77777777" w:rsidR="00B92A19" w:rsidRPr="008E64DB" w:rsidRDefault="00B92A19" w:rsidP="00B92A19">
      <w:pPr>
        <w:rPr>
          <w:rFonts w:ascii="Arial" w:hAnsi="Arial" w:cs="Arial"/>
        </w:rPr>
      </w:pPr>
    </w:p>
    <w:p w14:paraId="46468161" w14:textId="77777777" w:rsidR="00B92A19" w:rsidRPr="008E64DB" w:rsidRDefault="00B92A19">
      <w:pPr>
        <w:rPr>
          <w:rFonts w:ascii="Arial" w:eastAsiaTheme="majorEastAsia" w:hAnsi="Arial" w:cs="Arial"/>
          <w:color w:val="2F5496" w:themeColor="accent1" w:themeShade="BF"/>
          <w:sz w:val="32"/>
          <w:szCs w:val="32"/>
        </w:rPr>
      </w:pPr>
      <w:bookmarkStart w:id="1" w:name="_Toc161332005"/>
      <w:r w:rsidRPr="008E64DB">
        <w:rPr>
          <w:rFonts w:ascii="Arial" w:hAnsi="Arial" w:cs="Arial"/>
        </w:rPr>
        <w:br w:type="page"/>
      </w:r>
    </w:p>
    <w:p w14:paraId="7F5E2A25" w14:textId="4514B3E7" w:rsidR="00C3508C" w:rsidRPr="008E64DB" w:rsidRDefault="00C3508C" w:rsidP="00C3508C">
      <w:pPr>
        <w:pStyle w:val="Heading1"/>
        <w:rPr>
          <w:rFonts w:cs="Arial"/>
        </w:rPr>
      </w:pPr>
      <w:r w:rsidRPr="008E64DB">
        <w:rPr>
          <w:rFonts w:cs="Arial"/>
        </w:rPr>
        <w:lastRenderedPageBreak/>
        <w:t>Task 2: Research Proposal</w:t>
      </w:r>
      <w:bookmarkEnd w:id="1"/>
      <w:r w:rsidRPr="008E64DB">
        <w:rPr>
          <w:rFonts w:cs="Arial"/>
        </w:rPr>
        <w:t xml:space="preserve">  </w:t>
      </w:r>
    </w:p>
    <w:p w14:paraId="309306C5" w14:textId="77777777" w:rsidR="00B3336E" w:rsidRPr="008E64DB" w:rsidRDefault="00B3336E" w:rsidP="00D977FF">
      <w:pPr>
        <w:rPr>
          <w:rFonts w:ascii="Arial" w:hAnsi="Arial" w:cs="Arial"/>
        </w:rPr>
      </w:pPr>
      <w:bookmarkStart w:id="2" w:name="_Toc303070346"/>
    </w:p>
    <w:p w14:paraId="13777D13" w14:textId="77777777" w:rsidR="00B3336E" w:rsidRPr="008E64DB" w:rsidRDefault="00B3336E" w:rsidP="00D012E7">
      <w:pPr>
        <w:jc w:val="center"/>
        <w:rPr>
          <w:rFonts w:ascii="Arial" w:hAnsi="Arial" w:cs="Arial"/>
        </w:rPr>
      </w:pPr>
      <w:r w:rsidRPr="008E64DB">
        <w:rPr>
          <w:rFonts w:ascii="Arial" w:hAnsi="Arial" w:cs="Arial"/>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Pr="008E64DB" w:rsidRDefault="00B3336E" w:rsidP="00D977FF">
      <w:pPr>
        <w:jc w:val="center"/>
        <w:rPr>
          <w:rFonts w:ascii="Arial" w:hAnsi="Arial" w:cs="Arial"/>
        </w:rPr>
      </w:pPr>
    </w:p>
    <w:tbl>
      <w:tblPr>
        <w:tblStyle w:val="TableGrid"/>
        <w:tblW w:w="0" w:type="auto"/>
        <w:tblLook w:val="04A0" w:firstRow="1" w:lastRow="0" w:firstColumn="1" w:lastColumn="0" w:noHBand="0" w:noVBand="1"/>
      </w:tblPr>
      <w:tblGrid>
        <w:gridCol w:w="9350"/>
      </w:tblGrid>
      <w:tr w:rsidR="00B3336E" w:rsidRPr="008E64DB" w14:paraId="40332E07" w14:textId="77777777" w:rsidTr="00B5610A">
        <w:tc>
          <w:tcPr>
            <w:tcW w:w="9350" w:type="dxa"/>
            <w:shd w:val="clear" w:color="auto" w:fill="E7E6E6" w:themeFill="background2"/>
          </w:tcPr>
          <w:p w14:paraId="02BA2F5F" w14:textId="77777777" w:rsidR="00B3336E" w:rsidRPr="008E64DB" w:rsidRDefault="00B3336E" w:rsidP="00D977FF">
            <w:pPr>
              <w:jc w:val="center"/>
              <w:rPr>
                <w:rFonts w:ascii="Arial" w:hAnsi="Arial" w:cs="Arial"/>
                <w:b/>
                <w:szCs w:val="24"/>
              </w:rPr>
            </w:pPr>
          </w:p>
          <w:p w14:paraId="3BB7F26E" w14:textId="77777777" w:rsidR="00B3336E" w:rsidRPr="008E64DB" w:rsidRDefault="00B3336E" w:rsidP="00D977FF">
            <w:pPr>
              <w:jc w:val="center"/>
              <w:rPr>
                <w:rFonts w:ascii="Arial" w:hAnsi="Arial" w:cs="Arial"/>
                <w:b/>
                <w:szCs w:val="24"/>
              </w:rPr>
            </w:pPr>
            <w:r w:rsidRPr="008E64DB">
              <w:rPr>
                <w:rFonts w:ascii="Arial" w:hAnsi="Arial" w:cs="Arial"/>
                <w:b/>
                <w:szCs w:val="24"/>
              </w:rPr>
              <w:t>UNDERGRADUATE DISSERTATION</w:t>
            </w:r>
          </w:p>
          <w:p w14:paraId="1ADC322B" w14:textId="77777777" w:rsidR="00B3336E" w:rsidRPr="008E64DB" w:rsidRDefault="00B3336E" w:rsidP="00D977FF">
            <w:pPr>
              <w:jc w:val="center"/>
              <w:rPr>
                <w:rFonts w:ascii="Arial" w:hAnsi="Arial" w:cs="Arial"/>
                <w:b/>
                <w:bCs/>
                <w:szCs w:val="24"/>
              </w:rPr>
            </w:pPr>
            <w:r w:rsidRPr="008E64DB">
              <w:rPr>
                <w:rFonts w:ascii="Arial" w:hAnsi="Arial" w:cs="Arial"/>
                <w:b/>
                <w:bCs/>
                <w:szCs w:val="24"/>
              </w:rPr>
              <w:t>RESEARCH PROPOSAL FORM</w:t>
            </w:r>
          </w:p>
          <w:p w14:paraId="0C7D5BB0" w14:textId="77777777" w:rsidR="00B3336E" w:rsidRPr="008E64DB" w:rsidRDefault="00B3336E" w:rsidP="00D977FF">
            <w:pPr>
              <w:jc w:val="center"/>
              <w:rPr>
                <w:rFonts w:ascii="Arial" w:hAnsi="Arial" w:cs="Arial"/>
                <w:sz w:val="22"/>
                <w:szCs w:val="22"/>
              </w:rPr>
            </w:pPr>
          </w:p>
        </w:tc>
      </w:tr>
    </w:tbl>
    <w:p w14:paraId="021AF128" w14:textId="709F5524" w:rsidR="00B3336E" w:rsidRPr="008E64DB" w:rsidRDefault="00B3336E" w:rsidP="00B3336E">
      <w:pPr>
        <w:ind w:right="-199"/>
        <w:rPr>
          <w:rFonts w:ascii="Arial" w:hAnsi="Arial" w:cs="Arial"/>
        </w:rPr>
      </w:pPr>
      <w:r w:rsidRPr="008E64DB">
        <w:rPr>
          <w:rFonts w:ascii="Arial" w:hAnsi="Arial" w:cs="Arial"/>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2"/>
        <w:gridCol w:w="3494"/>
      </w:tblGrid>
      <w:tr w:rsidR="00B3336E" w:rsidRPr="00F930AC" w14:paraId="5EDC54D5" w14:textId="77777777" w:rsidTr="00B3336E">
        <w:trPr>
          <w:trHeight w:val="518"/>
        </w:trPr>
        <w:tc>
          <w:tcPr>
            <w:tcW w:w="6973" w:type="dxa"/>
            <w:tcMar>
              <w:top w:w="0" w:type="dxa"/>
              <w:left w:w="108" w:type="dxa"/>
              <w:bottom w:w="0" w:type="dxa"/>
              <w:right w:w="108" w:type="dxa"/>
            </w:tcMar>
          </w:tcPr>
          <w:p w14:paraId="5EA24719" w14:textId="7C9EA0B8" w:rsidR="00B3336E" w:rsidRPr="00F930AC" w:rsidRDefault="00B3336E" w:rsidP="00F930AC">
            <w:pPr>
              <w:pStyle w:val="BodyText"/>
              <w:spacing w:line="360" w:lineRule="auto"/>
              <w:jc w:val="both"/>
              <w:rPr>
                <w:rFonts w:cs="Arial"/>
                <w:b/>
                <w:bCs/>
                <w:szCs w:val="24"/>
              </w:rPr>
            </w:pPr>
            <w:r w:rsidRPr="00F930AC">
              <w:rPr>
                <w:rFonts w:cs="Arial"/>
                <w:b/>
                <w:bCs/>
                <w:szCs w:val="24"/>
              </w:rPr>
              <w:t xml:space="preserve">NAME: </w:t>
            </w:r>
            <w:r w:rsidR="00B03943" w:rsidRPr="00F930AC">
              <w:rPr>
                <w:rFonts w:cs="Arial"/>
                <w:b/>
                <w:bCs/>
                <w:szCs w:val="24"/>
              </w:rPr>
              <w:t xml:space="preserve"> Jaden Hedges</w:t>
            </w:r>
          </w:p>
          <w:p w14:paraId="128E7370" w14:textId="77777777" w:rsidR="00B3336E" w:rsidRPr="00F930AC" w:rsidRDefault="00B3336E" w:rsidP="00F930AC">
            <w:pPr>
              <w:pStyle w:val="BodyText"/>
              <w:spacing w:line="360" w:lineRule="auto"/>
              <w:jc w:val="both"/>
              <w:rPr>
                <w:rFonts w:cs="Arial"/>
                <w:b/>
                <w:bCs/>
                <w:szCs w:val="24"/>
              </w:rPr>
            </w:pPr>
          </w:p>
        </w:tc>
        <w:tc>
          <w:tcPr>
            <w:tcW w:w="3167" w:type="dxa"/>
          </w:tcPr>
          <w:p w14:paraId="7DEF42A3" w14:textId="7896E926" w:rsidR="00B3336E" w:rsidRPr="00F930AC" w:rsidRDefault="00B3336E" w:rsidP="00F930AC">
            <w:pPr>
              <w:spacing w:line="360" w:lineRule="auto"/>
              <w:jc w:val="both"/>
              <w:rPr>
                <w:rFonts w:ascii="Arial" w:hAnsi="Arial" w:cs="Arial"/>
                <w:sz w:val="24"/>
                <w:szCs w:val="24"/>
              </w:rPr>
            </w:pPr>
            <w:r w:rsidRPr="00F930AC">
              <w:rPr>
                <w:rFonts w:ascii="Arial" w:hAnsi="Arial" w:cs="Arial"/>
                <w:b/>
                <w:bCs/>
                <w:sz w:val="24"/>
                <w:szCs w:val="24"/>
              </w:rPr>
              <w:t xml:space="preserve"> ID No.: </w:t>
            </w:r>
            <w:r w:rsidR="00B03943" w:rsidRPr="00F930AC">
              <w:rPr>
                <w:rFonts w:ascii="Arial" w:hAnsi="Arial" w:cs="Arial"/>
                <w:b/>
                <w:bCs/>
                <w:sz w:val="24"/>
                <w:szCs w:val="24"/>
              </w:rPr>
              <w:t>2204439</w:t>
            </w:r>
          </w:p>
        </w:tc>
      </w:tr>
      <w:tr w:rsidR="00B3336E" w:rsidRPr="00F930AC"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3A2D59A8" w14:textId="1CA064CE" w:rsidR="00A54EF5" w:rsidRPr="00F930AC" w:rsidRDefault="00B3336E" w:rsidP="00F930AC">
            <w:pPr>
              <w:spacing w:line="360" w:lineRule="auto"/>
              <w:jc w:val="both"/>
              <w:rPr>
                <w:rFonts w:ascii="Arial" w:hAnsi="Arial" w:cs="Arial"/>
                <w:sz w:val="24"/>
                <w:szCs w:val="24"/>
              </w:rPr>
            </w:pPr>
            <w:r w:rsidRPr="00F930AC">
              <w:rPr>
                <w:rFonts w:ascii="Arial" w:hAnsi="Arial" w:cs="Arial"/>
                <w:b/>
                <w:bCs/>
                <w:sz w:val="24"/>
                <w:szCs w:val="24"/>
              </w:rPr>
              <w:t>DRAFT RESEARCH TITLE QUESTION:</w:t>
            </w:r>
            <w:r w:rsidR="00C66238" w:rsidRPr="00F930AC">
              <w:rPr>
                <w:rFonts w:ascii="Arial" w:hAnsi="Arial" w:cs="Arial"/>
                <w:b/>
                <w:bCs/>
                <w:sz w:val="24"/>
                <w:szCs w:val="24"/>
              </w:rPr>
              <w:t xml:space="preserve"> </w:t>
            </w:r>
            <w:r w:rsidR="00A54EF5" w:rsidRPr="00F930AC">
              <w:rPr>
                <w:rFonts w:ascii="Arial" w:hAnsi="Arial" w:cs="Arial"/>
                <w:sz w:val="24"/>
                <w:szCs w:val="24"/>
              </w:rPr>
              <w:t>Examining the Link Between Post-Traumatic Stress Disorder and Increased Risk of Criminal Behaviour</w:t>
            </w:r>
          </w:p>
          <w:p w14:paraId="67B901F3" w14:textId="0D4D7630" w:rsidR="002C36D7" w:rsidRPr="00F930AC" w:rsidRDefault="00B3336E" w:rsidP="00F930AC">
            <w:pPr>
              <w:spacing w:line="360" w:lineRule="auto"/>
              <w:jc w:val="both"/>
              <w:rPr>
                <w:rFonts w:ascii="Arial" w:hAnsi="Arial" w:cs="Arial"/>
                <w:i/>
                <w:iCs/>
                <w:sz w:val="24"/>
                <w:szCs w:val="24"/>
              </w:rPr>
            </w:pPr>
            <w:r w:rsidRPr="00F930AC">
              <w:rPr>
                <w:rFonts w:ascii="Arial" w:hAnsi="Arial" w:cs="Arial"/>
                <w:i/>
                <w:iCs/>
                <w:sz w:val="24"/>
                <w:szCs w:val="24"/>
              </w:rPr>
              <w:t xml:space="preserve">Why this topic?  Why is it worthy of consideration for an undergraduate dissertation? </w:t>
            </w:r>
          </w:p>
          <w:p w14:paraId="05ED1072" w14:textId="77777777" w:rsidR="00D60A6C" w:rsidRPr="00F930AC" w:rsidRDefault="00D60A6C" w:rsidP="00F930AC">
            <w:pPr>
              <w:spacing w:line="360" w:lineRule="auto"/>
              <w:rPr>
                <w:rFonts w:ascii="Arial" w:hAnsi="Arial" w:cs="Arial"/>
                <w:sz w:val="24"/>
                <w:szCs w:val="24"/>
              </w:rPr>
            </w:pPr>
            <w:r w:rsidRPr="00F930AC">
              <w:rPr>
                <w:rFonts w:ascii="Arial" w:hAnsi="Arial" w:cs="Arial"/>
                <w:sz w:val="24"/>
                <w:szCs w:val="24"/>
              </w:rPr>
              <w:t xml:space="preserve">This study aims to investigate the possible link between the likelihood of committing crimes and PTSD. This project intends to offer a better understanding of how PTSD may affect </w:t>
            </w:r>
            <w:proofErr w:type="spellStart"/>
            <w:proofErr w:type="gramStart"/>
            <w:r w:rsidRPr="00F930AC">
              <w:rPr>
                <w:rFonts w:ascii="Arial" w:hAnsi="Arial" w:cs="Arial"/>
                <w:sz w:val="24"/>
                <w:szCs w:val="24"/>
              </w:rPr>
              <w:t>a</w:t>
            </w:r>
            <w:proofErr w:type="spellEnd"/>
            <w:proofErr w:type="gramEnd"/>
            <w:r w:rsidRPr="00F930AC">
              <w:rPr>
                <w:rFonts w:ascii="Arial" w:hAnsi="Arial" w:cs="Arial"/>
                <w:sz w:val="24"/>
                <w:szCs w:val="24"/>
              </w:rPr>
              <w:t xml:space="preserve"> individual’s tendency for criminal conduct by investigating the psychological, social and environmental elements that may cause this link.</w:t>
            </w:r>
          </w:p>
          <w:p w14:paraId="64A72D81" w14:textId="7BA7C74F" w:rsidR="00D60A6C" w:rsidRPr="00F930AC" w:rsidRDefault="00D60A6C" w:rsidP="00F930AC">
            <w:pPr>
              <w:spacing w:line="360" w:lineRule="auto"/>
              <w:rPr>
                <w:rFonts w:ascii="Arial" w:hAnsi="Arial" w:cs="Arial"/>
                <w:sz w:val="24"/>
                <w:szCs w:val="24"/>
              </w:rPr>
            </w:pPr>
            <w:r w:rsidRPr="00F930AC">
              <w:rPr>
                <w:rFonts w:ascii="Arial" w:hAnsi="Arial" w:cs="Arial"/>
                <w:sz w:val="24"/>
                <w:szCs w:val="24"/>
              </w:rPr>
              <w:t>Additionally, this study seeks to assess the underlying mechanisms—such as impulsivity, aggression, and social alienation—that may contribute to this connection. The study’s results will eventually inform prevention strategies, treatments, and policy recommendations for PTSD patients to reduce the risk of criminal involvement and improve mental health outcomes.</w:t>
            </w:r>
          </w:p>
        </w:tc>
      </w:tr>
      <w:tr w:rsidR="00B3336E" w:rsidRPr="00F930AC"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F930AC" w:rsidRDefault="00B3336E" w:rsidP="00F930AC">
            <w:pPr>
              <w:spacing w:line="360" w:lineRule="auto"/>
              <w:jc w:val="both"/>
              <w:rPr>
                <w:rFonts w:ascii="Arial" w:hAnsi="Arial" w:cs="Arial"/>
                <w:b/>
                <w:bCs/>
                <w:sz w:val="24"/>
                <w:szCs w:val="24"/>
              </w:rPr>
            </w:pPr>
            <w:r w:rsidRPr="00F930AC">
              <w:rPr>
                <w:rFonts w:ascii="Arial" w:hAnsi="Arial" w:cs="Arial"/>
                <w:b/>
                <w:bCs/>
                <w:sz w:val="24"/>
                <w:szCs w:val="24"/>
              </w:rPr>
              <w:t xml:space="preserve">SUMMARY OF RESEARCH AIM &amp; OBJECTIVES: </w:t>
            </w:r>
          </w:p>
          <w:p w14:paraId="32417585" w14:textId="73B03554" w:rsidR="00B3336E" w:rsidRPr="00F930AC" w:rsidRDefault="00B3336E" w:rsidP="00F930AC">
            <w:pPr>
              <w:spacing w:line="360" w:lineRule="auto"/>
              <w:rPr>
                <w:rFonts w:ascii="Arial" w:hAnsi="Arial" w:cs="Arial"/>
                <w:i/>
                <w:iCs/>
                <w:sz w:val="24"/>
                <w:szCs w:val="24"/>
              </w:rPr>
            </w:pPr>
            <w:r w:rsidRPr="00F930AC">
              <w:rPr>
                <w:rFonts w:ascii="Arial" w:hAnsi="Arial" w:cs="Arial"/>
                <w:i/>
                <w:iCs/>
                <w:sz w:val="24"/>
                <w:szCs w:val="24"/>
              </w:rPr>
              <w:t xml:space="preserve">Here, you are required to clarify the information you want to collect on your research topic in the form of two, three or four key objectives: </w:t>
            </w:r>
          </w:p>
          <w:p w14:paraId="60B874C5" w14:textId="77777777" w:rsidR="006E594D" w:rsidRPr="00F930AC" w:rsidRDefault="006E594D" w:rsidP="00F930AC">
            <w:pPr>
              <w:spacing w:line="360" w:lineRule="auto"/>
              <w:rPr>
                <w:rFonts w:ascii="Arial" w:hAnsi="Arial" w:cs="Arial"/>
                <w:i/>
                <w:iCs/>
                <w:sz w:val="24"/>
                <w:szCs w:val="24"/>
              </w:rPr>
            </w:pPr>
          </w:p>
          <w:p w14:paraId="0420C9F0" w14:textId="390DC7D8" w:rsidR="00446556" w:rsidRPr="00F930AC" w:rsidRDefault="006414F5" w:rsidP="00F930AC">
            <w:pPr>
              <w:spacing w:line="360" w:lineRule="auto"/>
              <w:rPr>
                <w:rFonts w:ascii="Arial" w:hAnsi="Arial" w:cs="Arial"/>
                <w:i/>
                <w:iCs/>
                <w:sz w:val="24"/>
                <w:szCs w:val="24"/>
              </w:rPr>
            </w:pPr>
            <w:r w:rsidRPr="00F930AC">
              <w:rPr>
                <w:rFonts w:ascii="Arial" w:hAnsi="Arial" w:cs="Arial"/>
                <w:i/>
                <w:iCs/>
                <w:sz w:val="24"/>
                <w:szCs w:val="24"/>
              </w:rPr>
              <w:t xml:space="preserve">Aim: </w:t>
            </w:r>
            <w:r w:rsidR="004D373E" w:rsidRPr="00F930AC">
              <w:rPr>
                <w:rFonts w:ascii="Arial" w:hAnsi="Arial" w:cs="Arial"/>
                <w:i/>
                <w:iCs/>
                <w:sz w:val="24"/>
                <w:szCs w:val="24"/>
              </w:rPr>
              <w:t xml:space="preserve">Critically evaluate how Post Traumatic Stress disorder may increase an individual’s </w:t>
            </w:r>
            <w:r w:rsidR="007C2277" w:rsidRPr="00F930AC">
              <w:rPr>
                <w:rFonts w:ascii="Arial" w:hAnsi="Arial" w:cs="Arial"/>
                <w:i/>
                <w:iCs/>
                <w:sz w:val="24"/>
                <w:szCs w:val="24"/>
              </w:rPr>
              <w:t xml:space="preserve">likelihood of engaging with criminal activity </w:t>
            </w:r>
          </w:p>
          <w:p w14:paraId="0AF60F4C" w14:textId="77777777" w:rsidR="006414F5" w:rsidRPr="00F930AC" w:rsidRDefault="006414F5" w:rsidP="00F930AC">
            <w:pPr>
              <w:spacing w:line="360" w:lineRule="auto"/>
              <w:rPr>
                <w:rFonts w:ascii="Arial" w:hAnsi="Arial" w:cs="Arial"/>
                <w:i/>
                <w:iCs/>
                <w:sz w:val="24"/>
                <w:szCs w:val="24"/>
              </w:rPr>
            </w:pPr>
          </w:p>
          <w:p w14:paraId="54B3107A" w14:textId="59AB9B8E" w:rsidR="00B3336E" w:rsidRPr="00F930AC" w:rsidRDefault="00B06429" w:rsidP="00F930AC">
            <w:pPr>
              <w:spacing w:line="360" w:lineRule="auto"/>
              <w:jc w:val="both"/>
              <w:rPr>
                <w:rFonts w:ascii="Arial" w:hAnsi="Arial" w:cs="Arial"/>
                <w:i/>
                <w:iCs/>
                <w:sz w:val="24"/>
                <w:szCs w:val="24"/>
              </w:rPr>
            </w:pPr>
            <w:r w:rsidRPr="00F930AC">
              <w:rPr>
                <w:rFonts w:ascii="Arial" w:hAnsi="Arial" w:cs="Arial"/>
                <w:i/>
                <w:iCs/>
                <w:sz w:val="24"/>
                <w:szCs w:val="24"/>
              </w:rPr>
              <w:t>Objective 1:</w:t>
            </w:r>
            <w:r w:rsidR="00D3543D" w:rsidRPr="00F930AC">
              <w:rPr>
                <w:rFonts w:ascii="Arial" w:hAnsi="Arial" w:cs="Arial"/>
                <w:i/>
                <w:iCs/>
                <w:sz w:val="24"/>
                <w:szCs w:val="24"/>
              </w:rPr>
              <w:t xml:space="preserve"> </w:t>
            </w:r>
            <w:r w:rsidR="00B363C6" w:rsidRPr="00F930AC">
              <w:rPr>
                <w:rFonts w:ascii="Arial" w:hAnsi="Arial" w:cs="Arial"/>
                <w:i/>
                <w:iCs/>
                <w:sz w:val="24"/>
                <w:szCs w:val="24"/>
              </w:rPr>
              <w:t xml:space="preserve">Analyse the causes &amp; symptoms </w:t>
            </w:r>
            <w:r w:rsidR="008D0755" w:rsidRPr="00F930AC">
              <w:rPr>
                <w:rFonts w:ascii="Arial" w:hAnsi="Arial" w:cs="Arial"/>
                <w:i/>
                <w:iCs/>
                <w:sz w:val="24"/>
                <w:szCs w:val="24"/>
              </w:rPr>
              <w:t>of Post Traumatic Stress Disorder</w:t>
            </w:r>
            <w:r w:rsidR="00C63136" w:rsidRPr="00F930AC">
              <w:rPr>
                <w:rFonts w:ascii="Arial" w:hAnsi="Arial" w:cs="Arial"/>
                <w:i/>
                <w:iCs/>
                <w:sz w:val="24"/>
                <w:szCs w:val="24"/>
              </w:rPr>
              <w:t>.</w:t>
            </w:r>
            <w:r w:rsidR="008D0755" w:rsidRPr="00F930AC">
              <w:rPr>
                <w:rFonts w:ascii="Arial" w:hAnsi="Arial" w:cs="Arial"/>
                <w:i/>
                <w:iCs/>
                <w:sz w:val="24"/>
                <w:szCs w:val="24"/>
              </w:rPr>
              <w:t xml:space="preserve"> </w:t>
            </w:r>
          </w:p>
          <w:p w14:paraId="2074564B" w14:textId="32513106" w:rsidR="00B06429" w:rsidRPr="00F930AC" w:rsidRDefault="00B06429" w:rsidP="00F930AC">
            <w:pPr>
              <w:spacing w:line="360" w:lineRule="auto"/>
              <w:jc w:val="both"/>
              <w:rPr>
                <w:rFonts w:ascii="Arial" w:hAnsi="Arial" w:cs="Arial"/>
                <w:sz w:val="24"/>
                <w:szCs w:val="24"/>
              </w:rPr>
            </w:pPr>
            <w:r w:rsidRPr="00F930AC">
              <w:rPr>
                <w:rFonts w:ascii="Arial" w:hAnsi="Arial" w:cs="Arial"/>
                <w:sz w:val="24"/>
                <w:szCs w:val="24"/>
              </w:rPr>
              <w:t>Objective 2:</w:t>
            </w:r>
            <w:r w:rsidR="009C08FF" w:rsidRPr="00F930AC">
              <w:rPr>
                <w:rFonts w:ascii="Arial" w:hAnsi="Arial" w:cs="Arial"/>
                <w:sz w:val="24"/>
                <w:szCs w:val="24"/>
              </w:rPr>
              <w:t xml:space="preserve"> </w:t>
            </w:r>
            <w:r w:rsidR="00340787" w:rsidRPr="00F930AC">
              <w:rPr>
                <w:rFonts w:ascii="Arial" w:hAnsi="Arial" w:cs="Arial"/>
                <w:i/>
                <w:iCs/>
                <w:sz w:val="24"/>
                <w:szCs w:val="24"/>
              </w:rPr>
              <w:t>Evaluate</w:t>
            </w:r>
            <w:r w:rsidR="004D7DFC" w:rsidRPr="00F930AC">
              <w:rPr>
                <w:rFonts w:ascii="Arial" w:hAnsi="Arial" w:cs="Arial"/>
                <w:i/>
                <w:iCs/>
                <w:sz w:val="24"/>
                <w:szCs w:val="24"/>
              </w:rPr>
              <w:t xml:space="preserve"> w</w:t>
            </w:r>
            <w:r w:rsidR="00340787" w:rsidRPr="00F930AC">
              <w:rPr>
                <w:rFonts w:ascii="Arial" w:hAnsi="Arial" w:cs="Arial"/>
                <w:i/>
                <w:iCs/>
                <w:sz w:val="24"/>
                <w:szCs w:val="24"/>
              </w:rPr>
              <w:t>hether</w:t>
            </w:r>
            <w:r w:rsidR="00B363C6" w:rsidRPr="00F930AC">
              <w:rPr>
                <w:rFonts w:ascii="Arial" w:hAnsi="Arial" w:cs="Arial"/>
                <w:i/>
                <w:iCs/>
                <w:sz w:val="24"/>
                <w:szCs w:val="24"/>
              </w:rPr>
              <w:t xml:space="preserve"> </w:t>
            </w:r>
            <w:r w:rsidR="00340787" w:rsidRPr="00F930AC">
              <w:rPr>
                <w:rFonts w:ascii="Arial" w:hAnsi="Arial" w:cs="Arial"/>
                <w:i/>
                <w:iCs/>
                <w:sz w:val="24"/>
                <w:szCs w:val="24"/>
              </w:rPr>
              <w:t>there is a link between PTSD and</w:t>
            </w:r>
            <w:r w:rsidR="00B363C6" w:rsidRPr="00F930AC">
              <w:rPr>
                <w:rFonts w:ascii="Arial" w:hAnsi="Arial" w:cs="Arial"/>
                <w:i/>
                <w:iCs/>
                <w:sz w:val="24"/>
                <w:szCs w:val="24"/>
              </w:rPr>
              <w:t xml:space="preserve"> criminal behaviour.</w:t>
            </w:r>
          </w:p>
          <w:p w14:paraId="67B931F8" w14:textId="069D3FF7" w:rsidR="00B06429" w:rsidRPr="00F930AC" w:rsidRDefault="00B06429" w:rsidP="00F930AC">
            <w:pPr>
              <w:spacing w:line="360" w:lineRule="auto"/>
              <w:jc w:val="both"/>
              <w:rPr>
                <w:rFonts w:ascii="Arial" w:hAnsi="Arial" w:cs="Arial"/>
                <w:sz w:val="24"/>
                <w:szCs w:val="24"/>
              </w:rPr>
            </w:pPr>
            <w:r w:rsidRPr="00F930AC">
              <w:rPr>
                <w:rFonts w:ascii="Arial" w:hAnsi="Arial" w:cs="Arial"/>
                <w:sz w:val="24"/>
                <w:szCs w:val="24"/>
              </w:rPr>
              <w:lastRenderedPageBreak/>
              <w:t>Objective 3:</w:t>
            </w:r>
            <w:r w:rsidR="005A5FFD" w:rsidRPr="00F930AC">
              <w:rPr>
                <w:rFonts w:ascii="Arial" w:hAnsi="Arial" w:cs="Arial"/>
                <w:sz w:val="24"/>
                <w:szCs w:val="24"/>
              </w:rPr>
              <w:t xml:space="preserve"> </w:t>
            </w:r>
            <w:r w:rsidR="00043FB2" w:rsidRPr="00F930AC">
              <w:rPr>
                <w:rFonts w:ascii="Arial" w:hAnsi="Arial" w:cs="Arial"/>
                <w:sz w:val="24"/>
                <w:szCs w:val="24"/>
              </w:rPr>
              <w:t>To propose r</w:t>
            </w:r>
            <w:r w:rsidR="005A5FFD" w:rsidRPr="00F930AC">
              <w:rPr>
                <w:rFonts w:ascii="Arial" w:hAnsi="Arial" w:cs="Arial"/>
                <w:sz w:val="24"/>
                <w:szCs w:val="24"/>
              </w:rPr>
              <w:t>ecommend</w:t>
            </w:r>
            <w:r w:rsidR="00043FB2" w:rsidRPr="00F930AC">
              <w:rPr>
                <w:rFonts w:ascii="Arial" w:hAnsi="Arial" w:cs="Arial"/>
                <w:sz w:val="24"/>
                <w:szCs w:val="24"/>
              </w:rPr>
              <w:t>ations</w:t>
            </w:r>
            <w:r w:rsidR="005A5FFD" w:rsidRPr="00F930AC">
              <w:rPr>
                <w:rFonts w:ascii="Arial" w:hAnsi="Arial" w:cs="Arial"/>
                <w:sz w:val="24"/>
                <w:szCs w:val="24"/>
              </w:rPr>
              <w:t xml:space="preserve"> </w:t>
            </w:r>
            <w:r w:rsidR="00A47535" w:rsidRPr="00F930AC">
              <w:rPr>
                <w:rFonts w:ascii="Arial" w:hAnsi="Arial" w:cs="Arial"/>
                <w:sz w:val="24"/>
                <w:szCs w:val="24"/>
              </w:rPr>
              <w:t xml:space="preserve">on how the symptoms of PTSD </w:t>
            </w:r>
            <w:r w:rsidR="00C63136" w:rsidRPr="00F930AC">
              <w:rPr>
                <w:rFonts w:ascii="Arial" w:hAnsi="Arial" w:cs="Arial"/>
                <w:sz w:val="24"/>
                <w:szCs w:val="24"/>
              </w:rPr>
              <w:t>can be mitigated to lower the chances of individuals engaging in criminal activity.</w:t>
            </w:r>
          </w:p>
        </w:tc>
      </w:tr>
      <w:tr w:rsidR="00B3336E" w:rsidRPr="00F930AC"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F930AC" w:rsidRDefault="00B3336E" w:rsidP="00F930AC">
            <w:pPr>
              <w:spacing w:line="360" w:lineRule="auto"/>
              <w:rPr>
                <w:rFonts w:ascii="Arial" w:hAnsi="Arial" w:cs="Arial"/>
                <w:b/>
                <w:bCs/>
                <w:sz w:val="24"/>
                <w:szCs w:val="24"/>
              </w:rPr>
            </w:pPr>
            <w:r w:rsidRPr="00F930AC">
              <w:rPr>
                <w:rFonts w:ascii="Arial" w:hAnsi="Arial" w:cs="Arial"/>
                <w:b/>
                <w:bCs/>
                <w:sz w:val="24"/>
                <w:szCs w:val="24"/>
              </w:rPr>
              <w:lastRenderedPageBreak/>
              <w:t>THEORETICAL CONTEXT:</w:t>
            </w:r>
          </w:p>
          <w:p w14:paraId="13DA2895" w14:textId="6E157901" w:rsidR="00B3336E" w:rsidRPr="00F930AC" w:rsidRDefault="00B3336E" w:rsidP="00F930AC">
            <w:pPr>
              <w:spacing w:line="360" w:lineRule="auto"/>
              <w:rPr>
                <w:rFonts w:ascii="Arial" w:hAnsi="Arial" w:cs="Arial"/>
                <w:i/>
                <w:iCs/>
                <w:sz w:val="24"/>
                <w:szCs w:val="24"/>
              </w:rPr>
            </w:pPr>
            <w:r w:rsidRPr="00F930AC">
              <w:rPr>
                <w:rFonts w:ascii="Arial" w:hAnsi="Arial" w:cs="Arial"/>
                <w:i/>
                <w:iCs/>
                <w:sz w:val="24"/>
                <w:szCs w:val="24"/>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r w:rsidR="00DE53C2" w:rsidRPr="00F930AC">
              <w:rPr>
                <w:rFonts w:ascii="Arial" w:hAnsi="Arial" w:cs="Arial"/>
                <w:i/>
                <w:iCs/>
                <w:sz w:val="24"/>
                <w:szCs w:val="24"/>
              </w:rPr>
              <w:t xml:space="preserve"> (700) </w:t>
            </w:r>
          </w:p>
          <w:p w14:paraId="74599298" w14:textId="5F41D149" w:rsidR="00042FA0" w:rsidRPr="00F930AC" w:rsidRDefault="00063F3E" w:rsidP="00F930AC">
            <w:pPr>
              <w:spacing w:line="360" w:lineRule="auto"/>
              <w:rPr>
                <w:rFonts w:ascii="Arial" w:hAnsi="Arial" w:cs="Arial"/>
                <w:sz w:val="24"/>
                <w:szCs w:val="24"/>
              </w:rPr>
            </w:pPr>
            <w:r w:rsidRPr="00F930AC">
              <w:rPr>
                <w:rFonts w:ascii="Arial" w:hAnsi="Arial" w:cs="Arial"/>
                <w:sz w:val="24"/>
                <w:szCs w:val="24"/>
              </w:rPr>
              <w:t xml:space="preserve">Crime is an ever-changing </w:t>
            </w:r>
            <w:r w:rsidR="00AF2465" w:rsidRPr="00F930AC">
              <w:rPr>
                <w:rFonts w:ascii="Arial" w:hAnsi="Arial" w:cs="Arial"/>
                <w:sz w:val="24"/>
                <w:szCs w:val="24"/>
              </w:rPr>
              <w:t>concern within the government and our local lives</w:t>
            </w:r>
            <w:r w:rsidR="00AE6347" w:rsidRPr="00F930AC">
              <w:rPr>
                <w:rFonts w:ascii="Arial" w:hAnsi="Arial" w:cs="Arial"/>
                <w:sz w:val="24"/>
                <w:szCs w:val="24"/>
              </w:rPr>
              <w:t xml:space="preserve">, </w:t>
            </w:r>
            <w:r w:rsidR="0023363D" w:rsidRPr="00F930AC">
              <w:rPr>
                <w:rFonts w:ascii="Arial" w:hAnsi="Arial" w:cs="Arial"/>
                <w:sz w:val="24"/>
                <w:szCs w:val="24"/>
              </w:rPr>
              <w:t>crime has a massive impact on everyday life</w:t>
            </w:r>
            <w:r w:rsidR="00A6306E" w:rsidRPr="00F930AC">
              <w:rPr>
                <w:rFonts w:ascii="Arial" w:hAnsi="Arial" w:cs="Arial"/>
                <w:sz w:val="24"/>
                <w:szCs w:val="24"/>
              </w:rPr>
              <w:t xml:space="preserve">. </w:t>
            </w:r>
            <w:r w:rsidR="00345CA6" w:rsidRPr="00F930AC">
              <w:rPr>
                <w:rFonts w:ascii="Arial" w:hAnsi="Arial" w:cs="Arial"/>
                <w:sz w:val="24"/>
                <w:szCs w:val="24"/>
              </w:rPr>
              <w:t xml:space="preserve">Post Traumatic Stress Disorder </w:t>
            </w:r>
            <w:r w:rsidR="00794355" w:rsidRPr="00F930AC">
              <w:rPr>
                <w:rFonts w:ascii="Arial" w:hAnsi="Arial" w:cs="Arial"/>
                <w:sz w:val="24"/>
                <w:szCs w:val="24"/>
              </w:rPr>
              <w:t xml:space="preserve">can link into criminal </w:t>
            </w:r>
            <w:r w:rsidR="00241422" w:rsidRPr="00F930AC">
              <w:rPr>
                <w:rFonts w:ascii="Arial" w:hAnsi="Arial" w:cs="Arial"/>
                <w:sz w:val="24"/>
                <w:szCs w:val="24"/>
              </w:rPr>
              <w:t>activity,</w:t>
            </w:r>
            <w:r w:rsidR="004E7472" w:rsidRPr="00F930AC">
              <w:rPr>
                <w:rFonts w:ascii="Arial" w:hAnsi="Arial" w:cs="Arial"/>
                <w:sz w:val="24"/>
                <w:szCs w:val="24"/>
              </w:rPr>
              <w:t xml:space="preserve"> </w:t>
            </w:r>
            <w:r w:rsidR="00800299" w:rsidRPr="00F930AC">
              <w:rPr>
                <w:rFonts w:ascii="Arial" w:hAnsi="Arial" w:cs="Arial"/>
                <w:sz w:val="24"/>
                <w:szCs w:val="24"/>
              </w:rPr>
              <w:t xml:space="preserve">but does it increase the likelihood of crimes committed? </w:t>
            </w:r>
            <w:r w:rsidR="00695B7A" w:rsidRPr="00F930AC">
              <w:rPr>
                <w:rFonts w:ascii="Arial" w:hAnsi="Arial" w:cs="Arial"/>
                <w:sz w:val="24"/>
                <w:szCs w:val="24"/>
              </w:rPr>
              <w:t>Th</w:t>
            </w:r>
            <w:r w:rsidR="00042FA0" w:rsidRPr="00F930AC">
              <w:rPr>
                <w:rFonts w:ascii="Arial" w:hAnsi="Arial" w:cs="Arial"/>
                <w:sz w:val="24"/>
                <w:szCs w:val="24"/>
              </w:rPr>
              <w:t xml:space="preserve">e aim of this assignment is to critically evaluate how Post Traumatic Stress disorder may increase an individual’s likelihood of engaging with criminal activity, the objectives </w:t>
            </w:r>
            <w:r w:rsidR="00241422" w:rsidRPr="00F930AC">
              <w:rPr>
                <w:rFonts w:ascii="Arial" w:hAnsi="Arial" w:cs="Arial"/>
                <w:sz w:val="24"/>
                <w:szCs w:val="24"/>
              </w:rPr>
              <w:t>are to analyse the causes &amp; symptoms of Post Traumatic Stress Disorder, evaluate whether there is a link between PTSD and criminal behaviour and finally to propose recommendations on how the symptoms of PTSD can be mitigated to lower the chances of individuals engaging in criminal activity.</w:t>
            </w:r>
            <w:r w:rsidR="009667DA" w:rsidRPr="00F930AC">
              <w:rPr>
                <w:rFonts w:ascii="Arial" w:hAnsi="Arial" w:cs="Arial"/>
                <w:sz w:val="24"/>
                <w:szCs w:val="24"/>
              </w:rPr>
              <w:t xml:space="preserve"> </w:t>
            </w:r>
            <w:r w:rsidR="00D96313" w:rsidRPr="00F930AC">
              <w:rPr>
                <w:rFonts w:ascii="Arial" w:hAnsi="Arial" w:cs="Arial"/>
                <w:sz w:val="24"/>
                <w:szCs w:val="24"/>
              </w:rPr>
              <w:t>After experiencing or witnessing a traumatic incident, such as battle, an attack, or a natural disaster, a person may acquire post-traumatic stress disorder (PTSD). It is marked by symptoms such as intrusive recollections, hyperarousal, emotional numbness, and avoidance of circumstances that remind the person of the trauma. Although first responders and members of the armed forces are frequently linked to PTSD, anybody who has experienced significant trauma might be affected. With psychological, social, and environmental elements that may raise a person's risk of committing crimes, the possible link between PTSD and criminal behaviour is intricate and multidimensional.</w:t>
            </w:r>
            <w:r w:rsidR="005D27E7" w:rsidRPr="00F930AC">
              <w:rPr>
                <w:rFonts w:ascii="Arial" w:hAnsi="Arial" w:cs="Arial"/>
                <w:sz w:val="24"/>
                <w:szCs w:val="24"/>
              </w:rPr>
              <w:t xml:space="preserve"> Many people suffer from Post Traumatic Stress Disorder (PTSD), as is well known. If you have been the victim of a mugging, robbery, or physical attack, that may include you. This would have a profound effect that would be hard to describe, even to oneself</w:t>
            </w:r>
            <w:r w:rsidR="00CD105D" w:rsidRPr="00F930AC">
              <w:rPr>
                <w:rFonts w:ascii="Arial" w:hAnsi="Arial" w:cs="Arial"/>
                <w:sz w:val="24"/>
                <w:szCs w:val="24"/>
              </w:rPr>
              <w:t xml:space="preserve">. </w:t>
            </w:r>
            <w:sdt>
              <w:sdtPr>
                <w:rPr>
                  <w:rFonts w:ascii="Arial" w:hAnsi="Arial" w:cs="Arial"/>
                  <w:sz w:val="24"/>
                  <w:szCs w:val="24"/>
                </w:rPr>
                <w:id w:val="-111977211"/>
                <w:citation/>
              </w:sdtPr>
              <w:sdtContent>
                <w:r w:rsidR="00CD105D" w:rsidRPr="00F930AC">
                  <w:rPr>
                    <w:rFonts w:ascii="Arial" w:hAnsi="Arial" w:cs="Arial"/>
                    <w:sz w:val="24"/>
                    <w:szCs w:val="24"/>
                  </w:rPr>
                  <w:fldChar w:fldCharType="begin"/>
                </w:r>
                <w:r w:rsidR="00CD105D" w:rsidRPr="00F930AC">
                  <w:rPr>
                    <w:rFonts w:ascii="Arial" w:hAnsi="Arial" w:cs="Arial"/>
                    <w:sz w:val="24"/>
                    <w:szCs w:val="24"/>
                  </w:rPr>
                  <w:instrText xml:space="preserve"> CITATION PTS23 \l 2057 </w:instrText>
                </w:r>
                <w:r w:rsidR="00CD105D" w:rsidRPr="00F930AC">
                  <w:rPr>
                    <w:rFonts w:ascii="Arial" w:hAnsi="Arial" w:cs="Arial"/>
                    <w:sz w:val="24"/>
                    <w:szCs w:val="24"/>
                  </w:rPr>
                  <w:fldChar w:fldCharType="separate"/>
                </w:r>
                <w:r w:rsidR="00CD105D" w:rsidRPr="00F930AC">
                  <w:rPr>
                    <w:rFonts w:ascii="Arial" w:hAnsi="Arial" w:cs="Arial"/>
                    <w:noProof/>
                    <w:sz w:val="24"/>
                    <w:szCs w:val="24"/>
                  </w:rPr>
                  <w:t>(PTSDUK, 2023)</w:t>
                </w:r>
                <w:r w:rsidR="00CD105D" w:rsidRPr="00F930AC">
                  <w:rPr>
                    <w:rFonts w:ascii="Arial" w:hAnsi="Arial" w:cs="Arial"/>
                    <w:sz w:val="24"/>
                    <w:szCs w:val="24"/>
                  </w:rPr>
                  <w:fldChar w:fldCharType="end"/>
                </w:r>
              </w:sdtContent>
            </w:sdt>
          </w:p>
          <w:p w14:paraId="01773DF5" w14:textId="77777777" w:rsidR="00B3336E" w:rsidRPr="00F930AC" w:rsidRDefault="00DF17B3" w:rsidP="00F930AC">
            <w:pPr>
              <w:spacing w:line="360" w:lineRule="auto"/>
              <w:rPr>
                <w:rFonts w:ascii="Arial" w:hAnsi="Arial" w:cs="Arial"/>
                <w:sz w:val="24"/>
                <w:szCs w:val="24"/>
              </w:rPr>
            </w:pPr>
            <w:r w:rsidRPr="00F930AC">
              <w:rPr>
                <w:rFonts w:ascii="Arial" w:hAnsi="Arial" w:cs="Arial"/>
                <w:sz w:val="24"/>
                <w:szCs w:val="24"/>
              </w:rPr>
              <w:t>There are a multitude of literature and theories which are relevant towards the topic</w:t>
            </w:r>
            <w:r w:rsidR="00B65820" w:rsidRPr="00F930AC">
              <w:rPr>
                <w:rFonts w:ascii="Arial" w:hAnsi="Arial" w:cs="Arial"/>
                <w:sz w:val="24"/>
                <w:szCs w:val="24"/>
              </w:rPr>
              <w:t xml:space="preserve">, these sources understand how post-traumatic stress disorder can link towards criminal behaviour, </w:t>
            </w:r>
            <w:r w:rsidR="00BC7A31" w:rsidRPr="00F930AC">
              <w:rPr>
                <w:rFonts w:ascii="Arial" w:hAnsi="Arial" w:cs="Arial"/>
                <w:sz w:val="24"/>
                <w:szCs w:val="24"/>
              </w:rPr>
              <w:t xml:space="preserve">Although PTSD is the most prevalent condition among inmates, research on it as a possible contributing factor to criminal behaviour has been sluggish. This review looks at the neurophysiological alterations in the body linked to PTSD and relates them to criminal activity </w:t>
            </w:r>
            <w:r w:rsidR="00BC7A31" w:rsidRPr="00F930AC">
              <w:rPr>
                <w:rFonts w:ascii="Arial" w:hAnsi="Arial" w:cs="Arial"/>
                <w:sz w:val="24"/>
                <w:szCs w:val="24"/>
              </w:rPr>
              <w:lastRenderedPageBreak/>
              <w:t xml:space="preserve">and antisocial conduct. </w:t>
            </w:r>
            <w:sdt>
              <w:sdtPr>
                <w:rPr>
                  <w:rFonts w:ascii="Arial" w:hAnsi="Arial" w:cs="Arial"/>
                  <w:sz w:val="24"/>
                  <w:szCs w:val="24"/>
                </w:rPr>
                <w:id w:val="-1564950836"/>
                <w:citation/>
              </w:sdtPr>
              <w:sdtContent>
                <w:r w:rsidR="00BC7A31" w:rsidRPr="00F930AC">
                  <w:rPr>
                    <w:rFonts w:ascii="Arial" w:hAnsi="Arial" w:cs="Arial"/>
                    <w:sz w:val="24"/>
                    <w:szCs w:val="24"/>
                  </w:rPr>
                  <w:fldChar w:fldCharType="begin"/>
                </w:r>
                <w:r w:rsidR="00BC7A31" w:rsidRPr="00F930AC">
                  <w:rPr>
                    <w:rFonts w:ascii="Arial" w:hAnsi="Arial" w:cs="Arial"/>
                    <w:sz w:val="24"/>
                    <w:szCs w:val="24"/>
                  </w:rPr>
                  <w:instrText xml:space="preserve"> CITATION Eve23 \l 2057 </w:instrText>
                </w:r>
                <w:r w:rsidR="00BC7A31" w:rsidRPr="00F930AC">
                  <w:rPr>
                    <w:rFonts w:ascii="Arial" w:hAnsi="Arial" w:cs="Arial"/>
                    <w:sz w:val="24"/>
                    <w:szCs w:val="24"/>
                  </w:rPr>
                  <w:fldChar w:fldCharType="separate"/>
                </w:r>
                <w:r w:rsidR="00BC7A31" w:rsidRPr="00F930AC">
                  <w:rPr>
                    <w:rFonts w:ascii="Arial" w:hAnsi="Arial" w:cs="Arial"/>
                    <w:noProof/>
                    <w:sz w:val="24"/>
                    <w:szCs w:val="24"/>
                  </w:rPr>
                  <w:t>(Svingen, 2023)</w:t>
                </w:r>
                <w:r w:rsidR="00BC7A31" w:rsidRPr="00F930AC">
                  <w:rPr>
                    <w:rFonts w:ascii="Arial" w:hAnsi="Arial" w:cs="Arial"/>
                    <w:sz w:val="24"/>
                    <w:szCs w:val="24"/>
                  </w:rPr>
                  <w:fldChar w:fldCharType="end"/>
                </w:r>
              </w:sdtContent>
            </w:sdt>
            <w:r w:rsidR="007C349D" w:rsidRPr="00F930AC">
              <w:rPr>
                <w:rFonts w:ascii="Arial" w:hAnsi="Arial" w:cs="Arial"/>
                <w:sz w:val="24"/>
                <w:szCs w:val="24"/>
              </w:rPr>
              <w:t xml:space="preserve"> The</w:t>
            </w:r>
            <w:r w:rsidR="001B6604" w:rsidRPr="00F930AC">
              <w:rPr>
                <w:rFonts w:ascii="Arial" w:hAnsi="Arial" w:cs="Arial"/>
                <w:sz w:val="24"/>
                <w:szCs w:val="24"/>
              </w:rPr>
              <w:t xml:space="preserve"> trauma informed forensic</w:t>
            </w:r>
            <w:r w:rsidR="007C349D" w:rsidRPr="00F930AC">
              <w:rPr>
                <w:rFonts w:ascii="Arial" w:hAnsi="Arial" w:cs="Arial"/>
                <w:sz w:val="24"/>
                <w:szCs w:val="24"/>
              </w:rPr>
              <w:t xml:space="preserve"> book examines topics including how people in safe environments have dealt with power imbalances and how it has affected how they see themselves in the world. Phil Willmott begins by outlining the potential connection between abuse throughout childhood and criminal activity. He also finds adversity patterns such as racism and treachery.</w:t>
            </w:r>
            <w:r w:rsidR="001B6604" w:rsidRPr="00F930AC">
              <w:rPr>
                <w:rFonts w:ascii="Arial" w:hAnsi="Arial" w:cs="Arial"/>
                <w:sz w:val="24"/>
                <w:szCs w:val="24"/>
              </w:rPr>
              <w:t xml:space="preserve"> </w:t>
            </w:r>
            <w:sdt>
              <w:sdtPr>
                <w:rPr>
                  <w:rFonts w:ascii="Arial" w:hAnsi="Arial" w:cs="Arial"/>
                  <w:sz w:val="24"/>
                  <w:szCs w:val="24"/>
                </w:rPr>
                <w:id w:val="-1483997105"/>
                <w:citation/>
              </w:sdtPr>
              <w:sdtContent>
                <w:r w:rsidR="001B6604" w:rsidRPr="00F930AC">
                  <w:rPr>
                    <w:rFonts w:ascii="Arial" w:hAnsi="Arial" w:cs="Arial"/>
                    <w:sz w:val="24"/>
                    <w:szCs w:val="24"/>
                  </w:rPr>
                  <w:fldChar w:fldCharType="begin"/>
                </w:r>
                <w:r w:rsidR="001B6604" w:rsidRPr="00F930AC">
                  <w:rPr>
                    <w:rFonts w:ascii="Arial" w:hAnsi="Arial" w:cs="Arial"/>
                    <w:sz w:val="24"/>
                    <w:szCs w:val="24"/>
                  </w:rPr>
                  <w:instrText xml:space="preserve"> CITATION Ger23 \l 2057 </w:instrText>
                </w:r>
                <w:r w:rsidR="001B6604" w:rsidRPr="00F930AC">
                  <w:rPr>
                    <w:rFonts w:ascii="Arial" w:hAnsi="Arial" w:cs="Arial"/>
                    <w:sz w:val="24"/>
                    <w:szCs w:val="24"/>
                  </w:rPr>
                  <w:fldChar w:fldCharType="separate"/>
                </w:r>
                <w:r w:rsidR="001B6604" w:rsidRPr="00F930AC">
                  <w:rPr>
                    <w:rFonts w:ascii="Arial" w:hAnsi="Arial" w:cs="Arial"/>
                    <w:noProof/>
                    <w:sz w:val="24"/>
                    <w:szCs w:val="24"/>
                  </w:rPr>
                  <w:t>(Akerman, 2023)</w:t>
                </w:r>
                <w:r w:rsidR="001B6604" w:rsidRPr="00F930AC">
                  <w:rPr>
                    <w:rFonts w:ascii="Arial" w:hAnsi="Arial" w:cs="Arial"/>
                    <w:sz w:val="24"/>
                    <w:szCs w:val="24"/>
                  </w:rPr>
                  <w:fldChar w:fldCharType="end"/>
                </w:r>
              </w:sdtContent>
            </w:sdt>
          </w:p>
          <w:p w14:paraId="5A31D50E" w14:textId="77777777" w:rsidR="00971C48" w:rsidRPr="00F930AC" w:rsidRDefault="002C45E5" w:rsidP="00F930AC">
            <w:pPr>
              <w:spacing w:line="360" w:lineRule="auto"/>
              <w:rPr>
                <w:rFonts w:ascii="Arial" w:hAnsi="Arial" w:cs="Arial"/>
                <w:sz w:val="24"/>
                <w:szCs w:val="24"/>
              </w:rPr>
            </w:pPr>
            <w:r w:rsidRPr="00F930AC">
              <w:rPr>
                <w:rFonts w:ascii="Arial" w:hAnsi="Arial" w:cs="Arial"/>
                <w:sz w:val="24"/>
                <w:szCs w:val="24"/>
              </w:rPr>
              <w:t>Post Traumatic Stress Disorder is defined as “</w:t>
            </w:r>
            <w:r w:rsidR="00B22CD0" w:rsidRPr="00F930AC">
              <w:rPr>
                <w:rFonts w:ascii="Arial" w:hAnsi="Arial" w:cs="Arial"/>
                <w:sz w:val="24"/>
                <w:szCs w:val="24"/>
              </w:rPr>
              <w:t xml:space="preserve">a person who in addition to experiencing emotions of loneliness, anger, and guilt, a person with PTSD frequently relives the horrific incident through flashbacks and dreams”. </w:t>
            </w:r>
            <w:sdt>
              <w:sdtPr>
                <w:rPr>
                  <w:rFonts w:ascii="Arial" w:hAnsi="Arial" w:cs="Arial"/>
                  <w:sz w:val="24"/>
                  <w:szCs w:val="24"/>
                </w:rPr>
                <w:id w:val="-631555742"/>
                <w:citation/>
              </w:sdtPr>
              <w:sdtContent>
                <w:r w:rsidR="00B22CD0" w:rsidRPr="00F930AC">
                  <w:rPr>
                    <w:rFonts w:ascii="Arial" w:hAnsi="Arial" w:cs="Arial"/>
                    <w:sz w:val="24"/>
                    <w:szCs w:val="24"/>
                  </w:rPr>
                  <w:fldChar w:fldCharType="begin"/>
                </w:r>
                <w:r w:rsidR="00B22CD0" w:rsidRPr="00F930AC">
                  <w:rPr>
                    <w:rFonts w:ascii="Arial" w:hAnsi="Arial" w:cs="Arial"/>
                    <w:sz w:val="24"/>
                    <w:szCs w:val="24"/>
                  </w:rPr>
                  <w:instrText xml:space="preserve"> CITATION NHS24 \l 2057 </w:instrText>
                </w:r>
                <w:r w:rsidR="00B22CD0" w:rsidRPr="00F930AC">
                  <w:rPr>
                    <w:rFonts w:ascii="Arial" w:hAnsi="Arial" w:cs="Arial"/>
                    <w:sz w:val="24"/>
                    <w:szCs w:val="24"/>
                  </w:rPr>
                  <w:fldChar w:fldCharType="separate"/>
                </w:r>
                <w:r w:rsidR="00B22CD0" w:rsidRPr="00F930AC">
                  <w:rPr>
                    <w:rFonts w:ascii="Arial" w:hAnsi="Arial" w:cs="Arial"/>
                    <w:noProof/>
                    <w:sz w:val="24"/>
                    <w:szCs w:val="24"/>
                  </w:rPr>
                  <w:t>(NHS, 2024)</w:t>
                </w:r>
                <w:r w:rsidR="00B22CD0" w:rsidRPr="00F930AC">
                  <w:rPr>
                    <w:rFonts w:ascii="Arial" w:hAnsi="Arial" w:cs="Arial"/>
                    <w:sz w:val="24"/>
                    <w:szCs w:val="24"/>
                  </w:rPr>
                  <w:fldChar w:fldCharType="end"/>
                </w:r>
              </w:sdtContent>
            </w:sdt>
            <w:r w:rsidR="00BC57C4" w:rsidRPr="00F930AC">
              <w:rPr>
                <w:rFonts w:ascii="Arial" w:hAnsi="Arial" w:cs="Arial"/>
                <w:sz w:val="24"/>
                <w:szCs w:val="24"/>
              </w:rPr>
              <w:t xml:space="preserve"> The symptoms of post-traumatic stress disorder play a huge role in how an individual may act</w:t>
            </w:r>
            <w:r w:rsidR="00764D88" w:rsidRPr="00F930AC">
              <w:rPr>
                <w:rFonts w:ascii="Arial" w:hAnsi="Arial" w:cs="Arial"/>
                <w:sz w:val="24"/>
                <w:szCs w:val="24"/>
              </w:rPr>
              <w:t>, these range from impaired</w:t>
            </w:r>
            <w:r w:rsidR="00B410D8" w:rsidRPr="00F930AC">
              <w:rPr>
                <w:rFonts w:ascii="Arial" w:hAnsi="Arial" w:cs="Arial"/>
                <w:sz w:val="24"/>
                <w:szCs w:val="24"/>
              </w:rPr>
              <w:t xml:space="preserve"> judgement</w:t>
            </w:r>
            <w:r w:rsidR="00764D88" w:rsidRPr="00F930AC">
              <w:rPr>
                <w:rFonts w:ascii="Arial" w:hAnsi="Arial" w:cs="Arial"/>
                <w:sz w:val="24"/>
                <w:szCs w:val="24"/>
              </w:rPr>
              <w:t xml:space="preserve"> </w:t>
            </w:r>
            <w:r w:rsidR="00A16313" w:rsidRPr="00F930AC">
              <w:rPr>
                <w:rFonts w:ascii="Arial" w:hAnsi="Arial" w:cs="Arial"/>
                <w:sz w:val="24"/>
                <w:szCs w:val="24"/>
              </w:rPr>
              <w:t xml:space="preserve">and decision making, </w:t>
            </w:r>
            <w:r w:rsidR="00A539A6" w:rsidRPr="00F930AC">
              <w:rPr>
                <w:rFonts w:ascii="Arial" w:hAnsi="Arial" w:cs="Arial"/>
                <w:sz w:val="24"/>
                <w:szCs w:val="24"/>
              </w:rPr>
              <w:t>influenc</w:t>
            </w:r>
            <w:r w:rsidR="00B410D8" w:rsidRPr="00F930AC">
              <w:rPr>
                <w:rFonts w:ascii="Arial" w:hAnsi="Arial" w:cs="Arial"/>
                <w:sz w:val="24"/>
                <w:szCs w:val="24"/>
              </w:rPr>
              <w:t>ing</w:t>
            </w:r>
            <w:r w:rsidR="00A539A6" w:rsidRPr="00F930AC">
              <w:rPr>
                <w:rFonts w:ascii="Arial" w:hAnsi="Arial" w:cs="Arial"/>
                <w:sz w:val="24"/>
                <w:szCs w:val="24"/>
              </w:rPr>
              <w:t xml:space="preserve"> a person’s</w:t>
            </w:r>
            <w:r w:rsidR="00B410D8" w:rsidRPr="00F930AC">
              <w:rPr>
                <w:rFonts w:ascii="Arial" w:hAnsi="Arial" w:cs="Arial"/>
                <w:sz w:val="24"/>
                <w:szCs w:val="24"/>
              </w:rPr>
              <w:t xml:space="preserve"> inability to control impulses</w:t>
            </w:r>
            <w:r w:rsidR="00D11E39" w:rsidRPr="00F930AC">
              <w:rPr>
                <w:rFonts w:ascii="Arial" w:hAnsi="Arial" w:cs="Arial"/>
                <w:sz w:val="24"/>
                <w:szCs w:val="24"/>
              </w:rPr>
              <w:t xml:space="preserve">, a change in their heightened emotions or the challenge to distinguish between danger and </w:t>
            </w:r>
            <w:r w:rsidR="00DC29FC" w:rsidRPr="00F930AC">
              <w:rPr>
                <w:rFonts w:ascii="Arial" w:hAnsi="Arial" w:cs="Arial"/>
                <w:sz w:val="24"/>
                <w:szCs w:val="24"/>
              </w:rPr>
              <w:t>safety</w:t>
            </w:r>
            <w:r w:rsidR="00F421B6" w:rsidRPr="00F930AC">
              <w:rPr>
                <w:rFonts w:ascii="Arial" w:hAnsi="Arial" w:cs="Arial"/>
                <w:sz w:val="24"/>
                <w:szCs w:val="24"/>
              </w:rPr>
              <w:t>.</w:t>
            </w:r>
            <w:r w:rsidR="00DB562E" w:rsidRPr="00F930AC">
              <w:rPr>
                <w:rFonts w:ascii="Arial" w:hAnsi="Arial" w:cs="Arial"/>
                <w:sz w:val="24"/>
                <w:szCs w:val="24"/>
              </w:rPr>
              <w:t xml:space="preserve"> The mental health, relationships, and general well-being of criminals can be significantly impacted by untreated PTSD. It is challenging for many offenders to function in regular life because to symptoms including emotional numbness, impatience, and hypervigilance. PTSD can have a negative psychological impact as well as raise the likelihood of reoffending. According to research, people with PTSD are more prone to commit crimes as a coping mechanism or to get away from stressors. </w:t>
            </w:r>
            <w:sdt>
              <w:sdtPr>
                <w:rPr>
                  <w:rFonts w:ascii="Arial" w:hAnsi="Arial" w:cs="Arial"/>
                  <w:sz w:val="24"/>
                  <w:szCs w:val="24"/>
                </w:rPr>
                <w:id w:val="-359587283"/>
                <w:citation/>
              </w:sdtPr>
              <w:sdtContent>
                <w:r w:rsidR="00DB562E" w:rsidRPr="00F930AC">
                  <w:rPr>
                    <w:rFonts w:ascii="Arial" w:hAnsi="Arial" w:cs="Arial"/>
                    <w:sz w:val="24"/>
                    <w:szCs w:val="24"/>
                  </w:rPr>
                  <w:fldChar w:fldCharType="begin"/>
                </w:r>
                <w:r w:rsidR="00DB562E" w:rsidRPr="00F930AC">
                  <w:rPr>
                    <w:rFonts w:ascii="Arial" w:hAnsi="Arial" w:cs="Arial"/>
                    <w:sz w:val="24"/>
                    <w:szCs w:val="24"/>
                  </w:rPr>
                  <w:instrText xml:space="preserve"> CITATION Bri22 \l 2057 </w:instrText>
                </w:r>
                <w:r w:rsidR="00DB562E" w:rsidRPr="00F930AC">
                  <w:rPr>
                    <w:rFonts w:ascii="Arial" w:hAnsi="Arial" w:cs="Arial"/>
                    <w:sz w:val="24"/>
                    <w:szCs w:val="24"/>
                  </w:rPr>
                  <w:fldChar w:fldCharType="separate"/>
                </w:r>
                <w:r w:rsidR="00DB562E" w:rsidRPr="00F930AC">
                  <w:rPr>
                    <w:rFonts w:ascii="Arial" w:hAnsi="Arial" w:cs="Arial"/>
                    <w:noProof/>
                    <w:sz w:val="24"/>
                    <w:szCs w:val="24"/>
                  </w:rPr>
                  <w:t>(Bridge Support, 2022)</w:t>
                </w:r>
                <w:r w:rsidR="00DB562E" w:rsidRPr="00F930AC">
                  <w:rPr>
                    <w:rFonts w:ascii="Arial" w:hAnsi="Arial" w:cs="Arial"/>
                    <w:sz w:val="24"/>
                    <w:szCs w:val="24"/>
                  </w:rPr>
                  <w:fldChar w:fldCharType="end"/>
                </w:r>
              </w:sdtContent>
            </w:sdt>
            <w:r w:rsidR="00933362" w:rsidRPr="00F930AC">
              <w:rPr>
                <w:rFonts w:ascii="Arial" w:hAnsi="Arial" w:cs="Arial"/>
                <w:sz w:val="24"/>
                <w:szCs w:val="24"/>
              </w:rPr>
              <w:t xml:space="preserve"> </w:t>
            </w:r>
          </w:p>
          <w:p w14:paraId="74D15D28" w14:textId="77777777" w:rsidR="003900F8" w:rsidRPr="00F930AC" w:rsidRDefault="003900F8" w:rsidP="00F930AC">
            <w:pPr>
              <w:spacing w:line="360" w:lineRule="auto"/>
              <w:rPr>
                <w:rFonts w:ascii="Arial" w:hAnsi="Arial" w:cs="Arial"/>
                <w:sz w:val="24"/>
                <w:szCs w:val="24"/>
              </w:rPr>
            </w:pPr>
            <w:r w:rsidRPr="00F930AC">
              <w:rPr>
                <w:rFonts w:ascii="Arial" w:hAnsi="Arial" w:cs="Arial"/>
                <w:sz w:val="24"/>
                <w:szCs w:val="24"/>
              </w:rPr>
              <w:t xml:space="preserve">There are </w:t>
            </w:r>
            <w:r w:rsidR="00414748" w:rsidRPr="00F930AC">
              <w:rPr>
                <w:rFonts w:ascii="Arial" w:hAnsi="Arial" w:cs="Arial"/>
                <w:sz w:val="24"/>
                <w:szCs w:val="24"/>
              </w:rPr>
              <w:t xml:space="preserve">a range of services that sole purpose is to give individuals </w:t>
            </w:r>
            <w:r w:rsidR="00FA29FC" w:rsidRPr="00F930AC">
              <w:rPr>
                <w:rFonts w:ascii="Arial" w:hAnsi="Arial" w:cs="Arial"/>
                <w:sz w:val="24"/>
                <w:szCs w:val="24"/>
              </w:rPr>
              <w:t xml:space="preserve">who suffer from post-traumatic stress disorder </w:t>
            </w:r>
            <w:r w:rsidR="00B026EF" w:rsidRPr="00F930AC">
              <w:rPr>
                <w:rFonts w:ascii="Arial" w:hAnsi="Arial" w:cs="Arial"/>
                <w:sz w:val="24"/>
                <w:szCs w:val="24"/>
              </w:rPr>
              <w:t xml:space="preserve">the help they need to be able to control and pacify the episodes they may </w:t>
            </w:r>
            <w:r w:rsidR="0002458F" w:rsidRPr="00F930AC">
              <w:rPr>
                <w:rFonts w:ascii="Arial" w:hAnsi="Arial" w:cs="Arial"/>
                <w:sz w:val="24"/>
                <w:szCs w:val="24"/>
              </w:rPr>
              <w:t>have</w:t>
            </w:r>
            <w:r w:rsidR="00837953" w:rsidRPr="00F930AC">
              <w:rPr>
                <w:rFonts w:ascii="Arial" w:hAnsi="Arial" w:cs="Arial"/>
                <w:sz w:val="24"/>
                <w:szCs w:val="24"/>
              </w:rPr>
              <w:t xml:space="preserve">. </w:t>
            </w:r>
            <w:r w:rsidR="00FA7DA1" w:rsidRPr="00F930AC">
              <w:rPr>
                <w:rFonts w:ascii="Arial" w:hAnsi="Arial" w:cs="Arial"/>
                <w:sz w:val="24"/>
                <w:szCs w:val="24"/>
              </w:rPr>
              <w:t xml:space="preserve">Many organisations </w:t>
            </w:r>
            <w:r w:rsidR="00396517" w:rsidRPr="00F930AC">
              <w:rPr>
                <w:rFonts w:ascii="Arial" w:hAnsi="Arial" w:cs="Arial"/>
                <w:sz w:val="24"/>
                <w:szCs w:val="24"/>
              </w:rPr>
              <w:t>offer therapy to help with PTSD</w:t>
            </w:r>
            <w:r w:rsidR="00A3105B" w:rsidRPr="00F930AC">
              <w:rPr>
                <w:rFonts w:ascii="Arial" w:hAnsi="Arial" w:cs="Arial"/>
                <w:sz w:val="24"/>
                <w:szCs w:val="24"/>
              </w:rPr>
              <w:t xml:space="preserve"> </w:t>
            </w:r>
            <w:r w:rsidR="00EA3476" w:rsidRPr="00F930AC">
              <w:rPr>
                <w:rFonts w:ascii="Arial" w:hAnsi="Arial" w:cs="Arial"/>
                <w:sz w:val="24"/>
                <w:szCs w:val="24"/>
              </w:rPr>
              <w:t xml:space="preserve">such as trauma focused cognitive behavioural therapy (TF-CBT) and </w:t>
            </w:r>
            <w:r w:rsidR="00BD1587" w:rsidRPr="00F930AC">
              <w:rPr>
                <w:rFonts w:ascii="Arial" w:hAnsi="Arial" w:cs="Arial"/>
                <w:sz w:val="24"/>
                <w:szCs w:val="24"/>
              </w:rPr>
              <w:t>eye movement desensitisation and reprocessing</w:t>
            </w:r>
            <w:r w:rsidR="009B2B95" w:rsidRPr="00F930AC">
              <w:rPr>
                <w:rFonts w:ascii="Arial" w:hAnsi="Arial" w:cs="Arial"/>
                <w:sz w:val="24"/>
                <w:szCs w:val="24"/>
              </w:rPr>
              <w:t xml:space="preserve">. </w:t>
            </w:r>
            <w:r w:rsidR="00BD1587" w:rsidRPr="00F930AC">
              <w:rPr>
                <w:rFonts w:ascii="Arial" w:hAnsi="Arial" w:cs="Arial"/>
                <w:sz w:val="24"/>
                <w:szCs w:val="24"/>
              </w:rPr>
              <w:t>(EMDR)</w:t>
            </w:r>
          </w:p>
          <w:p w14:paraId="28EF7104" w14:textId="5A990379" w:rsidR="009B2B95" w:rsidRPr="00F930AC" w:rsidRDefault="006F1C86" w:rsidP="00F930AC">
            <w:pPr>
              <w:spacing w:line="360" w:lineRule="auto"/>
              <w:rPr>
                <w:rFonts w:ascii="Arial" w:hAnsi="Arial" w:cs="Arial"/>
                <w:sz w:val="24"/>
                <w:szCs w:val="24"/>
              </w:rPr>
            </w:pPr>
            <w:r w:rsidRPr="00F930AC">
              <w:rPr>
                <w:rFonts w:ascii="Arial" w:hAnsi="Arial" w:cs="Arial"/>
                <w:sz w:val="24"/>
                <w:szCs w:val="24"/>
              </w:rPr>
              <w:t>The intersection of PTSD and criminal behaviour is complex and requires a multifaceted approach. A proposal focused on integrating mental health treatment into the criminal justice system can not only improve the quality of life for individuals with PTSD but also contribute to reducing crime and recidivism. By addressing the underlying trauma that fuels criminal behaviour, we can create a more compassionate, rehabilitative, and effective criminal justice system.</w:t>
            </w:r>
            <w:r w:rsidR="00E340FD" w:rsidRPr="00F930AC">
              <w:rPr>
                <w:rFonts w:ascii="Arial" w:hAnsi="Arial" w:cs="Arial"/>
                <w:sz w:val="24"/>
                <w:szCs w:val="24"/>
              </w:rPr>
              <w:t xml:space="preserve"> </w:t>
            </w:r>
          </w:p>
        </w:tc>
      </w:tr>
      <w:tr w:rsidR="00B3336E" w:rsidRPr="00F930AC"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F930AC" w:rsidRDefault="00B3336E" w:rsidP="00F930AC">
            <w:pPr>
              <w:spacing w:line="360" w:lineRule="auto"/>
              <w:rPr>
                <w:rFonts w:ascii="Arial" w:hAnsi="Arial" w:cs="Arial"/>
                <w:b/>
                <w:bCs/>
                <w:sz w:val="24"/>
                <w:szCs w:val="24"/>
              </w:rPr>
            </w:pPr>
            <w:r w:rsidRPr="00F930AC">
              <w:rPr>
                <w:rFonts w:ascii="Arial" w:hAnsi="Arial" w:cs="Arial"/>
                <w:b/>
                <w:bCs/>
                <w:sz w:val="24"/>
                <w:szCs w:val="24"/>
              </w:rPr>
              <w:lastRenderedPageBreak/>
              <w:t xml:space="preserve">SUMMARY OF RESEARCH –SURVEY METHOD: </w:t>
            </w:r>
          </w:p>
          <w:p w14:paraId="3B0EC518" w14:textId="77777777" w:rsidR="00B3336E" w:rsidRPr="00F930AC" w:rsidRDefault="00B3336E" w:rsidP="00F930AC">
            <w:pPr>
              <w:spacing w:line="360" w:lineRule="auto"/>
              <w:rPr>
                <w:rFonts w:ascii="Arial" w:hAnsi="Arial" w:cs="Arial"/>
                <w:i/>
                <w:iCs/>
                <w:sz w:val="24"/>
                <w:szCs w:val="24"/>
              </w:rPr>
            </w:pPr>
            <w:r w:rsidRPr="00F930AC">
              <w:rPr>
                <w:rFonts w:ascii="Arial" w:hAnsi="Arial" w:cs="Arial"/>
                <w:i/>
                <w:iCs/>
                <w:sz w:val="24"/>
                <w:szCs w:val="24"/>
              </w:rPr>
              <w:t>Summary of qualitative or quantitative methods, and survey techniques being considered.</w:t>
            </w:r>
          </w:p>
          <w:p w14:paraId="40ABF566" w14:textId="77777777" w:rsidR="00B3336E" w:rsidRPr="00F930AC" w:rsidRDefault="00B3336E" w:rsidP="00F930AC">
            <w:pPr>
              <w:spacing w:line="360" w:lineRule="auto"/>
              <w:rPr>
                <w:rFonts w:ascii="Arial" w:hAnsi="Arial" w:cs="Arial"/>
                <w:sz w:val="24"/>
                <w:szCs w:val="24"/>
              </w:rPr>
            </w:pPr>
            <w:r w:rsidRPr="00F930AC">
              <w:rPr>
                <w:rFonts w:ascii="Arial" w:hAnsi="Arial" w:cs="Arial"/>
                <w:sz w:val="24"/>
                <w:szCs w:val="24"/>
              </w:rPr>
              <w:t xml:space="preserve"> </w:t>
            </w:r>
          </w:p>
          <w:p w14:paraId="1FF20F11" w14:textId="77777777" w:rsidR="00B3336E" w:rsidRPr="00F930AC" w:rsidRDefault="00B3336E" w:rsidP="00F930AC">
            <w:pPr>
              <w:spacing w:line="360" w:lineRule="auto"/>
              <w:jc w:val="both"/>
              <w:rPr>
                <w:rFonts w:ascii="Arial" w:hAnsi="Arial" w:cs="Arial"/>
                <w:sz w:val="24"/>
                <w:szCs w:val="24"/>
              </w:rPr>
            </w:pPr>
          </w:p>
        </w:tc>
      </w:tr>
      <w:tr w:rsidR="00B3336E" w:rsidRPr="00F930AC"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Pr="00F930AC" w:rsidRDefault="00B3336E" w:rsidP="00F930AC">
            <w:pPr>
              <w:spacing w:line="360" w:lineRule="auto"/>
              <w:rPr>
                <w:rFonts w:ascii="Arial" w:hAnsi="Arial" w:cs="Arial"/>
                <w:sz w:val="24"/>
                <w:szCs w:val="24"/>
              </w:rPr>
            </w:pPr>
            <w:r w:rsidRPr="00F930AC">
              <w:rPr>
                <w:rFonts w:ascii="Arial" w:hAnsi="Arial" w:cs="Arial"/>
                <w:b/>
                <w:bCs/>
                <w:sz w:val="24"/>
                <w:szCs w:val="24"/>
              </w:rPr>
              <w:lastRenderedPageBreak/>
              <w:t>SUMMARY OF SAMPLING FRAMEWORK:</w:t>
            </w:r>
            <w:r w:rsidRPr="00F930AC">
              <w:rPr>
                <w:rFonts w:ascii="Arial" w:hAnsi="Arial" w:cs="Arial"/>
                <w:sz w:val="24"/>
                <w:szCs w:val="24"/>
              </w:rPr>
              <w:t xml:space="preserve"> </w:t>
            </w:r>
          </w:p>
          <w:p w14:paraId="5ED2BEB4" w14:textId="77777777" w:rsidR="00B3336E" w:rsidRPr="00F930AC" w:rsidRDefault="00B3336E" w:rsidP="00F930AC">
            <w:pPr>
              <w:spacing w:line="360" w:lineRule="auto"/>
              <w:rPr>
                <w:rFonts w:ascii="Arial" w:hAnsi="Arial" w:cs="Arial"/>
                <w:i/>
                <w:iCs/>
                <w:sz w:val="24"/>
                <w:szCs w:val="24"/>
              </w:rPr>
            </w:pPr>
            <w:r w:rsidRPr="00F930AC">
              <w:rPr>
                <w:rFonts w:ascii="Arial" w:hAnsi="Arial" w:cs="Arial"/>
                <w:i/>
                <w:iCs/>
                <w:sz w:val="24"/>
                <w:szCs w:val="24"/>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10E2044" w14:textId="67F87BE8" w:rsidR="00EB2D54" w:rsidRPr="00F930AC" w:rsidRDefault="00EB2D54" w:rsidP="00F930AC">
            <w:pPr>
              <w:spacing w:line="360" w:lineRule="auto"/>
              <w:rPr>
                <w:rFonts w:ascii="Arial" w:hAnsi="Arial" w:cs="Arial"/>
                <w:sz w:val="24"/>
                <w:szCs w:val="24"/>
              </w:rPr>
            </w:pPr>
            <w:r w:rsidRPr="00F930AC">
              <w:rPr>
                <w:rFonts w:ascii="Arial" w:hAnsi="Arial" w:cs="Arial"/>
                <w:sz w:val="24"/>
                <w:szCs w:val="24"/>
              </w:rPr>
              <w:t xml:space="preserve">This study will be intended to ask onto the public ensuring all ethical factors are met to </w:t>
            </w:r>
            <w:r w:rsidR="00BF445E" w:rsidRPr="00F930AC">
              <w:rPr>
                <w:rFonts w:ascii="Arial" w:hAnsi="Arial" w:cs="Arial"/>
                <w:sz w:val="24"/>
                <w:szCs w:val="24"/>
              </w:rPr>
              <w:t>promise that my research is transparent, confidential</w:t>
            </w:r>
            <w:r w:rsidR="00823DED" w:rsidRPr="00F930AC">
              <w:rPr>
                <w:rFonts w:ascii="Arial" w:hAnsi="Arial" w:cs="Arial"/>
                <w:sz w:val="24"/>
                <w:szCs w:val="24"/>
              </w:rPr>
              <w:t xml:space="preserve"> and voluntary</w:t>
            </w:r>
          </w:p>
          <w:p w14:paraId="55EADF13" w14:textId="77777777" w:rsidR="00B3336E" w:rsidRPr="00F930AC" w:rsidRDefault="00B3336E" w:rsidP="00F930AC">
            <w:pPr>
              <w:spacing w:line="360" w:lineRule="auto"/>
              <w:jc w:val="both"/>
              <w:rPr>
                <w:rFonts w:ascii="Arial" w:hAnsi="Arial" w:cs="Arial"/>
                <w:sz w:val="24"/>
                <w:szCs w:val="24"/>
              </w:rPr>
            </w:pPr>
          </w:p>
          <w:p w14:paraId="2E7CB405" w14:textId="77777777" w:rsidR="00B3336E" w:rsidRPr="00F930AC" w:rsidRDefault="00B3336E" w:rsidP="00F930AC">
            <w:pPr>
              <w:spacing w:line="360" w:lineRule="auto"/>
              <w:jc w:val="both"/>
              <w:rPr>
                <w:rFonts w:ascii="Arial" w:hAnsi="Arial" w:cs="Arial"/>
                <w:sz w:val="24"/>
                <w:szCs w:val="24"/>
              </w:rPr>
            </w:pPr>
          </w:p>
        </w:tc>
      </w:tr>
      <w:tr w:rsidR="00B3336E" w:rsidRPr="00F930AC"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F930AC" w:rsidRDefault="00B3336E" w:rsidP="00F930AC">
            <w:pPr>
              <w:spacing w:line="360" w:lineRule="auto"/>
              <w:jc w:val="both"/>
              <w:rPr>
                <w:rFonts w:ascii="Arial" w:hAnsi="Arial" w:cs="Arial"/>
                <w:b/>
                <w:bCs/>
                <w:sz w:val="24"/>
                <w:szCs w:val="24"/>
              </w:rPr>
            </w:pPr>
            <w:r w:rsidRPr="00F930AC">
              <w:rPr>
                <w:rFonts w:ascii="Arial" w:hAnsi="Arial" w:cs="Arial"/>
                <w:b/>
                <w:bCs/>
                <w:sz w:val="24"/>
                <w:szCs w:val="24"/>
              </w:rPr>
              <w:t>INITIAL REFERENCE LIST:</w:t>
            </w:r>
          </w:p>
          <w:p w14:paraId="145803A7" w14:textId="77777777" w:rsidR="00B3336E" w:rsidRPr="00F930AC" w:rsidRDefault="00B3336E" w:rsidP="00F930AC">
            <w:pPr>
              <w:spacing w:line="360" w:lineRule="auto"/>
              <w:jc w:val="both"/>
              <w:rPr>
                <w:rFonts w:ascii="Arial" w:hAnsi="Arial" w:cs="Arial"/>
                <w:i/>
                <w:iCs/>
                <w:sz w:val="24"/>
                <w:szCs w:val="24"/>
              </w:rPr>
            </w:pPr>
            <w:r w:rsidRPr="00F930AC">
              <w:rPr>
                <w:rFonts w:ascii="Arial" w:hAnsi="Arial" w:cs="Arial"/>
                <w:i/>
                <w:iCs/>
                <w:sz w:val="24"/>
                <w:szCs w:val="24"/>
              </w:rPr>
              <w:t>Please follow the Harvard referencing system</w:t>
            </w:r>
          </w:p>
          <w:sdt>
            <w:sdtPr>
              <w:rPr>
                <w:rFonts w:asciiTheme="minorHAnsi" w:eastAsiaTheme="minorHAnsi" w:hAnsiTheme="minorHAnsi" w:cs="Arial"/>
                <w:color w:val="auto"/>
                <w:sz w:val="24"/>
                <w:szCs w:val="24"/>
              </w:rPr>
              <w:id w:val="-1217038242"/>
              <w:docPartObj>
                <w:docPartGallery w:val="Bibliographies"/>
                <w:docPartUnique/>
              </w:docPartObj>
            </w:sdtPr>
            <w:sdtEndPr>
              <w:rPr>
                <w:b/>
                <w:bCs/>
              </w:rPr>
            </w:sdtEndPr>
            <w:sdtContent>
              <w:p w14:paraId="7A660CD5" w14:textId="1A9EDE1A" w:rsidR="00AF7385" w:rsidRPr="00F930AC" w:rsidRDefault="00AF7385" w:rsidP="00F930AC">
                <w:pPr>
                  <w:pStyle w:val="Heading1"/>
                  <w:spacing w:line="360" w:lineRule="auto"/>
                  <w:rPr>
                    <w:rFonts w:cs="Arial"/>
                    <w:sz w:val="24"/>
                    <w:szCs w:val="24"/>
                  </w:rPr>
                </w:pPr>
                <w:r w:rsidRPr="00F930AC">
                  <w:rPr>
                    <w:rFonts w:cs="Arial"/>
                    <w:sz w:val="24"/>
                    <w:szCs w:val="24"/>
                  </w:rPr>
                  <w:t>Works Cited</w:t>
                </w:r>
              </w:p>
              <w:p w14:paraId="5AE3C776" w14:textId="77777777" w:rsidR="00AF7385" w:rsidRPr="00F930AC" w:rsidRDefault="00AF7385" w:rsidP="00F930AC">
                <w:pPr>
                  <w:pStyle w:val="Bibliography"/>
                  <w:spacing w:line="360" w:lineRule="auto"/>
                  <w:rPr>
                    <w:rFonts w:ascii="Arial" w:hAnsi="Arial" w:cs="Arial"/>
                    <w:noProof/>
                    <w:kern w:val="0"/>
                    <w:sz w:val="24"/>
                    <w:szCs w:val="24"/>
                    <w14:ligatures w14:val="none"/>
                  </w:rPr>
                </w:pPr>
                <w:r w:rsidRPr="00F930AC">
                  <w:rPr>
                    <w:rFonts w:ascii="Arial" w:hAnsi="Arial" w:cs="Arial"/>
                    <w:sz w:val="24"/>
                    <w:szCs w:val="24"/>
                  </w:rPr>
                  <w:fldChar w:fldCharType="begin"/>
                </w:r>
                <w:r w:rsidRPr="00F930AC">
                  <w:rPr>
                    <w:rFonts w:ascii="Arial" w:hAnsi="Arial" w:cs="Arial"/>
                    <w:sz w:val="24"/>
                    <w:szCs w:val="24"/>
                  </w:rPr>
                  <w:instrText xml:space="preserve"> BIBLIOGRAPHY </w:instrText>
                </w:r>
                <w:r w:rsidRPr="00F930AC">
                  <w:rPr>
                    <w:rFonts w:ascii="Arial" w:hAnsi="Arial" w:cs="Arial"/>
                    <w:sz w:val="24"/>
                    <w:szCs w:val="24"/>
                  </w:rPr>
                  <w:fldChar w:fldCharType="separate"/>
                </w:r>
                <w:r w:rsidRPr="00F930AC">
                  <w:rPr>
                    <w:rFonts w:ascii="Arial" w:hAnsi="Arial" w:cs="Arial"/>
                    <w:noProof/>
                    <w:sz w:val="24"/>
                    <w:szCs w:val="24"/>
                  </w:rPr>
                  <w:t xml:space="preserve">Akerman, G., 2023. </w:t>
                </w:r>
                <w:r w:rsidRPr="00F930AC">
                  <w:rPr>
                    <w:rFonts w:ascii="Arial" w:hAnsi="Arial" w:cs="Arial"/>
                    <w:i/>
                    <w:iCs/>
                    <w:noProof/>
                    <w:sz w:val="24"/>
                    <w:szCs w:val="24"/>
                  </w:rPr>
                  <w:t xml:space="preserve">Trauma-Informed Forensic Practice.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https://www.proquest.com/docview/2892811290?accountid=130472&amp;parentSessionId=T6lsQMSTW%2BqMdsjPC6zD%2BBb%2BBZxH5txG17xLFGttfNw%3D&amp;pq-origsite=primo&amp;sourcetype=Scholarly%20Journals</w:t>
                </w:r>
                <w:r w:rsidRPr="00F930AC">
                  <w:rPr>
                    <w:rFonts w:ascii="Arial" w:hAnsi="Arial" w:cs="Arial"/>
                    <w:noProof/>
                    <w:sz w:val="24"/>
                    <w:szCs w:val="24"/>
                  </w:rPr>
                  <w:br/>
                  <w:t>[Accessed 11 02 2024].</w:t>
                </w:r>
              </w:p>
              <w:p w14:paraId="6F67DB6C"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t xml:space="preserve">Bridge Support, 2022. </w:t>
                </w:r>
                <w:r w:rsidRPr="00F930AC">
                  <w:rPr>
                    <w:rFonts w:ascii="Arial" w:hAnsi="Arial" w:cs="Arial"/>
                    <w:i/>
                    <w:iCs/>
                    <w:noProof/>
                    <w:sz w:val="24"/>
                    <w:szCs w:val="24"/>
                  </w:rPr>
                  <w:t xml:space="preserve">PTSD in the Criminal Justice System.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https://bridgesupport.org/ptsd-in-the-criminal-justice-system/</w:t>
                </w:r>
                <w:r w:rsidRPr="00F930AC">
                  <w:rPr>
                    <w:rFonts w:ascii="Arial" w:hAnsi="Arial" w:cs="Arial"/>
                    <w:noProof/>
                    <w:sz w:val="24"/>
                    <w:szCs w:val="24"/>
                  </w:rPr>
                  <w:br/>
                  <w:t>[Accessed 11 02 2024].</w:t>
                </w:r>
              </w:p>
              <w:p w14:paraId="7E59AB1A"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t xml:space="preserve">M, P., 2016. </w:t>
                </w:r>
                <w:r w:rsidRPr="00F930AC">
                  <w:rPr>
                    <w:rFonts w:ascii="Arial" w:hAnsi="Arial" w:cs="Arial"/>
                    <w:i/>
                    <w:iCs/>
                    <w:noProof/>
                    <w:sz w:val="24"/>
                    <w:szCs w:val="24"/>
                  </w:rPr>
                  <w:t xml:space="preserve">Traumatic brain injury and offending.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https://pmc.ncbi.nlm.nih.gov/articles/PMC6171742/#ref-list1</w:t>
                </w:r>
                <w:r w:rsidRPr="00F930AC">
                  <w:rPr>
                    <w:rFonts w:ascii="Arial" w:hAnsi="Arial" w:cs="Arial"/>
                    <w:noProof/>
                    <w:sz w:val="24"/>
                    <w:szCs w:val="24"/>
                  </w:rPr>
                  <w:br/>
                  <w:t>[Accessed 10 02 2024].</w:t>
                </w:r>
              </w:p>
              <w:p w14:paraId="510601CD"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t xml:space="preserve">NHS, 2024. </w:t>
                </w:r>
                <w:r w:rsidRPr="00F930AC">
                  <w:rPr>
                    <w:rFonts w:ascii="Arial" w:hAnsi="Arial" w:cs="Arial"/>
                    <w:i/>
                    <w:iCs/>
                    <w:noProof/>
                    <w:sz w:val="24"/>
                    <w:szCs w:val="24"/>
                  </w:rPr>
                  <w:t xml:space="preserve">Post-traumatic stress disorder.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https://www.nhs.uk/mental-health/conditions/post-traumatic-stress-disorder-ptsd/overview/</w:t>
                </w:r>
                <w:r w:rsidRPr="00F930AC">
                  <w:rPr>
                    <w:rFonts w:ascii="Arial" w:hAnsi="Arial" w:cs="Arial"/>
                    <w:noProof/>
                    <w:sz w:val="24"/>
                    <w:szCs w:val="24"/>
                  </w:rPr>
                  <w:br/>
                  <w:t>[Accessed 11 02 2024].</w:t>
                </w:r>
              </w:p>
              <w:p w14:paraId="6E7FEAF7"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t xml:space="preserve">P, S., 2010. </w:t>
                </w:r>
                <w:r w:rsidRPr="00F930AC">
                  <w:rPr>
                    <w:rFonts w:ascii="Arial" w:hAnsi="Arial" w:cs="Arial"/>
                    <w:i/>
                    <w:iCs/>
                    <w:noProof/>
                    <w:sz w:val="24"/>
                    <w:szCs w:val="24"/>
                  </w:rPr>
                  <w:t xml:space="preserve">Born to be criminal?.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https://pmc.ncbi.nlm.nih.gov/articles/PMC6640871/#R104</w:t>
                </w:r>
                <w:r w:rsidRPr="00F930AC">
                  <w:rPr>
                    <w:rFonts w:ascii="Arial" w:hAnsi="Arial" w:cs="Arial"/>
                    <w:noProof/>
                    <w:sz w:val="24"/>
                    <w:szCs w:val="24"/>
                  </w:rPr>
                  <w:br/>
                  <w:t>[Accessed 10 02 2024].</w:t>
                </w:r>
              </w:p>
              <w:p w14:paraId="3C65E93C"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lastRenderedPageBreak/>
                  <w:t xml:space="preserve">PTSDUK, 2023. </w:t>
                </w:r>
                <w:r w:rsidRPr="00F930AC">
                  <w:rPr>
                    <w:rFonts w:ascii="Arial" w:hAnsi="Arial" w:cs="Arial"/>
                    <w:i/>
                    <w:iCs/>
                    <w:noProof/>
                    <w:sz w:val="24"/>
                    <w:szCs w:val="24"/>
                  </w:rPr>
                  <w:t xml:space="preserve">PTSD following a violent assault.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https://www.ptsduk.org/what-is-ptsd/causes-of-ptsd/ptsd-following-assault/#:~:text=The%20trauma%20is%20substantial%20and,other%20stress-related%20psychiatric%20disorders.</w:t>
                </w:r>
                <w:r w:rsidRPr="00F930AC">
                  <w:rPr>
                    <w:rFonts w:ascii="Arial" w:hAnsi="Arial" w:cs="Arial"/>
                    <w:noProof/>
                    <w:sz w:val="24"/>
                    <w:szCs w:val="24"/>
                  </w:rPr>
                  <w:br/>
                  <w:t>[Accessed 11 02 2024].</w:t>
                </w:r>
              </w:p>
              <w:p w14:paraId="2CB18508" w14:textId="77777777" w:rsidR="00AF7385" w:rsidRPr="00F930AC" w:rsidRDefault="00AF7385" w:rsidP="00F930AC">
                <w:pPr>
                  <w:pStyle w:val="Bibliography"/>
                  <w:spacing w:line="360" w:lineRule="auto"/>
                  <w:rPr>
                    <w:rFonts w:ascii="Arial" w:hAnsi="Arial" w:cs="Arial"/>
                    <w:noProof/>
                    <w:sz w:val="24"/>
                    <w:szCs w:val="24"/>
                  </w:rPr>
                </w:pPr>
                <w:r w:rsidRPr="00F930AC">
                  <w:rPr>
                    <w:rFonts w:ascii="Arial" w:hAnsi="Arial" w:cs="Arial"/>
                    <w:noProof/>
                    <w:sz w:val="24"/>
                    <w:szCs w:val="24"/>
                  </w:rPr>
                  <w:t xml:space="preserve">Svingen, E., 2023. </w:t>
                </w:r>
                <w:r w:rsidRPr="00F930AC">
                  <w:rPr>
                    <w:rFonts w:ascii="Arial" w:hAnsi="Arial" w:cs="Arial"/>
                    <w:i/>
                    <w:iCs/>
                    <w:noProof/>
                    <w:sz w:val="24"/>
                    <w:szCs w:val="24"/>
                  </w:rPr>
                  <w:t xml:space="preserve">PTSD and crime propensity. </w:t>
                </w:r>
                <w:r w:rsidRPr="00F930AC">
                  <w:rPr>
                    <w:rFonts w:ascii="Arial" w:hAnsi="Arial" w:cs="Arial"/>
                    <w:noProof/>
                    <w:sz w:val="24"/>
                    <w:szCs w:val="24"/>
                  </w:rPr>
                  <w:t xml:space="preserve">[Online] </w:t>
                </w:r>
                <w:r w:rsidRPr="00F930AC">
                  <w:rPr>
                    <w:rFonts w:ascii="Arial" w:hAnsi="Arial" w:cs="Arial"/>
                    <w:noProof/>
                    <w:sz w:val="24"/>
                    <w:szCs w:val="24"/>
                  </w:rPr>
                  <w:br/>
                  <w:t xml:space="preserve">Available at: </w:t>
                </w:r>
                <w:r w:rsidRPr="00F930AC">
                  <w:rPr>
                    <w:rFonts w:ascii="Arial" w:hAnsi="Arial" w:cs="Arial"/>
                    <w:noProof/>
                    <w:sz w:val="24"/>
                    <w:szCs w:val="24"/>
                    <w:u w:val="single"/>
                  </w:rPr>
                  <w:t>https://www-sciencedirect-com.ezproxy.uwtsd.ac.uk/science/article/pii/S2405844023055895</w:t>
                </w:r>
                <w:r w:rsidRPr="00F930AC">
                  <w:rPr>
                    <w:rFonts w:ascii="Arial" w:hAnsi="Arial" w:cs="Arial"/>
                    <w:noProof/>
                    <w:sz w:val="24"/>
                    <w:szCs w:val="24"/>
                  </w:rPr>
                  <w:br/>
                  <w:t>[Accessed 11 02 2024].</w:t>
                </w:r>
              </w:p>
              <w:p w14:paraId="3807335A" w14:textId="2EC0197F" w:rsidR="00AF7385" w:rsidRPr="00F930AC" w:rsidRDefault="00AF7385" w:rsidP="00F930AC">
                <w:pPr>
                  <w:spacing w:line="360" w:lineRule="auto"/>
                  <w:rPr>
                    <w:rFonts w:ascii="Arial" w:hAnsi="Arial" w:cs="Arial"/>
                    <w:sz w:val="24"/>
                    <w:szCs w:val="24"/>
                  </w:rPr>
                </w:pPr>
                <w:r w:rsidRPr="00F930AC">
                  <w:rPr>
                    <w:rFonts w:ascii="Arial" w:hAnsi="Arial" w:cs="Arial"/>
                    <w:b/>
                    <w:bCs/>
                    <w:sz w:val="24"/>
                    <w:szCs w:val="24"/>
                  </w:rPr>
                  <w:fldChar w:fldCharType="end"/>
                </w:r>
              </w:p>
            </w:sdtContent>
          </w:sdt>
          <w:p w14:paraId="41F38745" w14:textId="77777777" w:rsidR="00B3336E" w:rsidRPr="00F930AC" w:rsidRDefault="00B3336E" w:rsidP="00F930AC">
            <w:pPr>
              <w:spacing w:line="360" w:lineRule="auto"/>
              <w:jc w:val="both"/>
              <w:rPr>
                <w:rFonts w:ascii="Arial" w:hAnsi="Arial" w:cs="Arial"/>
                <w:sz w:val="24"/>
                <w:szCs w:val="24"/>
              </w:rPr>
            </w:pPr>
          </w:p>
        </w:tc>
      </w:tr>
    </w:tbl>
    <w:p w14:paraId="2D741DC9" w14:textId="77777777" w:rsidR="00B3336E" w:rsidRPr="00F930AC" w:rsidRDefault="00B3336E" w:rsidP="00F930AC">
      <w:pPr>
        <w:spacing w:line="360" w:lineRule="auto"/>
        <w:jc w:val="both"/>
        <w:rPr>
          <w:rFonts w:ascii="Arial" w:hAnsi="Arial" w:cs="Arial"/>
          <w:b/>
          <w:bCs/>
          <w:sz w:val="24"/>
          <w:szCs w:val="24"/>
        </w:rPr>
      </w:pPr>
    </w:p>
    <w:p w14:paraId="3D983452" w14:textId="77777777" w:rsidR="00B3336E" w:rsidRPr="00F930AC" w:rsidRDefault="00B3336E" w:rsidP="00F930AC">
      <w:pPr>
        <w:spacing w:line="360" w:lineRule="auto"/>
        <w:rPr>
          <w:rFonts w:ascii="Arial" w:hAnsi="Arial" w:cs="Arial"/>
          <w:sz w:val="24"/>
          <w:szCs w:val="24"/>
        </w:rPr>
      </w:pPr>
    </w:p>
    <w:p w14:paraId="2995B173" w14:textId="77777777" w:rsidR="00B92A19" w:rsidRPr="00F930AC" w:rsidRDefault="00B92A19" w:rsidP="00F930AC">
      <w:pPr>
        <w:spacing w:line="360" w:lineRule="auto"/>
        <w:rPr>
          <w:rFonts w:ascii="Arial" w:hAnsi="Arial" w:cs="Arial"/>
          <w:sz w:val="24"/>
          <w:szCs w:val="24"/>
        </w:rPr>
      </w:pPr>
    </w:p>
    <w:p w14:paraId="24CCBFED" w14:textId="77777777" w:rsidR="00B92A19" w:rsidRPr="00F930AC" w:rsidRDefault="00B92A19" w:rsidP="00F930AC">
      <w:pPr>
        <w:spacing w:line="360" w:lineRule="auto"/>
        <w:rPr>
          <w:rFonts w:ascii="Arial" w:hAnsi="Arial" w:cs="Arial"/>
          <w:sz w:val="24"/>
          <w:szCs w:val="24"/>
        </w:rPr>
      </w:pPr>
    </w:p>
    <w:p w14:paraId="0CA51903" w14:textId="77777777" w:rsidR="00B92A19" w:rsidRPr="00F930AC" w:rsidRDefault="00B92A19" w:rsidP="00F930AC">
      <w:pPr>
        <w:spacing w:line="360" w:lineRule="auto"/>
        <w:rPr>
          <w:rFonts w:ascii="Arial" w:hAnsi="Arial" w:cs="Arial"/>
          <w:sz w:val="24"/>
          <w:szCs w:val="24"/>
        </w:rPr>
      </w:pPr>
    </w:p>
    <w:p w14:paraId="52CF2AA9" w14:textId="77777777" w:rsidR="00B92A19" w:rsidRPr="008E64DB" w:rsidRDefault="00B92A19" w:rsidP="00B92A19">
      <w:pPr>
        <w:rPr>
          <w:rFonts w:ascii="Arial" w:hAnsi="Arial" w:cs="Arial"/>
        </w:rPr>
      </w:pPr>
    </w:p>
    <w:p w14:paraId="49E2F9AD" w14:textId="77777777" w:rsidR="00B92A19" w:rsidRPr="008E64DB" w:rsidRDefault="00B92A19" w:rsidP="00B92A19">
      <w:pPr>
        <w:rPr>
          <w:rFonts w:ascii="Arial" w:hAnsi="Arial" w:cs="Arial"/>
        </w:rPr>
      </w:pPr>
    </w:p>
    <w:p w14:paraId="2CE17FA7" w14:textId="77777777" w:rsidR="00B92A19" w:rsidRPr="008E64DB" w:rsidRDefault="00B92A19" w:rsidP="00B92A19">
      <w:pPr>
        <w:rPr>
          <w:rFonts w:ascii="Arial" w:hAnsi="Arial" w:cs="Arial"/>
        </w:rPr>
      </w:pPr>
    </w:p>
    <w:p w14:paraId="4DD0C55B" w14:textId="5F7CC065" w:rsidR="00C3508C" w:rsidRPr="005B3968" w:rsidRDefault="00C3508C" w:rsidP="005B3968">
      <w:pPr>
        <w:pStyle w:val="Heading1"/>
        <w:spacing w:line="360" w:lineRule="auto"/>
        <w:rPr>
          <w:rFonts w:cs="Arial"/>
          <w:sz w:val="24"/>
          <w:szCs w:val="24"/>
        </w:rPr>
      </w:pPr>
      <w:bookmarkStart w:id="3" w:name="_Toc161332006"/>
      <w:r w:rsidRPr="005B3968">
        <w:rPr>
          <w:rFonts w:cs="Arial"/>
          <w:sz w:val="24"/>
          <w:szCs w:val="24"/>
        </w:rPr>
        <w:t>Task 3: Ethics Form</w:t>
      </w:r>
      <w:bookmarkEnd w:id="3"/>
      <w:r w:rsidRPr="005B3968">
        <w:rPr>
          <w:rFonts w:cs="Arial"/>
          <w:sz w:val="24"/>
          <w:szCs w:val="24"/>
        </w:rPr>
        <w:t xml:space="preserve"> </w:t>
      </w:r>
    </w:p>
    <w:p w14:paraId="67E6159A" w14:textId="77777777" w:rsidR="00B92A19" w:rsidRPr="005B3968" w:rsidRDefault="00B92A19" w:rsidP="005B3968">
      <w:pPr>
        <w:spacing w:line="360" w:lineRule="auto"/>
        <w:rPr>
          <w:rFonts w:ascii="Arial" w:hAnsi="Arial" w:cs="Arial"/>
          <w:sz w:val="24"/>
          <w:szCs w:val="24"/>
        </w:rPr>
      </w:pPr>
    </w:p>
    <w:p w14:paraId="279E7DAD" w14:textId="77777777" w:rsidR="00B92A19" w:rsidRPr="005B3968" w:rsidRDefault="00B92A19" w:rsidP="005B3968">
      <w:pPr>
        <w:tabs>
          <w:tab w:val="left" w:pos="5103"/>
        </w:tabs>
        <w:spacing w:line="360" w:lineRule="auto"/>
        <w:jc w:val="center"/>
        <w:rPr>
          <w:rFonts w:ascii="Arial" w:hAnsi="Arial" w:cs="Arial"/>
          <w:b/>
          <w:bCs/>
          <w:sz w:val="24"/>
          <w:szCs w:val="24"/>
        </w:rPr>
      </w:pPr>
      <w:r w:rsidRPr="005B3968">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5B3968" w14:paraId="1ECF5C3C" w14:textId="77777777" w:rsidTr="00B92A19">
        <w:tc>
          <w:tcPr>
            <w:tcW w:w="10435" w:type="dxa"/>
          </w:tcPr>
          <w:p w14:paraId="5CE356EA"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
                <w:bCs/>
                <w:sz w:val="24"/>
                <w:szCs w:val="24"/>
              </w:rPr>
            </w:pPr>
            <w:r w:rsidRPr="005B3968">
              <w:rPr>
                <w:rFonts w:ascii="Arial" w:hAnsi="Arial" w:cs="Arial"/>
                <w:b/>
                <w:bCs/>
                <w:sz w:val="24"/>
                <w:szCs w:val="24"/>
              </w:rPr>
              <w:t>RESEARCH STUDENTS</w:t>
            </w:r>
          </w:p>
          <w:p w14:paraId="188A2C25"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4"/>
                <w:szCs w:val="24"/>
              </w:rPr>
            </w:pPr>
            <w:r w:rsidRPr="005B3968">
              <w:rPr>
                <w:rFonts w:ascii="Arial" w:hAnsi="Arial" w:cs="Arial"/>
                <w:sz w:val="24"/>
                <w:szCs w:val="24"/>
              </w:rPr>
              <w:t xml:space="preserve">This form is to be completed by the student within </w:t>
            </w:r>
            <w:r w:rsidRPr="005B3968">
              <w:rPr>
                <w:rFonts w:ascii="Arial" w:hAnsi="Arial" w:cs="Arial"/>
                <w:b/>
                <w:sz w:val="24"/>
                <w:szCs w:val="24"/>
              </w:rPr>
              <w:t>SIX</w:t>
            </w:r>
            <w:r w:rsidRPr="005B3968">
              <w:rPr>
                <w:rFonts w:ascii="Arial" w:hAnsi="Arial" w:cs="Arial"/>
                <w:sz w:val="24"/>
                <w:szCs w:val="24"/>
              </w:rPr>
              <w:t xml:space="preserve"> months for full-time students and </w:t>
            </w:r>
            <w:r w:rsidRPr="005B3968">
              <w:rPr>
                <w:rFonts w:ascii="Arial" w:hAnsi="Arial" w:cs="Arial"/>
                <w:b/>
                <w:sz w:val="24"/>
                <w:szCs w:val="24"/>
              </w:rPr>
              <w:t xml:space="preserve">TWELVE </w:t>
            </w:r>
            <w:r w:rsidRPr="005B3968">
              <w:rPr>
                <w:rFonts w:ascii="Arial" w:hAnsi="Arial" w:cs="Arial"/>
                <w:sz w:val="24"/>
                <w:szCs w:val="24"/>
              </w:rPr>
              <w:t xml:space="preserve">months for part time students, after the commencement of the research degree or following progression to Part Two of your course. </w:t>
            </w:r>
          </w:p>
          <w:p w14:paraId="07CC58D1"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4"/>
                <w:szCs w:val="24"/>
              </w:rPr>
            </w:pPr>
          </w:p>
          <w:p w14:paraId="45780771"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4"/>
                <w:szCs w:val="24"/>
              </w:rPr>
            </w:pPr>
            <w:r w:rsidRPr="005B3968">
              <w:rPr>
                <w:rFonts w:ascii="Arial" w:hAnsi="Arial" w:cs="Arial"/>
                <w:bCs/>
                <w:sz w:val="24"/>
                <w:szCs w:val="24"/>
              </w:rPr>
              <w:t xml:space="preserve">Once complete, submit this form via the </w:t>
            </w:r>
            <w:proofErr w:type="spellStart"/>
            <w:r w:rsidRPr="005B3968">
              <w:rPr>
                <w:rFonts w:ascii="Arial" w:hAnsi="Arial" w:cs="Arial"/>
                <w:b/>
                <w:i/>
                <w:iCs/>
                <w:sz w:val="24"/>
                <w:szCs w:val="24"/>
                <w:u w:val="single"/>
              </w:rPr>
              <w:t>MyTSD</w:t>
            </w:r>
            <w:proofErr w:type="spellEnd"/>
            <w:r w:rsidRPr="005B3968">
              <w:rPr>
                <w:rFonts w:ascii="Arial" w:hAnsi="Arial" w:cs="Arial"/>
                <w:b/>
                <w:i/>
                <w:iCs/>
                <w:sz w:val="24"/>
                <w:szCs w:val="24"/>
                <w:u w:val="single"/>
              </w:rPr>
              <w:t xml:space="preserve"> Doctoral College Portal</w:t>
            </w:r>
            <w:r w:rsidRPr="005B3968">
              <w:rPr>
                <w:rFonts w:ascii="Arial" w:hAnsi="Arial" w:cs="Arial"/>
                <w:bCs/>
                <w:sz w:val="24"/>
                <w:szCs w:val="24"/>
              </w:rPr>
              <w:t xml:space="preserve"> at (</w:t>
            </w:r>
            <w:hyperlink r:id="rId11" w:history="1">
              <w:r w:rsidRPr="005B3968">
                <w:rPr>
                  <w:rStyle w:val="Hyperlink"/>
                  <w:rFonts w:ascii="Arial" w:hAnsi="Arial" w:cs="Arial"/>
                  <w:bCs/>
                  <w:sz w:val="24"/>
                  <w:szCs w:val="24"/>
                </w:rPr>
                <w:t>https://mytsd.uwtsd.ac.uk</w:t>
              </w:r>
            </w:hyperlink>
            <w:r w:rsidRPr="005B3968">
              <w:rPr>
                <w:rFonts w:ascii="Arial" w:hAnsi="Arial" w:cs="Arial"/>
                <w:bCs/>
                <w:sz w:val="24"/>
                <w:szCs w:val="24"/>
              </w:rPr>
              <w:t>).</w:t>
            </w:r>
          </w:p>
          <w:p w14:paraId="28C258C3"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4"/>
                <w:szCs w:val="24"/>
              </w:rPr>
            </w:pPr>
          </w:p>
          <w:p w14:paraId="42D3FB18"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4"/>
                <w:szCs w:val="24"/>
              </w:rPr>
            </w:pPr>
            <w:r w:rsidRPr="005B3968">
              <w:rPr>
                <w:rFonts w:ascii="Arial" w:hAnsi="Arial" w:cs="Arial"/>
                <w:sz w:val="24"/>
                <w:szCs w:val="24"/>
              </w:rPr>
              <w:t>This document is also available in Welsh.</w:t>
            </w:r>
          </w:p>
          <w:p w14:paraId="5954A1C8" w14:textId="77777777" w:rsidR="00B92A19" w:rsidRPr="005B3968" w:rsidRDefault="00B92A19" w:rsidP="005B3968">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4"/>
                <w:szCs w:val="24"/>
              </w:rPr>
            </w:pPr>
          </w:p>
        </w:tc>
      </w:tr>
      <w:tr w:rsidR="00B92A19" w:rsidRPr="005B3968" w14:paraId="2EBF531D" w14:textId="77777777" w:rsidTr="00B92A19">
        <w:tc>
          <w:tcPr>
            <w:tcW w:w="10435" w:type="dxa"/>
          </w:tcPr>
          <w:p w14:paraId="141236D3"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lastRenderedPageBreak/>
              <w:t>RESEARCH STAFF ONLY</w:t>
            </w:r>
          </w:p>
          <w:p w14:paraId="19CE0C01"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All communications relating to this application during its processing must be in writing and emailed to </w:t>
            </w:r>
            <w:hyperlink r:id="rId12" w:history="1">
              <w:r w:rsidRPr="005B3968">
                <w:rPr>
                  <w:rStyle w:val="Hyperlink"/>
                  <w:rFonts w:ascii="Arial" w:hAnsi="Arial" w:cs="Arial"/>
                  <w:sz w:val="24"/>
                  <w:szCs w:val="24"/>
                </w:rPr>
                <w:t>pgresearch@uwtsd.ac.uk</w:t>
              </w:r>
            </w:hyperlink>
            <w:r w:rsidRPr="005B3968">
              <w:rPr>
                <w:rFonts w:ascii="Arial" w:hAnsi="Arial" w:cs="Arial"/>
                <w:sz w:val="24"/>
                <w:szCs w:val="24"/>
              </w:rPr>
              <w:t xml:space="preserve"> , with the title ‘Ethical Approval’ followed by your name.</w:t>
            </w:r>
          </w:p>
          <w:p w14:paraId="10AF438E" w14:textId="77777777" w:rsidR="00B92A19" w:rsidRPr="005B3968" w:rsidRDefault="00B92A19" w:rsidP="005B3968">
            <w:pPr>
              <w:spacing w:line="360" w:lineRule="auto"/>
              <w:rPr>
                <w:rFonts w:ascii="Arial" w:hAnsi="Arial" w:cs="Arial"/>
                <w:sz w:val="24"/>
                <w:szCs w:val="24"/>
              </w:rPr>
            </w:pPr>
          </w:p>
        </w:tc>
      </w:tr>
      <w:tr w:rsidR="00B92A19" w:rsidRPr="005B3968" w14:paraId="5B6B95E7" w14:textId="77777777" w:rsidTr="00B92A19">
        <w:tc>
          <w:tcPr>
            <w:tcW w:w="10435" w:type="dxa"/>
          </w:tcPr>
          <w:p w14:paraId="7CE43FAC" w14:textId="77777777" w:rsidR="00B92A19" w:rsidRPr="005B3968" w:rsidRDefault="00B92A19" w:rsidP="005B396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4"/>
                <w:szCs w:val="24"/>
              </w:rPr>
            </w:pPr>
            <w:r w:rsidRPr="005B3968">
              <w:rPr>
                <w:rFonts w:ascii="Arial" w:hAnsi="Arial" w:cs="Arial"/>
                <w:b/>
                <w:bCs/>
                <w:sz w:val="24"/>
                <w:szCs w:val="24"/>
              </w:rPr>
              <w:t xml:space="preserve">STUDENTS ON UNDERGRADUATE OR TAUGHT MASTERS PROGRAMMES </w:t>
            </w:r>
            <w:r w:rsidRPr="005B3968">
              <w:rPr>
                <w:rFonts w:ascii="Arial" w:hAnsi="Arial" w:cs="Arial"/>
                <w:bCs/>
                <w:sz w:val="24"/>
                <w:szCs w:val="24"/>
              </w:rPr>
              <w:t>should submit this form (and receive the outcome) via systems explained to you by the supervisor/module leader.</w:t>
            </w:r>
          </w:p>
        </w:tc>
      </w:tr>
    </w:tbl>
    <w:p w14:paraId="06481F0E" w14:textId="77777777" w:rsidR="00B92A19" w:rsidRPr="005B3968" w:rsidRDefault="00B92A19" w:rsidP="005B3968">
      <w:pPr>
        <w:tabs>
          <w:tab w:val="left" w:pos="5103"/>
        </w:tabs>
        <w:spacing w:line="360" w:lineRule="auto"/>
        <w:jc w:val="center"/>
        <w:rPr>
          <w:rFonts w:ascii="Arial" w:hAnsi="Arial" w:cs="Arial"/>
          <w:b/>
          <w:bCs/>
          <w:sz w:val="24"/>
          <w:szCs w:val="24"/>
        </w:rPr>
      </w:pPr>
    </w:p>
    <w:p w14:paraId="5E1EFD83" w14:textId="77777777" w:rsidR="00B92A19" w:rsidRPr="005B3968" w:rsidRDefault="00B92A19" w:rsidP="005B3968">
      <w:pPr>
        <w:tabs>
          <w:tab w:val="left" w:pos="5103"/>
        </w:tabs>
        <w:spacing w:line="360" w:lineRule="auto"/>
        <w:jc w:val="both"/>
        <w:rPr>
          <w:rFonts w:ascii="Arial" w:hAnsi="Arial" w:cs="Arial"/>
          <w:b/>
          <w:bCs/>
          <w:sz w:val="24"/>
          <w:szCs w:val="24"/>
        </w:rPr>
      </w:pPr>
      <w:r w:rsidRPr="005B3968">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5B3968" w:rsidRDefault="00B92A19" w:rsidP="005B3968">
      <w:pPr>
        <w:tabs>
          <w:tab w:val="left" w:pos="5103"/>
        </w:tabs>
        <w:spacing w:line="360" w:lineRule="auto"/>
        <w:jc w:val="center"/>
        <w:rPr>
          <w:rFonts w:ascii="Arial" w:hAnsi="Arial" w:cs="Arial"/>
          <w:b/>
          <w:bCs/>
          <w:sz w:val="24"/>
          <w:szCs w:val="24"/>
        </w:rPr>
      </w:pPr>
    </w:p>
    <w:p w14:paraId="53C7F06E" w14:textId="77777777" w:rsidR="00B92A19" w:rsidRPr="005B3968" w:rsidRDefault="00B92A19" w:rsidP="005B3968">
      <w:pPr>
        <w:tabs>
          <w:tab w:val="left" w:pos="5103"/>
        </w:tabs>
        <w:spacing w:line="360" w:lineRule="auto"/>
        <w:jc w:val="both"/>
        <w:rPr>
          <w:rFonts w:ascii="Arial" w:hAnsi="Arial" w:cs="Arial"/>
          <w:sz w:val="24"/>
          <w:szCs w:val="24"/>
        </w:rPr>
      </w:pPr>
      <w:r w:rsidRPr="005B3968">
        <w:rPr>
          <w:rFonts w:ascii="Arial" w:hAnsi="Arial" w:cs="Arial"/>
          <w:sz w:val="24"/>
          <w:szCs w:val="24"/>
        </w:rPr>
        <w:t xml:space="preserve">The University follows the OECD Frascati manual definition of </w:t>
      </w:r>
      <w:r w:rsidRPr="005B3968">
        <w:rPr>
          <w:rFonts w:ascii="Arial" w:hAnsi="Arial" w:cs="Arial"/>
          <w:b/>
          <w:sz w:val="24"/>
          <w:szCs w:val="24"/>
        </w:rPr>
        <w:t>research activity</w:t>
      </w:r>
      <w:r w:rsidRPr="005B3968">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5B3968" w:rsidRDefault="00B92A19" w:rsidP="005B3968">
      <w:pPr>
        <w:tabs>
          <w:tab w:val="left" w:pos="5103"/>
        </w:tabs>
        <w:spacing w:line="360" w:lineRule="auto"/>
        <w:jc w:val="both"/>
        <w:rPr>
          <w:rFonts w:ascii="Arial" w:hAnsi="Arial" w:cs="Arial"/>
          <w:sz w:val="24"/>
          <w:szCs w:val="24"/>
        </w:rPr>
      </w:pPr>
    </w:p>
    <w:p w14:paraId="47A4CCB7" w14:textId="77777777" w:rsidR="00B92A19" w:rsidRPr="005B3968" w:rsidRDefault="00B92A19" w:rsidP="005B3968">
      <w:pPr>
        <w:tabs>
          <w:tab w:val="left" w:pos="5103"/>
        </w:tabs>
        <w:spacing w:line="360" w:lineRule="auto"/>
        <w:jc w:val="both"/>
        <w:rPr>
          <w:rFonts w:ascii="Arial" w:hAnsi="Arial" w:cs="Arial"/>
          <w:sz w:val="24"/>
          <w:szCs w:val="24"/>
        </w:rPr>
      </w:pPr>
      <w:r w:rsidRPr="005B3968">
        <w:rPr>
          <w:rFonts w:ascii="Arial" w:hAnsi="Arial" w:cs="Arial"/>
          <w:sz w:val="24"/>
          <w:szCs w:val="24"/>
        </w:rPr>
        <w:t>The individual undertaking the research activity is known as the “principal researcher”.</w:t>
      </w:r>
    </w:p>
    <w:p w14:paraId="184E7295" w14:textId="77777777" w:rsidR="00B92A19" w:rsidRPr="005B3968" w:rsidRDefault="00B92A19" w:rsidP="005B3968">
      <w:pPr>
        <w:tabs>
          <w:tab w:val="left" w:pos="5103"/>
        </w:tabs>
        <w:spacing w:line="360" w:lineRule="auto"/>
        <w:jc w:val="both"/>
        <w:rPr>
          <w:rFonts w:ascii="Arial" w:hAnsi="Arial" w:cs="Arial"/>
          <w:sz w:val="24"/>
          <w:szCs w:val="24"/>
        </w:rPr>
      </w:pPr>
    </w:p>
    <w:p w14:paraId="148E7966" w14:textId="77777777" w:rsidR="00B92A19" w:rsidRPr="005B3968" w:rsidRDefault="00B92A19" w:rsidP="005B3968">
      <w:pPr>
        <w:tabs>
          <w:tab w:val="left" w:pos="5103"/>
        </w:tabs>
        <w:spacing w:line="360" w:lineRule="auto"/>
        <w:jc w:val="both"/>
        <w:rPr>
          <w:rFonts w:ascii="Arial" w:hAnsi="Arial" w:cs="Arial"/>
          <w:sz w:val="24"/>
          <w:szCs w:val="24"/>
        </w:rPr>
      </w:pPr>
      <w:r w:rsidRPr="005B3968">
        <w:rPr>
          <w:rFonts w:ascii="Arial" w:hAnsi="Arial" w:cs="Arial"/>
          <w:sz w:val="24"/>
          <w:szCs w:val="24"/>
        </w:rPr>
        <w:t>Ethical approval is not required for routine audits, performance reviews, quality assurance studies, testing within normal educational requirements, and literary or artistic criticism.</w:t>
      </w:r>
    </w:p>
    <w:p w14:paraId="38D40B88" w14:textId="77777777" w:rsidR="00B92A19" w:rsidRPr="005B3968" w:rsidRDefault="00B92A19" w:rsidP="005B3968">
      <w:pPr>
        <w:tabs>
          <w:tab w:val="left" w:pos="5103"/>
        </w:tabs>
        <w:spacing w:line="360" w:lineRule="auto"/>
        <w:jc w:val="both"/>
        <w:rPr>
          <w:rFonts w:ascii="Arial" w:hAnsi="Arial" w:cs="Arial"/>
          <w:sz w:val="24"/>
          <w:szCs w:val="24"/>
        </w:rPr>
      </w:pPr>
    </w:p>
    <w:p w14:paraId="39CB3334" w14:textId="77777777" w:rsidR="00B92A19" w:rsidRPr="005B3968" w:rsidRDefault="00B92A19" w:rsidP="005B3968">
      <w:pPr>
        <w:tabs>
          <w:tab w:val="left" w:pos="5103"/>
        </w:tabs>
        <w:spacing w:line="360" w:lineRule="auto"/>
        <w:jc w:val="both"/>
        <w:rPr>
          <w:rFonts w:ascii="Arial" w:hAnsi="Arial" w:cs="Arial"/>
          <w:b/>
          <w:bCs/>
          <w:sz w:val="24"/>
          <w:szCs w:val="24"/>
        </w:rPr>
      </w:pPr>
      <w:r w:rsidRPr="005B3968">
        <w:rPr>
          <w:rFonts w:ascii="Arial" w:hAnsi="Arial" w:cs="Arial"/>
          <w:b/>
          <w:bCs/>
          <w:sz w:val="24"/>
          <w:szCs w:val="24"/>
        </w:rPr>
        <w:t>Please read the notes for guidance before completing ALL sections of the form.</w:t>
      </w:r>
    </w:p>
    <w:p w14:paraId="437820B7"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728BE99D"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b/>
          <w:sz w:val="24"/>
          <w:szCs w:val="24"/>
        </w:rPr>
        <w:t>This form</w:t>
      </w:r>
      <w:r w:rsidRPr="005B3968">
        <w:rPr>
          <w:rFonts w:ascii="Arial" w:hAnsi="Arial" w:cs="Arial"/>
          <w:sz w:val="24"/>
          <w:szCs w:val="24"/>
        </w:rPr>
        <w:t xml:space="preserve"> </w:t>
      </w:r>
      <w:r w:rsidRPr="005B3968">
        <w:rPr>
          <w:rFonts w:ascii="Arial" w:hAnsi="Arial" w:cs="Arial"/>
          <w:b/>
          <w:sz w:val="24"/>
          <w:szCs w:val="24"/>
        </w:rPr>
        <w:t>must be completed and approved prior to undertaking any research activity.</w:t>
      </w:r>
      <w:r w:rsidRPr="005B3968">
        <w:rPr>
          <w:rFonts w:ascii="Arial" w:hAnsi="Arial" w:cs="Arial"/>
          <w:sz w:val="24"/>
          <w:szCs w:val="24"/>
        </w:rPr>
        <w:t xml:space="preserve"> Please see Checklist for details of process for different categories of application.  </w:t>
      </w:r>
    </w:p>
    <w:p w14:paraId="44EC1E74"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440365A6"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53A7073C"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689B49E2"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2B2CD84E"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7C8E23C4"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p w14:paraId="73FF2098"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5B3968"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1</w:t>
            </w:r>
          </w:p>
        </w:tc>
        <w:tc>
          <w:tcPr>
            <w:tcW w:w="3253" w:type="dxa"/>
            <w:gridSpan w:val="2"/>
            <w:shd w:val="clear" w:color="auto" w:fill="F2F2F2" w:themeFill="background1" w:themeFillShade="F2"/>
            <w:vAlign w:val="center"/>
          </w:tcPr>
          <w:p w14:paraId="11AB0D9C"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Full Name:</w:t>
            </w:r>
          </w:p>
        </w:tc>
        <w:tc>
          <w:tcPr>
            <w:tcW w:w="6636" w:type="dxa"/>
            <w:gridSpan w:val="4"/>
            <w:vAlign w:val="center"/>
          </w:tcPr>
          <w:p w14:paraId="6A35D0F7" w14:textId="41694827" w:rsidR="00B92A19" w:rsidRPr="005B3968" w:rsidRDefault="0041255B" w:rsidP="005B3968">
            <w:pPr>
              <w:spacing w:line="360" w:lineRule="auto"/>
              <w:rPr>
                <w:rFonts w:ascii="Arial" w:hAnsi="Arial" w:cs="Arial"/>
                <w:sz w:val="24"/>
                <w:szCs w:val="24"/>
              </w:rPr>
            </w:pPr>
            <w:r w:rsidRPr="005B3968">
              <w:rPr>
                <w:rFonts w:ascii="Arial" w:hAnsi="Arial" w:cs="Arial"/>
                <w:sz w:val="24"/>
                <w:szCs w:val="24"/>
              </w:rPr>
              <w:t>Jaden Joel Hedges</w:t>
            </w:r>
          </w:p>
        </w:tc>
      </w:tr>
      <w:tr w:rsidR="00B92A19" w:rsidRPr="005B3968"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2</w:t>
            </w:r>
          </w:p>
        </w:tc>
        <w:tc>
          <w:tcPr>
            <w:tcW w:w="3253" w:type="dxa"/>
            <w:gridSpan w:val="2"/>
            <w:shd w:val="clear" w:color="auto" w:fill="BFBFBF" w:themeFill="background1" w:themeFillShade="BF"/>
            <w:vAlign w:val="center"/>
          </w:tcPr>
          <w:p w14:paraId="7805E7AE"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Tick all boxes that apply:</w:t>
            </w:r>
          </w:p>
        </w:tc>
        <w:tc>
          <w:tcPr>
            <w:tcW w:w="2551" w:type="dxa"/>
            <w:shd w:val="clear" w:color="auto" w:fill="F2F2F2" w:themeFill="background1" w:themeFillShade="F2"/>
            <w:vAlign w:val="center"/>
          </w:tcPr>
          <w:p w14:paraId="1595FC8B"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Member of staff:</w:t>
            </w:r>
          </w:p>
        </w:tc>
        <w:tc>
          <w:tcPr>
            <w:tcW w:w="709" w:type="dxa"/>
            <w:shd w:val="clear" w:color="auto" w:fill="BFBFBF" w:themeFill="background1" w:themeFillShade="BF"/>
            <w:vAlign w:val="center"/>
          </w:tcPr>
          <w:p w14:paraId="36061D90" w14:textId="77777777" w:rsidR="00B92A19" w:rsidRPr="005B3968" w:rsidRDefault="00B92A19" w:rsidP="005B3968">
            <w:pPr>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23A8F894"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Honorary research fellow:</w:t>
            </w:r>
          </w:p>
        </w:tc>
        <w:tc>
          <w:tcPr>
            <w:tcW w:w="850" w:type="dxa"/>
            <w:shd w:val="clear" w:color="auto" w:fill="BFBFBF" w:themeFill="background1" w:themeFillShade="BF"/>
            <w:vAlign w:val="center"/>
          </w:tcPr>
          <w:p w14:paraId="24550262" w14:textId="77777777" w:rsidR="00B92A19" w:rsidRPr="005B3968" w:rsidRDefault="00B92A19" w:rsidP="005B3968">
            <w:pPr>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tr>
      <w:tr w:rsidR="00B92A19" w:rsidRPr="005B3968"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5B3968" w:rsidRDefault="00B92A19" w:rsidP="005B3968">
            <w:pPr>
              <w:spacing w:line="360" w:lineRule="auto"/>
              <w:rPr>
                <w:rFonts w:ascii="Arial" w:hAnsi="Arial" w:cs="Arial"/>
                <w:sz w:val="24"/>
                <w:szCs w:val="24"/>
              </w:rPr>
            </w:pPr>
          </w:p>
        </w:tc>
        <w:tc>
          <w:tcPr>
            <w:tcW w:w="2544" w:type="dxa"/>
            <w:shd w:val="clear" w:color="auto" w:fill="F2F2F2" w:themeFill="background1" w:themeFillShade="F2"/>
            <w:vAlign w:val="center"/>
          </w:tcPr>
          <w:p w14:paraId="5706C29F"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49BFEF48" w:rsidR="00B92A19" w:rsidRPr="005B3968" w:rsidRDefault="00E86C98" w:rsidP="005B3968">
                <w:pPr>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C3687E0"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5B3968" w:rsidRDefault="00B92A19" w:rsidP="005B3968">
                <w:pPr>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EC017A"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5B3968" w:rsidRDefault="00B92A19" w:rsidP="005B3968">
                <w:pPr>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sdtContent>
        </w:sdt>
      </w:tr>
    </w:tbl>
    <w:p w14:paraId="346B76F1" w14:textId="77777777" w:rsidR="00B92A19" w:rsidRPr="005B3968" w:rsidRDefault="00B92A19" w:rsidP="005B3968">
      <w:pPr>
        <w:spacing w:line="360" w:lineRule="auto"/>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5B3968"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3</w:t>
            </w:r>
          </w:p>
        </w:tc>
        <w:tc>
          <w:tcPr>
            <w:tcW w:w="3253" w:type="dxa"/>
            <w:shd w:val="clear" w:color="auto" w:fill="F2F2F2" w:themeFill="background1" w:themeFillShade="F2"/>
            <w:vAlign w:val="center"/>
          </w:tcPr>
          <w:p w14:paraId="44EB5E98"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Institute/Academic Discipline/Centre:</w:t>
            </w:r>
          </w:p>
        </w:tc>
        <w:tc>
          <w:tcPr>
            <w:tcW w:w="6636" w:type="dxa"/>
            <w:vAlign w:val="center"/>
          </w:tcPr>
          <w:p w14:paraId="1498B4A1" w14:textId="16D71F9E" w:rsidR="00B92A19" w:rsidRPr="005B3968" w:rsidRDefault="007D52BB" w:rsidP="005B3968">
            <w:pPr>
              <w:spacing w:line="360" w:lineRule="auto"/>
              <w:rPr>
                <w:rFonts w:ascii="Arial" w:hAnsi="Arial" w:cs="Arial"/>
                <w:sz w:val="24"/>
                <w:szCs w:val="24"/>
              </w:rPr>
            </w:pPr>
            <w:r w:rsidRPr="005B3968">
              <w:rPr>
                <w:rFonts w:ascii="Arial" w:hAnsi="Arial" w:cs="Arial"/>
                <w:sz w:val="24"/>
                <w:szCs w:val="24"/>
              </w:rPr>
              <w:t>Blue Light Academy</w:t>
            </w:r>
          </w:p>
          <w:p w14:paraId="41563BEF" w14:textId="77777777" w:rsidR="00B92A19" w:rsidRPr="005B3968" w:rsidRDefault="00B92A19" w:rsidP="005B3968">
            <w:pPr>
              <w:spacing w:line="360" w:lineRule="auto"/>
              <w:rPr>
                <w:rFonts w:ascii="Arial" w:hAnsi="Arial" w:cs="Arial"/>
                <w:sz w:val="24"/>
                <w:szCs w:val="24"/>
              </w:rPr>
            </w:pPr>
          </w:p>
        </w:tc>
      </w:tr>
      <w:tr w:rsidR="00B92A19" w:rsidRPr="005B3968"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4</w:t>
            </w:r>
          </w:p>
        </w:tc>
        <w:tc>
          <w:tcPr>
            <w:tcW w:w="3253" w:type="dxa"/>
            <w:shd w:val="clear" w:color="auto" w:fill="F2F2F2" w:themeFill="background1" w:themeFillShade="F2"/>
            <w:vAlign w:val="center"/>
          </w:tcPr>
          <w:p w14:paraId="5BF6E62B"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Campus:</w:t>
            </w:r>
          </w:p>
        </w:tc>
        <w:tc>
          <w:tcPr>
            <w:tcW w:w="6636" w:type="dxa"/>
            <w:vAlign w:val="center"/>
          </w:tcPr>
          <w:p w14:paraId="29E8F6E9" w14:textId="73BF823B" w:rsidR="00B92A19" w:rsidRPr="005B3968" w:rsidRDefault="000A41CD" w:rsidP="005B3968">
            <w:pPr>
              <w:spacing w:line="360" w:lineRule="auto"/>
              <w:rPr>
                <w:rFonts w:ascii="Arial" w:hAnsi="Arial" w:cs="Arial"/>
                <w:sz w:val="24"/>
                <w:szCs w:val="24"/>
              </w:rPr>
            </w:pPr>
            <w:r w:rsidRPr="005B3968">
              <w:rPr>
                <w:rFonts w:ascii="Arial" w:hAnsi="Arial" w:cs="Arial"/>
                <w:sz w:val="24"/>
                <w:szCs w:val="24"/>
              </w:rPr>
              <w:t xml:space="preserve">Swansea </w:t>
            </w:r>
            <w:r w:rsidR="00A372F7" w:rsidRPr="005B3968">
              <w:rPr>
                <w:rFonts w:ascii="Arial" w:hAnsi="Arial" w:cs="Arial"/>
                <w:sz w:val="24"/>
                <w:szCs w:val="24"/>
              </w:rPr>
              <w:t>Business Campus Trinity Saint David</w:t>
            </w:r>
          </w:p>
          <w:p w14:paraId="695502B6" w14:textId="77777777" w:rsidR="00B92A19" w:rsidRPr="005B3968" w:rsidRDefault="00B92A19" w:rsidP="005B3968">
            <w:pPr>
              <w:spacing w:line="360" w:lineRule="auto"/>
              <w:rPr>
                <w:rFonts w:ascii="Arial" w:hAnsi="Arial" w:cs="Arial"/>
                <w:sz w:val="24"/>
                <w:szCs w:val="24"/>
              </w:rPr>
            </w:pPr>
          </w:p>
        </w:tc>
      </w:tr>
      <w:tr w:rsidR="00B92A19" w:rsidRPr="005B3968"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5</w:t>
            </w:r>
          </w:p>
        </w:tc>
        <w:tc>
          <w:tcPr>
            <w:tcW w:w="3253" w:type="dxa"/>
            <w:shd w:val="clear" w:color="auto" w:fill="F2F2F2" w:themeFill="background1" w:themeFillShade="F2"/>
            <w:vAlign w:val="center"/>
          </w:tcPr>
          <w:p w14:paraId="2D96F220"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E-mail address:</w:t>
            </w:r>
          </w:p>
        </w:tc>
        <w:tc>
          <w:tcPr>
            <w:tcW w:w="6636" w:type="dxa"/>
            <w:vAlign w:val="center"/>
          </w:tcPr>
          <w:p w14:paraId="12D3855A" w14:textId="3891A083" w:rsidR="00B92A19" w:rsidRPr="005B3968" w:rsidRDefault="000A41CD" w:rsidP="005B3968">
            <w:pPr>
              <w:spacing w:line="360" w:lineRule="auto"/>
              <w:rPr>
                <w:rFonts w:ascii="Arial" w:hAnsi="Arial" w:cs="Arial"/>
                <w:sz w:val="24"/>
                <w:szCs w:val="24"/>
              </w:rPr>
            </w:pPr>
            <w:r w:rsidRPr="005B3968">
              <w:rPr>
                <w:rFonts w:ascii="Arial" w:hAnsi="Arial" w:cs="Arial"/>
                <w:sz w:val="24"/>
                <w:szCs w:val="24"/>
              </w:rPr>
              <w:t>2204439@student.uwtsd.ac.uk</w:t>
            </w:r>
          </w:p>
          <w:p w14:paraId="57AF8B5C" w14:textId="77777777" w:rsidR="00B92A19" w:rsidRPr="005B3968" w:rsidRDefault="00B92A19" w:rsidP="005B3968">
            <w:pPr>
              <w:spacing w:line="360" w:lineRule="auto"/>
              <w:rPr>
                <w:rFonts w:ascii="Arial" w:hAnsi="Arial" w:cs="Arial"/>
                <w:sz w:val="24"/>
                <w:szCs w:val="24"/>
              </w:rPr>
            </w:pPr>
          </w:p>
        </w:tc>
      </w:tr>
      <w:tr w:rsidR="00B92A19" w:rsidRPr="005B3968"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6</w:t>
            </w:r>
          </w:p>
        </w:tc>
        <w:tc>
          <w:tcPr>
            <w:tcW w:w="3253" w:type="dxa"/>
            <w:shd w:val="clear" w:color="auto" w:fill="F2F2F2" w:themeFill="background1" w:themeFillShade="F2"/>
            <w:vAlign w:val="center"/>
          </w:tcPr>
          <w:p w14:paraId="7153BD08"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Contact Telephone Number:</w:t>
            </w:r>
          </w:p>
        </w:tc>
        <w:tc>
          <w:tcPr>
            <w:tcW w:w="6636" w:type="dxa"/>
            <w:vAlign w:val="center"/>
          </w:tcPr>
          <w:p w14:paraId="3487E1CE" w14:textId="71A379DC" w:rsidR="00B92A19" w:rsidRPr="005B3968" w:rsidRDefault="000A41CD" w:rsidP="005B3968">
            <w:pPr>
              <w:spacing w:line="360" w:lineRule="auto"/>
              <w:rPr>
                <w:rFonts w:ascii="Arial" w:hAnsi="Arial" w:cs="Arial"/>
                <w:sz w:val="24"/>
                <w:szCs w:val="24"/>
              </w:rPr>
            </w:pPr>
            <w:r w:rsidRPr="005B3968">
              <w:rPr>
                <w:rFonts w:ascii="Arial" w:hAnsi="Arial" w:cs="Arial"/>
                <w:sz w:val="24"/>
                <w:szCs w:val="24"/>
              </w:rPr>
              <w:t>07495249434</w:t>
            </w:r>
          </w:p>
          <w:p w14:paraId="5BEE6617" w14:textId="77777777" w:rsidR="00B92A19" w:rsidRPr="005B3968" w:rsidRDefault="00B92A19" w:rsidP="005B3968">
            <w:pPr>
              <w:spacing w:line="360" w:lineRule="auto"/>
              <w:rPr>
                <w:rFonts w:ascii="Arial" w:hAnsi="Arial" w:cs="Arial"/>
                <w:sz w:val="24"/>
                <w:szCs w:val="24"/>
              </w:rPr>
            </w:pPr>
          </w:p>
        </w:tc>
      </w:tr>
      <w:tr w:rsidR="00B92A19" w:rsidRPr="005B3968" w14:paraId="00CBFF30" w14:textId="77777777" w:rsidTr="003F6F7B">
        <w:tc>
          <w:tcPr>
            <w:tcW w:w="559" w:type="dxa"/>
            <w:shd w:val="clear" w:color="auto" w:fill="BFBFBF" w:themeFill="background1" w:themeFillShade="BF"/>
            <w:vAlign w:val="center"/>
          </w:tcPr>
          <w:p w14:paraId="24CCA173" w14:textId="77777777" w:rsidR="00B92A19" w:rsidRPr="005B3968" w:rsidRDefault="00B92A19" w:rsidP="005B3968">
            <w:pPr>
              <w:spacing w:line="360" w:lineRule="auto"/>
              <w:rPr>
                <w:rFonts w:ascii="Arial" w:hAnsi="Arial" w:cs="Arial"/>
                <w:b/>
                <w:i/>
                <w:sz w:val="24"/>
                <w:szCs w:val="24"/>
              </w:rPr>
            </w:pPr>
          </w:p>
        </w:tc>
        <w:tc>
          <w:tcPr>
            <w:tcW w:w="9889" w:type="dxa"/>
            <w:gridSpan w:val="2"/>
            <w:shd w:val="clear" w:color="auto" w:fill="BFBFBF" w:themeFill="background1" w:themeFillShade="BF"/>
            <w:vAlign w:val="center"/>
          </w:tcPr>
          <w:p w14:paraId="595A85CD" w14:textId="77777777" w:rsidR="00B92A19" w:rsidRPr="005B3968" w:rsidRDefault="00B92A19" w:rsidP="005B3968">
            <w:pPr>
              <w:spacing w:line="360" w:lineRule="auto"/>
              <w:rPr>
                <w:rFonts w:ascii="Arial" w:hAnsi="Arial" w:cs="Arial"/>
                <w:sz w:val="24"/>
                <w:szCs w:val="24"/>
              </w:rPr>
            </w:pPr>
            <w:r w:rsidRPr="005B3968">
              <w:rPr>
                <w:rFonts w:ascii="Arial" w:hAnsi="Arial" w:cs="Arial"/>
                <w:b/>
                <w:i/>
                <w:sz w:val="24"/>
                <w:szCs w:val="24"/>
              </w:rPr>
              <w:t>For students:</w:t>
            </w:r>
          </w:p>
        </w:tc>
      </w:tr>
      <w:tr w:rsidR="00B92A19" w:rsidRPr="005B3968"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7</w:t>
            </w:r>
          </w:p>
        </w:tc>
        <w:tc>
          <w:tcPr>
            <w:tcW w:w="3253" w:type="dxa"/>
            <w:shd w:val="clear" w:color="auto" w:fill="F2F2F2" w:themeFill="background1" w:themeFillShade="F2"/>
            <w:vAlign w:val="center"/>
          </w:tcPr>
          <w:p w14:paraId="63BDF603"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Student Number:</w:t>
            </w:r>
          </w:p>
        </w:tc>
        <w:tc>
          <w:tcPr>
            <w:tcW w:w="6636" w:type="dxa"/>
            <w:vAlign w:val="center"/>
          </w:tcPr>
          <w:p w14:paraId="0993C319" w14:textId="6439941A" w:rsidR="00B92A19" w:rsidRPr="005B3968" w:rsidRDefault="008F3088" w:rsidP="005B3968">
            <w:pPr>
              <w:spacing w:line="360" w:lineRule="auto"/>
              <w:rPr>
                <w:rFonts w:ascii="Arial" w:hAnsi="Arial" w:cs="Arial"/>
                <w:sz w:val="24"/>
                <w:szCs w:val="24"/>
              </w:rPr>
            </w:pPr>
            <w:r w:rsidRPr="005B3968">
              <w:rPr>
                <w:rFonts w:ascii="Arial" w:hAnsi="Arial" w:cs="Arial"/>
                <w:sz w:val="24"/>
                <w:szCs w:val="24"/>
              </w:rPr>
              <w:t>2204439</w:t>
            </w:r>
          </w:p>
        </w:tc>
      </w:tr>
      <w:tr w:rsidR="00B92A19" w:rsidRPr="005B3968"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8</w:t>
            </w:r>
          </w:p>
        </w:tc>
        <w:tc>
          <w:tcPr>
            <w:tcW w:w="3253" w:type="dxa"/>
            <w:shd w:val="clear" w:color="auto" w:fill="F2F2F2" w:themeFill="background1" w:themeFillShade="F2"/>
            <w:vAlign w:val="center"/>
          </w:tcPr>
          <w:p w14:paraId="1E4356B3"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Programme of Study:</w:t>
            </w:r>
          </w:p>
        </w:tc>
        <w:tc>
          <w:tcPr>
            <w:tcW w:w="6636" w:type="dxa"/>
            <w:vAlign w:val="center"/>
          </w:tcPr>
          <w:p w14:paraId="1861C568" w14:textId="623E718A" w:rsidR="00B92A19" w:rsidRPr="005B3968" w:rsidRDefault="008F3088" w:rsidP="005B3968">
            <w:pPr>
              <w:spacing w:line="360" w:lineRule="auto"/>
              <w:rPr>
                <w:rFonts w:ascii="Arial" w:hAnsi="Arial" w:cs="Arial"/>
                <w:sz w:val="24"/>
                <w:szCs w:val="24"/>
              </w:rPr>
            </w:pPr>
            <w:r w:rsidRPr="005B3968">
              <w:rPr>
                <w:rFonts w:ascii="Arial" w:hAnsi="Arial" w:cs="Arial"/>
                <w:sz w:val="24"/>
                <w:szCs w:val="24"/>
              </w:rPr>
              <w:t xml:space="preserve">Criminology &amp; Policing </w:t>
            </w:r>
          </w:p>
        </w:tc>
      </w:tr>
      <w:tr w:rsidR="00B92A19" w:rsidRPr="005B3968"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9</w:t>
            </w:r>
          </w:p>
        </w:tc>
        <w:tc>
          <w:tcPr>
            <w:tcW w:w="3253" w:type="dxa"/>
            <w:shd w:val="clear" w:color="auto" w:fill="F2F2F2" w:themeFill="background1" w:themeFillShade="F2"/>
            <w:vAlign w:val="center"/>
          </w:tcPr>
          <w:p w14:paraId="5B819CA0"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Director of Studies/Supervisor:</w:t>
            </w:r>
          </w:p>
        </w:tc>
        <w:tc>
          <w:tcPr>
            <w:tcW w:w="6636" w:type="dxa"/>
            <w:vAlign w:val="center"/>
          </w:tcPr>
          <w:p w14:paraId="16629B64" w14:textId="5FF0EE87" w:rsidR="00B92A19" w:rsidRPr="005B3968" w:rsidRDefault="00A372F7" w:rsidP="005B3968">
            <w:pPr>
              <w:spacing w:line="360" w:lineRule="auto"/>
              <w:rPr>
                <w:rFonts w:ascii="Arial" w:hAnsi="Arial" w:cs="Arial"/>
                <w:sz w:val="24"/>
                <w:szCs w:val="24"/>
              </w:rPr>
            </w:pPr>
            <w:r w:rsidRPr="005B3968">
              <w:rPr>
                <w:rFonts w:ascii="Arial" w:hAnsi="Arial" w:cs="Arial"/>
                <w:sz w:val="24"/>
                <w:szCs w:val="24"/>
              </w:rPr>
              <w:t>Laura Knight</w:t>
            </w:r>
          </w:p>
        </w:tc>
      </w:tr>
    </w:tbl>
    <w:p w14:paraId="1698C4CB" w14:textId="77777777" w:rsidR="00B92A19" w:rsidRPr="005B3968" w:rsidRDefault="00B92A19" w:rsidP="005B3968">
      <w:pPr>
        <w:spacing w:line="360" w:lineRule="auto"/>
        <w:rPr>
          <w:rFonts w:ascii="Arial" w:hAnsi="Arial" w:cs="Arial"/>
          <w:bCs/>
          <w:iCs/>
          <w:sz w:val="24"/>
          <w:szCs w:val="24"/>
        </w:rPr>
      </w:pPr>
    </w:p>
    <w:p w14:paraId="7DC25DA2" w14:textId="77777777" w:rsidR="00B92A19" w:rsidRPr="005B3968" w:rsidRDefault="00B92A19" w:rsidP="005B3968">
      <w:pPr>
        <w:autoSpaceDE w:val="0"/>
        <w:autoSpaceDN w:val="0"/>
        <w:adjustRightInd w:val="0"/>
        <w:spacing w:line="360" w:lineRule="auto"/>
        <w:jc w:val="both"/>
        <w:rPr>
          <w:rFonts w:ascii="Arial" w:hAnsi="Arial" w:cs="Arial"/>
          <w:b/>
          <w:sz w:val="24"/>
          <w:szCs w:val="24"/>
        </w:rPr>
      </w:pPr>
    </w:p>
    <w:p w14:paraId="248F1168" w14:textId="77777777" w:rsidR="00B92A19" w:rsidRPr="005B3968" w:rsidRDefault="00B92A19" w:rsidP="005B3968">
      <w:pPr>
        <w:spacing w:line="360" w:lineRule="auto"/>
        <w:rPr>
          <w:rFonts w:ascii="Arial" w:hAnsi="Arial" w:cs="Arial"/>
          <w:b/>
          <w:sz w:val="24"/>
          <w:szCs w:val="24"/>
        </w:rPr>
      </w:pPr>
    </w:p>
    <w:p w14:paraId="1F9B7882"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5B3968" w14:paraId="706CC1DD" w14:textId="77777777" w:rsidTr="002132F9">
        <w:tc>
          <w:tcPr>
            <w:tcW w:w="562" w:type="dxa"/>
            <w:shd w:val="clear" w:color="auto" w:fill="F2F2F2" w:themeFill="background1" w:themeFillShade="F2"/>
          </w:tcPr>
          <w:p w14:paraId="2A6ACFC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w:t>
            </w:r>
          </w:p>
        </w:tc>
        <w:tc>
          <w:tcPr>
            <w:tcW w:w="6232" w:type="dxa"/>
            <w:gridSpan w:val="2"/>
            <w:shd w:val="clear" w:color="auto" w:fill="F2F2F2" w:themeFill="background1" w:themeFillShade="F2"/>
            <w:vAlign w:val="center"/>
          </w:tcPr>
          <w:p w14:paraId="5EB1896A"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Has the research activity received approval in principle?</w:t>
            </w:r>
          </w:p>
          <w:p w14:paraId="5BF180F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226D1F29" w:rsidR="00B92A19" w:rsidRPr="005B3968" w:rsidRDefault="00622305" w:rsidP="005B3968">
                <w:pPr>
                  <w:autoSpaceDE w:val="0"/>
                  <w:autoSpaceDN w:val="0"/>
                  <w:adjustRightInd w:val="0"/>
                  <w:spacing w:line="360" w:lineRule="auto"/>
                  <w:jc w:val="center"/>
                  <w:rPr>
                    <w:rFonts w:ascii="Arial" w:hAnsi="Arial" w:cs="Arial"/>
                    <w:b/>
                    <w:sz w:val="24"/>
                    <w:szCs w:val="24"/>
                  </w:rPr>
                </w:pPr>
                <w:r w:rsidRPr="005B3968">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06CFB954"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Segoe UI Symbol" w:hAnsi="Segoe UI Symbol" w:cs="Segoe UI Symbol"/>
                    <w:bCs/>
                    <w:sz w:val="24"/>
                    <w:szCs w:val="24"/>
                  </w:rPr>
                  <w:t>☐</w:t>
                </w:r>
              </w:p>
            </w:tc>
          </w:sdtContent>
        </w:sdt>
      </w:tr>
      <w:tr w:rsidR="00B92A19" w:rsidRPr="005B3968" w14:paraId="271F56C2" w14:textId="77777777" w:rsidTr="002132F9">
        <w:tc>
          <w:tcPr>
            <w:tcW w:w="562" w:type="dxa"/>
            <w:shd w:val="clear" w:color="auto" w:fill="F2F2F2" w:themeFill="background1" w:themeFillShade="F2"/>
          </w:tcPr>
          <w:p w14:paraId="1756392B" w14:textId="77777777" w:rsidR="00B92A19" w:rsidRPr="005B3968" w:rsidRDefault="00B92A19" w:rsidP="005B3968">
            <w:pPr>
              <w:autoSpaceDE w:val="0"/>
              <w:autoSpaceDN w:val="0"/>
              <w:adjustRightInd w:val="0"/>
              <w:spacing w:line="360" w:lineRule="auto"/>
              <w:rPr>
                <w:rFonts w:ascii="Arial" w:hAnsi="Arial" w:cs="Arial"/>
                <w:b/>
                <w:bCs/>
                <w:sz w:val="24"/>
                <w:szCs w:val="24"/>
              </w:rPr>
            </w:pPr>
          </w:p>
        </w:tc>
        <w:tc>
          <w:tcPr>
            <w:tcW w:w="8075" w:type="dxa"/>
            <w:gridSpan w:val="4"/>
            <w:shd w:val="clear" w:color="auto" w:fill="F2F2F2" w:themeFill="background1" w:themeFillShade="F2"/>
          </w:tcPr>
          <w:p w14:paraId="61DBE017" w14:textId="77777777" w:rsidR="00B92A19" w:rsidRPr="005B3968" w:rsidRDefault="00B92A19" w:rsidP="005B3968">
            <w:pPr>
              <w:autoSpaceDE w:val="0"/>
              <w:autoSpaceDN w:val="0"/>
              <w:adjustRightInd w:val="0"/>
              <w:spacing w:line="360" w:lineRule="auto"/>
              <w:rPr>
                <w:rFonts w:ascii="Arial" w:hAnsi="Arial" w:cs="Arial"/>
                <w:b/>
                <w:bCs/>
                <w:sz w:val="24"/>
                <w:szCs w:val="24"/>
              </w:rPr>
            </w:pPr>
          </w:p>
        </w:tc>
        <w:tc>
          <w:tcPr>
            <w:tcW w:w="1843" w:type="dxa"/>
            <w:gridSpan w:val="2"/>
            <w:shd w:val="clear" w:color="auto" w:fill="F2F2F2" w:themeFill="background1" w:themeFillShade="F2"/>
          </w:tcPr>
          <w:p w14:paraId="4B30B868" w14:textId="77777777" w:rsidR="00B92A19" w:rsidRPr="005B3968" w:rsidRDefault="00B92A19" w:rsidP="005B3968">
            <w:pPr>
              <w:autoSpaceDE w:val="0"/>
              <w:autoSpaceDN w:val="0"/>
              <w:adjustRightInd w:val="0"/>
              <w:spacing w:line="360" w:lineRule="auto"/>
              <w:jc w:val="center"/>
              <w:rPr>
                <w:rFonts w:ascii="Arial" w:hAnsi="Arial" w:cs="Arial"/>
                <w:b/>
                <w:bCs/>
                <w:i/>
                <w:sz w:val="24"/>
                <w:szCs w:val="24"/>
              </w:rPr>
            </w:pPr>
            <w:r w:rsidRPr="005B3968">
              <w:rPr>
                <w:rFonts w:ascii="Arial" w:hAnsi="Arial" w:cs="Arial"/>
                <w:b/>
                <w:bCs/>
                <w:i/>
                <w:sz w:val="24"/>
                <w:szCs w:val="24"/>
              </w:rPr>
              <w:t>Date</w:t>
            </w:r>
          </w:p>
        </w:tc>
      </w:tr>
      <w:tr w:rsidR="00B92A19" w:rsidRPr="005B3968"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sz w:val="24"/>
                <w:szCs w:val="24"/>
              </w:rPr>
              <w:t>2</w:t>
            </w:r>
          </w:p>
        </w:tc>
        <w:tc>
          <w:tcPr>
            <w:tcW w:w="3693" w:type="dxa"/>
            <w:vMerge w:val="restart"/>
            <w:shd w:val="clear" w:color="auto" w:fill="F2F2F2" w:themeFill="background1" w:themeFillShade="F2"/>
          </w:tcPr>
          <w:p w14:paraId="3374B9A1"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sz w:val="24"/>
                <w:szCs w:val="24"/>
              </w:rPr>
              <w:t xml:space="preserve">If </w:t>
            </w:r>
            <w:proofErr w:type="gramStart"/>
            <w:r w:rsidRPr="005B3968">
              <w:rPr>
                <w:rFonts w:ascii="Arial" w:hAnsi="Arial" w:cs="Arial"/>
                <w:sz w:val="24"/>
                <w:szCs w:val="24"/>
              </w:rPr>
              <w:t>Yes</w:t>
            </w:r>
            <w:proofErr w:type="gramEnd"/>
            <w:r w:rsidRPr="005B3968">
              <w:rPr>
                <w:rFonts w:ascii="Arial" w:hAnsi="Arial" w:cs="Arial"/>
                <w:sz w:val="24"/>
                <w:szCs w:val="24"/>
              </w:rPr>
              <w:t>, please indicate source of approval (and date where known):</w:t>
            </w:r>
            <w:r w:rsidRPr="005B3968">
              <w:rPr>
                <w:rFonts w:ascii="Arial" w:hAnsi="Arial" w:cs="Arial"/>
                <w:bCs/>
                <w:i/>
                <w:iCs/>
                <w:color w:val="FF0000"/>
                <w:sz w:val="24"/>
                <w:szCs w:val="24"/>
              </w:rPr>
              <w:t xml:space="preserve"> </w:t>
            </w:r>
            <w:r w:rsidRPr="005B3968">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Research Degrees Committee</w:t>
            </w:r>
          </w:p>
        </w:tc>
        <w:sdt>
          <w:sdtPr>
            <w:rPr>
              <w:rFonts w:ascii="Arial" w:hAnsi="Arial" w:cs="Arial"/>
              <w:sz w:val="24"/>
              <w:szCs w:val="24"/>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17165DFA" w:rsidR="00B92A19" w:rsidRPr="005B3968" w:rsidRDefault="00E86C9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tc>
          </w:sdtContent>
        </w:sdt>
        <w:tc>
          <w:tcPr>
            <w:tcW w:w="1843" w:type="dxa"/>
            <w:gridSpan w:val="2"/>
            <w:vAlign w:val="center"/>
          </w:tcPr>
          <w:p w14:paraId="29F33C32"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r w:rsidR="00B92A19" w:rsidRPr="005B3968" w14:paraId="5547F831" w14:textId="77777777" w:rsidTr="002132F9">
        <w:trPr>
          <w:trHeight w:val="415"/>
        </w:trPr>
        <w:tc>
          <w:tcPr>
            <w:tcW w:w="562" w:type="dxa"/>
            <w:vMerge/>
            <w:shd w:val="clear" w:color="auto" w:fill="F2F2F2" w:themeFill="background1" w:themeFillShade="F2"/>
          </w:tcPr>
          <w:p w14:paraId="3E1A6849"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tc>
        <w:tc>
          <w:tcPr>
            <w:tcW w:w="3693" w:type="dxa"/>
            <w:vMerge/>
            <w:shd w:val="clear" w:color="auto" w:fill="F2F2F2" w:themeFill="background1" w:themeFillShade="F2"/>
          </w:tcPr>
          <w:p w14:paraId="161F8D91"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tc>
        <w:tc>
          <w:tcPr>
            <w:tcW w:w="3532" w:type="dxa"/>
            <w:gridSpan w:val="2"/>
            <w:shd w:val="clear" w:color="auto" w:fill="F2F2F2" w:themeFill="background1" w:themeFillShade="F2"/>
            <w:vAlign w:val="center"/>
          </w:tcPr>
          <w:p w14:paraId="5386AD5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Institute Research Committee</w:t>
            </w:r>
          </w:p>
        </w:tc>
        <w:sdt>
          <w:sdtPr>
            <w:rPr>
              <w:rFonts w:ascii="Arial" w:hAnsi="Arial" w:cs="Arial"/>
              <w:sz w:val="24"/>
              <w:szCs w:val="24"/>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185B74B1" w:rsidR="00B92A19" w:rsidRPr="005B3968" w:rsidRDefault="00E86C9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tc>
          </w:sdtContent>
        </w:sdt>
        <w:tc>
          <w:tcPr>
            <w:tcW w:w="1843" w:type="dxa"/>
            <w:gridSpan w:val="2"/>
            <w:vAlign w:val="center"/>
          </w:tcPr>
          <w:p w14:paraId="0DE2EA6C"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r w:rsidR="00B92A19" w:rsidRPr="005B3968" w14:paraId="4555BA58" w14:textId="77777777" w:rsidTr="002132F9">
        <w:tc>
          <w:tcPr>
            <w:tcW w:w="562" w:type="dxa"/>
            <w:vMerge/>
            <w:shd w:val="clear" w:color="auto" w:fill="F2F2F2" w:themeFill="background1" w:themeFillShade="F2"/>
          </w:tcPr>
          <w:p w14:paraId="45094A2A"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tc>
        <w:tc>
          <w:tcPr>
            <w:tcW w:w="3693" w:type="dxa"/>
            <w:vMerge/>
            <w:shd w:val="clear" w:color="auto" w:fill="F2F2F2" w:themeFill="background1" w:themeFillShade="F2"/>
          </w:tcPr>
          <w:p w14:paraId="106F0959"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tc>
        <w:tc>
          <w:tcPr>
            <w:tcW w:w="3532" w:type="dxa"/>
            <w:gridSpan w:val="2"/>
            <w:shd w:val="clear" w:color="auto" w:fill="F2F2F2" w:themeFill="background1" w:themeFillShade="F2"/>
            <w:vAlign w:val="center"/>
          </w:tcPr>
          <w:p w14:paraId="0EC657E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Other (write in)</w:t>
            </w:r>
          </w:p>
          <w:p w14:paraId="6A25FD38" w14:textId="77777777" w:rsidR="00B92A19" w:rsidRPr="005B3968" w:rsidRDefault="00B92A19" w:rsidP="005B3968">
            <w:pPr>
              <w:autoSpaceDE w:val="0"/>
              <w:autoSpaceDN w:val="0"/>
              <w:adjustRightInd w:val="0"/>
              <w:spacing w:line="360" w:lineRule="auto"/>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D9712D6" w:rsidR="00B92A19" w:rsidRPr="005B3968" w:rsidRDefault="00E86C9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tc>
          </w:sdtContent>
        </w:sdt>
        <w:tc>
          <w:tcPr>
            <w:tcW w:w="1843" w:type="dxa"/>
            <w:gridSpan w:val="2"/>
            <w:vAlign w:val="center"/>
          </w:tcPr>
          <w:p w14:paraId="454D662E"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bl>
    <w:p w14:paraId="04DA8E53" w14:textId="77777777" w:rsidR="00B92A19" w:rsidRPr="005B3968" w:rsidRDefault="00B92A19" w:rsidP="005B3968">
      <w:pPr>
        <w:autoSpaceDE w:val="0"/>
        <w:autoSpaceDN w:val="0"/>
        <w:adjustRightInd w:val="0"/>
        <w:spacing w:after="240" w:line="360" w:lineRule="auto"/>
        <w:jc w:val="both"/>
        <w:rPr>
          <w:rFonts w:ascii="Arial" w:hAnsi="Arial" w:cs="Arial"/>
          <w:bCs/>
          <w:iCs/>
          <w:sz w:val="24"/>
          <w:szCs w:val="24"/>
        </w:rPr>
      </w:pPr>
    </w:p>
    <w:p w14:paraId="4F92BD26"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5B3968" w14:paraId="2BC65D47" w14:textId="77777777" w:rsidTr="002132F9">
        <w:tc>
          <w:tcPr>
            <w:tcW w:w="562" w:type="dxa"/>
            <w:shd w:val="clear" w:color="auto" w:fill="F2F2F2" w:themeFill="background1" w:themeFillShade="F2"/>
          </w:tcPr>
          <w:p w14:paraId="4B6F4115"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9918" w:type="dxa"/>
            <w:gridSpan w:val="2"/>
            <w:shd w:val="clear" w:color="auto" w:fill="F2F2F2" w:themeFill="background1" w:themeFillShade="F2"/>
          </w:tcPr>
          <w:p w14:paraId="06209A2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5B3968" w14:paraId="09A5B5DF" w14:textId="77777777" w:rsidTr="003F6F7B">
        <w:trPr>
          <w:trHeight w:val="355"/>
        </w:trPr>
        <w:tc>
          <w:tcPr>
            <w:tcW w:w="562" w:type="dxa"/>
            <w:vAlign w:val="center"/>
          </w:tcPr>
          <w:p w14:paraId="73F52C7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w:t>
            </w:r>
          </w:p>
        </w:tc>
        <w:tc>
          <w:tcPr>
            <w:tcW w:w="8784" w:type="dxa"/>
            <w:vAlign w:val="center"/>
          </w:tcPr>
          <w:p w14:paraId="1FB853A9" w14:textId="77777777" w:rsidR="00B92A19" w:rsidRPr="005B3968" w:rsidRDefault="00B92A19" w:rsidP="005B3968">
            <w:pPr>
              <w:autoSpaceDE w:val="0"/>
              <w:autoSpaceDN w:val="0"/>
              <w:adjustRightInd w:val="0"/>
              <w:spacing w:line="360" w:lineRule="auto"/>
              <w:rPr>
                <w:rFonts w:ascii="Arial" w:hAnsi="Arial" w:cs="Arial"/>
                <w:b/>
                <w:bCs/>
                <w:sz w:val="24"/>
                <w:szCs w:val="24"/>
              </w:rPr>
            </w:pPr>
            <w:hyperlink r:id="rId13" w:history="1">
              <w:r w:rsidRPr="005B3968">
                <w:rPr>
                  <w:rStyle w:val="Hyperlink"/>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tc>
          </w:sdtContent>
        </w:sdt>
      </w:tr>
      <w:tr w:rsidR="00B92A19" w:rsidRPr="005B3968" w14:paraId="44E27B70" w14:textId="77777777" w:rsidTr="003F6F7B">
        <w:trPr>
          <w:trHeight w:val="417"/>
        </w:trPr>
        <w:tc>
          <w:tcPr>
            <w:tcW w:w="562" w:type="dxa"/>
            <w:vAlign w:val="center"/>
          </w:tcPr>
          <w:p w14:paraId="353EF51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2</w:t>
            </w:r>
          </w:p>
        </w:tc>
        <w:tc>
          <w:tcPr>
            <w:tcW w:w="8784" w:type="dxa"/>
            <w:vAlign w:val="center"/>
          </w:tcPr>
          <w:p w14:paraId="4B4C6AD6" w14:textId="77777777" w:rsidR="00B92A19" w:rsidRPr="005B3968" w:rsidRDefault="00B92A19" w:rsidP="005B3968">
            <w:pPr>
              <w:autoSpaceDE w:val="0"/>
              <w:autoSpaceDN w:val="0"/>
              <w:adjustRightInd w:val="0"/>
              <w:spacing w:line="360" w:lineRule="auto"/>
              <w:rPr>
                <w:rFonts w:ascii="Arial" w:hAnsi="Arial" w:cs="Arial"/>
                <w:b/>
                <w:bCs/>
                <w:color w:val="FF0000"/>
                <w:sz w:val="24"/>
                <w:szCs w:val="24"/>
              </w:rPr>
            </w:pPr>
            <w:r w:rsidRPr="005B3968">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0"/>
                <w14:checkedState w14:val="2612" w14:font="MS Gothic"/>
                <w14:uncheckedState w14:val="2610" w14:font="MS Gothic"/>
              </w14:checkbox>
            </w:sdtPr>
            <w:sdtContent>
              <w:p w14:paraId="4DAB6F87" w14:textId="77777777" w:rsidR="00B92A19" w:rsidRPr="005B3968" w:rsidRDefault="00B92A19" w:rsidP="005B3968">
                <w:pPr>
                  <w:autoSpaceDE w:val="0"/>
                  <w:autoSpaceDN w:val="0"/>
                  <w:adjustRightInd w:val="0"/>
                  <w:spacing w:line="360" w:lineRule="auto"/>
                  <w:jc w:val="center"/>
                  <w:rPr>
                    <w:rFonts w:ascii="Arial" w:hAnsi="Arial" w:cs="Arial"/>
                    <w:i/>
                    <w:sz w:val="24"/>
                    <w:szCs w:val="24"/>
                  </w:rPr>
                </w:pPr>
                <w:r w:rsidRPr="005B3968">
                  <w:rPr>
                    <w:rFonts w:ascii="Segoe UI Symbol" w:eastAsia="MS Gothic" w:hAnsi="Segoe UI Symbol" w:cs="Segoe UI Symbol"/>
                    <w:sz w:val="24"/>
                    <w:szCs w:val="24"/>
                  </w:rPr>
                  <w:t>☐</w:t>
                </w:r>
              </w:p>
            </w:sdtContent>
          </w:sdt>
        </w:tc>
      </w:tr>
      <w:tr w:rsidR="00B92A19" w:rsidRPr="005B3968" w14:paraId="54329F96" w14:textId="77777777" w:rsidTr="003F6F7B">
        <w:trPr>
          <w:trHeight w:val="409"/>
        </w:trPr>
        <w:tc>
          <w:tcPr>
            <w:tcW w:w="562" w:type="dxa"/>
            <w:vAlign w:val="center"/>
          </w:tcPr>
          <w:p w14:paraId="3FA6590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3</w:t>
            </w:r>
          </w:p>
        </w:tc>
        <w:tc>
          <w:tcPr>
            <w:tcW w:w="8784" w:type="dxa"/>
            <w:vAlign w:val="center"/>
          </w:tcPr>
          <w:p w14:paraId="6BB1ECC8"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23D597F0" w14:textId="77777777" w:rsidR="00B92A19" w:rsidRPr="005B3968" w:rsidRDefault="00B92A19" w:rsidP="005B3968">
                <w:pPr>
                  <w:autoSpaceDE w:val="0"/>
                  <w:autoSpaceDN w:val="0"/>
                  <w:adjustRightInd w:val="0"/>
                  <w:spacing w:line="360" w:lineRule="auto"/>
                  <w:jc w:val="center"/>
                  <w:rPr>
                    <w:rFonts w:ascii="Arial" w:hAnsi="Arial" w:cs="Arial"/>
                    <w:i/>
                    <w:sz w:val="24"/>
                    <w:szCs w:val="24"/>
                  </w:rPr>
                </w:pPr>
                <w:r w:rsidRPr="005B3968">
                  <w:rPr>
                    <w:rFonts w:ascii="Segoe UI Symbol" w:eastAsia="MS Gothic" w:hAnsi="Segoe UI Symbol" w:cs="Segoe UI Symbol"/>
                    <w:sz w:val="24"/>
                    <w:szCs w:val="24"/>
                  </w:rPr>
                  <w:t>☐</w:t>
                </w:r>
              </w:p>
            </w:sdtContent>
          </w:sdt>
        </w:tc>
      </w:tr>
    </w:tbl>
    <w:p w14:paraId="35212FAF"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p w14:paraId="552F1F85" w14:textId="77777777" w:rsidR="00B92A19" w:rsidRPr="005B3968" w:rsidRDefault="00B92A19" w:rsidP="005B3968">
      <w:pPr>
        <w:autoSpaceDE w:val="0"/>
        <w:autoSpaceDN w:val="0"/>
        <w:adjustRightInd w:val="0"/>
        <w:spacing w:line="360" w:lineRule="auto"/>
        <w:jc w:val="both"/>
        <w:rPr>
          <w:rFonts w:ascii="Arial" w:hAnsi="Arial" w:cs="Arial"/>
          <w:b/>
          <w:sz w:val="24"/>
          <w:szCs w:val="24"/>
        </w:rPr>
      </w:pPr>
      <w:r w:rsidRPr="005B3968">
        <w:rPr>
          <w:rFonts w:ascii="Arial" w:hAnsi="Arial" w:cs="Arial"/>
          <w:b/>
          <w:sz w:val="24"/>
          <w:szCs w:val="24"/>
        </w:rPr>
        <w:t>SECTION D: External Collaborative Research Activity</w:t>
      </w:r>
    </w:p>
    <w:p w14:paraId="0BD90E15" w14:textId="77777777" w:rsidR="00B92A19" w:rsidRPr="005B3968" w:rsidRDefault="00B92A19" w:rsidP="005B3968">
      <w:pPr>
        <w:autoSpaceDE w:val="0"/>
        <w:autoSpaceDN w:val="0"/>
        <w:adjustRightInd w:val="0"/>
        <w:spacing w:after="240" w:line="360" w:lineRule="auto"/>
        <w:jc w:val="both"/>
        <w:rPr>
          <w:rFonts w:ascii="Arial" w:hAnsi="Arial" w:cs="Arial"/>
          <w:sz w:val="24"/>
          <w:szCs w:val="24"/>
        </w:rPr>
      </w:pPr>
      <w:r w:rsidRPr="005B3968">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5B3968" w14:paraId="7E40DA62" w14:textId="77777777" w:rsidTr="002132F9">
        <w:trPr>
          <w:trHeight w:val="227"/>
        </w:trPr>
        <w:tc>
          <w:tcPr>
            <w:tcW w:w="562" w:type="dxa"/>
            <w:shd w:val="clear" w:color="auto" w:fill="F2F2F2" w:themeFill="background1" w:themeFillShade="F2"/>
          </w:tcPr>
          <w:p w14:paraId="20FDEA2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w:t>
            </w:r>
          </w:p>
        </w:tc>
        <w:tc>
          <w:tcPr>
            <w:tcW w:w="3823" w:type="dxa"/>
            <w:shd w:val="clear" w:color="auto" w:fill="F2F2F2" w:themeFill="background1" w:themeFillShade="F2"/>
          </w:tcPr>
          <w:p w14:paraId="480CF904"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sz w:val="24"/>
                <w:szCs w:val="24"/>
              </w:rPr>
              <w:t>Institution</w:t>
            </w:r>
          </w:p>
        </w:tc>
        <w:tc>
          <w:tcPr>
            <w:tcW w:w="6095" w:type="dxa"/>
            <w:gridSpan w:val="6"/>
          </w:tcPr>
          <w:p w14:paraId="34B9EB4A" w14:textId="77777777" w:rsidR="00B92A19" w:rsidRPr="005B3968" w:rsidRDefault="00B92A19" w:rsidP="005B3968">
            <w:pPr>
              <w:autoSpaceDE w:val="0"/>
              <w:autoSpaceDN w:val="0"/>
              <w:adjustRightInd w:val="0"/>
              <w:spacing w:line="360" w:lineRule="auto"/>
              <w:rPr>
                <w:rFonts w:ascii="Arial" w:hAnsi="Arial" w:cs="Arial"/>
                <w:bCs/>
                <w:sz w:val="24"/>
                <w:szCs w:val="24"/>
              </w:rPr>
            </w:pPr>
          </w:p>
          <w:p w14:paraId="5B8451BE" w14:textId="77777777" w:rsidR="00B92A19" w:rsidRPr="005B3968" w:rsidRDefault="00B92A19" w:rsidP="005B3968">
            <w:pPr>
              <w:autoSpaceDE w:val="0"/>
              <w:autoSpaceDN w:val="0"/>
              <w:adjustRightInd w:val="0"/>
              <w:spacing w:line="360" w:lineRule="auto"/>
              <w:rPr>
                <w:rFonts w:ascii="Arial" w:hAnsi="Arial" w:cs="Arial"/>
                <w:bCs/>
                <w:sz w:val="24"/>
                <w:szCs w:val="24"/>
              </w:rPr>
            </w:pPr>
          </w:p>
        </w:tc>
      </w:tr>
      <w:tr w:rsidR="00B92A19" w:rsidRPr="005B3968" w14:paraId="6ED2658E" w14:textId="77777777" w:rsidTr="002132F9">
        <w:trPr>
          <w:trHeight w:val="227"/>
        </w:trPr>
        <w:tc>
          <w:tcPr>
            <w:tcW w:w="562" w:type="dxa"/>
            <w:shd w:val="clear" w:color="auto" w:fill="F2F2F2" w:themeFill="background1" w:themeFillShade="F2"/>
          </w:tcPr>
          <w:p w14:paraId="1906E52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2</w:t>
            </w:r>
          </w:p>
        </w:tc>
        <w:tc>
          <w:tcPr>
            <w:tcW w:w="3823" w:type="dxa"/>
            <w:shd w:val="clear" w:color="auto" w:fill="F2F2F2" w:themeFill="background1" w:themeFillShade="F2"/>
          </w:tcPr>
          <w:p w14:paraId="3892C7B0"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sz w:val="24"/>
                <w:szCs w:val="24"/>
              </w:rPr>
              <w:t>Contact person name</w:t>
            </w:r>
          </w:p>
        </w:tc>
        <w:tc>
          <w:tcPr>
            <w:tcW w:w="6095" w:type="dxa"/>
            <w:gridSpan w:val="6"/>
          </w:tcPr>
          <w:p w14:paraId="72038AB1" w14:textId="77777777" w:rsidR="00B92A19" w:rsidRPr="005B3968" w:rsidRDefault="00B92A19" w:rsidP="005B3968">
            <w:pPr>
              <w:autoSpaceDE w:val="0"/>
              <w:autoSpaceDN w:val="0"/>
              <w:adjustRightInd w:val="0"/>
              <w:spacing w:line="360" w:lineRule="auto"/>
              <w:rPr>
                <w:rFonts w:ascii="Arial" w:hAnsi="Arial" w:cs="Arial"/>
                <w:bCs/>
                <w:sz w:val="24"/>
                <w:szCs w:val="24"/>
              </w:rPr>
            </w:pPr>
          </w:p>
          <w:p w14:paraId="0CECADC0" w14:textId="77777777" w:rsidR="00B92A19" w:rsidRPr="005B3968" w:rsidRDefault="00B92A19" w:rsidP="005B3968">
            <w:pPr>
              <w:autoSpaceDE w:val="0"/>
              <w:autoSpaceDN w:val="0"/>
              <w:adjustRightInd w:val="0"/>
              <w:spacing w:line="360" w:lineRule="auto"/>
              <w:rPr>
                <w:rFonts w:ascii="Arial" w:hAnsi="Arial" w:cs="Arial"/>
                <w:bCs/>
                <w:sz w:val="24"/>
                <w:szCs w:val="24"/>
              </w:rPr>
            </w:pPr>
          </w:p>
        </w:tc>
      </w:tr>
      <w:tr w:rsidR="00B92A19" w:rsidRPr="005B3968" w14:paraId="7EF01A8F" w14:textId="77777777" w:rsidTr="002132F9">
        <w:trPr>
          <w:trHeight w:val="227"/>
        </w:trPr>
        <w:tc>
          <w:tcPr>
            <w:tcW w:w="562" w:type="dxa"/>
            <w:shd w:val="clear" w:color="auto" w:fill="F2F2F2" w:themeFill="background1" w:themeFillShade="F2"/>
          </w:tcPr>
          <w:p w14:paraId="188EEB6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lastRenderedPageBreak/>
              <w:t>3</w:t>
            </w:r>
          </w:p>
        </w:tc>
        <w:tc>
          <w:tcPr>
            <w:tcW w:w="3823" w:type="dxa"/>
            <w:shd w:val="clear" w:color="auto" w:fill="F2F2F2" w:themeFill="background1" w:themeFillShade="F2"/>
          </w:tcPr>
          <w:p w14:paraId="3DE8A634" w14:textId="77777777" w:rsidR="00B92A19" w:rsidRPr="005B3968" w:rsidRDefault="00B92A19" w:rsidP="005B3968">
            <w:pPr>
              <w:autoSpaceDE w:val="0"/>
              <w:autoSpaceDN w:val="0"/>
              <w:adjustRightInd w:val="0"/>
              <w:spacing w:line="360" w:lineRule="auto"/>
              <w:jc w:val="both"/>
              <w:rPr>
                <w:rFonts w:ascii="Arial" w:hAnsi="Arial" w:cs="Arial"/>
                <w:sz w:val="24"/>
                <w:szCs w:val="24"/>
              </w:rPr>
            </w:pPr>
            <w:r w:rsidRPr="005B3968">
              <w:rPr>
                <w:rFonts w:ascii="Arial" w:hAnsi="Arial" w:cs="Arial"/>
                <w:sz w:val="24"/>
                <w:szCs w:val="24"/>
              </w:rPr>
              <w:t>Contact person e-mail address</w:t>
            </w:r>
          </w:p>
          <w:p w14:paraId="213CFB0D" w14:textId="77777777" w:rsidR="00B92A19" w:rsidRPr="005B3968" w:rsidRDefault="00B92A19" w:rsidP="005B3968">
            <w:pPr>
              <w:autoSpaceDE w:val="0"/>
              <w:autoSpaceDN w:val="0"/>
              <w:adjustRightInd w:val="0"/>
              <w:spacing w:line="360" w:lineRule="auto"/>
              <w:jc w:val="both"/>
              <w:rPr>
                <w:rFonts w:ascii="Arial" w:hAnsi="Arial" w:cs="Arial"/>
                <w:sz w:val="24"/>
                <w:szCs w:val="24"/>
              </w:rPr>
            </w:pPr>
          </w:p>
        </w:tc>
        <w:tc>
          <w:tcPr>
            <w:tcW w:w="6095" w:type="dxa"/>
            <w:gridSpan w:val="6"/>
          </w:tcPr>
          <w:p w14:paraId="3B77D340" w14:textId="77777777" w:rsidR="00B92A19" w:rsidRPr="005B3968" w:rsidRDefault="00B92A19" w:rsidP="005B3968">
            <w:pPr>
              <w:autoSpaceDE w:val="0"/>
              <w:autoSpaceDN w:val="0"/>
              <w:adjustRightInd w:val="0"/>
              <w:spacing w:line="360" w:lineRule="auto"/>
              <w:rPr>
                <w:rFonts w:ascii="Arial" w:hAnsi="Arial" w:cs="Arial"/>
                <w:bCs/>
                <w:sz w:val="24"/>
                <w:szCs w:val="24"/>
              </w:rPr>
            </w:pPr>
          </w:p>
        </w:tc>
      </w:tr>
      <w:tr w:rsidR="00B92A19" w:rsidRPr="005B3968" w14:paraId="0AFCCDAA" w14:textId="77777777" w:rsidTr="002132F9">
        <w:tc>
          <w:tcPr>
            <w:tcW w:w="562" w:type="dxa"/>
            <w:shd w:val="clear" w:color="auto" w:fill="F2F2F2" w:themeFill="background1" w:themeFillShade="F2"/>
          </w:tcPr>
          <w:p w14:paraId="5C37D7C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4</w:t>
            </w:r>
          </w:p>
        </w:tc>
        <w:tc>
          <w:tcPr>
            <w:tcW w:w="6232" w:type="dxa"/>
            <w:gridSpan w:val="2"/>
            <w:shd w:val="clear" w:color="auto" w:fill="F2F2F2" w:themeFill="background1" w:themeFillShade="F2"/>
          </w:tcPr>
          <w:p w14:paraId="655D186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Is your research externally funded?</w:t>
            </w:r>
          </w:p>
        </w:tc>
        <w:tc>
          <w:tcPr>
            <w:tcW w:w="993" w:type="dxa"/>
            <w:shd w:val="clear" w:color="auto" w:fill="F2F2F2" w:themeFill="background1" w:themeFillShade="F2"/>
            <w:vAlign w:val="center"/>
          </w:tcPr>
          <w:p w14:paraId="3F7DE29D"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p w14:paraId="5B6B678B"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4270166A"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Content>
              <w:p w14:paraId="6118AEF5"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r w:rsidR="00B92A19" w:rsidRPr="005B3968" w14:paraId="749B9D20" w14:textId="77777777" w:rsidTr="002132F9">
        <w:tc>
          <w:tcPr>
            <w:tcW w:w="562" w:type="dxa"/>
            <w:shd w:val="clear" w:color="auto" w:fill="F2F2F2" w:themeFill="background1" w:themeFillShade="F2"/>
          </w:tcPr>
          <w:p w14:paraId="1F6AB26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5</w:t>
            </w:r>
          </w:p>
        </w:tc>
        <w:tc>
          <w:tcPr>
            <w:tcW w:w="6232" w:type="dxa"/>
            <w:gridSpan w:val="2"/>
            <w:shd w:val="clear" w:color="auto" w:fill="F2F2F2" w:themeFill="background1" w:themeFillShade="F2"/>
          </w:tcPr>
          <w:p w14:paraId="5B49C88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Are you in receipt of a KESS scholarship?</w:t>
            </w:r>
          </w:p>
        </w:tc>
        <w:tc>
          <w:tcPr>
            <w:tcW w:w="993" w:type="dxa"/>
            <w:shd w:val="clear" w:color="auto" w:fill="F2F2F2" w:themeFill="background1" w:themeFillShade="F2"/>
            <w:vAlign w:val="center"/>
          </w:tcPr>
          <w:p w14:paraId="389E6045"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p w14:paraId="2EE01B9F"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6907375"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Content>
              <w:p w14:paraId="4EAA4165"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r w:rsidR="00B92A19" w:rsidRPr="005B3968" w14:paraId="6D4DA98F" w14:textId="77777777" w:rsidTr="002132F9">
        <w:trPr>
          <w:trHeight w:val="386"/>
        </w:trPr>
        <w:tc>
          <w:tcPr>
            <w:tcW w:w="562" w:type="dxa"/>
            <w:shd w:val="clear" w:color="auto" w:fill="F2F2F2" w:themeFill="background1" w:themeFillShade="F2"/>
          </w:tcPr>
          <w:p w14:paraId="10E7C1E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6</w:t>
            </w:r>
          </w:p>
        </w:tc>
        <w:tc>
          <w:tcPr>
            <w:tcW w:w="3823" w:type="dxa"/>
            <w:vMerge w:val="restart"/>
            <w:shd w:val="clear" w:color="auto" w:fill="F2F2F2" w:themeFill="background1" w:themeFillShade="F2"/>
          </w:tcPr>
          <w:p w14:paraId="26055B8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Are you specifically employed to undertake this research in either a paid or voluntary capacity?</w:t>
            </w:r>
          </w:p>
        </w:tc>
        <w:tc>
          <w:tcPr>
            <w:tcW w:w="2409" w:type="dxa"/>
          </w:tcPr>
          <w:p w14:paraId="369644BB"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Voluntary</w:t>
            </w:r>
          </w:p>
        </w:tc>
        <w:tc>
          <w:tcPr>
            <w:tcW w:w="993" w:type="dxa"/>
            <w:shd w:val="clear" w:color="auto" w:fill="F2F2F2" w:themeFill="background1" w:themeFillShade="F2"/>
            <w:vAlign w:val="center"/>
          </w:tcPr>
          <w:p w14:paraId="3DD7943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125E23D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40913CAE"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Content>
              <w:p w14:paraId="1ED1AFB0"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r w:rsidR="00B92A19" w:rsidRPr="005B3968" w14:paraId="60647077" w14:textId="77777777" w:rsidTr="002132F9">
        <w:trPr>
          <w:trHeight w:val="386"/>
        </w:trPr>
        <w:tc>
          <w:tcPr>
            <w:tcW w:w="562" w:type="dxa"/>
            <w:shd w:val="clear" w:color="auto" w:fill="F2F2F2" w:themeFill="background1" w:themeFillShade="F2"/>
          </w:tcPr>
          <w:p w14:paraId="576EBCB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7</w:t>
            </w:r>
          </w:p>
        </w:tc>
        <w:tc>
          <w:tcPr>
            <w:tcW w:w="3823" w:type="dxa"/>
            <w:vMerge/>
            <w:shd w:val="clear" w:color="auto" w:fill="F2F2F2" w:themeFill="background1" w:themeFillShade="F2"/>
          </w:tcPr>
          <w:p w14:paraId="4E4BD782"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2409" w:type="dxa"/>
          </w:tcPr>
          <w:p w14:paraId="4E977430"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Employed</w:t>
            </w:r>
          </w:p>
        </w:tc>
        <w:tc>
          <w:tcPr>
            <w:tcW w:w="993" w:type="dxa"/>
            <w:shd w:val="clear" w:color="auto" w:fill="F2F2F2" w:themeFill="background1" w:themeFillShade="F2"/>
            <w:vAlign w:val="center"/>
          </w:tcPr>
          <w:p w14:paraId="235126BD"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7B47D73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E17EF16"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Content>
              <w:p w14:paraId="473BE8F2"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r w:rsidR="00B92A19" w:rsidRPr="005B3968" w14:paraId="24AAAF23" w14:textId="77777777" w:rsidTr="002132F9">
        <w:tc>
          <w:tcPr>
            <w:tcW w:w="562" w:type="dxa"/>
            <w:shd w:val="clear" w:color="auto" w:fill="F2F2F2" w:themeFill="background1" w:themeFillShade="F2"/>
          </w:tcPr>
          <w:p w14:paraId="083B7C4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8</w:t>
            </w:r>
          </w:p>
        </w:tc>
        <w:tc>
          <w:tcPr>
            <w:tcW w:w="3823" w:type="dxa"/>
            <w:shd w:val="clear" w:color="auto" w:fill="F2F2F2" w:themeFill="background1" w:themeFillShade="F2"/>
          </w:tcPr>
          <w:p w14:paraId="6D1C14C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Is the research being undertaken within an existing UWTSD </w:t>
            </w:r>
            <w:proofErr w:type="spellStart"/>
            <w:r w:rsidRPr="005B3968">
              <w:rPr>
                <w:rFonts w:ascii="Arial" w:hAnsi="Arial" w:cs="Arial"/>
                <w:sz w:val="24"/>
                <w:szCs w:val="24"/>
              </w:rPr>
              <w:t>Athrofa</w:t>
            </w:r>
            <w:proofErr w:type="spellEnd"/>
            <w:r w:rsidRPr="005B3968">
              <w:rPr>
                <w:rFonts w:ascii="Arial" w:hAnsi="Arial" w:cs="Arial"/>
                <w:sz w:val="24"/>
                <w:szCs w:val="24"/>
              </w:rPr>
              <w:t xml:space="preserve"> Professional Learning Partnership (APLP)?</w:t>
            </w:r>
          </w:p>
        </w:tc>
        <w:tc>
          <w:tcPr>
            <w:tcW w:w="2409" w:type="dxa"/>
          </w:tcPr>
          <w:p w14:paraId="6955CD5D"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 xml:space="preserve">If </w:t>
            </w:r>
            <w:proofErr w:type="gramStart"/>
            <w:r w:rsidRPr="005B3968">
              <w:rPr>
                <w:rFonts w:ascii="Arial" w:hAnsi="Arial" w:cs="Arial"/>
                <w:bCs/>
                <w:sz w:val="24"/>
                <w:szCs w:val="24"/>
              </w:rPr>
              <w:t>YES</w:t>
            </w:r>
            <w:proofErr w:type="gramEnd"/>
            <w:r w:rsidRPr="005B3968">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p w14:paraId="7058242B"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00708813"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Content>
              <w:p w14:paraId="7820FD84"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r w:rsidR="00B92A19" w:rsidRPr="005B3968" w14:paraId="0011248E" w14:textId="77777777" w:rsidTr="002132F9">
        <w:tc>
          <w:tcPr>
            <w:tcW w:w="562" w:type="dxa"/>
            <w:shd w:val="clear" w:color="auto" w:fill="F2F2F2" w:themeFill="background1" w:themeFillShade="F2"/>
          </w:tcPr>
          <w:p w14:paraId="430D8C3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9</w:t>
            </w:r>
          </w:p>
        </w:tc>
        <w:tc>
          <w:tcPr>
            <w:tcW w:w="3823" w:type="dxa"/>
            <w:shd w:val="clear" w:color="auto" w:fill="F2F2F2" w:themeFill="background1" w:themeFillShade="F2"/>
          </w:tcPr>
          <w:p w14:paraId="79C9AE5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Has permission to undertake the research has been provided by the partner organisation?</w:t>
            </w:r>
          </w:p>
        </w:tc>
        <w:tc>
          <w:tcPr>
            <w:tcW w:w="2409" w:type="dxa"/>
          </w:tcPr>
          <w:p w14:paraId="49312F12"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(If YES attach copy)</w:t>
            </w:r>
          </w:p>
          <w:p w14:paraId="7EE790B0" w14:textId="77777777" w:rsidR="00B92A19" w:rsidRPr="005B3968" w:rsidDel="008461DD"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If NO the application cannot continue</w:t>
            </w:r>
          </w:p>
        </w:tc>
        <w:tc>
          <w:tcPr>
            <w:tcW w:w="993" w:type="dxa"/>
            <w:shd w:val="clear" w:color="auto" w:fill="F2F2F2" w:themeFill="background1" w:themeFillShade="F2"/>
            <w:vAlign w:val="center"/>
          </w:tcPr>
          <w:p w14:paraId="14A6B743"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YES</w:t>
            </w:r>
          </w:p>
        </w:tc>
        <w:tc>
          <w:tcPr>
            <w:tcW w:w="850" w:type="dxa"/>
            <w:shd w:val="clear" w:color="auto" w:fill="D9D9D9" w:themeFill="background1" w:themeFillShade="D9"/>
            <w:vAlign w:val="center"/>
          </w:tcPr>
          <w:p w14:paraId="5AD13A9D"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7C2787F"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Content>
              <w:p w14:paraId="6A956358"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bCs/>
                    <w:sz w:val="24"/>
                    <w:szCs w:val="24"/>
                  </w:rPr>
                  <w:t>☐</w:t>
                </w:r>
              </w:p>
            </w:sdtContent>
          </w:sdt>
        </w:tc>
      </w:tr>
    </w:tbl>
    <w:p w14:paraId="2CB3F92F" w14:textId="77777777" w:rsidR="00B92A19" w:rsidRPr="005B3968" w:rsidRDefault="00B92A19" w:rsidP="005B3968">
      <w:pPr>
        <w:spacing w:line="360" w:lineRule="auto"/>
        <w:rPr>
          <w:rFonts w:ascii="Arial" w:hAnsi="Arial" w:cs="Arial"/>
          <w:bCs/>
          <w:iCs/>
          <w:sz w:val="24"/>
          <w:szCs w:val="24"/>
        </w:rPr>
      </w:pPr>
    </w:p>
    <w:p w14:paraId="0F6B5041" w14:textId="77777777" w:rsidR="00B92A19" w:rsidRPr="005B3968" w:rsidRDefault="00B92A19" w:rsidP="005B3968">
      <w:pPr>
        <w:spacing w:line="360" w:lineRule="auto"/>
        <w:rPr>
          <w:rFonts w:ascii="Arial" w:hAnsi="Arial" w:cs="Arial"/>
          <w:b/>
          <w:bCs/>
          <w:iCs/>
          <w:sz w:val="24"/>
          <w:szCs w:val="24"/>
        </w:rPr>
      </w:pPr>
    </w:p>
    <w:p w14:paraId="22F27600"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5B3968"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10</w:t>
            </w:r>
          </w:p>
        </w:tc>
        <w:tc>
          <w:tcPr>
            <w:tcW w:w="6237" w:type="dxa"/>
            <w:shd w:val="clear" w:color="auto" w:fill="F2F2F2" w:themeFill="background1" w:themeFillShade="F2"/>
            <w:vAlign w:val="center"/>
          </w:tcPr>
          <w:p w14:paraId="51FDAB1D"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0B9A5B0B"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3BA370DD"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082DAD26"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0"/>
                <w14:checkedState w14:val="2612" w14:font="MS Gothic"/>
                <w14:uncheckedState w14:val="2610" w14:font="MS Gothic"/>
              </w14:checkbox>
            </w:sdtPr>
            <w:sdtContent>
              <w:p w14:paraId="5B583CA1"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Segoe UI Symbol" w:eastAsia="MS Gothic" w:hAnsi="Segoe UI Symbol" w:cs="Segoe UI Symbol"/>
                    <w:sz w:val="24"/>
                    <w:szCs w:val="24"/>
                  </w:rPr>
                  <w:t>☐</w:t>
                </w:r>
              </w:p>
            </w:sdtContent>
          </w:sdt>
        </w:tc>
      </w:tr>
      <w:tr w:rsidR="00B92A19" w:rsidRPr="005B3968" w14:paraId="71ADF9BF" w14:textId="77777777" w:rsidTr="002132F9">
        <w:tc>
          <w:tcPr>
            <w:tcW w:w="567" w:type="dxa"/>
          </w:tcPr>
          <w:p w14:paraId="19C381D0" w14:textId="77777777" w:rsidR="00B92A19" w:rsidRPr="005B3968" w:rsidRDefault="00B92A19" w:rsidP="005B3968">
            <w:pPr>
              <w:autoSpaceDE w:val="0"/>
              <w:autoSpaceDN w:val="0"/>
              <w:adjustRightInd w:val="0"/>
              <w:spacing w:line="360" w:lineRule="auto"/>
              <w:rPr>
                <w:rFonts w:ascii="Arial" w:hAnsi="Arial" w:cs="Arial"/>
                <w:bCs/>
                <w:sz w:val="24"/>
                <w:szCs w:val="24"/>
              </w:rPr>
            </w:pPr>
          </w:p>
        </w:tc>
        <w:tc>
          <w:tcPr>
            <w:tcW w:w="9923" w:type="dxa"/>
            <w:gridSpan w:val="5"/>
          </w:tcPr>
          <w:p w14:paraId="7C57CE8B" w14:textId="77777777" w:rsidR="00B92A19" w:rsidRPr="005B3968" w:rsidRDefault="00B92A19" w:rsidP="005B3968">
            <w:pPr>
              <w:autoSpaceDE w:val="0"/>
              <w:autoSpaceDN w:val="0"/>
              <w:adjustRightInd w:val="0"/>
              <w:spacing w:line="360" w:lineRule="auto"/>
              <w:rPr>
                <w:rFonts w:ascii="Arial" w:hAnsi="Arial" w:cs="Arial"/>
                <w:bCs/>
                <w:sz w:val="24"/>
                <w:szCs w:val="24"/>
              </w:rPr>
            </w:pPr>
          </w:p>
          <w:p w14:paraId="4F9B9D5C"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bCs/>
                <w:sz w:val="24"/>
                <w:szCs w:val="24"/>
              </w:rPr>
              <w:t xml:space="preserve">If </w:t>
            </w:r>
            <w:proofErr w:type="gramStart"/>
            <w:r w:rsidRPr="005B3968">
              <w:rPr>
                <w:rFonts w:ascii="Arial" w:hAnsi="Arial" w:cs="Arial"/>
                <w:bCs/>
                <w:sz w:val="24"/>
                <w:szCs w:val="24"/>
              </w:rPr>
              <w:t>Yes</w:t>
            </w:r>
            <w:proofErr w:type="gramEnd"/>
            <w:r w:rsidRPr="005B3968">
              <w:rPr>
                <w:rFonts w:ascii="Arial" w:hAnsi="Arial" w:cs="Arial"/>
                <w:bCs/>
                <w:sz w:val="24"/>
                <w:szCs w:val="24"/>
              </w:rPr>
              <w:t>, please attach a copy of any final approval (or interim approval) from the organisation (this may be a copy of an email if appropriate).</w:t>
            </w:r>
          </w:p>
          <w:p w14:paraId="1FF0BDCC" w14:textId="77777777" w:rsidR="00B92A19" w:rsidRPr="005B3968" w:rsidRDefault="00B92A19" w:rsidP="005B3968">
            <w:pPr>
              <w:autoSpaceDE w:val="0"/>
              <w:autoSpaceDN w:val="0"/>
              <w:adjustRightInd w:val="0"/>
              <w:spacing w:line="360" w:lineRule="auto"/>
              <w:rPr>
                <w:rFonts w:ascii="Arial" w:hAnsi="Arial" w:cs="Arial"/>
                <w:b/>
                <w:bCs/>
                <w:sz w:val="24"/>
                <w:szCs w:val="24"/>
              </w:rPr>
            </w:pPr>
          </w:p>
        </w:tc>
      </w:tr>
    </w:tbl>
    <w:p w14:paraId="3A530EE5"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p w14:paraId="1F6F406F"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5B3968"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1F6D0CCA" w:rsidR="00B92A19" w:rsidRPr="005B3968" w:rsidRDefault="00A54EF5" w:rsidP="005B3968">
            <w:pPr>
              <w:spacing w:line="360" w:lineRule="auto"/>
              <w:rPr>
                <w:rFonts w:ascii="Arial" w:hAnsi="Arial" w:cs="Arial"/>
                <w:b/>
                <w:bCs/>
                <w:sz w:val="24"/>
                <w:szCs w:val="24"/>
              </w:rPr>
            </w:pPr>
            <w:r w:rsidRPr="005B3968">
              <w:rPr>
                <w:rFonts w:ascii="Arial" w:hAnsi="Arial" w:cs="Arial"/>
                <w:sz w:val="24"/>
                <w:szCs w:val="24"/>
              </w:rPr>
              <w:t>Examining the Link Between Post-Traumatic Stress Disorder and Increased Risk of Criminal Behaviour</w:t>
            </w:r>
            <w:r w:rsidR="00607B2C" w:rsidRPr="005B3968">
              <w:rPr>
                <w:rFonts w:ascii="Arial" w:hAnsi="Arial" w:cs="Arial"/>
                <w:sz w:val="24"/>
                <w:szCs w:val="24"/>
              </w:rPr>
              <w:t>.</w:t>
            </w:r>
          </w:p>
        </w:tc>
      </w:tr>
      <w:tr w:rsidR="00B92A19" w:rsidRPr="005B3968"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12411439" w:rsidR="00B92A19" w:rsidRPr="005B3968" w:rsidRDefault="00566C3C" w:rsidP="005B3968">
            <w:pPr>
              <w:spacing w:line="360" w:lineRule="auto"/>
              <w:rPr>
                <w:rFonts w:ascii="Arial" w:hAnsi="Arial" w:cs="Arial"/>
                <w:sz w:val="24"/>
                <w:szCs w:val="24"/>
              </w:rPr>
            </w:pPr>
            <w:r w:rsidRPr="005B3968">
              <w:rPr>
                <w:rFonts w:ascii="Arial" w:hAnsi="Arial" w:cs="Arial"/>
                <w:sz w:val="24"/>
                <w:szCs w:val="24"/>
              </w:rPr>
              <w:t xml:space="preserve">October </w:t>
            </w:r>
            <w:r w:rsidR="000034BD" w:rsidRPr="005B3968">
              <w:rPr>
                <w:rFonts w:ascii="Arial" w:hAnsi="Arial" w:cs="Arial"/>
                <w:sz w:val="24"/>
                <w:szCs w:val="24"/>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5F894DEB" w:rsidR="00B92A19" w:rsidRPr="005B3968" w:rsidRDefault="00566C3C" w:rsidP="005B3968">
            <w:pPr>
              <w:spacing w:line="360" w:lineRule="auto"/>
              <w:rPr>
                <w:rFonts w:ascii="Arial" w:hAnsi="Arial" w:cs="Arial"/>
                <w:sz w:val="24"/>
                <w:szCs w:val="24"/>
              </w:rPr>
            </w:pPr>
            <w:r w:rsidRPr="005B3968">
              <w:rPr>
                <w:rFonts w:ascii="Arial" w:hAnsi="Arial" w:cs="Arial"/>
                <w:sz w:val="24"/>
                <w:szCs w:val="24"/>
              </w:rPr>
              <w:t xml:space="preserve">May </w:t>
            </w:r>
            <w:r w:rsidR="00B3771B" w:rsidRPr="005B3968">
              <w:rPr>
                <w:rFonts w:ascii="Arial" w:hAnsi="Arial" w:cs="Arial"/>
                <w:sz w:val="24"/>
                <w:szCs w:val="24"/>
              </w:rPr>
              <w:t>202</w:t>
            </w:r>
            <w:r w:rsidRPr="005B3968">
              <w:rPr>
                <w:rFonts w:ascii="Arial" w:hAnsi="Arial" w:cs="Arial"/>
                <w:sz w:val="24"/>
                <w:szCs w:val="24"/>
              </w:rPr>
              <w:t>6</w:t>
            </w:r>
          </w:p>
        </w:tc>
      </w:tr>
      <w:tr w:rsidR="00B92A19" w:rsidRPr="005B3968"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5B3968" w:rsidRDefault="00B92A19" w:rsidP="005B3968">
            <w:pPr>
              <w:spacing w:before="120" w:after="120" w:line="360" w:lineRule="auto"/>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5B3968" w:rsidRDefault="00B92A19" w:rsidP="005B3968">
            <w:pPr>
              <w:spacing w:before="120" w:after="120" w:line="360" w:lineRule="auto"/>
              <w:rPr>
                <w:rFonts w:ascii="Arial" w:hAnsi="Arial" w:cs="Arial"/>
                <w:b/>
                <w:sz w:val="24"/>
                <w:szCs w:val="24"/>
              </w:rPr>
            </w:pPr>
            <w:r w:rsidRPr="005B3968">
              <w:rPr>
                <w:rFonts w:ascii="Arial" w:hAnsi="Arial" w:cs="Arial"/>
                <w:b/>
                <w:sz w:val="24"/>
                <w:szCs w:val="24"/>
              </w:rPr>
              <w:t>Introduction to the Research (maximum 300 words per section)</w:t>
            </w:r>
          </w:p>
          <w:p w14:paraId="6EFFAEFA" w14:textId="77777777" w:rsidR="00B92A19" w:rsidRPr="005B3968" w:rsidRDefault="00B92A19" w:rsidP="005B3968">
            <w:pPr>
              <w:spacing w:before="120" w:after="120" w:line="360" w:lineRule="auto"/>
              <w:rPr>
                <w:rFonts w:ascii="Arial" w:hAnsi="Arial" w:cs="Arial"/>
                <w:b/>
                <w:sz w:val="24"/>
                <w:szCs w:val="24"/>
              </w:rPr>
            </w:pPr>
            <w:r w:rsidRPr="005B3968">
              <w:rPr>
                <w:rFonts w:ascii="Arial" w:hAnsi="Arial" w:cs="Arial"/>
                <w:b/>
                <w:sz w:val="24"/>
                <w:szCs w:val="24"/>
              </w:rPr>
              <w:lastRenderedPageBreak/>
              <w:t xml:space="preserve">Ensure that you write for a </w:t>
            </w:r>
            <w:r w:rsidRPr="005B3968">
              <w:rPr>
                <w:rFonts w:ascii="Arial" w:hAnsi="Arial" w:cs="Arial"/>
                <w:b/>
                <w:sz w:val="24"/>
                <w:szCs w:val="24"/>
                <w:u w:val="single"/>
              </w:rPr>
              <w:t>Non-Specialist Audience</w:t>
            </w:r>
            <w:r w:rsidRPr="005B3968">
              <w:rPr>
                <w:rFonts w:ascii="Arial" w:hAnsi="Arial" w:cs="Arial"/>
                <w:b/>
                <w:sz w:val="24"/>
                <w:szCs w:val="24"/>
              </w:rPr>
              <w:t xml:space="preserve"> when outlining your response to the points below:</w:t>
            </w:r>
          </w:p>
          <w:p w14:paraId="61E89C16" w14:textId="77777777" w:rsidR="00B92A19" w:rsidRPr="005B3968" w:rsidRDefault="00B92A19" w:rsidP="005B3968">
            <w:pPr>
              <w:pStyle w:val="ListParagraph"/>
              <w:numPr>
                <w:ilvl w:val="0"/>
                <w:numId w:val="27"/>
              </w:numPr>
              <w:spacing w:line="360" w:lineRule="auto"/>
              <w:ind w:left="0"/>
              <w:contextualSpacing w:val="0"/>
              <w:rPr>
                <w:rFonts w:ascii="Arial" w:hAnsi="Arial" w:cs="Arial"/>
                <w:i/>
                <w:sz w:val="24"/>
                <w:szCs w:val="24"/>
              </w:rPr>
            </w:pPr>
            <w:r w:rsidRPr="005B3968">
              <w:rPr>
                <w:rFonts w:ascii="Arial" w:hAnsi="Arial" w:cs="Arial"/>
                <w:i/>
                <w:sz w:val="24"/>
                <w:szCs w:val="24"/>
              </w:rPr>
              <w:t>Purpose of Research Activity</w:t>
            </w:r>
          </w:p>
          <w:p w14:paraId="33B8EE28" w14:textId="77777777" w:rsidR="00B92A19" w:rsidRPr="005B3968" w:rsidRDefault="00B92A19" w:rsidP="005B3968">
            <w:pPr>
              <w:pStyle w:val="ListParagraph"/>
              <w:numPr>
                <w:ilvl w:val="0"/>
                <w:numId w:val="27"/>
              </w:numPr>
              <w:spacing w:line="360" w:lineRule="auto"/>
              <w:ind w:left="0"/>
              <w:contextualSpacing w:val="0"/>
              <w:rPr>
                <w:rFonts w:ascii="Arial" w:hAnsi="Arial" w:cs="Arial"/>
                <w:i/>
                <w:sz w:val="24"/>
                <w:szCs w:val="24"/>
              </w:rPr>
            </w:pPr>
            <w:r w:rsidRPr="005B3968">
              <w:rPr>
                <w:rFonts w:ascii="Arial" w:hAnsi="Arial" w:cs="Arial"/>
                <w:i/>
                <w:sz w:val="24"/>
                <w:szCs w:val="24"/>
              </w:rPr>
              <w:t>Proposed Research Question</w:t>
            </w:r>
          </w:p>
          <w:p w14:paraId="5895392A" w14:textId="77777777" w:rsidR="00B92A19" w:rsidRPr="005B3968" w:rsidRDefault="00B92A19" w:rsidP="005B3968">
            <w:pPr>
              <w:pStyle w:val="ListParagraph"/>
              <w:numPr>
                <w:ilvl w:val="0"/>
                <w:numId w:val="27"/>
              </w:numPr>
              <w:spacing w:line="360" w:lineRule="auto"/>
              <w:ind w:left="0"/>
              <w:contextualSpacing w:val="0"/>
              <w:rPr>
                <w:rFonts w:ascii="Arial" w:hAnsi="Arial" w:cs="Arial"/>
                <w:i/>
                <w:sz w:val="24"/>
                <w:szCs w:val="24"/>
              </w:rPr>
            </w:pPr>
            <w:r w:rsidRPr="005B3968">
              <w:rPr>
                <w:rFonts w:ascii="Arial" w:hAnsi="Arial" w:cs="Arial"/>
                <w:i/>
                <w:sz w:val="24"/>
                <w:szCs w:val="24"/>
              </w:rPr>
              <w:t>Aims of Research Activity</w:t>
            </w:r>
          </w:p>
          <w:p w14:paraId="6FBEE8C8" w14:textId="77777777" w:rsidR="00B92A19" w:rsidRPr="005B3968" w:rsidRDefault="00B92A19" w:rsidP="005B3968">
            <w:pPr>
              <w:pStyle w:val="ListParagraph"/>
              <w:numPr>
                <w:ilvl w:val="0"/>
                <w:numId w:val="27"/>
              </w:numPr>
              <w:spacing w:after="240" w:line="360" w:lineRule="auto"/>
              <w:ind w:left="0" w:hanging="357"/>
              <w:contextualSpacing w:val="0"/>
              <w:rPr>
                <w:rFonts w:ascii="Arial" w:hAnsi="Arial" w:cs="Arial"/>
                <w:i/>
                <w:sz w:val="24"/>
                <w:szCs w:val="24"/>
              </w:rPr>
            </w:pPr>
            <w:r w:rsidRPr="005B3968">
              <w:rPr>
                <w:rFonts w:ascii="Arial" w:hAnsi="Arial" w:cs="Arial"/>
                <w:i/>
                <w:sz w:val="24"/>
                <w:szCs w:val="24"/>
              </w:rPr>
              <w:t>Objectives of Research Activity</w:t>
            </w:r>
          </w:p>
          <w:p w14:paraId="09F52969" w14:textId="77777777" w:rsidR="00B92A19" w:rsidRPr="005B3968" w:rsidRDefault="00B92A19" w:rsidP="005B3968">
            <w:pPr>
              <w:spacing w:after="120" w:line="360" w:lineRule="auto"/>
              <w:rPr>
                <w:rFonts w:ascii="Arial" w:hAnsi="Arial" w:cs="Arial"/>
                <w:sz w:val="24"/>
                <w:szCs w:val="24"/>
              </w:rPr>
            </w:pPr>
            <w:r w:rsidRPr="005B3968">
              <w:rPr>
                <w:rFonts w:ascii="Arial" w:hAnsi="Arial" w:cs="Arial"/>
                <w:sz w:val="24"/>
                <w:szCs w:val="24"/>
              </w:rPr>
              <w:t xml:space="preserve">Demonstrate, briefly, how </w:t>
            </w:r>
            <w:r w:rsidRPr="005B3968">
              <w:rPr>
                <w:rFonts w:ascii="Arial" w:hAnsi="Arial" w:cs="Arial"/>
                <w:b/>
                <w:sz w:val="24"/>
                <w:szCs w:val="24"/>
                <w:u w:val="single"/>
              </w:rPr>
              <w:t>Existing Research</w:t>
            </w:r>
            <w:r w:rsidRPr="005B3968">
              <w:rPr>
                <w:rFonts w:ascii="Arial" w:hAnsi="Arial" w:cs="Arial"/>
                <w:sz w:val="24"/>
                <w:szCs w:val="24"/>
              </w:rPr>
              <w:t xml:space="preserve"> has informed the proposed activity and explain</w:t>
            </w:r>
          </w:p>
          <w:p w14:paraId="1D42523A" w14:textId="77777777" w:rsidR="00B92A19" w:rsidRPr="005B3968" w:rsidRDefault="00B92A19" w:rsidP="005B3968">
            <w:pPr>
              <w:pStyle w:val="ListParagraph"/>
              <w:numPr>
                <w:ilvl w:val="0"/>
                <w:numId w:val="27"/>
              </w:numPr>
              <w:spacing w:line="360" w:lineRule="auto"/>
              <w:ind w:left="0"/>
              <w:contextualSpacing w:val="0"/>
              <w:rPr>
                <w:rFonts w:ascii="Arial" w:hAnsi="Arial" w:cs="Arial"/>
                <w:i/>
                <w:sz w:val="24"/>
                <w:szCs w:val="24"/>
              </w:rPr>
            </w:pPr>
            <w:r w:rsidRPr="005B3968">
              <w:rPr>
                <w:rFonts w:ascii="Arial" w:hAnsi="Arial" w:cs="Arial"/>
                <w:i/>
                <w:sz w:val="24"/>
                <w:szCs w:val="24"/>
              </w:rPr>
              <w:t xml:space="preserve">What the research activity will add to the body of knowledge </w:t>
            </w:r>
          </w:p>
          <w:p w14:paraId="14592D93" w14:textId="77777777" w:rsidR="00B92A19" w:rsidRPr="005B3968" w:rsidRDefault="00B92A19" w:rsidP="005B3968">
            <w:pPr>
              <w:pStyle w:val="ListParagraph"/>
              <w:numPr>
                <w:ilvl w:val="0"/>
                <w:numId w:val="27"/>
              </w:numPr>
              <w:spacing w:line="360" w:lineRule="auto"/>
              <w:ind w:left="0"/>
              <w:contextualSpacing w:val="0"/>
              <w:rPr>
                <w:rFonts w:ascii="Arial" w:hAnsi="Arial" w:cs="Arial"/>
                <w:sz w:val="24"/>
                <w:szCs w:val="24"/>
              </w:rPr>
            </w:pPr>
            <w:r w:rsidRPr="005B3968">
              <w:rPr>
                <w:rFonts w:ascii="Arial" w:hAnsi="Arial" w:cs="Arial"/>
                <w:i/>
                <w:sz w:val="24"/>
                <w:szCs w:val="24"/>
              </w:rPr>
              <w:t xml:space="preserve">How it addresses an area of importance. </w:t>
            </w:r>
          </w:p>
        </w:tc>
      </w:tr>
      <w:tr w:rsidR="00B92A19" w:rsidRPr="005B3968" w:rsidDel="002A152D" w14:paraId="61836644" w14:textId="77777777" w:rsidTr="005078BE">
        <w:trPr>
          <w:trHeight w:val="454"/>
        </w:trPr>
        <w:tc>
          <w:tcPr>
            <w:tcW w:w="297" w:type="pct"/>
            <w:vAlign w:val="center"/>
          </w:tcPr>
          <w:p w14:paraId="0418143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lastRenderedPageBreak/>
              <w:t>3</w:t>
            </w:r>
          </w:p>
        </w:tc>
        <w:tc>
          <w:tcPr>
            <w:tcW w:w="4703" w:type="pct"/>
            <w:gridSpan w:val="4"/>
            <w:vAlign w:val="center"/>
          </w:tcPr>
          <w:p w14:paraId="2ACC71B3"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bCs/>
                <w:sz w:val="24"/>
                <w:szCs w:val="24"/>
              </w:rPr>
              <w:t>Purpose of Research Activity</w:t>
            </w:r>
          </w:p>
          <w:p w14:paraId="0032B334" w14:textId="126F6479" w:rsidR="00B92A19" w:rsidRPr="005B3968" w:rsidRDefault="0069086D" w:rsidP="005B3968">
            <w:pPr>
              <w:spacing w:line="360" w:lineRule="auto"/>
              <w:rPr>
                <w:rFonts w:ascii="Arial" w:hAnsi="Arial" w:cs="Arial"/>
                <w:sz w:val="24"/>
                <w:szCs w:val="24"/>
              </w:rPr>
            </w:pPr>
            <w:r w:rsidRPr="005B3968">
              <w:rPr>
                <w:rFonts w:ascii="Arial" w:hAnsi="Arial" w:cs="Arial"/>
                <w:sz w:val="24"/>
                <w:szCs w:val="24"/>
              </w:rPr>
              <w:t>This s</w:t>
            </w:r>
            <w:r w:rsidR="00163050" w:rsidRPr="005B3968">
              <w:rPr>
                <w:rFonts w:ascii="Arial" w:hAnsi="Arial" w:cs="Arial"/>
                <w:sz w:val="24"/>
                <w:szCs w:val="24"/>
              </w:rPr>
              <w:t>tudy aims to investigate the possible link between the</w:t>
            </w:r>
            <w:r w:rsidR="00347726" w:rsidRPr="005B3968">
              <w:rPr>
                <w:rFonts w:ascii="Arial" w:hAnsi="Arial" w:cs="Arial"/>
                <w:sz w:val="24"/>
                <w:szCs w:val="24"/>
              </w:rPr>
              <w:t xml:space="preserve"> likelihood of committing crimes and PTSD. This project intends to </w:t>
            </w:r>
            <w:r w:rsidR="00597F36" w:rsidRPr="005B3968">
              <w:rPr>
                <w:rFonts w:ascii="Arial" w:hAnsi="Arial" w:cs="Arial"/>
                <w:sz w:val="24"/>
                <w:szCs w:val="24"/>
              </w:rPr>
              <w:t xml:space="preserve">offer a better understanding of how PTSD may affect </w:t>
            </w:r>
            <w:proofErr w:type="spellStart"/>
            <w:proofErr w:type="gramStart"/>
            <w:r w:rsidR="00597F36" w:rsidRPr="005B3968">
              <w:rPr>
                <w:rFonts w:ascii="Arial" w:hAnsi="Arial" w:cs="Arial"/>
                <w:sz w:val="24"/>
                <w:szCs w:val="24"/>
              </w:rPr>
              <w:t>a</w:t>
            </w:r>
            <w:proofErr w:type="spellEnd"/>
            <w:proofErr w:type="gramEnd"/>
            <w:r w:rsidR="00597F36" w:rsidRPr="005B3968">
              <w:rPr>
                <w:rFonts w:ascii="Arial" w:hAnsi="Arial" w:cs="Arial"/>
                <w:sz w:val="24"/>
                <w:szCs w:val="24"/>
              </w:rPr>
              <w:t xml:space="preserve"> individual’s </w:t>
            </w:r>
            <w:r w:rsidR="004249BF" w:rsidRPr="005B3968">
              <w:rPr>
                <w:rFonts w:ascii="Arial" w:hAnsi="Arial" w:cs="Arial"/>
                <w:sz w:val="24"/>
                <w:szCs w:val="24"/>
              </w:rPr>
              <w:t>tendency</w:t>
            </w:r>
            <w:r w:rsidR="00597F36" w:rsidRPr="005B3968">
              <w:rPr>
                <w:rFonts w:ascii="Arial" w:hAnsi="Arial" w:cs="Arial"/>
                <w:sz w:val="24"/>
                <w:szCs w:val="24"/>
              </w:rPr>
              <w:t xml:space="preserve"> for criminal con</w:t>
            </w:r>
            <w:r w:rsidR="004249BF" w:rsidRPr="005B3968">
              <w:rPr>
                <w:rFonts w:ascii="Arial" w:hAnsi="Arial" w:cs="Arial"/>
                <w:sz w:val="24"/>
                <w:szCs w:val="24"/>
              </w:rPr>
              <w:t xml:space="preserve">duct by investigating the psychological, social and environmental elements that </w:t>
            </w:r>
            <w:r w:rsidR="00D60A6C" w:rsidRPr="005B3968">
              <w:rPr>
                <w:rFonts w:ascii="Arial" w:hAnsi="Arial" w:cs="Arial"/>
                <w:sz w:val="24"/>
                <w:szCs w:val="24"/>
              </w:rPr>
              <w:t>may cause this link.</w:t>
            </w:r>
          </w:p>
          <w:p w14:paraId="707CCFB3" w14:textId="6875729D" w:rsidR="00CD569A" w:rsidRPr="005B3968" w:rsidRDefault="00CD569A" w:rsidP="005B3968">
            <w:pPr>
              <w:spacing w:line="360" w:lineRule="auto"/>
              <w:rPr>
                <w:rFonts w:ascii="Arial" w:hAnsi="Arial" w:cs="Arial"/>
                <w:sz w:val="24"/>
                <w:szCs w:val="24"/>
              </w:rPr>
            </w:pPr>
            <w:r w:rsidRPr="005B3968">
              <w:rPr>
                <w:sz w:val="24"/>
                <w:szCs w:val="24"/>
              </w:rPr>
              <w:t>Understanding how trauma exposure and its psychological effects may affect criminal behaviour, victimisation, and engagement in the legal system is the goal of research on the connection between PTSD and crime. The purpose of this study is to determine how much PTSD influences criminal behaviour, especially in groups like military veterans, abuse sufferers, or those living in high-crime areas. The study aims to provide information for more successful interventions, rehabilitation initiatives, and legislative laws that take into account the mental health requirements of both victims and offenders by examining these links. Supporting a more equitable and trauma-informed approach to criminal justice is the ultimate objective.</w:t>
            </w:r>
          </w:p>
          <w:p w14:paraId="1D0891EA" w14:textId="2404177F" w:rsidR="00B92A19" w:rsidRPr="005B3968" w:rsidRDefault="00D60A6C" w:rsidP="005B3968">
            <w:pPr>
              <w:spacing w:line="360" w:lineRule="auto"/>
              <w:rPr>
                <w:rFonts w:ascii="Arial" w:hAnsi="Arial" w:cs="Arial"/>
                <w:sz w:val="24"/>
                <w:szCs w:val="24"/>
              </w:rPr>
            </w:pPr>
            <w:r w:rsidRPr="005B3968">
              <w:rPr>
                <w:rFonts w:ascii="Arial" w:hAnsi="Arial" w:cs="Arial"/>
                <w:sz w:val="24"/>
                <w:szCs w:val="24"/>
              </w:rPr>
              <w:t>Additionally, this study seeks to assess the underlying mechanisms—such as impulsivity, aggression, and social alienation—that may contribute to this connection. The study’s results will eventually inform prevention strategies, treatments, and policy recommendations for PTSD patients to reduce the risk of criminal involvement and improve mental health outcomes.</w:t>
            </w:r>
          </w:p>
          <w:p w14:paraId="6CD27946" w14:textId="77777777" w:rsidR="00B92A19" w:rsidRPr="005B3968" w:rsidDel="00425DA7" w:rsidRDefault="00B92A19" w:rsidP="005B3968">
            <w:pPr>
              <w:spacing w:line="360" w:lineRule="auto"/>
              <w:rPr>
                <w:rFonts w:ascii="Arial" w:hAnsi="Arial" w:cs="Arial"/>
                <w:sz w:val="24"/>
                <w:szCs w:val="24"/>
              </w:rPr>
            </w:pPr>
            <w:r w:rsidRPr="005B3968">
              <w:rPr>
                <w:rFonts w:ascii="Arial" w:hAnsi="Arial" w:cs="Arial"/>
                <w:color w:val="808080"/>
                <w:sz w:val="24"/>
                <w:szCs w:val="24"/>
              </w:rPr>
              <w:t>(this box should expand as you type)</w:t>
            </w:r>
          </w:p>
        </w:tc>
      </w:tr>
      <w:tr w:rsidR="00B92A19" w:rsidRPr="005B3968" w:rsidDel="002A152D" w14:paraId="42279EB1" w14:textId="77777777" w:rsidTr="005078BE">
        <w:trPr>
          <w:trHeight w:val="454"/>
        </w:trPr>
        <w:tc>
          <w:tcPr>
            <w:tcW w:w="297" w:type="pct"/>
            <w:vAlign w:val="center"/>
          </w:tcPr>
          <w:p w14:paraId="08F7380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4</w:t>
            </w:r>
          </w:p>
        </w:tc>
        <w:tc>
          <w:tcPr>
            <w:tcW w:w="4703" w:type="pct"/>
            <w:gridSpan w:val="4"/>
            <w:vAlign w:val="center"/>
          </w:tcPr>
          <w:p w14:paraId="0F2CA7DB"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bCs/>
                <w:sz w:val="24"/>
                <w:szCs w:val="24"/>
              </w:rPr>
              <w:t>Research Question</w:t>
            </w:r>
          </w:p>
          <w:p w14:paraId="1BB09C29" w14:textId="42F16211" w:rsidR="00B92A19" w:rsidRPr="005B3968" w:rsidRDefault="00FE11B6" w:rsidP="005B3968">
            <w:pPr>
              <w:spacing w:line="360" w:lineRule="auto"/>
              <w:rPr>
                <w:rFonts w:ascii="Arial" w:hAnsi="Arial" w:cs="Arial"/>
                <w:sz w:val="24"/>
                <w:szCs w:val="24"/>
              </w:rPr>
            </w:pPr>
            <w:r w:rsidRPr="005B3968">
              <w:rPr>
                <w:rFonts w:ascii="Arial" w:hAnsi="Arial" w:cs="Arial"/>
                <w:sz w:val="24"/>
                <w:szCs w:val="24"/>
              </w:rPr>
              <w:lastRenderedPageBreak/>
              <w:t>Examining the Link Between Post-Traumatic Stress Disorder and Increased Risk of Criminal Behaviour.</w:t>
            </w:r>
          </w:p>
          <w:p w14:paraId="61638664"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sz w:val="24"/>
                <w:szCs w:val="24"/>
              </w:rPr>
              <w:t>(this box should expand as you type)</w:t>
            </w:r>
          </w:p>
        </w:tc>
      </w:tr>
      <w:tr w:rsidR="00B92A19" w:rsidRPr="005B3968" w14:paraId="4096E129" w14:textId="77777777" w:rsidTr="005078BE">
        <w:trPr>
          <w:trHeight w:val="454"/>
        </w:trPr>
        <w:tc>
          <w:tcPr>
            <w:tcW w:w="297" w:type="pct"/>
            <w:vAlign w:val="center"/>
          </w:tcPr>
          <w:p w14:paraId="04FFC98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lastRenderedPageBreak/>
              <w:t>5</w:t>
            </w:r>
          </w:p>
        </w:tc>
        <w:tc>
          <w:tcPr>
            <w:tcW w:w="4703" w:type="pct"/>
            <w:gridSpan w:val="4"/>
            <w:vAlign w:val="center"/>
          </w:tcPr>
          <w:p w14:paraId="63E27EEE"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bCs/>
                <w:sz w:val="24"/>
                <w:szCs w:val="24"/>
              </w:rPr>
              <w:t>Aims of Research Activity</w:t>
            </w:r>
          </w:p>
          <w:p w14:paraId="7EA369B1" w14:textId="7A12AD64" w:rsidR="00B92A19" w:rsidRPr="005B3968" w:rsidRDefault="00AE50B8" w:rsidP="005B3968">
            <w:pPr>
              <w:spacing w:line="360" w:lineRule="auto"/>
              <w:rPr>
                <w:rFonts w:ascii="Arial" w:hAnsi="Arial" w:cs="Arial"/>
                <w:sz w:val="24"/>
                <w:szCs w:val="24"/>
              </w:rPr>
            </w:pPr>
            <w:r w:rsidRPr="005B3968">
              <w:rPr>
                <w:rFonts w:ascii="Arial" w:hAnsi="Arial" w:cs="Arial"/>
                <w:i/>
                <w:iCs/>
                <w:sz w:val="24"/>
                <w:szCs w:val="24"/>
              </w:rPr>
              <w:t>Critically evaluate how Post Traumatic Stress disorder may increase an individual’s likelihood of engaging with criminal activity</w:t>
            </w:r>
          </w:p>
          <w:p w14:paraId="5E1AAE20" w14:textId="77777777" w:rsidR="00B92A19" w:rsidRPr="005B3968" w:rsidRDefault="00B92A19" w:rsidP="005B3968">
            <w:pPr>
              <w:spacing w:line="360" w:lineRule="auto"/>
              <w:rPr>
                <w:rFonts w:ascii="Arial" w:hAnsi="Arial" w:cs="Arial"/>
                <w:sz w:val="24"/>
                <w:szCs w:val="24"/>
              </w:rPr>
            </w:pPr>
            <w:r w:rsidRPr="005B3968">
              <w:rPr>
                <w:rFonts w:ascii="Arial" w:hAnsi="Arial" w:cs="Arial"/>
                <w:color w:val="808080"/>
                <w:sz w:val="24"/>
                <w:szCs w:val="24"/>
              </w:rPr>
              <w:t>(this box should expand as you type)</w:t>
            </w:r>
          </w:p>
        </w:tc>
      </w:tr>
      <w:tr w:rsidR="00B92A19" w:rsidRPr="005B3968" w14:paraId="4DD214B1" w14:textId="77777777" w:rsidTr="005078BE">
        <w:trPr>
          <w:trHeight w:val="454"/>
        </w:trPr>
        <w:tc>
          <w:tcPr>
            <w:tcW w:w="297" w:type="pct"/>
            <w:vAlign w:val="center"/>
          </w:tcPr>
          <w:p w14:paraId="7748AC1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6</w:t>
            </w:r>
          </w:p>
        </w:tc>
        <w:tc>
          <w:tcPr>
            <w:tcW w:w="4703" w:type="pct"/>
            <w:gridSpan w:val="4"/>
            <w:vAlign w:val="center"/>
          </w:tcPr>
          <w:p w14:paraId="39FE2800"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bCs/>
                <w:sz w:val="24"/>
                <w:szCs w:val="24"/>
              </w:rPr>
              <w:t>Objectives of Research Activity</w:t>
            </w:r>
          </w:p>
          <w:p w14:paraId="7562B06D" w14:textId="77777777" w:rsidR="00AE50B8" w:rsidRPr="005B3968" w:rsidRDefault="00AE50B8" w:rsidP="005B3968">
            <w:pPr>
              <w:spacing w:line="360" w:lineRule="auto"/>
              <w:jc w:val="both"/>
              <w:rPr>
                <w:rFonts w:ascii="Arial" w:hAnsi="Arial" w:cs="Arial"/>
                <w:i/>
                <w:iCs/>
                <w:sz w:val="24"/>
                <w:szCs w:val="24"/>
              </w:rPr>
            </w:pPr>
            <w:r w:rsidRPr="005B3968">
              <w:rPr>
                <w:rFonts w:ascii="Arial" w:hAnsi="Arial" w:cs="Arial"/>
                <w:i/>
                <w:iCs/>
                <w:sz w:val="24"/>
                <w:szCs w:val="24"/>
              </w:rPr>
              <w:t xml:space="preserve">Objective 1: Analyse the causes &amp; symptoms of Post Traumatic Stress Disorder. </w:t>
            </w:r>
          </w:p>
          <w:p w14:paraId="661741E7" w14:textId="77777777" w:rsidR="00AE50B8" w:rsidRPr="005B3968" w:rsidRDefault="00AE50B8" w:rsidP="005B3968">
            <w:pPr>
              <w:spacing w:line="360" w:lineRule="auto"/>
              <w:jc w:val="both"/>
              <w:rPr>
                <w:rFonts w:ascii="Arial" w:hAnsi="Arial" w:cs="Arial"/>
                <w:sz w:val="24"/>
                <w:szCs w:val="24"/>
              </w:rPr>
            </w:pPr>
            <w:r w:rsidRPr="005B3968">
              <w:rPr>
                <w:rFonts w:ascii="Arial" w:hAnsi="Arial" w:cs="Arial"/>
                <w:sz w:val="24"/>
                <w:szCs w:val="24"/>
              </w:rPr>
              <w:t xml:space="preserve">Objective 2: </w:t>
            </w:r>
            <w:r w:rsidRPr="005B3968">
              <w:rPr>
                <w:rFonts w:ascii="Arial" w:hAnsi="Arial" w:cs="Arial"/>
                <w:i/>
                <w:iCs/>
                <w:sz w:val="24"/>
                <w:szCs w:val="24"/>
              </w:rPr>
              <w:t>Evaluate whether there is a link between PTSD and criminal behaviour.</w:t>
            </w:r>
          </w:p>
          <w:p w14:paraId="40B4CCF4" w14:textId="0AB175B2" w:rsidR="00B92A19" w:rsidRPr="005B3968" w:rsidRDefault="00AE50B8" w:rsidP="005B3968">
            <w:pPr>
              <w:spacing w:line="360" w:lineRule="auto"/>
              <w:rPr>
                <w:rFonts w:ascii="Arial" w:hAnsi="Arial" w:cs="Arial"/>
                <w:sz w:val="24"/>
                <w:szCs w:val="24"/>
              </w:rPr>
            </w:pPr>
            <w:r w:rsidRPr="005B3968">
              <w:rPr>
                <w:rFonts w:ascii="Arial" w:hAnsi="Arial" w:cs="Arial"/>
                <w:sz w:val="24"/>
                <w:szCs w:val="24"/>
              </w:rPr>
              <w:t>Objective 3: To propose recommendations on how the symptoms of PTSD can be mitigated to lower the chances of individuals engaging in criminal activity.</w:t>
            </w:r>
          </w:p>
          <w:p w14:paraId="732782CE" w14:textId="77777777" w:rsidR="00B92A19" w:rsidRPr="005B3968" w:rsidRDefault="00B92A19" w:rsidP="005B3968">
            <w:pPr>
              <w:spacing w:line="360" w:lineRule="auto"/>
              <w:rPr>
                <w:rFonts w:ascii="Arial" w:hAnsi="Arial" w:cs="Arial"/>
                <w:sz w:val="24"/>
                <w:szCs w:val="24"/>
              </w:rPr>
            </w:pPr>
            <w:r w:rsidRPr="005B3968">
              <w:rPr>
                <w:rFonts w:ascii="Arial" w:hAnsi="Arial" w:cs="Arial"/>
                <w:color w:val="808080"/>
                <w:sz w:val="24"/>
                <w:szCs w:val="24"/>
              </w:rPr>
              <w:t>(this box should expand as you type)</w:t>
            </w:r>
          </w:p>
        </w:tc>
      </w:tr>
      <w:tr w:rsidR="00B92A19" w:rsidRPr="005B3968"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5B3968" w:rsidRDefault="00B92A19" w:rsidP="005B3968">
            <w:pPr>
              <w:spacing w:before="120" w:after="120" w:line="360" w:lineRule="auto"/>
              <w:rPr>
                <w:rFonts w:ascii="Arial" w:hAnsi="Arial" w:cs="Arial"/>
                <w:sz w:val="24"/>
                <w:szCs w:val="24"/>
              </w:rPr>
            </w:pPr>
          </w:p>
        </w:tc>
        <w:tc>
          <w:tcPr>
            <w:tcW w:w="4703" w:type="pct"/>
            <w:gridSpan w:val="4"/>
            <w:shd w:val="clear" w:color="auto" w:fill="F2F2F2" w:themeFill="background1" w:themeFillShade="F2"/>
            <w:vAlign w:val="center"/>
          </w:tcPr>
          <w:p w14:paraId="70CB79EF" w14:textId="77777777" w:rsidR="00B92A19" w:rsidRPr="005B3968" w:rsidRDefault="00B92A19" w:rsidP="005B3968">
            <w:pPr>
              <w:spacing w:before="120" w:after="120" w:line="360" w:lineRule="auto"/>
              <w:rPr>
                <w:rFonts w:ascii="Arial" w:hAnsi="Arial" w:cs="Arial"/>
                <w:b/>
                <w:sz w:val="24"/>
                <w:szCs w:val="24"/>
              </w:rPr>
            </w:pPr>
            <w:r w:rsidRPr="005B3968">
              <w:rPr>
                <w:rFonts w:ascii="Arial" w:hAnsi="Arial" w:cs="Arial"/>
                <w:b/>
                <w:sz w:val="24"/>
                <w:szCs w:val="24"/>
              </w:rPr>
              <w:t>Proposed methods (maximum 600 words)</w:t>
            </w:r>
          </w:p>
          <w:p w14:paraId="4911C6ED"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Provide a brief summary of all the methods that </w:t>
            </w:r>
            <w:r w:rsidRPr="005B3968">
              <w:rPr>
                <w:rFonts w:ascii="Arial" w:hAnsi="Arial" w:cs="Arial"/>
                <w:b/>
                <w:sz w:val="24"/>
                <w:szCs w:val="24"/>
              </w:rPr>
              <w:t>may</w:t>
            </w:r>
            <w:r w:rsidRPr="005B3968">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5B3968">
              <w:rPr>
                <w:rFonts w:ascii="Arial" w:hAnsi="Arial" w:cs="Arial"/>
                <w:sz w:val="24"/>
                <w:szCs w:val="24"/>
              </w:rPr>
              <w:t>here, but</w:t>
            </w:r>
            <w:proofErr w:type="gramEnd"/>
            <w:r w:rsidRPr="005B3968">
              <w:rPr>
                <w:rFonts w:ascii="Arial" w:hAnsi="Arial" w:cs="Arial"/>
                <w:sz w:val="24"/>
                <w:szCs w:val="24"/>
              </w:rPr>
              <w:t xml:space="preserve"> should instead describe how you intend to collect the data necessary for you to complete your project.</w:t>
            </w:r>
          </w:p>
        </w:tc>
      </w:tr>
      <w:tr w:rsidR="00B92A19" w:rsidRPr="005B3968" w14:paraId="76D27035" w14:textId="77777777" w:rsidTr="005078BE">
        <w:trPr>
          <w:trHeight w:val="454"/>
        </w:trPr>
        <w:tc>
          <w:tcPr>
            <w:tcW w:w="297" w:type="pct"/>
            <w:vAlign w:val="center"/>
          </w:tcPr>
          <w:p w14:paraId="618509ED"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7</w:t>
            </w:r>
          </w:p>
        </w:tc>
        <w:tc>
          <w:tcPr>
            <w:tcW w:w="4703" w:type="pct"/>
            <w:gridSpan w:val="4"/>
            <w:vAlign w:val="center"/>
          </w:tcPr>
          <w:p w14:paraId="47DABE10" w14:textId="1ABD4913" w:rsidR="00B92A19" w:rsidRPr="005B3968" w:rsidRDefault="00267802" w:rsidP="005B3968">
            <w:pPr>
              <w:spacing w:line="360" w:lineRule="auto"/>
              <w:rPr>
                <w:sz w:val="24"/>
                <w:szCs w:val="24"/>
              </w:rPr>
            </w:pPr>
            <w:r w:rsidRPr="005B3968">
              <w:rPr>
                <w:sz w:val="24"/>
                <w:szCs w:val="24"/>
              </w:rPr>
              <w:t>The purpose of this study is to investigate the connection between adult persons' exposure to crime and the onset or intensity of symptoms associated with Post-Traumatic Stress Disorder (PTSD). An online survey will be the main means of gathering data for the study, which will have a quantitative, cross-sectional design. This methodological strategy was chosen to guarantee accessibility, protect participant privacy, and make it easier to gather data from a wide range of people.</w:t>
            </w:r>
          </w:p>
          <w:p w14:paraId="08227B89" w14:textId="6D2BB89E" w:rsidR="00DE75E7" w:rsidRPr="005B3968" w:rsidRDefault="008D4306" w:rsidP="005B3968">
            <w:pPr>
              <w:spacing w:line="360" w:lineRule="auto"/>
              <w:rPr>
                <w:rFonts w:ascii="Arial" w:hAnsi="Arial" w:cs="Arial"/>
                <w:sz w:val="24"/>
                <w:szCs w:val="24"/>
              </w:rPr>
            </w:pPr>
            <w:r w:rsidRPr="005B3968">
              <w:rPr>
                <w:sz w:val="24"/>
                <w:szCs w:val="24"/>
              </w:rPr>
              <w:t xml:space="preserve">Young men who are still developing become depressed, reticent, listless, lonely, reflective, and rife with groans and sighs when they are compelled to enlist in the military and therefore lose all chance of returning safely to their cherished country. Eventually, these stops being aware of everything and </w:t>
            </w:r>
            <w:r w:rsidRPr="005B3968">
              <w:rPr>
                <w:sz w:val="24"/>
                <w:szCs w:val="24"/>
              </w:rPr>
              <w:lastRenderedPageBreak/>
              <w:t xml:space="preserve">grow apathetic towards it, which is what life depends on. No progress can be achieved by medication, arguments, promises, or threats of punishment. </w:t>
            </w:r>
            <w:sdt>
              <w:sdtPr>
                <w:rPr>
                  <w:rFonts w:ascii="Arial" w:hAnsi="Arial" w:cs="Arial"/>
                  <w:sz w:val="24"/>
                  <w:szCs w:val="24"/>
                </w:rPr>
                <w:id w:val="-1170636498"/>
                <w:citation/>
              </w:sdtPr>
              <w:sdtContent>
                <w:r w:rsidR="00DE75E7" w:rsidRPr="005B3968">
                  <w:rPr>
                    <w:rFonts w:ascii="Arial" w:hAnsi="Arial" w:cs="Arial"/>
                    <w:sz w:val="24"/>
                    <w:szCs w:val="24"/>
                  </w:rPr>
                  <w:fldChar w:fldCharType="begin"/>
                </w:r>
                <w:r w:rsidR="00DE75E7" w:rsidRPr="005B3968">
                  <w:rPr>
                    <w:rFonts w:ascii="Arial" w:hAnsi="Arial" w:cs="Arial"/>
                    <w:sz w:val="24"/>
                    <w:szCs w:val="24"/>
                  </w:rPr>
                  <w:instrText xml:space="preserve"> CITATION Aue61 \l 2057 </w:instrText>
                </w:r>
                <w:r w:rsidR="00DE75E7" w:rsidRPr="005B3968">
                  <w:rPr>
                    <w:rFonts w:ascii="Arial" w:hAnsi="Arial" w:cs="Arial"/>
                    <w:sz w:val="24"/>
                    <w:szCs w:val="24"/>
                  </w:rPr>
                  <w:fldChar w:fldCharType="separate"/>
                </w:r>
                <w:r w:rsidR="00DE75E7" w:rsidRPr="005B3968">
                  <w:rPr>
                    <w:rFonts w:ascii="Arial" w:hAnsi="Arial" w:cs="Arial"/>
                    <w:noProof/>
                    <w:sz w:val="24"/>
                    <w:szCs w:val="24"/>
                  </w:rPr>
                  <w:t>(J., 1761)</w:t>
                </w:r>
                <w:r w:rsidR="00DE75E7" w:rsidRPr="005B3968">
                  <w:rPr>
                    <w:rFonts w:ascii="Arial" w:hAnsi="Arial" w:cs="Arial"/>
                    <w:sz w:val="24"/>
                    <w:szCs w:val="24"/>
                  </w:rPr>
                  <w:fldChar w:fldCharType="end"/>
                </w:r>
              </w:sdtContent>
            </w:sdt>
          </w:p>
          <w:p w14:paraId="27B7EB18" w14:textId="26C0C201" w:rsidR="00F43003" w:rsidRPr="005B3968" w:rsidRDefault="0032714F" w:rsidP="005B3968">
            <w:pPr>
              <w:spacing w:line="360" w:lineRule="auto"/>
              <w:rPr>
                <w:sz w:val="24"/>
                <w:szCs w:val="24"/>
              </w:rPr>
            </w:pPr>
            <w:r w:rsidRPr="005B3968">
              <w:rPr>
                <w:sz w:val="24"/>
                <w:szCs w:val="24"/>
              </w:rPr>
              <w:t>A cross-sectional survey method will be used to gather self-reported data once. This approach works well for examining connections between criminal exposure and PTSD symptoms in a range of demographics. The researcher is able to identify patterns and connections without the need of longitudinal tracking, which is impractical for this investigation.</w:t>
            </w:r>
          </w:p>
          <w:p w14:paraId="19323265" w14:textId="0AEEDEA0" w:rsidR="00E025F3" w:rsidRPr="005B3968" w:rsidRDefault="00073209" w:rsidP="005B3968">
            <w:pPr>
              <w:spacing w:line="360" w:lineRule="auto"/>
              <w:rPr>
                <w:sz w:val="24"/>
                <w:szCs w:val="24"/>
              </w:rPr>
            </w:pPr>
            <w:r w:rsidRPr="005B3968">
              <w:rPr>
                <w:sz w:val="24"/>
                <w:szCs w:val="24"/>
              </w:rPr>
              <w:t xml:space="preserve">In research, methodology refers to the systematic process of addressing a research issue through data collection and interpretation utilising various methodologies, as well as drawing conclusions regarding the study data. One way to think of a research approach is as the plan for a study or research endeavour. As a result, the methodology of a research proposal is essential. </w:t>
            </w:r>
            <w:sdt>
              <w:sdtPr>
                <w:rPr>
                  <w:sz w:val="24"/>
                  <w:szCs w:val="24"/>
                </w:rPr>
                <w:id w:val="-1999652243"/>
                <w:citation/>
              </w:sdtPr>
              <w:sdtContent>
                <w:r w:rsidRPr="005B3968">
                  <w:rPr>
                    <w:sz w:val="24"/>
                    <w:szCs w:val="24"/>
                  </w:rPr>
                  <w:fldChar w:fldCharType="begin"/>
                </w:r>
                <w:r w:rsidRPr="005B3968">
                  <w:rPr>
                    <w:sz w:val="24"/>
                    <w:szCs w:val="24"/>
                  </w:rPr>
                  <w:instrText xml:space="preserve"> CITATION Ime25 \l 2057 </w:instrText>
                </w:r>
                <w:r w:rsidRPr="005B3968">
                  <w:rPr>
                    <w:sz w:val="24"/>
                    <w:szCs w:val="24"/>
                  </w:rPr>
                  <w:fldChar w:fldCharType="separate"/>
                </w:r>
                <w:r w:rsidRPr="005B3968">
                  <w:rPr>
                    <w:noProof/>
                    <w:sz w:val="24"/>
                    <w:szCs w:val="24"/>
                  </w:rPr>
                  <w:t>(Bouchrika, 2025)</w:t>
                </w:r>
                <w:r w:rsidRPr="005B3968">
                  <w:rPr>
                    <w:sz w:val="24"/>
                    <w:szCs w:val="24"/>
                  </w:rPr>
                  <w:fldChar w:fldCharType="end"/>
                </w:r>
              </w:sdtContent>
            </w:sdt>
          </w:p>
          <w:p w14:paraId="6FBC8DC6" w14:textId="77777777" w:rsidR="009450CD" w:rsidRPr="005B3968" w:rsidRDefault="009450CD" w:rsidP="005B3968">
            <w:pPr>
              <w:spacing w:line="360" w:lineRule="auto"/>
              <w:rPr>
                <w:sz w:val="24"/>
                <w:szCs w:val="24"/>
              </w:rPr>
            </w:pPr>
            <w:r w:rsidRPr="005B3968">
              <w:rPr>
                <w:sz w:val="24"/>
                <w:szCs w:val="24"/>
              </w:rPr>
              <w:t xml:space="preserve">Studies that examine data from a population at one particular moment in time are known as cross-sectional studies. They are often employed to define demographic characteristics, comprehend health factors, and quantify the prevalence of health outcomes. Cross-sectional studies do not track participants over time, in contrast to other kinds of observational research. They are often simple to carry out and reasonably priced. </w:t>
            </w:r>
          </w:p>
          <w:p w14:paraId="5197CD98" w14:textId="7F0CFDCE" w:rsidR="009450CD" w:rsidRPr="005B3968" w:rsidRDefault="009450CD" w:rsidP="005B3968">
            <w:pPr>
              <w:spacing w:line="360" w:lineRule="auto"/>
              <w:rPr>
                <w:sz w:val="24"/>
                <w:szCs w:val="24"/>
              </w:rPr>
            </w:pPr>
            <w:r w:rsidRPr="005B3968">
              <w:rPr>
                <w:sz w:val="24"/>
                <w:szCs w:val="24"/>
              </w:rPr>
              <w:t xml:space="preserve">When organising a more in-depth investigation in the future, they are helpful in establishing preliminary evidence. This paper outlines the key features, highlights the advantages and disadvantages, talks about methodological concerns, and offers some suggestions for the design and statistical analysis of cross-sectional studies in critical care and pulmonary medicine. There is also a list of things reviewers should keep in mind. </w:t>
            </w:r>
            <w:sdt>
              <w:sdtPr>
                <w:rPr>
                  <w:sz w:val="24"/>
                  <w:szCs w:val="24"/>
                </w:rPr>
                <w:id w:val="-1589774753"/>
                <w:citation/>
              </w:sdtPr>
              <w:sdtContent>
                <w:r w:rsidRPr="005B3968">
                  <w:rPr>
                    <w:sz w:val="24"/>
                    <w:szCs w:val="24"/>
                  </w:rPr>
                  <w:fldChar w:fldCharType="begin"/>
                </w:r>
                <w:r w:rsidRPr="005B3968">
                  <w:rPr>
                    <w:sz w:val="24"/>
                    <w:szCs w:val="24"/>
                  </w:rPr>
                  <w:instrText xml:space="preserve"> CITATION Xia20 \l 2057 </w:instrText>
                </w:r>
                <w:r w:rsidRPr="005B3968">
                  <w:rPr>
                    <w:sz w:val="24"/>
                    <w:szCs w:val="24"/>
                  </w:rPr>
                  <w:fldChar w:fldCharType="separate"/>
                </w:r>
                <w:r w:rsidRPr="005B3968">
                  <w:rPr>
                    <w:noProof/>
                    <w:sz w:val="24"/>
                    <w:szCs w:val="24"/>
                  </w:rPr>
                  <w:t>(Wang, 2020)</w:t>
                </w:r>
                <w:r w:rsidRPr="005B3968">
                  <w:rPr>
                    <w:sz w:val="24"/>
                    <w:szCs w:val="24"/>
                  </w:rPr>
                  <w:fldChar w:fldCharType="end"/>
                </w:r>
              </w:sdtContent>
            </w:sdt>
          </w:p>
          <w:p w14:paraId="716D32D7" w14:textId="4F832C4C" w:rsidR="008F3664" w:rsidRPr="005B3968" w:rsidRDefault="00702135" w:rsidP="005B3968">
            <w:pPr>
              <w:spacing w:line="360" w:lineRule="auto"/>
              <w:rPr>
                <w:sz w:val="24"/>
                <w:szCs w:val="24"/>
              </w:rPr>
            </w:pPr>
            <w:r w:rsidRPr="005B3968">
              <w:rPr>
                <w:sz w:val="24"/>
                <w:szCs w:val="24"/>
              </w:rPr>
              <w:t>Care must be taken when studying PTSD since it might cause emotional suffering. The danger of traumatization that might arise from repeated questioning in longitudinal research is decreased by a cross-sectional design, which minimises recurrent interaction with participants. The survey may be completed in a private, self-paced setting, and participants can stop at any moment.</w:t>
            </w:r>
          </w:p>
          <w:p w14:paraId="0E5CBFAE" w14:textId="077F0064" w:rsidR="0095224D" w:rsidRPr="005B3968" w:rsidRDefault="0019377A" w:rsidP="005B3968">
            <w:pPr>
              <w:spacing w:line="360" w:lineRule="auto"/>
              <w:rPr>
                <w:sz w:val="24"/>
                <w:szCs w:val="24"/>
              </w:rPr>
            </w:pPr>
            <w:r w:rsidRPr="005B3968">
              <w:rPr>
                <w:sz w:val="24"/>
                <w:szCs w:val="24"/>
              </w:rPr>
              <w:t xml:space="preserve"> Since a cross-sectional study using a questionnaire is effective, minimally intrusive, appropriate for participants who are at risk, and compatible with the data format required to evaluate trauma exposure and present mental health results, it is the perfect method for studying PTSD and criminal activity. It offers a solid basis for gaining an ethical, useful, and methodologically sound knowledge of prevalence and linkages.</w:t>
            </w:r>
          </w:p>
          <w:p w14:paraId="0CE00A4F" w14:textId="52608F76" w:rsidR="00F13381" w:rsidRPr="005B3968" w:rsidRDefault="00F13381" w:rsidP="005B3968">
            <w:pPr>
              <w:spacing w:line="360" w:lineRule="auto"/>
              <w:rPr>
                <w:sz w:val="24"/>
                <w:szCs w:val="24"/>
              </w:rPr>
            </w:pPr>
            <w:r w:rsidRPr="005B3968">
              <w:rPr>
                <w:sz w:val="24"/>
                <w:szCs w:val="24"/>
              </w:rPr>
              <w:lastRenderedPageBreak/>
              <w:t xml:space="preserve">Their incapacity to prove causation is one of these research' drawbacks. There are situations where this trait can create confusion and allow for interpretations that may not accurately reflect the dynamics at work. Bias is a possibility; these biases may unintentionally affect the selection of participants or the way factors interact, which might result in results that are not true to the population. They may also provide just a limited understanding of trends throughout time. It is essential for researchers to recognise and manage these difficulties if they hope to fully utilise cross-sectional studies while closely monitoring the accuracy of their results. </w:t>
            </w:r>
            <w:sdt>
              <w:sdtPr>
                <w:rPr>
                  <w:sz w:val="24"/>
                  <w:szCs w:val="24"/>
                </w:rPr>
                <w:id w:val="-1928254646"/>
                <w:citation/>
              </w:sdtPr>
              <w:sdtContent>
                <w:r w:rsidR="00964AA3" w:rsidRPr="005B3968">
                  <w:rPr>
                    <w:sz w:val="24"/>
                    <w:szCs w:val="24"/>
                  </w:rPr>
                  <w:fldChar w:fldCharType="begin"/>
                </w:r>
                <w:r w:rsidR="00964AA3" w:rsidRPr="005B3968">
                  <w:rPr>
                    <w:sz w:val="24"/>
                    <w:szCs w:val="24"/>
                  </w:rPr>
                  <w:instrText xml:space="preserve"> CITATION CAS19 \l 2057 </w:instrText>
                </w:r>
                <w:r w:rsidR="00964AA3" w:rsidRPr="005B3968">
                  <w:rPr>
                    <w:sz w:val="24"/>
                    <w:szCs w:val="24"/>
                  </w:rPr>
                  <w:fldChar w:fldCharType="separate"/>
                </w:r>
                <w:r w:rsidR="00964AA3" w:rsidRPr="005B3968">
                  <w:rPr>
                    <w:noProof/>
                    <w:sz w:val="24"/>
                    <w:szCs w:val="24"/>
                  </w:rPr>
                  <w:t>(CASP, 2019)</w:t>
                </w:r>
                <w:r w:rsidR="00964AA3" w:rsidRPr="005B3968">
                  <w:rPr>
                    <w:sz w:val="24"/>
                    <w:szCs w:val="24"/>
                  </w:rPr>
                  <w:fldChar w:fldCharType="end"/>
                </w:r>
              </w:sdtContent>
            </w:sdt>
          </w:p>
          <w:p w14:paraId="2DBA340B" w14:textId="77777777" w:rsidR="00B92A19" w:rsidRPr="005B3968" w:rsidRDefault="00B92A19" w:rsidP="005B3968">
            <w:pPr>
              <w:spacing w:line="360" w:lineRule="auto"/>
              <w:rPr>
                <w:rFonts w:ascii="Arial" w:hAnsi="Arial" w:cs="Arial"/>
                <w:sz w:val="24"/>
                <w:szCs w:val="24"/>
              </w:rPr>
            </w:pPr>
          </w:p>
          <w:p w14:paraId="5B6B67BB" w14:textId="77777777" w:rsidR="00B92A19" w:rsidRPr="005B3968" w:rsidRDefault="00B92A19" w:rsidP="005B3968">
            <w:pPr>
              <w:spacing w:line="360" w:lineRule="auto"/>
              <w:rPr>
                <w:rFonts w:ascii="Arial" w:hAnsi="Arial" w:cs="Arial"/>
                <w:sz w:val="24"/>
                <w:szCs w:val="24"/>
              </w:rPr>
            </w:pPr>
          </w:p>
          <w:p w14:paraId="427753B0" w14:textId="77777777" w:rsidR="00B92A19" w:rsidRPr="005B3968" w:rsidRDefault="00B92A19" w:rsidP="005B3968">
            <w:pPr>
              <w:spacing w:line="360" w:lineRule="auto"/>
              <w:rPr>
                <w:rFonts w:ascii="Arial" w:hAnsi="Arial" w:cs="Arial"/>
                <w:b/>
                <w:sz w:val="24"/>
                <w:szCs w:val="24"/>
              </w:rPr>
            </w:pPr>
            <w:r w:rsidRPr="005B3968">
              <w:rPr>
                <w:rFonts w:ascii="Arial" w:hAnsi="Arial" w:cs="Arial"/>
                <w:color w:val="808080"/>
                <w:sz w:val="24"/>
                <w:szCs w:val="24"/>
              </w:rPr>
              <w:t>(this box should expand as you type)</w:t>
            </w:r>
          </w:p>
        </w:tc>
      </w:tr>
      <w:tr w:rsidR="00B92A19" w:rsidRPr="005B3968"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5B3968" w:rsidRDefault="00B92A19" w:rsidP="005B3968">
            <w:pPr>
              <w:spacing w:before="120" w:line="360" w:lineRule="auto"/>
              <w:rPr>
                <w:rFonts w:ascii="Arial" w:hAnsi="Arial" w:cs="Arial"/>
                <w:bCs/>
                <w:sz w:val="24"/>
                <w:szCs w:val="24"/>
              </w:rPr>
            </w:pPr>
            <w:r w:rsidRPr="005B3968">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4697A999" w14:textId="77777777" w:rsidR="00B92A19" w:rsidRPr="005B3968" w:rsidRDefault="00B92A19" w:rsidP="005B3968">
            <w:pPr>
              <w:spacing w:before="120" w:line="360" w:lineRule="auto"/>
              <w:rPr>
                <w:rFonts w:ascii="Arial" w:hAnsi="Arial" w:cs="Arial"/>
                <w:b/>
                <w:sz w:val="24"/>
                <w:szCs w:val="24"/>
              </w:rPr>
            </w:pPr>
            <w:r w:rsidRPr="005B3968">
              <w:rPr>
                <w:rFonts w:ascii="Arial" w:hAnsi="Arial" w:cs="Arial"/>
                <w:b/>
                <w:sz w:val="24"/>
                <w:szCs w:val="24"/>
              </w:rPr>
              <w:t>Location of research activity</w:t>
            </w:r>
          </w:p>
          <w:p w14:paraId="43522142"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Identify all locations where research activity will take place.</w:t>
            </w:r>
          </w:p>
        </w:tc>
      </w:tr>
      <w:tr w:rsidR="00B92A19" w:rsidRPr="005B3968" w14:paraId="332857D7" w14:textId="77777777" w:rsidTr="005078BE">
        <w:trPr>
          <w:trHeight w:val="454"/>
        </w:trPr>
        <w:tc>
          <w:tcPr>
            <w:tcW w:w="297" w:type="pct"/>
            <w:vAlign w:val="center"/>
          </w:tcPr>
          <w:p w14:paraId="71300042"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t>8</w:t>
            </w:r>
          </w:p>
        </w:tc>
        <w:tc>
          <w:tcPr>
            <w:tcW w:w="4703" w:type="pct"/>
            <w:gridSpan w:val="4"/>
            <w:vAlign w:val="center"/>
          </w:tcPr>
          <w:p w14:paraId="5986C7EE" w14:textId="61C5C872" w:rsidR="00B92A19" w:rsidRPr="005B3968" w:rsidRDefault="00DF5B50" w:rsidP="005B3968">
            <w:pPr>
              <w:spacing w:line="360" w:lineRule="auto"/>
              <w:rPr>
                <w:rFonts w:ascii="Arial" w:hAnsi="Arial" w:cs="Arial"/>
                <w:sz w:val="24"/>
                <w:szCs w:val="24"/>
              </w:rPr>
            </w:pPr>
            <w:r w:rsidRPr="005B3968">
              <w:rPr>
                <w:rFonts w:ascii="Arial" w:hAnsi="Arial" w:cs="Arial"/>
                <w:sz w:val="24"/>
                <w:szCs w:val="24"/>
              </w:rPr>
              <w:t>The research will be using o</w:t>
            </w:r>
            <w:r w:rsidR="006B4CF3" w:rsidRPr="005B3968">
              <w:rPr>
                <w:rFonts w:ascii="Arial" w:hAnsi="Arial" w:cs="Arial"/>
                <w:sz w:val="24"/>
                <w:szCs w:val="24"/>
              </w:rPr>
              <w:t xml:space="preserve">nline </w:t>
            </w:r>
            <w:r w:rsidRPr="005B3968">
              <w:rPr>
                <w:rFonts w:ascii="Arial" w:hAnsi="Arial" w:cs="Arial"/>
                <w:sz w:val="24"/>
                <w:szCs w:val="24"/>
              </w:rPr>
              <w:t>questionnaires</w:t>
            </w:r>
            <w:r w:rsidR="00026B78" w:rsidRPr="005B3968">
              <w:rPr>
                <w:rFonts w:ascii="Arial" w:hAnsi="Arial" w:cs="Arial"/>
                <w:sz w:val="24"/>
                <w:szCs w:val="24"/>
              </w:rPr>
              <w:t xml:space="preserve"> based in my local area of Swansea and only in Swansea</w:t>
            </w:r>
          </w:p>
          <w:p w14:paraId="22B0DB4A" w14:textId="77777777" w:rsidR="00B92A19" w:rsidRPr="005B3968" w:rsidRDefault="00B92A19" w:rsidP="005B3968">
            <w:pPr>
              <w:spacing w:line="360" w:lineRule="auto"/>
              <w:rPr>
                <w:rFonts w:ascii="Arial" w:hAnsi="Arial" w:cs="Arial"/>
                <w:sz w:val="24"/>
                <w:szCs w:val="24"/>
              </w:rPr>
            </w:pPr>
          </w:p>
          <w:p w14:paraId="75D979F3" w14:textId="77777777" w:rsidR="00B92A19" w:rsidRPr="005B3968" w:rsidRDefault="00B92A19" w:rsidP="005B3968">
            <w:pPr>
              <w:spacing w:line="360" w:lineRule="auto"/>
              <w:rPr>
                <w:rFonts w:ascii="Arial" w:hAnsi="Arial" w:cs="Arial"/>
                <w:b/>
                <w:sz w:val="24"/>
                <w:szCs w:val="24"/>
              </w:rPr>
            </w:pPr>
            <w:r w:rsidRPr="005B3968">
              <w:rPr>
                <w:rFonts w:ascii="Arial" w:hAnsi="Arial" w:cs="Arial"/>
                <w:color w:val="808080"/>
                <w:sz w:val="24"/>
                <w:szCs w:val="24"/>
              </w:rPr>
              <w:t>(this box should expand as you type)</w:t>
            </w:r>
          </w:p>
        </w:tc>
      </w:tr>
      <w:tr w:rsidR="00B92A19" w:rsidRPr="005B3968"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5B3968" w:rsidRDefault="00B92A19" w:rsidP="005B3968">
            <w:pPr>
              <w:spacing w:before="120" w:line="360" w:lineRule="auto"/>
              <w:rPr>
                <w:rFonts w:ascii="Arial" w:hAnsi="Arial" w:cs="Arial"/>
                <w:bCs/>
                <w:sz w:val="24"/>
                <w:szCs w:val="24"/>
              </w:rPr>
            </w:pPr>
          </w:p>
        </w:tc>
        <w:tc>
          <w:tcPr>
            <w:tcW w:w="4703" w:type="pct"/>
            <w:gridSpan w:val="4"/>
            <w:shd w:val="clear" w:color="auto" w:fill="F2F2F2" w:themeFill="background1" w:themeFillShade="F2"/>
            <w:vAlign w:val="center"/>
          </w:tcPr>
          <w:p w14:paraId="02BF027A" w14:textId="77777777" w:rsidR="00B92A19" w:rsidRPr="005B3968" w:rsidRDefault="00B92A19" w:rsidP="005B3968">
            <w:pPr>
              <w:spacing w:before="120" w:line="360" w:lineRule="auto"/>
              <w:rPr>
                <w:rFonts w:ascii="Arial" w:hAnsi="Arial" w:cs="Arial"/>
                <w:b/>
                <w:sz w:val="24"/>
                <w:szCs w:val="24"/>
              </w:rPr>
            </w:pPr>
            <w:r w:rsidRPr="005B3968">
              <w:rPr>
                <w:rFonts w:ascii="Arial" w:hAnsi="Arial" w:cs="Arial"/>
                <w:b/>
                <w:sz w:val="24"/>
                <w:szCs w:val="24"/>
              </w:rPr>
              <w:t>Research activity outside of the UK</w:t>
            </w:r>
          </w:p>
          <w:p w14:paraId="74CEA63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5B3968">
              <w:rPr>
                <w:rFonts w:ascii="Arial" w:hAnsi="Arial" w:cs="Arial"/>
                <w:sz w:val="24"/>
                <w:szCs w:val="24"/>
              </w:rPr>
              <w:t>research</w:t>
            </w:r>
            <w:proofErr w:type="gramEnd"/>
            <w:r w:rsidRPr="005B3968">
              <w:rPr>
                <w:rFonts w:ascii="Arial" w:hAnsi="Arial" w:cs="Arial"/>
                <w:sz w:val="24"/>
                <w:szCs w:val="24"/>
              </w:rPr>
              <w:t xml:space="preserve"> then please state this.</w:t>
            </w:r>
          </w:p>
        </w:tc>
      </w:tr>
      <w:tr w:rsidR="00B92A19" w:rsidRPr="005B3968" w14:paraId="694B0A51" w14:textId="77777777" w:rsidTr="005078BE">
        <w:trPr>
          <w:trHeight w:val="454"/>
        </w:trPr>
        <w:tc>
          <w:tcPr>
            <w:tcW w:w="297" w:type="pct"/>
            <w:vAlign w:val="center"/>
          </w:tcPr>
          <w:p w14:paraId="2E56F3DE"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t>9</w:t>
            </w:r>
          </w:p>
        </w:tc>
        <w:tc>
          <w:tcPr>
            <w:tcW w:w="4703" w:type="pct"/>
            <w:gridSpan w:val="4"/>
            <w:vAlign w:val="center"/>
          </w:tcPr>
          <w:p w14:paraId="4F9E34C7" w14:textId="71FD646F" w:rsidR="00B92A19" w:rsidRPr="005B3968" w:rsidRDefault="00CD037F" w:rsidP="005B3968">
            <w:pPr>
              <w:spacing w:line="360" w:lineRule="auto"/>
              <w:rPr>
                <w:rFonts w:ascii="Arial" w:hAnsi="Arial" w:cs="Arial"/>
                <w:sz w:val="24"/>
                <w:szCs w:val="24"/>
              </w:rPr>
            </w:pPr>
            <w:r w:rsidRPr="005B3968">
              <w:rPr>
                <w:rFonts w:ascii="Arial" w:hAnsi="Arial" w:cs="Arial"/>
                <w:sz w:val="24"/>
                <w:szCs w:val="24"/>
              </w:rPr>
              <w:t>N/A</w:t>
            </w:r>
          </w:p>
          <w:p w14:paraId="035B86B2" w14:textId="77777777" w:rsidR="00B92A19" w:rsidRPr="005B3968" w:rsidRDefault="00B92A19" w:rsidP="005B3968">
            <w:pPr>
              <w:spacing w:line="360" w:lineRule="auto"/>
              <w:rPr>
                <w:rFonts w:ascii="Arial" w:hAnsi="Arial" w:cs="Arial"/>
                <w:b/>
                <w:i/>
                <w:sz w:val="24"/>
                <w:szCs w:val="24"/>
              </w:rPr>
            </w:pPr>
            <w:r w:rsidRPr="005B3968">
              <w:rPr>
                <w:rFonts w:ascii="Arial" w:hAnsi="Arial" w:cs="Arial"/>
                <w:i/>
                <w:color w:val="808080"/>
                <w:sz w:val="24"/>
                <w:szCs w:val="24"/>
              </w:rPr>
              <w:t>(this box should expand as you type)</w:t>
            </w:r>
          </w:p>
        </w:tc>
      </w:tr>
    </w:tbl>
    <w:p w14:paraId="7ED7B358" w14:textId="77777777" w:rsidR="00B92A19" w:rsidRPr="005B3968" w:rsidRDefault="00B92A19" w:rsidP="005B3968">
      <w:pPr>
        <w:spacing w:line="360" w:lineRule="auto"/>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5B3968"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lastRenderedPageBreak/>
              <w:t>10</w:t>
            </w:r>
          </w:p>
        </w:tc>
        <w:tc>
          <w:tcPr>
            <w:tcW w:w="7371" w:type="dxa"/>
            <w:vMerge w:val="restart"/>
            <w:shd w:val="clear" w:color="auto" w:fill="F2F2F2" w:themeFill="background1" w:themeFillShade="F2"/>
            <w:vAlign w:val="center"/>
          </w:tcPr>
          <w:p w14:paraId="3728A81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Use of documentation not in the public domain: Are any documents </w:t>
            </w:r>
            <w:r w:rsidRPr="005B3968">
              <w:rPr>
                <w:rFonts w:ascii="Arial" w:hAnsi="Arial" w:cs="Arial"/>
                <w:b/>
                <w:sz w:val="24"/>
                <w:szCs w:val="24"/>
                <w:u w:val="single"/>
              </w:rPr>
              <w:t>NOT</w:t>
            </w:r>
            <w:r w:rsidRPr="005B3968">
              <w:rPr>
                <w:rFonts w:ascii="Arial" w:hAnsi="Arial" w:cs="Arial"/>
                <w:sz w:val="24"/>
                <w:szCs w:val="24"/>
              </w:rPr>
              <w:t xml:space="preserve"> publicly available? </w:t>
            </w:r>
          </w:p>
          <w:p w14:paraId="2DC62E03" w14:textId="77777777" w:rsidR="00B92A19" w:rsidRPr="005B3968" w:rsidRDefault="00B92A19" w:rsidP="005B3968">
            <w:pPr>
              <w:autoSpaceDE w:val="0"/>
              <w:autoSpaceDN w:val="0"/>
              <w:adjustRightInd w:val="0"/>
              <w:spacing w:line="360" w:lineRule="auto"/>
              <w:rPr>
                <w:rFonts w:ascii="Arial" w:hAnsi="Arial" w:cs="Arial"/>
                <w:bCs/>
                <w:sz w:val="24"/>
                <w:szCs w:val="24"/>
              </w:rPr>
            </w:pPr>
          </w:p>
        </w:tc>
        <w:tc>
          <w:tcPr>
            <w:tcW w:w="1276" w:type="dxa"/>
            <w:shd w:val="clear" w:color="auto" w:fill="F2F2F2" w:themeFill="background1" w:themeFillShade="F2"/>
            <w:vAlign w:val="center"/>
          </w:tcPr>
          <w:p w14:paraId="26DFFBE3"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79CF0249" w14:textId="69EE4805" w:rsidR="00B92A19" w:rsidRPr="005B3968" w:rsidRDefault="000C5184" w:rsidP="005B3968">
                <w:pPr>
                  <w:autoSpaceDE w:val="0"/>
                  <w:autoSpaceDN w:val="0"/>
                  <w:adjustRightInd w:val="0"/>
                  <w:spacing w:line="360" w:lineRule="auto"/>
                  <w:jc w:val="center"/>
                  <w:rPr>
                    <w:rFonts w:ascii="Arial" w:hAnsi="Arial" w:cs="Arial"/>
                    <w:bCs/>
                    <w:sz w:val="24"/>
                    <w:szCs w:val="24"/>
                  </w:rPr>
                </w:pPr>
                <w:r w:rsidRPr="005B3968">
                  <w:rPr>
                    <w:rFonts w:ascii="Segoe UI Symbol" w:hAnsi="Segoe UI Symbol" w:cs="Segoe UI Symbol"/>
                    <w:bCs/>
                    <w:sz w:val="24"/>
                    <w:szCs w:val="24"/>
                  </w:rPr>
                  <w:t>☒</w:t>
                </w:r>
              </w:p>
            </w:sdtContent>
          </w:sdt>
        </w:tc>
      </w:tr>
      <w:tr w:rsidR="00B92A19" w:rsidRPr="005B3968"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5B3968" w:rsidRDefault="00B92A19" w:rsidP="005B3968">
            <w:pPr>
              <w:autoSpaceDE w:val="0"/>
              <w:autoSpaceDN w:val="0"/>
              <w:adjustRightInd w:val="0"/>
              <w:spacing w:line="360" w:lineRule="auto"/>
              <w:rPr>
                <w:rFonts w:ascii="Arial" w:hAnsi="Arial" w:cs="Arial"/>
                <w:bCs/>
                <w:sz w:val="24"/>
                <w:szCs w:val="24"/>
              </w:rPr>
            </w:pPr>
          </w:p>
        </w:tc>
        <w:tc>
          <w:tcPr>
            <w:tcW w:w="7371" w:type="dxa"/>
            <w:vMerge/>
            <w:shd w:val="clear" w:color="auto" w:fill="F2F2F2" w:themeFill="background1" w:themeFillShade="F2"/>
          </w:tcPr>
          <w:p w14:paraId="34184030" w14:textId="77777777" w:rsidR="00B92A19" w:rsidRPr="005B3968" w:rsidRDefault="00B92A19" w:rsidP="005B3968">
            <w:pPr>
              <w:autoSpaceDE w:val="0"/>
              <w:autoSpaceDN w:val="0"/>
              <w:adjustRightInd w:val="0"/>
              <w:spacing w:line="360" w:lineRule="auto"/>
              <w:rPr>
                <w:rFonts w:ascii="Arial" w:hAnsi="Arial" w:cs="Arial"/>
                <w:bCs/>
                <w:sz w:val="24"/>
                <w:szCs w:val="24"/>
              </w:rPr>
            </w:pPr>
          </w:p>
        </w:tc>
        <w:tc>
          <w:tcPr>
            <w:tcW w:w="1276" w:type="dxa"/>
            <w:shd w:val="clear" w:color="auto" w:fill="F2F2F2" w:themeFill="background1" w:themeFillShade="F2"/>
            <w:vAlign w:val="center"/>
          </w:tcPr>
          <w:p w14:paraId="21634C2E"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YES</w:t>
            </w:r>
          </w:p>
        </w:tc>
        <w:tc>
          <w:tcPr>
            <w:tcW w:w="1276" w:type="dxa"/>
            <w:shd w:val="clear" w:color="auto" w:fill="D9D9D9" w:themeFill="background1" w:themeFillShade="D9"/>
            <w:vAlign w:val="center"/>
          </w:tcPr>
          <w:p w14:paraId="796E32E9" w14:textId="77777777" w:rsidR="00B92A19" w:rsidRPr="005B3968" w:rsidRDefault="00000000" w:rsidP="005B3968">
            <w:pPr>
              <w:autoSpaceDE w:val="0"/>
              <w:autoSpaceDN w:val="0"/>
              <w:adjustRightInd w:val="0"/>
              <w:spacing w:line="360" w:lineRule="auto"/>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bCs/>
                    <w:sz w:val="24"/>
                    <w:szCs w:val="24"/>
                  </w:rPr>
                  <w:t>☐</w:t>
                </w:r>
              </w:sdtContent>
            </w:sdt>
          </w:p>
        </w:tc>
      </w:tr>
      <w:tr w:rsidR="00B92A19" w:rsidRPr="005B3968" w14:paraId="19FB9435" w14:textId="77777777" w:rsidTr="00913567">
        <w:tc>
          <w:tcPr>
            <w:tcW w:w="567" w:type="dxa"/>
            <w:shd w:val="clear" w:color="auto" w:fill="FFFFFF" w:themeFill="background1"/>
            <w:vAlign w:val="center"/>
          </w:tcPr>
          <w:p w14:paraId="1705EE7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11</w:t>
            </w:r>
          </w:p>
        </w:tc>
        <w:tc>
          <w:tcPr>
            <w:tcW w:w="9923" w:type="dxa"/>
            <w:gridSpan w:val="3"/>
            <w:shd w:val="clear" w:color="auto" w:fill="FFFFFF" w:themeFill="background1"/>
          </w:tcPr>
          <w:p w14:paraId="13D7643D" w14:textId="6B7D14B4"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If </w:t>
            </w:r>
            <w:proofErr w:type="gramStart"/>
            <w:r w:rsidRPr="005B3968">
              <w:rPr>
                <w:rFonts w:ascii="Arial" w:hAnsi="Arial" w:cs="Arial"/>
                <w:sz w:val="24"/>
                <w:szCs w:val="24"/>
              </w:rPr>
              <w:t>Yes</w:t>
            </w:r>
            <w:proofErr w:type="gramEnd"/>
            <w:r w:rsidRPr="005B3968">
              <w:rPr>
                <w:rFonts w:ascii="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492D35AD" w14:textId="77777777" w:rsidR="00B92A19" w:rsidRPr="005B3968" w:rsidRDefault="00B92A19" w:rsidP="005B3968">
            <w:pPr>
              <w:spacing w:line="360" w:lineRule="auto"/>
              <w:rPr>
                <w:rFonts w:ascii="Arial" w:hAnsi="Arial" w:cs="Arial"/>
                <w:sz w:val="24"/>
                <w:szCs w:val="24"/>
              </w:rPr>
            </w:pPr>
          </w:p>
          <w:p w14:paraId="66710C8E"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i/>
                <w:sz w:val="24"/>
                <w:szCs w:val="24"/>
              </w:rPr>
              <w:t>(this box should expand as you type)</w:t>
            </w:r>
          </w:p>
        </w:tc>
      </w:tr>
    </w:tbl>
    <w:p w14:paraId="637168F4"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5B3968" w14:paraId="34F7A5B3" w14:textId="77777777" w:rsidTr="00D107AC">
        <w:tc>
          <w:tcPr>
            <w:tcW w:w="562" w:type="dxa"/>
            <w:shd w:val="clear" w:color="auto" w:fill="F2F2F2" w:themeFill="background1" w:themeFillShade="F2"/>
            <w:vAlign w:val="center"/>
          </w:tcPr>
          <w:p w14:paraId="10D43F38"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p>
        </w:tc>
        <w:tc>
          <w:tcPr>
            <w:tcW w:w="8217" w:type="dxa"/>
            <w:shd w:val="clear" w:color="auto" w:fill="F2F2F2" w:themeFill="background1" w:themeFillShade="F2"/>
          </w:tcPr>
          <w:p w14:paraId="398A145F" w14:textId="77777777" w:rsidR="00B92A19" w:rsidRPr="005B3968" w:rsidRDefault="00B92A19" w:rsidP="005B3968">
            <w:pPr>
              <w:autoSpaceDE w:val="0"/>
              <w:autoSpaceDN w:val="0"/>
              <w:adjustRightInd w:val="0"/>
              <w:spacing w:line="360" w:lineRule="auto"/>
              <w:jc w:val="both"/>
              <w:rPr>
                <w:rFonts w:ascii="Arial" w:hAnsi="Arial" w:cs="Arial"/>
                <w:b/>
                <w:sz w:val="24"/>
                <w:szCs w:val="24"/>
              </w:rPr>
            </w:pPr>
            <w:r w:rsidRPr="005B3968">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01D0927A"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22" w:type="dxa"/>
            <w:shd w:val="clear" w:color="auto" w:fill="F2F2F2" w:themeFill="background1" w:themeFillShade="F2"/>
          </w:tcPr>
          <w:p w14:paraId="399006D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65637E78"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r>
      <w:tr w:rsidR="00B92A19" w:rsidRPr="005B3968"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12</w:t>
            </w:r>
          </w:p>
        </w:tc>
        <w:tc>
          <w:tcPr>
            <w:tcW w:w="8217" w:type="dxa"/>
            <w:shd w:val="clear" w:color="auto" w:fill="F2F2F2" w:themeFill="background1" w:themeFillShade="F2"/>
            <w:vAlign w:val="center"/>
          </w:tcPr>
          <w:p w14:paraId="607E350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64C5E88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17771EE0"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13</w:t>
            </w:r>
          </w:p>
        </w:tc>
        <w:tc>
          <w:tcPr>
            <w:tcW w:w="8217" w:type="dxa"/>
            <w:shd w:val="clear" w:color="auto" w:fill="F2F2F2" w:themeFill="background1" w:themeFillShade="F2"/>
            <w:vAlign w:val="center"/>
          </w:tcPr>
          <w:p w14:paraId="451AB8FA"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2D37278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Content>
              <w:p w14:paraId="37F48F0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14</w:t>
            </w:r>
          </w:p>
        </w:tc>
        <w:tc>
          <w:tcPr>
            <w:tcW w:w="8217" w:type="dxa"/>
            <w:shd w:val="clear" w:color="auto" w:fill="F2F2F2" w:themeFill="background1" w:themeFillShade="F2"/>
            <w:vAlign w:val="center"/>
          </w:tcPr>
          <w:p w14:paraId="19EBE12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928C9D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0"/>
                <w14:checkedState w14:val="2612" w14:font="MS Gothic"/>
                <w14:uncheckedState w14:val="2610" w14:font="MS Gothic"/>
              </w14:checkbox>
            </w:sdtPr>
            <w:sdtContent>
              <w:p w14:paraId="7CD50E6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15</w:t>
            </w:r>
          </w:p>
        </w:tc>
        <w:tc>
          <w:tcPr>
            <w:tcW w:w="8217" w:type="dxa"/>
            <w:shd w:val="clear" w:color="auto" w:fill="F2F2F2" w:themeFill="background1" w:themeFillShade="F2"/>
            <w:vAlign w:val="center"/>
          </w:tcPr>
          <w:p w14:paraId="47566BE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1"/>
                <w14:checkedState w14:val="2612" w14:font="MS Gothic"/>
                <w14:uncheckedState w14:val="2610" w14:font="MS Gothic"/>
              </w14:checkbox>
            </w:sdtPr>
            <w:sdtContent>
              <w:p w14:paraId="597795F3" w14:textId="418C3FA2"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0"/>
                <w14:checkedState w14:val="2612" w14:font="MS Gothic"/>
                <w14:uncheckedState w14:val="2610" w14:font="MS Gothic"/>
              </w14:checkbox>
            </w:sdtPr>
            <w:sdtContent>
              <w:p w14:paraId="5BC07B3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16</w:t>
            </w:r>
          </w:p>
        </w:tc>
        <w:tc>
          <w:tcPr>
            <w:tcW w:w="8217" w:type="dxa"/>
            <w:shd w:val="clear" w:color="auto" w:fill="F2F2F2" w:themeFill="background1" w:themeFillShade="F2"/>
            <w:vAlign w:val="center"/>
          </w:tcPr>
          <w:p w14:paraId="7C99110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72E330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Content>
              <w:p w14:paraId="6268CF8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17</w:t>
            </w:r>
          </w:p>
        </w:tc>
        <w:tc>
          <w:tcPr>
            <w:tcW w:w="8217" w:type="dxa"/>
            <w:shd w:val="clear" w:color="auto" w:fill="F2F2F2" w:themeFill="background1" w:themeFillShade="F2"/>
            <w:vAlign w:val="center"/>
          </w:tcPr>
          <w:p w14:paraId="77F4582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73E61F1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0"/>
                <w14:checkedState w14:val="2612" w14:font="MS Gothic"/>
                <w14:uncheckedState w14:val="2610" w14:font="MS Gothic"/>
              </w14:checkbox>
            </w:sdtPr>
            <w:sdtContent>
              <w:p w14:paraId="5E43903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18</w:t>
            </w:r>
          </w:p>
        </w:tc>
        <w:tc>
          <w:tcPr>
            <w:tcW w:w="8217" w:type="dxa"/>
            <w:shd w:val="clear" w:color="auto" w:fill="F2F2F2" w:themeFill="background1" w:themeFillShade="F2"/>
            <w:vAlign w:val="center"/>
          </w:tcPr>
          <w:p w14:paraId="7006E44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53716BE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Content>
              <w:p w14:paraId="4144BE8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19</w:t>
            </w:r>
          </w:p>
        </w:tc>
        <w:tc>
          <w:tcPr>
            <w:tcW w:w="9889" w:type="dxa"/>
            <w:gridSpan w:val="3"/>
            <w:shd w:val="clear" w:color="auto" w:fill="F2F2F2" w:themeFill="background1" w:themeFillShade="F2"/>
            <w:vAlign w:val="center"/>
          </w:tcPr>
          <w:p w14:paraId="3478E15E" w14:textId="77777777" w:rsidR="00B92A19" w:rsidRPr="005B3968" w:rsidRDefault="00B92A19" w:rsidP="005B3968">
            <w:pPr>
              <w:autoSpaceDE w:val="0"/>
              <w:autoSpaceDN w:val="0"/>
              <w:adjustRightInd w:val="0"/>
              <w:spacing w:line="360" w:lineRule="auto"/>
              <w:rPr>
                <w:rFonts w:ascii="Arial" w:hAnsi="Arial" w:cs="Arial"/>
                <w:bCs/>
                <w:sz w:val="24"/>
                <w:szCs w:val="24"/>
              </w:rPr>
            </w:pPr>
            <w:r w:rsidRPr="005B3968">
              <w:rPr>
                <w:rFonts w:ascii="Arial" w:hAnsi="Arial" w:cs="Arial"/>
                <w:sz w:val="24"/>
                <w:szCs w:val="24"/>
              </w:rPr>
              <w:t>If YES to any of the above, please give details:</w:t>
            </w:r>
          </w:p>
        </w:tc>
      </w:tr>
      <w:tr w:rsidR="00B92A19" w:rsidRPr="005B3968" w14:paraId="7D0B89EC" w14:textId="77777777" w:rsidTr="00D107AC">
        <w:trPr>
          <w:trHeight w:val="403"/>
        </w:trPr>
        <w:tc>
          <w:tcPr>
            <w:tcW w:w="562" w:type="dxa"/>
            <w:vAlign w:val="center"/>
          </w:tcPr>
          <w:p w14:paraId="446CACB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889" w:type="dxa"/>
            <w:gridSpan w:val="3"/>
            <w:shd w:val="clear" w:color="auto" w:fill="auto"/>
            <w:vAlign w:val="center"/>
          </w:tcPr>
          <w:p w14:paraId="182AE756" w14:textId="73E8CE7A" w:rsidR="00B92A19" w:rsidRPr="005B3968" w:rsidRDefault="00696366" w:rsidP="005B3968">
            <w:pPr>
              <w:spacing w:line="360" w:lineRule="auto"/>
              <w:rPr>
                <w:rFonts w:ascii="Arial" w:hAnsi="Arial" w:cs="Arial"/>
                <w:sz w:val="24"/>
                <w:szCs w:val="24"/>
              </w:rPr>
            </w:pPr>
            <w:r w:rsidRPr="005B3968">
              <w:rPr>
                <w:rFonts w:ascii="Arial" w:hAnsi="Arial" w:cs="Arial"/>
                <w:sz w:val="24"/>
                <w:szCs w:val="24"/>
              </w:rPr>
              <w:t xml:space="preserve">This research would ensure that the topic would be </w:t>
            </w:r>
            <w:r w:rsidR="003A5FFC" w:rsidRPr="005B3968">
              <w:rPr>
                <w:rFonts w:ascii="Arial" w:hAnsi="Arial" w:cs="Arial"/>
                <w:sz w:val="24"/>
                <w:szCs w:val="24"/>
              </w:rPr>
              <w:t>more known throughout Wales</w:t>
            </w:r>
            <w:r w:rsidR="00BF61B6" w:rsidRPr="005B3968">
              <w:rPr>
                <w:rFonts w:ascii="Arial" w:hAnsi="Arial" w:cs="Arial"/>
                <w:sz w:val="24"/>
                <w:szCs w:val="24"/>
              </w:rPr>
              <w:t xml:space="preserve"> to make people more equal </w:t>
            </w:r>
            <w:r w:rsidR="00273E40" w:rsidRPr="005B3968">
              <w:rPr>
                <w:rFonts w:ascii="Arial" w:hAnsi="Arial" w:cs="Arial"/>
                <w:sz w:val="24"/>
                <w:szCs w:val="24"/>
              </w:rPr>
              <w:t xml:space="preserve">enabling people to </w:t>
            </w:r>
            <w:r w:rsidR="005162D4" w:rsidRPr="005B3968">
              <w:rPr>
                <w:rFonts w:ascii="Arial" w:hAnsi="Arial" w:cs="Arial"/>
                <w:sz w:val="24"/>
                <w:szCs w:val="24"/>
              </w:rPr>
              <w:t>have more knowledge.</w:t>
            </w:r>
          </w:p>
          <w:p w14:paraId="40F99593" w14:textId="77777777" w:rsidR="00B92A19" w:rsidRPr="005B3968" w:rsidRDefault="00B92A19" w:rsidP="005B3968">
            <w:pPr>
              <w:spacing w:line="360" w:lineRule="auto"/>
              <w:rPr>
                <w:rFonts w:ascii="Arial" w:hAnsi="Arial" w:cs="Arial"/>
                <w:sz w:val="24"/>
                <w:szCs w:val="24"/>
              </w:rPr>
            </w:pPr>
          </w:p>
          <w:p w14:paraId="41EBFF3F" w14:textId="77777777" w:rsidR="00B92A19" w:rsidRPr="005B3968" w:rsidRDefault="00B92A19" w:rsidP="005B3968">
            <w:pPr>
              <w:spacing w:line="360" w:lineRule="auto"/>
              <w:rPr>
                <w:rFonts w:ascii="Arial" w:hAnsi="Arial" w:cs="Arial"/>
                <w:sz w:val="24"/>
                <w:szCs w:val="24"/>
              </w:rPr>
            </w:pPr>
          </w:p>
          <w:p w14:paraId="15ABDB5F"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color w:val="808080"/>
                <w:sz w:val="24"/>
                <w:szCs w:val="24"/>
              </w:rPr>
              <w:t>(this box should expand as you type)</w:t>
            </w:r>
          </w:p>
        </w:tc>
      </w:tr>
    </w:tbl>
    <w:p w14:paraId="3EB72EB3"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p w14:paraId="14876E8F" w14:textId="77777777" w:rsidR="00B92A19" w:rsidRPr="005B3968" w:rsidRDefault="00B92A19" w:rsidP="005B3968">
      <w:pPr>
        <w:spacing w:after="240" w:line="360" w:lineRule="auto"/>
        <w:rPr>
          <w:rFonts w:ascii="Arial" w:hAnsi="Arial" w:cs="Arial"/>
          <w:b/>
          <w:sz w:val="24"/>
          <w:szCs w:val="24"/>
        </w:rPr>
      </w:pPr>
      <w:r w:rsidRPr="005B3968">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5B3968"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5B3968" w:rsidRDefault="00B92A19" w:rsidP="005B3968">
            <w:pPr>
              <w:autoSpaceDE w:val="0"/>
              <w:autoSpaceDN w:val="0"/>
              <w:adjustRightInd w:val="0"/>
              <w:spacing w:line="360" w:lineRule="auto"/>
              <w:rPr>
                <w:rFonts w:ascii="Arial" w:hAnsi="Arial" w:cs="Arial"/>
                <w:b/>
                <w:sz w:val="24"/>
                <w:szCs w:val="24"/>
              </w:rPr>
            </w:pPr>
          </w:p>
        </w:tc>
        <w:tc>
          <w:tcPr>
            <w:tcW w:w="8227" w:type="dxa"/>
            <w:shd w:val="clear" w:color="auto" w:fill="F2F2F2" w:themeFill="background1" w:themeFillShade="F2"/>
            <w:vAlign w:val="center"/>
          </w:tcPr>
          <w:p w14:paraId="34A99A1F" w14:textId="77777777" w:rsidR="00B92A19" w:rsidRPr="005B3968" w:rsidRDefault="00B92A19" w:rsidP="005B3968">
            <w:pPr>
              <w:autoSpaceDE w:val="0"/>
              <w:autoSpaceDN w:val="0"/>
              <w:adjustRightInd w:val="0"/>
              <w:spacing w:line="360" w:lineRule="auto"/>
              <w:rPr>
                <w:rFonts w:ascii="Arial" w:hAnsi="Arial" w:cs="Arial"/>
                <w:b/>
                <w:sz w:val="24"/>
                <w:szCs w:val="24"/>
              </w:rPr>
            </w:pPr>
            <w:r w:rsidRPr="005B3968">
              <w:rPr>
                <w:rFonts w:ascii="Arial" w:hAnsi="Arial" w:cs="Arial"/>
                <w:b/>
                <w:sz w:val="24"/>
                <w:szCs w:val="24"/>
              </w:rPr>
              <w:t>Will the research activity include:</w:t>
            </w:r>
          </w:p>
        </w:tc>
        <w:tc>
          <w:tcPr>
            <w:tcW w:w="846" w:type="dxa"/>
            <w:shd w:val="clear" w:color="auto" w:fill="F2F2F2" w:themeFill="background1" w:themeFillShade="F2"/>
            <w:vAlign w:val="center"/>
          </w:tcPr>
          <w:p w14:paraId="698A799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16" w:type="dxa"/>
            <w:shd w:val="clear" w:color="auto" w:fill="F2F2F2" w:themeFill="background1" w:themeFillShade="F2"/>
            <w:vAlign w:val="center"/>
          </w:tcPr>
          <w:p w14:paraId="00669582"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r>
      <w:tr w:rsidR="00B92A19" w:rsidRPr="005B3968"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w:t>
            </w:r>
          </w:p>
        </w:tc>
        <w:tc>
          <w:tcPr>
            <w:tcW w:w="8227" w:type="dxa"/>
            <w:shd w:val="clear" w:color="auto" w:fill="F2F2F2" w:themeFill="background1" w:themeFillShade="F2"/>
            <w:vAlign w:val="center"/>
          </w:tcPr>
          <w:p w14:paraId="0B1B3A1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2E90119F" w14:textId="7EC4E642"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6800BA0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2</w:t>
            </w:r>
          </w:p>
        </w:tc>
        <w:tc>
          <w:tcPr>
            <w:tcW w:w="8227" w:type="dxa"/>
            <w:shd w:val="clear" w:color="auto" w:fill="F2F2F2" w:themeFill="background1" w:themeFillShade="F2"/>
            <w:vAlign w:val="center"/>
          </w:tcPr>
          <w:p w14:paraId="533B888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14:paraId="2DF286A7" w14:textId="58C2BEF6"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4C24910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3</w:t>
            </w:r>
          </w:p>
        </w:tc>
        <w:tc>
          <w:tcPr>
            <w:tcW w:w="8227" w:type="dxa"/>
            <w:shd w:val="clear" w:color="auto" w:fill="F2F2F2" w:themeFill="background1" w:themeFillShade="F2"/>
            <w:vAlign w:val="center"/>
          </w:tcPr>
          <w:p w14:paraId="5F823B0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221F8F6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2FCC3E2D" w14:textId="155ED8BB"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4</w:t>
            </w:r>
          </w:p>
        </w:tc>
        <w:tc>
          <w:tcPr>
            <w:tcW w:w="8227" w:type="dxa"/>
            <w:shd w:val="clear" w:color="auto" w:fill="F2F2F2" w:themeFill="background1" w:themeFillShade="F2"/>
            <w:vAlign w:val="center"/>
          </w:tcPr>
          <w:p w14:paraId="2ECE994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46DC426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0AEBD63D" w14:textId="7CE2518F"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lastRenderedPageBreak/>
              <w:t>5</w:t>
            </w:r>
          </w:p>
        </w:tc>
        <w:tc>
          <w:tcPr>
            <w:tcW w:w="8227" w:type="dxa"/>
            <w:shd w:val="clear" w:color="auto" w:fill="F2F2F2" w:themeFill="background1" w:themeFillShade="F2"/>
            <w:vAlign w:val="center"/>
          </w:tcPr>
          <w:p w14:paraId="6A0044D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275EB3B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77206C3B" w14:textId="23CF0B48" w:rsidR="00B92A19" w:rsidRPr="005B3968" w:rsidRDefault="002F594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6</w:t>
            </w:r>
          </w:p>
        </w:tc>
        <w:tc>
          <w:tcPr>
            <w:tcW w:w="8227" w:type="dxa"/>
            <w:shd w:val="clear" w:color="auto" w:fill="F2F2F2" w:themeFill="background1" w:themeFillShade="F2"/>
            <w:vAlign w:val="center"/>
          </w:tcPr>
          <w:p w14:paraId="0D5A6CD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610E07F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72544760" w14:textId="20179655"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7</w:t>
            </w:r>
          </w:p>
        </w:tc>
        <w:tc>
          <w:tcPr>
            <w:tcW w:w="8227" w:type="dxa"/>
            <w:shd w:val="clear" w:color="auto" w:fill="F2F2F2" w:themeFill="background1" w:themeFillShade="F2"/>
            <w:vAlign w:val="center"/>
          </w:tcPr>
          <w:p w14:paraId="56CF6C7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E82257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11E44490" w14:textId="40BF24C8"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8</w:t>
            </w:r>
          </w:p>
        </w:tc>
        <w:tc>
          <w:tcPr>
            <w:tcW w:w="8227" w:type="dxa"/>
            <w:shd w:val="clear" w:color="auto" w:fill="F2F2F2" w:themeFill="background1" w:themeFillShade="F2"/>
            <w:vAlign w:val="center"/>
          </w:tcPr>
          <w:p w14:paraId="523F52A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6251D03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7AEA79F" w14:textId="24C664B5"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9</w:t>
            </w:r>
          </w:p>
        </w:tc>
        <w:tc>
          <w:tcPr>
            <w:tcW w:w="8227" w:type="dxa"/>
            <w:shd w:val="clear" w:color="auto" w:fill="F2F2F2" w:themeFill="background1" w:themeFillShade="F2"/>
            <w:vAlign w:val="center"/>
          </w:tcPr>
          <w:p w14:paraId="7D7926F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2BD80BF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A502541" w14:textId="57D378F2"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10</w:t>
            </w:r>
          </w:p>
        </w:tc>
        <w:tc>
          <w:tcPr>
            <w:tcW w:w="8227" w:type="dxa"/>
            <w:shd w:val="clear" w:color="auto" w:fill="F2F2F2" w:themeFill="background1" w:themeFillShade="F2"/>
            <w:vAlign w:val="center"/>
          </w:tcPr>
          <w:p w14:paraId="618C7F2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5F62BD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2FFBE36B" w14:textId="6568E255"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11</w:t>
            </w:r>
          </w:p>
        </w:tc>
        <w:tc>
          <w:tcPr>
            <w:tcW w:w="8227" w:type="dxa"/>
            <w:shd w:val="clear" w:color="auto" w:fill="F2F2F2" w:themeFill="background1" w:themeFillShade="F2"/>
            <w:vAlign w:val="center"/>
          </w:tcPr>
          <w:p w14:paraId="0920644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AB43CDB"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2F8F6C76" w14:textId="6DF67CFA"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12</w:t>
            </w:r>
          </w:p>
        </w:tc>
        <w:tc>
          <w:tcPr>
            <w:tcW w:w="8227" w:type="dxa"/>
            <w:shd w:val="clear" w:color="auto" w:fill="F2F2F2" w:themeFill="background1" w:themeFillShade="F2"/>
            <w:vAlign w:val="center"/>
          </w:tcPr>
          <w:p w14:paraId="28CE82F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1583FF1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03DE3E19" w14:textId="4AE4742C"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13</w:t>
            </w:r>
          </w:p>
        </w:tc>
        <w:tc>
          <w:tcPr>
            <w:tcW w:w="8227" w:type="dxa"/>
            <w:shd w:val="clear" w:color="auto" w:fill="F2F2F2" w:themeFill="background1" w:themeFillShade="F2"/>
            <w:vAlign w:val="center"/>
          </w:tcPr>
          <w:p w14:paraId="5B7DDD1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0697A1F0"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022C1ADB" w14:textId="57A3AA36"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14</w:t>
            </w:r>
          </w:p>
        </w:tc>
        <w:tc>
          <w:tcPr>
            <w:tcW w:w="8227" w:type="dxa"/>
            <w:shd w:val="clear" w:color="auto" w:fill="F2F2F2" w:themeFill="background1" w:themeFillShade="F2"/>
            <w:vAlign w:val="center"/>
          </w:tcPr>
          <w:p w14:paraId="552B565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7A9B928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3D523AB6" w14:textId="07F83BE1"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15</w:t>
            </w:r>
          </w:p>
        </w:tc>
        <w:tc>
          <w:tcPr>
            <w:tcW w:w="8227" w:type="dxa"/>
            <w:shd w:val="clear" w:color="auto" w:fill="F2F2F2" w:themeFill="background1" w:themeFillShade="F2"/>
            <w:vAlign w:val="center"/>
          </w:tcPr>
          <w:p w14:paraId="30A28FF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677A8D2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63865D32" w14:textId="66E4FD32"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16</w:t>
            </w:r>
          </w:p>
        </w:tc>
        <w:tc>
          <w:tcPr>
            <w:tcW w:w="8227" w:type="dxa"/>
            <w:shd w:val="clear" w:color="auto" w:fill="F2F2F2" w:themeFill="background1" w:themeFillShade="F2"/>
            <w:vAlign w:val="center"/>
          </w:tcPr>
          <w:p w14:paraId="5457D7A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48F917A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170E4B46" w14:textId="1713BB7D"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17</w:t>
            </w:r>
          </w:p>
        </w:tc>
        <w:tc>
          <w:tcPr>
            <w:tcW w:w="8227" w:type="dxa"/>
            <w:shd w:val="clear" w:color="auto" w:fill="F2F2F2" w:themeFill="background1" w:themeFillShade="F2"/>
            <w:vAlign w:val="center"/>
          </w:tcPr>
          <w:p w14:paraId="7E47449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0F1E892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2181722B" w14:textId="558E92B8" w:rsidR="00B92A19" w:rsidRPr="005B3968" w:rsidRDefault="00DA2E5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35E01A2B" w14:textId="77777777" w:rsidTr="00770C66">
        <w:trPr>
          <w:trHeight w:val="403"/>
        </w:trPr>
        <w:tc>
          <w:tcPr>
            <w:tcW w:w="562" w:type="dxa"/>
            <w:vAlign w:val="center"/>
          </w:tcPr>
          <w:p w14:paraId="3A06F8F3"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8227" w:type="dxa"/>
            <w:shd w:val="clear" w:color="auto" w:fill="auto"/>
            <w:vAlign w:val="center"/>
          </w:tcPr>
          <w:p w14:paraId="3889466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Details of any other primary data collection method:</w:t>
            </w:r>
          </w:p>
          <w:p w14:paraId="055E2214" w14:textId="77777777" w:rsidR="00B92A19" w:rsidRPr="005B3968" w:rsidRDefault="00B92A19" w:rsidP="005B3968">
            <w:pPr>
              <w:spacing w:line="360" w:lineRule="auto"/>
              <w:rPr>
                <w:rFonts w:ascii="Arial" w:hAnsi="Arial" w:cs="Arial"/>
                <w:sz w:val="24"/>
                <w:szCs w:val="24"/>
              </w:rPr>
            </w:pPr>
          </w:p>
          <w:p w14:paraId="074E1224" w14:textId="77777777" w:rsidR="00B92A19" w:rsidRPr="005B3968" w:rsidRDefault="00B92A19" w:rsidP="005B3968">
            <w:pPr>
              <w:spacing w:line="360" w:lineRule="auto"/>
              <w:rPr>
                <w:rFonts w:ascii="Arial" w:hAnsi="Arial" w:cs="Arial"/>
                <w:sz w:val="24"/>
                <w:szCs w:val="24"/>
              </w:rPr>
            </w:pPr>
          </w:p>
          <w:p w14:paraId="591A9D62" w14:textId="77777777" w:rsidR="00B92A19" w:rsidRPr="005B3968" w:rsidRDefault="00B92A19" w:rsidP="005B3968">
            <w:pPr>
              <w:spacing w:line="360" w:lineRule="auto"/>
              <w:rPr>
                <w:rFonts w:ascii="Arial" w:hAnsi="Arial" w:cs="Arial"/>
                <w:sz w:val="24"/>
                <w:szCs w:val="24"/>
              </w:rPr>
            </w:pPr>
          </w:p>
          <w:p w14:paraId="6D149C2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(this box should expand as you type)</w:t>
            </w:r>
          </w:p>
        </w:tc>
        <w:tc>
          <w:tcPr>
            <w:tcW w:w="846" w:type="dxa"/>
            <w:vMerge/>
            <w:shd w:val="clear" w:color="auto" w:fill="BFBFBF" w:themeFill="background1" w:themeFillShade="BF"/>
            <w:vAlign w:val="center"/>
          </w:tcPr>
          <w:p w14:paraId="4AB879E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c>
          <w:tcPr>
            <w:tcW w:w="816" w:type="dxa"/>
            <w:vMerge/>
            <w:shd w:val="clear" w:color="auto" w:fill="BFBFBF" w:themeFill="background1" w:themeFillShade="BF"/>
            <w:vAlign w:val="center"/>
          </w:tcPr>
          <w:p w14:paraId="2229BA63"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bl>
    <w:p w14:paraId="7158B1EB" w14:textId="77777777" w:rsidR="00B92A19" w:rsidRPr="005B3968" w:rsidRDefault="00B92A19" w:rsidP="005B3968">
      <w:pPr>
        <w:spacing w:line="360" w:lineRule="auto"/>
        <w:jc w:val="both"/>
        <w:rPr>
          <w:rFonts w:ascii="Arial" w:hAnsi="Arial" w:cs="Arial"/>
          <w:bCs/>
          <w:iCs/>
          <w:sz w:val="24"/>
          <w:szCs w:val="24"/>
        </w:rPr>
      </w:pPr>
      <w:r w:rsidRPr="005B3968">
        <w:rPr>
          <w:rFonts w:ascii="Arial" w:hAnsi="Arial" w:cs="Arial"/>
          <w:bCs/>
          <w:iCs/>
          <w:sz w:val="24"/>
          <w:szCs w:val="24"/>
        </w:rPr>
        <w:t xml:space="preserve">If NO to every question, then the research activity is (ethically) low risk and </w:t>
      </w:r>
      <w:r w:rsidRPr="005B3968">
        <w:rPr>
          <w:rFonts w:ascii="Arial" w:hAnsi="Arial" w:cs="Arial"/>
          <w:b/>
          <w:bCs/>
          <w:iCs/>
          <w:sz w:val="24"/>
          <w:szCs w:val="24"/>
        </w:rPr>
        <w:t>may</w:t>
      </w:r>
      <w:r w:rsidRPr="005B3968">
        <w:rPr>
          <w:rFonts w:ascii="Arial" w:hAnsi="Arial" w:cs="Arial"/>
          <w:bCs/>
          <w:iCs/>
          <w:sz w:val="24"/>
          <w:szCs w:val="24"/>
        </w:rPr>
        <w:t xml:space="preserve"> be exempt from </w:t>
      </w:r>
      <w:r w:rsidRPr="005B3968">
        <w:rPr>
          <w:rFonts w:ascii="Arial" w:hAnsi="Arial" w:cs="Arial"/>
          <w:b/>
          <w:bCs/>
          <w:iCs/>
          <w:sz w:val="24"/>
          <w:szCs w:val="24"/>
        </w:rPr>
        <w:t>some</w:t>
      </w:r>
      <w:r w:rsidRPr="005B3968">
        <w:rPr>
          <w:rFonts w:ascii="Arial" w:hAnsi="Arial" w:cs="Arial"/>
          <w:bCs/>
          <w:iCs/>
          <w:sz w:val="24"/>
          <w:szCs w:val="24"/>
        </w:rPr>
        <w:t xml:space="preserve"> of the following sections (please refer to Guidance Notes).</w:t>
      </w:r>
    </w:p>
    <w:p w14:paraId="72AE7D74" w14:textId="77777777" w:rsidR="00B92A19" w:rsidRPr="005B3968" w:rsidRDefault="00B92A19" w:rsidP="005B3968">
      <w:pPr>
        <w:spacing w:line="360" w:lineRule="auto"/>
        <w:rPr>
          <w:rFonts w:ascii="Arial" w:hAnsi="Arial" w:cs="Arial"/>
          <w:bCs/>
          <w:iCs/>
          <w:sz w:val="24"/>
          <w:szCs w:val="24"/>
        </w:rPr>
      </w:pPr>
    </w:p>
    <w:p w14:paraId="2B0FB95D" w14:textId="77777777" w:rsidR="00B92A19" w:rsidRPr="005B3968" w:rsidRDefault="00B92A19" w:rsidP="005B3968">
      <w:pPr>
        <w:spacing w:line="360" w:lineRule="auto"/>
        <w:rPr>
          <w:rFonts w:ascii="Arial" w:hAnsi="Arial" w:cs="Arial"/>
          <w:bCs/>
          <w:iCs/>
          <w:sz w:val="24"/>
          <w:szCs w:val="24"/>
        </w:rPr>
      </w:pPr>
      <w:r w:rsidRPr="005B3968">
        <w:rPr>
          <w:rFonts w:ascii="Arial" w:hAnsi="Arial" w:cs="Arial"/>
          <w:bCs/>
          <w:iCs/>
          <w:sz w:val="24"/>
          <w:szCs w:val="24"/>
        </w:rPr>
        <w:t xml:space="preserve">If YES to any question, then no research activity should be undertaken until full ethical approval has been obtained. </w:t>
      </w:r>
    </w:p>
    <w:p w14:paraId="1546DFC2" w14:textId="77777777" w:rsidR="00B92A19" w:rsidRPr="005B3968" w:rsidRDefault="00B92A19" w:rsidP="005B3968">
      <w:pPr>
        <w:spacing w:line="360" w:lineRule="auto"/>
        <w:rPr>
          <w:rFonts w:ascii="Arial" w:hAnsi="Arial" w:cs="Arial"/>
          <w:bCs/>
          <w:iCs/>
          <w:sz w:val="24"/>
          <w:szCs w:val="24"/>
        </w:rPr>
      </w:pPr>
    </w:p>
    <w:p w14:paraId="5B02C714"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t>SECTION G: Intended Participants</w:t>
      </w:r>
    </w:p>
    <w:p w14:paraId="149C2D8C"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t>If there are no participants then do not complete this section, but go directly to section H.</w:t>
      </w:r>
    </w:p>
    <w:p w14:paraId="468C212F" w14:textId="77777777" w:rsidR="00B92A19" w:rsidRPr="005B3968" w:rsidRDefault="00B92A19" w:rsidP="005B3968">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5B3968" w14:paraId="72D05BEE" w14:textId="77777777" w:rsidTr="00257ABC">
        <w:tc>
          <w:tcPr>
            <w:tcW w:w="562" w:type="dxa"/>
            <w:shd w:val="clear" w:color="auto" w:fill="F2F2F2" w:themeFill="background1" w:themeFillShade="F2"/>
            <w:vAlign w:val="center"/>
          </w:tcPr>
          <w:p w14:paraId="08E1F34D"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p>
        </w:tc>
        <w:tc>
          <w:tcPr>
            <w:tcW w:w="8217" w:type="dxa"/>
            <w:shd w:val="clear" w:color="auto" w:fill="F2F2F2" w:themeFill="background1" w:themeFillShade="F2"/>
          </w:tcPr>
          <w:p w14:paraId="5F3F81AD" w14:textId="77777777" w:rsidR="00B92A19" w:rsidRPr="005B3968" w:rsidRDefault="00B92A19" w:rsidP="005B3968">
            <w:pPr>
              <w:autoSpaceDE w:val="0"/>
              <w:autoSpaceDN w:val="0"/>
              <w:adjustRightInd w:val="0"/>
              <w:spacing w:line="360" w:lineRule="auto"/>
              <w:jc w:val="both"/>
              <w:rPr>
                <w:rFonts w:ascii="Arial" w:hAnsi="Arial" w:cs="Arial"/>
                <w:b/>
                <w:sz w:val="24"/>
                <w:szCs w:val="24"/>
              </w:rPr>
            </w:pPr>
            <w:r w:rsidRPr="005B3968">
              <w:rPr>
                <w:rFonts w:ascii="Arial" w:hAnsi="Arial" w:cs="Arial"/>
                <w:b/>
                <w:sz w:val="24"/>
                <w:szCs w:val="24"/>
              </w:rPr>
              <w:t>Who are the intended participants:</w:t>
            </w:r>
          </w:p>
        </w:tc>
        <w:tc>
          <w:tcPr>
            <w:tcW w:w="850" w:type="dxa"/>
            <w:shd w:val="clear" w:color="auto" w:fill="F2F2F2" w:themeFill="background1" w:themeFillShade="F2"/>
          </w:tcPr>
          <w:p w14:paraId="225EA63D"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241C2437"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22" w:type="dxa"/>
            <w:shd w:val="clear" w:color="auto" w:fill="F2F2F2" w:themeFill="background1" w:themeFillShade="F2"/>
          </w:tcPr>
          <w:p w14:paraId="66A61258"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0C1A94EF"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r>
      <w:tr w:rsidR="00B92A19" w:rsidRPr="005B3968"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w:t>
            </w:r>
          </w:p>
        </w:tc>
        <w:tc>
          <w:tcPr>
            <w:tcW w:w="8217" w:type="dxa"/>
            <w:shd w:val="clear" w:color="auto" w:fill="F2F2F2" w:themeFill="background1" w:themeFillShade="F2"/>
            <w:vAlign w:val="center"/>
          </w:tcPr>
          <w:p w14:paraId="0F4189B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604BE23A" w14:textId="02D1F30E"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5A32BB3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w:t>
            </w:r>
          </w:p>
        </w:tc>
        <w:tc>
          <w:tcPr>
            <w:tcW w:w="8217" w:type="dxa"/>
            <w:shd w:val="clear" w:color="auto" w:fill="F2F2F2" w:themeFill="background1" w:themeFillShade="F2"/>
            <w:vAlign w:val="center"/>
          </w:tcPr>
          <w:p w14:paraId="58E0D89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44E163E2" w14:textId="25C17039"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15C1AD3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3</w:t>
            </w:r>
          </w:p>
        </w:tc>
        <w:tc>
          <w:tcPr>
            <w:tcW w:w="8217" w:type="dxa"/>
            <w:shd w:val="clear" w:color="auto" w:fill="F2F2F2" w:themeFill="background1" w:themeFillShade="F2"/>
            <w:vAlign w:val="center"/>
          </w:tcPr>
          <w:p w14:paraId="4469B9A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2703BEF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55C1E345" w14:textId="1F22C0A5"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4</w:t>
            </w:r>
          </w:p>
        </w:tc>
        <w:tc>
          <w:tcPr>
            <w:tcW w:w="8217" w:type="dxa"/>
            <w:shd w:val="clear" w:color="auto" w:fill="F2F2F2" w:themeFill="background1" w:themeFillShade="F2"/>
            <w:vAlign w:val="center"/>
          </w:tcPr>
          <w:p w14:paraId="58E57CA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76EB796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429DCF8B" w14:textId="5FA176E7"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5</w:t>
            </w:r>
          </w:p>
        </w:tc>
        <w:tc>
          <w:tcPr>
            <w:tcW w:w="8217" w:type="dxa"/>
            <w:shd w:val="clear" w:color="auto" w:fill="F2F2F2" w:themeFill="background1" w:themeFillShade="F2"/>
            <w:vAlign w:val="center"/>
          </w:tcPr>
          <w:p w14:paraId="3BD94FD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1AD8917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01518270" w14:textId="5F73916B"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6</w:t>
            </w:r>
          </w:p>
        </w:tc>
        <w:tc>
          <w:tcPr>
            <w:tcW w:w="8217" w:type="dxa"/>
            <w:shd w:val="clear" w:color="auto" w:fill="F2F2F2" w:themeFill="background1" w:themeFillShade="F2"/>
            <w:vAlign w:val="center"/>
          </w:tcPr>
          <w:p w14:paraId="40288B4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E73B07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6745B805" w14:textId="3118C97F"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7</w:t>
            </w:r>
          </w:p>
        </w:tc>
        <w:tc>
          <w:tcPr>
            <w:tcW w:w="8217" w:type="dxa"/>
            <w:shd w:val="clear" w:color="auto" w:fill="F2F2F2" w:themeFill="background1" w:themeFillShade="F2"/>
            <w:vAlign w:val="center"/>
          </w:tcPr>
          <w:p w14:paraId="7CE9BA9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2DA9500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536F4C72" w14:textId="00895C30"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8</w:t>
            </w:r>
          </w:p>
        </w:tc>
        <w:tc>
          <w:tcPr>
            <w:tcW w:w="8217" w:type="dxa"/>
            <w:shd w:val="clear" w:color="auto" w:fill="F2F2F2" w:themeFill="background1" w:themeFillShade="F2"/>
            <w:vAlign w:val="center"/>
          </w:tcPr>
          <w:p w14:paraId="62890FB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3F2CB9B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31DCAFD1" w14:textId="5C634590"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9</w:t>
            </w:r>
          </w:p>
        </w:tc>
        <w:tc>
          <w:tcPr>
            <w:tcW w:w="8217" w:type="dxa"/>
            <w:shd w:val="clear" w:color="auto" w:fill="F2F2F2" w:themeFill="background1" w:themeFillShade="F2"/>
            <w:vAlign w:val="center"/>
          </w:tcPr>
          <w:p w14:paraId="56CBCD9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Others. Please indicate the participants below, and specifically any group who may be unable to give consent.</w:t>
            </w:r>
          </w:p>
          <w:p w14:paraId="6399EC52"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230BEBEB"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1B665FF4" w14:textId="61A11EC0" w:rsidR="00B92A19" w:rsidRPr="005B3968" w:rsidRDefault="00EB2A9D"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55B420BA" w14:textId="77777777" w:rsidTr="00257ABC">
        <w:trPr>
          <w:trHeight w:val="403"/>
        </w:trPr>
        <w:tc>
          <w:tcPr>
            <w:tcW w:w="562" w:type="dxa"/>
            <w:vAlign w:val="center"/>
          </w:tcPr>
          <w:p w14:paraId="46B4C300"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8217" w:type="dxa"/>
            <w:shd w:val="clear" w:color="auto" w:fill="auto"/>
            <w:vAlign w:val="center"/>
          </w:tcPr>
          <w:p w14:paraId="1FA9A0A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Details of any other participant groups:</w:t>
            </w:r>
          </w:p>
          <w:p w14:paraId="498515B6" w14:textId="77777777" w:rsidR="00B92A19" w:rsidRPr="005B3968" w:rsidRDefault="00B92A19" w:rsidP="005B3968">
            <w:pPr>
              <w:spacing w:line="360" w:lineRule="auto"/>
              <w:rPr>
                <w:rFonts w:ascii="Arial" w:hAnsi="Arial" w:cs="Arial"/>
                <w:sz w:val="24"/>
                <w:szCs w:val="24"/>
              </w:rPr>
            </w:pPr>
          </w:p>
          <w:p w14:paraId="119EC84D" w14:textId="77777777" w:rsidR="00B92A19" w:rsidRPr="005B3968" w:rsidRDefault="00B92A19" w:rsidP="005B3968">
            <w:pPr>
              <w:spacing w:line="360" w:lineRule="auto"/>
              <w:rPr>
                <w:rFonts w:ascii="Arial" w:hAnsi="Arial" w:cs="Arial"/>
                <w:sz w:val="24"/>
                <w:szCs w:val="24"/>
              </w:rPr>
            </w:pPr>
          </w:p>
          <w:p w14:paraId="1376FC01" w14:textId="77777777" w:rsidR="00B92A19" w:rsidRPr="005B3968" w:rsidRDefault="00B92A19" w:rsidP="005B3968">
            <w:pPr>
              <w:spacing w:line="360" w:lineRule="auto"/>
              <w:rPr>
                <w:rFonts w:ascii="Arial" w:hAnsi="Arial" w:cs="Arial"/>
                <w:sz w:val="24"/>
                <w:szCs w:val="24"/>
              </w:rPr>
            </w:pPr>
          </w:p>
          <w:p w14:paraId="56AE778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7E2C1C4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c>
          <w:tcPr>
            <w:tcW w:w="822" w:type="dxa"/>
            <w:vMerge/>
            <w:shd w:val="clear" w:color="auto" w:fill="BFBFBF" w:themeFill="background1" w:themeFillShade="BF"/>
            <w:vAlign w:val="center"/>
          </w:tcPr>
          <w:p w14:paraId="7D44DBE0"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bl>
    <w:p w14:paraId="7A585F40" w14:textId="77777777" w:rsidR="00B92A19" w:rsidRPr="005B3968" w:rsidRDefault="00B92A19" w:rsidP="005B3968">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5B3968"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5B3968" w:rsidRDefault="00B92A19" w:rsidP="005B3968">
            <w:pPr>
              <w:spacing w:line="360" w:lineRule="auto"/>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t>Participant numbers and source</w:t>
            </w:r>
          </w:p>
          <w:p w14:paraId="5E8C727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Provide an estimate of the expected number of participants. How will you identify participants and how will they be recruited? </w:t>
            </w:r>
          </w:p>
        </w:tc>
      </w:tr>
      <w:tr w:rsidR="00B92A19" w:rsidRPr="005B3968"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How many participants are expected?</w:t>
            </w:r>
          </w:p>
          <w:p w14:paraId="11A63A6E" w14:textId="77777777" w:rsidR="00B92A19" w:rsidRPr="005B3968" w:rsidRDefault="00B92A19" w:rsidP="005B3968">
            <w:pPr>
              <w:spacing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1BCCDE0A" w:rsidR="00B92A19" w:rsidRPr="005B3968" w:rsidRDefault="002C1AB8" w:rsidP="005B3968">
            <w:pPr>
              <w:spacing w:line="360" w:lineRule="auto"/>
              <w:rPr>
                <w:rFonts w:ascii="Arial" w:hAnsi="Arial" w:cs="Arial"/>
                <w:sz w:val="24"/>
                <w:szCs w:val="24"/>
              </w:rPr>
            </w:pPr>
            <w:r w:rsidRPr="005B3968">
              <w:rPr>
                <w:rFonts w:ascii="Arial" w:hAnsi="Arial" w:cs="Arial"/>
                <w:sz w:val="24"/>
                <w:szCs w:val="24"/>
              </w:rPr>
              <w:t>100</w:t>
            </w:r>
          </w:p>
          <w:p w14:paraId="27880F03" w14:textId="77777777" w:rsidR="00B92A19" w:rsidRPr="005B3968" w:rsidRDefault="00B92A19" w:rsidP="005B3968">
            <w:pPr>
              <w:spacing w:line="360" w:lineRule="auto"/>
              <w:rPr>
                <w:rFonts w:ascii="Arial" w:hAnsi="Arial" w:cs="Arial"/>
                <w:sz w:val="24"/>
                <w:szCs w:val="24"/>
              </w:rPr>
            </w:pPr>
          </w:p>
          <w:p w14:paraId="29B4ABB3" w14:textId="77777777" w:rsidR="00B92A19" w:rsidRPr="005B3968" w:rsidRDefault="00B92A19" w:rsidP="005B3968">
            <w:pPr>
              <w:spacing w:line="360" w:lineRule="auto"/>
              <w:rPr>
                <w:rFonts w:ascii="Arial" w:hAnsi="Arial" w:cs="Arial"/>
                <w:sz w:val="24"/>
                <w:szCs w:val="24"/>
              </w:rPr>
            </w:pPr>
          </w:p>
          <w:p w14:paraId="132BC20E" w14:textId="77777777" w:rsidR="00B92A19" w:rsidRPr="005B3968" w:rsidRDefault="00B92A19" w:rsidP="005B3968">
            <w:pPr>
              <w:spacing w:line="360" w:lineRule="auto"/>
              <w:rPr>
                <w:rFonts w:ascii="Arial" w:hAnsi="Arial" w:cs="Arial"/>
                <w:b/>
                <w:sz w:val="24"/>
                <w:szCs w:val="24"/>
              </w:rPr>
            </w:pPr>
            <w:r w:rsidRPr="005B3968">
              <w:rPr>
                <w:rFonts w:ascii="Arial" w:hAnsi="Arial" w:cs="Arial"/>
                <w:i/>
                <w:color w:val="808080"/>
                <w:sz w:val="24"/>
                <w:szCs w:val="24"/>
              </w:rPr>
              <w:t>(this box should expand as you type)</w:t>
            </w:r>
          </w:p>
        </w:tc>
      </w:tr>
      <w:tr w:rsidR="00B92A19" w:rsidRPr="005B3968"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Who will the participants be?</w:t>
            </w:r>
          </w:p>
          <w:p w14:paraId="3C8DDB9A" w14:textId="77777777" w:rsidR="00B92A19" w:rsidRPr="005B3968" w:rsidRDefault="00B92A19" w:rsidP="005B3968">
            <w:pPr>
              <w:spacing w:line="360" w:lineRule="auto"/>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24460E4F" w:rsidR="00B92A19" w:rsidRPr="005B3968" w:rsidRDefault="00FF31A4" w:rsidP="005B3968">
            <w:pPr>
              <w:spacing w:line="360" w:lineRule="auto"/>
              <w:rPr>
                <w:rFonts w:ascii="Arial" w:hAnsi="Arial" w:cs="Arial"/>
                <w:sz w:val="24"/>
                <w:szCs w:val="24"/>
              </w:rPr>
            </w:pPr>
            <w:r w:rsidRPr="005B3968">
              <w:rPr>
                <w:rFonts w:ascii="Arial" w:hAnsi="Arial" w:cs="Arial"/>
                <w:sz w:val="24"/>
                <w:szCs w:val="24"/>
              </w:rPr>
              <w:t xml:space="preserve">General public that </w:t>
            </w:r>
            <w:r w:rsidR="00121B8B" w:rsidRPr="005B3968">
              <w:rPr>
                <w:rFonts w:ascii="Arial" w:hAnsi="Arial" w:cs="Arial"/>
                <w:sz w:val="24"/>
                <w:szCs w:val="24"/>
              </w:rPr>
              <w:t>consents</w:t>
            </w:r>
            <w:r w:rsidRPr="005B3968">
              <w:rPr>
                <w:rFonts w:ascii="Arial" w:hAnsi="Arial" w:cs="Arial"/>
                <w:sz w:val="24"/>
                <w:szCs w:val="24"/>
              </w:rPr>
              <w:t xml:space="preserve"> over the age of 18.</w:t>
            </w:r>
          </w:p>
          <w:p w14:paraId="7775FCB0" w14:textId="77777777" w:rsidR="00B92A19" w:rsidRPr="005B3968" w:rsidRDefault="00B92A19" w:rsidP="005B3968">
            <w:pPr>
              <w:spacing w:line="360" w:lineRule="auto"/>
              <w:rPr>
                <w:rFonts w:ascii="Arial" w:hAnsi="Arial" w:cs="Arial"/>
                <w:sz w:val="24"/>
                <w:szCs w:val="24"/>
              </w:rPr>
            </w:pPr>
          </w:p>
          <w:p w14:paraId="046BEBB2" w14:textId="77777777" w:rsidR="00B92A19" w:rsidRPr="005B3968" w:rsidRDefault="00B92A19" w:rsidP="005B3968">
            <w:pPr>
              <w:spacing w:line="360" w:lineRule="auto"/>
              <w:rPr>
                <w:rFonts w:ascii="Arial" w:hAnsi="Arial" w:cs="Arial"/>
                <w:sz w:val="24"/>
                <w:szCs w:val="24"/>
              </w:rPr>
            </w:pPr>
          </w:p>
          <w:p w14:paraId="3B3DB39A" w14:textId="77777777" w:rsidR="00B92A19" w:rsidRPr="005B3968" w:rsidRDefault="00B92A19" w:rsidP="005B3968">
            <w:pPr>
              <w:spacing w:line="360" w:lineRule="auto"/>
              <w:rPr>
                <w:rFonts w:ascii="Arial" w:hAnsi="Arial" w:cs="Arial"/>
                <w:i/>
                <w:color w:val="808080"/>
                <w:sz w:val="24"/>
                <w:szCs w:val="24"/>
              </w:rPr>
            </w:pPr>
            <w:r w:rsidRPr="005B3968">
              <w:rPr>
                <w:rFonts w:ascii="Arial" w:hAnsi="Arial" w:cs="Arial"/>
                <w:i/>
                <w:color w:val="808080"/>
                <w:sz w:val="24"/>
                <w:szCs w:val="24"/>
              </w:rPr>
              <w:t>(this box should expand as you type)</w:t>
            </w:r>
          </w:p>
        </w:tc>
      </w:tr>
      <w:tr w:rsidR="00B92A19" w:rsidRPr="005B3968"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How will you identify the participants?</w:t>
            </w:r>
          </w:p>
        </w:tc>
        <w:tc>
          <w:tcPr>
            <w:tcW w:w="6633" w:type="dxa"/>
            <w:tcBorders>
              <w:top w:val="single" w:sz="4" w:space="0" w:color="auto"/>
            </w:tcBorders>
            <w:vAlign w:val="center"/>
          </w:tcPr>
          <w:p w14:paraId="0ED819D2" w14:textId="0BCF78CF" w:rsidR="00B92A19" w:rsidRPr="005B3968" w:rsidRDefault="004157D0" w:rsidP="005B3968">
            <w:pPr>
              <w:spacing w:line="360" w:lineRule="auto"/>
              <w:rPr>
                <w:rFonts w:ascii="Arial" w:hAnsi="Arial" w:cs="Arial"/>
                <w:sz w:val="24"/>
                <w:szCs w:val="24"/>
              </w:rPr>
            </w:pPr>
            <w:r w:rsidRPr="005B3968">
              <w:rPr>
                <w:rFonts w:ascii="Arial" w:hAnsi="Arial" w:cs="Arial"/>
                <w:sz w:val="24"/>
                <w:szCs w:val="24"/>
              </w:rPr>
              <w:t xml:space="preserve">Each will have a </w:t>
            </w:r>
            <w:proofErr w:type="gramStart"/>
            <w:r w:rsidRPr="005B3968">
              <w:rPr>
                <w:rFonts w:ascii="Arial" w:hAnsi="Arial" w:cs="Arial"/>
                <w:sz w:val="24"/>
                <w:szCs w:val="24"/>
              </w:rPr>
              <w:t>number</w:t>
            </w:r>
            <w:proofErr w:type="gramEnd"/>
            <w:r w:rsidRPr="005B3968">
              <w:rPr>
                <w:rFonts w:ascii="Arial" w:hAnsi="Arial" w:cs="Arial"/>
                <w:sz w:val="24"/>
                <w:szCs w:val="24"/>
              </w:rPr>
              <w:t xml:space="preserve"> so they are not </w:t>
            </w:r>
            <w:r w:rsidR="00F929D1" w:rsidRPr="005B3968">
              <w:rPr>
                <w:rFonts w:ascii="Arial" w:hAnsi="Arial" w:cs="Arial"/>
                <w:sz w:val="24"/>
                <w:szCs w:val="24"/>
              </w:rPr>
              <w:t>publicly</w:t>
            </w:r>
            <w:r w:rsidR="00202A63" w:rsidRPr="005B3968">
              <w:rPr>
                <w:rFonts w:ascii="Arial" w:hAnsi="Arial" w:cs="Arial"/>
                <w:sz w:val="24"/>
                <w:szCs w:val="24"/>
              </w:rPr>
              <w:t xml:space="preserve"> </w:t>
            </w:r>
            <w:r w:rsidR="00F929D1" w:rsidRPr="005B3968">
              <w:rPr>
                <w:rFonts w:ascii="Arial" w:hAnsi="Arial" w:cs="Arial"/>
                <w:sz w:val="24"/>
                <w:szCs w:val="24"/>
              </w:rPr>
              <w:t>identified</w:t>
            </w:r>
            <w:r w:rsidR="00674A0A" w:rsidRPr="005B3968">
              <w:rPr>
                <w:rFonts w:ascii="Arial" w:hAnsi="Arial" w:cs="Arial"/>
                <w:sz w:val="24"/>
                <w:szCs w:val="24"/>
              </w:rPr>
              <w:t>.</w:t>
            </w:r>
          </w:p>
          <w:p w14:paraId="13633AD9" w14:textId="77777777" w:rsidR="00B92A19" w:rsidRPr="005B3968" w:rsidRDefault="00B92A19" w:rsidP="005B3968">
            <w:pPr>
              <w:spacing w:line="360" w:lineRule="auto"/>
              <w:rPr>
                <w:rFonts w:ascii="Arial" w:hAnsi="Arial" w:cs="Arial"/>
                <w:sz w:val="24"/>
                <w:szCs w:val="24"/>
              </w:rPr>
            </w:pPr>
          </w:p>
          <w:p w14:paraId="60D55B17" w14:textId="77777777" w:rsidR="00B92A19" w:rsidRPr="005B3968" w:rsidRDefault="00B92A19" w:rsidP="005B3968">
            <w:pPr>
              <w:spacing w:line="360" w:lineRule="auto"/>
              <w:rPr>
                <w:rFonts w:ascii="Arial" w:hAnsi="Arial" w:cs="Arial"/>
                <w:color w:val="808080"/>
                <w:sz w:val="24"/>
                <w:szCs w:val="24"/>
              </w:rPr>
            </w:pPr>
            <w:r w:rsidRPr="005B3968">
              <w:rPr>
                <w:rFonts w:ascii="Arial" w:hAnsi="Arial" w:cs="Arial"/>
                <w:i/>
                <w:color w:val="808080"/>
                <w:sz w:val="24"/>
                <w:szCs w:val="24"/>
              </w:rPr>
              <w:lastRenderedPageBreak/>
              <w:t>(this box should expand as you type)</w:t>
            </w:r>
          </w:p>
        </w:tc>
      </w:tr>
    </w:tbl>
    <w:p w14:paraId="4EB5DF69" w14:textId="77777777" w:rsidR="00B92A19" w:rsidRPr="005B3968" w:rsidRDefault="00B92A19" w:rsidP="005B3968">
      <w:pPr>
        <w:spacing w:line="360" w:lineRule="auto"/>
        <w:rPr>
          <w:rFonts w:ascii="Arial" w:hAnsi="Arial" w:cs="Arial"/>
          <w:bCs/>
          <w:sz w:val="24"/>
          <w:szCs w:val="24"/>
        </w:rPr>
      </w:pPr>
    </w:p>
    <w:p w14:paraId="324894A4" w14:textId="77777777" w:rsidR="00B92A19" w:rsidRPr="005B3968" w:rsidRDefault="00B92A19" w:rsidP="005B3968">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5B3968" w14:paraId="0A993960" w14:textId="77777777" w:rsidTr="009E5020">
        <w:tc>
          <w:tcPr>
            <w:tcW w:w="562" w:type="dxa"/>
            <w:shd w:val="clear" w:color="auto" w:fill="F2F2F2" w:themeFill="background1" w:themeFillShade="F2"/>
            <w:vAlign w:val="center"/>
          </w:tcPr>
          <w:p w14:paraId="257B14B9"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p>
        </w:tc>
        <w:tc>
          <w:tcPr>
            <w:tcW w:w="7088" w:type="dxa"/>
            <w:shd w:val="clear" w:color="auto" w:fill="F2F2F2" w:themeFill="background1" w:themeFillShade="F2"/>
          </w:tcPr>
          <w:p w14:paraId="7DD6B912" w14:textId="77777777" w:rsidR="00B92A19" w:rsidRPr="005B3968" w:rsidRDefault="00B92A19" w:rsidP="005B3968">
            <w:pPr>
              <w:autoSpaceDE w:val="0"/>
              <w:autoSpaceDN w:val="0"/>
              <w:adjustRightInd w:val="0"/>
              <w:spacing w:line="360" w:lineRule="auto"/>
              <w:jc w:val="both"/>
              <w:rPr>
                <w:rFonts w:ascii="Arial" w:hAnsi="Arial" w:cs="Arial"/>
                <w:b/>
                <w:sz w:val="24"/>
                <w:szCs w:val="24"/>
              </w:rPr>
            </w:pPr>
            <w:r w:rsidRPr="005B3968">
              <w:rPr>
                <w:rFonts w:ascii="Arial" w:hAnsi="Arial" w:cs="Arial"/>
                <w:b/>
                <w:sz w:val="24"/>
                <w:szCs w:val="24"/>
              </w:rPr>
              <w:t>Information for participants:</w:t>
            </w:r>
          </w:p>
        </w:tc>
        <w:tc>
          <w:tcPr>
            <w:tcW w:w="992" w:type="dxa"/>
            <w:shd w:val="clear" w:color="auto" w:fill="F2F2F2" w:themeFill="background1" w:themeFillShade="F2"/>
            <w:vAlign w:val="bottom"/>
          </w:tcPr>
          <w:p w14:paraId="3186ECC3"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2035CD2F"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51" w:type="dxa"/>
            <w:shd w:val="clear" w:color="auto" w:fill="F2F2F2" w:themeFill="background1" w:themeFillShade="F2"/>
            <w:vAlign w:val="bottom"/>
          </w:tcPr>
          <w:p w14:paraId="4B0D3D78"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c>
          <w:tcPr>
            <w:tcW w:w="992" w:type="dxa"/>
            <w:shd w:val="clear" w:color="auto" w:fill="F2F2F2" w:themeFill="background1" w:themeFillShade="F2"/>
          </w:tcPr>
          <w:p w14:paraId="55FC03AD"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4025F0F2"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N/A</w:t>
            </w:r>
          </w:p>
        </w:tc>
      </w:tr>
      <w:tr w:rsidR="00B92A19" w:rsidRPr="005B3968"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13</w:t>
            </w:r>
          </w:p>
        </w:tc>
        <w:tc>
          <w:tcPr>
            <w:tcW w:w="7088" w:type="dxa"/>
            <w:shd w:val="clear" w:color="auto" w:fill="F2F2F2" w:themeFill="background1" w:themeFillShade="F2"/>
            <w:vAlign w:val="center"/>
          </w:tcPr>
          <w:p w14:paraId="73C8942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70E85137" w14:textId="4E2C42C6" w:rsidR="00B92A19" w:rsidRPr="005B3968" w:rsidRDefault="00E33EB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1B809BE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2FE9963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14</w:t>
            </w:r>
          </w:p>
        </w:tc>
        <w:tc>
          <w:tcPr>
            <w:tcW w:w="7088" w:type="dxa"/>
            <w:shd w:val="clear" w:color="auto" w:fill="F2F2F2" w:themeFill="background1" w:themeFillShade="F2"/>
            <w:vAlign w:val="center"/>
          </w:tcPr>
          <w:p w14:paraId="79C0A9F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6F4679F8" w14:textId="1586B239" w:rsidR="00B92A19" w:rsidRPr="005B3968" w:rsidRDefault="00E33EB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DC2134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196B8D0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15</w:t>
            </w:r>
          </w:p>
        </w:tc>
        <w:tc>
          <w:tcPr>
            <w:tcW w:w="7088" w:type="dxa"/>
            <w:shd w:val="clear" w:color="auto" w:fill="F2F2F2" w:themeFill="background1" w:themeFillShade="F2"/>
            <w:vAlign w:val="center"/>
          </w:tcPr>
          <w:p w14:paraId="62F38EC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34BA14E8" w14:textId="410E0F05" w:rsidR="00B92A19" w:rsidRPr="005B3968" w:rsidRDefault="00E33EB8"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61C0D83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3E34220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16</w:t>
            </w:r>
          </w:p>
        </w:tc>
        <w:tc>
          <w:tcPr>
            <w:tcW w:w="7088" w:type="dxa"/>
            <w:shd w:val="clear" w:color="auto" w:fill="F2F2F2" w:themeFill="background1" w:themeFillShade="F2"/>
            <w:vAlign w:val="center"/>
          </w:tcPr>
          <w:p w14:paraId="5A38564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3E53900E" w14:textId="58E69740"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26CA38E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36F5211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17</w:t>
            </w:r>
          </w:p>
        </w:tc>
        <w:tc>
          <w:tcPr>
            <w:tcW w:w="7088" w:type="dxa"/>
            <w:shd w:val="clear" w:color="auto" w:fill="F2F2F2" w:themeFill="background1" w:themeFillShade="F2"/>
            <w:vAlign w:val="center"/>
          </w:tcPr>
          <w:p w14:paraId="405191E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1"/>
                <w14:checkedState w14:val="2612" w14:font="MS Gothic"/>
                <w14:uncheckedState w14:val="2610" w14:font="MS Gothic"/>
              </w14:checkbox>
            </w:sdtPr>
            <w:sdtContent>
              <w:p w14:paraId="1456B0B2" w14:textId="7E255640"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CC5607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0"/>
                <w14:checkedState w14:val="2612" w14:font="MS Gothic"/>
                <w14:uncheckedState w14:val="2610" w14:font="MS Gothic"/>
              </w14:checkbox>
            </w:sdtPr>
            <w:sdtContent>
              <w:p w14:paraId="1B12EA8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18</w:t>
            </w:r>
          </w:p>
        </w:tc>
        <w:tc>
          <w:tcPr>
            <w:tcW w:w="7088" w:type="dxa"/>
            <w:shd w:val="clear" w:color="auto" w:fill="F2F2F2" w:themeFill="background1" w:themeFillShade="F2"/>
            <w:vAlign w:val="center"/>
          </w:tcPr>
          <w:p w14:paraId="5C209E8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6A6E8FEF" w14:textId="760F94F2"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2E94BD6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1B341D9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19</w:t>
            </w:r>
          </w:p>
        </w:tc>
        <w:tc>
          <w:tcPr>
            <w:tcW w:w="7088" w:type="dxa"/>
            <w:shd w:val="clear" w:color="auto" w:fill="F2F2F2" w:themeFill="background1" w:themeFillShade="F2"/>
            <w:vAlign w:val="center"/>
          </w:tcPr>
          <w:p w14:paraId="67BD20F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5DA593B8" w14:textId="1437E18C"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3420CF5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9BEF9B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20</w:t>
            </w:r>
          </w:p>
        </w:tc>
        <w:tc>
          <w:tcPr>
            <w:tcW w:w="7088" w:type="dxa"/>
            <w:shd w:val="clear" w:color="auto" w:fill="F2F2F2" w:themeFill="background1" w:themeFillShade="F2"/>
            <w:vAlign w:val="center"/>
          </w:tcPr>
          <w:p w14:paraId="193BBE2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23FB4985" w14:textId="69AE02BB"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7A403B3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0D2DC81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21</w:t>
            </w:r>
          </w:p>
        </w:tc>
        <w:tc>
          <w:tcPr>
            <w:tcW w:w="7088" w:type="dxa"/>
            <w:shd w:val="clear" w:color="auto" w:fill="F2F2F2" w:themeFill="background1" w:themeFillShade="F2"/>
            <w:vAlign w:val="center"/>
          </w:tcPr>
          <w:p w14:paraId="04FBBD0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48909C99" w14:textId="7C5ECE42"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6ED4839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69C9ABF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If NO</w:t>
            </w:r>
            <w:r w:rsidRPr="005B3968">
              <w:rPr>
                <w:rFonts w:ascii="Arial" w:hAnsi="Arial" w:cs="Arial"/>
                <w:b/>
                <w:bCs/>
                <w:sz w:val="24"/>
                <w:szCs w:val="24"/>
              </w:rPr>
              <w:t xml:space="preserve"> </w:t>
            </w:r>
            <w:r w:rsidRPr="005B3968">
              <w:rPr>
                <w:rFonts w:ascii="Arial" w:hAnsi="Arial" w:cs="Arial"/>
                <w:sz w:val="24"/>
                <w:szCs w:val="24"/>
              </w:rPr>
              <w:t xml:space="preserve">to any of above questions, please give an explanation </w:t>
            </w:r>
          </w:p>
        </w:tc>
      </w:tr>
      <w:tr w:rsidR="00B92A19" w:rsidRPr="005B3968" w14:paraId="0BC1C42F" w14:textId="77777777" w:rsidTr="009E5020">
        <w:trPr>
          <w:trHeight w:val="403"/>
        </w:trPr>
        <w:tc>
          <w:tcPr>
            <w:tcW w:w="562" w:type="dxa"/>
            <w:vAlign w:val="center"/>
          </w:tcPr>
          <w:p w14:paraId="66C9918B" w14:textId="77777777" w:rsidR="00B92A19" w:rsidRPr="005B3968" w:rsidRDefault="00B92A19" w:rsidP="005B3968">
            <w:pPr>
              <w:spacing w:line="360" w:lineRule="auto"/>
              <w:jc w:val="center"/>
              <w:rPr>
                <w:rFonts w:ascii="Arial" w:hAnsi="Arial" w:cs="Arial"/>
                <w:sz w:val="24"/>
                <w:szCs w:val="24"/>
              </w:rPr>
            </w:pPr>
          </w:p>
        </w:tc>
        <w:tc>
          <w:tcPr>
            <w:tcW w:w="9923" w:type="dxa"/>
            <w:gridSpan w:val="4"/>
            <w:vAlign w:val="center"/>
          </w:tcPr>
          <w:p w14:paraId="5DE170EA" w14:textId="77777777" w:rsidR="00B92A19" w:rsidRPr="005B3968" w:rsidRDefault="00B92A19" w:rsidP="005B3968">
            <w:pPr>
              <w:spacing w:line="360" w:lineRule="auto"/>
              <w:rPr>
                <w:rFonts w:ascii="Arial" w:hAnsi="Arial" w:cs="Arial"/>
                <w:sz w:val="24"/>
                <w:szCs w:val="24"/>
              </w:rPr>
            </w:pPr>
          </w:p>
          <w:p w14:paraId="2CB59EAB" w14:textId="77777777" w:rsidR="00B92A19" w:rsidRPr="005B3968" w:rsidRDefault="00B92A19" w:rsidP="005B3968">
            <w:pPr>
              <w:spacing w:line="360" w:lineRule="auto"/>
              <w:rPr>
                <w:rFonts w:ascii="Arial" w:hAnsi="Arial" w:cs="Arial"/>
                <w:sz w:val="24"/>
                <w:szCs w:val="24"/>
              </w:rPr>
            </w:pPr>
          </w:p>
          <w:p w14:paraId="4E94E1E8" w14:textId="77777777" w:rsidR="00B92A19" w:rsidRPr="005B3968" w:rsidRDefault="00B92A19" w:rsidP="005B3968">
            <w:pPr>
              <w:spacing w:line="360" w:lineRule="auto"/>
              <w:rPr>
                <w:rFonts w:ascii="Arial" w:hAnsi="Arial" w:cs="Arial"/>
                <w:sz w:val="24"/>
                <w:szCs w:val="24"/>
              </w:rPr>
            </w:pPr>
          </w:p>
          <w:p w14:paraId="40AB6EA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bl>
    <w:p w14:paraId="238FF0AE" w14:textId="77777777" w:rsidR="00B92A19" w:rsidRPr="005B3968" w:rsidRDefault="00B92A19" w:rsidP="005B3968">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5B3968" w14:paraId="4BCCAD86" w14:textId="77777777" w:rsidTr="00D56776">
        <w:tc>
          <w:tcPr>
            <w:tcW w:w="562" w:type="dxa"/>
            <w:shd w:val="clear" w:color="auto" w:fill="F2F2F2" w:themeFill="background1" w:themeFillShade="F2"/>
          </w:tcPr>
          <w:p w14:paraId="64110020" w14:textId="77777777" w:rsidR="00B92A19" w:rsidRPr="005B3968" w:rsidRDefault="00B92A19" w:rsidP="005B3968">
            <w:pPr>
              <w:autoSpaceDE w:val="0"/>
              <w:autoSpaceDN w:val="0"/>
              <w:adjustRightInd w:val="0"/>
              <w:spacing w:line="360" w:lineRule="auto"/>
              <w:jc w:val="both"/>
              <w:rPr>
                <w:rFonts w:ascii="Arial" w:hAnsi="Arial" w:cs="Arial"/>
                <w:bCs/>
                <w:sz w:val="24"/>
                <w:szCs w:val="24"/>
              </w:rPr>
            </w:pPr>
          </w:p>
        </w:tc>
        <w:tc>
          <w:tcPr>
            <w:tcW w:w="7088" w:type="dxa"/>
            <w:shd w:val="clear" w:color="auto" w:fill="F2F2F2" w:themeFill="background1" w:themeFillShade="F2"/>
            <w:vAlign w:val="center"/>
          </w:tcPr>
          <w:p w14:paraId="7B3EBF50" w14:textId="77777777" w:rsidR="00B92A19" w:rsidRPr="005B3968" w:rsidRDefault="00B92A19" w:rsidP="005B3968">
            <w:pPr>
              <w:autoSpaceDE w:val="0"/>
              <w:autoSpaceDN w:val="0"/>
              <w:adjustRightInd w:val="0"/>
              <w:spacing w:line="360" w:lineRule="auto"/>
              <w:rPr>
                <w:rFonts w:ascii="Arial" w:hAnsi="Arial" w:cs="Arial"/>
                <w:b/>
                <w:sz w:val="24"/>
                <w:szCs w:val="24"/>
              </w:rPr>
            </w:pPr>
            <w:r w:rsidRPr="005B3968">
              <w:rPr>
                <w:rFonts w:ascii="Arial" w:hAnsi="Arial" w:cs="Arial"/>
                <w:b/>
                <w:sz w:val="24"/>
                <w:szCs w:val="24"/>
              </w:rPr>
              <w:t>Information for participants:</w:t>
            </w:r>
          </w:p>
        </w:tc>
        <w:tc>
          <w:tcPr>
            <w:tcW w:w="992" w:type="dxa"/>
            <w:shd w:val="clear" w:color="auto" w:fill="F2F2F2" w:themeFill="background1" w:themeFillShade="F2"/>
            <w:vAlign w:val="bottom"/>
          </w:tcPr>
          <w:p w14:paraId="313E4B4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3DDB06A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851" w:type="dxa"/>
            <w:shd w:val="clear" w:color="auto" w:fill="F2F2F2" w:themeFill="background1" w:themeFillShade="F2"/>
            <w:vAlign w:val="bottom"/>
          </w:tcPr>
          <w:p w14:paraId="169B64C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c>
          <w:tcPr>
            <w:tcW w:w="992" w:type="dxa"/>
            <w:shd w:val="clear" w:color="auto" w:fill="F2F2F2" w:themeFill="background1" w:themeFillShade="F2"/>
            <w:vAlign w:val="bottom"/>
          </w:tcPr>
          <w:p w14:paraId="6274EE0B"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p w14:paraId="3ADD031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N/A</w:t>
            </w:r>
          </w:p>
        </w:tc>
      </w:tr>
      <w:tr w:rsidR="00B92A19" w:rsidRPr="005B3968"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24</w:t>
            </w:r>
          </w:p>
        </w:tc>
        <w:tc>
          <w:tcPr>
            <w:tcW w:w="7088" w:type="dxa"/>
            <w:shd w:val="clear" w:color="auto" w:fill="F2F2F2" w:themeFill="background1" w:themeFillShade="F2"/>
            <w:vAlign w:val="center"/>
          </w:tcPr>
          <w:p w14:paraId="0BB2ACA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609704B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1C9CF690" w14:textId="2D9FF572"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CABC57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25</w:t>
            </w:r>
          </w:p>
        </w:tc>
        <w:tc>
          <w:tcPr>
            <w:tcW w:w="7088" w:type="dxa"/>
            <w:shd w:val="clear" w:color="auto" w:fill="F2F2F2" w:themeFill="background1" w:themeFillShade="F2"/>
            <w:vAlign w:val="center"/>
          </w:tcPr>
          <w:p w14:paraId="7FA3CE5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4A2ECBB2"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00495697" w14:textId="1AFA2A06"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188B9A0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lastRenderedPageBreak/>
              <w:t>26</w:t>
            </w:r>
          </w:p>
        </w:tc>
        <w:tc>
          <w:tcPr>
            <w:tcW w:w="7088" w:type="dxa"/>
            <w:shd w:val="clear" w:color="auto" w:fill="F2F2F2" w:themeFill="background1" w:themeFillShade="F2"/>
            <w:vAlign w:val="center"/>
          </w:tcPr>
          <w:p w14:paraId="4923F35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033C289B"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5EE726A" w14:textId="28AF93EA"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17A8178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27</w:t>
            </w:r>
          </w:p>
        </w:tc>
        <w:tc>
          <w:tcPr>
            <w:tcW w:w="7088" w:type="dxa"/>
            <w:shd w:val="clear" w:color="auto" w:fill="F2F2F2" w:themeFill="background1" w:themeFillShade="F2"/>
            <w:vAlign w:val="center"/>
          </w:tcPr>
          <w:p w14:paraId="233177A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3BC7078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5D795834" w14:textId="51C7BC26" w:rsidR="00B92A19" w:rsidRPr="005B3968" w:rsidRDefault="00B804F5"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1339B4A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28</w:t>
            </w:r>
          </w:p>
        </w:tc>
        <w:tc>
          <w:tcPr>
            <w:tcW w:w="9923" w:type="dxa"/>
            <w:gridSpan w:val="4"/>
            <w:shd w:val="clear" w:color="auto" w:fill="F2F2F2" w:themeFill="background1" w:themeFillShade="F2"/>
            <w:vAlign w:val="center"/>
          </w:tcPr>
          <w:p w14:paraId="46F853E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If YES</w:t>
            </w:r>
            <w:r w:rsidRPr="005B3968">
              <w:rPr>
                <w:rFonts w:ascii="Arial" w:hAnsi="Arial" w:cs="Arial"/>
                <w:b/>
                <w:bCs/>
                <w:sz w:val="24"/>
                <w:szCs w:val="24"/>
              </w:rPr>
              <w:t xml:space="preserve"> </w:t>
            </w:r>
            <w:r w:rsidRPr="005B3968">
              <w:rPr>
                <w:rFonts w:ascii="Arial" w:hAnsi="Arial" w:cs="Arial"/>
                <w:sz w:val="24"/>
                <w:szCs w:val="24"/>
              </w:rPr>
              <w:t xml:space="preserve">to any question, please provide full details </w:t>
            </w:r>
          </w:p>
        </w:tc>
      </w:tr>
      <w:tr w:rsidR="00B92A19" w:rsidRPr="005B3968" w14:paraId="7F22BDA5" w14:textId="77777777" w:rsidTr="009E5020">
        <w:trPr>
          <w:trHeight w:val="403"/>
        </w:trPr>
        <w:tc>
          <w:tcPr>
            <w:tcW w:w="562" w:type="dxa"/>
            <w:vAlign w:val="center"/>
          </w:tcPr>
          <w:p w14:paraId="3255A127" w14:textId="77777777" w:rsidR="00B92A19" w:rsidRPr="005B3968" w:rsidRDefault="00B92A19" w:rsidP="005B3968">
            <w:pPr>
              <w:spacing w:line="360" w:lineRule="auto"/>
              <w:jc w:val="center"/>
              <w:rPr>
                <w:rFonts w:ascii="Arial" w:hAnsi="Arial" w:cs="Arial"/>
                <w:sz w:val="24"/>
                <w:szCs w:val="24"/>
              </w:rPr>
            </w:pPr>
          </w:p>
        </w:tc>
        <w:tc>
          <w:tcPr>
            <w:tcW w:w="9923" w:type="dxa"/>
            <w:gridSpan w:val="4"/>
            <w:vAlign w:val="center"/>
          </w:tcPr>
          <w:p w14:paraId="1A1421AC" w14:textId="77777777" w:rsidR="00B92A19" w:rsidRPr="005B3968" w:rsidRDefault="00B92A19" w:rsidP="005B3968">
            <w:pPr>
              <w:spacing w:line="360" w:lineRule="auto"/>
              <w:rPr>
                <w:rFonts w:ascii="Arial" w:hAnsi="Arial" w:cs="Arial"/>
                <w:sz w:val="24"/>
                <w:szCs w:val="24"/>
              </w:rPr>
            </w:pPr>
          </w:p>
          <w:p w14:paraId="115C886C" w14:textId="77777777" w:rsidR="00B92A19" w:rsidRPr="005B3968" w:rsidRDefault="00B92A19" w:rsidP="005B3968">
            <w:pPr>
              <w:spacing w:line="360" w:lineRule="auto"/>
              <w:rPr>
                <w:rFonts w:ascii="Arial" w:hAnsi="Arial" w:cs="Arial"/>
                <w:sz w:val="24"/>
                <w:szCs w:val="24"/>
              </w:rPr>
            </w:pPr>
          </w:p>
          <w:p w14:paraId="25EA4EE8" w14:textId="77777777" w:rsidR="00B92A19" w:rsidRPr="005B3968" w:rsidRDefault="00B92A19" w:rsidP="005B3968">
            <w:pPr>
              <w:spacing w:line="360" w:lineRule="auto"/>
              <w:rPr>
                <w:rFonts w:ascii="Arial" w:hAnsi="Arial" w:cs="Arial"/>
                <w:sz w:val="24"/>
                <w:szCs w:val="24"/>
              </w:rPr>
            </w:pPr>
          </w:p>
          <w:p w14:paraId="28E1F28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bl>
    <w:p w14:paraId="72D26C82"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p w14:paraId="0D99A3F3"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t>SECTION H: Anticipated Risks</w:t>
      </w:r>
    </w:p>
    <w:p w14:paraId="5A336A55" w14:textId="77777777" w:rsidR="00B92A19" w:rsidRPr="005B3968" w:rsidRDefault="00B92A19" w:rsidP="005B3968">
      <w:pPr>
        <w:spacing w:line="360" w:lineRule="auto"/>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5B3968"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5B3968" w:rsidRDefault="00B92A19" w:rsidP="005B3968">
            <w:pPr>
              <w:pStyle w:val="Heading1"/>
              <w:spacing w:line="360" w:lineRule="auto"/>
              <w:rPr>
                <w:rFonts w:cs="Arial"/>
                <w:b/>
                <w:bCs/>
                <w:sz w:val="24"/>
                <w:szCs w:val="24"/>
              </w:rPr>
            </w:pPr>
          </w:p>
        </w:tc>
        <w:tc>
          <w:tcPr>
            <w:tcW w:w="9923" w:type="dxa"/>
            <w:gridSpan w:val="4"/>
            <w:tcBorders>
              <w:bottom w:val="single" w:sz="4" w:space="0" w:color="auto"/>
            </w:tcBorders>
            <w:shd w:val="clear" w:color="auto" w:fill="F2F2F2" w:themeFill="background1" w:themeFillShade="F2"/>
          </w:tcPr>
          <w:p w14:paraId="1DEAB5EC" w14:textId="77777777" w:rsidR="00B92A19" w:rsidRPr="005B3968" w:rsidRDefault="00B92A19" w:rsidP="005B3968">
            <w:pPr>
              <w:pStyle w:val="Heading1"/>
              <w:spacing w:line="360" w:lineRule="auto"/>
              <w:rPr>
                <w:rFonts w:cs="Arial"/>
                <w:sz w:val="24"/>
                <w:szCs w:val="24"/>
              </w:rPr>
            </w:pPr>
            <w:r w:rsidRPr="005B3968">
              <w:rPr>
                <w:rFonts w:cs="Arial"/>
                <w:sz w:val="24"/>
                <w:szCs w:val="24"/>
              </w:rPr>
              <w:br w:type="page"/>
              <w:t>Outline any anticipated risks</w:t>
            </w:r>
            <w:r w:rsidRPr="005B3968">
              <w:rPr>
                <w:rFonts w:eastAsia="SimSun" w:cs="Arial"/>
                <w:sz w:val="24"/>
                <w:szCs w:val="24"/>
                <w:lang w:eastAsia="zh-CN"/>
              </w:rPr>
              <w:t xml:space="preserve"> </w:t>
            </w:r>
            <w:r w:rsidRPr="005B3968">
              <w:rPr>
                <w:rFonts w:cs="Arial"/>
                <w:sz w:val="24"/>
                <w:szCs w:val="24"/>
              </w:rPr>
              <w:t xml:space="preserve">that may adversely affect any of the participants, the researchers and/or the University, and the steps that will be taken to address them. </w:t>
            </w:r>
          </w:p>
          <w:p w14:paraId="5051E5C4" w14:textId="77777777" w:rsidR="00B92A19" w:rsidRPr="005B3968" w:rsidRDefault="00B92A19" w:rsidP="005B3968">
            <w:pPr>
              <w:spacing w:line="360" w:lineRule="auto"/>
              <w:rPr>
                <w:rFonts w:ascii="Arial" w:hAnsi="Arial" w:cs="Arial"/>
                <w:sz w:val="24"/>
                <w:szCs w:val="24"/>
              </w:rPr>
            </w:pPr>
          </w:p>
          <w:p w14:paraId="70E87D09"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If you have completed a full risk assessment (for example as required by a laboratory, or external research collaborator) you may append that to this form.  </w:t>
            </w:r>
          </w:p>
        </w:tc>
      </w:tr>
      <w:tr w:rsidR="00B92A19" w:rsidRPr="005B3968" w14:paraId="76E66AAA" w14:textId="77777777" w:rsidTr="00D56776">
        <w:tc>
          <w:tcPr>
            <w:tcW w:w="596" w:type="dxa"/>
            <w:vMerge w:val="restart"/>
            <w:shd w:val="clear" w:color="auto" w:fill="F2F2F2" w:themeFill="background1" w:themeFillShade="F2"/>
            <w:vAlign w:val="center"/>
          </w:tcPr>
          <w:p w14:paraId="1A8A39E2" w14:textId="77777777" w:rsidR="00B92A19" w:rsidRPr="005B3968" w:rsidRDefault="00B92A19" w:rsidP="005B3968">
            <w:pPr>
              <w:pStyle w:val="Heading1"/>
              <w:spacing w:line="360" w:lineRule="auto"/>
              <w:rPr>
                <w:rFonts w:cs="Arial"/>
                <w:b/>
                <w:bCs/>
                <w:sz w:val="24"/>
                <w:szCs w:val="24"/>
              </w:rPr>
            </w:pPr>
            <w:r w:rsidRPr="005B3968">
              <w:rPr>
                <w:rFonts w:cs="Arial"/>
                <w:sz w:val="24"/>
                <w:szCs w:val="24"/>
              </w:rPr>
              <w:t>1</w:t>
            </w:r>
          </w:p>
        </w:tc>
        <w:tc>
          <w:tcPr>
            <w:tcW w:w="8393" w:type="dxa"/>
            <w:gridSpan w:val="2"/>
            <w:vMerge w:val="restart"/>
            <w:shd w:val="clear" w:color="auto" w:fill="F2F2F2" w:themeFill="background1" w:themeFillShade="F2"/>
            <w:vAlign w:val="center"/>
          </w:tcPr>
          <w:p w14:paraId="43DB45E7" w14:textId="77777777" w:rsidR="00B92A19" w:rsidRPr="005B3968" w:rsidRDefault="00B92A19" w:rsidP="005B3968">
            <w:pPr>
              <w:pStyle w:val="Heading1"/>
              <w:spacing w:line="360" w:lineRule="auto"/>
              <w:rPr>
                <w:rFonts w:cs="Arial"/>
                <w:sz w:val="24"/>
                <w:szCs w:val="24"/>
              </w:rPr>
            </w:pPr>
            <w:r w:rsidRPr="005B3968">
              <w:rPr>
                <w:rFonts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5B3968" w:rsidRDefault="00B92A19" w:rsidP="005B3968">
            <w:pPr>
              <w:pStyle w:val="Heading1"/>
              <w:spacing w:line="360" w:lineRule="auto"/>
              <w:rPr>
                <w:rFonts w:cs="Arial"/>
                <w:sz w:val="24"/>
                <w:szCs w:val="24"/>
              </w:rPr>
            </w:pPr>
            <w:r w:rsidRPr="005B3968">
              <w:rPr>
                <w:rFonts w:cs="Arial"/>
                <w:sz w:val="24"/>
                <w:szCs w:val="24"/>
              </w:rPr>
              <w:t xml:space="preserve">Yes </w:t>
            </w:r>
          </w:p>
        </w:tc>
        <w:tc>
          <w:tcPr>
            <w:tcW w:w="680" w:type="dxa"/>
            <w:tcBorders>
              <w:bottom w:val="single" w:sz="4" w:space="0" w:color="auto"/>
            </w:tcBorders>
            <w:shd w:val="clear" w:color="auto" w:fill="BFBFBF" w:themeFill="background1" w:themeFillShade="BF"/>
          </w:tcPr>
          <w:p w14:paraId="2C0C8210" w14:textId="7328D3BF" w:rsidR="00B92A19" w:rsidRPr="005B3968" w:rsidRDefault="00000000" w:rsidP="005B3968">
            <w:pPr>
              <w:pStyle w:val="Heading1"/>
              <w:spacing w:line="360" w:lineRule="auto"/>
              <w:rPr>
                <w:rFonts w:cs="Arial"/>
                <w:sz w:val="24"/>
                <w:szCs w:val="24"/>
              </w:rPr>
            </w:pPr>
            <w:sdt>
              <w:sdtPr>
                <w:rPr>
                  <w:rFonts w:cs="Arial"/>
                  <w:b/>
                  <w:bCs/>
                  <w:sz w:val="24"/>
                  <w:szCs w:val="24"/>
                </w:rPr>
                <w:id w:val="-2006964611"/>
                <w14:checkbox>
                  <w14:checked w14:val="1"/>
                  <w14:checkedState w14:val="2612" w14:font="MS Gothic"/>
                  <w14:uncheckedState w14:val="2610" w14:font="MS Gothic"/>
                </w14:checkbox>
              </w:sdtPr>
              <w:sdtContent>
                <w:r w:rsidR="00674A0A" w:rsidRPr="005B3968">
                  <w:rPr>
                    <w:rFonts w:ascii="MS Gothic" w:eastAsia="MS Gothic" w:hAnsi="MS Gothic" w:cs="Arial" w:hint="eastAsia"/>
                    <w:b/>
                    <w:bCs/>
                    <w:sz w:val="24"/>
                    <w:szCs w:val="24"/>
                  </w:rPr>
                  <w:t>☒</w:t>
                </w:r>
              </w:sdtContent>
            </w:sdt>
          </w:p>
        </w:tc>
      </w:tr>
      <w:tr w:rsidR="00B92A19" w:rsidRPr="005B3968"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5B3968" w:rsidRDefault="00B92A19" w:rsidP="005B3968">
            <w:pPr>
              <w:pStyle w:val="Heading1"/>
              <w:spacing w:line="360" w:lineRule="auto"/>
              <w:rPr>
                <w:rFonts w:cs="Arial"/>
                <w:b/>
                <w:bCs/>
                <w:sz w:val="24"/>
                <w:szCs w:val="24"/>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5B3968" w:rsidRDefault="00B92A19" w:rsidP="005B3968">
            <w:pPr>
              <w:pStyle w:val="Heading1"/>
              <w:spacing w:line="360" w:lineRule="auto"/>
              <w:rPr>
                <w:rFonts w:cs="Arial"/>
                <w:sz w:val="24"/>
                <w:szCs w:val="24"/>
              </w:rPr>
            </w:pPr>
          </w:p>
        </w:tc>
        <w:tc>
          <w:tcPr>
            <w:tcW w:w="850" w:type="dxa"/>
            <w:tcBorders>
              <w:bottom w:val="single" w:sz="4" w:space="0" w:color="auto"/>
            </w:tcBorders>
            <w:shd w:val="clear" w:color="auto" w:fill="F2F2F2" w:themeFill="background1" w:themeFillShade="F2"/>
          </w:tcPr>
          <w:p w14:paraId="3CC42B0D" w14:textId="77777777" w:rsidR="00B92A19" w:rsidRPr="005B3968" w:rsidRDefault="00B92A19" w:rsidP="005B3968">
            <w:pPr>
              <w:pStyle w:val="Heading1"/>
              <w:spacing w:line="360" w:lineRule="auto"/>
              <w:rPr>
                <w:rFonts w:cs="Arial"/>
                <w:sz w:val="24"/>
                <w:szCs w:val="24"/>
              </w:rPr>
            </w:pPr>
            <w:r w:rsidRPr="005B3968">
              <w:rPr>
                <w:rFonts w:cs="Arial"/>
                <w:sz w:val="24"/>
                <w:szCs w:val="24"/>
              </w:rPr>
              <w:t>No</w:t>
            </w:r>
          </w:p>
        </w:tc>
        <w:tc>
          <w:tcPr>
            <w:tcW w:w="680" w:type="dxa"/>
            <w:tcBorders>
              <w:bottom w:val="single" w:sz="4" w:space="0" w:color="auto"/>
            </w:tcBorders>
            <w:shd w:val="clear" w:color="auto" w:fill="BFBFBF" w:themeFill="background1" w:themeFillShade="BF"/>
          </w:tcPr>
          <w:p w14:paraId="4CB46E7C" w14:textId="77777777" w:rsidR="00B92A19" w:rsidRPr="005B3968" w:rsidRDefault="00000000" w:rsidP="005B3968">
            <w:pPr>
              <w:pStyle w:val="Heading1"/>
              <w:spacing w:line="360" w:lineRule="auto"/>
              <w:rPr>
                <w:rFonts w:cs="Arial"/>
                <w:b/>
                <w:bCs/>
                <w:sz w:val="24"/>
                <w:szCs w:val="24"/>
              </w:rPr>
            </w:pPr>
            <w:sdt>
              <w:sdtPr>
                <w:rPr>
                  <w:rFonts w:cs="Arial"/>
                  <w:b/>
                  <w:bCs/>
                  <w:sz w:val="24"/>
                  <w:szCs w:val="24"/>
                </w:rPr>
                <w:id w:val="-389729326"/>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r>
      <w:tr w:rsidR="00B92A19" w:rsidRPr="005B3968"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Risks to participants</w:t>
            </w:r>
          </w:p>
          <w:p w14:paraId="1367DEA7" w14:textId="77777777" w:rsidR="00B92A19" w:rsidRPr="005B3968" w:rsidRDefault="00B92A19" w:rsidP="005B3968">
            <w:pPr>
              <w:spacing w:line="360" w:lineRule="auto"/>
              <w:rPr>
                <w:rFonts w:ascii="Arial" w:hAnsi="Arial" w:cs="Arial"/>
                <w:b/>
                <w:sz w:val="24"/>
                <w:szCs w:val="24"/>
              </w:rPr>
            </w:pPr>
            <w:r w:rsidRPr="005B3968">
              <w:rPr>
                <w:rFonts w:ascii="Arial" w:hAnsi="Arial" w:cs="Arial"/>
                <w:sz w:val="24"/>
                <w:szCs w:val="24"/>
              </w:rPr>
              <w:t>For example: sector-specific health &amp; safety, emotional distress, financial disclosure, physical harm, transfer of personal data, sensitive organisational information</w:t>
            </w:r>
          </w:p>
        </w:tc>
      </w:tr>
      <w:tr w:rsidR="00B92A19" w:rsidRPr="005B3968" w14:paraId="625E205C" w14:textId="77777777" w:rsidTr="0094056C">
        <w:tc>
          <w:tcPr>
            <w:tcW w:w="596" w:type="dxa"/>
            <w:tcBorders>
              <w:top w:val="single" w:sz="4" w:space="0" w:color="auto"/>
              <w:bottom w:val="single" w:sz="4" w:space="0" w:color="auto"/>
            </w:tcBorders>
            <w:vAlign w:val="center"/>
          </w:tcPr>
          <w:p w14:paraId="22CFCF5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1951C83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Risk to participants:</w:t>
            </w:r>
          </w:p>
          <w:p w14:paraId="717AEC19" w14:textId="15E7A294" w:rsidR="00B92A19" w:rsidRPr="005B3968" w:rsidRDefault="00E6116F" w:rsidP="005B3968">
            <w:pPr>
              <w:spacing w:line="360" w:lineRule="auto"/>
              <w:rPr>
                <w:rFonts w:ascii="Arial" w:hAnsi="Arial" w:cs="Arial"/>
                <w:sz w:val="24"/>
                <w:szCs w:val="24"/>
              </w:rPr>
            </w:pPr>
            <w:r w:rsidRPr="005B3968">
              <w:rPr>
                <w:rFonts w:ascii="Arial" w:hAnsi="Arial" w:cs="Arial"/>
                <w:sz w:val="24"/>
                <w:szCs w:val="24"/>
              </w:rPr>
              <w:t>Personal Data</w:t>
            </w:r>
            <w:r w:rsidR="00B36C52" w:rsidRPr="005B3968">
              <w:rPr>
                <w:rFonts w:ascii="Arial" w:hAnsi="Arial" w:cs="Arial"/>
                <w:sz w:val="24"/>
                <w:szCs w:val="24"/>
              </w:rPr>
              <w:t xml:space="preserve"> Breach</w:t>
            </w:r>
          </w:p>
          <w:p w14:paraId="1DB0968E" w14:textId="37DEC732" w:rsidR="00AF12FC" w:rsidRPr="005B3968" w:rsidRDefault="00AF12FC" w:rsidP="005B3968">
            <w:pPr>
              <w:spacing w:line="360" w:lineRule="auto"/>
              <w:rPr>
                <w:rFonts w:ascii="Arial" w:hAnsi="Arial" w:cs="Arial"/>
                <w:sz w:val="24"/>
                <w:szCs w:val="24"/>
              </w:rPr>
            </w:pPr>
            <w:r w:rsidRPr="005B3968">
              <w:rPr>
                <w:rFonts w:ascii="Arial" w:hAnsi="Arial" w:cs="Arial"/>
                <w:sz w:val="24"/>
                <w:szCs w:val="24"/>
              </w:rPr>
              <w:t>Upsetting Topics</w:t>
            </w:r>
          </w:p>
          <w:p w14:paraId="13C08088" w14:textId="77777777" w:rsidR="00B92A19" w:rsidRPr="005B3968" w:rsidRDefault="00B92A19" w:rsidP="005B3968">
            <w:pPr>
              <w:spacing w:line="360" w:lineRule="auto"/>
              <w:rPr>
                <w:rFonts w:ascii="Arial" w:hAnsi="Arial" w:cs="Arial"/>
                <w:sz w:val="24"/>
                <w:szCs w:val="24"/>
              </w:rPr>
            </w:pPr>
          </w:p>
          <w:p w14:paraId="5B0FA83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02B51269"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sz w:val="24"/>
                <w:szCs w:val="24"/>
              </w:rPr>
              <w:t>How you will mitigate the risk to participants:</w:t>
            </w:r>
          </w:p>
          <w:p w14:paraId="7790041B" w14:textId="7EC247E8" w:rsidR="00B92A19" w:rsidRPr="005B3968" w:rsidRDefault="00B36C52" w:rsidP="005B3968">
            <w:pPr>
              <w:spacing w:line="360" w:lineRule="auto"/>
              <w:rPr>
                <w:rFonts w:ascii="Arial" w:hAnsi="Arial" w:cs="Arial"/>
                <w:sz w:val="24"/>
                <w:szCs w:val="24"/>
              </w:rPr>
            </w:pPr>
            <w:r w:rsidRPr="005B3968">
              <w:rPr>
                <w:rFonts w:ascii="Arial" w:hAnsi="Arial" w:cs="Arial"/>
                <w:sz w:val="24"/>
                <w:szCs w:val="24"/>
              </w:rPr>
              <w:t xml:space="preserve">Ensure that all </w:t>
            </w:r>
            <w:r w:rsidR="00A2164F" w:rsidRPr="005B3968">
              <w:rPr>
                <w:rFonts w:ascii="Arial" w:hAnsi="Arial" w:cs="Arial"/>
                <w:sz w:val="24"/>
                <w:szCs w:val="24"/>
              </w:rPr>
              <w:t>questionnaires</w:t>
            </w:r>
            <w:r w:rsidR="004C046F" w:rsidRPr="005B3968">
              <w:rPr>
                <w:rFonts w:ascii="Arial" w:hAnsi="Arial" w:cs="Arial"/>
                <w:sz w:val="24"/>
                <w:szCs w:val="24"/>
              </w:rPr>
              <w:t xml:space="preserve"> are confidential and in no way needs any personal data from part</w:t>
            </w:r>
            <w:r w:rsidR="00A2164F" w:rsidRPr="005B3968">
              <w:rPr>
                <w:rFonts w:ascii="Arial" w:hAnsi="Arial" w:cs="Arial"/>
                <w:sz w:val="24"/>
                <w:szCs w:val="24"/>
              </w:rPr>
              <w:t>icipants</w:t>
            </w:r>
          </w:p>
          <w:p w14:paraId="4256DD13" w14:textId="21314DBA" w:rsidR="00AF12FC" w:rsidRPr="005B3968" w:rsidRDefault="00AF12FC" w:rsidP="005B3968">
            <w:pPr>
              <w:spacing w:line="360" w:lineRule="auto"/>
              <w:rPr>
                <w:rFonts w:ascii="Arial" w:hAnsi="Arial" w:cs="Arial"/>
                <w:sz w:val="24"/>
                <w:szCs w:val="24"/>
              </w:rPr>
            </w:pPr>
            <w:r w:rsidRPr="005B3968">
              <w:rPr>
                <w:rFonts w:ascii="Arial" w:hAnsi="Arial" w:cs="Arial"/>
                <w:sz w:val="24"/>
                <w:szCs w:val="24"/>
              </w:rPr>
              <w:t>Word questions carefully to not offend</w:t>
            </w:r>
          </w:p>
          <w:p w14:paraId="6AFA8854" w14:textId="77777777" w:rsidR="00B92A19" w:rsidRPr="005B3968" w:rsidRDefault="00B92A19" w:rsidP="005B3968">
            <w:pPr>
              <w:spacing w:line="360" w:lineRule="auto"/>
              <w:rPr>
                <w:rFonts w:ascii="Arial" w:hAnsi="Arial" w:cs="Arial"/>
                <w:sz w:val="24"/>
                <w:szCs w:val="24"/>
              </w:rPr>
            </w:pPr>
          </w:p>
          <w:p w14:paraId="284CED7C" w14:textId="77777777" w:rsidR="00B92A19" w:rsidRPr="005B3968" w:rsidRDefault="00B92A19" w:rsidP="005B3968">
            <w:pPr>
              <w:spacing w:line="360" w:lineRule="auto"/>
              <w:rPr>
                <w:rFonts w:ascii="Arial" w:hAnsi="Arial" w:cs="Arial"/>
                <w:sz w:val="24"/>
                <w:szCs w:val="24"/>
              </w:rPr>
            </w:pPr>
          </w:p>
          <w:p w14:paraId="2A3F8856"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color w:val="808080"/>
                <w:sz w:val="24"/>
                <w:szCs w:val="24"/>
              </w:rPr>
              <w:t>(this box should expand as you type)</w:t>
            </w:r>
          </w:p>
        </w:tc>
      </w:tr>
      <w:tr w:rsidR="00B92A19" w:rsidRPr="005B3968"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lastRenderedPageBreak/>
              <w:t>3</w:t>
            </w:r>
          </w:p>
        </w:tc>
        <w:tc>
          <w:tcPr>
            <w:tcW w:w="9923" w:type="dxa"/>
            <w:gridSpan w:val="4"/>
            <w:tcBorders>
              <w:bottom w:val="single" w:sz="4" w:space="0" w:color="auto"/>
            </w:tcBorders>
            <w:shd w:val="clear" w:color="auto" w:fill="F2F2F2" w:themeFill="background1" w:themeFillShade="F2"/>
          </w:tcPr>
          <w:p w14:paraId="03771C41" w14:textId="77777777" w:rsidR="00B92A19" w:rsidRPr="005B3968" w:rsidRDefault="00B92A19" w:rsidP="005B3968">
            <w:pPr>
              <w:spacing w:line="360" w:lineRule="auto"/>
              <w:rPr>
                <w:rFonts w:ascii="Arial" w:hAnsi="Arial" w:cs="Arial"/>
                <w:sz w:val="24"/>
                <w:szCs w:val="24"/>
              </w:rPr>
            </w:pPr>
            <w:r w:rsidRPr="005B3968">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B3968">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5B3968" w14:paraId="5DAD75D9" w14:textId="77777777" w:rsidTr="0094056C">
        <w:tc>
          <w:tcPr>
            <w:tcW w:w="596" w:type="dxa"/>
            <w:tcBorders>
              <w:top w:val="single" w:sz="4" w:space="0" w:color="auto"/>
              <w:bottom w:val="single" w:sz="4" w:space="0" w:color="auto"/>
            </w:tcBorders>
            <w:vAlign w:val="center"/>
          </w:tcPr>
          <w:p w14:paraId="53A70798" w14:textId="77777777" w:rsidR="00B92A19" w:rsidRPr="005B3968" w:rsidRDefault="00B92A19" w:rsidP="005B3968">
            <w:pPr>
              <w:spacing w:line="360" w:lineRule="auto"/>
              <w:jc w:val="center"/>
              <w:rPr>
                <w:rFonts w:ascii="Arial" w:hAnsi="Arial" w:cs="Arial"/>
                <w:sz w:val="24"/>
                <w:szCs w:val="24"/>
              </w:rPr>
            </w:pPr>
          </w:p>
        </w:tc>
        <w:tc>
          <w:tcPr>
            <w:tcW w:w="9923" w:type="dxa"/>
            <w:gridSpan w:val="4"/>
            <w:tcBorders>
              <w:top w:val="single" w:sz="4" w:space="0" w:color="auto"/>
              <w:bottom w:val="single" w:sz="4" w:space="0" w:color="auto"/>
            </w:tcBorders>
          </w:tcPr>
          <w:p w14:paraId="7AF36D90" w14:textId="5956507D" w:rsidR="00B92A19" w:rsidRPr="005B3968" w:rsidRDefault="009E15C1" w:rsidP="005B3968">
            <w:pPr>
              <w:spacing w:line="360" w:lineRule="auto"/>
              <w:rPr>
                <w:rFonts w:ascii="Arial" w:hAnsi="Arial" w:cs="Arial"/>
                <w:sz w:val="24"/>
                <w:szCs w:val="24"/>
              </w:rPr>
            </w:pPr>
            <w:hyperlink r:id="rId14" w:history="1">
              <w:r w:rsidRPr="005B3968">
                <w:rPr>
                  <w:rStyle w:val="Hyperlink"/>
                  <w:rFonts w:ascii="Arial" w:hAnsi="Arial" w:cs="Arial"/>
                  <w:sz w:val="24"/>
                  <w:szCs w:val="24"/>
                </w:rPr>
                <w:t>https://www.mind.org.uk/information-support/guides-to-support-and-services/seeking-help-for-a-mental-health-problem/mental-health-helplines/</w:t>
              </w:r>
            </w:hyperlink>
          </w:p>
          <w:p w14:paraId="25240F50" w14:textId="30645283" w:rsidR="009E15C1" w:rsidRPr="005B3968" w:rsidRDefault="009E15C1" w:rsidP="005B3968">
            <w:pPr>
              <w:spacing w:line="360" w:lineRule="auto"/>
              <w:rPr>
                <w:rFonts w:ascii="Arial" w:hAnsi="Arial" w:cs="Arial"/>
                <w:sz w:val="24"/>
                <w:szCs w:val="24"/>
              </w:rPr>
            </w:pPr>
            <w:hyperlink r:id="rId15" w:history="1">
              <w:r w:rsidRPr="005B3968">
                <w:rPr>
                  <w:rStyle w:val="Hyperlink"/>
                  <w:rFonts w:ascii="Arial" w:hAnsi="Arial" w:cs="Arial"/>
                  <w:sz w:val="24"/>
                  <w:szCs w:val="24"/>
                </w:rPr>
                <w:t>https://www.samaritans.org/how-we-can-help/contact-samaritan/</w:t>
              </w:r>
            </w:hyperlink>
          </w:p>
          <w:p w14:paraId="1746B76F" w14:textId="1884635B" w:rsidR="009E15C1" w:rsidRPr="005B3968" w:rsidRDefault="009E15C1" w:rsidP="005B3968">
            <w:pPr>
              <w:spacing w:line="360" w:lineRule="auto"/>
              <w:rPr>
                <w:rFonts w:ascii="Arial" w:hAnsi="Arial" w:cs="Arial"/>
                <w:sz w:val="24"/>
                <w:szCs w:val="24"/>
              </w:rPr>
            </w:pPr>
            <w:hyperlink r:id="rId16" w:history="1">
              <w:r w:rsidRPr="005B3968">
                <w:rPr>
                  <w:rStyle w:val="Hyperlink"/>
                  <w:rFonts w:ascii="Arial" w:hAnsi="Arial" w:cs="Arial"/>
                  <w:sz w:val="24"/>
                  <w:szCs w:val="24"/>
                </w:rPr>
                <w:t>https://www.nhs.uk/nhs-services/mental-health-services/where-to-get-urgent-help-for-mental-health/</w:t>
              </w:r>
            </w:hyperlink>
          </w:p>
          <w:p w14:paraId="67BF24F9" w14:textId="77777777" w:rsidR="00B92A19" w:rsidRPr="005B3968" w:rsidRDefault="00B92A19" w:rsidP="005B3968">
            <w:pPr>
              <w:spacing w:line="360" w:lineRule="auto"/>
              <w:rPr>
                <w:rFonts w:ascii="Arial" w:hAnsi="Arial" w:cs="Arial"/>
                <w:sz w:val="24"/>
                <w:szCs w:val="24"/>
              </w:rPr>
            </w:pPr>
          </w:p>
          <w:p w14:paraId="2AFA417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Risks to the investigator</w:t>
            </w:r>
          </w:p>
          <w:p w14:paraId="0B95143F"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For example: personal health &amp; safety, physical harm, emotional distress, risk of accusation of harm/impropriety, conflict of interest</w:t>
            </w:r>
          </w:p>
        </w:tc>
      </w:tr>
      <w:tr w:rsidR="00B92A19" w:rsidRPr="005B3968" w14:paraId="54C3333E" w14:textId="77777777" w:rsidTr="0094056C">
        <w:tc>
          <w:tcPr>
            <w:tcW w:w="596" w:type="dxa"/>
            <w:tcBorders>
              <w:top w:val="single" w:sz="4" w:space="0" w:color="auto"/>
              <w:bottom w:val="single" w:sz="4" w:space="0" w:color="auto"/>
            </w:tcBorders>
            <w:vAlign w:val="center"/>
          </w:tcPr>
          <w:p w14:paraId="4FC4642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3C431C7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Risk to the investigator:</w:t>
            </w:r>
          </w:p>
          <w:p w14:paraId="75A8A599" w14:textId="598001AF" w:rsidR="00B92A19" w:rsidRPr="005B3968" w:rsidRDefault="001A263D" w:rsidP="005B3968">
            <w:pPr>
              <w:spacing w:line="360" w:lineRule="auto"/>
              <w:rPr>
                <w:rFonts w:ascii="Arial" w:hAnsi="Arial" w:cs="Arial"/>
                <w:sz w:val="24"/>
                <w:szCs w:val="24"/>
              </w:rPr>
            </w:pPr>
            <w:r w:rsidRPr="005B3968">
              <w:rPr>
                <w:rFonts w:ascii="Arial" w:hAnsi="Arial" w:cs="Arial"/>
                <w:sz w:val="24"/>
                <w:szCs w:val="24"/>
              </w:rPr>
              <w:t>Emotional Distress</w:t>
            </w:r>
          </w:p>
          <w:p w14:paraId="61E5D5A4" w14:textId="77777777" w:rsidR="00B92A19" w:rsidRPr="005B3968" w:rsidRDefault="00B92A19" w:rsidP="005B3968">
            <w:pPr>
              <w:spacing w:line="360" w:lineRule="auto"/>
              <w:rPr>
                <w:rFonts w:ascii="Arial" w:hAnsi="Arial" w:cs="Arial"/>
                <w:sz w:val="24"/>
                <w:szCs w:val="24"/>
              </w:rPr>
            </w:pPr>
          </w:p>
          <w:p w14:paraId="4941E68B" w14:textId="77777777" w:rsidR="00B92A19" w:rsidRPr="005B3968" w:rsidRDefault="00B92A19" w:rsidP="005B3968">
            <w:pPr>
              <w:spacing w:line="360" w:lineRule="auto"/>
              <w:rPr>
                <w:rFonts w:ascii="Arial" w:hAnsi="Arial" w:cs="Arial"/>
                <w:sz w:val="24"/>
                <w:szCs w:val="24"/>
              </w:rPr>
            </w:pPr>
          </w:p>
          <w:p w14:paraId="003646E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D4ACEAE"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sz w:val="24"/>
                <w:szCs w:val="24"/>
              </w:rPr>
              <w:t>How you will mitigate the risk to the investigator:</w:t>
            </w:r>
          </w:p>
          <w:p w14:paraId="79E7BCFB" w14:textId="4B3E0CA3" w:rsidR="00B92A19" w:rsidRPr="005B3968" w:rsidRDefault="001A263D" w:rsidP="005B3968">
            <w:pPr>
              <w:spacing w:line="360" w:lineRule="auto"/>
              <w:rPr>
                <w:rFonts w:ascii="Arial" w:hAnsi="Arial" w:cs="Arial"/>
                <w:sz w:val="24"/>
                <w:szCs w:val="24"/>
              </w:rPr>
            </w:pPr>
            <w:r w:rsidRPr="005B3968">
              <w:rPr>
                <w:rFonts w:ascii="Arial" w:hAnsi="Arial" w:cs="Arial"/>
                <w:sz w:val="24"/>
                <w:szCs w:val="24"/>
              </w:rPr>
              <w:t>Seek Support</w:t>
            </w:r>
          </w:p>
          <w:p w14:paraId="184B0067" w14:textId="58A6F99A" w:rsidR="00537A25" w:rsidRPr="005B3968" w:rsidRDefault="00537A25" w:rsidP="005B3968">
            <w:pPr>
              <w:spacing w:line="360" w:lineRule="auto"/>
              <w:rPr>
                <w:rFonts w:ascii="Arial" w:hAnsi="Arial" w:cs="Arial"/>
                <w:sz w:val="24"/>
                <w:szCs w:val="24"/>
              </w:rPr>
            </w:pPr>
            <w:r w:rsidRPr="005B3968">
              <w:rPr>
                <w:rFonts w:ascii="Arial" w:hAnsi="Arial" w:cs="Arial"/>
                <w:sz w:val="24"/>
                <w:szCs w:val="24"/>
              </w:rPr>
              <w:t>Ensure the topics are not too personal</w:t>
            </w:r>
          </w:p>
          <w:p w14:paraId="4A49D441" w14:textId="77777777" w:rsidR="00B92A19" w:rsidRPr="005B3968" w:rsidRDefault="00B92A19" w:rsidP="005B3968">
            <w:pPr>
              <w:spacing w:line="360" w:lineRule="auto"/>
              <w:rPr>
                <w:rFonts w:ascii="Arial" w:hAnsi="Arial" w:cs="Arial"/>
                <w:sz w:val="24"/>
                <w:szCs w:val="24"/>
              </w:rPr>
            </w:pPr>
          </w:p>
          <w:p w14:paraId="0D60B12F" w14:textId="77777777" w:rsidR="00B92A19" w:rsidRPr="005B3968" w:rsidRDefault="00B92A19" w:rsidP="005B3968">
            <w:pPr>
              <w:spacing w:line="360" w:lineRule="auto"/>
              <w:rPr>
                <w:rFonts w:ascii="Arial" w:hAnsi="Arial" w:cs="Arial"/>
                <w:sz w:val="24"/>
                <w:szCs w:val="24"/>
              </w:rPr>
            </w:pPr>
          </w:p>
          <w:p w14:paraId="517A1D4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University/institutional risks</w:t>
            </w:r>
          </w:p>
          <w:p w14:paraId="52A4DA43"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For example: adverse publicity, financial loss, data protection</w:t>
            </w:r>
          </w:p>
        </w:tc>
      </w:tr>
      <w:tr w:rsidR="00B92A19" w:rsidRPr="005B3968" w14:paraId="6614F842" w14:textId="77777777" w:rsidTr="00D107AC">
        <w:tc>
          <w:tcPr>
            <w:tcW w:w="596" w:type="dxa"/>
            <w:tcBorders>
              <w:top w:val="single" w:sz="4" w:space="0" w:color="auto"/>
              <w:bottom w:val="single" w:sz="4" w:space="0" w:color="auto"/>
            </w:tcBorders>
            <w:vAlign w:val="center"/>
          </w:tcPr>
          <w:p w14:paraId="18979DA0"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0B86B9C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Risk to the University:</w:t>
            </w:r>
          </w:p>
          <w:p w14:paraId="4A90BE2F" w14:textId="4C5E567A" w:rsidR="00B92A19" w:rsidRPr="005B3968" w:rsidRDefault="00652D9A" w:rsidP="005B3968">
            <w:pPr>
              <w:spacing w:line="360" w:lineRule="auto"/>
              <w:rPr>
                <w:rFonts w:ascii="Arial" w:hAnsi="Arial" w:cs="Arial"/>
                <w:sz w:val="24"/>
                <w:szCs w:val="24"/>
              </w:rPr>
            </w:pPr>
            <w:r w:rsidRPr="005B3968">
              <w:rPr>
                <w:rFonts w:ascii="Arial" w:hAnsi="Arial" w:cs="Arial"/>
                <w:sz w:val="24"/>
                <w:szCs w:val="24"/>
              </w:rPr>
              <w:t>Data Protection</w:t>
            </w:r>
          </w:p>
          <w:p w14:paraId="2DDCFD32" w14:textId="77777777" w:rsidR="00B92A19" w:rsidRPr="005B3968" w:rsidRDefault="00B92A19" w:rsidP="005B3968">
            <w:pPr>
              <w:spacing w:line="360" w:lineRule="auto"/>
              <w:rPr>
                <w:rFonts w:ascii="Arial" w:hAnsi="Arial" w:cs="Arial"/>
                <w:sz w:val="24"/>
                <w:szCs w:val="24"/>
              </w:rPr>
            </w:pPr>
          </w:p>
          <w:p w14:paraId="11EA4521" w14:textId="77777777" w:rsidR="00B92A19" w:rsidRPr="005B3968" w:rsidRDefault="00B92A19" w:rsidP="005B3968">
            <w:pPr>
              <w:spacing w:line="360" w:lineRule="auto"/>
              <w:rPr>
                <w:rFonts w:ascii="Arial" w:hAnsi="Arial" w:cs="Arial"/>
                <w:sz w:val="24"/>
                <w:szCs w:val="24"/>
              </w:rPr>
            </w:pPr>
          </w:p>
          <w:p w14:paraId="636AADEC"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0E9F13A6"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sz w:val="24"/>
                <w:szCs w:val="24"/>
              </w:rPr>
              <w:t>How you will mitigate the risk to the University:</w:t>
            </w:r>
          </w:p>
          <w:p w14:paraId="07C183C7" w14:textId="2BDD06C7" w:rsidR="00B92A19" w:rsidRPr="005B3968" w:rsidRDefault="00652D9A" w:rsidP="005B3968">
            <w:pPr>
              <w:spacing w:line="360" w:lineRule="auto"/>
              <w:rPr>
                <w:rFonts w:ascii="Arial" w:hAnsi="Arial" w:cs="Arial"/>
                <w:sz w:val="24"/>
                <w:szCs w:val="24"/>
              </w:rPr>
            </w:pPr>
            <w:r w:rsidRPr="005B3968">
              <w:rPr>
                <w:rFonts w:ascii="Arial" w:hAnsi="Arial" w:cs="Arial"/>
                <w:sz w:val="24"/>
                <w:szCs w:val="24"/>
              </w:rPr>
              <w:t xml:space="preserve">Ensure </w:t>
            </w:r>
            <w:r w:rsidR="008A717D" w:rsidRPr="005B3968">
              <w:rPr>
                <w:rFonts w:ascii="Arial" w:hAnsi="Arial" w:cs="Arial"/>
                <w:sz w:val="24"/>
                <w:szCs w:val="24"/>
              </w:rPr>
              <w:t xml:space="preserve">there is total confidentiality </w:t>
            </w:r>
          </w:p>
          <w:p w14:paraId="25E90CD0" w14:textId="77777777" w:rsidR="00B92A19" w:rsidRPr="005B3968" w:rsidRDefault="00B92A19" w:rsidP="005B3968">
            <w:pPr>
              <w:spacing w:line="360" w:lineRule="auto"/>
              <w:rPr>
                <w:rFonts w:ascii="Arial" w:hAnsi="Arial" w:cs="Arial"/>
                <w:sz w:val="24"/>
                <w:szCs w:val="24"/>
              </w:rPr>
            </w:pPr>
          </w:p>
          <w:p w14:paraId="789D3EC8" w14:textId="77777777" w:rsidR="00B92A19" w:rsidRPr="005B3968" w:rsidRDefault="00B92A19" w:rsidP="005B3968">
            <w:pPr>
              <w:spacing w:line="360" w:lineRule="auto"/>
              <w:rPr>
                <w:rFonts w:ascii="Arial" w:hAnsi="Arial" w:cs="Arial"/>
                <w:sz w:val="24"/>
                <w:szCs w:val="24"/>
              </w:rPr>
            </w:pPr>
          </w:p>
          <w:p w14:paraId="437E79D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Environmental risks</w:t>
            </w:r>
          </w:p>
          <w:p w14:paraId="4D0C0696"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For example: accidental spillage of pollutants, damage to local ecosystems</w:t>
            </w:r>
          </w:p>
        </w:tc>
      </w:tr>
      <w:tr w:rsidR="00B92A19" w:rsidRPr="005B3968" w14:paraId="49454AF4" w14:textId="77777777" w:rsidTr="0094056C">
        <w:tc>
          <w:tcPr>
            <w:tcW w:w="596" w:type="dxa"/>
            <w:tcBorders>
              <w:top w:val="single" w:sz="4" w:space="0" w:color="auto"/>
              <w:bottom w:val="single" w:sz="4" w:space="0" w:color="auto"/>
            </w:tcBorders>
            <w:vAlign w:val="center"/>
          </w:tcPr>
          <w:p w14:paraId="0C1DE16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4991" w:type="dxa"/>
            <w:tcBorders>
              <w:top w:val="single" w:sz="4" w:space="0" w:color="auto"/>
              <w:bottom w:val="single" w:sz="4" w:space="0" w:color="auto"/>
            </w:tcBorders>
          </w:tcPr>
          <w:p w14:paraId="715C379A"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Risk to the environment:</w:t>
            </w:r>
          </w:p>
          <w:p w14:paraId="79CE0853" w14:textId="0C17A618" w:rsidR="00B92A19" w:rsidRPr="005B3968" w:rsidRDefault="006111D8" w:rsidP="005B3968">
            <w:pPr>
              <w:spacing w:line="360" w:lineRule="auto"/>
              <w:rPr>
                <w:rFonts w:ascii="Arial" w:hAnsi="Arial" w:cs="Arial"/>
                <w:sz w:val="24"/>
                <w:szCs w:val="24"/>
              </w:rPr>
            </w:pPr>
            <w:r w:rsidRPr="005B3968">
              <w:rPr>
                <w:rFonts w:ascii="Arial" w:hAnsi="Arial" w:cs="Arial"/>
                <w:sz w:val="24"/>
                <w:szCs w:val="24"/>
              </w:rPr>
              <w:t xml:space="preserve">N/A </w:t>
            </w:r>
            <w:r w:rsidR="00154BB5" w:rsidRPr="005B3968">
              <w:rPr>
                <w:rFonts w:ascii="Arial" w:hAnsi="Arial" w:cs="Arial"/>
                <w:sz w:val="24"/>
                <w:szCs w:val="24"/>
              </w:rPr>
              <w:t xml:space="preserve">due to online survey </w:t>
            </w:r>
          </w:p>
          <w:p w14:paraId="7022623E" w14:textId="77777777" w:rsidR="00B92A19" w:rsidRPr="005B3968" w:rsidRDefault="00B92A19" w:rsidP="005B3968">
            <w:pPr>
              <w:spacing w:line="360" w:lineRule="auto"/>
              <w:rPr>
                <w:rFonts w:ascii="Arial" w:hAnsi="Arial" w:cs="Arial"/>
                <w:sz w:val="24"/>
                <w:szCs w:val="24"/>
              </w:rPr>
            </w:pPr>
          </w:p>
          <w:p w14:paraId="721FDBBB" w14:textId="77777777" w:rsidR="00B92A19" w:rsidRPr="005B3968" w:rsidRDefault="00B92A19" w:rsidP="005B3968">
            <w:pPr>
              <w:spacing w:line="360" w:lineRule="auto"/>
              <w:rPr>
                <w:rFonts w:ascii="Arial" w:hAnsi="Arial" w:cs="Arial"/>
                <w:sz w:val="24"/>
                <w:szCs w:val="24"/>
              </w:rPr>
            </w:pPr>
          </w:p>
          <w:p w14:paraId="4B3D94D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483B1FB"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sz w:val="24"/>
                <w:szCs w:val="24"/>
              </w:rPr>
              <w:t>How you will mitigate the risk to environment:</w:t>
            </w:r>
          </w:p>
          <w:p w14:paraId="1B4FB4AA" w14:textId="59F45CF2" w:rsidR="00B92A19" w:rsidRPr="005B3968" w:rsidRDefault="002B1BCF" w:rsidP="005B3968">
            <w:pPr>
              <w:spacing w:line="360" w:lineRule="auto"/>
              <w:rPr>
                <w:rFonts w:ascii="Arial" w:hAnsi="Arial" w:cs="Arial"/>
                <w:sz w:val="24"/>
                <w:szCs w:val="24"/>
              </w:rPr>
            </w:pPr>
            <w:r w:rsidRPr="005B3968">
              <w:rPr>
                <w:rFonts w:ascii="Arial" w:hAnsi="Arial" w:cs="Arial"/>
                <w:sz w:val="24"/>
                <w:szCs w:val="24"/>
              </w:rPr>
              <w:t xml:space="preserve">N/A due to online survey </w:t>
            </w:r>
          </w:p>
          <w:p w14:paraId="5BD2A65D" w14:textId="77777777" w:rsidR="00B92A19" w:rsidRPr="005B3968" w:rsidRDefault="00B92A19" w:rsidP="005B3968">
            <w:pPr>
              <w:spacing w:line="360" w:lineRule="auto"/>
              <w:rPr>
                <w:rFonts w:ascii="Arial" w:hAnsi="Arial" w:cs="Arial"/>
                <w:sz w:val="24"/>
                <w:szCs w:val="24"/>
              </w:rPr>
            </w:pPr>
          </w:p>
          <w:p w14:paraId="3B451800" w14:textId="77777777" w:rsidR="00B92A19" w:rsidRPr="005B3968" w:rsidRDefault="00B92A19" w:rsidP="005B3968">
            <w:pPr>
              <w:spacing w:line="360" w:lineRule="auto"/>
              <w:rPr>
                <w:rFonts w:ascii="Arial" w:hAnsi="Arial" w:cs="Arial"/>
                <w:sz w:val="24"/>
                <w:szCs w:val="24"/>
              </w:rPr>
            </w:pPr>
          </w:p>
          <w:p w14:paraId="64B6862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bl>
    <w:p w14:paraId="025942BE" w14:textId="77777777" w:rsidR="00B92A19" w:rsidRPr="005B3968" w:rsidRDefault="00B92A19" w:rsidP="005B3968">
      <w:pPr>
        <w:spacing w:line="360" w:lineRule="auto"/>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5B3968"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5B3968" w:rsidRDefault="00B92A19" w:rsidP="005B3968">
            <w:pPr>
              <w:autoSpaceDE w:val="0"/>
              <w:autoSpaceDN w:val="0"/>
              <w:adjustRightInd w:val="0"/>
              <w:spacing w:line="360" w:lineRule="auto"/>
              <w:rPr>
                <w:rFonts w:ascii="Arial" w:hAnsi="Arial" w:cs="Arial"/>
                <w:b/>
                <w:sz w:val="24"/>
                <w:szCs w:val="24"/>
              </w:rPr>
            </w:pPr>
            <w:r w:rsidRPr="005B3968">
              <w:rPr>
                <w:rFonts w:ascii="Arial" w:hAnsi="Arial" w:cs="Arial"/>
                <w:b/>
                <w:sz w:val="24"/>
                <w:szCs w:val="24"/>
              </w:rPr>
              <w:t>Disclosure and Barring Service</w:t>
            </w:r>
          </w:p>
        </w:tc>
      </w:tr>
      <w:tr w:rsidR="00B92A19" w:rsidRPr="005B3968"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p w14:paraId="5F4CBEA5"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p w14:paraId="493B9E8D"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N/A</w:t>
            </w:r>
          </w:p>
          <w:p w14:paraId="69185DB9"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p>
        </w:tc>
      </w:tr>
      <w:tr w:rsidR="00B92A19" w:rsidRPr="005B3968"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Content>
                <w:r w:rsidR="00B92A19" w:rsidRPr="005B3968">
                  <w:rPr>
                    <w:rFonts w:ascii="Segoe UI Symbol" w:eastAsia="MS Gothic" w:hAnsi="Segoe UI Symbol" w:cs="Segoe UI Symbol"/>
                    <w:sz w:val="24"/>
                    <w:szCs w:val="24"/>
                  </w:rPr>
                  <w:t>☐</w:t>
                </w:r>
              </w:sdtContent>
            </w:sdt>
          </w:p>
        </w:tc>
      </w:tr>
      <w:tr w:rsidR="00B92A19" w:rsidRPr="005B3968"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If YES, please give the certificate number. If the certificate number is not </w:t>
            </w:r>
            <w:proofErr w:type="gramStart"/>
            <w:r w:rsidRPr="005B3968">
              <w:rPr>
                <w:rFonts w:ascii="Arial" w:hAnsi="Arial" w:cs="Arial"/>
                <w:sz w:val="24"/>
                <w:szCs w:val="24"/>
              </w:rPr>
              <w:t>available</w:t>
            </w:r>
            <w:proofErr w:type="gramEnd"/>
            <w:r w:rsidRPr="005B3968">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p>
        </w:tc>
      </w:tr>
    </w:tbl>
    <w:p w14:paraId="515E1C69"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p>
    <w:p w14:paraId="2274C3C9"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t>SECTION I: Feedback, Consent and Confidentiality</w:t>
      </w:r>
    </w:p>
    <w:p w14:paraId="7487AF1D" w14:textId="77777777" w:rsidR="00B92A19" w:rsidRPr="005B3968" w:rsidRDefault="00B92A19" w:rsidP="005B3968">
      <w:pPr>
        <w:spacing w:line="360" w:lineRule="auto"/>
        <w:rPr>
          <w:rFonts w:ascii="Arial" w:hAnsi="Arial" w:cs="Arial"/>
          <w:b/>
          <w:sz w:val="24"/>
          <w:szCs w:val="24"/>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5B3968"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lastRenderedPageBreak/>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Feedback</w:t>
            </w:r>
          </w:p>
          <w:p w14:paraId="384A2229"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What de-briefing and feedback will be provided to participants, how will this be done and when? </w:t>
            </w:r>
          </w:p>
        </w:tc>
      </w:tr>
      <w:tr w:rsidR="00B92A19" w:rsidRPr="005B3968"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5B3968" w:rsidRDefault="00B92A19" w:rsidP="005B3968">
            <w:pPr>
              <w:spacing w:line="360" w:lineRule="auto"/>
              <w:rPr>
                <w:rFonts w:ascii="Arial" w:hAnsi="Arial" w:cs="Arial"/>
                <w:bCs/>
                <w:sz w:val="24"/>
                <w:szCs w:val="24"/>
              </w:rPr>
            </w:pPr>
          </w:p>
        </w:tc>
        <w:tc>
          <w:tcPr>
            <w:tcW w:w="9431" w:type="dxa"/>
            <w:tcBorders>
              <w:top w:val="single" w:sz="4" w:space="0" w:color="auto"/>
              <w:bottom w:val="single" w:sz="4" w:space="0" w:color="auto"/>
            </w:tcBorders>
          </w:tcPr>
          <w:p w14:paraId="018489E5" w14:textId="28412794" w:rsidR="00FD67F7" w:rsidRPr="005B3968" w:rsidRDefault="0007771B" w:rsidP="005B3968">
            <w:pPr>
              <w:spacing w:line="360" w:lineRule="auto"/>
              <w:rPr>
                <w:rFonts w:ascii="Arial" w:hAnsi="Arial" w:cs="Arial"/>
                <w:sz w:val="24"/>
                <w:szCs w:val="24"/>
              </w:rPr>
            </w:pPr>
            <w:r w:rsidRPr="005B3968">
              <w:rPr>
                <w:rFonts w:ascii="Arial" w:hAnsi="Arial" w:cs="Arial"/>
                <w:sz w:val="24"/>
                <w:szCs w:val="24"/>
              </w:rPr>
              <w:t xml:space="preserve">Set up </w:t>
            </w:r>
            <w:r w:rsidR="007C2631" w:rsidRPr="005B3968">
              <w:rPr>
                <w:rFonts w:ascii="Arial" w:hAnsi="Arial" w:cs="Arial"/>
                <w:sz w:val="24"/>
                <w:szCs w:val="24"/>
              </w:rPr>
              <w:t xml:space="preserve">an </w:t>
            </w:r>
            <w:r w:rsidRPr="005B3968">
              <w:rPr>
                <w:rFonts w:ascii="Arial" w:hAnsi="Arial" w:cs="Arial"/>
                <w:sz w:val="24"/>
                <w:szCs w:val="24"/>
              </w:rPr>
              <w:t xml:space="preserve">email </w:t>
            </w:r>
            <w:r w:rsidR="007C2631" w:rsidRPr="005B3968">
              <w:rPr>
                <w:rFonts w:ascii="Arial" w:hAnsi="Arial" w:cs="Arial"/>
                <w:sz w:val="24"/>
                <w:szCs w:val="24"/>
              </w:rPr>
              <w:t xml:space="preserve">address </w:t>
            </w:r>
            <w:r w:rsidRPr="005B3968">
              <w:rPr>
                <w:rFonts w:ascii="Arial" w:hAnsi="Arial" w:cs="Arial"/>
                <w:sz w:val="24"/>
                <w:szCs w:val="24"/>
              </w:rPr>
              <w:t xml:space="preserve">that participants can use to get feedback </w:t>
            </w:r>
            <w:r w:rsidR="00FD67F7" w:rsidRPr="005B3968">
              <w:rPr>
                <w:rFonts w:ascii="Arial" w:hAnsi="Arial" w:cs="Arial"/>
                <w:sz w:val="24"/>
                <w:szCs w:val="24"/>
              </w:rPr>
              <w:t>or ask questions</w:t>
            </w:r>
          </w:p>
          <w:p w14:paraId="22DD31F7" w14:textId="14996A74" w:rsidR="00B92A19" w:rsidRPr="005B3968" w:rsidRDefault="00FD67F7" w:rsidP="005B3968">
            <w:pPr>
              <w:spacing w:line="360" w:lineRule="auto"/>
              <w:rPr>
                <w:rFonts w:ascii="Arial" w:hAnsi="Arial" w:cs="Arial"/>
                <w:sz w:val="24"/>
                <w:szCs w:val="24"/>
              </w:rPr>
            </w:pPr>
            <w:r w:rsidRPr="005B3968">
              <w:rPr>
                <w:rFonts w:ascii="Arial" w:hAnsi="Arial" w:cs="Arial"/>
                <w:sz w:val="24"/>
                <w:szCs w:val="24"/>
              </w:rPr>
              <w:t>Provide support lines</w:t>
            </w:r>
          </w:p>
          <w:p w14:paraId="1AD2984A" w14:textId="77777777" w:rsidR="00B92A19" w:rsidRPr="005B3968" w:rsidRDefault="00B92A19" w:rsidP="005B3968">
            <w:pPr>
              <w:spacing w:line="360" w:lineRule="auto"/>
              <w:rPr>
                <w:rFonts w:ascii="Arial" w:hAnsi="Arial" w:cs="Arial"/>
                <w:sz w:val="24"/>
                <w:szCs w:val="24"/>
              </w:rPr>
            </w:pPr>
          </w:p>
          <w:p w14:paraId="1C29144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5B3968" w:rsidRDefault="00B92A19" w:rsidP="005B3968">
            <w:pPr>
              <w:spacing w:line="360" w:lineRule="auto"/>
              <w:rPr>
                <w:rFonts w:ascii="Arial" w:hAnsi="Arial" w:cs="Arial"/>
                <w:sz w:val="24"/>
                <w:szCs w:val="24"/>
              </w:rPr>
            </w:pPr>
            <w:r w:rsidRPr="005B3968">
              <w:rPr>
                <w:rFonts w:ascii="Arial" w:hAnsi="Arial" w:cs="Arial"/>
                <w:b/>
                <w:sz w:val="24"/>
                <w:szCs w:val="24"/>
              </w:rPr>
              <w:t>Informed consent</w:t>
            </w:r>
          </w:p>
          <w:p w14:paraId="676B50FF" w14:textId="77777777" w:rsidR="00B92A19" w:rsidRPr="005B3968" w:rsidRDefault="00B92A19" w:rsidP="005B3968">
            <w:pPr>
              <w:autoSpaceDE w:val="0"/>
              <w:autoSpaceDN w:val="0"/>
              <w:adjustRightInd w:val="0"/>
              <w:spacing w:line="360" w:lineRule="auto"/>
              <w:rPr>
                <w:rFonts w:ascii="Arial" w:hAnsi="Arial" w:cs="Arial"/>
                <w:sz w:val="24"/>
                <w:szCs w:val="24"/>
                <w:lang w:eastAsia="en-GB"/>
              </w:rPr>
            </w:pPr>
            <w:r w:rsidRPr="005B3968">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5B3968"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5B3968" w:rsidRDefault="00B92A19" w:rsidP="005B3968">
            <w:pPr>
              <w:spacing w:line="360" w:lineRule="auto"/>
              <w:rPr>
                <w:rFonts w:ascii="Arial" w:hAnsi="Arial" w:cs="Arial"/>
                <w:bCs/>
                <w:sz w:val="24"/>
                <w:szCs w:val="24"/>
              </w:rPr>
            </w:pPr>
          </w:p>
        </w:tc>
        <w:tc>
          <w:tcPr>
            <w:tcW w:w="9431" w:type="dxa"/>
            <w:tcBorders>
              <w:top w:val="single" w:sz="4" w:space="0" w:color="auto"/>
              <w:bottom w:val="single" w:sz="4" w:space="0" w:color="auto"/>
            </w:tcBorders>
          </w:tcPr>
          <w:p w14:paraId="4EAA3393" w14:textId="2A1C7E99" w:rsidR="00B92A19" w:rsidRPr="005B3968" w:rsidRDefault="007B34DC" w:rsidP="005B3968">
            <w:pPr>
              <w:spacing w:line="360" w:lineRule="auto"/>
              <w:rPr>
                <w:rFonts w:ascii="Arial" w:hAnsi="Arial" w:cs="Arial"/>
                <w:sz w:val="24"/>
                <w:szCs w:val="24"/>
              </w:rPr>
            </w:pPr>
            <w:r w:rsidRPr="005B3968">
              <w:rPr>
                <w:rFonts w:ascii="Arial" w:hAnsi="Arial" w:cs="Arial"/>
                <w:sz w:val="24"/>
                <w:szCs w:val="24"/>
              </w:rPr>
              <w:t xml:space="preserve">Make sure that there is a warning to go over any sensitive topics which may be present, ensure that you are required to be over 18 to do the survey and state that at any time they can </w:t>
            </w:r>
            <w:r w:rsidR="00891DC6" w:rsidRPr="005B3968">
              <w:rPr>
                <w:rFonts w:ascii="Arial" w:hAnsi="Arial" w:cs="Arial"/>
                <w:sz w:val="24"/>
                <w:szCs w:val="24"/>
              </w:rPr>
              <w:t xml:space="preserve">drop out of the survey with zero </w:t>
            </w:r>
            <w:r w:rsidR="001A6930" w:rsidRPr="005B3968">
              <w:rPr>
                <w:rFonts w:ascii="Arial" w:hAnsi="Arial" w:cs="Arial"/>
                <w:sz w:val="24"/>
                <w:szCs w:val="24"/>
              </w:rPr>
              <w:t>drawbacks</w:t>
            </w:r>
          </w:p>
          <w:p w14:paraId="728969F6" w14:textId="77777777" w:rsidR="00B92A19" w:rsidRPr="005B3968" w:rsidRDefault="00B92A19" w:rsidP="005B3968">
            <w:pPr>
              <w:spacing w:line="360" w:lineRule="auto"/>
              <w:rPr>
                <w:rFonts w:ascii="Arial" w:hAnsi="Arial" w:cs="Arial"/>
                <w:sz w:val="24"/>
                <w:szCs w:val="24"/>
              </w:rPr>
            </w:pPr>
          </w:p>
          <w:p w14:paraId="1CB30139" w14:textId="77777777" w:rsidR="00B92A19" w:rsidRPr="005B3968" w:rsidRDefault="00B92A19" w:rsidP="005B3968">
            <w:pPr>
              <w:spacing w:line="360" w:lineRule="auto"/>
              <w:rPr>
                <w:rFonts w:ascii="Arial" w:hAnsi="Arial" w:cs="Arial"/>
                <w:sz w:val="24"/>
                <w:szCs w:val="24"/>
              </w:rPr>
            </w:pPr>
          </w:p>
          <w:p w14:paraId="1A42AF1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5B3968" w:rsidRDefault="00B92A19" w:rsidP="005B3968">
            <w:pPr>
              <w:spacing w:line="360" w:lineRule="auto"/>
              <w:rPr>
                <w:rFonts w:ascii="Arial" w:hAnsi="Arial" w:cs="Arial"/>
                <w:bCs/>
                <w:sz w:val="24"/>
                <w:szCs w:val="24"/>
              </w:rPr>
            </w:pPr>
            <w:r w:rsidRPr="005B3968">
              <w:rPr>
                <w:rFonts w:ascii="Arial" w:hAnsi="Arial" w:cs="Arial"/>
                <w:bCs/>
                <w:sz w:val="24"/>
                <w:szCs w:val="24"/>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t>Confidentiality / Anonymity</w:t>
            </w:r>
          </w:p>
          <w:p w14:paraId="25A4B139"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Set out how anonymity of participants and confidentiality will be ensured in any outputs. If anonymity is not being offered, explain why this is the case. </w:t>
            </w:r>
          </w:p>
        </w:tc>
      </w:tr>
      <w:tr w:rsidR="00B92A19" w:rsidRPr="005B3968"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5B3968" w:rsidRDefault="00B92A19" w:rsidP="005B3968">
            <w:pPr>
              <w:spacing w:line="360" w:lineRule="auto"/>
              <w:rPr>
                <w:rFonts w:ascii="Arial" w:hAnsi="Arial" w:cs="Arial"/>
                <w:bCs/>
                <w:sz w:val="24"/>
                <w:szCs w:val="24"/>
              </w:rPr>
            </w:pPr>
          </w:p>
        </w:tc>
        <w:tc>
          <w:tcPr>
            <w:tcW w:w="9431" w:type="dxa"/>
            <w:tcBorders>
              <w:top w:val="single" w:sz="4" w:space="0" w:color="auto"/>
              <w:bottom w:val="single" w:sz="4" w:space="0" w:color="auto"/>
            </w:tcBorders>
          </w:tcPr>
          <w:p w14:paraId="1A5A80B3" w14:textId="466FF2EA" w:rsidR="00B92A19" w:rsidRPr="005B3968" w:rsidRDefault="00891DC6" w:rsidP="005B3968">
            <w:pPr>
              <w:spacing w:line="360" w:lineRule="auto"/>
              <w:rPr>
                <w:rFonts w:ascii="Arial" w:hAnsi="Arial" w:cs="Arial"/>
                <w:sz w:val="24"/>
                <w:szCs w:val="24"/>
              </w:rPr>
            </w:pPr>
            <w:r w:rsidRPr="005B3968">
              <w:rPr>
                <w:rFonts w:ascii="Arial" w:hAnsi="Arial" w:cs="Arial"/>
                <w:sz w:val="24"/>
                <w:szCs w:val="24"/>
              </w:rPr>
              <w:t>Do not collect names or any personal data</w:t>
            </w:r>
            <w:r w:rsidR="00450DF3" w:rsidRPr="005B3968">
              <w:rPr>
                <w:rFonts w:ascii="Arial" w:hAnsi="Arial" w:cs="Arial"/>
                <w:sz w:val="24"/>
                <w:szCs w:val="24"/>
              </w:rPr>
              <w:t xml:space="preserve"> ensuring anonymity</w:t>
            </w:r>
          </w:p>
          <w:p w14:paraId="1D081B69" w14:textId="77777777" w:rsidR="00B92A19" w:rsidRPr="005B3968" w:rsidRDefault="00B92A19" w:rsidP="005B3968">
            <w:pPr>
              <w:spacing w:line="360" w:lineRule="auto"/>
              <w:rPr>
                <w:rFonts w:ascii="Arial" w:hAnsi="Arial" w:cs="Arial"/>
                <w:sz w:val="24"/>
                <w:szCs w:val="24"/>
              </w:rPr>
            </w:pPr>
          </w:p>
          <w:p w14:paraId="5B105074" w14:textId="77777777" w:rsidR="00B92A19" w:rsidRPr="005B3968" w:rsidRDefault="00B92A19" w:rsidP="005B3968">
            <w:pPr>
              <w:spacing w:line="360" w:lineRule="auto"/>
              <w:rPr>
                <w:rFonts w:ascii="Arial" w:hAnsi="Arial" w:cs="Arial"/>
                <w:sz w:val="24"/>
                <w:szCs w:val="24"/>
              </w:rPr>
            </w:pPr>
          </w:p>
          <w:p w14:paraId="1BEB4CA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bl>
    <w:p w14:paraId="706A3CF6" w14:textId="77777777" w:rsidR="00B92A19" w:rsidRPr="005B3968" w:rsidRDefault="00B92A19" w:rsidP="005B3968">
      <w:pPr>
        <w:spacing w:line="360" w:lineRule="auto"/>
        <w:rPr>
          <w:rFonts w:ascii="Arial" w:hAnsi="Arial" w:cs="Arial"/>
          <w:sz w:val="24"/>
          <w:szCs w:val="24"/>
        </w:rPr>
      </w:pPr>
    </w:p>
    <w:p w14:paraId="36B1A154" w14:textId="77777777" w:rsidR="00B92A19" w:rsidRPr="005B3968" w:rsidRDefault="00B92A19" w:rsidP="005B3968">
      <w:pPr>
        <w:spacing w:line="360" w:lineRule="auto"/>
        <w:rPr>
          <w:rFonts w:ascii="Arial" w:hAnsi="Arial" w:cs="Arial"/>
          <w:b/>
          <w:sz w:val="24"/>
          <w:szCs w:val="24"/>
        </w:rPr>
      </w:pPr>
      <w:r w:rsidRPr="005B3968">
        <w:rPr>
          <w:rFonts w:ascii="Arial" w:hAnsi="Arial" w:cs="Arial"/>
          <w:b/>
          <w:sz w:val="24"/>
          <w:szCs w:val="24"/>
        </w:rPr>
        <w:t>SECTION J: Data Protection and Storage</w:t>
      </w:r>
    </w:p>
    <w:p w14:paraId="5786E603" w14:textId="77777777" w:rsidR="00B92A19" w:rsidRPr="005B3968" w:rsidRDefault="00B92A19" w:rsidP="005B3968">
      <w:pPr>
        <w:spacing w:line="360" w:lineRule="auto"/>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5B3968"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5B3968" w:rsidRDefault="00B92A19" w:rsidP="005B3968">
            <w:pPr>
              <w:pStyle w:val="NormalWeb"/>
              <w:autoSpaceDE w:val="0"/>
              <w:autoSpaceDN w:val="0"/>
              <w:adjustRightInd w:val="0"/>
              <w:spacing w:line="360"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5B3968" w:rsidRDefault="00B92A19" w:rsidP="005B3968">
            <w:pPr>
              <w:pStyle w:val="NormalWeb"/>
              <w:autoSpaceDE w:val="0"/>
              <w:autoSpaceDN w:val="0"/>
              <w:adjustRightInd w:val="0"/>
              <w:spacing w:line="360" w:lineRule="auto"/>
              <w:rPr>
                <w:rFonts w:ascii="Arial" w:hAnsi="Arial" w:cs="Arial"/>
              </w:rPr>
            </w:pPr>
            <w:r w:rsidRPr="005B3968">
              <w:rPr>
                <w:rFonts w:ascii="Arial" w:hAnsi="Arial" w:cs="Arial"/>
              </w:rPr>
              <w:t>Does the research activity involve personal da</w:t>
            </w:r>
            <w:r w:rsidRPr="005B3968">
              <w:rPr>
                <w:rFonts w:ascii="Arial" w:hAnsi="Arial" w:cs="Arial"/>
                <w:shd w:val="clear" w:color="auto" w:fill="F2F2F2" w:themeFill="background1" w:themeFillShade="F2"/>
              </w:rPr>
              <w:t>t</w:t>
            </w:r>
            <w:r w:rsidRPr="005B3968">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5B3968" w:rsidRDefault="00B92A19" w:rsidP="005B3968">
            <w:pPr>
              <w:pStyle w:val="NormalWeb"/>
              <w:autoSpaceDE w:val="0"/>
              <w:autoSpaceDN w:val="0"/>
              <w:adjustRightInd w:val="0"/>
              <w:spacing w:line="360" w:lineRule="auto"/>
              <w:jc w:val="center"/>
              <w:rPr>
                <w:rFonts w:ascii="Arial" w:eastAsia="MS Gothic" w:hAnsi="Arial" w:cs="Arial"/>
                <w:b/>
                <w:bCs/>
                <w:lang w:val="en-US"/>
              </w:rPr>
            </w:pPr>
            <w:r w:rsidRPr="005B3968">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5B3968" w:rsidRDefault="00B92A19" w:rsidP="005B3968">
            <w:pPr>
              <w:pStyle w:val="NormalWeb"/>
              <w:autoSpaceDE w:val="0"/>
              <w:autoSpaceDN w:val="0"/>
              <w:adjustRightInd w:val="0"/>
              <w:spacing w:line="360" w:lineRule="auto"/>
              <w:jc w:val="center"/>
              <w:rPr>
                <w:rFonts w:ascii="Arial" w:eastAsia="MS Gothic" w:hAnsi="Arial" w:cs="Arial"/>
                <w:b/>
                <w:bCs/>
                <w:lang w:val="en-US"/>
              </w:rPr>
            </w:pPr>
            <w:r w:rsidRPr="005B3968">
              <w:rPr>
                <w:rFonts w:ascii="Arial" w:hAnsi="Arial" w:cs="Arial"/>
                <w:b/>
                <w:bCs/>
              </w:rPr>
              <w:t>NO</w:t>
            </w:r>
          </w:p>
        </w:tc>
      </w:tr>
      <w:tr w:rsidR="00B92A19" w:rsidRPr="005B3968"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5B3968" w:rsidRDefault="00B92A19" w:rsidP="005B3968">
            <w:pPr>
              <w:pStyle w:val="NormalWeb"/>
              <w:autoSpaceDE w:val="0"/>
              <w:autoSpaceDN w:val="0"/>
              <w:adjustRightInd w:val="0"/>
              <w:spacing w:before="0" w:beforeAutospacing="0" w:after="0" w:afterAutospacing="0" w:line="360" w:lineRule="auto"/>
              <w:jc w:val="center"/>
              <w:rPr>
                <w:rFonts w:ascii="Arial" w:hAnsi="Arial" w:cs="Arial"/>
                <w:bCs/>
                <w:iCs/>
              </w:rPr>
            </w:pPr>
            <w:r w:rsidRPr="005B3968">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5B3968" w:rsidRDefault="00B92A19" w:rsidP="005B3968">
            <w:pPr>
              <w:pStyle w:val="NormalWeb"/>
              <w:autoSpaceDE w:val="0"/>
              <w:autoSpaceDN w:val="0"/>
              <w:adjustRightInd w:val="0"/>
              <w:spacing w:before="0" w:beforeAutospacing="0" w:after="0" w:afterAutospacing="0" w:line="360" w:lineRule="auto"/>
              <w:rPr>
                <w:rFonts w:ascii="Arial" w:hAnsi="Arial" w:cs="Arial"/>
              </w:rPr>
            </w:pPr>
            <w:r w:rsidRPr="005B3968">
              <w:rPr>
                <w:rFonts w:ascii="Arial" w:hAnsi="Arial" w:cs="Arial"/>
                <w:b/>
                <w:bCs/>
                <w:i/>
                <w:iCs/>
              </w:rPr>
              <w:t>“Personal data”</w:t>
            </w:r>
            <w:r w:rsidRPr="005B3968">
              <w:rPr>
                <w:rFonts w:ascii="Arial" w:hAnsi="Arial" w:cs="Arial"/>
                <w:i/>
                <w:iCs/>
              </w:rPr>
              <w:t xml:space="preserve"> </w:t>
            </w:r>
            <w:r w:rsidRPr="005B3968">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5B3968" w:rsidRDefault="00B92A19" w:rsidP="005B3968">
            <w:pPr>
              <w:pStyle w:val="NormalWeb"/>
              <w:autoSpaceDE w:val="0"/>
              <w:autoSpaceDN w:val="0"/>
              <w:adjustRightInd w:val="0"/>
              <w:spacing w:line="360" w:lineRule="auto"/>
              <w:jc w:val="center"/>
              <w:rPr>
                <w:rFonts w:ascii="Arial" w:eastAsia="MS Gothic" w:hAnsi="Arial" w:cs="Arial"/>
                <w:lang w:val="en-US"/>
              </w:rPr>
            </w:pPr>
            <w:r w:rsidRPr="005B3968">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5C9B0FCB" w:rsidR="00851B87" w:rsidRPr="005B3968" w:rsidRDefault="00851B87" w:rsidP="005B3968">
            <w:pPr>
              <w:pStyle w:val="NormalWeb"/>
              <w:autoSpaceDE w:val="0"/>
              <w:autoSpaceDN w:val="0"/>
              <w:adjustRightInd w:val="0"/>
              <w:spacing w:line="360" w:lineRule="auto"/>
              <w:jc w:val="center"/>
              <w:rPr>
                <w:rFonts w:ascii="Arial" w:eastAsia="MS Gothic" w:hAnsi="Arial" w:cs="Arial"/>
                <w:lang w:val="en-US"/>
              </w:rPr>
            </w:pPr>
            <w:r w:rsidRPr="005B3968">
              <w:rPr>
                <w:rFonts w:ascii="Arial" w:eastAsia="MS Gothic" w:hAnsi="Arial" w:cs="Arial"/>
                <w:lang w:val="en-US"/>
              </w:rPr>
              <w:t>X</w:t>
            </w:r>
          </w:p>
        </w:tc>
      </w:tr>
      <w:tr w:rsidR="00B92A19" w:rsidRPr="005B3968"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5B3968" w:rsidRDefault="00B92A19" w:rsidP="005B3968">
            <w:pPr>
              <w:pStyle w:val="NormalWeb"/>
              <w:autoSpaceDE w:val="0"/>
              <w:autoSpaceDN w:val="0"/>
              <w:adjustRightInd w:val="0"/>
              <w:spacing w:line="360"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5B3968" w:rsidRDefault="00B92A19" w:rsidP="005B3968">
            <w:pPr>
              <w:pStyle w:val="NormalWeb"/>
              <w:autoSpaceDE w:val="0"/>
              <w:autoSpaceDN w:val="0"/>
              <w:adjustRightInd w:val="0"/>
              <w:spacing w:line="360" w:lineRule="auto"/>
              <w:rPr>
                <w:rFonts w:ascii="Arial" w:hAnsi="Arial" w:cs="Arial"/>
              </w:rPr>
            </w:pPr>
            <w:r w:rsidRPr="005B3968">
              <w:rPr>
                <w:rFonts w:ascii="Arial" w:hAnsi="Arial" w:cs="Arial"/>
              </w:rPr>
              <w:t>If YES, provide a</w:t>
            </w:r>
            <w:r w:rsidRPr="005B3968">
              <w:rPr>
                <w:rFonts w:ascii="Arial" w:hAnsi="Arial" w:cs="Arial"/>
                <w:b/>
                <w:bCs/>
              </w:rPr>
              <w:t xml:space="preserve"> </w:t>
            </w:r>
            <w:r w:rsidRPr="005B3968">
              <w:rPr>
                <w:rFonts w:ascii="Arial" w:hAnsi="Arial" w:cs="Arial"/>
              </w:rPr>
              <w:t>description of the data and explain why this data needs to be collected:</w:t>
            </w:r>
          </w:p>
        </w:tc>
      </w:tr>
      <w:tr w:rsidR="00B92A19" w:rsidRPr="005B3968"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5B3968" w:rsidRDefault="00B92A19" w:rsidP="005B3968">
            <w:pPr>
              <w:spacing w:line="360" w:lineRule="auto"/>
              <w:rPr>
                <w:rFonts w:ascii="Arial" w:hAnsi="Arial" w:cs="Arial"/>
                <w:sz w:val="24"/>
                <w:szCs w:val="24"/>
              </w:rPr>
            </w:pPr>
          </w:p>
          <w:p w14:paraId="1FE25AB9" w14:textId="77777777" w:rsidR="00B92A19" w:rsidRPr="005B3968" w:rsidRDefault="00B92A19" w:rsidP="005B3968">
            <w:pPr>
              <w:spacing w:line="360" w:lineRule="auto"/>
              <w:rPr>
                <w:rFonts w:ascii="Arial" w:hAnsi="Arial" w:cs="Arial"/>
                <w:sz w:val="24"/>
                <w:szCs w:val="24"/>
              </w:rPr>
            </w:pPr>
          </w:p>
          <w:p w14:paraId="49BF3B9B" w14:textId="77777777" w:rsidR="00B92A19" w:rsidRPr="005B3968" w:rsidRDefault="00B92A19" w:rsidP="005B3968">
            <w:pPr>
              <w:spacing w:line="360" w:lineRule="auto"/>
              <w:rPr>
                <w:rFonts w:ascii="Arial" w:hAnsi="Arial" w:cs="Arial"/>
                <w:sz w:val="24"/>
                <w:szCs w:val="24"/>
              </w:rPr>
            </w:pPr>
          </w:p>
          <w:p w14:paraId="485E7F53" w14:textId="77777777" w:rsidR="00B92A19" w:rsidRPr="005B3968" w:rsidRDefault="00B92A19" w:rsidP="005B3968">
            <w:pPr>
              <w:autoSpaceDE w:val="0"/>
              <w:autoSpaceDN w:val="0"/>
              <w:adjustRightInd w:val="0"/>
              <w:spacing w:line="360" w:lineRule="auto"/>
              <w:rPr>
                <w:rFonts w:ascii="Arial" w:hAnsi="Arial" w:cs="Arial"/>
                <w:i/>
                <w:sz w:val="24"/>
                <w:szCs w:val="24"/>
              </w:rPr>
            </w:pPr>
            <w:r w:rsidRPr="005B3968">
              <w:rPr>
                <w:rFonts w:ascii="Arial" w:hAnsi="Arial" w:cs="Arial"/>
                <w:i/>
                <w:color w:val="808080"/>
                <w:sz w:val="24"/>
                <w:szCs w:val="24"/>
              </w:rPr>
              <w:t>(this box should expand as you type)</w:t>
            </w:r>
          </w:p>
        </w:tc>
      </w:tr>
      <w:tr w:rsidR="00B92A19" w:rsidRPr="005B3968"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5B3968" w:rsidRDefault="00B92A19" w:rsidP="005B3968">
            <w:pPr>
              <w:pStyle w:val="NormalWeb"/>
              <w:autoSpaceDE w:val="0"/>
              <w:autoSpaceDN w:val="0"/>
              <w:adjustRightInd w:val="0"/>
              <w:spacing w:before="0" w:beforeAutospacing="0" w:after="0" w:afterAutospacing="0" w:line="360" w:lineRule="auto"/>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5B3968" w:rsidRDefault="00B92A19" w:rsidP="005B3968">
            <w:pPr>
              <w:pStyle w:val="NormalWeb"/>
              <w:autoSpaceDE w:val="0"/>
              <w:autoSpaceDN w:val="0"/>
              <w:adjustRightInd w:val="0"/>
              <w:spacing w:before="0" w:beforeAutospacing="0" w:after="0" w:afterAutospacing="0" w:line="360" w:lineRule="auto"/>
              <w:rPr>
                <w:rFonts w:ascii="Arial" w:eastAsiaTheme="minorHAnsi" w:hAnsi="Arial" w:cs="Arial"/>
              </w:rPr>
            </w:pPr>
            <w:r w:rsidRPr="005B3968">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5B3968" w:rsidRDefault="00B92A19" w:rsidP="005B3968">
            <w:pPr>
              <w:pStyle w:val="NormalWeb"/>
              <w:autoSpaceDE w:val="0"/>
              <w:autoSpaceDN w:val="0"/>
              <w:adjustRightInd w:val="0"/>
              <w:spacing w:line="360" w:lineRule="auto"/>
              <w:jc w:val="center"/>
              <w:rPr>
                <w:rFonts w:ascii="Arial" w:eastAsia="MS Gothic" w:hAnsi="Arial" w:cs="Arial"/>
                <w:b/>
                <w:bCs/>
                <w:lang w:val="en-US"/>
              </w:rPr>
            </w:pPr>
            <w:r w:rsidRPr="005B3968">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5B3968" w:rsidRDefault="00B92A19" w:rsidP="005B3968">
            <w:pPr>
              <w:pStyle w:val="NormalWeb"/>
              <w:autoSpaceDE w:val="0"/>
              <w:autoSpaceDN w:val="0"/>
              <w:adjustRightInd w:val="0"/>
              <w:spacing w:line="360" w:lineRule="auto"/>
              <w:jc w:val="center"/>
              <w:rPr>
                <w:rFonts w:ascii="Arial" w:eastAsia="MS Gothic" w:hAnsi="Arial" w:cs="Arial"/>
                <w:b/>
                <w:bCs/>
                <w:lang w:val="en-US"/>
              </w:rPr>
            </w:pPr>
            <w:r w:rsidRPr="005B3968">
              <w:rPr>
                <w:rFonts w:ascii="Arial" w:hAnsi="Arial" w:cs="Arial"/>
                <w:b/>
                <w:bCs/>
              </w:rPr>
              <w:t>NO</w:t>
            </w:r>
          </w:p>
        </w:tc>
      </w:tr>
      <w:tr w:rsidR="00B92A19" w:rsidRPr="005B3968"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5B3968" w:rsidRDefault="00B92A19" w:rsidP="005B3968">
            <w:pPr>
              <w:pStyle w:val="NormalWeb"/>
              <w:spacing w:before="0" w:beforeAutospacing="0" w:after="0" w:afterAutospacing="0" w:line="360" w:lineRule="auto"/>
              <w:jc w:val="center"/>
              <w:rPr>
                <w:rStyle w:val="Strong"/>
                <w:rFonts w:ascii="Arial" w:hAnsi="Arial" w:cs="Arial"/>
                <w:b w:val="0"/>
                <w:iCs/>
                <w:color w:val="000000"/>
              </w:rPr>
            </w:pPr>
            <w:r w:rsidRPr="005B3968">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Style w:val="Strong"/>
                <w:rFonts w:ascii="Arial" w:hAnsi="Arial" w:cs="Arial"/>
                <w:i/>
                <w:iCs/>
                <w:color w:val="000000"/>
              </w:rPr>
              <w:t>“Special category data”</w:t>
            </w:r>
            <w:r w:rsidRPr="005B3968">
              <w:rPr>
                <w:rFonts w:ascii="Arial" w:hAnsi="Arial" w:cs="Arial"/>
                <w:i/>
                <w:iCs/>
                <w:color w:val="000000"/>
              </w:rPr>
              <w:t> means sensitive personal data consisting of information as to the data subjects’ –</w:t>
            </w:r>
          </w:p>
          <w:p w14:paraId="5A3A4C42"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(a) racial or ethnic origin,</w:t>
            </w:r>
          </w:p>
          <w:p w14:paraId="098C576C"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(b) political opinions,</w:t>
            </w:r>
          </w:p>
          <w:p w14:paraId="68027CBC"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w:t>
            </w:r>
            <w:proofErr w:type="gramStart"/>
            <w:r w:rsidRPr="005B3968">
              <w:rPr>
                <w:rFonts w:ascii="Arial" w:hAnsi="Arial" w:cs="Arial"/>
                <w:i/>
                <w:iCs/>
                <w:color w:val="000000"/>
              </w:rPr>
              <w:t>c )</w:t>
            </w:r>
            <w:proofErr w:type="gramEnd"/>
            <w:r w:rsidRPr="005B3968">
              <w:rPr>
                <w:rFonts w:ascii="Arial" w:hAnsi="Arial" w:cs="Arial"/>
                <w:i/>
                <w:iCs/>
                <w:color w:val="000000"/>
              </w:rPr>
              <w:t xml:space="preserve"> religious beliefs or other beliefs of a similar nature,</w:t>
            </w:r>
          </w:p>
          <w:p w14:paraId="42782278"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(d) membership of a trade union (within the meaning of the Trade Union and Labour Relations (Consolidation) Act 1992),</w:t>
            </w:r>
          </w:p>
          <w:p w14:paraId="15CF3E32"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(e) physical or mental health or condition,</w:t>
            </w:r>
          </w:p>
          <w:p w14:paraId="4A91CD85"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(f) sexual life,</w:t>
            </w:r>
          </w:p>
          <w:p w14:paraId="56863A7C" w14:textId="77777777" w:rsidR="00B92A19" w:rsidRPr="005B3968" w:rsidRDefault="00B92A19" w:rsidP="005B3968">
            <w:pPr>
              <w:pStyle w:val="NormalWeb"/>
              <w:spacing w:before="0" w:beforeAutospacing="0" w:after="0" w:afterAutospacing="0" w:line="360" w:lineRule="auto"/>
              <w:rPr>
                <w:rFonts w:ascii="Arial" w:hAnsi="Arial" w:cs="Arial"/>
              </w:rPr>
            </w:pPr>
            <w:r w:rsidRPr="005B3968">
              <w:rPr>
                <w:rFonts w:ascii="Arial" w:hAnsi="Arial" w:cs="Arial"/>
                <w:i/>
                <w:iCs/>
                <w:color w:val="000000"/>
              </w:rPr>
              <w:t>(g) genetics,</w:t>
            </w:r>
          </w:p>
          <w:p w14:paraId="767E98B6" w14:textId="77777777" w:rsidR="00B92A19" w:rsidRPr="005B3968" w:rsidRDefault="00B92A19" w:rsidP="005B3968">
            <w:pPr>
              <w:pStyle w:val="NormalWeb"/>
              <w:spacing w:before="0" w:beforeAutospacing="0" w:after="0" w:afterAutospacing="0" w:line="360" w:lineRule="auto"/>
              <w:rPr>
                <w:rFonts w:ascii="Arial" w:hAnsi="Arial" w:cs="Arial"/>
                <w:i/>
                <w:iCs/>
                <w:color w:val="000000"/>
              </w:rPr>
            </w:pPr>
            <w:r w:rsidRPr="005B3968">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5B3968" w:rsidRDefault="00B92A19" w:rsidP="005B3968">
            <w:pPr>
              <w:pStyle w:val="NormalWeb"/>
              <w:autoSpaceDE w:val="0"/>
              <w:autoSpaceDN w:val="0"/>
              <w:adjustRightInd w:val="0"/>
              <w:spacing w:line="360" w:lineRule="auto"/>
              <w:jc w:val="center"/>
              <w:rPr>
                <w:rFonts w:ascii="Arial" w:hAnsi="Arial" w:cs="Arial"/>
              </w:rPr>
            </w:pPr>
            <w:r w:rsidRPr="005B3968">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2E201BD" w:rsidR="00B92A19" w:rsidRPr="005B3968" w:rsidRDefault="00851B87" w:rsidP="005B3968">
            <w:pPr>
              <w:pStyle w:val="NormalWeb"/>
              <w:autoSpaceDE w:val="0"/>
              <w:autoSpaceDN w:val="0"/>
              <w:adjustRightInd w:val="0"/>
              <w:spacing w:line="360" w:lineRule="auto"/>
              <w:jc w:val="center"/>
              <w:rPr>
                <w:rFonts w:ascii="Arial" w:hAnsi="Arial" w:cs="Arial"/>
              </w:rPr>
            </w:pPr>
            <w:r w:rsidRPr="005B3968">
              <w:rPr>
                <w:rFonts w:ascii="Arial" w:hAnsi="Arial" w:cs="Arial"/>
              </w:rPr>
              <w:t>X</w:t>
            </w:r>
          </w:p>
        </w:tc>
      </w:tr>
      <w:tr w:rsidR="00B92A19" w:rsidRPr="005B3968"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5B3968" w:rsidRDefault="00B92A19" w:rsidP="005B3968">
            <w:pPr>
              <w:pStyle w:val="NormalWeb"/>
              <w:autoSpaceDE w:val="0"/>
              <w:autoSpaceDN w:val="0"/>
              <w:adjustRightInd w:val="0"/>
              <w:spacing w:line="360" w:lineRule="auto"/>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5B3968" w:rsidRDefault="00B92A19" w:rsidP="005B3968">
            <w:pPr>
              <w:pStyle w:val="NormalWeb"/>
              <w:autoSpaceDE w:val="0"/>
              <w:autoSpaceDN w:val="0"/>
              <w:adjustRightInd w:val="0"/>
              <w:spacing w:line="360" w:lineRule="auto"/>
              <w:rPr>
                <w:rFonts w:ascii="Arial" w:hAnsi="Arial" w:cs="Arial"/>
              </w:rPr>
            </w:pPr>
            <w:r w:rsidRPr="005B3968">
              <w:rPr>
                <w:rFonts w:ascii="Arial" w:hAnsi="Arial" w:cs="Arial"/>
              </w:rPr>
              <w:t>If YES, provide a</w:t>
            </w:r>
            <w:r w:rsidRPr="005B3968">
              <w:rPr>
                <w:rFonts w:ascii="Arial" w:hAnsi="Arial" w:cs="Arial"/>
                <w:b/>
                <w:bCs/>
              </w:rPr>
              <w:t xml:space="preserve"> </w:t>
            </w:r>
            <w:r w:rsidRPr="005B3968">
              <w:rPr>
                <w:rFonts w:ascii="Arial" w:hAnsi="Arial" w:cs="Arial"/>
              </w:rPr>
              <w:t>description of the special category data and explain why this data needs to be collected:</w:t>
            </w:r>
          </w:p>
        </w:tc>
      </w:tr>
      <w:tr w:rsidR="00B92A19" w:rsidRPr="005B3968"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5B3968" w:rsidRDefault="00B92A19" w:rsidP="005B3968">
            <w:pPr>
              <w:spacing w:line="360" w:lineRule="auto"/>
              <w:jc w:val="center"/>
              <w:rPr>
                <w:rFonts w:ascii="Arial" w:hAnsi="Arial" w:cs="Arial"/>
                <w:sz w:val="24"/>
                <w:szCs w:val="24"/>
              </w:rPr>
            </w:pPr>
            <w:r w:rsidRPr="005B3968">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5B3968" w:rsidRDefault="00B92A19" w:rsidP="005B3968">
            <w:pPr>
              <w:spacing w:line="360" w:lineRule="auto"/>
              <w:rPr>
                <w:rFonts w:ascii="Arial" w:hAnsi="Arial" w:cs="Arial"/>
                <w:sz w:val="24"/>
                <w:szCs w:val="24"/>
              </w:rPr>
            </w:pPr>
          </w:p>
          <w:p w14:paraId="78C97996" w14:textId="77777777" w:rsidR="00B92A19" w:rsidRPr="005B3968" w:rsidRDefault="00B92A19" w:rsidP="005B3968">
            <w:pPr>
              <w:spacing w:line="360" w:lineRule="auto"/>
              <w:rPr>
                <w:rFonts w:ascii="Arial" w:hAnsi="Arial" w:cs="Arial"/>
                <w:sz w:val="24"/>
                <w:szCs w:val="24"/>
              </w:rPr>
            </w:pPr>
          </w:p>
          <w:p w14:paraId="644A63A1" w14:textId="77777777" w:rsidR="00B92A19" w:rsidRPr="005B3968" w:rsidRDefault="00B92A19" w:rsidP="005B3968">
            <w:pPr>
              <w:spacing w:line="360" w:lineRule="auto"/>
              <w:rPr>
                <w:rFonts w:ascii="Arial" w:hAnsi="Arial" w:cs="Arial"/>
                <w:sz w:val="24"/>
                <w:szCs w:val="24"/>
              </w:rPr>
            </w:pPr>
          </w:p>
          <w:p w14:paraId="14DD064F"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bl>
    <w:p w14:paraId="2428DD37" w14:textId="77777777" w:rsidR="00B92A19" w:rsidRPr="005B3968" w:rsidRDefault="00B92A19" w:rsidP="005B3968">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B92A19" w:rsidRPr="005B3968"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7905" w:type="dxa"/>
            <w:shd w:val="clear" w:color="auto" w:fill="F2F2F2" w:themeFill="background1" w:themeFillShade="F2"/>
          </w:tcPr>
          <w:p w14:paraId="023C8F78"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1026" w:type="dxa"/>
            <w:shd w:val="clear" w:color="auto" w:fill="F2F2F2" w:themeFill="background1" w:themeFillShade="F2"/>
          </w:tcPr>
          <w:p w14:paraId="2C1D54E7"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r>
      <w:tr w:rsidR="00B92A19" w:rsidRPr="005B3968"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5</w:t>
            </w:r>
          </w:p>
        </w:tc>
        <w:tc>
          <w:tcPr>
            <w:tcW w:w="7905" w:type="dxa"/>
            <w:shd w:val="clear" w:color="auto" w:fill="F2F2F2" w:themeFill="background1" w:themeFillShade="F2"/>
            <w:vAlign w:val="center"/>
          </w:tcPr>
          <w:p w14:paraId="10D36C79"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19F5172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6A85172A" w14:textId="1FCCCA99"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6</w:t>
            </w:r>
          </w:p>
        </w:tc>
        <w:tc>
          <w:tcPr>
            <w:tcW w:w="7905" w:type="dxa"/>
            <w:shd w:val="clear" w:color="auto" w:fill="F2F2F2" w:themeFill="background1" w:themeFillShade="F2"/>
            <w:vAlign w:val="center"/>
          </w:tcPr>
          <w:p w14:paraId="308B235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64D879A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FBFF7D3" w14:textId="2300A386"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7</w:t>
            </w:r>
          </w:p>
        </w:tc>
        <w:tc>
          <w:tcPr>
            <w:tcW w:w="7905" w:type="dxa"/>
            <w:shd w:val="clear" w:color="auto" w:fill="F2F2F2" w:themeFill="background1" w:themeFillShade="F2"/>
            <w:vAlign w:val="center"/>
          </w:tcPr>
          <w:p w14:paraId="0C67740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77DA3AD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0A0FC982" w14:textId="67E3AC46"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8</w:t>
            </w:r>
          </w:p>
        </w:tc>
        <w:tc>
          <w:tcPr>
            <w:tcW w:w="7905" w:type="dxa"/>
            <w:shd w:val="clear" w:color="auto" w:fill="F2F2F2" w:themeFill="background1" w:themeFillShade="F2"/>
            <w:vAlign w:val="center"/>
          </w:tcPr>
          <w:p w14:paraId="103ADA9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3CE096E4" w14:textId="463D1834" w:rsidR="00B92A19" w:rsidRPr="005B3968" w:rsidRDefault="00F1501E"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1"/>
                <w14:checkedState w14:val="2612" w14:font="MS Gothic"/>
                <w14:uncheckedState w14:val="2610" w14:font="MS Gothic"/>
              </w14:checkbox>
            </w:sdtPr>
            <w:sdtContent>
              <w:p w14:paraId="0F097FF9" w14:textId="74755809" w:rsidR="00B92A19" w:rsidRPr="005B3968" w:rsidRDefault="00C66272"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9</w:t>
            </w:r>
          </w:p>
        </w:tc>
        <w:tc>
          <w:tcPr>
            <w:tcW w:w="7905" w:type="dxa"/>
            <w:shd w:val="clear" w:color="auto" w:fill="F2F2F2" w:themeFill="background1" w:themeFillShade="F2"/>
            <w:vAlign w:val="center"/>
          </w:tcPr>
          <w:p w14:paraId="4FA819B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7EEF5FF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40416271" w14:textId="68FCC469"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10</w:t>
            </w:r>
          </w:p>
        </w:tc>
        <w:tc>
          <w:tcPr>
            <w:tcW w:w="7905" w:type="dxa"/>
            <w:shd w:val="clear" w:color="auto" w:fill="F2F2F2" w:themeFill="background1" w:themeFillShade="F2"/>
            <w:vAlign w:val="center"/>
          </w:tcPr>
          <w:p w14:paraId="6DB00385"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14:paraId="1483EC1F" w14:textId="3A4B24CE" w:rsidR="00B92A19" w:rsidRPr="005B3968" w:rsidRDefault="005634D4"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14:paraId="24061CD5" w14:textId="1633C7F8" w:rsidR="00B92A19" w:rsidRPr="005B3968" w:rsidRDefault="00DA78DF"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11</w:t>
            </w:r>
          </w:p>
        </w:tc>
        <w:tc>
          <w:tcPr>
            <w:tcW w:w="7905" w:type="dxa"/>
            <w:shd w:val="clear" w:color="auto" w:fill="F2F2F2" w:themeFill="background1" w:themeFillShade="F2"/>
          </w:tcPr>
          <w:p w14:paraId="22782131"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Other – specify:</w:t>
            </w:r>
          </w:p>
          <w:p w14:paraId="759E23D9"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4ED22DD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7036AF88" w14:textId="26C1C58B"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sz w:val="24"/>
                <w:szCs w:val="24"/>
              </w:rPr>
              <w:t>12</w:t>
            </w:r>
          </w:p>
        </w:tc>
        <w:tc>
          <w:tcPr>
            <w:tcW w:w="9923" w:type="dxa"/>
            <w:gridSpan w:val="3"/>
            <w:shd w:val="clear" w:color="auto" w:fill="F2F2F2" w:themeFill="background1" w:themeFillShade="F2"/>
          </w:tcPr>
          <w:p w14:paraId="0F9E5088"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Cs/>
                <w:sz w:val="24"/>
                <w:szCs w:val="24"/>
              </w:rPr>
              <w:t xml:space="preserve">For all stored data, explain the measures in place to ensure the security of the data collected, data confidentiality, including details of backup procedures, </w:t>
            </w:r>
            <w:r w:rsidRPr="005B3968">
              <w:rPr>
                <w:rFonts w:ascii="Arial" w:hAnsi="Arial" w:cs="Arial"/>
                <w:bCs/>
                <w:sz w:val="24"/>
                <w:szCs w:val="24"/>
                <w:shd w:val="clear" w:color="auto" w:fill="F2F2F2" w:themeFill="background1" w:themeFillShade="F2"/>
              </w:rPr>
              <w:t>password</w:t>
            </w:r>
            <w:r w:rsidRPr="005B3968">
              <w:rPr>
                <w:rFonts w:ascii="Arial" w:hAnsi="Arial" w:cs="Arial"/>
                <w:bCs/>
                <w:sz w:val="24"/>
                <w:szCs w:val="24"/>
              </w:rPr>
              <w:t xml:space="preserve"> protection, encryption, anonymisation and pseudonymisation</w:t>
            </w:r>
            <w:r w:rsidRPr="005B3968">
              <w:rPr>
                <w:rFonts w:ascii="Arial" w:hAnsi="Arial" w:cs="Arial"/>
                <w:sz w:val="24"/>
                <w:szCs w:val="24"/>
              </w:rPr>
              <w:t>:</w:t>
            </w:r>
          </w:p>
        </w:tc>
      </w:tr>
      <w:tr w:rsidR="00B92A19" w:rsidRPr="005B3968" w14:paraId="049BB53B" w14:textId="77777777" w:rsidTr="00CF6CA5">
        <w:trPr>
          <w:trHeight w:val="403"/>
        </w:trPr>
        <w:tc>
          <w:tcPr>
            <w:tcW w:w="562" w:type="dxa"/>
            <w:vAlign w:val="center"/>
          </w:tcPr>
          <w:p w14:paraId="332BC7EA" w14:textId="77777777" w:rsidR="00B92A19" w:rsidRPr="005B3968" w:rsidRDefault="00B92A19" w:rsidP="005B3968">
            <w:pPr>
              <w:spacing w:line="360" w:lineRule="auto"/>
              <w:jc w:val="center"/>
              <w:rPr>
                <w:rFonts w:ascii="Arial" w:hAnsi="Arial" w:cs="Arial"/>
                <w:sz w:val="24"/>
                <w:szCs w:val="24"/>
              </w:rPr>
            </w:pPr>
          </w:p>
        </w:tc>
        <w:tc>
          <w:tcPr>
            <w:tcW w:w="9923" w:type="dxa"/>
            <w:gridSpan w:val="3"/>
          </w:tcPr>
          <w:p w14:paraId="31A11FD2" w14:textId="5FE6329B" w:rsidR="00B92A19" w:rsidRPr="005B3968" w:rsidRDefault="00E21884" w:rsidP="005B3968">
            <w:pPr>
              <w:spacing w:line="360" w:lineRule="auto"/>
              <w:rPr>
                <w:rFonts w:ascii="Arial" w:hAnsi="Arial" w:cs="Arial"/>
                <w:sz w:val="24"/>
                <w:szCs w:val="24"/>
              </w:rPr>
            </w:pPr>
            <w:r w:rsidRPr="005B3968">
              <w:rPr>
                <w:rFonts w:ascii="Arial" w:hAnsi="Arial" w:cs="Arial"/>
                <w:sz w:val="24"/>
                <w:szCs w:val="24"/>
              </w:rPr>
              <w:t>Ensure all survey are an</w:t>
            </w:r>
            <w:r w:rsidR="005634D4" w:rsidRPr="005B3968">
              <w:rPr>
                <w:rFonts w:ascii="Arial" w:hAnsi="Arial" w:cs="Arial"/>
                <w:sz w:val="24"/>
                <w:szCs w:val="24"/>
              </w:rPr>
              <w:t xml:space="preserve">onymous and backup my files on </w:t>
            </w:r>
            <w:r w:rsidR="001A6930" w:rsidRPr="005B3968">
              <w:rPr>
                <w:rFonts w:ascii="Arial" w:hAnsi="Arial" w:cs="Arial"/>
                <w:sz w:val="24"/>
                <w:szCs w:val="24"/>
              </w:rPr>
              <w:t>OneDrive</w:t>
            </w:r>
          </w:p>
          <w:p w14:paraId="0D4E7D87" w14:textId="77777777" w:rsidR="00B92A19" w:rsidRPr="005B3968" w:rsidRDefault="00B92A19" w:rsidP="005B3968">
            <w:pPr>
              <w:spacing w:line="360" w:lineRule="auto"/>
              <w:rPr>
                <w:rFonts w:ascii="Arial" w:hAnsi="Arial" w:cs="Arial"/>
                <w:sz w:val="24"/>
                <w:szCs w:val="24"/>
              </w:rPr>
            </w:pPr>
          </w:p>
          <w:p w14:paraId="17326D67"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i/>
                <w:color w:val="808080"/>
                <w:sz w:val="24"/>
                <w:szCs w:val="24"/>
              </w:rPr>
              <w:t>(this box should expand as you type)</w:t>
            </w:r>
          </w:p>
        </w:tc>
      </w:tr>
    </w:tbl>
    <w:p w14:paraId="64843D5F" w14:textId="77777777" w:rsidR="00B92A19" w:rsidRPr="005B3968" w:rsidRDefault="00B92A19" w:rsidP="005B3968">
      <w:pPr>
        <w:spacing w:line="360" w:lineRule="auto"/>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B92A19" w:rsidRPr="005B3968" w14:paraId="2546F7D1" w14:textId="77777777" w:rsidTr="002132F9">
        <w:trPr>
          <w:trHeight w:val="439"/>
        </w:trPr>
        <w:tc>
          <w:tcPr>
            <w:tcW w:w="562" w:type="dxa"/>
            <w:shd w:val="clear" w:color="auto" w:fill="F2F2F2" w:themeFill="background1" w:themeFillShade="F2"/>
          </w:tcPr>
          <w:p w14:paraId="40335468" w14:textId="77777777" w:rsidR="00B92A19" w:rsidRPr="005B3968" w:rsidRDefault="00B92A19" w:rsidP="005B3968">
            <w:pPr>
              <w:autoSpaceDE w:val="0"/>
              <w:autoSpaceDN w:val="0"/>
              <w:adjustRightInd w:val="0"/>
              <w:spacing w:line="360" w:lineRule="auto"/>
              <w:rPr>
                <w:rFonts w:ascii="Arial" w:hAnsi="Arial" w:cs="Arial"/>
                <w:sz w:val="24"/>
                <w:szCs w:val="24"/>
              </w:rPr>
            </w:pPr>
          </w:p>
        </w:tc>
        <w:tc>
          <w:tcPr>
            <w:tcW w:w="9923" w:type="dxa"/>
            <w:gridSpan w:val="3"/>
            <w:shd w:val="clear" w:color="auto" w:fill="F2F2F2" w:themeFill="background1" w:themeFillShade="F2"/>
            <w:vAlign w:val="center"/>
          </w:tcPr>
          <w:p w14:paraId="0C39ED08"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b/>
                <w:bCs/>
                <w:sz w:val="24"/>
                <w:szCs w:val="24"/>
              </w:rPr>
              <w:t>Data Protection</w:t>
            </w:r>
          </w:p>
        </w:tc>
      </w:tr>
      <w:tr w:rsidR="00B92A19" w:rsidRPr="005B3968"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7905" w:type="dxa"/>
            <w:shd w:val="clear" w:color="auto" w:fill="F2F2F2" w:themeFill="background1" w:themeFillShade="F2"/>
            <w:vAlign w:val="center"/>
          </w:tcPr>
          <w:p w14:paraId="7774A3DC"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sz w:val="24"/>
                <w:szCs w:val="24"/>
              </w:rPr>
              <w:t xml:space="preserve">Will the research activity </w:t>
            </w:r>
            <w:r w:rsidRPr="005B3968">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50BF2409"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YES</w:t>
            </w:r>
          </w:p>
        </w:tc>
        <w:tc>
          <w:tcPr>
            <w:tcW w:w="1026" w:type="dxa"/>
            <w:shd w:val="clear" w:color="auto" w:fill="F2F2F2" w:themeFill="background1" w:themeFillShade="F2"/>
            <w:vAlign w:val="center"/>
          </w:tcPr>
          <w:p w14:paraId="4FD64383" w14:textId="77777777" w:rsidR="00B92A19" w:rsidRPr="005B3968" w:rsidRDefault="00B92A19" w:rsidP="005B3968">
            <w:pPr>
              <w:autoSpaceDE w:val="0"/>
              <w:autoSpaceDN w:val="0"/>
              <w:adjustRightInd w:val="0"/>
              <w:spacing w:line="360" w:lineRule="auto"/>
              <w:jc w:val="center"/>
              <w:rPr>
                <w:rFonts w:ascii="Arial" w:hAnsi="Arial" w:cs="Arial"/>
                <w:b/>
                <w:bCs/>
                <w:sz w:val="24"/>
                <w:szCs w:val="24"/>
              </w:rPr>
            </w:pPr>
            <w:r w:rsidRPr="005B3968">
              <w:rPr>
                <w:rFonts w:ascii="Arial" w:hAnsi="Arial" w:cs="Arial"/>
                <w:b/>
                <w:bCs/>
                <w:sz w:val="24"/>
                <w:szCs w:val="24"/>
              </w:rPr>
              <w:t>NO</w:t>
            </w:r>
          </w:p>
        </w:tc>
      </w:tr>
      <w:tr w:rsidR="00B92A19" w:rsidRPr="005B3968"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13</w:t>
            </w:r>
          </w:p>
        </w:tc>
        <w:tc>
          <w:tcPr>
            <w:tcW w:w="7905" w:type="dxa"/>
            <w:shd w:val="clear" w:color="auto" w:fill="F2F2F2" w:themeFill="background1" w:themeFillShade="F2"/>
            <w:vAlign w:val="center"/>
          </w:tcPr>
          <w:p w14:paraId="1AAF756B"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58383ED8" w14:textId="331F73F3" w:rsidR="00B92A19" w:rsidRPr="005B3968" w:rsidRDefault="00BD063B"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00CFCE6C" w14:textId="7E05B915" w:rsidR="00B92A19" w:rsidRPr="005B3968" w:rsidRDefault="00BD063B"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r>
      <w:tr w:rsidR="00B92A19" w:rsidRPr="005B3968"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14</w:t>
            </w:r>
          </w:p>
        </w:tc>
        <w:tc>
          <w:tcPr>
            <w:tcW w:w="7905" w:type="dxa"/>
            <w:shd w:val="clear" w:color="auto" w:fill="F2F2F2" w:themeFill="background1" w:themeFillShade="F2"/>
            <w:vAlign w:val="center"/>
          </w:tcPr>
          <w:p w14:paraId="7B1E123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4BAD22B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4C1AA25F" w14:textId="1A54E894"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15</w:t>
            </w:r>
          </w:p>
        </w:tc>
        <w:tc>
          <w:tcPr>
            <w:tcW w:w="7905" w:type="dxa"/>
            <w:shd w:val="clear" w:color="auto" w:fill="F2F2F2" w:themeFill="background1" w:themeFillShade="F2"/>
            <w:vAlign w:val="center"/>
          </w:tcPr>
          <w:p w14:paraId="322A678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FD29277"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6C49B2B3" w14:textId="19B50EB4"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16</w:t>
            </w:r>
          </w:p>
        </w:tc>
        <w:tc>
          <w:tcPr>
            <w:tcW w:w="7905" w:type="dxa"/>
            <w:shd w:val="clear" w:color="auto" w:fill="F2F2F2" w:themeFill="background1" w:themeFillShade="F2"/>
            <w:vAlign w:val="center"/>
          </w:tcPr>
          <w:p w14:paraId="55B6279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48198BEB"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17199BD4" w14:textId="2C3846CF"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17</w:t>
            </w:r>
          </w:p>
        </w:tc>
        <w:tc>
          <w:tcPr>
            <w:tcW w:w="7905" w:type="dxa"/>
            <w:shd w:val="clear" w:color="auto" w:fill="F2F2F2" w:themeFill="background1" w:themeFillShade="F2"/>
            <w:vAlign w:val="center"/>
          </w:tcPr>
          <w:p w14:paraId="260DCC1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7A5B2AFA"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168CA17F" w14:textId="781E0B05"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18</w:t>
            </w:r>
          </w:p>
        </w:tc>
        <w:tc>
          <w:tcPr>
            <w:tcW w:w="7905" w:type="dxa"/>
            <w:shd w:val="clear" w:color="auto" w:fill="F2F2F2" w:themeFill="background1" w:themeFillShade="F2"/>
            <w:vAlign w:val="center"/>
          </w:tcPr>
          <w:p w14:paraId="621792F0"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3D6CECE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16CA6E4F" w14:textId="2D36497F"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19</w:t>
            </w:r>
          </w:p>
        </w:tc>
        <w:tc>
          <w:tcPr>
            <w:tcW w:w="7905" w:type="dxa"/>
            <w:shd w:val="clear" w:color="auto" w:fill="F2F2F2" w:themeFill="background1" w:themeFillShade="F2"/>
            <w:vAlign w:val="center"/>
          </w:tcPr>
          <w:p w14:paraId="4EDC01A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693934FE"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52B2EABC" w14:textId="3ADF7FEF"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lastRenderedPageBreak/>
              <w:t>20</w:t>
            </w:r>
          </w:p>
        </w:tc>
        <w:tc>
          <w:tcPr>
            <w:tcW w:w="7905" w:type="dxa"/>
            <w:shd w:val="clear" w:color="auto" w:fill="F2F2F2" w:themeFill="background1" w:themeFillShade="F2"/>
            <w:vAlign w:val="center"/>
          </w:tcPr>
          <w:p w14:paraId="4E78979F" w14:textId="77777777" w:rsidR="00B92A19" w:rsidRPr="005B3968" w:rsidRDefault="00B92A19" w:rsidP="005B3968">
            <w:pPr>
              <w:autoSpaceDE w:val="0"/>
              <w:autoSpaceDN w:val="0"/>
              <w:adjustRightInd w:val="0"/>
              <w:spacing w:line="360" w:lineRule="auto"/>
              <w:rPr>
                <w:rFonts w:ascii="Arial" w:hAnsi="Arial" w:cs="Arial"/>
                <w:b/>
                <w:bCs/>
                <w:sz w:val="24"/>
                <w:szCs w:val="24"/>
              </w:rPr>
            </w:pPr>
            <w:r w:rsidRPr="005B3968">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35D9E55"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398FE81D" w14:textId="2F53AFAF" w:rsidR="00B92A19" w:rsidRPr="005B3968" w:rsidRDefault="003E4361" w:rsidP="005B3968">
                <w:pPr>
                  <w:autoSpaceDE w:val="0"/>
                  <w:autoSpaceDN w:val="0"/>
                  <w:adjustRightInd w:val="0"/>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r>
      <w:tr w:rsidR="00B92A19" w:rsidRPr="005B3968"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5B3968" w:rsidRDefault="00B92A19" w:rsidP="005B3968">
            <w:pPr>
              <w:spacing w:before="120" w:after="120" w:line="360" w:lineRule="auto"/>
              <w:jc w:val="center"/>
              <w:rPr>
                <w:rFonts w:ascii="Arial" w:hAnsi="Arial" w:cs="Arial"/>
                <w:sz w:val="24"/>
                <w:szCs w:val="24"/>
              </w:rPr>
            </w:pPr>
            <w:r w:rsidRPr="005B3968">
              <w:rPr>
                <w:rFonts w:ascii="Arial" w:hAnsi="Arial" w:cs="Arial"/>
                <w:sz w:val="24"/>
                <w:szCs w:val="24"/>
              </w:rPr>
              <w:t>21</w:t>
            </w:r>
          </w:p>
        </w:tc>
        <w:tc>
          <w:tcPr>
            <w:tcW w:w="9923" w:type="dxa"/>
            <w:gridSpan w:val="3"/>
            <w:shd w:val="clear" w:color="auto" w:fill="F2F2F2" w:themeFill="background1" w:themeFillShade="F2"/>
            <w:vAlign w:val="center"/>
          </w:tcPr>
          <w:p w14:paraId="541AC36F" w14:textId="77777777" w:rsidR="00B92A19" w:rsidRPr="005B3968" w:rsidRDefault="00B92A19" w:rsidP="005B3968">
            <w:pPr>
              <w:spacing w:before="120" w:after="120" w:line="360" w:lineRule="auto"/>
              <w:rPr>
                <w:rFonts w:ascii="Arial" w:hAnsi="Arial" w:cs="Arial"/>
                <w:bCs/>
                <w:sz w:val="24"/>
                <w:szCs w:val="24"/>
              </w:rPr>
            </w:pPr>
            <w:r w:rsidRPr="005B3968">
              <w:rPr>
                <w:rFonts w:ascii="Arial" w:hAnsi="Arial" w:cs="Arial"/>
                <w:sz w:val="24"/>
                <w:szCs w:val="24"/>
              </w:rPr>
              <w:t>If YES</w:t>
            </w:r>
            <w:r w:rsidRPr="005B3968">
              <w:rPr>
                <w:rFonts w:ascii="Arial" w:hAnsi="Arial" w:cs="Arial"/>
                <w:b/>
                <w:bCs/>
                <w:sz w:val="24"/>
                <w:szCs w:val="24"/>
              </w:rPr>
              <w:t xml:space="preserve"> </w:t>
            </w:r>
            <w:r w:rsidRPr="005B3968">
              <w:rPr>
                <w:rFonts w:ascii="Arial" w:hAnsi="Arial" w:cs="Arial"/>
                <w:sz w:val="24"/>
                <w:szCs w:val="24"/>
              </w:rPr>
              <w:t xml:space="preserve">to any question, please provide full details, </w:t>
            </w:r>
            <w:r w:rsidRPr="005B3968">
              <w:rPr>
                <w:rFonts w:ascii="Arial" w:hAnsi="Arial" w:cs="Arial"/>
                <w:bCs/>
                <w:sz w:val="24"/>
                <w:szCs w:val="24"/>
              </w:rPr>
              <w:t>explaining how this will be conducted in accordance with the GDPR and Data Protection Act (2018) (and any international equivalents, where appropriate):</w:t>
            </w:r>
          </w:p>
        </w:tc>
      </w:tr>
      <w:tr w:rsidR="00B92A19" w:rsidRPr="005B3968" w14:paraId="0CF26783" w14:textId="77777777" w:rsidTr="009563B2">
        <w:trPr>
          <w:trHeight w:val="403"/>
        </w:trPr>
        <w:tc>
          <w:tcPr>
            <w:tcW w:w="562" w:type="dxa"/>
            <w:vAlign w:val="center"/>
          </w:tcPr>
          <w:p w14:paraId="1C762C1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923" w:type="dxa"/>
            <w:gridSpan w:val="3"/>
            <w:vAlign w:val="center"/>
          </w:tcPr>
          <w:p w14:paraId="7C85CBBC" w14:textId="648B4A21" w:rsidR="00B92A19" w:rsidRPr="005B3968" w:rsidRDefault="00DA78DF"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The data collected would only be </w:t>
            </w:r>
            <w:r w:rsidR="005C6E35" w:rsidRPr="005B3968">
              <w:rPr>
                <w:rFonts w:ascii="Arial" w:hAnsi="Arial" w:cs="Arial"/>
                <w:sz w:val="24"/>
                <w:szCs w:val="24"/>
              </w:rPr>
              <w:t>transferred to office 365 under my own account</w:t>
            </w:r>
          </w:p>
          <w:p w14:paraId="33E5EEA6"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170119D1"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204833A8"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sz w:val="24"/>
                <w:szCs w:val="24"/>
              </w:rPr>
              <w:t>22</w:t>
            </w:r>
          </w:p>
        </w:tc>
        <w:tc>
          <w:tcPr>
            <w:tcW w:w="9923" w:type="dxa"/>
            <w:gridSpan w:val="3"/>
            <w:shd w:val="clear" w:color="auto" w:fill="F2F2F2" w:themeFill="background1" w:themeFillShade="F2"/>
            <w:vAlign w:val="center"/>
          </w:tcPr>
          <w:p w14:paraId="3A90CBF2"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bCs/>
                <w:sz w:val="24"/>
                <w:szCs w:val="24"/>
              </w:rPr>
              <w:t>List all who will have access to the data generated by the research activity</w:t>
            </w:r>
            <w:r w:rsidRPr="005B3968">
              <w:rPr>
                <w:rFonts w:ascii="Arial" w:hAnsi="Arial" w:cs="Arial"/>
                <w:sz w:val="24"/>
                <w:szCs w:val="24"/>
              </w:rPr>
              <w:t>:</w:t>
            </w:r>
          </w:p>
        </w:tc>
      </w:tr>
      <w:tr w:rsidR="00B92A19" w:rsidRPr="005B3968" w14:paraId="74060F26" w14:textId="77777777" w:rsidTr="009563B2">
        <w:trPr>
          <w:trHeight w:val="403"/>
        </w:trPr>
        <w:tc>
          <w:tcPr>
            <w:tcW w:w="562" w:type="dxa"/>
            <w:vAlign w:val="center"/>
          </w:tcPr>
          <w:p w14:paraId="1B201DD5"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923" w:type="dxa"/>
            <w:gridSpan w:val="3"/>
            <w:vAlign w:val="center"/>
          </w:tcPr>
          <w:p w14:paraId="3A25405B" w14:textId="73C9ABCF" w:rsidR="00B92A19" w:rsidRPr="005B3968" w:rsidRDefault="005C6E35"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Myself</w:t>
            </w:r>
            <w:r w:rsidR="009A0E73" w:rsidRPr="005B3968">
              <w:rPr>
                <w:rFonts w:ascii="Arial" w:hAnsi="Arial" w:cs="Arial"/>
                <w:sz w:val="24"/>
                <w:szCs w:val="24"/>
              </w:rPr>
              <w:t xml:space="preserve"> as the </w:t>
            </w:r>
            <w:r w:rsidR="00065640" w:rsidRPr="005B3968">
              <w:rPr>
                <w:rFonts w:ascii="Arial" w:hAnsi="Arial" w:cs="Arial"/>
                <w:sz w:val="24"/>
                <w:szCs w:val="24"/>
              </w:rPr>
              <w:t>principal</w:t>
            </w:r>
            <w:r w:rsidR="009A0E73" w:rsidRPr="005B3968">
              <w:rPr>
                <w:rFonts w:ascii="Arial" w:hAnsi="Arial" w:cs="Arial"/>
                <w:sz w:val="24"/>
                <w:szCs w:val="24"/>
              </w:rPr>
              <w:t xml:space="preserve"> researcher and my supervisor</w:t>
            </w:r>
          </w:p>
          <w:p w14:paraId="4222C3F1"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4AC3C912"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54058D2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sz w:val="24"/>
                <w:szCs w:val="24"/>
              </w:rPr>
              <w:t>23</w:t>
            </w:r>
          </w:p>
        </w:tc>
        <w:tc>
          <w:tcPr>
            <w:tcW w:w="9923" w:type="dxa"/>
            <w:gridSpan w:val="3"/>
            <w:shd w:val="clear" w:color="auto" w:fill="F2F2F2" w:themeFill="background1" w:themeFillShade="F2"/>
          </w:tcPr>
          <w:p w14:paraId="7A1E4F36"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bCs/>
                <w:sz w:val="24"/>
                <w:szCs w:val="24"/>
              </w:rPr>
              <w:t>List who will have control of, and act as custodian(s) for, data generated by the research activity</w:t>
            </w:r>
            <w:r w:rsidRPr="005B3968">
              <w:rPr>
                <w:rFonts w:ascii="Arial" w:hAnsi="Arial" w:cs="Arial"/>
                <w:sz w:val="24"/>
                <w:szCs w:val="24"/>
              </w:rPr>
              <w:t>:</w:t>
            </w:r>
          </w:p>
        </w:tc>
      </w:tr>
      <w:tr w:rsidR="00B92A19" w:rsidRPr="005B3968" w14:paraId="02F80A93" w14:textId="77777777" w:rsidTr="009563B2">
        <w:trPr>
          <w:trHeight w:val="403"/>
        </w:trPr>
        <w:tc>
          <w:tcPr>
            <w:tcW w:w="562" w:type="dxa"/>
            <w:vAlign w:val="center"/>
          </w:tcPr>
          <w:p w14:paraId="461C8EE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923" w:type="dxa"/>
            <w:gridSpan w:val="3"/>
          </w:tcPr>
          <w:p w14:paraId="50A45258" w14:textId="2E991857" w:rsidR="00B92A19" w:rsidRPr="005B3968" w:rsidRDefault="00065640"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Myself</w:t>
            </w:r>
          </w:p>
          <w:p w14:paraId="4AF7ECE9"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2448728D"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0A5F3EC7"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sz w:val="24"/>
                <w:szCs w:val="24"/>
              </w:rPr>
              <w:t>24</w:t>
            </w:r>
          </w:p>
        </w:tc>
        <w:tc>
          <w:tcPr>
            <w:tcW w:w="9923" w:type="dxa"/>
            <w:gridSpan w:val="3"/>
            <w:shd w:val="clear" w:color="auto" w:fill="F2F2F2" w:themeFill="background1" w:themeFillShade="F2"/>
          </w:tcPr>
          <w:p w14:paraId="07DA9D4E"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5B3968">
              <w:rPr>
                <w:rFonts w:ascii="Arial" w:hAnsi="Arial" w:cs="Arial"/>
                <w:bCs/>
                <w:sz w:val="24"/>
                <w:szCs w:val="24"/>
              </w:rPr>
              <w:t>why not</w:t>
            </w:r>
            <w:proofErr w:type="gramEnd"/>
            <w:r w:rsidRPr="005B3968">
              <w:rPr>
                <w:rFonts w:ascii="Arial" w:hAnsi="Arial" w:cs="Arial"/>
                <w:bCs/>
                <w:sz w:val="24"/>
                <w:szCs w:val="24"/>
              </w:rPr>
              <w:t xml:space="preserve">.  </w:t>
            </w:r>
          </w:p>
        </w:tc>
      </w:tr>
      <w:tr w:rsidR="00B92A19" w:rsidRPr="005B3968" w14:paraId="584EB77C" w14:textId="77777777" w:rsidTr="009563B2">
        <w:trPr>
          <w:trHeight w:val="403"/>
        </w:trPr>
        <w:tc>
          <w:tcPr>
            <w:tcW w:w="562" w:type="dxa"/>
            <w:vAlign w:val="center"/>
          </w:tcPr>
          <w:p w14:paraId="4616F66F"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923" w:type="dxa"/>
            <w:gridSpan w:val="3"/>
          </w:tcPr>
          <w:p w14:paraId="5BA5459E" w14:textId="502F3915" w:rsidR="00B92A19" w:rsidRPr="005B3968" w:rsidRDefault="00065640"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It will be encrypted on cloud storage </w:t>
            </w:r>
            <w:r w:rsidR="00CC2ABE" w:rsidRPr="005B3968">
              <w:rPr>
                <w:rFonts w:ascii="Arial" w:hAnsi="Arial" w:cs="Arial"/>
                <w:sz w:val="24"/>
                <w:szCs w:val="24"/>
              </w:rPr>
              <w:t>with me as the only one to access and will be stored until my use for it is over.</w:t>
            </w:r>
          </w:p>
          <w:p w14:paraId="6E6CA220"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58949CC3"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r w:rsidRPr="005B3968">
              <w:rPr>
                <w:rFonts w:ascii="Arial" w:hAnsi="Arial" w:cs="Arial"/>
                <w:sz w:val="24"/>
                <w:szCs w:val="24"/>
              </w:rPr>
              <w:t>25</w:t>
            </w:r>
          </w:p>
        </w:tc>
        <w:tc>
          <w:tcPr>
            <w:tcW w:w="9923" w:type="dxa"/>
            <w:gridSpan w:val="3"/>
            <w:shd w:val="clear" w:color="auto" w:fill="F2F2F2" w:themeFill="background1" w:themeFillShade="F2"/>
          </w:tcPr>
          <w:p w14:paraId="1DD903FD"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sz w:val="24"/>
                <w:szCs w:val="24"/>
              </w:rPr>
              <w:t xml:space="preserve">Please indicate if your data will be stored in the UWTSD Research Data Repository (see </w:t>
            </w:r>
            <w:hyperlink r:id="rId17" w:history="1">
              <w:r w:rsidRPr="005B3968">
                <w:rPr>
                  <w:rStyle w:val="Hyperlink"/>
                  <w:rFonts w:ascii="Arial" w:hAnsi="Arial" w:cs="Arial"/>
                  <w:color w:val="000000"/>
                  <w:sz w:val="24"/>
                  <w:szCs w:val="24"/>
                </w:rPr>
                <w:t>https://researchdata.uwtsd.ac.uk/</w:t>
              </w:r>
            </w:hyperlink>
            <w:r w:rsidRPr="005B3968">
              <w:rPr>
                <w:rFonts w:ascii="Arial" w:hAnsi="Arial" w:cs="Arial"/>
                <w:color w:val="000000"/>
                <w:sz w:val="24"/>
                <w:szCs w:val="24"/>
              </w:rPr>
              <w:t xml:space="preserve"> ).   If </w:t>
            </w:r>
            <w:proofErr w:type="gramStart"/>
            <w:r w:rsidRPr="005B3968">
              <w:rPr>
                <w:rFonts w:ascii="Arial" w:hAnsi="Arial" w:cs="Arial"/>
                <w:color w:val="000000"/>
                <w:sz w:val="24"/>
                <w:szCs w:val="24"/>
              </w:rPr>
              <w:t>so</w:t>
            </w:r>
            <w:proofErr w:type="gramEnd"/>
            <w:r w:rsidRPr="005B3968">
              <w:rPr>
                <w:rFonts w:ascii="Arial" w:hAnsi="Arial" w:cs="Arial"/>
                <w:color w:val="000000"/>
                <w:sz w:val="24"/>
                <w:szCs w:val="24"/>
              </w:rPr>
              <w:t xml:space="preserve"> please explain. (</w:t>
            </w:r>
            <w:r w:rsidRPr="005B3968">
              <w:rPr>
                <w:rFonts w:ascii="Arial" w:hAnsi="Arial" w:cs="Arial"/>
                <w:i/>
                <w:color w:val="000000"/>
                <w:sz w:val="24"/>
                <w:szCs w:val="24"/>
              </w:rPr>
              <w:t>Most relevant to academic staff)</w:t>
            </w:r>
            <w:r w:rsidRPr="005B3968">
              <w:rPr>
                <w:rFonts w:ascii="Arial" w:hAnsi="Arial" w:cs="Arial"/>
                <w:color w:val="000000"/>
                <w:sz w:val="24"/>
                <w:szCs w:val="24"/>
              </w:rPr>
              <w:t xml:space="preserve"> </w:t>
            </w:r>
          </w:p>
        </w:tc>
      </w:tr>
      <w:tr w:rsidR="00B92A19" w:rsidRPr="005B3968" w14:paraId="0D561213" w14:textId="77777777" w:rsidTr="009563B2">
        <w:trPr>
          <w:trHeight w:val="403"/>
        </w:trPr>
        <w:tc>
          <w:tcPr>
            <w:tcW w:w="562" w:type="dxa"/>
            <w:vAlign w:val="center"/>
          </w:tcPr>
          <w:p w14:paraId="67C53954" w14:textId="77777777" w:rsidR="00B92A19" w:rsidRPr="005B3968" w:rsidRDefault="00B92A19" w:rsidP="005B3968">
            <w:pPr>
              <w:autoSpaceDE w:val="0"/>
              <w:autoSpaceDN w:val="0"/>
              <w:adjustRightInd w:val="0"/>
              <w:spacing w:line="360" w:lineRule="auto"/>
              <w:jc w:val="center"/>
              <w:rPr>
                <w:rFonts w:ascii="Arial" w:hAnsi="Arial" w:cs="Arial"/>
                <w:sz w:val="24"/>
                <w:szCs w:val="24"/>
              </w:rPr>
            </w:pPr>
          </w:p>
        </w:tc>
        <w:tc>
          <w:tcPr>
            <w:tcW w:w="9923" w:type="dxa"/>
            <w:gridSpan w:val="3"/>
          </w:tcPr>
          <w:p w14:paraId="14352D13"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570EF869"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745CAB0F" w14:textId="77777777" w:rsidR="00B92A19" w:rsidRPr="005B3968" w:rsidRDefault="00B92A19" w:rsidP="005B3968">
            <w:pPr>
              <w:autoSpaceDE w:val="0"/>
              <w:autoSpaceDN w:val="0"/>
              <w:adjustRightInd w:val="0"/>
              <w:spacing w:line="360" w:lineRule="auto"/>
              <w:rPr>
                <w:rFonts w:ascii="Arial" w:hAnsi="Arial" w:cs="Arial"/>
                <w:sz w:val="24"/>
                <w:szCs w:val="24"/>
              </w:rPr>
            </w:pPr>
          </w:p>
          <w:p w14:paraId="221B5344"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i/>
                <w:color w:val="808080"/>
                <w:sz w:val="24"/>
                <w:szCs w:val="24"/>
              </w:rPr>
              <w:t>(this box should expand as you type)</w:t>
            </w:r>
          </w:p>
        </w:tc>
      </w:tr>
      <w:tr w:rsidR="00B92A19" w:rsidRPr="005B3968"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Cs/>
                <w:sz w:val="24"/>
                <w:szCs w:val="24"/>
              </w:rPr>
              <w:t>26</w:t>
            </w:r>
          </w:p>
        </w:tc>
        <w:tc>
          <w:tcPr>
            <w:tcW w:w="7905" w:type="dxa"/>
            <w:shd w:val="clear" w:color="auto" w:fill="F2F2F2" w:themeFill="background1" w:themeFillShade="F2"/>
          </w:tcPr>
          <w:p w14:paraId="334457EF" w14:textId="77777777" w:rsidR="00B92A19" w:rsidRPr="005B3968" w:rsidRDefault="00B92A19" w:rsidP="005B3968">
            <w:pPr>
              <w:autoSpaceDE w:val="0"/>
              <w:autoSpaceDN w:val="0"/>
              <w:adjustRightInd w:val="0"/>
              <w:spacing w:line="360" w:lineRule="auto"/>
              <w:rPr>
                <w:rFonts w:ascii="Arial" w:hAnsi="Arial" w:cs="Arial"/>
                <w:color w:val="000000"/>
                <w:sz w:val="24"/>
                <w:szCs w:val="24"/>
              </w:rPr>
            </w:pPr>
            <w:r w:rsidRPr="005B3968">
              <w:rPr>
                <w:rFonts w:ascii="Arial" w:hAnsi="Arial" w:cs="Arial"/>
                <w:bCs/>
                <w:sz w:val="24"/>
                <w:szCs w:val="24"/>
              </w:rPr>
              <w:t xml:space="preserve">Confirm that you have read the UWTSD guidance on data management (see </w:t>
            </w:r>
            <w:hyperlink r:id="rId18" w:history="1">
              <w:r w:rsidRPr="005B3968">
                <w:rPr>
                  <w:rStyle w:val="Hyperlink"/>
                  <w:rFonts w:ascii="Arial" w:hAnsi="Arial" w:cs="Arial"/>
                  <w:color w:val="000000"/>
                  <w:sz w:val="24"/>
                  <w:szCs w:val="24"/>
                </w:rPr>
                <w:t>https://www.uwtsd.ac.uk/library/research-data-management/</w:t>
              </w:r>
            </w:hyperlink>
            <w:r w:rsidRPr="005B3968">
              <w:rPr>
                <w:rFonts w:ascii="Arial" w:hAnsi="Arial" w:cs="Arial"/>
                <w:color w:val="000000"/>
                <w:sz w:val="24"/>
                <w:szCs w:val="24"/>
              </w:rPr>
              <w:t>)</w:t>
            </w:r>
          </w:p>
        </w:tc>
        <w:tc>
          <w:tcPr>
            <w:tcW w:w="992" w:type="dxa"/>
            <w:shd w:val="clear" w:color="auto" w:fill="F2F2F2" w:themeFill="background1" w:themeFillShade="F2"/>
            <w:vAlign w:val="center"/>
          </w:tcPr>
          <w:p w14:paraId="5FEE3627"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YES</w:t>
            </w:r>
          </w:p>
        </w:tc>
        <w:tc>
          <w:tcPr>
            <w:tcW w:w="1026" w:type="dxa"/>
            <w:shd w:val="clear" w:color="auto" w:fill="BFBFBF" w:themeFill="background1" w:themeFillShade="BF"/>
            <w:vAlign w:val="center"/>
          </w:tcPr>
          <w:p w14:paraId="50A05733" w14:textId="4B468E15"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065640" w:rsidRPr="005B3968">
                  <w:rPr>
                    <w:rFonts w:ascii="Segoe UI Symbol" w:hAnsi="Segoe UI Symbol" w:cs="Segoe UI Symbol"/>
                    <w:sz w:val="24"/>
                    <w:szCs w:val="24"/>
                  </w:rPr>
                  <w:t>☒</w:t>
                </w:r>
              </w:sdtContent>
            </w:sdt>
          </w:p>
        </w:tc>
      </w:tr>
      <w:tr w:rsidR="00B92A19" w:rsidRPr="005B3968"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5B3968" w:rsidRDefault="00B92A19" w:rsidP="005B3968">
            <w:pPr>
              <w:autoSpaceDE w:val="0"/>
              <w:autoSpaceDN w:val="0"/>
              <w:adjustRightInd w:val="0"/>
              <w:spacing w:line="360" w:lineRule="auto"/>
              <w:jc w:val="center"/>
              <w:rPr>
                <w:rFonts w:ascii="Arial" w:hAnsi="Arial" w:cs="Arial"/>
                <w:bCs/>
                <w:sz w:val="24"/>
                <w:szCs w:val="24"/>
              </w:rPr>
            </w:pPr>
            <w:r w:rsidRPr="005B3968">
              <w:rPr>
                <w:rFonts w:ascii="Arial" w:hAnsi="Arial" w:cs="Arial"/>
                <w:bCs/>
                <w:sz w:val="24"/>
                <w:szCs w:val="24"/>
              </w:rPr>
              <w:lastRenderedPageBreak/>
              <w:t>27</w:t>
            </w:r>
          </w:p>
        </w:tc>
        <w:tc>
          <w:tcPr>
            <w:tcW w:w="7905" w:type="dxa"/>
            <w:shd w:val="clear" w:color="auto" w:fill="F2F2F2" w:themeFill="background1" w:themeFillShade="F2"/>
          </w:tcPr>
          <w:p w14:paraId="6E146F1A" w14:textId="77777777" w:rsidR="00B92A19" w:rsidRPr="005B3968" w:rsidRDefault="00B92A19" w:rsidP="005B3968">
            <w:pPr>
              <w:autoSpaceDE w:val="0"/>
              <w:autoSpaceDN w:val="0"/>
              <w:adjustRightInd w:val="0"/>
              <w:spacing w:line="360" w:lineRule="auto"/>
              <w:rPr>
                <w:rFonts w:ascii="Arial" w:hAnsi="Arial" w:cs="Arial"/>
                <w:sz w:val="24"/>
                <w:szCs w:val="24"/>
              </w:rPr>
            </w:pPr>
            <w:r w:rsidRPr="005B3968">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5B3968" w:rsidRDefault="00B92A19" w:rsidP="005B3968">
            <w:pPr>
              <w:autoSpaceDE w:val="0"/>
              <w:autoSpaceDN w:val="0"/>
              <w:adjustRightInd w:val="0"/>
              <w:spacing w:line="360" w:lineRule="auto"/>
              <w:jc w:val="center"/>
              <w:rPr>
                <w:rFonts w:ascii="Arial" w:hAnsi="Arial" w:cs="Arial"/>
                <w:b/>
                <w:sz w:val="24"/>
                <w:szCs w:val="24"/>
              </w:rPr>
            </w:pPr>
            <w:r w:rsidRPr="005B3968">
              <w:rPr>
                <w:rFonts w:ascii="Arial" w:hAnsi="Arial" w:cs="Arial"/>
                <w:b/>
                <w:sz w:val="24"/>
                <w:szCs w:val="24"/>
              </w:rPr>
              <w:t>YES</w:t>
            </w:r>
          </w:p>
        </w:tc>
        <w:tc>
          <w:tcPr>
            <w:tcW w:w="1026" w:type="dxa"/>
            <w:shd w:val="clear" w:color="auto" w:fill="BFBFBF" w:themeFill="background1" w:themeFillShade="BF"/>
            <w:vAlign w:val="center"/>
          </w:tcPr>
          <w:p w14:paraId="463C95F3" w14:textId="75E6AD07" w:rsidR="00B92A19" w:rsidRPr="005B3968" w:rsidRDefault="00000000" w:rsidP="005B3968">
            <w:pPr>
              <w:autoSpaceDE w:val="0"/>
              <w:autoSpaceDN w:val="0"/>
              <w:adjustRightInd w:val="0"/>
              <w:spacing w:line="360" w:lineRule="auto"/>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065640" w:rsidRPr="005B3968">
                  <w:rPr>
                    <w:rFonts w:ascii="Segoe UI Symbol" w:hAnsi="Segoe UI Symbol" w:cs="Segoe UI Symbol"/>
                    <w:sz w:val="24"/>
                    <w:szCs w:val="24"/>
                  </w:rPr>
                  <w:t>☒</w:t>
                </w:r>
              </w:sdtContent>
            </w:sdt>
          </w:p>
        </w:tc>
      </w:tr>
    </w:tbl>
    <w:p w14:paraId="56EE9E14" w14:textId="77777777" w:rsidR="00B92A19" w:rsidRPr="005B3968" w:rsidRDefault="00B92A19" w:rsidP="005B3968">
      <w:pPr>
        <w:spacing w:line="360" w:lineRule="auto"/>
        <w:rPr>
          <w:rFonts w:ascii="Arial" w:hAnsi="Arial" w:cs="Arial"/>
          <w:b/>
          <w:bCs/>
          <w:sz w:val="24"/>
          <w:szCs w:val="24"/>
        </w:rPr>
      </w:pPr>
    </w:p>
    <w:p w14:paraId="1B33427B" w14:textId="77777777" w:rsidR="00B92A19" w:rsidRPr="005B3968" w:rsidRDefault="00B92A19" w:rsidP="005B3968">
      <w:pPr>
        <w:spacing w:line="360" w:lineRule="auto"/>
        <w:rPr>
          <w:rFonts w:ascii="Arial" w:hAnsi="Arial" w:cs="Arial"/>
          <w:b/>
          <w:bCs/>
          <w:sz w:val="24"/>
          <w:szCs w:val="24"/>
        </w:rPr>
      </w:pPr>
      <w:r w:rsidRPr="005B3968">
        <w:rPr>
          <w:rFonts w:ascii="Arial" w:hAnsi="Arial" w:cs="Arial"/>
          <w:b/>
          <w:bCs/>
          <w:sz w:val="24"/>
          <w:szCs w:val="24"/>
        </w:rPr>
        <w:br w:type="page"/>
      </w:r>
    </w:p>
    <w:p w14:paraId="188A1AAA" w14:textId="77777777" w:rsidR="00B92A19" w:rsidRPr="005B3968" w:rsidRDefault="00B92A19" w:rsidP="005B3968">
      <w:pPr>
        <w:autoSpaceDE w:val="0"/>
        <w:autoSpaceDN w:val="0"/>
        <w:adjustRightInd w:val="0"/>
        <w:spacing w:after="240" w:line="360" w:lineRule="auto"/>
        <w:jc w:val="both"/>
        <w:rPr>
          <w:rFonts w:ascii="Arial" w:hAnsi="Arial" w:cs="Arial"/>
          <w:b/>
          <w:sz w:val="24"/>
          <w:szCs w:val="24"/>
        </w:rPr>
      </w:pPr>
      <w:r w:rsidRPr="005B3968">
        <w:rPr>
          <w:rFonts w:ascii="Arial" w:hAnsi="Arial" w:cs="Arial"/>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5B3968"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5B3968" w:rsidRDefault="00B92A19" w:rsidP="005B3968">
            <w:pPr>
              <w:spacing w:line="360" w:lineRule="auto"/>
              <w:jc w:val="center"/>
              <w:rPr>
                <w:rFonts w:ascii="Arial" w:hAnsi="Arial" w:cs="Arial"/>
                <w:sz w:val="24"/>
                <w:szCs w:val="24"/>
              </w:rPr>
            </w:pPr>
          </w:p>
        </w:tc>
        <w:tc>
          <w:tcPr>
            <w:tcW w:w="9923" w:type="dxa"/>
            <w:gridSpan w:val="3"/>
            <w:shd w:val="clear" w:color="auto" w:fill="F2F2F2" w:themeFill="background1" w:themeFillShade="F2"/>
            <w:vAlign w:val="center"/>
          </w:tcPr>
          <w:p w14:paraId="4325A841" w14:textId="77777777" w:rsidR="00B92A19" w:rsidRPr="005B3968" w:rsidRDefault="00B92A19" w:rsidP="005B3968">
            <w:pPr>
              <w:spacing w:line="360" w:lineRule="auto"/>
              <w:jc w:val="both"/>
              <w:rPr>
                <w:rFonts w:ascii="Arial" w:hAnsi="Arial" w:cs="Arial"/>
                <w:b/>
                <w:bCs/>
                <w:color w:val="000000"/>
                <w:sz w:val="24"/>
                <w:szCs w:val="24"/>
              </w:rPr>
            </w:pPr>
            <w:r w:rsidRPr="005B3968">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B3968">
              <w:rPr>
                <w:rFonts w:ascii="Arial" w:hAnsi="Arial" w:cs="Arial"/>
                <w:b/>
                <w:bCs/>
                <w:color w:val="000000"/>
                <w:sz w:val="24"/>
                <w:szCs w:val="24"/>
              </w:rPr>
              <w:t>.</w:t>
            </w:r>
          </w:p>
          <w:p w14:paraId="16B48C59" w14:textId="77777777" w:rsidR="00B92A19" w:rsidRPr="005B3968" w:rsidRDefault="00B92A19" w:rsidP="005B3968">
            <w:pPr>
              <w:spacing w:line="360" w:lineRule="auto"/>
              <w:jc w:val="both"/>
              <w:rPr>
                <w:rFonts w:ascii="Arial" w:hAnsi="Arial" w:cs="Arial"/>
                <w:b/>
                <w:bCs/>
                <w:color w:val="000000"/>
                <w:sz w:val="24"/>
                <w:szCs w:val="24"/>
              </w:rPr>
            </w:pPr>
          </w:p>
          <w:p w14:paraId="2778F7CB" w14:textId="77777777" w:rsidR="00B92A19" w:rsidRPr="005B3968" w:rsidRDefault="00B92A19" w:rsidP="005B3968">
            <w:pPr>
              <w:spacing w:line="360" w:lineRule="auto"/>
              <w:jc w:val="both"/>
              <w:rPr>
                <w:rFonts w:ascii="Arial" w:hAnsi="Arial" w:cs="Arial"/>
                <w:color w:val="000080"/>
                <w:sz w:val="24"/>
                <w:szCs w:val="24"/>
              </w:rPr>
            </w:pPr>
            <w:r w:rsidRPr="005B3968">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5B3968">
                <w:rPr>
                  <w:rStyle w:val="Hyperlink"/>
                  <w:rFonts w:ascii="Arial" w:hAnsi="Arial" w:cs="Arial"/>
                  <w:sz w:val="24"/>
                  <w:szCs w:val="24"/>
                </w:rPr>
                <w:t>https://www.uwtsd.ac.uk/research/research-ethics/</w:t>
              </w:r>
            </w:hyperlink>
            <w:r w:rsidRPr="005B3968">
              <w:rPr>
                <w:rFonts w:ascii="Arial" w:hAnsi="Arial" w:cs="Arial"/>
                <w:sz w:val="24"/>
                <w:szCs w:val="24"/>
              </w:rPr>
              <w:t xml:space="preserve"> </w:t>
            </w:r>
          </w:p>
        </w:tc>
      </w:tr>
      <w:tr w:rsidR="00B92A19" w:rsidRPr="005B3968"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5B3968" w:rsidRDefault="00B92A19" w:rsidP="005B3968">
            <w:pPr>
              <w:spacing w:before="100" w:beforeAutospacing="1" w:after="100" w:afterAutospacing="1" w:line="360" w:lineRule="auto"/>
              <w:jc w:val="center"/>
              <w:rPr>
                <w:rFonts w:ascii="Arial" w:hAnsi="Arial" w:cs="Arial"/>
                <w:bCs/>
                <w:sz w:val="24"/>
                <w:szCs w:val="24"/>
              </w:rPr>
            </w:pPr>
            <w:r w:rsidRPr="005B3968">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5B3968" w:rsidRDefault="00B92A19" w:rsidP="005B3968">
            <w:pPr>
              <w:spacing w:before="100" w:beforeAutospacing="1" w:after="100" w:afterAutospacing="1" w:line="360" w:lineRule="auto"/>
              <w:rPr>
                <w:rFonts w:ascii="Arial" w:hAnsi="Arial" w:cs="Arial"/>
                <w:sz w:val="24"/>
                <w:szCs w:val="24"/>
              </w:rPr>
            </w:pPr>
            <w:r w:rsidRPr="005B3968">
              <w:rPr>
                <w:rFonts w:ascii="Arial" w:hAnsi="Arial" w:cs="Arial"/>
                <w:b/>
                <w:bCs/>
                <w:sz w:val="24"/>
                <w:szCs w:val="24"/>
              </w:rPr>
              <w:t>Signature of applicant:</w:t>
            </w:r>
          </w:p>
        </w:tc>
        <w:tc>
          <w:tcPr>
            <w:tcW w:w="4820" w:type="dxa"/>
            <w:tcBorders>
              <w:left w:val="single" w:sz="4" w:space="0" w:color="auto"/>
            </w:tcBorders>
            <w:vAlign w:val="center"/>
          </w:tcPr>
          <w:p w14:paraId="3EA81E41" w14:textId="35842338" w:rsidR="00B92A19" w:rsidRPr="005B3968" w:rsidRDefault="00D35237" w:rsidP="005B3968">
            <w:pPr>
              <w:spacing w:before="100" w:beforeAutospacing="1" w:after="100" w:afterAutospacing="1" w:line="360" w:lineRule="auto"/>
              <w:rPr>
                <w:rFonts w:ascii="Arial" w:hAnsi="Arial" w:cs="Arial"/>
                <w:sz w:val="24"/>
                <w:szCs w:val="24"/>
              </w:rPr>
            </w:pPr>
            <w:proofErr w:type="spellStart"/>
            <w:proofErr w:type="gramStart"/>
            <w:r w:rsidRPr="005B3968">
              <w:rPr>
                <w:rFonts w:ascii="Arial" w:hAnsi="Arial" w:cs="Arial"/>
                <w:sz w:val="24"/>
                <w:szCs w:val="24"/>
              </w:rPr>
              <w:t>J.Hedges</w:t>
            </w:r>
            <w:proofErr w:type="spellEnd"/>
            <w:proofErr w:type="gramEnd"/>
          </w:p>
        </w:tc>
        <w:tc>
          <w:tcPr>
            <w:tcW w:w="2139" w:type="dxa"/>
            <w:vAlign w:val="center"/>
          </w:tcPr>
          <w:p w14:paraId="529D7330" w14:textId="3C2748FC" w:rsidR="00B92A19" w:rsidRPr="005B3968" w:rsidRDefault="00B92A19" w:rsidP="005B3968">
            <w:pPr>
              <w:spacing w:before="100" w:beforeAutospacing="1" w:after="100" w:afterAutospacing="1" w:line="360" w:lineRule="auto"/>
              <w:rPr>
                <w:rFonts w:ascii="Arial" w:hAnsi="Arial" w:cs="Arial"/>
                <w:b/>
                <w:bCs/>
                <w:sz w:val="24"/>
                <w:szCs w:val="24"/>
              </w:rPr>
            </w:pPr>
            <w:r w:rsidRPr="005B3968">
              <w:rPr>
                <w:rFonts w:ascii="Arial" w:hAnsi="Arial" w:cs="Arial"/>
                <w:b/>
                <w:bCs/>
                <w:sz w:val="24"/>
                <w:szCs w:val="24"/>
              </w:rPr>
              <w:t>Date:</w:t>
            </w:r>
            <w:r w:rsidR="00D35237" w:rsidRPr="005B3968">
              <w:rPr>
                <w:rFonts w:ascii="Arial" w:hAnsi="Arial" w:cs="Arial"/>
                <w:b/>
                <w:bCs/>
                <w:sz w:val="24"/>
                <w:szCs w:val="24"/>
              </w:rPr>
              <w:t>24/04/2025</w:t>
            </w:r>
          </w:p>
          <w:p w14:paraId="7D58CE87" w14:textId="77777777" w:rsidR="00B92A19" w:rsidRPr="005B3968" w:rsidRDefault="00B92A19" w:rsidP="005B3968">
            <w:pPr>
              <w:spacing w:before="100" w:beforeAutospacing="1" w:after="100" w:afterAutospacing="1" w:line="360" w:lineRule="auto"/>
              <w:rPr>
                <w:rFonts w:ascii="Arial" w:hAnsi="Arial" w:cs="Arial"/>
                <w:sz w:val="24"/>
                <w:szCs w:val="24"/>
              </w:rPr>
            </w:pPr>
          </w:p>
        </w:tc>
      </w:tr>
    </w:tbl>
    <w:p w14:paraId="10086317" w14:textId="77777777" w:rsidR="00B92A19" w:rsidRPr="005B3968" w:rsidRDefault="00B92A19" w:rsidP="005B3968">
      <w:pPr>
        <w:spacing w:line="360" w:lineRule="auto"/>
        <w:rPr>
          <w:rFonts w:ascii="Arial" w:hAnsi="Arial" w:cs="Arial"/>
          <w:sz w:val="24"/>
          <w:szCs w:val="24"/>
        </w:rPr>
      </w:pPr>
    </w:p>
    <w:p w14:paraId="2CCE24DA" w14:textId="77777777" w:rsidR="00B92A19" w:rsidRPr="005B3968" w:rsidRDefault="00B92A19" w:rsidP="005B3968">
      <w:pPr>
        <w:spacing w:line="360" w:lineRule="auto"/>
        <w:rPr>
          <w:rFonts w:ascii="Arial" w:hAnsi="Arial" w:cs="Arial"/>
          <w:b/>
          <w:i/>
          <w:sz w:val="24"/>
          <w:szCs w:val="24"/>
        </w:rPr>
      </w:pPr>
      <w:r w:rsidRPr="005B3968">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5B3968"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5B3968" w:rsidRDefault="00B92A19" w:rsidP="005B3968">
            <w:pPr>
              <w:pStyle w:val="ListParagraph"/>
              <w:spacing w:line="360" w:lineRule="auto"/>
              <w:ind w:left="0"/>
              <w:jc w:val="center"/>
              <w:rPr>
                <w:rFonts w:ascii="Arial" w:hAnsi="Arial" w:cs="Arial"/>
                <w:sz w:val="24"/>
                <w:szCs w:val="24"/>
              </w:rPr>
            </w:pPr>
            <w:r w:rsidRPr="005B3968">
              <w:rPr>
                <w:rFonts w:ascii="Arial" w:hAnsi="Arial" w:cs="Arial"/>
                <w:sz w:val="24"/>
                <w:szCs w:val="24"/>
              </w:rPr>
              <w:t>2</w:t>
            </w:r>
          </w:p>
        </w:tc>
        <w:tc>
          <w:tcPr>
            <w:tcW w:w="1444" w:type="pct"/>
            <w:shd w:val="clear" w:color="auto" w:fill="F2F2F2" w:themeFill="background1" w:themeFillShade="F2"/>
            <w:vAlign w:val="center"/>
          </w:tcPr>
          <w:p w14:paraId="724BB369"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sz w:val="24"/>
                <w:szCs w:val="24"/>
              </w:rPr>
              <w:t>Director of Studies/Supervisor:</w:t>
            </w:r>
          </w:p>
        </w:tc>
        <w:tc>
          <w:tcPr>
            <w:tcW w:w="2176" w:type="pct"/>
            <w:shd w:val="clear" w:color="auto" w:fill="auto"/>
            <w:vAlign w:val="center"/>
          </w:tcPr>
          <w:p w14:paraId="5D2EB974" w14:textId="77777777" w:rsidR="00B92A19" w:rsidRPr="005B3968" w:rsidRDefault="00B92A19" w:rsidP="005B3968">
            <w:pPr>
              <w:pStyle w:val="ListParagraph"/>
              <w:spacing w:line="360" w:lineRule="auto"/>
              <w:ind w:left="0"/>
              <w:rPr>
                <w:rFonts w:ascii="Arial" w:hAnsi="Arial" w:cs="Arial"/>
                <w:sz w:val="24"/>
                <w:szCs w:val="24"/>
              </w:rPr>
            </w:pPr>
          </w:p>
        </w:tc>
        <w:tc>
          <w:tcPr>
            <w:tcW w:w="1014" w:type="pct"/>
            <w:vMerge w:val="restart"/>
          </w:tcPr>
          <w:p w14:paraId="648D9026"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b/>
                <w:bCs/>
                <w:sz w:val="24"/>
                <w:szCs w:val="24"/>
              </w:rPr>
              <w:t>Date:</w:t>
            </w:r>
          </w:p>
        </w:tc>
      </w:tr>
      <w:tr w:rsidR="00B92A19" w:rsidRPr="005B3968"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5B3968" w:rsidRDefault="00B92A19" w:rsidP="005B3968">
            <w:pPr>
              <w:pStyle w:val="ListParagraph"/>
              <w:spacing w:line="360" w:lineRule="auto"/>
              <w:ind w:left="0"/>
              <w:jc w:val="center"/>
              <w:rPr>
                <w:rFonts w:ascii="Arial" w:hAnsi="Arial" w:cs="Arial"/>
                <w:sz w:val="24"/>
                <w:szCs w:val="24"/>
              </w:rPr>
            </w:pPr>
            <w:r w:rsidRPr="005B3968">
              <w:rPr>
                <w:rFonts w:ascii="Arial" w:hAnsi="Arial" w:cs="Arial"/>
                <w:sz w:val="24"/>
                <w:szCs w:val="24"/>
              </w:rPr>
              <w:t>3</w:t>
            </w:r>
          </w:p>
        </w:tc>
        <w:tc>
          <w:tcPr>
            <w:tcW w:w="1444" w:type="pct"/>
            <w:shd w:val="clear" w:color="auto" w:fill="F2F2F2" w:themeFill="background1" w:themeFillShade="F2"/>
            <w:vAlign w:val="center"/>
          </w:tcPr>
          <w:p w14:paraId="0C17DCDB"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sz w:val="24"/>
                <w:szCs w:val="24"/>
              </w:rPr>
              <w:t>Signature:</w:t>
            </w:r>
          </w:p>
        </w:tc>
        <w:tc>
          <w:tcPr>
            <w:tcW w:w="2176" w:type="pct"/>
            <w:shd w:val="clear" w:color="auto" w:fill="auto"/>
            <w:vAlign w:val="center"/>
          </w:tcPr>
          <w:p w14:paraId="0A80821F" w14:textId="77777777" w:rsidR="00B92A19" w:rsidRPr="005B3968" w:rsidRDefault="00B92A19" w:rsidP="005B3968">
            <w:pPr>
              <w:pStyle w:val="ListParagraph"/>
              <w:spacing w:line="360" w:lineRule="auto"/>
              <w:ind w:left="0"/>
              <w:rPr>
                <w:rFonts w:ascii="Arial" w:hAnsi="Arial" w:cs="Arial"/>
                <w:sz w:val="24"/>
                <w:szCs w:val="24"/>
              </w:rPr>
            </w:pPr>
          </w:p>
          <w:p w14:paraId="7F0C9A74" w14:textId="77777777" w:rsidR="00B92A19" w:rsidRPr="005B3968" w:rsidRDefault="00B92A19" w:rsidP="005B3968">
            <w:pPr>
              <w:pStyle w:val="ListParagraph"/>
              <w:spacing w:line="360" w:lineRule="auto"/>
              <w:ind w:left="0"/>
              <w:rPr>
                <w:rFonts w:ascii="Arial" w:hAnsi="Arial" w:cs="Arial"/>
                <w:sz w:val="24"/>
                <w:szCs w:val="24"/>
              </w:rPr>
            </w:pPr>
          </w:p>
        </w:tc>
        <w:tc>
          <w:tcPr>
            <w:tcW w:w="1014" w:type="pct"/>
            <w:vMerge/>
            <w:vAlign w:val="center"/>
          </w:tcPr>
          <w:p w14:paraId="218E4103" w14:textId="77777777" w:rsidR="00B92A19" w:rsidRPr="005B3968" w:rsidRDefault="00B92A19" w:rsidP="005B3968">
            <w:pPr>
              <w:pStyle w:val="ListParagraph"/>
              <w:spacing w:line="360" w:lineRule="auto"/>
              <w:ind w:left="0"/>
              <w:rPr>
                <w:rFonts w:ascii="Arial" w:hAnsi="Arial" w:cs="Arial"/>
                <w:sz w:val="24"/>
                <w:szCs w:val="24"/>
              </w:rPr>
            </w:pPr>
          </w:p>
        </w:tc>
      </w:tr>
    </w:tbl>
    <w:p w14:paraId="458DE60C" w14:textId="77777777" w:rsidR="00B92A19" w:rsidRPr="005B3968" w:rsidRDefault="00B92A19" w:rsidP="005B3968">
      <w:pPr>
        <w:spacing w:line="360" w:lineRule="auto"/>
        <w:rPr>
          <w:rFonts w:ascii="Arial" w:hAnsi="Arial" w:cs="Arial"/>
          <w:sz w:val="24"/>
          <w:szCs w:val="24"/>
        </w:rPr>
      </w:pPr>
    </w:p>
    <w:p w14:paraId="6FBF36E5" w14:textId="77777777" w:rsidR="00B92A19" w:rsidRPr="005B3968" w:rsidRDefault="00B92A19" w:rsidP="005B3968">
      <w:pPr>
        <w:spacing w:line="360" w:lineRule="auto"/>
        <w:rPr>
          <w:rFonts w:ascii="Arial" w:hAnsi="Arial" w:cs="Arial"/>
          <w:b/>
          <w:i/>
          <w:sz w:val="24"/>
          <w:szCs w:val="24"/>
        </w:rPr>
      </w:pPr>
      <w:r w:rsidRPr="005B3968">
        <w:rPr>
          <w:rFonts w:ascii="Arial"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5B3968"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5B3968" w:rsidRDefault="00B92A19" w:rsidP="005B3968">
            <w:pPr>
              <w:pStyle w:val="ListParagraph"/>
              <w:spacing w:line="360" w:lineRule="auto"/>
              <w:ind w:left="0"/>
              <w:jc w:val="center"/>
              <w:rPr>
                <w:rFonts w:ascii="Arial" w:hAnsi="Arial" w:cs="Arial"/>
                <w:sz w:val="24"/>
                <w:szCs w:val="24"/>
              </w:rPr>
            </w:pPr>
            <w:r w:rsidRPr="005B3968">
              <w:rPr>
                <w:rFonts w:ascii="Arial" w:hAnsi="Arial" w:cs="Arial"/>
                <w:sz w:val="24"/>
                <w:szCs w:val="24"/>
              </w:rPr>
              <w:t>4</w:t>
            </w:r>
          </w:p>
        </w:tc>
        <w:tc>
          <w:tcPr>
            <w:tcW w:w="1444" w:type="pct"/>
            <w:shd w:val="clear" w:color="auto" w:fill="F2F2F2" w:themeFill="background1" w:themeFillShade="F2"/>
            <w:vAlign w:val="center"/>
          </w:tcPr>
          <w:p w14:paraId="2F721422"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sz w:val="24"/>
                <w:szCs w:val="24"/>
              </w:rPr>
              <w:t>Academic Director/ Assistant Dean:</w:t>
            </w:r>
          </w:p>
        </w:tc>
        <w:tc>
          <w:tcPr>
            <w:tcW w:w="2176" w:type="pct"/>
            <w:shd w:val="clear" w:color="auto" w:fill="auto"/>
            <w:vAlign w:val="center"/>
          </w:tcPr>
          <w:p w14:paraId="467B1FA3" w14:textId="77777777" w:rsidR="00B92A19" w:rsidRPr="005B3968" w:rsidRDefault="00B92A19" w:rsidP="005B3968">
            <w:pPr>
              <w:pStyle w:val="ListParagraph"/>
              <w:spacing w:line="360" w:lineRule="auto"/>
              <w:ind w:left="0"/>
              <w:rPr>
                <w:rFonts w:ascii="Arial" w:hAnsi="Arial" w:cs="Arial"/>
                <w:sz w:val="24"/>
                <w:szCs w:val="24"/>
              </w:rPr>
            </w:pPr>
          </w:p>
        </w:tc>
        <w:tc>
          <w:tcPr>
            <w:tcW w:w="1013" w:type="pct"/>
            <w:vMerge w:val="restart"/>
          </w:tcPr>
          <w:p w14:paraId="7C798E65"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b/>
                <w:bCs/>
                <w:sz w:val="24"/>
                <w:szCs w:val="24"/>
              </w:rPr>
              <w:t>Date:</w:t>
            </w:r>
          </w:p>
        </w:tc>
      </w:tr>
      <w:tr w:rsidR="00B92A19" w:rsidRPr="005B3968"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5B3968" w:rsidRDefault="00B92A19" w:rsidP="005B3968">
            <w:pPr>
              <w:pStyle w:val="ListParagraph"/>
              <w:spacing w:line="360" w:lineRule="auto"/>
              <w:ind w:left="0"/>
              <w:jc w:val="center"/>
              <w:rPr>
                <w:rFonts w:ascii="Arial" w:hAnsi="Arial" w:cs="Arial"/>
                <w:sz w:val="24"/>
                <w:szCs w:val="24"/>
              </w:rPr>
            </w:pPr>
            <w:r w:rsidRPr="005B3968">
              <w:rPr>
                <w:rFonts w:ascii="Arial" w:hAnsi="Arial" w:cs="Arial"/>
                <w:sz w:val="24"/>
                <w:szCs w:val="24"/>
              </w:rPr>
              <w:t>5</w:t>
            </w:r>
          </w:p>
        </w:tc>
        <w:tc>
          <w:tcPr>
            <w:tcW w:w="1444" w:type="pct"/>
            <w:shd w:val="clear" w:color="auto" w:fill="F2F2F2" w:themeFill="background1" w:themeFillShade="F2"/>
            <w:vAlign w:val="center"/>
          </w:tcPr>
          <w:p w14:paraId="693C09A2" w14:textId="77777777" w:rsidR="00B92A19" w:rsidRPr="005B3968" w:rsidRDefault="00B92A19" w:rsidP="005B3968">
            <w:pPr>
              <w:pStyle w:val="ListParagraph"/>
              <w:spacing w:line="360" w:lineRule="auto"/>
              <w:ind w:left="0"/>
              <w:rPr>
                <w:rFonts w:ascii="Arial" w:hAnsi="Arial" w:cs="Arial"/>
                <w:sz w:val="24"/>
                <w:szCs w:val="24"/>
              </w:rPr>
            </w:pPr>
            <w:r w:rsidRPr="005B3968">
              <w:rPr>
                <w:rFonts w:ascii="Arial" w:hAnsi="Arial" w:cs="Arial"/>
                <w:sz w:val="24"/>
                <w:szCs w:val="24"/>
              </w:rPr>
              <w:t>Signature:</w:t>
            </w:r>
          </w:p>
        </w:tc>
        <w:tc>
          <w:tcPr>
            <w:tcW w:w="2176" w:type="pct"/>
            <w:shd w:val="clear" w:color="auto" w:fill="auto"/>
            <w:vAlign w:val="center"/>
          </w:tcPr>
          <w:p w14:paraId="3F4A7188" w14:textId="77777777" w:rsidR="00B92A19" w:rsidRPr="005B3968" w:rsidRDefault="00B92A19" w:rsidP="005B3968">
            <w:pPr>
              <w:pStyle w:val="ListParagraph"/>
              <w:spacing w:line="360" w:lineRule="auto"/>
              <w:ind w:left="0"/>
              <w:rPr>
                <w:rFonts w:ascii="Arial" w:hAnsi="Arial" w:cs="Arial"/>
                <w:sz w:val="24"/>
                <w:szCs w:val="24"/>
              </w:rPr>
            </w:pPr>
          </w:p>
          <w:p w14:paraId="25F2348B" w14:textId="77777777" w:rsidR="00B92A19" w:rsidRPr="005B3968" w:rsidRDefault="00B92A19" w:rsidP="005B3968">
            <w:pPr>
              <w:pStyle w:val="ListParagraph"/>
              <w:spacing w:line="360" w:lineRule="auto"/>
              <w:ind w:left="0"/>
              <w:rPr>
                <w:rFonts w:ascii="Arial" w:hAnsi="Arial" w:cs="Arial"/>
                <w:sz w:val="24"/>
                <w:szCs w:val="24"/>
              </w:rPr>
            </w:pPr>
          </w:p>
        </w:tc>
        <w:tc>
          <w:tcPr>
            <w:tcW w:w="1013" w:type="pct"/>
            <w:vMerge/>
            <w:vAlign w:val="center"/>
          </w:tcPr>
          <w:p w14:paraId="57D66C92" w14:textId="77777777" w:rsidR="00B92A19" w:rsidRPr="005B3968" w:rsidRDefault="00B92A19" w:rsidP="005B3968">
            <w:pPr>
              <w:pStyle w:val="ListParagraph"/>
              <w:spacing w:line="360" w:lineRule="auto"/>
              <w:ind w:left="0"/>
              <w:rPr>
                <w:rFonts w:ascii="Arial" w:hAnsi="Arial" w:cs="Arial"/>
                <w:sz w:val="24"/>
                <w:szCs w:val="24"/>
              </w:rPr>
            </w:pPr>
          </w:p>
        </w:tc>
      </w:tr>
    </w:tbl>
    <w:p w14:paraId="78E07780" w14:textId="77777777" w:rsidR="00B92A19" w:rsidRPr="005B3968" w:rsidRDefault="00B92A19" w:rsidP="005B3968">
      <w:pPr>
        <w:spacing w:line="360" w:lineRule="auto"/>
        <w:rPr>
          <w:rFonts w:ascii="Arial" w:hAnsi="Arial" w:cs="Arial"/>
          <w:b/>
          <w:sz w:val="24"/>
          <w:szCs w:val="24"/>
        </w:rPr>
      </w:pPr>
    </w:p>
    <w:p w14:paraId="56556116" w14:textId="77777777" w:rsidR="00B92A19" w:rsidRPr="005B3968" w:rsidRDefault="00B92A19" w:rsidP="005B3968">
      <w:pPr>
        <w:autoSpaceDE w:val="0"/>
        <w:autoSpaceDN w:val="0"/>
        <w:adjustRightInd w:val="0"/>
        <w:spacing w:after="240" w:line="360" w:lineRule="auto"/>
        <w:jc w:val="both"/>
        <w:rPr>
          <w:rFonts w:ascii="Arial" w:hAnsi="Arial" w:cs="Arial"/>
          <w:bCs/>
          <w:sz w:val="24"/>
          <w:szCs w:val="24"/>
        </w:rPr>
      </w:pPr>
      <w:r w:rsidRPr="005B3968">
        <w:rPr>
          <w:rFonts w:ascii="Arial" w:hAnsi="Arial" w:cs="Arial"/>
          <w:b/>
          <w:sz w:val="24"/>
          <w:szCs w:val="24"/>
        </w:rPr>
        <w:t xml:space="preserve">Checklist: </w:t>
      </w:r>
      <w:r w:rsidRPr="005B3968">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5B3968" w14:paraId="5480E4CC"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247A5EF0" w14:textId="6AD31F06" w:rsidR="00B92A19" w:rsidRPr="005B3968" w:rsidRDefault="00A11745" w:rsidP="005B3968">
                <w:pPr>
                  <w:spacing w:line="360" w:lineRule="auto"/>
                  <w:jc w:val="center"/>
                  <w:rPr>
                    <w:rFonts w:ascii="Arial" w:eastAsia="MS Gothic"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0598DDC8" w14:textId="77777777" w:rsidR="00B92A19" w:rsidRPr="005B3968" w:rsidRDefault="00B92A19" w:rsidP="005B3968">
            <w:pPr>
              <w:spacing w:line="360" w:lineRule="auto"/>
              <w:rPr>
                <w:rFonts w:ascii="Arial" w:eastAsia="MS Gothic" w:hAnsi="Arial" w:cs="Arial"/>
                <w:bCs/>
                <w:sz w:val="24"/>
                <w:szCs w:val="24"/>
              </w:rPr>
            </w:pPr>
            <w:r w:rsidRPr="005B3968">
              <w:rPr>
                <w:rFonts w:ascii="Arial" w:eastAsia="MS Gothic" w:hAnsi="Arial" w:cs="Arial"/>
                <w:bCs/>
                <w:sz w:val="24"/>
                <w:szCs w:val="24"/>
              </w:rPr>
              <w:t>I have read the guidance notes supplied before completing the form.</w:t>
            </w:r>
          </w:p>
        </w:tc>
      </w:tr>
      <w:tr w:rsidR="00B92A19" w:rsidRPr="005B3968" w14:paraId="103E4924"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6FD64737" w14:textId="5AFB887D" w:rsidR="00B92A19" w:rsidRPr="005B3968" w:rsidRDefault="00A11745" w:rsidP="005B3968">
                <w:pPr>
                  <w:spacing w:line="360" w:lineRule="auto"/>
                  <w:jc w:val="center"/>
                  <w:rPr>
                    <w:rFonts w:ascii="Arial" w:eastAsia="MS Gothic"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0A76F268"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I have completed </w:t>
            </w:r>
            <w:r w:rsidRPr="005B3968">
              <w:rPr>
                <w:rFonts w:ascii="Arial" w:hAnsi="Arial" w:cs="Arial"/>
                <w:b/>
                <w:sz w:val="24"/>
                <w:szCs w:val="24"/>
              </w:rPr>
              <w:t>ALL RELEVANT</w:t>
            </w:r>
            <w:r w:rsidRPr="005B3968">
              <w:rPr>
                <w:rFonts w:ascii="Arial" w:hAnsi="Arial" w:cs="Arial"/>
                <w:sz w:val="24"/>
                <w:szCs w:val="24"/>
              </w:rPr>
              <w:t xml:space="preserve"> sections of the form in full.</w:t>
            </w:r>
          </w:p>
        </w:tc>
      </w:tr>
      <w:tr w:rsidR="00B92A19" w:rsidRPr="005B3968" w14:paraId="59E14719"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408896E3" w14:textId="439E4EE0" w:rsidR="00B92A19" w:rsidRPr="005B3968" w:rsidRDefault="00A11745" w:rsidP="005B3968">
                <w:pPr>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53114DC4"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 confirm that the research activity has received approval in principle</w:t>
            </w:r>
          </w:p>
        </w:tc>
      </w:tr>
      <w:tr w:rsidR="00B92A19" w:rsidRPr="005B3968" w14:paraId="6880D6CA"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1"/>
                <w14:checkedState w14:val="2612" w14:font="MS Gothic"/>
                <w14:uncheckedState w14:val="2610" w14:font="MS Gothic"/>
              </w14:checkbox>
            </w:sdtPr>
            <w:sdtContent>
              <w:p w14:paraId="32715D54" w14:textId="0702F4AD" w:rsidR="00B92A19" w:rsidRPr="005B3968" w:rsidRDefault="00A11745" w:rsidP="005B3968">
                <w:pPr>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421631C9"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 have attached a copy of final/interim approval from external organisation (</w:t>
            </w:r>
            <w:r w:rsidRPr="005B3968">
              <w:rPr>
                <w:rFonts w:ascii="Arial" w:hAnsi="Arial" w:cs="Arial"/>
                <w:b/>
                <w:sz w:val="24"/>
                <w:szCs w:val="24"/>
              </w:rPr>
              <w:t>where appropriate</w:t>
            </w:r>
            <w:r w:rsidRPr="005B3968">
              <w:rPr>
                <w:rFonts w:ascii="Arial" w:hAnsi="Arial" w:cs="Arial"/>
                <w:sz w:val="24"/>
                <w:szCs w:val="24"/>
              </w:rPr>
              <w:t>)</w:t>
            </w:r>
          </w:p>
        </w:tc>
      </w:tr>
      <w:tr w:rsidR="00B92A19" w:rsidRPr="005B3968" w14:paraId="48F7C6B9"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1"/>
                <w14:checkedState w14:val="2612" w14:font="MS Gothic"/>
                <w14:uncheckedState w14:val="2610" w14:font="MS Gothic"/>
              </w14:checkbox>
            </w:sdtPr>
            <w:sdtContent>
              <w:p w14:paraId="31BCFD5E" w14:textId="6D518D1A" w:rsidR="00B92A19" w:rsidRPr="005B3968" w:rsidRDefault="00A11745" w:rsidP="005B3968">
                <w:pPr>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3A50CDE6"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I have attached a full risk assessment (where </w:t>
            </w:r>
            <w:proofErr w:type="gramStart"/>
            <w:r w:rsidRPr="005B3968">
              <w:rPr>
                <w:rFonts w:ascii="Arial" w:hAnsi="Arial" w:cs="Arial"/>
                <w:sz w:val="24"/>
                <w:szCs w:val="24"/>
              </w:rPr>
              <w:t xml:space="preserve">appropriate)  </w:t>
            </w:r>
            <w:r w:rsidRPr="005B3968">
              <w:rPr>
                <w:rFonts w:ascii="Arial" w:hAnsi="Arial" w:cs="Arial"/>
                <w:i/>
                <w:sz w:val="24"/>
                <w:szCs w:val="24"/>
              </w:rPr>
              <w:t>ONLY</w:t>
            </w:r>
            <w:proofErr w:type="gramEnd"/>
            <w:r w:rsidRPr="005B3968">
              <w:rPr>
                <w:rFonts w:ascii="Arial" w:hAnsi="Arial" w:cs="Arial"/>
                <w:i/>
                <w:sz w:val="24"/>
                <w:szCs w:val="24"/>
              </w:rPr>
              <w:t xml:space="preserve"> TICK IF YOU HAVE</w:t>
            </w:r>
            <w:r w:rsidRPr="005B3968">
              <w:rPr>
                <w:rFonts w:ascii="Arial" w:hAnsi="Arial" w:cs="Arial"/>
                <w:b/>
                <w:i/>
                <w:sz w:val="24"/>
                <w:szCs w:val="24"/>
              </w:rPr>
              <w:t xml:space="preserve"> ATTACHED A FULL RISK ASSESSMENT</w:t>
            </w:r>
          </w:p>
        </w:tc>
      </w:tr>
      <w:tr w:rsidR="00B92A19" w:rsidRPr="005B3968" w14:paraId="44C6BDA3"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648F7CB3" w14:textId="2B8504CD" w:rsidR="00B92A19" w:rsidRPr="005B3968" w:rsidRDefault="00A11745" w:rsidP="005B3968">
                <w:pPr>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6FAFC288"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 xml:space="preserve">I understand that it is my responsibility to ensure that the </w:t>
            </w:r>
            <w:proofErr w:type="gramStart"/>
            <w:r w:rsidRPr="005B3968">
              <w:rPr>
                <w:rFonts w:ascii="Arial" w:hAnsi="Arial" w:cs="Arial"/>
                <w:sz w:val="24"/>
                <w:szCs w:val="24"/>
              </w:rPr>
              <w:t>above named</w:t>
            </w:r>
            <w:proofErr w:type="gramEnd"/>
            <w:r w:rsidRPr="005B3968">
              <w:rPr>
                <w:rFonts w:ascii="Arial" w:hAnsi="Arial" w:cs="Arial"/>
                <w:sz w:val="24"/>
                <w:szCs w:val="24"/>
              </w:rPr>
              <w:t xml:space="preserve"> research activity will meet the University’s Research Ethics and Integrity Code of Practice.</w:t>
            </w:r>
          </w:p>
        </w:tc>
      </w:tr>
      <w:tr w:rsidR="00B92A19" w:rsidRPr="005B3968" w14:paraId="223E7E6F"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1765F527" w14:textId="49316872" w:rsidR="00B92A19" w:rsidRPr="005B3968" w:rsidRDefault="00A11745" w:rsidP="005B3968">
                <w:pPr>
                  <w:spacing w:line="360" w:lineRule="auto"/>
                  <w:jc w:val="center"/>
                  <w:rPr>
                    <w:rFonts w:ascii="Arial" w:hAnsi="Arial" w:cs="Arial"/>
                    <w:sz w:val="24"/>
                    <w:szCs w:val="24"/>
                  </w:rPr>
                </w:pPr>
                <w:r w:rsidRPr="005B3968">
                  <w:rPr>
                    <w:rFonts w:ascii="Segoe UI Symbol" w:hAnsi="Segoe UI Symbol" w:cs="Segoe UI Symbol"/>
                    <w:sz w:val="24"/>
                    <w:szCs w:val="24"/>
                  </w:rPr>
                  <w:t>☒</w:t>
                </w:r>
              </w:p>
            </w:sdtContent>
          </w:sdt>
        </w:tc>
        <w:tc>
          <w:tcPr>
            <w:tcW w:w="9810" w:type="dxa"/>
            <w:vAlign w:val="center"/>
          </w:tcPr>
          <w:p w14:paraId="3D7A91F7" w14:textId="77777777" w:rsidR="00B92A19" w:rsidRPr="005B3968" w:rsidRDefault="00B92A19" w:rsidP="005B3968">
            <w:pPr>
              <w:spacing w:line="360" w:lineRule="auto"/>
              <w:rPr>
                <w:rFonts w:ascii="Arial" w:hAnsi="Arial" w:cs="Arial"/>
                <w:sz w:val="24"/>
                <w:szCs w:val="24"/>
              </w:rPr>
            </w:pPr>
            <w:r w:rsidRPr="005B3968">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5B3968" w:rsidRDefault="00B92A19" w:rsidP="005B3968">
      <w:pPr>
        <w:tabs>
          <w:tab w:val="left" w:pos="5103"/>
        </w:tabs>
        <w:spacing w:line="360" w:lineRule="auto"/>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5B3968" w14:paraId="7613726C" w14:textId="77777777" w:rsidTr="002132F9">
        <w:tc>
          <w:tcPr>
            <w:tcW w:w="10485" w:type="dxa"/>
            <w:shd w:val="clear" w:color="auto" w:fill="D9D9D9" w:themeFill="background1" w:themeFillShade="D9"/>
          </w:tcPr>
          <w:p w14:paraId="1F50B3EE" w14:textId="77777777" w:rsidR="00B92A19" w:rsidRPr="005B3968" w:rsidRDefault="00B92A19" w:rsidP="005B396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4"/>
                <w:szCs w:val="24"/>
              </w:rPr>
            </w:pPr>
            <w:r w:rsidRPr="005B3968">
              <w:rPr>
                <w:rFonts w:ascii="Arial" w:hAnsi="Arial" w:cs="Arial"/>
                <w:b/>
                <w:bCs/>
                <w:sz w:val="24"/>
                <w:szCs w:val="24"/>
              </w:rPr>
              <w:t xml:space="preserve">STUDENTS ON UNDERGRADUATE OR TAUGHT MASTERS PROGRAMMES </w:t>
            </w:r>
            <w:r w:rsidRPr="005B3968">
              <w:rPr>
                <w:rFonts w:ascii="Arial" w:hAnsi="Arial" w:cs="Arial"/>
                <w:bCs/>
                <w:sz w:val="24"/>
                <w:szCs w:val="24"/>
              </w:rPr>
              <w:t>should submit this form (and receive the outcome) via systems explained to you by the supervisor/module leader.</w:t>
            </w:r>
          </w:p>
        </w:tc>
      </w:tr>
    </w:tbl>
    <w:p w14:paraId="63198594" w14:textId="77777777" w:rsidR="00B92A19" w:rsidRPr="005B3968" w:rsidRDefault="00B92A19" w:rsidP="005B3968">
      <w:pPr>
        <w:tabs>
          <w:tab w:val="left" w:pos="5103"/>
        </w:tabs>
        <w:spacing w:line="360" w:lineRule="auto"/>
        <w:rPr>
          <w:rFonts w:ascii="Arial" w:hAnsi="Arial" w:cs="Arial"/>
          <w:bCs/>
          <w:sz w:val="24"/>
          <w:szCs w:val="24"/>
        </w:rPr>
      </w:pPr>
    </w:p>
    <w:p w14:paraId="542C0639" w14:textId="77777777" w:rsidR="00B92A19" w:rsidRPr="005B3968" w:rsidRDefault="00B92A19" w:rsidP="005B3968">
      <w:pPr>
        <w:spacing w:line="360" w:lineRule="auto"/>
        <w:rPr>
          <w:rFonts w:ascii="Arial" w:hAnsi="Arial" w:cs="Arial"/>
          <w:sz w:val="24"/>
          <w:szCs w:val="24"/>
        </w:rPr>
      </w:pPr>
    </w:p>
    <w:p w14:paraId="1789629E" w14:textId="0EAE13F3" w:rsidR="00C3508C" w:rsidRPr="005B3968" w:rsidRDefault="00C3508C" w:rsidP="005B3968">
      <w:pPr>
        <w:pStyle w:val="Heading1"/>
        <w:spacing w:line="360" w:lineRule="auto"/>
        <w:rPr>
          <w:rFonts w:cs="Arial"/>
          <w:sz w:val="24"/>
          <w:szCs w:val="24"/>
        </w:rPr>
      </w:pPr>
      <w:bookmarkStart w:id="4" w:name="_Toc161332007"/>
      <w:r w:rsidRPr="005B3968">
        <w:rPr>
          <w:rFonts w:cs="Arial"/>
          <w:sz w:val="24"/>
          <w:szCs w:val="24"/>
        </w:rPr>
        <w:t>Task 4: Justification of the Chosen Research Method</w:t>
      </w:r>
      <w:bookmarkEnd w:id="4"/>
      <w:r w:rsidRPr="005B3968">
        <w:rPr>
          <w:rFonts w:cs="Arial"/>
          <w:sz w:val="24"/>
          <w:szCs w:val="24"/>
        </w:rPr>
        <w:t xml:space="preserve"> </w:t>
      </w:r>
    </w:p>
    <w:p w14:paraId="32A2C5F8" w14:textId="77777777" w:rsidR="00B92A19" w:rsidRPr="005B3968" w:rsidRDefault="00B92A19" w:rsidP="005B3968">
      <w:pPr>
        <w:spacing w:line="360" w:lineRule="auto"/>
        <w:rPr>
          <w:rFonts w:ascii="Arial" w:hAnsi="Arial" w:cs="Arial"/>
          <w:sz w:val="24"/>
          <w:szCs w:val="24"/>
        </w:rPr>
      </w:pPr>
    </w:p>
    <w:p w14:paraId="7CD9DF66" w14:textId="24DBD699" w:rsidR="005B68B1" w:rsidRPr="005B3968" w:rsidRDefault="005B68B1" w:rsidP="005B3968">
      <w:pPr>
        <w:spacing w:line="360" w:lineRule="auto"/>
        <w:rPr>
          <w:sz w:val="24"/>
          <w:szCs w:val="24"/>
        </w:rPr>
      </w:pPr>
      <w:r w:rsidRPr="005B3968">
        <w:rPr>
          <w:sz w:val="24"/>
          <w:szCs w:val="24"/>
        </w:rPr>
        <w:t xml:space="preserve">I am going to be using an online </w:t>
      </w:r>
      <w:r w:rsidR="00876749" w:rsidRPr="005B3968">
        <w:rPr>
          <w:sz w:val="24"/>
          <w:szCs w:val="24"/>
        </w:rPr>
        <w:t>questionnaire</w:t>
      </w:r>
      <w:r w:rsidRPr="005B3968">
        <w:rPr>
          <w:sz w:val="24"/>
          <w:szCs w:val="24"/>
        </w:rPr>
        <w:t xml:space="preserve"> for my chosen research method</w:t>
      </w:r>
      <w:r w:rsidR="00DE7925" w:rsidRPr="005B3968">
        <w:rPr>
          <w:sz w:val="24"/>
          <w:szCs w:val="24"/>
        </w:rPr>
        <w:t xml:space="preserve"> because it is the best way to get data for this study since it is effective, affordable, accessible, and can reach a wide range of people. In a world where digital technology is being used more and more, online surveys provide a useful way to get a lot of data quickly. This method's applicability closely matches the objectives of the study, especially when examining subjects pertaining to attitudes, actions, or experiences that are enhanced by self-reporting tools.</w:t>
      </w:r>
    </w:p>
    <w:p w14:paraId="51C07E59" w14:textId="18688598" w:rsidR="00B92A19" w:rsidRPr="005B3968" w:rsidRDefault="00E309D0" w:rsidP="005B3968">
      <w:pPr>
        <w:spacing w:line="360" w:lineRule="auto"/>
        <w:rPr>
          <w:sz w:val="24"/>
          <w:szCs w:val="24"/>
        </w:rPr>
      </w:pPr>
      <w:r w:rsidRPr="005B3968">
        <w:rPr>
          <w:sz w:val="24"/>
          <w:szCs w:val="24"/>
        </w:rPr>
        <w:t xml:space="preserve">Research need data above anything else. Every research study is based on data, which should be of high quality and is then examined and interpreted to provide knowledge, even though the technique may differ. Surveys are the most often used of the several primary data gathering methods, and they may be broadly divided into two kinds. namely, both electronic and manual </w:t>
      </w:r>
      <w:sdt>
        <w:sdtPr>
          <w:rPr>
            <w:sz w:val="24"/>
            <w:szCs w:val="24"/>
          </w:rPr>
          <w:id w:val="1378440147"/>
          <w:citation/>
        </w:sdtPr>
        <w:sdtContent>
          <w:r w:rsidRPr="005B3968">
            <w:rPr>
              <w:sz w:val="24"/>
              <w:szCs w:val="24"/>
            </w:rPr>
            <w:fldChar w:fldCharType="begin"/>
          </w:r>
          <w:r w:rsidRPr="005B3968">
            <w:rPr>
              <w:sz w:val="24"/>
              <w:szCs w:val="24"/>
            </w:rPr>
            <w:instrText xml:space="preserve"> CITATION Nar19 \l 2057 </w:instrText>
          </w:r>
          <w:r w:rsidRPr="005B3968">
            <w:rPr>
              <w:sz w:val="24"/>
              <w:szCs w:val="24"/>
            </w:rPr>
            <w:fldChar w:fldCharType="separate"/>
          </w:r>
          <w:r w:rsidRPr="005B3968">
            <w:rPr>
              <w:noProof/>
              <w:sz w:val="24"/>
              <w:szCs w:val="24"/>
            </w:rPr>
            <w:t>(K, 2019)</w:t>
          </w:r>
          <w:r w:rsidRPr="005B3968">
            <w:rPr>
              <w:sz w:val="24"/>
              <w:szCs w:val="24"/>
            </w:rPr>
            <w:fldChar w:fldCharType="end"/>
          </w:r>
        </w:sdtContent>
      </w:sdt>
    </w:p>
    <w:p w14:paraId="2D82163D" w14:textId="6969BFB6" w:rsidR="00895551" w:rsidRPr="005B3968" w:rsidRDefault="006D16FE" w:rsidP="005B3968">
      <w:pPr>
        <w:spacing w:line="360" w:lineRule="auto"/>
        <w:rPr>
          <w:sz w:val="24"/>
          <w:szCs w:val="24"/>
        </w:rPr>
      </w:pPr>
      <w:r w:rsidRPr="005B3968">
        <w:rPr>
          <w:sz w:val="24"/>
          <w:szCs w:val="24"/>
        </w:rPr>
        <w:t>Q</w:t>
      </w:r>
      <w:r w:rsidR="00895551" w:rsidRPr="005B3968">
        <w:rPr>
          <w:sz w:val="24"/>
          <w:szCs w:val="24"/>
        </w:rPr>
        <w:t>uestion delivery is made possible by online questionnaires from a methodological perspective. The same set of questions are given to each participant in the same way, minimising interviewer bias and guaranteeing consistency in data gathering. Additionally, real-time data collection, validation checks, and automated skip patterns are frequently supported by online survey systems, which improve accuracy and lower mistakes related to human data entry.</w:t>
      </w:r>
    </w:p>
    <w:p w14:paraId="653741FE" w14:textId="66DD46C1" w:rsidR="00876749" w:rsidRPr="005B3968" w:rsidRDefault="00876749" w:rsidP="005B3968">
      <w:pPr>
        <w:spacing w:line="360" w:lineRule="auto"/>
        <w:rPr>
          <w:sz w:val="24"/>
          <w:szCs w:val="24"/>
        </w:rPr>
      </w:pPr>
      <w:r w:rsidRPr="005B3968">
        <w:rPr>
          <w:sz w:val="24"/>
          <w:szCs w:val="24"/>
        </w:rPr>
        <w:lastRenderedPageBreak/>
        <w:t xml:space="preserve">Surveys have a few unique benefits over other research approaches. Although they require a lot of time, interviews are excellent for obtaining in-depth, insightful responses. Although they might be difficult to plan, focus groups allow you to see how individuals interact. Although observational studies can be costly and time-consuming, they provide insight into how individuals act in real life. </w:t>
      </w:r>
      <w:sdt>
        <w:sdtPr>
          <w:rPr>
            <w:sz w:val="24"/>
            <w:szCs w:val="24"/>
          </w:rPr>
          <w:id w:val="-310329774"/>
          <w:citation/>
        </w:sdtPr>
        <w:sdtContent>
          <w:r w:rsidRPr="005B3968">
            <w:rPr>
              <w:sz w:val="24"/>
              <w:szCs w:val="24"/>
            </w:rPr>
            <w:fldChar w:fldCharType="begin"/>
          </w:r>
          <w:r w:rsidRPr="005B3968">
            <w:rPr>
              <w:sz w:val="24"/>
              <w:szCs w:val="24"/>
            </w:rPr>
            <w:instrText xml:space="preserve"> CITATION MoN20 \l 2057 </w:instrText>
          </w:r>
          <w:r w:rsidRPr="005B3968">
            <w:rPr>
              <w:sz w:val="24"/>
              <w:szCs w:val="24"/>
            </w:rPr>
            <w:fldChar w:fldCharType="separate"/>
          </w:r>
          <w:r w:rsidRPr="005B3968">
            <w:rPr>
              <w:noProof/>
              <w:sz w:val="24"/>
              <w:szCs w:val="24"/>
            </w:rPr>
            <w:t>(Naser, 2020)</w:t>
          </w:r>
          <w:r w:rsidRPr="005B3968">
            <w:rPr>
              <w:sz w:val="24"/>
              <w:szCs w:val="24"/>
            </w:rPr>
            <w:fldChar w:fldCharType="end"/>
          </w:r>
        </w:sdtContent>
      </w:sdt>
    </w:p>
    <w:p w14:paraId="483456F7" w14:textId="12848183" w:rsidR="006D16FE" w:rsidRPr="005B3968" w:rsidRDefault="006D16FE" w:rsidP="005B3968">
      <w:pPr>
        <w:spacing w:line="360" w:lineRule="auto"/>
        <w:rPr>
          <w:sz w:val="24"/>
          <w:szCs w:val="24"/>
        </w:rPr>
      </w:pPr>
      <w:r w:rsidRPr="005B3968">
        <w:rPr>
          <w:sz w:val="24"/>
          <w:szCs w:val="24"/>
        </w:rPr>
        <w:t xml:space="preserve">Online surveys also provide respondents freedom and convenience. Because respondents may finish the survey whenever and wherever it is most convenient for them, response rates may </w:t>
      </w:r>
      <w:r w:rsidR="00086E8C" w:rsidRPr="005B3968">
        <w:rPr>
          <w:sz w:val="24"/>
          <w:szCs w:val="24"/>
        </w:rPr>
        <w:t>rise,</w:t>
      </w:r>
      <w:r w:rsidRPr="005B3968">
        <w:rPr>
          <w:sz w:val="24"/>
          <w:szCs w:val="24"/>
        </w:rPr>
        <w:t xml:space="preserve"> and the possibility of incomplete data may decrease. Online polls' anonymity may also promote more truthful and open replies, particularly when discussing delicate subjects. By reducing social desirability bias, which is more prevalent in interviewer-administered forms, this enhances the validity of the results.</w:t>
      </w:r>
    </w:p>
    <w:p w14:paraId="0E90CF31" w14:textId="4E20E826" w:rsidR="00781F59" w:rsidRPr="005B3968" w:rsidRDefault="00781F59" w:rsidP="005B3968">
      <w:pPr>
        <w:spacing w:line="360" w:lineRule="auto"/>
        <w:rPr>
          <w:sz w:val="24"/>
          <w:szCs w:val="24"/>
        </w:rPr>
      </w:pPr>
      <w:r w:rsidRPr="005B3968">
        <w:rPr>
          <w:sz w:val="24"/>
          <w:szCs w:val="24"/>
        </w:rPr>
        <w:t xml:space="preserve">A digital questionnaire used to collect data from a target population is called an online survey. Respondents simply fill out a virtual form with information on their demographics, interests, opinions, and behaviours. Numerous platforms, including social media, websites, and email, can be used to distribute these surveys. They usually contain a variety of question forms, including rating scales, multiple-choice, open-ended, and demographic enquiries. Online surveys provide a number of benefits over traditional paper surveys, such as quicker data collecting, less expenses, and increased audience reach. </w:t>
      </w:r>
      <w:sdt>
        <w:sdtPr>
          <w:rPr>
            <w:sz w:val="24"/>
            <w:szCs w:val="24"/>
          </w:rPr>
          <w:id w:val="-875230461"/>
          <w:citation/>
        </w:sdtPr>
        <w:sdtContent>
          <w:r w:rsidRPr="005B3968">
            <w:rPr>
              <w:sz w:val="24"/>
              <w:szCs w:val="24"/>
            </w:rPr>
            <w:fldChar w:fldCharType="begin"/>
          </w:r>
          <w:r w:rsidRPr="005B3968">
            <w:rPr>
              <w:sz w:val="24"/>
              <w:szCs w:val="24"/>
            </w:rPr>
            <w:instrText xml:space="preserve"> CITATION Emm25 \l 2057 </w:instrText>
          </w:r>
          <w:r w:rsidRPr="005B3968">
            <w:rPr>
              <w:sz w:val="24"/>
              <w:szCs w:val="24"/>
            </w:rPr>
            <w:fldChar w:fldCharType="separate"/>
          </w:r>
          <w:r w:rsidRPr="005B3968">
            <w:rPr>
              <w:noProof/>
              <w:sz w:val="24"/>
              <w:szCs w:val="24"/>
            </w:rPr>
            <w:t>(David, 2025)</w:t>
          </w:r>
          <w:r w:rsidRPr="005B3968">
            <w:rPr>
              <w:sz w:val="24"/>
              <w:szCs w:val="24"/>
            </w:rPr>
            <w:fldChar w:fldCharType="end"/>
          </w:r>
        </w:sdtContent>
      </w:sdt>
    </w:p>
    <w:p w14:paraId="7172CA07" w14:textId="5978199C" w:rsidR="00684A01" w:rsidRPr="005B3968" w:rsidRDefault="00684A01" w:rsidP="005B3968">
      <w:pPr>
        <w:spacing w:line="360" w:lineRule="auto"/>
        <w:rPr>
          <w:rFonts w:ascii="Arial" w:hAnsi="Arial" w:cs="Arial"/>
          <w:sz w:val="24"/>
          <w:szCs w:val="24"/>
        </w:rPr>
      </w:pPr>
      <w:r w:rsidRPr="005B3968">
        <w:rPr>
          <w:sz w:val="24"/>
          <w:szCs w:val="24"/>
        </w:rPr>
        <w:t>People who may have suffered from significant trauma, such as exposure to battle, sexual assault, natural catastrophes, or tragic accidents, are involved in PTSD research. Because of stigma, fear of being judged, or emotional discomfort, some people can be reluctant to share private or upsetting information in person. Because respondents may complete an online survey at their own pace and location, more candid and open replies may result. By enabling respondents to disclose experiences they may otherwise suppress in an in-person interview or paper-based format, anonymity lowers social desirability bias and improves the quality of the data gathered.</w:t>
      </w:r>
    </w:p>
    <w:p w14:paraId="22530D51" w14:textId="77777777" w:rsidR="00B92A19" w:rsidRPr="005B3968" w:rsidRDefault="00B92A19" w:rsidP="005B3968">
      <w:pPr>
        <w:spacing w:line="360" w:lineRule="auto"/>
        <w:rPr>
          <w:rFonts w:ascii="Arial" w:hAnsi="Arial" w:cs="Arial"/>
          <w:sz w:val="24"/>
          <w:szCs w:val="24"/>
        </w:rPr>
      </w:pPr>
    </w:p>
    <w:p w14:paraId="58F8E9E1" w14:textId="77777777" w:rsidR="00B92A19" w:rsidRPr="005B3968" w:rsidRDefault="00B92A19" w:rsidP="005B3968">
      <w:pPr>
        <w:spacing w:line="360" w:lineRule="auto"/>
        <w:rPr>
          <w:rFonts w:ascii="Arial" w:hAnsi="Arial" w:cs="Arial"/>
          <w:sz w:val="24"/>
          <w:szCs w:val="24"/>
        </w:rPr>
      </w:pPr>
    </w:p>
    <w:p w14:paraId="6DFB5691" w14:textId="77777777" w:rsidR="00B92A19" w:rsidRPr="005B3968" w:rsidRDefault="00B92A19" w:rsidP="005B3968">
      <w:pPr>
        <w:spacing w:line="360" w:lineRule="auto"/>
        <w:rPr>
          <w:rFonts w:ascii="Arial" w:hAnsi="Arial" w:cs="Arial"/>
          <w:sz w:val="24"/>
          <w:szCs w:val="24"/>
        </w:rPr>
      </w:pPr>
    </w:p>
    <w:p w14:paraId="3824541D" w14:textId="77777777" w:rsidR="00B92A19" w:rsidRPr="005B3968" w:rsidRDefault="00B92A19" w:rsidP="005B3968">
      <w:pPr>
        <w:spacing w:line="360" w:lineRule="auto"/>
        <w:rPr>
          <w:rFonts w:ascii="Arial" w:hAnsi="Arial" w:cs="Arial"/>
          <w:sz w:val="24"/>
          <w:szCs w:val="24"/>
        </w:rPr>
      </w:pPr>
    </w:p>
    <w:p w14:paraId="3AFD6CA2" w14:textId="77777777" w:rsidR="00B92A19" w:rsidRPr="005B3968" w:rsidRDefault="00B92A19" w:rsidP="005B3968">
      <w:pPr>
        <w:spacing w:line="360" w:lineRule="auto"/>
        <w:rPr>
          <w:rFonts w:ascii="Arial" w:hAnsi="Arial" w:cs="Arial"/>
          <w:sz w:val="24"/>
          <w:szCs w:val="24"/>
        </w:rPr>
      </w:pPr>
    </w:p>
    <w:p w14:paraId="4DA6F927" w14:textId="77777777" w:rsidR="00B92A19" w:rsidRPr="005B3968" w:rsidRDefault="00B92A19" w:rsidP="005B3968">
      <w:pPr>
        <w:spacing w:line="360" w:lineRule="auto"/>
        <w:rPr>
          <w:rFonts w:ascii="Arial" w:hAnsi="Arial" w:cs="Arial"/>
          <w:sz w:val="24"/>
          <w:szCs w:val="24"/>
        </w:rPr>
      </w:pPr>
    </w:p>
    <w:p w14:paraId="6352E463" w14:textId="77777777" w:rsidR="00B92A19" w:rsidRPr="005B3968" w:rsidRDefault="00B92A19" w:rsidP="005B3968">
      <w:pPr>
        <w:spacing w:line="360" w:lineRule="auto"/>
        <w:rPr>
          <w:rFonts w:ascii="Arial" w:hAnsi="Arial" w:cs="Arial"/>
          <w:sz w:val="24"/>
          <w:szCs w:val="24"/>
        </w:rPr>
      </w:pPr>
    </w:p>
    <w:p w14:paraId="246534A9" w14:textId="23F80860" w:rsidR="00B92A19" w:rsidRPr="005B3968" w:rsidRDefault="00C3508C" w:rsidP="005B3968">
      <w:pPr>
        <w:pStyle w:val="Heading1"/>
        <w:spacing w:line="360" w:lineRule="auto"/>
        <w:rPr>
          <w:rFonts w:cs="Arial"/>
          <w:sz w:val="24"/>
          <w:szCs w:val="24"/>
        </w:rPr>
      </w:pPr>
      <w:bookmarkStart w:id="5" w:name="_Toc161332008"/>
      <w:r w:rsidRPr="005B3968">
        <w:rPr>
          <w:rFonts w:cs="Arial"/>
          <w:sz w:val="24"/>
          <w:szCs w:val="24"/>
          <w:highlight w:val="red"/>
        </w:rPr>
        <w:lastRenderedPageBreak/>
        <w:t>Task 5: Draft Research Questions</w:t>
      </w:r>
      <w:bookmarkStart w:id="6" w:name="_Toc161332009"/>
      <w:bookmarkEnd w:id="5"/>
    </w:p>
    <w:p w14:paraId="438379FD" w14:textId="4DE2EF42" w:rsidR="00FF5498" w:rsidRPr="0023055C" w:rsidRDefault="00F40C12" w:rsidP="0023055C">
      <w:pPr>
        <w:pStyle w:val="Heading1"/>
        <w:spacing w:line="360" w:lineRule="auto"/>
        <w:rPr>
          <w:rFonts w:cs="Arial"/>
          <w:color w:val="000000" w:themeColor="text1"/>
          <w:sz w:val="24"/>
          <w:szCs w:val="24"/>
        </w:rPr>
      </w:pPr>
      <w:r w:rsidRPr="0023055C">
        <w:rPr>
          <w:rFonts w:cs="Arial"/>
          <w:color w:val="000000" w:themeColor="text1"/>
          <w:sz w:val="24"/>
          <w:szCs w:val="24"/>
        </w:rPr>
        <w:t>What gender do you think gets affected the most by PTSD?</w:t>
      </w:r>
    </w:p>
    <w:p w14:paraId="60EBB73D" w14:textId="3D03BCC0" w:rsidR="00FE111B" w:rsidRPr="0023055C" w:rsidRDefault="00FD72DE" w:rsidP="0023055C">
      <w:pPr>
        <w:spacing w:line="360" w:lineRule="auto"/>
        <w:rPr>
          <w:rFonts w:ascii="Arial" w:hAnsi="Arial" w:cs="Arial"/>
          <w:sz w:val="24"/>
          <w:szCs w:val="24"/>
        </w:rPr>
      </w:pPr>
      <w:r w:rsidRPr="0023055C">
        <w:rPr>
          <w:rFonts w:ascii="Arial" w:hAnsi="Arial" w:cs="Arial"/>
          <w:sz w:val="24"/>
          <w:szCs w:val="24"/>
        </w:rPr>
        <w:t>Do you thin</w:t>
      </w:r>
      <w:r w:rsidR="00B52C37" w:rsidRPr="0023055C">
        <w:rPr>
          <w:rFonts w:ascii="Arial" w:hAnsi="Arial" w:cs="Arial"/>
          <w:sz w:val="24"/>
          <w:szCs w:val="24"/>
        </w:rPr>
        <w:t xml:space="preserve">k victims of </w:t>
      </w:r>
      <w:r w:rsidR="00F7513D" w:rsidRPr="0023055C">
        <w:rPr>
          <w:rFonts w:ascii="Arial" w:hAnsi="Arial" w:cs="Arial"/>
          <w:sz w:val="24"/>
          <w:szCs w:val="24"/>
        </w:rPr>
        <w:t>violent</w:t>
      </w:r>
      <w:r w:rsidR="00B52C37" w:rsidRPr="0023055C">
        <w:rPr>
          <w:rFonts w:ascii="Arial" w:hAnsi="Arial" w:cs="Arial"/>
          <w:sz w:val="24"/>
          <w:szCs w:val="24"/>
        </w:rPr>
        <w:t xml:space="preserve"> crimes are more likely to </w:t>
      </w:r>
      <w:r w:rsidR="00F7513D" w:rsidRPr="0023055C">
        <w:rPr>
          <w:rFonts w:ascii="Arial" w:hAnsi="Arial" w:cs="Arial"/>
          <w:sz w:val="24"/>
          <w:szCs w:val="24"/>
        </w:rPr>
        <w:t>develop PTSD than non-violent crimes?</w:t>
      </w:r>
    </w:p>
    <w:p w14:paraId="67D95C15" w14:textId="59D20CCF" w:rsidR="000D6BFF" w:rsidRPr="0023055C" w:rsidRDefault="000D6BFF" w:rsidP="0023055C">
      <w:pPr>
        <w:spacing w:line="360" w:lineRule="auto"/>
        <w:rPr>
          <w:rFonts w:ascii="Arial" w:hAnsi="Arial" w:cs="Arial"/>
          <w:sz w:val="24"/>
          <w:szCs w:val="24"/>
        </w:rPr>
      </w:pPr>
      <w:r w:rsidRPr="0023055C">
        <w:rPr>
          <w:rFonts w:ascii="Arial" w:hAnsi="Arial" w:cs="Arial"/>
          <w:sz w:val="24"/>
          <w:szCs w:val="24"/>
        </w:rPr>
        <w:t>What age range do you think gets affected the most by PTS</w:t>
      </w:r>
      <w:r w:rsidR="002E55D4" w:rsidRPr="0023055C">
        <w:rPr>
          <w:rFonts w:ascii="Arial" w:hAnsi="Arial" w:cs="Arial"/>
          <w:sz w:val="24"/>
          <w:szCs w:val="24"/>
        </w:rPr>
        <w:t>D when involved in crim</w:t>
      </w:r>
      <w:r w:rsidR="006838F7" w:rsidRPr="0023055C">
        <w:rPr>
          <w:rFonts w:ascii="Arial" w:hAnsi="Arial" w:cs="Arial"/>
          <w:sz w:val="24"/>
          <w:szCs w:val="24"/>
        </w:rPr>
        <w:t>es?</w:t>
      </w:r>
    </w:p>
    <w:p w14:paraId="0CB41FB8" w14:textId="7B8749C0" w:rsidR="006838F7" w:rsidRPr="0023055C" w:rsidRDefault="00316B95" w:rsidP="0023055C">
      <w:pPr>
        <w:spacing w:line="360" w:lineRule="auto"/>
        <w:rPr>
          <w:rFonts w:ascii="Arial" w:hAnsi="Arial" w:cs="Arial"/>
          <w:sz w:val="24"/>
          <w:szCs w:val="24"/>
        </w:rPr>
      </w:pPr>
      <w:r w:rsidRPr="0023055C">
        <w:rPr>
          <w:rFonts w:ascii="Arial" w:hAnsi="Arial" w:cs="Arial"/>
          <w:sz w:val="24"/>
          <w:szCs w:val="24"/>
        </w:rPr>
        <w:t>Do you think the development of PTSD affects the likelihood of criminal activity?</w:t>
      </w:r>
    </w:p>
    <w:p w14:paraId="1454891F" w14:textId="782F4213" w:rsidR="00A534D2" w:rsidRPr="0023055C" w:rsidRDefault="00A534D2" w:rsidP="0023055C">
      <w:pPr>
        <w:spacing w:line="360" w:lineRule="auto"/>
        <w:rPr>
          <w:rFonts w:ascii="Arial" w:hAnsi="Arial" w:cs="Arial"/>
          <w:sz w:val="24"/>
          <w:szCs w:val="24"/>
        </w:rPr>
      </w:pPr>
      <w:r w:rsidRPr="0023055C">
        <w:rPr>
          <w:rFonts w:ascii="Arial" w:hAnsi="Arial" w:cs="Arial"/>
          <w:sz w:val="24"/>
          <w:szCs w:val="24"/>
        </w:rPr>
        <w:t>What percentage of crimes committed are affected by any mental issues?</w:t>
      </w:r>
    </w:p>
    <w:p w14:paraId="792A8EBF" w14:textId="58F4AB99" w:rsidR="004468D8" w:rsidRPr="0023055C" w:rsidRDefault="004468D8" w:rsidP="0023055C">
      <w:pPr>
        <w:spacing w:line="360" w:lineRule="auto"/>
        <w:rPr>
          <w:rFonts w:ascii="Arial" w:hAnsi="Arial" w:cs="Arial"/>
          <w:sz w:val="24"/>
          <w:szCs w:val="24"/>
        </w:rPr>
      </w:pPr>
      <w:r w:rsidRPr="0023055C">
        <w:rPr>
          <w:rFonts w:ascii="Arial" w:hAnsi="Arial" w:cs="Arial"/>
          <w:sz w:val="24"/>
          <w:szCs w:val="24"/>
        </w:rPr>
        <w:t xml:space="preserve">Do you know </w:t>
      </w:r>
      <w:r w:rsidR="00BE418D" w:rsidRPr="0023055C">
        <w:rPr>
          <w:rFonts w:ascii="Arial" w:hAnsi="Arial" w:cs="Arial"/>
          <w:sz w:val="24"/>
          <w:szCs w:val="24"/>
        </w:rPr>
        <w:t xml:space="preserve">what in </w:t>
      </w:r>
      <w:r w:rsidRPr="0023055C">
        <w:rPr>
          <w:rFonts w:ascii="Arial" w:hAnsi="Arial" w:cs="Arial"/>
          <w:sz w:val="24"/>
          <w:szCs w:val="24"/>
        </w:rPr>
        <w:t xml:space="preserve">how many people </w:t>
      </w:r>
      <w:r w:rsidR="006A4ACA" w:rsidRPr="0023055C">
        <w:rPr>
          <w:rFonts w:ascii="Arial" w:hAnsi="Arial" w:cs="Arial"/>
          <w:sz w:val="24"/>
          <w:szCs w:val="24"/>
        </w:rPr>
        <w:t>will develop PTSD?</w:t>
      </w:r>
    </w:p>
    <w:p w14:paraId="36E8AFBC" w14:textId="78850426" w:rsidR="006A4ACA" w:rsidRPr="0023055C" w:rsidRDefault="007D4B48" w:rsidP="0023055C">
      <w:pPr>
        <w:spacing w:line="360" w:lineRule="auto"/>
        <w:rPr>
          <w:rFonts w:ascii="Arial" w:hAnsi="Arial" w:cs="Arial"/>
          <w:sz w:val="24"/>
          <w:szCs w:val="24"/>
        </w:rPr>
      </w:pPr>
      <w:r w:rsidRPr="0023055C">
        <w:rPr>
          <w:rFonts w:ascii="Arial" w:hAnsi="Arial" w:cs="Arial"/>
          <w:sz w:val="24"/>
          <w:szCs w:val="24"/>
        </w:rPr>
        <w:t>What is the most common emotion associated with PTSD?</w:t>
      </w:r>
    </w:p>
    <w:p w14:paraId="3EF953C2" w14:textId="77777777" w:rsidR="00F23872" w:rsidRPr="0023055C" w:rsidRDefault="00F23872" w:rsidP="0023055C">
      <w:pPr>
        <w:spacing w:line="360" w:lineRule="auto"/>
        <w:rPr>
          <w:rFonts w:ascii="Arial" w:hAnsi="Arial" w:cs="Arial"/>
          <w:sz w:val="24"/>
          <w:szCs w:val="24"/>
        </w:rPr>
      </w:pPr>
      <w:r w:rsidRPr="0023055C">
        <w:rPr>
          <w:rFonts w:ascii="Arial" w:hAnsi="Arial" w:cs="Arial"/>
          <w:sz w:val="24"/>
          <w:szCs w:val="24"/>
        </w:rPr>
        <w:t>How did a recent traumatic event make you feel?</w:t>
      </w:r>
    </w:p>
    <w:p w14:paraId="3EFA3A59" w14:textId="68893B1A" w:rsidR="00B94F1F" w:rsidRPr="0023055C" w:rsidRDefault="00B94F1F" w:rsidP="0023055C">
      <w:pPr>
        <w:spacing w:line="360" w:lineRule="auto"/>
        <w:rPr>
          <w:rFonts w:ascii="Arial" w:hAnsi="Arial" w:cs="Arial"/>
          <w:sz w:val="24"/>
          <w:szCs w:val="24"/>
        </w:rPr>
      </w:pPr>
      <w:r w:rsidRPr="0023055C">
        <w:rPr>
          <w:rFonts w:ascii="Arial" w:hAnsi="Arial" w:cs="Arial"/>
          <w:sz w:val="24"/>
          <w:szCs w:val="24"/>
        </w:rPr>
        <w:t>Have you even been affected by a crime?</w:t>
      </w:r>
    </w:p>
    <w:p w14:paraId="7FBE2C89" w14:textId="4A078D1D" w:rsidR="0088318B" w:rsidRPr="0023055C" w:rsidRDefault="0088318B" w:rsidP="0023055C">
      <w:pPr>
        <w:spacing w:line="360" w:lineRule="auto"/>
        <w:rPr>
          <w:rFonts w:ascii="Arial" w:hAnsi="Arial" w:cs="Arial"/>
          <w:sz w:val="24"/>
          <w:szCs w:val="24"/>
        </w:rPr>
      </w:pPr>
      <w:r w:rsidRPr="0023055C">
        <w:rPr>
          <w:rFonts w:ascii="Arial" w:hAnsi="Arial" w:cs="Arial"/>
          <w:sz w:val="24"/>
          <w:szCs w:val="24"/>
        </w:rPr>
        <w:t>Does PTSD that is left untreated make people more likely to run into the police or get arrested?</w:t>
      </w:r>
    </w:p>
    <w:p w14:paraId="55304D1E" w14:textId="77777777" w:rsidR="00B04C5E" w:rsidRPr="0023055C" w:rsidRDefault="001F244D" w:rsidP="0023055C">
      <w:pPr>
        <w:spacing w:line="360" w:lineRule="auto"/>
        <w:rPr>
          <w:rFonts w:ascii="Arial" w:hAnsi="Arial" w:cs="Arial"/>
          <w:sz w:val="24"/>
          <w:szCs w:val="24"/>
        </w:rPr>
      </w:pPr>
      <w:r w:rsidRPr="0023055C">
        <w:rPr>
          <w:rFonts w:ascii="Arial" w:hAnsi="Arial" w:cs="Arial"/>
          <w:sz w:val="24"/>
          <w:szCs w:val="24"/>
        </w:rPr>
        <w:t>What effects does PTSD have on how victims of crime engage with the legal system?</w:t>
      </w:r>
    </w:p>
    <w:p w14:paraId="30BC32E5" w14:textId="0BFBC7E5" w:rsidR="00F23872" w:rsidRPr="0023055C" w:rsidRDefault="00000000" w:rsidP="0023055C">
      <w:pPr>
        <w:spacing w:line="360" w:lineRule="auto"/>
        <w:rPr>
          <w:rFonts w:ascii="Arial" w:hAnsi="Arial" w:cs="Arial"/>
          <w:sz w:val="24"/>
          <w:szCs w:val="24"/>
        </w:rPr>
      </w:pPr>
      <w:sdt>
        <w:sdtPr>
          <w:rPr>
            <w:rFonts w:ascii="Arial" w:hAnsi="Arial" w:cs="Arial"/>
            <w:sz w:val="24"/>
            <w:szCs w:val="24"/>
          </w:rPr>
          <w:id w:val="-406152404"/>
          <w:citation/>
        </w:sdtPr>
        <w:sdtContent>
          <w:r w:rsidR="009E0105" w:rsidRPr="0023055C">
            <w:rPr>
              <w:rFonts w:ascii="Arial" w:hAnsi="Arial" w:cs="Arial"/>
              <w:sz w:val="24"/>
              <w:szCs w:val="24"/>
            </w:rPr>
            <w:fldChar w:fldCharType="begin"/>
          </w:r>
          <w:r w:rsidR="009E0105" w:rsidRPr="0023055C">
            <w:rPr>
              <w:rFonts w:ascii="Arial" w:hAnsi="Arial" w:cs="Arial"/>
              <w:sz w:val="24"/>
              <w:szCs w:val="24"/>
            </w:rPr>
            <w:instrText xml:space="preserve"> CITATION APA20 \l 2057 </w:instrText>
          </w:r>
          <w:r w:rsidR="009E0105" w:rsidRPr="0023055C">
            <w:rPr>
              <w:rFonts w:ascii="Arial" w:hAnsi="Arial" w:cs="Arial"/>
              <w:sz w:val="24"/>
              <w:szCs w:val="24"/>
            </w:rPr>
            <w:fldChar w:fldCharType="separate"/>
          </w:r>
          <w:r w:rsidR="009E0105" w:rsidRPr="0023055C">
            <w:rPr>
              <w:rFonts w:ascii="Arial" w:hAnsi="Arial" w:cs="Arial"/>
              <w:noProof/>
              <w:sz w:val="24"/>
              <w:szCs w:val="24"/>
            </w:rPr>
            <w:t xml:space="preserve"> (APA, 2020)</w:t>
          </w:r>
          <w:r w:rsidR="009E0105" w:rsidRPr="0023055C">
            <w:rPr>
              <w:rFonts w:ascii="Arial" w:hAnsi="Arial" w:cs="Arial"/>
              <w:sz w:val="24"/>
              <w:szCs w:val="24"/>
            </w:rPr>
            <w:fldChar w:fldCharType="end"/>
          </w:r>
        </w:sdtContent>
      </w:sdt>
      <w:sdt>
        <w:sdtPr>
          <w:rPr>
            <w:rFonts w:ascii="Arial" w:hAnsi="Arial" w:cs="Arial"/>
            <w:sz w:val="24"/>
            <w:szCs w:val="24"/>
          </w:rPr>
          <w:id w:val="-1982151308"/>
          <w:citation/>
        </w:sdtPr>
        <w:sdtContent>
          <w:r w:rsidR="00564BF3" w:rsidRPr="0023055C">
            <w:rPr>
              <w:rFonts w:ascii="Arial" w:hAnsi="Arial" w:cs="Arial"/>
              <w:sz w:val="24"/>
              <w:szCs w:val="24"/>
            </w:rPr>
            <w:fldChar w:fldCharType="begin"/>
          </w:r>
          <w:r w:rsidR="00564BF3" w:rsidRPr="0023055C">
            <w:rPr>
              <w:rFonts w:ascii="Arial" w:hAnsi="Arial" w:cs="Arial"/>
              <w:sz w:val="24"/>
              <w:szCs w:val="24"/>
            </w:rPr>
            <w:instrText xml:space="preserve"> CITATION Bre94 \l 2057 </w:instrText>
          </w:r>
          <w:r w:rsidR="00564BF3" w:rsidRPr="0023055C">
            <w:rPr>
              <w:rFonts w:ascii="Arial" w:hAnsi="Arial" w:cs="Arial"/>
              <w:sz w:val="24"/>
              <w:szCs w:val="24"/>
            </w:rPr>
            <w:fldChar w:fldCharType="separate"/>
          </w:r>
          <w:r w:rsidR="00564BF3" w:rsidRPr="0023055C">
            <w:rPr>
              <w:rFonts w:ascii="Arial" w:hAnsi="Arial" w:cs="Arial"/>
              <w:noProof/>
              <w:sz w:val="24"/>
              <w:szCs w:val="24"/>
            </w:rPr>
            <w:t xml:space="preserve"> (Breslau, 1994)</w:t>
          </w:r>
          <w:r w:rsidR="00564BF3" w:rsidRPr="0023055C">
            <w:rPr>
              <w:rFonts w:ascii="Arial" w:hAnsi="Arial" w:cs="Arial"/>
              <w:sz w:val="24"/>
              <w:szCs w:val="24"/>
            </w:rPr>
            <w:fldChar w:fldCharType="end"/>
          </w:r>
        </w:sdtContent>
      </w:sdt>
      <w:sdt>
        <w:sdtPr>
          <w:rPr>
            <w:rFonts w:ascii="Arial" w:hAnsi="Arial" w:cs="Arial"/>
            <w:sz w:val="24"/>
            <w:szCs w:val="24"/>
          </w:rPr>
          <w:id w:val="514817736"/>
          <w:citation/>
        </w:sdtPr>
        <w:sdtContent>
          <w:r w:rsidR="00BA759C" w:rsidRPr="0023055C">
            <w:rPr>
              <w:rFonts w:ascii="Arial" w:hAnsi="Arial" w:cs="Arial"/>
              <w:sz w:val="24"/>
              <w:szCs w:val="24"/>
            </w:rPr>
            <w:fldChar w:fldCharType="begin"/>
          </w:r>
          <w:r w:rsidR="00BA759C" w:rsidRPr="0023055C">
            <w:rPr>
              <w:rFonts w:ascii="Arial" w:hAnsi="Arial" w:cs="Arial"/>
              <w:sz w:val="24"/>
              <w:szCs w:val="24"/>
            </w:rPr>
            <w:instrText xml:space="preserve"> CITATION Soy25 \l 2057 </w:instrText>
          </w:r>
          <w:r w:rsidR="00BA759C" w:rsidRPr="0023055C">
            <w:rPr>
              <w:rFonts w:ascii="Arial" w:hAnsi="Arial" w:cs="Arial"/>
              <w:sz w:val="24"/>
              <w:szCs w:val="24"/>
            </w:rPr>
            <w:fldChar w:fldCharType="separate"/>
          </w:r>
          <w:r w:rsidR="00BA759C" w:rsidRPr="0023055C">
            <w:rPr>
              <w:rFonts w:ascii="Arial" w:hAnsi="Arial" w:cs="Arial"/>
              <w:noProof/>
              <w:sz w:val="24"/>
              <w:szCs w:val="24"/>
            </w:rPr>
            <w:t xml:space="preserve"> (Norman, 2025)</w:t>
          </w:r>
          <w:r w:rsidR="00BA759C" w:rsidRPr="0023055C">
            <w:rPr>
              <w:rFonts w:ascii="Arial" w:hAnsi="Arial" w:cs="Arial"/>
              <w:sz w:val="24"/>
              <w:szCs w:val="24"/>
            </w:rPr>
            <w:fldChar w:fldCharType="end"/>
          </w:r>
        </w:sdtContent>
      </w:sdt>
    </w:p>
    <w:p w14:paraId="0B5A4D21" w14:textId="34AE8933" w:rsidR="00F40C12" w:rsidRPr="0023055C" w:rsidRDefault="00EB18B2" w:rsidP="0023055C">
      <w:pPr>
        <w:spacing w:line="360" w:lineRule="auto"/>
        <w:rPr>
          <w:sz w:val="24"/>
          <w:szCs w:val="24"/>
        </w:rPr>
      </w:pPr>
      <w:r w:rsidRPr="0023055C">
        <w:rPr>
          <w:sz w:val="24"/>
          <w:szCs w:val="24"/>
        </w:rPr>
        <w:t>The questions I have chosen for my research on PTSD and crime are intended to explore how the general public perceives and experiences the psychological and behavioural effects of trauma, particularly in relation to criminal behaviour. Each question seeks to highlight the ways in which a variety of factors, such as age, gender, the type of crime, and untreated mental health, may influence the onset of PTSD and its potential association with criminal activity or involvement with the legal system.</w:t>
      </w:r>
    </w:p>
    <w:p w14:paraId="14607D66" w14:textId="325D95BF" w:rsidR="00EA5F51" w:rsidRPr="0023055C" w:rsidRDefault="00EA5F51" w:rsidP="0023055C">
      <w:pPr>
        <w:spacing w:line="360" w:lineRule="auto"/>
        <w:rPr>
          <w:sz w:val="24"/>
          <w:szCs w:val="24"/>
        </w:rPr>
      </w:pPr>
      <w:r w:rsidRPr="0023055C">
        <w:rPr>
          <w:sz w:val="24"/>
          <w:szCs w:val="24"/>
        </w:rPr>
        <w:t>"Which gender do you think gets affected by PTSD the most?" is the first question, which aims to gather information about how society sees gender and mental health. Women are statistically more likely to be diagnosed with PTSD than males, despite men's tendency to underreport symptoms, especially those associated with violence or military service. It's simpler to identify potential biases or gaps in public awareness when you know how people perceive this mismatch.</w:t>
      </w:r>
    </w:p>
    <w:p w14:paraId="69302879" w14:textId="0F83E1DE" w:rsidR="00BB35F0" w:rsidRPr="0023055C" w:rsidRDefault="00BB35F0" w:rsidP="0023055C">
      <w:pPr>
        <w:spacing w:line="360" w:lineRule="auto"/>
        <w:rPr>
          <w:sz w:val="24"/>
          <w:szCs w:val="24"/>
        </w:rPr>
      </w:pPr>
      <w:r w:rsidRPr="0023055C">
        <w:rPr>
          <w:sz w:val="24"/>
          <w:szCs w:val="24"/>
        </w:rPr>
        <w:t>The second question, "Do you think victims of violent crimes are more likely to develop PTSD than non-violent crimes?" is important for evaluating how the kind or severity of a crime influences psychological repercussions. Given that severe crimes like assault and rape often lead to higher rates of post-traumatic stress disorder, this question allows participants to think about the trauma threshold and emotional cost associated with specific crimes.</w:t>
      </w:r>
    </w:p>
    <w:p w14:paraId="61C78159" w14:textId="54DBF7BD" w:rsidR="00D23E27" w:rsidRPr="0023055C" w:rsidRDefault="00D23E27" w:rsidP="0023055C">
      <w:pPr>
        <w:spacing w:line="360" w:lineRule="auto"/>
        <w:rPr>
          <w:sz w:val="24"/>
          <w:szCs w:val="24"/>
        </w:rPr>
      </w:pPr>
      <w:r w:rsidRPr="0023055C">
        <w:rPr>
          <w:sz w:val="24"/>
          <w:szCs w:val="24"/>
        </w:rPr>
        <w:lastRenderedPageBreak/>
        <w:t>"What age range do you think gets affected by PTSD when involved in crimes?" Traumatic experiences can cause long-lasting psychological harm to children and adolescents, although adults may have better coping strategies. This inquiry investigates how the general public perceives developmental vulnerability.</w:t>
      </w:r>
      <w:r w:rsidR="002E2CF8" w:rsidRPr="0023055C">
        <w:rPr>
          <w:sz w:val="24"/>
          <w:szCs w:val="24"/>
        </w:rPr>
        <w:t xml:space="preserve"> </w:t>
      </w:r>
    </w:p>
    <w:p w14:paraId="663F5910" w14:textId="72DBE77D" w:rsidR="002E2CF8" w:rsidRPr="0023055C" w:rsidRDefault="002E2CF8" w:rsidP="0023055C">
      <w:pPr>
        <w:spacing w:line="360" w:lineRule="auto"/>
        <w:rPr>
          <w:sz w:val="24"/>
          <w:szCs w:val="24"/>
        </w:rPr>
      </w:pPr>
      <w:r w:rsidRPr="0023055C">
        <w:rPr>
          <w:sz w:val="24"/>
          <w:szCs w:val="24"/>
        </w:rPr>
        <w:t>The fourth question, "Do you think the development of PTSD affects the likelihood of criminal activity?" explores the connection between criminal conduct and mental health. There is growing evidence that untreated PTSD can lead to impulsive or aggressive conduct, especially among underprivileged communities. This question helps make the link between potential behavioural effects and trauma.</w:t>
      </w:r>
    </w:p>
    <w:p w14:paraId="419BFE16" w14:textId="734B79F7" w:rsidR="005A6104" w:rsidRPr="0023055C" w:rsidRDefault="00986838" w:rsidP="0023055C">
      <w:pPr>
        <w:spacing w:line="360" w:lineRule="auto"/>
        <w:rPr>
          <w:sz w:val="24"/>
          <w:szCs w:val="24"/>
        </w:rPr>
      </w:pPr>
      <w:r w:rsidRPr="0023055C">
        <w:rPr>
          <w:sz w:val="24"/>
          <w:szCs w:val="24"/>
        </w:rPr>
        <w:t>"What percentage of crimes committed are affected by any mental issues?" asks participants to consider the broader role of mental health in criminal activity. Even while not all crimes are linked to mental illness, knowing public perceptions helps to clarify perceived connections and stigma.</w:t>
      </w:r>
    </w:p>
    <w:p w14:paraId="626E54AC" w14:textId="77777777" w:rsidR="00032079" w:rsidRPr="0023055C" w:rsidRDefault="005A6104" w:rsidP="0023055C">
      <w:pPr>
        <w:spacing w:line="360" w:lineRule="auto"/>
        <w:rPr>
          <w:sz w:val="24"/>
          <w:szCs w:val="24"/>
        </w:rPr>
      </w:pPr>
      <w:r w:rsidRPr="0023055C">
        <w:rPr>
          <w:sz w:val="24"/>
          <w:szCs w:val="24"/>
        </w:rPr>
        <w:t>The baseline question, "Do you know how many people will develop PTSD?" is used to determine awareness. This question evaluates people's awareness of the prevalence of PTSD, which is estimated to affect 6–8% of Americans at some time.</w:t>
      </w:r>
    </w:p>
    <w:p w14:paraId="0AF5C1A2" w14:textId="77777777" w:rsidR="009C09C3" w:rsidRPr="0023055C" w:rsidRDefault="00671C1C" w:rsidP="0023055C">
      <w:pPr>
        <w:spacing w:line="360" w:lineRule="auto"/>
        <w:rPr>
          <w:sz w:val="24"/>
          <w:szCs w:val="24"/>
        </w:rPr>
      </w:pPr>
      <w:r w:rsidRPr="0023055C">
        <w:rPr>
          <w:sz w:val="24"/>
          <w:szCs w:val="24"/>
        </w:rPr>
        <w:t>The purpose of the inquiry, "What is the most common emotion associated with PTSD?" is to find out how the general public views the emotional symptoms of the disorder, which include dread, fury, guilt, and numbness and are important in understanding conduct following trauma.</w:t>
      </w:r>
    </w:p>
    <w:p w14:paraId="23084665" w14:textId="77777777" w:rsidR="002F53FA" w:rsidRPr="0023055C" w:rsidRDefault="009C09C3" w:rsidP="0023055C">
      <w:pPr>
        <w:spacing w:line="360" w:lineRule="auto"/>
        <w:rPr>
          <w:sz w:val="24"/>
          <w:szCs w:val="24"/>
        </w:rPr>
      </w:pPr>
      <w:r w:rsidRPr="0023055C">
        <w:rPr>
          <w:sz w:val="24"/>
          <w:szCs w:val="24"/>
        </w:rPr>
        <w:t>In order to understand behaviour after trauma, the question "What is the most common emotion associated with PTSD?" seeks to understand how the general population perceives the disorder's emotional symptoms, which include dread, wrath, guilt, and numbness.</w:t>
      </w:r>
    </w:p>
    <w:p w14:paraId="61014FD2" w14:textId="77777777" w:rsidR="008C0C71" w:rsidRPr="0023055C" w:rsidRDefault="002F53FA" w:rsidP="0023055C">
      <w:pPr>
        <w:spacing w:line="360" w:lineRule="auto"/>
        <w:rPr>
          <w:sz w:val="24"/>
          <w:szCs w:val="24"/>
        </w:rPr>
      </w:pPr>
      <w:r w:rsidRPr="0023055C">
        <w:rPr>
          <w:sz w:val="24"/>
          <w:szCs w:val="24"/>
        </w:rPr>
        <w:t>"How did you feel about a recent traumatic event?" and "Have you ever been affected by a crime?" are included to encourage self-reflection and qualitative data collection. They make space for lived experiences, which can lead to a deeper comprehension of the many ways trauma manifests itself for different individuals.</w:t>
      </w:r>
    </w:p>
    <w:p w14:paraId="3192ECCC" w14:textId="25E248D1" w:rsidR="005A6104" w:rsidRPr="0023055C" w:rsidRDefault="008C0C71" w:rsidP="0023055C">
      <w:pPr>
        <w:spacing w:line="360" w:lineRule="auto"/>
        <w:rPr>
          <w:sz w:val="24"/>
          <w:szCs w:val="24"/>
        </w:rPr>
      </w:pPr>
      <w:r w:rsidRPr="0023055C">
        <w:rPr>
          <w:sz w:val="24"/>
          <w:szCs w:val="24"/>
        </w:rPr>
        <w:t>lastly, "Does untreated PTSD increase a person's risk of encountering law enforcement or being arrested?" along with "How do victims of crime interact with the legal system as a result of PTSD?" Talk in-depth about the connection between trauma and the judicial system. These questions are essential for evaluating the potential effects of PTSD on criminal conduct and victim cooperation, two factors that are vital for policy and intervention initiatives.</w:t>
      </w:r>
      <w:r w:rsidR="005A6104" w:rsidRPr="0023055C">
        <w:rPr>
          <w:sz w:val="24"/>
          <w:szCs w:val="24"/>
        </w:rPr>
        <w:br w:type="page"/>
      </w:r>
    </w:p>
    <w:p w14:paraId="123B509F" w14:textId="31ABD1D2" w:rsidR="00B92A19" w:rsidRPr="0023055C" w:rsidRDefault="00C3508C" w:rsidP="0023055C">
      <w:pPr>
        <w:pStyle w:val="Heading1"/>
        <w:spacing w:line="360" w:lineRule="auto"/>
        <w:rPr>
          <w:rFonts w:cs="Arial"/>
          <w:sz w:val="24"/>
          <w:szCs w:val="24"/>
        </w:rPr>
      </w:pPr>
      <w:r w:rsidRPr="00D95335">
        <w:rPr>
          <w:rFonts w:cs="Arial"/>
          <w:sz w:val="24"/>
          <w:szCs w:val="24"/>
        </w:rPr>
        <w:lastRenderedPageBreak/>
        <w:t>Task 6: Evaluation of the Chosen Data Analysis Method</w:t>
      </w:r>
      <w:bookmarkEnd w:id="6"/>
      <w:r w:rsidRPr="0023055C">
        <w:rPr>
          <w:rFonts w:cs="Arial"/>
          <w:sz w:val="24"/>
          <w:szCs w:val="24"/>
        </w:rPr>
        <w:t xml:space="preserve"> </w:t>
      </w:r>
    </w:p>
    <w:p w14:paraId="7AE93692" w14:textId="77777777" w:rsidR="00B92A19" w:rsidRPr="0023055C" w:rsidRDefault="00B92A19" w:rsidP="0023055C">
      <w:pPr>
        <w:spacing w:line="360" w:lineRule="auto"/>
        <w:rPr>
          <w:rFonts w:ascii="Arial" w:hAnsi="Arial" w:cs="Arial"/>
          <w:sz w:val="24"/>
          <w:szCs w:val="24"/>
        </w:rPr>
      </w:pPr>
    </w:p>
    <w:p w14:paraId="5D60F0E4" w14:textId="75BA0ED3" w:rsidR="00B92A19" w:rsidRPr="0023055C" w:rsidRDefault="007161CA" w:rsidP="0023055C">
      <w:pPr>
        <w:spacing w:line="360" w:lineRule="auto"/>
        <w:rPr>
          <w:sz w:val="24"/>
          <w:szCs w:val="24"/>
        </w:rPr>
      </w:pPr>
      <w:r w:rsidRPr="0023055C">
        <w:rPr>
          <w:sz w:val="24"/>
          <w:szCs w:val="24"/>
        </w:rPr>
        <w:t>Cross-sectional study is the primary data analysis method used to examine the relationship between PTSD and criminal behaviour. This approach involves collecting data from a population or a representative subset at a certain point in time. By allowing researchers to simultaneously assess and compare pertinent elements, such as age, gender, kind of criminal exposure, and the presence of PTSD symptoms, it paints a picture of present conditions and relationships.</w:t>
      </w:r>
    </w:p>
    <w:p w14:paraId="5570DE63" w14:textId="4C9E4C24" w:rsidR="00846B37" w:rsidRPr="0023055C" w:rsidRDefault="00846B37" w:rsidP="0023055C">
      <w:pPr>
        <w:spacing w:line="360" w:lineRule="auto"/>
        <w:rPr>
          <w:sz w:val="24"/>
          <w:szCs w:val="24"/>
        </w:rPr>
      </w:pPr>
      <w:r w:rsidRPr="0023055C">
        <w:rPr>
          <w:sz w:val="24"/>
          <w:szCs w:val="24"/>
        </w:rPr>
        <w:t>The effectiveness of a cross-sectional research is one of its main advantages. Cross-sectional research may be completed considerably more quickly and with fewer resources than longitudinal studies, which need data collecting over longer time periods. Because of this, it is particularly well-suited for exploratory research or initiatives with constrained resources and time. In this instance, gathering information from a large sample at once via surveys or questionnaires offers instant insights on how various demographics see PTSD, its emotional impacts, and its connections to criminal activity or engagement with the judicial system.</w:t>
      </w:r>
    </w:p>
    <w:p w14:paraId="430EE6A7" w14:textId="7C52AE75" w:rsidR="00DE3B8D" w:rsidRPr="0023055C" w:rsidRDefault="00DE3B8D" w:rsidP="0023055C">
      <w:pPr>
        <w:spacing w:line="360" w:lineRule="auto"/>
        <w:rPr>
          <w:sz w:val="24"/>
          <w:szCs w:val="24"/>
        </w:rPr>
      </w:pPr>
      <w:r w:rsidRPr="0023055C">
        <w:rPr>
          <w:sz w:val="24"/>
          <w:szCs w:val="24"/>
        </w:rPr>
        <w:t>Another important advantage is that cross-sectional studies are ideal for identifying patterns and connections between variables. For example, the study can reveal if individuals believe that untreated PTSD increases the likelihood of criminal behaviour or whether PTSD is more common in particular age groups after they have been involved in violent crimes. These associations can be used as a guide for future research or policy development, even if causality cannot be proven using this method alone.</w:t>
      </w:r>
    </w:p>
    <w:p w14:paraId="15469668" w14:textId="0B1FEB8B" w:rsidR="00344218" w:rsidRPr="008715F1" w:rsidRDefault="00344218" w:rsidP="0023055C">
      <w:pPr>
        <w:spacing w:line="360" w:lineRule="auto"/>
        <w:rPr>
          <w:sz w:val="24"/>
          <w:szCs w:val="24"/>
        </w:rPr>
      </w:pPr>
      <w:r w:rsidRPr="008715F1">
        <w:rPr>
          <w:sz w:val="24"/>
          <w:szCs w:val="24"/>
        </w:rPr>
        <w:t>Descriptive and analytical cross-sectional research are also possible. Analytical studies seek to evaluate relationships between various factors, whereas descriptive studies primarily seek to quantify the prevalence of illness and characteristics like smoking behaviour, people's attitudes, knowledge, or health behaviour</w:t>
      </w:r>
      <w:r w:rsidRPr="008715F1">
        <w:rPr>
          <w:sz w:val="24"/>
          <w:szCs w:val="24"/>
        </w:rPr>
        <w:t xml:space="preserve">. </w:t>
      </w:r>
      <w:sdt>
        <w:sdtPr>
          <w:rPr>
            <w:sz w:val="24"/>
            <w:szCs w:val="24"/>
          </w:rPr>
          <w:id w:val="-1253974361"/>
          <w:citation/>
        </w:sdtPr>
        <w:sdtContent>
          <w:r w:rsidR="008715F1">
            <w:rPr>
              <w:sz w:val="24"/>
              <w:szCs w:val="24"/>
            </w:rPr>
            <w:fldChar w:fldCharType="begin"/>
          </w:r>
          <w:r w:rsidR="008715F1">
            <w:rPr>
              <w:sz w:val="24"/>
              <w:szCs w:val="24"/>
            </w:rPr>
            <w:instrText xml:space="preserve"> CITATION Ulr18 \l 2057 </w:instrText>
          </w:r>
          <w:r w:rsidR="008715F1">
            <w:rPr>
              <w:sz w:val="24"/>
              <w:szCs w:val="24"/>
            </w:rPr>
            <w:fldChar w:fldCharType="separate"/>
          </w:r>
          <w:r w:rsidR="008715F1" w:rsidRPr="008715F1">
            <w:rPr>
              <w:noProof/>
              <w:sz w:val="24"/>
              <w:szCs w:val="24"/>
            </w:rPr>
            <w:t>(S, 2018)</w:t>
          </w:r>
          <w:r w:rsidR="008715F1">
            <w:rPr>
              <w:sz w:val="24"/>
              <w:szCs w:val="24"/>
            </w:rPr>
            <w:fldChar w:fldCharType="end"/>
          </w:r>
        </w:sdtContent>
      </w:sdt>
    </w:p>
    <w:p w14:paraId="0C855741" w14:textId="0759A61F" w:rsidR="00D87843" w:rsidRPr="0023055C" w:rsidRDefault="00D87843" w:rsidP="0023055C">
      <w:pPr>
        <w:spacing w:line="360" w:lineRule="auto"/>
        <w:rPr>
          <w:sz w:val="24"/>
          <w:szCs w:val="24"/>
        </w:rPr>
      </w:pPr>
      <w:r w:rsidRPr="0023055C">
        <w:rPr>
          <w:sz w:val="24"/>
          <w:szCs w:val="24"/>
        </w:rPr>
        <w:t>Nonetheless, a major disadvantage of cross-sectional research is its inability to demonstrate causal relationships. Since data is collected all at once, it is hard to say whether criminal conduct increases the likelihood of developing PTSD or whether PTSD causes criminal behaviour. For a deeper understanding of cause and effect, a longitudinal approach would be more appropriate. This analysis may reveal associations between PTSD symptoms and elements linked to criminal activity, but these associations should not be interpreted as evidence of causal causation.</w:t>
      </w:r>
    </w:p>
    <w:p w14:paraId="6044BAAC" w14:textId="766191EF" w:rsidR="00363BF3" w:rsidRPr="0023055C" w:rsidRDefault="008865DF" w:rsidP="0023055C">
      <w:pPr>
        <w:spacing w:line="360" w:lineRule="auto"/>
        <w:rPr>
          <w:sz w:val="24"/>
          <w:szCs w:val="24"/>
        </w:rPr>
      </w:pPr>
      <w:r w:rsidRPr="0023055C">
        <w:rPr>
          <w:sz w:val="24"/>
          <w:szCs w:val="24"/>
        </w:rPr>
        <w:t xml:space="preserve">Another disadvantage is response bias, which is especially problematic when dealing with self-reported data on sensitive topics like mental health and criminality. Participants may underreport incidents due to stigma, fear of judgement, or a misperception of PTSD symptoms. This might limit generalisability and </w:t>
      </w:r>
      <w:r w:rsidRPr="0023055C">
        <w:rPr>
          <w:sz w:val="24"/>
          <w:szCs w:val="24"/>
        </w:rPr>
        <w:lastRenderedPageBreak/>
        <w:t>jeopardise the accuracy of the results. To mitigate this, questions must be carefully constructed and presented in a way that preserves participant confidentiality and encourages candid responses.</w:t>
      </w:r>
    </w:p>
    <w:p w14:paraId="6AA62CAF" w14:textId="6E7E6FB8" w:rsidR="00F03F40" w:rsidRPr="0023055C" w:rsidRDefault="00F03F40" w:rsidP="0023055C">
      <w:pPr>
        <w:spacing w:line="360" w:lineRule="auto"/>
        <w:rPr>
          <w:sz w:val="24"/>
          <w:szCs w:val="24"/>
        </w:rPr>
      </w:pPr>
      <w:r w:rsidRPr="0023055C">
        <w:rPr>
          <w:sz w:val="24"/>
          <w:szCs w:val="24"/>
        </w:rPr>
        <w:t>Sampling bias may also hinder cross-sectional research if the group being surveyed is not representative of the broader population or varied. People of many ages, genders, and ethnicities must be included in order to ensure that the study's findings reflect a diverse spectrum of perspectives and experiences. Randomised or stratified sample methods can be used to reduce this risk.</w:t>
      </w:r>
    </w:p>
    <w:p w14:paraId="47E15D47" w14:textId="0BA7C8CC" w:rsidR="00D47722" w:rsidRPr="0023055C" w:rsidRDefault="00D47722" w:rsidP="0023055C">
      <w:pPr>
        <w:spacing w:line="360" w:lineRule="auto"/>
        <w:rPr>
          <w:sz w:val="24"/>
          <w:szCs w:val="24"/>
        </w:rPr>
      </w:pPr>
      <w:r w:rsidRPr="0023055C">
        <w:rPr>
          <w:sz w:val="24"/>
          <w:szCs w:val="24"/>
        </w:rPr>
        <w:t>Despite its limitations, the cross-sectional technique is appropriate for this stage of research, particularly for gathering baseline data and understanding current attitudes, awareness, and beliefs about PTSD and crime. It is a useful place to start for further in-depth research in the future and may highlight crucial areas that need more study or action.</w:t>
      </w:r>
    </w:p>
    <w:p w14:paraId="6C2DF0D7" w14:textId="4FEE3DA5" w:rsidR="00B92A19" w:rsidRPr="00955F99" w:rsidRDefault="00955F99" w:rsidP="00955F99">
      <w:pPr>
        <w:spacing w:line="360" w:lineRule="auto"/>
        <w:rPr>
          <w:rFonts w:ascii="Arial" w:hAnsi="Arial" w:cs="Arial"/>
          <w:sz w:val="28"/>
          <w:szCs w:val="28"/>
        </w:rPr>
      </w:pPr>
      <w:r w:rsidRPr="00955F99">
        <w:rPr>
          <w:sz w:val="24"/>
          <w:szCs w:val="24"/>
        </w:rPr>
        <w:t>Without changing any of the factors or altering the surroundings, researchers look at a group of individuals and show what is already there in the population. Instead of measuring a variable, cross-sectional studies seek to characterise it. When characterising a population or "taking a snapshot" of a group of people at one particular point in time, they might be useful. Cross-sectional studies are used to compare the frequencies of illnesses and symptoms of an exposed group with an unexposed group, as well as to evaluate exposure (cause) and disease (effect) in epidemiology and public health research. Another distinctive feature of cross-sectional studies is their ability to examine many features simultaneously.</w:t>
      </w:r>
      <w:r>
        <w:rPr>
          <w:sz w:val="24"/>
          <w:szCs w:val="24"/>
        </w:rPr>
        <w:t xml:space="preserve"> </w:t>
      </w:r>
      <w:sdt>
        <w:sdtPr>
          <w:rPr>
            <w:sz w:val="24"/>
            <w:szCs w:val="24"/>
          </w:rPr>
          <w:id w:val="200214877"/>
          <w:citation/>
        </w:sdtPr>
        <w:sdtContent>
          <w:r>
            <w:rPr>
              <w:sz w:val="24"/>
              <w:szCs w:val="24"/>
            </w:rPr>
            <w:fldChar w:fldCharType="begin"/>
          </w:r>
          <w:r>
            <w:rPr>
              <w:sz w:val="24"/>
              <w:szCs w:val="24"/>
            </w:rPr>
            <w:instrText xml:space="preserve"> CITATION Jul23 \l 2057 </w:instrText>
          </w:r>
          <w:r>
            <w:rPr>
              <w:sz w:val="24"/>
              <w:szCs w:val="24"/>
            </w:rPr>
            <w:fldChar w:fldCharType="separate"/>
          </w:r>
          <w:r w:rsidRPr="00955F99">
            <w:rPr>
              <w:noProof/>
              <w:sz w:val="24"/>
              <w:szCs w:val="24"/>
            </w:rPr>
            <w:t>(Simkus, 2023)</w:t>
          </w:r>
          <w:r>
            <w:rPr>
              <w:sz w:val="24"/>
              <w:szCs w:val="24"/>
            </w:rPr>
            <w:fldChar w:fldCharType="end"/>
          </w:r>
        </w:sdtContent>
      </w:sdt>
    </w:p>
    <w:p w14:paraId="29C87848" w14:textId="1BAE37A7" w:rsidR="00C3508C" w:rsidRDefault="00C3508C" w:rsidP="005B3968">
      <w:pPr>
        <w:pStyle w:val="Heading1"/>
        <w:spacing w:line="360" w:lineRule="auto"/>
        <w:rPr>
          <w:rFonts w:cs="Arial"/>
          <w:sz w:val="24"/>
          <w:szCs w:val="24"/>
        </w:rPr>
      </w:pPr>
      <w:bookmarkStart w:id="7" w:name="_Toc161332010"/>
      <w:r w:rsidRPr="005B3968">
        <w:rPr>
          <w:rFonts w:cs="Arial"/>
          <w:sz w:val="24"/>
          <w:szCs w:val="24"/>
        </w:rPr>
        <w:t>References</w:t>
      </w:r>
      <w:bookmarkEnd w:id="7"/>
    </w:p>
    <w:sdt>
      <w:sdtPr>
        <w:id w:val="151177582"/>
        <w:docPartObj>
          <w:docPartGallery w:val="Bibliographies"/>
          <w:docPartUnique/>
        </w:docPartObj>
      </w:sdtPr>
      <w:sdtEndPr>
        <w:rPr>
          <w:rFonts w:asciiTheme="minorHAnsi" w:eastAsiaTheme="minorHAnsi" w:hAnsiTheme="minorHAnsi" w:cstheme="minorBidi"/>
          <w:color w:val="auto"/>
          <w:sz w:val="22"/>
          <w:szCs w:val="22"/>
        </w:rPr>
      </w:sdtEndPr>
      <w:sdtContent>
        <w:p w14:paraId="7301B286" w14:textId="37885711" w:rsidR="00D95335" w:rsidRDefault="00D95335">
          <w:pPr>
            <w:pStyle w:val="Heading1"/>
          </w:pPr>
          <w:r>
            <w:t>Bibliography</w:t>
          </w:r>
        </w:p>
        <w:sdt>
          <w:sdtPr>
            <w:id w:val="1672448995"/>
            <w:bibliography/>
          </w:sdtPr>
          <w:sdtContent>
            <w:p w14:paraId="75963CD5" w14:textId="77777777" w:rsidR="00D95335" w:rsidRDefault="00D95335" w:rsidP="00D95335">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Akerman, G., 2023. </w:t>
              </w:r>
              <w:r>
                <w:rPr>
                  <w:i/>
                  <w:iCs/>
                  <w:noProof/>
                </w:rPr>
                <w:t xml:space="preserve">Trauma-Informed Forensic Practice. </w:t>
              </w:r>
              <w:r>
                <w:rPr>
                  <w:noProof/>
                </w:rPr>
                <w:t xml:space="preserve">[Online] </w:t>
              </w:r>
              <w:r>
                <w:rPr>
                  <w:noProof/>
                </w:rPr>
                <w:br/>
                <w:t xml:space="preserve">Available at: </w:t>
              </w:r>
              <w:r>
                <w:rPr>
                  <w:noProof/>
                  <w:u w:val="single"/>
                </w:rPr>
                <w:t>https://www.proquest.com/docview/2892811290?accountid=130472&amp;parentSessionId=T6lsQMSTW%2BqMdsjPC6zD%2BBb%2BBZxH5txG17xLFGttfNw%3D&amp;pq-origsite=primo&amp;sourcetype=Scholarly%20Journals</w:t>
              </w:r>
              <w:r>
                <w:rPr>
                  <w:noProof/>
                </w:rPr>
                <w:br/>
                <w:t>[Accessed 11 02 2024].</w:t>
              </w:r>
            </w:p>
            <w:p w14:paraId="1FA89BDC" w14:textId="77777777" w:rsidR="00D95335" w:rsidRDefault="00D95335" w:rsidP="00D95335">
              <w:pPr>
                <w:pStyle w:val="Bibliography"/>
                <w:rPr>
                  <w:noProof/>
                </w:rPr>
              </w:pPr>
              <w:r>
                <w:rPr>
                  <w:noProof/>
                </w:rPr>
                <w:t xml:space="preserve">APA, 2020. </w:t>
              </w:r>
              <w:r>
                <w:rPr>
                  <w:i/>
                  <w:iCs/>
                  <w:noProof/>
                </w:rPr>
                <w:t xml:space="preserve">What is Posttraumatic Stress Disorder. </w:t>
              </w:r>
              <w:r>
                <w:rPr>
                  <w:noProof/>
                </w:rPr>
                <w:t xml:space="preserve">[Online] </w:t>
              </w:r>
              <w:r>
                <w:rPr>
                  <w:noProof/>
                </w:rPr>
                <w:br/>
                <w:t xml:space="preserve">Available at: </w:t>
              </w:r>
              <w:r>
                <w:rPr>
                  <w:noProof/>
                  <w:u w:val="single"/>
                </w:rPr>
                <w:t>https://www.psychiatry.org/patients-families/ptsd/what-is-ptsd</w:t>
              </w:r>
              <w:r>
                <w:rPr>
                  <w:noProof/>
                </w:rPr>
                <w:br/>
                <w:t>[Accessed 24 04 2025].</w:t>
              </w:r>
            </w:p>
            <w:p w14:paraId="227010BA" w14:textId="77777777" w:rsidR="00D95335" w:rsidRDefault="00D95335" w:rsidP="00D95335">
              <w:pPr>
                <w:pStyle w:val="Bibliography"/>
                <w:rPr>
                  <w:noProof/>
                </w:rPr>
              </w:pPr>
              <w:r>
                <w:rPr>
                  <w:noProof/>
                </w:rPr>
                <w:t xml:space="preserve">Bouchrika, I., 2025. </w:t>
              </w:r>
              <w:r>
                <w:rPr>
                  <w:i/>
                  <w:iCs/>
                  <w:noProof/>
                </w:rPr>
                <w:t xml:space="preserve">Research. </w:t>
              </w:r>
              <w:r>
                <w:rPr>
                  <w:noProof/>
                </w:rPr>
                <w:t xml:space="preserve">[Online] </w:t>
              </w:r>
              <w:r>
                <w:rPr>
                  <w:noProof/>
                </w:rPr>
                <w:br/>
                <w:t xml:space="preserve">Available at: </w:t>
              </w:r>
              <w:r>
                <w:rPr>
                  <w:noProof/>
                  <w:u w:val="single"/>
                </w:rPr>
                <w:t>https://research.com/research/how-to-write-research-methodology#3</w:t>
              </w:r>
              <w:r>
                <w:rPr>
                  <w:noProof/>
                </w:rPr>
                <w:br/>
                <w:t>[Accessed 28 04 2025].</w:t>
              </w:r>
            </w:p>
            <w:p w14:paraId="403E8630" w14:textId="77777777" w:rsidR="00D95335" w:rsidRDefault="00D95335" w:rsidP="00D95335">
              <w:pPr>
                <w:pStyle w:val="Bibliography"/>
                <w:rPr>
                  <w:noProof/>
                </w:rPr>
              </w:pPr>
              <w:r>
                <w:rPr>
                  <w:noProof/>
                </w:rPr>
                <w:t xml:space="preserve">Breslau, 1994. </w:t>
              </w:r>
              <w:r>
                <w:rPr>
                  <w:i/>
                  <w:iCs/>
                  <w:noProof/>
                </w:rPr>
                <w:t xml:space="preserve">Post-traumatic stress disorder in victims of civilian trauma and criminal violence. </w:t>
              </w:r>
              <w:r>
                <w:rPr>
                  <w:noProof/>
                </w:rPr>
                <w:t xml:space="preserve">[Online] </w:t>
              </w:r>
              <w:r>
                <w:rPr>
                  <w:noProof/>
                </w:rPr>
                <w:br/>
                <w:t xml:space="preserve">Available at: </w:t>
              </w:r>
              <w:r>
                <w:rPr>
                  <w:noProof/>
                  <w:u w:val="single"/>
                </w:rPr>
                <w:t>https://pubmed.ncbi.nlm.nih.gov/7937360/</w:t>
              </w:r>
              <w:r>
                <w:rPr>
                  <w:noProof/>
                </w:rPr>
                <w:br/>
                <w:t>[Accessed 24 04 2025].</w:t>
              </w:r>
            </w:p>
            <w:p w14:paraId="39AEB861" w14:textId="77777777" w:rsidR="00D95335" w:rsidRDefault="00D95335" w:rsidP="00D95335">
              <w:pPr>
                <w:pStyle w:val="Bibliography"/>
                <w:rPr>
                  <w:noProof/>
                </w:rPr>
              </w:pPr>
              <w:r>
                <w:rPr>
                  <w:noProof/>
                </w:rPr>
                <w:t xml:space="preserve">Bridge Support, 2022. </w:t>
              </w:r>
              <w:r>
                <w:rPr>
                  <w:i/>
                  <w:iCs/>
                  <w:noProof/>
                </w:rPr>
                <w:t xml:space="preserve">PTSD in the Criminal Justice System. </w:t>
              </w:r>
              <w:r>
                <w:rPr>
                  <w:noProof/>
                </w:rPr>
                <w:t xml:space="preserve">[Online] </w:t>
              </w:r>
              <w:r>
                <w:rPr>
                  <w:noProof/>
                </w:rPr>
                <w:br/>
                <w:t xml:space="preserve">Available at: </w:t>
              </w:r>
              <w:r>
                <w:rPr>
                  <w:noProof/>
                  <w:u w:val="single"/>
                </w:rPr>
                <w:t>https://bridgesupport.org/ptsd-in-the-criminal-justice-system/</w:t>
              </w:r>
              <w:r>
                <w:rPr>
                  <w:noProof/>
                </w:rPr>
                <w:br/>
                <w:t>[Accessed 11 02 2024].</w:t>
              </w:r>
            </w:p>
            <w:p w14:paraId="7EE42C03" w14:textId="77777777" w:rsidR="00D95335" w:rsidRDefault="00D95335" w:rsidP="00D95335">
              <w:pPr>
                <w:pStyle w:val="Bibliography"/>
                <w:rPr>
                  <w:noProof/>
                </w:rPr>
              </w:pPr>
              <w:r>
                <w:rPr>
                  <w:noProof/>
                </w:rPr>
                <w:lastRenderedPageBreak/>
                <w:t xml:space="preserve">CASP, 2019. </w:t>
              </w:r>
              <w:r>
                <w:rPr>
                  <w:i/>
                  <w:iCs/>
                  <w:noProof/>
                </w:rPr>
                <w:t xml:space="preserve">Cross-Sectional Study. </w:t>
              </w:r>
              <w:r>
                <w:rPr>
                  <w:noProof/>
                </w:rPr>
                <w:t xml:space="preserve">[Online] </w:t>
              </w:r>
              <w:r>
                <w:rPr>
                  <w:noProof/>
                </w:rPr>
                <w:br/>
                <w:t xml:space="preserve">Available at: </w:t>
              </w:r>
              <w:r>
                <w:rPr>
                  <w:noProof/>
                  <w:u w:val="single"/>
                </w:rPr>
                <w:t>https://casp-uk.net/news/what-is-a-cross-sectional-study</w:t>
              </w:r>
              <w:r>
                <w:rPr>
                  <w:noProof/>
                </w:rPr>
                <w:br/>
                <w:t>[Accessed 28 04 2025].</w:t>
              </w:r>
            </w:p>
            <w:p w14:paraId="127979EF" w14:textId="77777777" w:rsidR="00D95335" w:rsidRDefault="00D95335" w:rsidP="00D95335">
              <w:pPr>
                <w:pStyle w:val="Bibliography"/>
                <w:rPr>
                  <w:noProof/>
                </w:rPr>
              </w:pPr>
              <w:r>
                <w:rPr>
                  <w:noProof/>
                </w:rPr>
                <w:t xml:space="preserve">David, E., 2025. </w:t>
              </w:r>
              <w:r>
                <w:rPr>
                  <w:i/>
                  <w:iCs/>
                  <w:noProof/>
                </w:rPr>
                <w:t xml:space="preserve">ProProfs. </w:t>
              </w:r>
              <w:r>
                <w:rPr>
                  <w:noProof/>
                </w:rPr>
                <w:t xml:space="preserve">[Online] </w:t>
              </w:r>
              <w:r>
                <w:rPr>
                  <w:noProof/>
                </w:rPr>
                <w:br/>
                <w:t xml:space="preserve">Available at: </w:t>
              </w:r>
              <w:r>
                <w:rPr>
                  <w:noProof/>
                  <w:u w:val="single"/>
                </w:rPr>
                <w:t>https://www.proprofssurvey.com/blog/advantages-disadvantages-of-online-surveys/</w:t>
              </w:r>
              <w:r>
                <w:rPr>
                  <w:noProof/>
                </w:rPr>
                <w:br/>
                <w:t>[Accessed 28 04 2025].</w:t>
              </w:r>
            </w:p>
            <w:p w14:paraId="59478FA1" w14:textId="77777777" w:rsidR="00D95335" w:rsidRDefault="00D95335" w:rsidP="00D95335">
              <w:pPr>
                <w:pStyle w:val="Bibliography"/>
                <w:rPr>
                  <w:noProof/>
                </w:rPr>
              </w:pPr>
              <w:r>
                <w:rPr>
                  <w:noProof/>
                </w:rPr>
                <w:t xml:space="preserve">J., A., 1761. </w:t>
              </w:r>
              <w:r>
                <w:rPr>
                  <w:i/>
                  <w:iCs/>
                  <w:noProof/>
                </w:rPr>
                <w:t xml:space="preserve">Inventum Novem. </w:t>
              </w:r>
              <w:r>
                <w:rPr>
                  <w:noProof/>
                </w:rPr>
                <w:t xml:space="preserve">[Online] </w:t>
              </w:r>
              <w:r>
                <w:rPr>
                  <w:noProof/>
                </w:rPr>
                <w:br/>
                <w:t xml:space="preserve">Available at: </w:t>
              </w:r>
              <w:r>
                <w:rPr>
                  <w:noProof/>
                  <w:u w:val="single"/>
                </w:rPr>
                <w:t>https://pmc.ncbi.nlm.nih.gov/articles/PMC8672952/#b2-ms118_p0546</w:t>
              </w:r>
              <w:r>
                <w:rPr>
                  <w:noProof/>
                </w:rPr>
                <w:br/>
                <w:t>[Accessed 28 04 2025].</w:t>
              </w:r>
            </w:p>
            <w:p w14:paraId="295DEA1B" w14:textId="77777777" w:rsidR="00D95335" w:rsidRDefault="00D95335" w:rsidP="00D95335">
              <w:pPr>
                <w:pStyle w:val="Bibliography"/>
                <w:rPr>
                  <w:noProof/>
                </w:rPr>
              </w:pPr>
              <w:r>
                <w:rPr>
                  <w:noProof/>
                </w:rPr>
                <w:t xml:space="preserve">K, N., 2019. </w:t>
              </w:r>
              <w:r>
                <w:rPr>
                  <w:i/>
                  <w:iCs/>
                  <w:noProof/>
                </w:rPr>
                <w:t xml:space="preserve">ResearchGate. </w:t>
              </w:r>
              <w:r>
                <w:rPr>
                  <w:noProof/>
                </w:rPr>
                <w:t xml:space="preserve">[Online] </w:t>
              </w:r>
              <w:r>
                <w:rPr>
                  <w:noProof/>
                </w:rPr>
                <w:br/>
                <w:t xml:space="preserve">Available at: </w:t>
              </w:r>
              <w:r>
                <w:rPr>
                  <w:noProof/>
                  <w:u w:val="single"/>
                </w:rPr>
                <w:t>https://www.researchgate.net/publication/333207786_Strengths_and_Weakness_of_Online_Surveys</w:t>
              </w:r>
              <w:r>
                <w:rPr>
                  <w:noProof/>
                </w:rPr>
                <w:br/>
                <w:t>[Accessed 28 04 2025].</w:t>
              </w:r>
            </w:p>
            <w:p w14:paraId="12EAE6C0" w14:textId="77777777" w:rsidR="00D95335" w:rsidRDefault="00D95335" w:rsidP="00D95335">
              <w:pPr>
                <w:pStyle w:val="Bibliography"/>
                <w:rPr>
                  <w:noProof/>
                </w:rPr>
              </w:pPr>
              <w:r>
                <w:rPr>
                  <w:noProof/>
                </w:rPr>
                <w:t xml:space="preserve">M, P., 2016. </w:t>
              </w:r>
              <w:r>
                <w:rPr>
                  <w:i/>
                  <w:iCs/>
                  <w:noProof/>
                </w:rPr>
                <w:t xml:space="preserve">Traumatic brain injury and offending. </w:t>
              </w:r>
              <w:r>
                <w:rPr>
                  <w:noProof/>
                </w:rPr>
                <w:t xml:space="preserve">[Online] </w:t>
              </w:r>
              <w:r>
                <w:rPr>
                  <w:noProof/>
                </w:rPr>
                <w:br/>
                <w:t xml:space="preserve">Available at: </w:t>
              </w:r>
              <w:r>
                <w:rPr>
                  <w:noProof/>
                  <w:u w:val="single"/>
                </w:rPr>
                <w:t>https://pmc.ncbi.nlm.nih.gov/articles/PMC6171742/#ref-list1</w:t>
              </w:r>
              <w:r>
                <w:rPr>
                  <w:noProof/>
                </w:rPr>
                <w:br/>
                <w:t>[Accessed 10 02 2024].</w:t>
              </w:r>
            </w:p>
            <w:p w14:paraId="58A31E87" w14:textId="77777777" w:rsidR="00D95335" w:rsidRDefault="00D95335" w:rsidP="00D95335">
              <w:pPr>
                <w:pStyle w:val="Bibliography"/>
                <w:rPr>
                  <w:noProof/>
                </w:rPr>
              </w:pPr>
              <w:r>
                <w:rPr>
                  <w:noProof/>
                </w:rPr>
                <w:t xml:space="preserve">Naser, M., 2020. </w:t>
              </w:r>
              <w:r>
                <w:rPr>
                  <w:i/>
                  <w:iCs/>
                  <w:noProof/>
                </w:rPr>
                <w:t xml:space="preserve">Surveru. </w:t>
              </w:r>
              <w:r>
                <w:rPr>
                  <w:noProof/>
                </w:rPr>
                <w:t xml:space="preserve">[Online] </w:t>
              </w:r>
              <w:r>
                <w:rPr>
                  <w:noProof/>
                </w:rPr>
                <w:br/>
                <w:t xml:space="preserve">Available at: </w:t>
              </w:r>
              <w:r>
                <w:rPr>
                  <w:noProof/>
                  <w:u w:val="single"/>
                </w:rPr>
                <w:t>https://www.smartsurvey.co.uk/blog/why-are-surveys-good-for-research</w:t>
              </w:r>
              <w:r>
                <w:rPr>
                  <w:noProof/>
                </w:rPr>
                <w:br/>
                <w:t>[Accessed 28 04 2025].</w:t>
              </w:r>
            </w:p>
            <w:p w14:paraId="04D70587" w14:textId="77777777" w:rsidR="00D95335" w:rsidRDefault="00D95335" w:rsidP="00D95335">
              <w:pPr>
                <w:pStyle w:val="Bibliography"/>
                <w:rPr>
                  <w:noProof/>
                </w:rPr>
              </w:pPr>
              <w:r>
                <w:rPr>
                  <w:noProof/>
                </w:rPr>
                <w:t xml:space="preserve">NHS, 2024. </w:t>
              </w:r>
              <w:r>
                <w:rPr>
                  <w:i/>
                  <w:iCs/>
                  <w:noProof/>
                </w:rPr>
                <w:t xml:space="preserve">Post-traumatic stress disorder. </w:t>
              </w:r>
              <w:r>
                <w:rPr>
                  <w:noProof/>
                </w:rPr>
                <w:t xml:space="preserve">[Online] </w:t>
              </w:r>
              <w:r>
                <w:rPr>
                  <w:noProof/>
                </w:rPr>
                <w:br/>
                <w:t xml:space="preserve">Available at: </w:t>
              </w:r>
              <w:r>
                <w:rPr>
                  <w:noProof/>
                  <w:u w:val="single"/>
                </w:rPr>
                <w:t>https://www.nhs.uk/mental-health/conditions/post-traumatic-stress-disorder-ptsd/overview/</w:t>
              </w:r>
              <w:r>
                <w:rPr>
                  <w:noProof/>
                </w:rPr>
                <w:br/>
                <w:t>[Accessed 11 02 2024].</w:t>
              </w:r>
            </w:p>
            <w:p w14:paraId="47FBAF69" w14:textId="77777777" w:rsidR="00D95335" w:rsidRDefault="00D95335" w:rsidP="00D95335">
              <w:pPr>
                <w:pStyle w:val="Bibliography"/>
                <w:rPr>
                  <w:noProof/>
                </w:rPr>
              </w:pPr>
              <w:r>
                <w:rPr>
                  <w:noProof/>
                </w:rPr>
                <w:t xml:space="preserve">Norman, S., 2025. </w:t>
              </w:r>
              <w:r>
                <w:rPr>
                  <w:i/>
                  <w:iCs/>
                  <w:noProof/>
                </w:rPr>
                <w:t xml:space="preserve">PTSD. </w:t>
              </w:r>
              <w:r>
                <w:rPr>
                  <w:noProof/>
                </w:rPr>
                <w:t xml:space="preserve">[Online] </w:t>
              </w:r>
              <w:r>
                <w:rPr>
                  <w:noProof/>
                </w:rPr>
                <w:br/>
                <w:t xml:space="preserve">Available at: </w:t>
              </w:r>
              <w:r>
                <w:rPr>
                  <w:noProof/>
                  <w:u w:val="single"/>
                </w:rPr>
                <w:t>https://www.ptsd.va.gov/professional/treat/cooccurring/research_violence.asp#:~:text=Although%20PTSD%20is%20associated%20with,PTSD%20and%20violence%20is%20decreased.</w:t>
              </w:r>
              <w:r>
                <w:rPr>
                  <w:noProof/>
                </w:rPr>
                <w:br/>
                <w:t>[Accessed 24 04 2025].</w:t>
              </w:r>
            </w:p>
            <w:p w14:paraId="1D851ECC" w14:textId="77777777" w:rsidR="00D95335" w:rsidRDefault="00D95335" w:rsidP="00D95335">
              <w:pPr>
                <w:pStyle w:val="Bibliography"/>
                <w:rPr>
                  <w:noProof/>
                </w:rPr>
              </w:pPr>
              <w:r>
                <w:rPr>
                  <w:noProof/>
                </w:rPr>
                <w:t xml:space="preserve">P, S., 2010. </w:t>
              </w:r>
              <w:r>
                <w:rPr>
                  <w:i/>
                  <w:iCs/>
                  <w:noProof/>
                </w:rPr>
                <w:t xml:space="preserve">Born to be criminal?. </w:t>
              </w:r>
              <w:r>
                <w:rPr>
                  <w:noProof/>
                </w:rPr>
                <w:t xml:space="preserve">[Online] </w:t>
              </w:r>
              <w:r>
                <w:rPr>
                  <w:noProof/>
                </w:rPr>
                <w:br/>
                <w:t xml:space="preserve">Available at: </w:t>
              </w:r>
              <w:r>
                <w:rPr>
                  <w:noProof/>
                  <w:u w:val="single"/>
                </w:rPr>
                <w:t>https://pmc.ncbi.nlm.nih.gov/articles/PMC6640871/#R104</w:t>
              </w:r>
              <w:r>
                <w:rPr>
                  <w:noProof/>
                </w:rPr>
                <w:br/>
                <w:t>[Accessed 10 02 2024].</w:t>
              </w:r>
            </w:p>
            <w:p w14:paraId="16FB2ECF" w14:textId="77777777" w:rsidR="00D95335" w:rsidRDefault="00D95335" w:rsidP="00D95335">
              <w:pPr>
                <w:pStyle w:val="Bibliography"/>
                <w:rPr>
                  <w:noProof/>
                </w:rPr>
              </w:pPr>
              <w:r>
                <w:rPr>
                  <w:noProof/>
                </w:rPr>
                <w:t xml:space="preserve">PTSDUK, 2023. </w:t>
              </w:r>
              <w:r>
                <w:rPr>
                  <w:i/>
                  <w:iCs/>
                  <w:noProof/>
                </w:rPr>
                <w:t xml:space="preserve">PTSD following a violent assault. </w:t>
              </w:r>
              <w:r>
                <w:rPr>
                  <w:noProof/>
                </w:rPr>
                <w:t xml:space="preserve">[Online] </w:t>
              </w:r>
              <w:r>
                <w:rPr>
                  <w:noProof/>
                </w:rPr>
                <w:br/>
                <w:t xml:space="preserve">Available at: </w:t>
              </w:r>
              <w:r>
                <w:rPr>
                  <w:noProof/>
                  <w:u w:val="single"/>
                </w:rPr>
                <w:t>https://www.ptsduk.org/what-is-ptsd/causes-of-ptsd/ptsd-following-assault/#:~:text=The%20trauma%20is%20substantial%20and,other%20stress-related%20psychiatric%20disorders.</w:t>
              </w:r>
              <w:r>
                <w:rPr>
                  <w:noProof/>
                </w:rPr>
                <w:br/>
                <w:t>[Accessed 11 02 2024].</w:t>
              </w:r>
            </w:p>
            <w:p w14:paraId="3D3F859A" w14:textId="77777777" w:rsidR="00D95335" w:rsidRDefault="00D95335" w:rsidP="00D95335">
              <w:pPr>
                <w:pStyle w:val="Bibliography"/>
                <w:rPr>
                  <w:noProof/>
                </w:rPr>
              </w:pPr>
              <w:r>
                <w:rPr>
                  <w:noProof/>
                </w:rPr>
                <w:t xml:space="preserve">Simkus, J., 2023. </w:t>
              </w:r>
              <w:r>
                <w:rPr>
                  <w:i/>
                  <w:iCs/>
                  <w:noProof/>
                </w:rPr>
                <w:t xml:space="preserve">Psychology. </w:t>
              </w:r>
              <w:r>
                <w:rPr>
                  <w:noProof/>
                </w:rPr>
                <w:t xml:space="preserve">[Online] </w:t>
              </w:r>
              <w:r>
                <w:rPr>
                  <w:noProof/>
                </w:rPr>
                <w:br/>
                <w:t xml:space="preserve">Available at: </w:t>
              </w:r>
              <w:r>
                <w:rPr>
                  <w:noProof/>
                  <w:u w:val="single"/>
                </w:rPr>
                <w:t>https://www.simplypsychology.org/what-is-a-cross-sectional-study.html</w:t>
              </w:r>
              <w:r>
                <w:rPr>
                  <w:noProof/>
                </w:rPr>
                <w:br/>
                <w:t>[Accessed 29 04 2025].</w:t>
              </w:r>
            </w:p>
            <w:p w14:paraId="48F54CF2" w14:textId="77777777" w:rsidR="00D95335" w:rsidRDefault="00D95335" w:rsidP="00D95335">
              <w:pPr>
                <w:pStyle w:val="Bibliography"/>
                <w:rPr>
                  <w:noProof/>
                </w:rPr>
              </w:pPr>
              <w:r>
                <w:rPr>
                  <w:noProof/>
                </w:rPr>
                <w:t xml:space="preserve">S, U., 2018. </w:t>
              </w:r>
              <w:r>
                <w:rPr>
                  <w:i/>
                  <w:iCs/>
                  <w:noProof/>
                </w:rPr>
                <w:t xml:space="preserve">Obstetrics. </w:t>
              </w:r>
              <w:r>
                <w:rPr>
                  <w:noProof/>
                </w:rPr>
                <w:t xml:space="preserve">[Online] </w:t>
              </w:r>
              <w:r>
                <w:rPr>
                  <w:noProof/>
                </w:rPr>
                <w:br/>
                <w:t xml:space="preserve">Available at: </w:t>
              </w:r>
              <w:r>
                <w:rPr>
                  <w:noProof/>
                  <w:u w:val="single"/>
                </w:rPr>
                <w:t>https://obgyn.onlinelibrary.wiley.com/doi/10.1111/aogs.13331</w:t>
              </w:r>
              <w:r>
                <w:rPr>
                  <w:noProof/>
                </w:rPr>
                <w:br/>
                <w:t>[Accessed 29 04 2025].</w:t>
              </w:r>
            </w:p>
            <w:p w14:paraId="0595BE41" w14:textId="77777777" w:rsidR="00D95335" w:rsidRDefault="00D95335" w:rsidP="00D95335">
              <w:pPr>
                <w:pStyle w:val="Bibliography"/>
                <w:rPr>
                  <w:noProof/>
                </w:rPr>
              </w:pPr>
              <w:r>
                <w:rPr>
                  <w:noProof/>
                </w:rPr>
                <w:t xml:space="preserve">Svingen, E., 2023. </w:t>
              </w:r>
              <w:r>
                <w:rPr>
                  <w:i/>
                  <w:iCs/>
                  <w:noProof/>
                </w:rPr>
                <w:t xml:space="preserve">PTSD and crime propensity. </w:t>
              </w:r>
              <w:r>
                <w:rPr>
                  <w:noProof/>
                </w:rPr>
                <w:t xml:space="preserve">[Online] </w:t>
              </w:r>
              <w:r>
                <w:rPr>
                  <w:noProof/>
                </w:rPr>
                <w:br/>
                <w:t xml:space="preserve">Available at: </w:t>
              </w:r>
              <w:r>
                <w:rPr>
                  <w:noProof/>
                  <w:u w:val="single"/>
                </w:rPr>
                <w:t>https://www-sciencedirect-com.ezproxy.uwtsd.ac.uk/science/article/pii/S2405844023055895</w:t>
              </w:r>
              <w:r>
                <w:rPr>
                  <w:noProof/>
                </w:rPr>
                <w:br/>
                <w:t>[Accessed 11 02 2024].</w:t>
              </w:r>
            </w:p>
            <w:p w14:paraId="5CB06B06" w14:textId="77777777" w:rsidR="00D95335" w:rsidRDefault="00D95335" w:rsidP="00D95335">
              <w:pPr>
                <w:pStyle w:val="Bibliography"/>
                <w:rPr>
                  <w:noProof/>
                </w:rPr>
              </w:pPr>
              <w:r>
                <w:rPr>
                  <w:noProof/>
                </w:rPr>
                <w:t xml:space="preserve">Wang, X., 2020. </w:t>
              </w:r>
              <w:r>
                <w:rPr>
                  <w:i/>
                  <w:iCs/>
                  <w:noProof/>
                </w:rPr>
                <w:t xml:space="preserve">Science Direct. </w:t>
              </w:r>
              <w:r>
                <w:rPr>
                  <w:noProof/>
                </w:rPr>
                <w:t xml:space="preserve">[Online] </w:t>
              </w:r>
              <w:r>
                <w:rPr>
                  <w:noProof/>
                </w:rPr>
                <w:br/>
                <w:t xml:space="preserve">Available at: </w:t>
              </w:r>
              <w:r>
                <w:rPr>
                  <w:noProof/>
                  <w:u w:val="single"/>
                </w:rPr>
                <w:t>https://www.sciencedirect.com/science/article/pii/S0012369220304621#:~:text=Cross-</w:t>
              </w:r>
              <w:r>
                <w:rPr>
                  <w:noProof/>
                  <w:u w:val="single"/>
                </w:rPr>
                <w:lastRenderedPageBreak/>
                <w:t>sectional%20studies%20are%20observational,describe%20features%20of%20a%20population.</w:t>
              </w:r>
              <w:r>
                <w:rPr>
                  <w:noProof/>
                </w:rPr>
                <w:br/>
                <w:t>[Accessed 28 04 2025].</w:t>
              </w:r>
            </w:p>
            <w:p w14:paraId="232AB5BE" w14:textId="2BA01668" w:rsidR="00D95335" w:rsidRDefault="00D95335" w:rsidP="00D95335">
              <w:r>
                <w:rPr>
                  <w:b/>
                  <w:bCs/>
                  <w:noProof/>
                </w:rPr>
                <w:fldChar w:fldCharType="end"/>
              </w:r>
            </w:p>
          </w:sdtContent>
        </w:sdt>
      </w:sdtContent>
    </w:sdt>
    <w:p w14:paraId="16C22A28" w14:textId="77777777" w:rsidR="00D95335" w:rsidRPr="00D95335" w:rsidRDefault="00D95335" w:rsidP="00D95335"/>
    <w:sdt>
      <w:sdtPr>
        <w:id w:val="2094509673"/>
        <w:docPartObj>
          <w:docPartGallery w:val="Bibliographies"/>
          <w:docPartUnique/>
        </w:docPartObj>
      </w:sdtPr>
      <w:sdtContent>
        <w:p w14:paraId="5ABE60F6" w14:textId="10C120C3" w:rsidR="005C4D48" w:rsidRDefault="005C4D48" w:rsidP="00D95335">
          <w:pPr>
            <w:pStyle w:val="Heading1"/>
          </w:pPr>
        </w:p>
      </w:sdtContent>
    </w:sdt>
    <w:p w14:paraId="06A41987" w14:textId="77777777" w:rsidR="005C4D48" w:rsidRPr="005C4D48" w:rsidRDefault="005C4D48" w:rsidP="005C4D48"/>
    <w:sectPr w:rsidR="005C4D48" w:rsidRPr="005C4D48" w:rsidSect="00254F6F">
      <w:footerReference w:type="default" r:id="rId2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48EB4" w14:textId="77777777" w:rsidR="00444412" w:rsidRDefault="00444412" w:rsidP="00F811B6">
      <w:pPr>
        <w:spacing w:after="0" w:line="240" w:lineRule="auto"/>
      </w:pPr>
      <w:r>
        <w:separator/>
      </w:r>
    </w:p>
  </w:endnote>
  <w:endnote w:type="continuationSeparator" w:id="0">
    <w:p w14:paraId="41143489" w14:textId="77777777" w:rsidR="00444412" w:rsidRDefault="00444412"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894F9" w14:textId="77777777" w:rsidR="00444412" w:rsidRDefault="00444412" w:rsidP="00F811B6">
      <w:pPr>
        <w:spacing w:after="0" w:line="240" w:lineRule="auto"/>
      </w:pPr>
      <w:r>
        <w:separator/>
      </w:r>
    </w:p>
  </w:footnote>
  <w:footnote w:type="continuationSeparator" w:id="0">
    <w:p w14:paraId="54E14DFF" w14:textId="77777777" w:rsidR="00444412" w:rsidRDefault="00444412"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34BD"/>
    <w:rsid w:val="0002458F"/>
    <w:rsid w:val="00026B78"/>
    <w:rsid w:val="00032079"/>
    <w:rsid w:val="00034849"/>
    <w:rsid w:val="00042FA0"/>
    <w:rsid w:val="00043FB2"/>
    <w:rsid w:val="00052566"/>
    <w:rsid w:val="00063F3E"/>
    <w:rsid w:val="00065640"/>
    <w:rsid w:val="00073209"/>
    <w:rsid w:val="0007771B"/>
    <w:rsid w:val="00086E8C"/>
    <w:rsid w:val="000A41CD"/>
    <w:rsid w:val="000C5184"/>
    <w:rsid w:val="000D6BFF"/>
    <w:rsid w:val="000F0742"/>
    <w:rsid w:val="00121B8B"/>
    <w:rsid w:val="001276F0"/>
    <w:rsid w:val="001453F5"/>
    <w:rsid w:val="00154BB5"/>
    <w:rsid w:val="00163050"/>
    <w:rsid w:val="00176810"/>
    <w:rsid w:val="00183071"/>
    <w:rsid w:val="0019377A"/>
    <w:rsid w:val="001A263D"/>
    <w:rsid w:val="001A6930"/>
    <w:rsid w:val="001B6604"/>
    <w:rsid w:val="001D401B"/>
    <w:rsid w:val="001E4242"/>
    <w:rsid w:val="001F244D"/>
    <w:rsid w:val="00202A63"/>
    <w:rsid w:val="0020310A"/>
    <w:rsid w:val="00216EE3"/>
    <w:rsid w:val="0023055C"/>
    <w:rsid w:val="0023363D"/>
    <w:rsid w:val="00241422"/>
    <w:rsid w:val="00254493"/>
    <w:rsid w:val="00254F6F"/>
    <w:rsid w:val="00267802"/>
    <w:rsid w:val="00273E40"/>
    <w:rsid w:val="0028524A"/>
    <w:rsid w:val="002A1418"/>
    <w:rsid w:val="002B1BCF"/>
    <w:rsid w:val="002C1AB8"/>
    <w:rsid w:val="002C36D7"/>
    <w:rsid w:val="002C45E5"/>
    <w:rsid w:val="002C477F"/>
    <w:rsid w:val="002E2CF8"/>
    <w:rsid w:val="002E55D4"/>
    <w:rsid w:val="002F53FA"/>
    <w:rsid w:val="002F5942"/>
    <w:rsid w:val="00316B95"/>
    <w:rsid w:val="00317DC6"/>
    <w:rsid w:val="003270D7"/>
    <w:rsid w:val="0032714F"/>
    <w:rsid w:val="00340787"/>
    <w:rsid w:val="00340891"/>
    <w:rsid w:val="00344218"/>
    <w:rsid w:val="00345CA6"/>
    <w:rsid w:val="00347726"/>
    <w:rsid w:val="003617B5"/>
    <w:rsid w:val="003623E4"/>
    <w:rsid w:val="00362CAB"/>
    <w:rsid w:val="00363BF3"/>
    <w:rsid w:val="00384011"/>
    <w:rsid w:val="003900F8"/>
    <w:rsid w:val="00396517"/>
    <w:rsid w:val="003A5FFC"/>
    <w:rsid w:val="003B0FB9"/>
    <w:rsid w:val="003D6B76"/>
    <w:rsid w:val="003E4361"/>
    <w:rsid w:val="0041255B"/>
    <w:rsid w:val="00414748"/>
    <w:rsid w:val="004157D0"/>
    <w:rsid w:val="004249BF"/>
    <w:rsid w:val="00444412"/>
    <w:rsid w:val="00446556"/>
    <w:rsid w:val="004468D8"/>
    <w:rsid w:val="00450DF3"/>
    <w:rsid w:val="00453A8B"/>
    <w:rsid w:val="00490AEF"/>
    <w:rsid w:val="0049668D"/>
    <w:rsid w:val="004B6943"/>
    <w:rsid w:val="004C046F"/>
    <w:rsid w:val="004C53C4"/>
    <w:rsid w:val="004D33E1"/>
    <w:rsid w:val="004D373E"/>
    <w:rsid w:val="004D51F0"/>
    <w:rsid w:val="004D7DFC"/>
    <w:rsid w:val="004E7472"/>
    <w:rsid w:val="004F4282"/>
    <w:rsid w:val="00502669"/>
    <w:rsid w:val="00504D85"/>
    <w:rsid w:val="00511E54"/>
    <w:rsid w:val="005162D4"/>
    <w:rsid w:val="00523F91"/>
    <w:rsid w:val="00527EAA"/>
    <w:rsid w:val="00532C0B"/>
    <w:rsid w:val="00533784"/>
    <w:rsid w:val="00537A25"/>
    <w:rsid w:val="00555A26"/>
    <w:rsid w:val="005634D4"/>
    <w:rsid w:val="00564BF3"/>
    <w:rsid w:val="00566C3C"/>
    <w:rsid w:val="00597F36"/>
    <w:rsid w:val="005A5FFD"/>
    <w:rsid w:val="005A6104"/>
    <w:rsid w:val="005B3968"/>
    <w:rsid w:val="005B68B1"/>
    <w:rsid w:val="005C4D48"/>
    <w:rsid w:val="005C6E35"/>
    <w:rsid w:val="005D27E7"/>
    <w:rsid w:val="005E3436"/>
    <w:rsid w:val="00607B2C"/>
    <w:rsid w:val="006111D8"/>
    <w:rsid w:val="00622305"/>
    <w:rsid w:val="006331F5"/>
    <w:rsid w:val="0064081B"/>
    <w:rsid w:val="006414F5"/>
    <w:rsid w:val="00652D9A"/>
    <w:rsid w:val="00653598"/>
    <w:rsid w:val="00656FA7"/>
    <w:rsid w:val="006669E5"/>
    <w:rsid w:val="00671C1C"/>
    <w:rsid w:val="00674A0A"/>
    <w:rsid w:val="006756E4"/>
    <w:rsid w:val="006838F7"/>
    <w:rsid w:val="00684992"/>
    <w:rsid w:val="00684A01"/>
    <w:rsid w:val="0069086D"/>
    <w:rsid w:val="00695B7A"/>
    <w:rsid w:val="00696366"/>
    <w:rsid w:val="006A4ACA"/>
    <w:rsid w:val="006B4CF3"/>
    <w:rsid w:val="006C465A"/>
    <w:rsid w:val="006D16FE"/>
    <w:rsid w:val="006D2519"/>
    <w:rsid w:val="006E594D"/>
    <w:rsid w:val="006E7EFB"/>
    <w:rsid w:val="006F1C86"/>
    <w:rsid w:val="006F71AD"/>
    <w:rsid w:val="00702135"/>
    <w:rsid w:val="00702E5B"/>
    <w:rsid w:val="007161CA"/>
    <w:rsid w:val="00764D88"/>
    <w:rsid w:val="00781F59"/>
    <w:rsid w:val="00794355"/>
    <w:rsid w:val="007B34DC"/>
    <w:rsid w:val="007C0FA4"/>
    <w:rsid w:val="007C2277"/>
    <w:rsid w:val="007C2631"/>
    <w:rsid w:val="007C349D"/>
    <w:rsid w:val="007D4B48"/>
    <w:rsid w:val="007D52BB"/>
    <w:rsid w:val="007F14EA"/>
    <w:rsid w:val="00800299"/>
    <w:rsid w:val="00807170"/>
    <w:rsid w:val="00823DED"/>
    <w:rsid w:val="00827B31"/>
    <w:rsid w:val="00837953"/>
    <w:rsid w:val="00846A64"/>
    <w:rsid w:val="00846B37"/>
    <w:rsid w:val="00851B87"/>
    <w:rsid w:val="00856E9D"/>
    <w:rsid w:val="008715F1"/>
    <w:rsid w:val="008765C6"/>
    <w:rsid w:val="00876749"/>
    <w:rsid w:val="0088318B"/>
    <w:rsid w:val="008865DF"/>
    <w:rsid w:val="00891DC6"/>
    <w:rsid w:val="00895551"/>
    <w:rsid w:val="008A52FC"/>
    <w:rsid w:val="008A717D"/>
    <w:rsid w:val="008B159E"/>
    <w:rsid w:val="008C0C71"/>
    <w:rsid w:val="008D0755"/>
    <w:rsid w:val="008D4306"/>
    <w:rsid w:val="008E64DB"/>
    <w:rsid w:val="008F3088"/>
    <w:rsid w:val="008F3664"/>
    <w:rsid w:val="0090439B"/>
    <w:rsid w:val="00933362"/>
    <w:rsid w:val="0093674C"/>
    <w:rsid w:val="009450CD"/>
    <w:rsid w:val="0095224D"/>
    <w:rsid w:val="009550B4"/>
    <w:rsid w:val="00955F99"/>
    <w:rsid w:val="00964AA3"/>
    <w:rsid w:val="00966113"/>
    <w:rsid w:val="009667DA"/>
    <w:rsid w:val="00971C48"/>
    <w:rsid w:val="00981C5C"/>
    <w:rsid w:val="00986838"/>
    <w:rsid w:val="009A0E73"/>
    <w:rsid w:val="009A3E5A"/>
    <w:rsid w:val="009A3EDE"/>
    <w:rsid w:val="009B2B95"/>
    <w:rsid w:val="009C08FF"/>
    <w:rsid w:val="009C09C3"/>
    <w:rsid w:val="009D0286"/>
    <w:rsid w:val="009E0105"/>
    <w:rsid w:val="009E15C1"/>
    <w:rsid w:val="009F40E9"/>
    <w:rsid w:val="00A11745"/>
    <w:rsid w:val="00A16313"/>
    <w:rsid w:val="00A2164F"/>
    <w:rsid w:val="00A25F8D"/>
    <w:rsid w:val="00A3105B"/>
    <w:rsid w:val="00A348A8"/>
    <w:rsid w:val="00A372F7"/>
    <w:rsid w:val="00A434E2"/>
    <w:rsid w:val="00A47535"/>
    <w:rsid w:val="00A534D2"/>
    <w:rsid w:val="00A539A6"/>
    <w:rsid w:val="00A54173"/>
    <w:rsid w:val="00A54EF5"/>
    <w:rsid w:val="00A6306E"/>
    <w:rsid w:val="00A67FEF"/>
    <w:rsid w:val="00A81C59"/>
    <w:rsid w:val="00AA5161"/>
    <w:rsid w:val="00AB4015"/>
    <w:rsid w:val="00AC467D"/>
    <w:rsid w:val="00AE50B8"/>
    <w:rsid w:val="00AE6347"/>
    <w:rsid w:val="00AF12FC"/>
    <w:rsid w:val="00AF2465"/>
    <w:rsid w:val="00AF7385"/>
    <w:rsid w:val="00B026EF"/>
    <w:rsid w:val="00B03943"/>
    <w:rsid w:val="00B04C5E"/>
    <w:rsid w:val="00B06429"/>
    <w:rsid w:val="00B06795"/>
    <w:rsid w:val="00B22CD0"/>
    <w:rsid w:val="00B3336E"/>
    <w:rsid w:val="00B363C6"/>
    <w:rsid w:val="00B367BB"/>
    <w:rsid w:val="00B36C52"/>
    <w:rsid w:val="00B3771B"/>
    <w:rsid w:val="00B410D8"/>
    <w:rsid w:val="00B52C37"/>
    <w:rsid w:val="00B65820"/>
    <w:rsid w:val="00B67BB6"/>
    <w:rsid w:val="00B804F5"/>
    <w:rsid w:val="00B82DD4"/>
    <w:rsid w:val="00B92A19"/>
    <w:rsid w:val="00B94F1F"/>
    <w:rsid w:val="00BA6B8A"/>
    <w:rsid w:val="00BA759C"/>
    <w:rsid w:val="00BB35F0"/>
    <w:rsid w:val="00BC57C4"/>
    <w:rsid w:val="00BC7A31"/>
    <w:rsid w:val="00BD063B"/>
    <w:rsid w:val="00BD1587"/>
    <w:rsid w:val="00BE418D"/>
    <w:rsid w:val="00BF445E"/>
    <w:rsid w:val="00BF61B6"/>
    <w:rsid w:val="00C205E1"/>
    <w:rsid w:val="00C3508C"/>
    <w:rsid w:val="00C63136"/>
    <w:rsid w:val="00C66238"/>
    <w:rsid w:val="00C66272"/>
    <w:rsid w:val="00C835C2"/>
    <w:rsid w:val="00CC2ABE"/>
    <w:rsid w:val="00CD037F"/>
    <w:rsid w:val="00CD105D"/>
    <w:rsid w:val="00CD569A"/>
    <w:rsid w:val="00D05276"/>
    <w:rsid w:val="00D11E39"/>
    <w:rsid w:val="00D23E27"/>
    <w:rsid w:val="00D35237"/>
    <w:rsid w:val="00D3543D"/>
    <w:rsid w:val="00D437EF"/>
    <w:rsid w:val="00D47722"/>
    <w:rsid w:val="00D51E36"/>
    <w:rsid w:val="00D60A6C"/>
    <w:rsid w:val="00D81595"/>
    <w:rsid w:val="00D83AAF"/>
    <w:rsid w:val="00D87843"/>
    <w:rsid w:val="00D95335"/>
    <w:rsid w:val="00D96313"/>
    <w:rsid w:val="00D96F1E"/>
    <w:rsid w:val="00DA2E58"/>
    <w:rsid w:val="00DA78DF"/>
    <w:rsid w:val="00DB562E"/>
    <w:rsid w:val="00DC29FC"/>
    <w:rsid w:val="00DE018F"/>
    <w:rsid w:val="00DE3B8D"/>
    <w:rsid w:val="00DE53C2"/>
    <w:rsid w:val="00DE75E7"/>
    <w:rsid w:val="00DE7925"/>
    <w:rsid w:val="00DF17B3"/>
    <w:rsid w:val="00DF5B50"/>
    <w:rsid w:val="00E025F3"/>
    <w:rsid w:val="00E21884"/>
    <w:rsid w:val="00E309D0"/>
    <w:rsid w:val="00E33EB8"/>
    <w:rsid w:val="00E340FD"/>
    <w:rsid w:val="00E6116F"/>
    <w:rsid w:val="00E70782"/>
    <w:rsid w:val="00E86C98"/>
    <w:rsid w:val="00E9006E"/>
    <w:rsid w:val="00EA3476"/>
    <w:rsid w:val="00EA5F51"/>
    <w:rsid w:val="00EB18B2"/>
    <w:rsid w:val="00EB2A9D"/>
    <w:rsid w:val="00EB2D54"/>
    <w:rsid w:val="00ED2641"/>
    <w:rsid w:val="00F03F40"/>
    <w:rsid w:val="00F13381"/>
    <w:rsid w:val="00F1501E"/>
    <w:rsid w:val="00F16FF0"/>
    <w:rsid w:val="00F23872"/>
    <w:rsid w:val="00F24DBB"/>
    <w:rsid w:val="00F40C12"/>
    <w:rsid w:val="00F421B6"/>
    <w:rsid w:val="00F43003"/>
    <w:rsid w:val="00F446B3"/>
    <w:rsid w:val="00F70E93"/>
    <w:rsid w:val="00F7513D"/>
    <w:rsid w:val="00F811B6"/>
    <w:rsid w:val="00F929D1"/>
    <w:rsid w:val="00F930AC"/>
    <w:rsid w:val="00F96BCB"/>
    <w:rsid w:val="00FA21FA"/>
    <w:rsid w:val="00FA29FC"/>
    <w:rsid w:val="00FA7DA1"/>
    <w:rsid w:val="00FB4207"/>
    <w:rsid w:val="00FD67F7"/>
    <w:rsid w:val="00FD72DE"/>
    <w:rsid w:val="00FE111B"/>
    <w:rsid w:val="00FE11B6"/>
    <w:rsid w:val="00FF31A4"/>
    <w:rsid w:val="00FF54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25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styleId="Bibliography">
    <w:name w:val="Bibliography"/>
    <w:basedOn w:val="Normal"/>
    <w:next w:val="Normal"/>
    <w:uiPriority w:val="37"/>
    <w:unhideWhenUsed/>
    <w:rsid w:val="00A54173"/>
  </w:style>
  <w:style w:type="character" w:customStyle="1" w:styleId="Heading3Char">
    <w:name w:val="Heading 3 Char"/>
    <w:basedOn w:val="DefaultParagraphFont"/>
    <w:link w:val="Heading3"/>
    <w:uiPriority w:val="9"/>
    <w:semiHidden/>
    <w:rsid w:val="00E025F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91355">
      <w:bodyDiv w:val="1"/>
      <w:marLeft w:val="0"/>
      <w:marRight w:val="0"/>
      <w:marTop w:val="0"/>
      <w:marBottom w:val="0"/>
      <w:divBdr>
        <w:top w:val="none" w:sz="0" w:space="0" w:color="auto"/>
        <w:left w:val="none" w:sz="0" w:space="0" w:color="auto"/>
        <w:bottom w:val="none" w:sz="0" w:space="0" w:color="auto"/>
        <w:right w:val="none" w:sz="0" w:space="0" w:color="auto"/>
      </w:divBdr>
    </w:div>
    <w:div w:id="88814434">
      <w:bodyDiv w:val="1"/>
      <w:marLeft w:val="0"/>
      <w:marRight w:val="0"/>
      <w:marTop w:val="0"/>
      <w:marBottom w:val="0"/>
      <w:divBdr>
        <w:top w:val="none" w:sz="0" w:space="0" w:color="auto"/>
        <w:left w:val="none" w:sz="0" w:space="0" w:color="auto"/>
        <w:bottom w:val="none" w:sz="0" w:space="0" w:color="auto"/>
        <w:right w:val="none" w:sz="0" w:space="0" w:color="auto"/>
      </w:divBdr>
    </w:div>
    <w:div w:id="137839979">
      <w:bodyDiv w:val="1"/>
      <w:marLeft w:val="0"/>
      <w:marRight w:val="0"/>
      <w:marTop w:val="0"/>
      <w:marBottom w:val="0"/>
      <w:divBdr>
        <w:top w:val="none" w:sz="0" w:space="0" w:color="auto"/>
        <w:left w:val="none" w:sz="0" w:space="0" w:color="auto"/>
        <w:bottom w:val="none" w:sz="0" w:space="0" w:color="auto"/>
        <w:right w:val="none" w:sz="0" w:space="0" w:color="auto"/>
      </w:divBdr>
    </w:div>
    <w:div w:id="217401276">
      <w:bodyDiv w:val="1"/>
      <w:marLeft w:val="0"/>
      <w:marRight w:val="0"/>
      <w:marTop w:val="0"/>
      <w:marBottom w:val="0"/>
      <w:divBdr>
        <w:top w:val="none" w:sz="0" w:space="0" w:color="auto"/>
        <w:left w:val="none" w:sz="0" w:space="0" w:color="auto"/>
        <w:bottom w:val="none" w:sz="0" w:space="0" w:color="auto"/>
        <w:right w:val="none" w:sz="0" w:space="0" w:color="auto"/>
      </w:divBdr>
    </w:div>
    <w:div w:id="235867564">
      <w:bodyDiv w:val="1"/>
      <w:marLeft w:val="0"/>
      <w:marRight w:val="0"/>
      <w:marTop w:val="0"/>
      <w:marBottom w:val="0"/>
      <w:divBdr>
        <w:top w:val="none" w:sz="0" w:space="0" w:color="auto"/>
        <w:left w:val="none" w:sz="0" w:space="0" w:color="auto"/>
        <w:bottom w:val="none" w:sz="0" w:space="0" w:color="auto"/>
        <w:right w:val="none" w:sz="0" w:space="0" w:color="auto"/>
      </w:divBdr>
    </w:div>
    <w:div w:id="364868132">
      <w:bodyDiv w:val="1"/>
      <w:marLeft w:val="0"/>
      <w:marRight w:val="0"/>
      <w:marTop w:val="0"/>
      <w:marBottom w:val="0"/>
      <w:divBdr>
        <w:top w:val="none" w:sz="0" w:space="0" w:color="auto"/>
        <w:left w:val="none" w:sz="0" w:space="0" w:color="auto"/>
        <w:bottom w:val="none" w:sz="0" w:space="0" w:color="auto"/>
        <w:right w:val="none" w:sz="0" w:space="0" w:color="auto"/>
      </w:divBdr>
    </w:div>
    <w:div w:id="474562936">
      <w:bodyDiv w:val="1"/>
      <w:marLeft w:val="0"/>
      <w:marRight w:val="0"/>
      <w:marTop w:val="0"/>
      <w:marBottom w:val="0"/>
      <w:divBdr>
        <w:top w:val="none" w:sz="0" w:space="0" w:color="auto"/>
        <w:left w:val="none" w:sz="0" w:space="0" w:color="auto"/>
        <w:bottom w:val="none" w:sz="0" w:space="0" w:color="auto"/>
        <w:right w:val="none" w:sz="0" w:space="0" w:color="auto"/>
      </w:divBdr>
    </w:div>
    <w:div w:id="553084157">
      <w:bodyDiv w:val="1"/>
      <w:marLeft w:val="0"/>
      <w:marRight w:val="0"/>
      <w:marTop w:val="0"/>
      <w:marBottom w:val="0"/>
      <w:divBdr>
        <w:top w:val="none" w:sz="0" w:space="0" w:color="auto"/>
        <w:left w:val="none" w:sz="0" w:space="0" w:color="auto"/>
        <w:bottom w:val="none" w:sz="0" w:space="0" w:color="auto"/>
        <w:right w:val="none" w:sz="0" w:space="0" w:color="auto"/>
      </w:divBdr>
    </w:div>
    <w:div w:id="569578142">
      <w:bodyDiv w:val="1"/>
      <w:marLeft w:val="0"/>
      <w:marRight w:val="0"/>
      <w:marTop w:val="0"/>
      <w:marBottom w:val="0"/>
      <w:divBdr>
        <w:top w:val="none" w:sz="0" w:space="0" w:color="auto"/>
        <w:left w:val="none" w:sz="0" w:space="0" w:color="auto"/>
        <w:bottom w:val="none" w:sz="0" w:space="0" w:color="auto"/>
        <w:right w:val="none" w:sz="0" w:space="0" w:color="auto"/>
      </w:divBdr>
    </w:div>
    <w:div w:id="627929402">
      <w:bodyDiv w:val="1"/>
      <w:marLeft w:val="0"/>
      <w:marRight w:val="0"/>
      <w:marTop w:val="0"/>
      <w:marBottom w:val="0"/>
      <w:divBdr>
        <w:top w:val="none" w:sz="0" w:space="0" w:color="auto"/>
        <w:left w:val="none" w:sz="0" w:space="0" w:color="auto"/>
        <w:bottom w:val="none" w:sz="0" w:space="0" w:color="auto"/>
        <w:right w:val="none" w:sz="0" w:space="0" w:color="auto"/>
      </w:divBdr>
    </w:div>
    <w:div w:id="747271921">
      <w:bodyDiv w:val="1"/>
      <w:marLeft w:val="0"/>
      <w:marRight w:val="0"/>
      <w:marTop w:val="0"/>
      <w:marBottom w:val="0"/>
      <w:divBdr>
        <w:top w:val="none" w:sz="0" w:space="0" w:color="auto"/>
        <w:left w:val="none" w:sz="0" w:space="0" w:color="auto"/>
        <w:bottom w:val="none" w:sz="0" w:space="0" w:color="auto"/>
        <w:right w:val="none" w:sz="0" w:space="0" w:color="auto"/>
      </w:divBdr>
    </w:div>
    <w:div w:id="1137532608">
      <w:bodyDiv w:val="1"/>
      <w:marLeft w:val="0"/>
      <w:marRight w:val="0"/>
      <w:marTop w:val="0"/>
      <w:marBottom w:val="0"/>
      <w:divBdr>
        <w:top w:val="none" w:sz="0" w:space="0" w:color="auto"/>
        <w:left w:val="none" w:sz="0" w:space="0" w:color="auto"/>
        <w:bottom w:val="none" w:sz="0" w:space="0" w:color="auto"/>
        <w:right w:val="none" w:sz="0" w:space="0" w:color="auto"/>
      </w:divBdr>
    </w:div>
    <w:div w:id="1303121303">
      <w:bodyDiv w:val="1"/>
      <w:marLeft w:val="0"/>
      <w:marRight w:val="0"/>
      <w:marTop w:val="0"/>
      <w:marBottom w:val="0"/>
      <w:divBdr>
        <w:top w:val="none" w:sz="0" w:space="0" w:color="auto"/>
        <w:left w:val="none" w:sz="0" w:space="0" w:color="auto"/>
        <w:bottom w:val="none" w:sz="0" w:space="0" w:color="auto"/>
        <w:right w:val="none" w:sz="0" w:space="0" w:color="auto"/>
      </w:divBdr>
    </w:div>
    <w:div w:id="1374500545">
      <w:bodyDiv w:val="1"/>
      <w:marLeft w:val="0"/>
      <w:marRight w:val="0"/>
      <w:marTop w:val="0"/>
      <w:marBottom w:val="0"/>
      <w:divBdr>
        <w:top w:val="none" w:sz="0" w:space="0" w:color="auto"/>
        <w:left w:val="none" w:sz="0" w:space="0" w:color="auto"/>
        <w:bottom w:val="none" w:sz="0" w:space="0" w:color="auto"/>
        <w:right w:val="none" w:sz="0" w:space="0" w:color="auto"/>
      </w:divBdr>
    </w:div>
    <w:div w:id="1394695480">
      <w:bodyDiv w:val="1"/>
      <w:marLeft w:val="0"/>
      <w:marRight w:val="0"/>
      <w:marTop w:val="0"/>
      <w:marBottom w:val="0"/>
      <w:divBdr>
        <w:top w:val="none" w:sz="0" w:space="0" w:color="auto"/>
        <w:left w:val="none" w:sz="0" w:space="0" w:color="auto"/>
        <w:bottom w:val="none" w:sz="0" w:space="0" w:color="auto"/>
        <w:right w:val="none" w:sz="0" w:space="0" w:color="auto"/>
      </w:divBdr>
    </w:div>
    <w:div w:id="1400709589">
      <w:bodyDiv w:val="1"/>
      <w:marLeft w:val="0"/>
      <w:marRight w:val="0"/>
      <w:marTop w:val="0"/>
      <w:marBottom w:val="0"/>
      <w:divBdr>
        <w:top w:val="none" w:sz="0" w:space="0" w:color="auto"/>
        <w:left w:val="none" w:sz="0" w:space="0" w:color="auto"/>
        <w:bottom w:val="none" w:sz="0" w:space="0" w:color="auto"/>
        <w:right w:val="none" w:sz="0" w:space="0" w:color="auto"/>
      </w:divBdr>
    </w:div>
    <w:div w:id="1463884403">
      <w:bodyDiv w:val="1"/>
      <w:marLeft w:val="0"/>
      <w:marRight w:val="0"/>
      <w:marTop w:val="0"/>
      <w:marBottom w:val="0"/>
      <w:divBdr>
        <w:top w:val="none" w:sz="0" w:space="0" w:color="auto"/>
        <w:left w:val="none" w:sz="0" w:space="0" w:color="auto"/>
        <w:bottom w:val="none" w:sz="0" w:space="0" w:color="auto"/>
        <w:right w:val="none" w:sz="0" w:space="0" w:color="auto"/>
      </w:divBdr>
    </w:div>
    <w:div w:id="1564827230">
      <w:bodyDiv w:val="1"/>
      <w:marLeft w:val="0"/>
      <w:marRight w:val="0"/>
      <w:marTop w:val="0"/>
      <w:marBottom w:val="0"/>
      <w:divBdr>
        <w:top w:val="none" w:sz="0" w:space="0" w:color="auto"/>
        <w:left w:val="none" w:sz="0" w:space="0" w:color="auto"/>
        <w:bottom w:val="none" w:sz="0" w:space="0" w:color="auto"/>
        <w:right w:val="none" w:sz="0" w:space="0" w:color="auto"/>
      </w:divBdr>
    </w:div>
    <w:div w:id="1567718761">
      <w:bodyDiv w:val="1"/>
      <w:marLeft w:val="0"/>
      <w:marRight w:val="0"/>
      <w:marTop w:val="0"/>
      <w:marBottom w:val="0"/>
      <w:divBdr>
        <w:top w:val="none" w:sz="0" w:space="0" w:color="auto"/>
        <w:left w:val="none" w:sz="0" w:space="0" w:color="auto"/>
        <w:bottom w:val="none" w:sz="0" w:space="0" w:color="auto"/>
        <w:right w:val="none" w:sz="0" w:space="0" w:color="auto"/>
      </w:divBdr>
    </w:div>
    <w:div w:id="1635525354">
      <w:bodyDiv w:val="1"/>
      <w:marLeft w:val="0"/>
      <w:marRight w:val="0"/>
      <w:marTop w:val="0"/>
      <w:marBottom w:val="0"/>
      <w:divBdr>
        <w:top w:val="none" w:sz="0" w:space="0" w:color="auto"/>
        <w:left w:val="none" w:sz="0" w:space="0" w:color="auto"/>
        <w:bottom w:val="none" w:sz="0" w:space="0" w:color="auto"/>
        <w:right w:val="none" w:sz="0" w:space="0" w:color="auto"/>
      </w:divBdr>
    </w:div>
    <w:div w:id="1685596238">
      <w:bodyDiv w:val="1"/>
      <w:marLeft w:val="0"/>
      <w:marRight w:val="0"/>
      <w:marTop w:val="0"/>
      <w:marBottom w:val="0"/>
      <w:divBdr>
        <w:top w:val="none" w:sz="0" w:space="0" w:color="auto"/>
        <w:left w:val="none" w:sz="0" w:space="0" w:color="auto"/>
        <w:bottom w:val="none" w:sz="0" w:space="0" w:color="auto"/>
        <w:right w:val="none" w:sz="0" w:space="0" w:color="auto"/>
      </w:divBdr>
    </w:div>
    <w:div w:id="1717730830">
      <w:bodyDiv w:val="1"/>
      <w:marLeft w:val="0"/>
      <w:marRight w:val="0"/>
      <w:marTop w:val="0"/>
      <w:marBottom w:val="0"/>
      <w:divBdr>
        <w:top w:val="none" w:sz="0" w:space="0" w:color="auto"/>
        <w:left w:val="none" w:sz="0" w:space="0" w:color="auto"/>
        <w:bottom w:val="none" w:sz="0" w:space="0" w:color="auto"/>
        <w:right w:val="none" w:sz="0" w:space="0" w:color="auto"/>
      </w:divBdr>
    </w:div>
    <w:div w:id="1864397312">
      <w:bodyDiv w:val="1"/>
      <w:marLeft w:val="0"/>
      <w:marRight w:val="0"/>
      <w:marTop w:val="0"/>
      <w:marBottom w:val="0"/>
      <w:divBdr>
        <w:top w:val="none" w:sz="0" w:space="0" w:color="auto"/>
        <w:left w:val="none" w:sz="0" w:space="0" w:color="auto"/>
        <w:bottom w:val="none" w:sz="0" w:space="0" w:color="auto"/>
        <w:right w:val="none" w:sz="0" w:space="0" w:color="auto"/>
      </w:divBdr>
    </w:div>
    <w:div w:id="2028017841">
      <w:bodyDiv w:val="1"/>
      <w:marLeft w:val="0"/>
      <w:marRight w:val="0"/>
      <w:marTop w:val="0"/>
      <w:marBottom w:val="0"/>
      <w:divBdr>
        <w:top w:val="none" w:sz="0" w:space="0" w:color="auto"/>
        <w:left w:val="none" w:sz="0" w:space="0" w:color="auto"/>
        <w:bottom w:val="none" w:sz="0" w:space="0" w:color="auto"/>
        <w:right w:val="none" w:sz="0" w:space="0" w:color="auto"/>
      </w:divBdr>
    </w:div>
    <w:div w:id="2056854750">
      <w:bodyDiv w:val="1"/>
      <w:marLeft w:val="0"/>
      <w:marRight w:val="0"/>
      <w:marTop w:val="0"/>
      <w:marBottom w:val="0"/>
      <w:divBdr>
        <w:top w:val="none" w:sz="0" w:space="0" w:color="auto"/>
        <w:left w:val="none" w:sz="0" w:space="0" w:color="auto"/>
        <w:bottom w:val="none" w:sz="0" w:space="0" w:color="auto"/>
        <w:right w:val="none" w:sz="0" w:space="0" w:color="auto"/>
      </w:divBdr>
    </w:div>
    <w:div w:id="2107069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16" Type="http://schemas.openxmlformats.org/officeDocument/2006/relationships/hyperlink" Target="https://www.nhs.uk/nhs-services/mental-health-services/where-to-get-urgent-help-for-mental-health/"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5" Type="http://schemas.openxmlformats.org/officeDocument/2006/relationships/webSettings" Target="webSettings.xml"/><Relationship Id="rId15" Type="http://schemas.openxmlformats.org/officeDocument/2006/relationships/hyperlink" Target="https://www.samaritans.org/how-we-can-help/contact-samaritan/" TargetMode="External"/><Relationship Id="rId10" Type="http://schemas.openxmlformats.org/officeDocument/2006/relationships/image" Target="media/image3.png"/><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org.uk/information-support/guides-to-support-and-services/seeking-help-for-a-mental-health-problem/mental-health-helplin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Par16</b:Tag>
    <b:SourceType>InternetSite</b:SourceType>
    <b:Guid>{57BEA1EF-2FA3-0940-A508-AF70EE1CBC76}</b:Guid>
    <b:Author>
      <b:Author>
        <b:NameList>
          <b:Person>
            <b:Last>M</b:Last>
            <b:First>Parsonage</b:First>
          </b:Person>
        </b:NameList>
      </b:Author>
    </b:Author>
    <b:Title>Traumatic brain injury and offending</b:Title>
    <b:URL>https://pmc.ncbi.nlm.nih.gov/articles/PMC6171742/#ref-list1</b:URL>
    <b:Year>2016</b:Year>
    <b:YearAccessed>2024</b:YearAccessed>
    <b:MonthAccessed>02</b:MonthAccessed>
    <b:DayAccessed>10</b:DayAccessed>
    <b:RefOrder>18</b:RefOrder>
  </b:Source>
  <b:Source>
    <b:Tag>Ste10</b:Tag>
    <b:SourceType>InternetSite</b:SourceType>
    <b:Guid>{A68779FA-07E3-5C4B-BFCD-11AAC935574F}</b:Guid>
    <b:Author>
      <b:Author>
        <b:NameList>
          <b:Person>
            <b:Last>P</b:Last>
            <b:First>Sterzer</b:First>
          </b:Person>
        </b:NameList>
      </b:Author>
    </b:Author>
    <b:Title> Born to be criminal?</b:Title>
    <b:URL>https://pmc.ncbi.nlm.nih.gov/articles/PMC6640871/#R104</b:URL>
    <b:Year>2010</b:Year>
    <b:YearAccessed>2024</b:YearAccessed>
    <b:MonthAccessed>02</b:MonthAccessed>
    <b:DayAccessed>10</b:DayAccessed>
    <b:RefOrder>19</b:RefOrder>
  </b:Source>
  <b:Source>
    <b:Tag>Eve23</b:Tag>
    <b:SourceType>InternetSite</b:SourceType>
    <b:Guid>{93724B75-3B53-8348-924F-7779FF01ADFB}</b:Guid>
    <b:Author>
      <b:Author>
        <b:NameList>
          <b:Person>
            <b:Last>Svingen</b:Last>
            <b:First>Evelyn</b:First>
          </b:Person>
        </b:NameList>
      </b:Author>
    </b:Author>
    <b:Title>PTSD and crime propensity</b:Title>
    <b:URL>https://www-sciencedirect-com.ezproxy.uwtsd.ac.uk/science/article/pii/S2405844023055895</b:URL>
    <b:Year>2023</b:Year>
    <b:YearAccessed>2024</b:YearAccessed>
    <b:MonthAccessed>02</b:MonthAccessed>
    <b:DayAccessed>11</b:DayAccessed>
    <b:RefOrder>2</b:RefOrder>
  </b:Source>
  <b:Source>
    <b:Tag>Ger23</b:Tag>
    <b:SourceType>InternetSite</b:SourceType>
    <b:Guid>{6B785688-8089-654D-8FEA-EC7BEF9F14A7}</b:Guid>
    <b:Author>
      <b:Author>
        <b:NameList>
          <b:Person>
            <b:Last>Akerman</b:Last>
            <b:First>Geraldine</b:First>
          </b:Person>
        </b:NameList>
      </b:Author>
    </b:Author>
    <b:Title>Trauma-Informed Forensic Practice</b:Title>
    <b:URL>https://www.proquest.com/docview/2892811290?accountid=130472&amp;parentSessionId=T6lsQMSTW%2BqMdsjPC6zD%2BBb%2BBZxH5txG17xLFGttfNw%3D&amp;pq-origsite=primo&amp;sourcetype=Scholarly%20Journals</b:URL>
    <b:Year>2023</b:Year>
    <b:YearAccessed>2024</b:YearAccessed>
    <b:MonthAccessed>02</b:MonthAccessed>
    <b:DayAccessed>11</b:DayAccessed>
    <b:RefOrder>3</b:RefOrder>
  </b:Source>
  <b:Source>
    <b:Tag>PTS23</b:Tag>
    <b:SourceType>InternetSite</b:SourceType>
    <b:Guid>{CD51B11A-E711-1548-A22C-CEC6C5E182B9}</b:Guid>
    <b:Author>
      <b:Author>
        <b:Corporate>PTSDUK</b:Corporate>
      </b:Author>
    </b:Author>
    <b:Title>PTSD following a violent assault</b:Title>
    <b:URL>https://www.ptsduk.org/what-is-ptsd/causes-of-ptsd/ptsd-following-assault/#:~:text=The%20trauma%20is%20substantial%20and,other%20stress-related%20psychiatric%20disorders.</b:URL>
    <b:Year>2023</b:Year>
    <b:YearAccessed>2024</b:YearAccessed>
    <b:MonthAccessed>02</b:MonthAccessed>
    <b:DayAccessed>11</b:DayAccessed>
    <b:RefOrder>1</b:RefOrder>
  </b:Source>
  <b:Source>
    <b:Tag>NHS24</b:Tag>
    <b:SourceType>InternetSite</b:SourceType>
    <b:Guid>{C14A7C61-5C42-7347-A3A5-E5A057944EAE}</b:Guid>
    <b:Author>
      <b:Author>
        <b:Corporate>NHS</b:Corporate>
      </b:Author>
    </b:Author>
    <b:Title>Post-traumatic stress disorder</b:Title>
    <b:URL>https://www.nhs.uk/mental-health/conditions/post-traumatic-stress-disorder-ptsd/overview/</b:URL>
    <b:Year>2024</b:Year>
    <b:YearAccessed>2024</b:YearAccessed>
    <b:MonthAccessed>02</b:MonthAccessed>
    <b:DayAccessed>11</b:DayAccessed>
    <b:RefOrder>4</b:RefOrder>
  </b:Source>
  <b:Source>
    <b:Tag>Bri22</b:Tag>
    <b:SourceType>InternetSite</b:SourceType>
    <b:Guid>{659ADC79-1260-EB42-9432-1DC2DC7F7B9D}</b:Guid>
    <b:Author>
      <b:Author>
        <b:Corporate>Bridge Support</b:Corporate>
      </b:Author>
    </b:Author>
    <b:Title>PTSD in the Criminal Justice System  </b:Title>
    <b:URL>https://bridgesupport.org/ptsd-in-the-criminal-justice-system/</b:URL>
    <b:Year>2022</b:Year>
    <b:YearAccessed>2024</b:YearAccessed>
    <b:MonthAccessed>02</b:MonthAccessed>
    <b:DayAccessed>11</b:DayAccessed>
    <b:RefOrder>5</b:RefOrder>
  </b:Source>
  <b:Source>
    <b:Tag>APA20</b:Tag>
    <b:SourceType>InternetSite</b:SourceType>
    <b:Guid>{696D3F59-19FF-D84A-B95D-E386F33A5338}</b:Guid>
    <b:Author>
      <b:Author>
        <b:Corporate>APA</b:Corporate>
      </b:Author>
    </b:Author>
    <b:Title>What is Posttraumatic Stress Disorder</b:Title>
    <b:Year>2020</b:Year>
    <b:URL>https://www.psychiatry.org/patients-families/ptsd/what-is-ptsd</b:URL>
    <b:YearAccessed>2025</b:YearAccessed>
    <b:MonthAccessed>04</b:MonthAccessed>
    <b:DayAccessed>24</b:DayAccessed>
    <b:RefOrder>13</b:RefOrder>
  </b:Source>
  <b:Source>
    <b:Tag>Bre94</b:Tag>
    <b:SourceType>InternetSite</b:SourceType>
    <b:Guid>{8DD31539-3877-D54E-A37F-D7E95680231F}</b:Guid>
    <b:Author>
      <b:Author>
        <b:NameList>
          <b:Person>
            <b:Last>Breslau</b:Last>
          </b:Person>
        </b:NameList>
      </b:Author>
    </b:Author>
    <b:Title>Post-traumatic stress disorder in victims of civilian trauma and criminal violence </b:Title>
    <b:URL>https://pubmed.ncbi.nlm.nih.gov/7937360/</b:URL>
    <b:Year>1994</b:Year>
    <b:YearAccessed>2025</b:YearAccessed>
    <b:MonthAccessed>04</b:MonthAccessed>
    <b:DayAccessed>24</b:DayAccessed>
    <b:RefOrder>14</b:RefOrder>
  </b:Source>
  <b:Source>
    <b:Tag>Soy25</b:Tag>
    <b:SourceType>InternetSite</b:SourceType>
    <b:Guid>{5E0EFE26-BF07-104F-8745-5F0B3D353031}</b:Guid>
    <b:Author>
      <b:Author>
        <b:NameList>
          <b:Person>
            <b:Last>Norman</b:Last>
            <b:First>Soyna</b:First>
          </b:Person>
        </b:NameList>
      </b:Author>
    </b:Author>
    <b:Title>PTSD</b:Title>
    <b:URL>https://www.ptsd.va.gov/professional/treat/cooccurring/research_violence.asp#:~:text=Although%20PTSD%20is%20associated%20with,PTSD%20and%20violence%20is%20decreased.</b:URL>
    <b:Year>2025</b:Year>
    <b:YearAccessed>2025</b:YearAccessed>
    <b:MonthAccessed>04</b:MonthAccessed>
    <b:DayAccessed>24</b:DayAccessed>
    <b:RefOrder>15</b:RefOrder>
  </b:Source>
  <b:Source>
    <b:Tag>Nar19</b:Tag>
    <b:SourceType>InternetSite</b:SourceType>
    <b:Guid>{1495DF3F-A4FE-ED49-9FEE-A9814174D0DF}</b:Guid>
    <b:Author>
      <b:Author>
        <b:NameList>
          <b:Person>
            <b:Last>K</b:Last>
            <b:First>Narayan</b:First>
          </b:Person>
        </b:NameList>
      </b:Author>
    </b:Author>
    <b:Title>ResearchGate</b:Title>
    <b:URL>https://www.researchgate.net/publication/333207786_Strengths_and_Weakness_of_Online_Surveys</b:URL>
    <b:Year>2019</b:Year>
    <b:YearAccessed>2025</b:YearAccessed>
    <b:MonthAccessed>04</b:MonthAccessed>
    <b:DayAccessed>28</b:DayAccessed>
    <b:RefOrder>10</b:RefOrder>
  </b:Source>
  <b:Source>
    <b:Tag>MoN20</b:Tag>
    <b:SourceType>InternetSite</b:SourceType>
    <b:Guid>{E1405E21-61E8-F745-804D-7C56F475F7E5}</b:Guid>
    <b:Author>
      <b:Author>
        <b:NameList>
          <b:Person>
            <b:Last>Naser</b:Last>
            <b:First>Mo</b:First>
          </b:Person>
        </b:NameList>
      </b:Author>
    </b:Author>
    <b:Title>Surveru</b:Title>
    <b:URL>https://www.smartsurvey.co.uk/blog/why-are-surveys-good-for-research</b:URL>
    <b:Year>2020</b:Year>
    <b:YearAccessed>2025</b:YearAccessed>
    <b:MonthAccessed>04</b:MonthAccessed>
    <b:DayAccessed>28</b:DayAccessed>
    <b:RefOrder>11</b:RefOrder>
  </b:Source>
  <b:Source>
    <b:Tag>Emm25</b:Tag>
    <b:SourceType>InternetSite</b:SourceType>
    <b:Guid>{CB26B65F-CA6B-F749-93AA-1A7359931826}</b:Guid>
    <b:Author>
      <b:Author>
        <b:NameList>
          <b:Person>
            <b:Last>David</b:Last>
            <b:First>Emma</b:First>
          </b:Person>
        </b:NameList>
      </b:Author>
    </b:Author>
    <b:Title>ProProfs</b:Title>
    <b:URL>https://www.proprofssurvey.com/blog/advantages-disadvantages-of-online-surveys/</b:URL>
    <b:Year>2025</b:Year>
    <b:YearAccessed>2025</b:YearAccessed>
    <b:MonthAccessed>04</b:MonthAccessed>
    <b:DayAccessed>28</b:DayAccessed>
    <b:RefOrder>12</b:RefOrder>
  </b:Source>
  <b:Source>
    <b:Tag>Aue61</b:Tag>
    <b:SourceType>InternetSite</b:SourceType>
    <b:Guid>{9174FA7F-D88F-E54A-9309-3E25D8FD6F1C}</b:Guid>
    <b:Author>
      <b:Author>
        <b:NameList>
          <b:Person>
            <b:Last>J.</b:Last>
            <b:First>Auenbrugger</b:First>
          </b:Person>
        </b:NameList>
      </b:Author>
    </b:Author>
    <b:Title> Inventum Novem</b:Title>
    <b:URL>https://pmc.ncbi.nlm.nih.gov/articles/PMC8672952/#b2-ms118_p0546</b:URL>
    <b:Year>1761</b:Year>
    <b:YearAccessed>2025</b:YearAccessed>
    <b:MonthAccessed>04</b:MonthAccessed>
    <b:DayAccessed>28</b:DayAccessed>
    <b:RefOrder>6</b:RefOrder>
  </b:Source>
  <b:Source>
    <b:Tag>Ime25</b:Tag>
    <b:SourceType>InternetSite</b:SourceType>
    <b:Guid>{37449836-D4AB-914E-9677-A11D3774B82D}</b:Guid>
    <b:Author>
      <b:Author>
        <b:NameList>
          <b:Person>
            <b:Last>Bouchrika</b:Last>
            <b:First>Imed</b:First>
          </b:Person>
        </b:NameList>
      </b:Author>
    </b:Author>
    <b:Title>Research</b:Title>
    <b:URL>https://research.com/research/how-to-write-research-methodology#3</b:URL>
    <b:Year>2025</b:Year>
    <b:YearAccessed>2025</b:YearAccessed>
    <b:MonthAccessed>04</b:MonthAccessed>
    <b:DayAccessed>28</b:DayAccessed>
    <b:RefOrder>7</b:RefOrder>
  </b:Source>
  <b:Source>
    <b:Tag>Xia20</b:Tag>
    <b:SourceType>InternetSite</b:SourceType>
    <b:Guid>{514C9496-4822-D140-9640-5FBE44224D01}</b:Guid>
    <b:Author>
      <b:Author>
        <b:NameList>
          <b:Person>
            <b:Last>Wang</b:Last>
            <b:First>Xiaofeng</b:First>
          </b:Person>
        </b:NameList>
      </b:Author>
    </b:Author>
    <b:Title>Science Direct</b:Title>
    <b:URL>https://www.sciencedirect.com/science/article/pii/S0012369220304621#:~:text=Cross-sectional%20studies%20are%20observational,describe%20features%20of%20a%20population.</b:URL>
    <b:Year>2020</b:Year>
    <b:YearAccessed>2025</b:YearAccessed>
    <b:MonthAccessed>04</b:MonthAccessed>
    <b:DayAccessed>28</b:DayAccessed>
    <b:RefOrder>8</b:RefOrder>
  </b:Source>
  <b:Source>
    <b:Tag>CAS19</b:Tag>
    <b:SourceType>InternetSite</b:SourceType>
    <b:Guid>{EBF46BD3-9418-0549-B654-6AC232812AD8}</b:Guid>
    <b:Author>
      <b:Author>
        <b:Corporate>CASP</b:Corporate>
      </b:Author>
    </b:Author>
    <b:Title>Cross-Sectional Study</b:Title>
    <b:URL>https://casp-uk.net/news/what-is-a-cross-sectional-study</b:URL>
    <b:Year>2019</b:Year>
    <b:YearAccessed>2025</b:YearAccessed>
    <b:MonthAccessed>04</b:MonthAccessed>
    <b:DayAccessed>28</b:DayAccessed>
    <b:RefOrder>9</b:RefOrder>
  </b:Source>
  <b:Source>
    <b:Tag>Jul23</b:Tag>
    <b:SourceType>InternetSite</b:SourceType>
    <b:Guid>{DBFDB8F1-F0DC-184A-820E-346E4EC63433}</b:Guid>
    <b:Author>
      <b:Author>
        <b:NameList>
          <b:Person>
            <b:Last>Simkus</b:Last>
            <b:First>Julia</b:First>
          </b:Person>
        </b:NameList>
      </b:Author>
    </b:Author>
    <b:Title>Psychology</b:Title>
    <b:URL>https://www.simplypsychology.org/what-is-a-cross-sectional-study.html</b:URL>
    <b:Year>2023</b:Year>
    <b:YearAccessed>2025</b:YearAccessed>
    <b:MonthAccessed>04</b:MonthAccessed>
    <b:DayAccessed>29</b:DayAccessed>
    <b:RefOrder>17</b:RefOrder>
  </b:Source>
  <b:Source>
    <b:Tag>Ulr18</b:Tag>
    <b:SourceType>InternetSite</b:SourceType>
    <b:Guid>{F2D6E984-2A99-294F-9E04-53F921561D90}</b:Guid>
    <b:Author>
      <b:Author>
        <b:NameList>
          <b:Person>
            <b:Last>S</b:Last>
            <b:First>Ulrik.</b:First>
          </b:Person>
        </b:NameList>
      </b:Author>
    </b:Author>
    <b:Title>Obstetrics</b:Title>
    <b:URL>https://obgyn.onlinelibrary.wiley.com/doi/10.1111/aogs.13331</b:URL>
    <b:Year>2018</b:Year>
    <b:YearAccessed>2025</b:YearAccessed>
    <b:MonthAccessed>04</b:MonthAccessed>
    <b:DayAccessed>29</b:DayAccessed>
    <b:RefOrder>16</b:RefOrder>
  </b:Source>
</b:Sources>
</file>

<file path=customXml/itemProps1.xml><?xml version="1.0" encoding="utf-8"?>
<ds:datastoreItem xmlns:ds="http://schemas.openxmlformats.org/officeDocument/2006/customXml" ds:itemID="{6ED39A8C-8C2E-1D45-A716-355BF00CE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37</Pages>
  <Words>8684</Words>
  <Characters>49504</Characters>
  <Application>Microsoft Office Word</Application>
  <DocSecurity>0</DocSecurity>
  <Lines>412</Lines>
  <Paragraphs>116</Paragraphs>
  <ScaleCrop>false</ScaleCrop>
  <Company/>
  <LinksUpToDate>false</LinksUpToDate>
  <CharactersWithSpaces>58072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Jaden Hedges (2204439)</cp:lastModifiedBy>
  <cp:revision>317</cp:revision>
  <dcterms:created xsi:type="dcterms:W3CDTF">2025-02-10T14:04:00Z</dcterms:created>
  <dcterms:modified xsi:type="dcterms:W3CDTF">2025-04-29T16:35:00Z</dcterms:modified>
</cp:coreProperties>
</file>