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5676632"/>
        <w:docPartObj>
          <w:docPartGallery w:val="Cover Pages"/>
          <w:docPartUnique/>
        </w:docPartObj>
      </w:sdtPr>
      <w:sdtEndPr>
        <w:rPr>
          <w:caps/>
          <w:color w:val="FFFFFF" w:themeColor="background1"/>
          <w:spacing w:val="-10"/>
          <w:kern w:val="28"/>
          <w:sz w:val="80"/>
          <w:szCs w:val="80"/>
        </w:rPr>
      </w:sdtEndPr>
      <w:sdtContent>
        <w:p w14:paraId="17C48962" w14:textId="250750BC" w:rsidR="005706F2" w:rsidRDefault="005706F2">
          <w:r>
            <w:rPr>
              <w:noProof/>
            </w:rPr>
            <mc:AlternateContent>
              <mc:Choice Requires="wps">
                <w:drawing>
                  <wp:anchor distT="0" distB="0" distL="114300" distR="114300" simplePos="0" relativeHeight="251667456" behindDoc="0" locked="0" layoutInCell="1" allowOverlap="1" wp14:anchorId="7DF2BB64" wp14:editId="08B2142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5406BB1" w14:textId="6215D68B" w:rsidR="005706F2" w:rsidRDefault="005706F2">
                                    <w:pPr>
                                      <w:pStyle w:val="Title"/>
                                      <w:jc w:val="right"/>
                                      <w:rPr>
                                        <w:caps/>
                                        <w:color w:val="FFFFFF" w:themeColor="background1"/>
                                        <w:sz w:val="80"/>
                                        <w:szCs w:val="80"/>
                                      </w:rPr>
                                    </w:pPr>
                                    <w:r>
                                      <w:rPr>
                                        <w:caps/>
                                        <w:color w:val="FFFFFF" w:themeColor="background1"/>
                                        <w:sz w:val="80"/>
                                        <w:szCs w:val="80"/>
                                      </w:rPr>
                                      <w:t>Teguchi Catapult Experiment</w:t>
                                    </w:r>
                                  </w:p>
                                </w:sdtContent>
                              </w:sdt>
                              <w:p w14:paraId="437059D0" w14:textId="77777777" w:rsidR="005706F2" w:rsidRDefault="005706F2">
                                <w:pPr>
                                  <w:spacing w:before="240"/>
                                  <w:ind w:left="720"/>
                                  <w:jc w:val="right"/>
                                  <w:rPr>
                                    <w:color w:val="FFFFFF" w:themeColor="background1"/>
                                  </w:rPr>
                                </w:pPr>
                              </w:p>
                              <w:sdt>
                                <w:sdtPr>
                                  <w:rPr>
                                    <w:rFonts w:eastAsiaTheme="majorEastAsia"/>
                                    <w:color w:val="FFFFFF" w:themeColor="background1"/>
                                    <w:spacing w:val="15"/>
                                    <w:sz w:val="28"/>
                                    <w:szCs w:val="28"/>
                                  </w:rPr>
                                  <w:alias w:val="Abstract"/>
                                  <w:id w:val="-1812170092"/>
                                  <w:dataBinding w:prefixMappings="xmlns:ns0='http://schemas.microsoft.com/office/2006/coverPageProps'" w:xpath="/ns0:CoverPageProperties[1]/ns0:Abstract[1]" w:storeItemID="{55AF091B-3C7A-41E3-B477-F2FDAA23CFDA}"/>
                                  <w:text/>
                                </w:sdtPr>
                                <w:sdtContent>
                                  <w:p w14:paraId="48326BC9" w14:textId="10BCBDC1" w:rsidR="005706F2" w:rsidRDefault="005706F2">
                                    <w:pPr>
                                      <w:spacing w:before="240"/>
                                      <w:ind w:left="1008"/>
                                      <w:jc w:val="right"/>
                                      <w:rPr>
                                        <w:color w:val="FFFFFF" w:themeColor="background1"/>
                                      </w:rPr>
                                    </w:pPr>
                                    <w:r w:rsidRPr="005706F2">
                                      <w:rPr>
                                        <w:rFonts w:eastAsiaTheme="majorEastAsia"/>
                                        <w:color w:val="FFFFFF" w:themeColor="background1"/>
                                        <w:spacing w:val="15"/>
                                        <w:sz w:val="28"/>
                                        <w:szCs w:val="28"/>
                                      </w:rPr>
                                      <w:t xml:space="preserve"> </w:t>
                                    </w:r>
                                    <w:r w:rsidRPr="005706F2">
                                      <w:rPr>
                                        <w:rFonts w:eastAsiaTheme="majorEastAsia"/>
                                        <w:color w:val="FFFFFF" w:themeColor="background1"/>
                                        <w:spacing w:val="15"/>
                                        <w:sz w:val="28"/>
                                        <w:szCs w:val="28"/>
                                      </w:rPr>
                                      <w:t>John Hamilton</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DF2BB64" id="Rectangle 16" o:spid="_x0000_s1026" style="position:absolute;margin-left:0;margin-top:0;width:422.3pt;height:760.1pt;z-index:25166745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5406BB1" w14:textId="6215D68B" w:rsidR="005706F2" w:rsidRDefault="005706F2">
                              <w:pPr>
                                <w:pStyle w:val="Title"/>
                                <w:jc w:val="right"/>
                                <w:rPr>
                                  <w:caps/>
                                  <w:color w:val="FFFFFF" w:themeColor="background1"/>
                                  <w:sz w:val="80"/>
                                  <w:szCs w:val="80"/>
                                </w:rPr>
                              </w:pPr>
                              <w:r>
                                <w:rPr>
                                  <w:caps/>
                                  <w:color w:val="FFFFFF" w:themeColor="background1"/>
                                  <w:sz w:val="80"/>
                                  <w:szCs w:val="80"/>
                                </w:rPr>
                                <w:t>Teguchi Catapult Experiment</w:t>
                              </w:r>
                            </w:p>
                          </w:sdtContent>
                        </w:sdt>
                        <w:p w14:paraId="437059D0" w14:textId="77777777" w:rsidR="005706F2" w:rsidRDefault="005706F2">
                          <w:pPr>
                            <w:spacing w:before="240"/>
                            <w:ind w:left="720"/>
                            <w:jc w:val="right"/>
                            <w:rPr>
                              <w:color w:val="FFFFFF" w:themeColor="background1"/>
                            </w:rPr>
                          </w:pPr>
                        </w:p>
                        <w:sdt>
                          <w:sdtPr>
                            <w:rPr>
                              <w:rFonts w:eastAsiaTheme="majorEastAsia"/>
                              <w:color w:val="FFFFFF" w:themeColor="background1"/>
                              <w:spacing w:val="15"/>
                              <w:sz w:val="28"/>
                              <w:szCs w:val="28"/>
                            </w:rPr>
                            <w:alias w:val="Abstract"/>
                            <w:id w:val="-1812170092"/>
                            <w:dataBinding w:prefixMappings="xmlns:ns0='http://schemas.microsoft.com/office/2006/coverPageProps'" w:xpath="/ns0:CoverPageProperties[1]/ns0:Abstract[1]" w:storeItemID="{55AF091B-3C7A-41E3-B477-F2FDAA23CFDA}"/>
                            <w:text/>
                          </w:sdtPr>
                          <w:sdtContent>
                            <w:p w14:paraId="48326BC9" w14:textId="10BCBDC1" w:rsidR="005706F2" w:rsidRDefault="005706F2">
                              <w:pPr>
                                <w:spacing w:before="240"/>
                                <w:ind w:left="1008"/>
                                <w:jc w:val="right"/>
                                <w:rPr>
                                  <w:color w:val="FFFFFF" w:themeColor="background1"/>
                                </w:rPr>
                              </w:pPr>
                              <w:r w:rsidRPr="005706F2">
                                <w:rPr>
                                  <w:rFonts w:eastAsiaTheme="majorEastAsia"/>
                                  <w:color w:val="FFFFFF" w:themeColor="background1"/>
                                  <w:spacing w:val="15"/>
                                  <w:sz w:val="28"/>
                                  <w:szCs w:val="28"/>
                                </w:rPr>
                                <w:t xml:space="preserve"> </w:t>
                              </w:r>
                              <w:r w:rsidRPr="005706F2">
                                <w:rPr>
                                  <w:rFonts w:eastAsiaTheme="majorEastAsia"/>
                                  <w:color w:val="FFFFFF" w:themeColor="background1"/>
                                  <w:spacing w:val="15"/>
                                  <w:sz w:val="28"/>
                                  <w:szCs w:val="28"/>
                                </w:rPr>
                                <w:t>John Hamilton</w:t>
                              </w:r>
                            </w:p>
                          </w:sdtContent>
                        </w:sdt>
                      </w:txbxContent>
                    </v:textbox>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14:anchorId="3882B04A" wp14:editId="08B1D6C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5DD516" w14:textId="20CA0EE7" w:rsidR="005706F2" w:rsidRDefault="005706F2">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882B04A" id="Rectangle 85" o:spid="_x0000_s1027" style="position:absolute;margin-left:0;margin-top:0;width:148.1pt;height:760.3pt;z-index:25166848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515DD516" w14:textId="20CA0EE7" w:rsidR="005706F2" w:rsidRDefault="005706F2">
                          <w:pPr>
                            <w:pStyle w:val="Subtitle"/>
                            <w:rPr>
                              <w:rFonts w:cstheme="minorBidi"/>
                              <w:color w:val="FFFFFF" w:themeColor="background1"/>
                            </w:rPr>
                          </w:pPr>
                        </w:p>
                      </w:txbxContent>
                    </v:textbox>
                    <w10:wrap anchorx="page" anchory="page"/>
                  </v:rect>
                </w:pict>
              </mc:Fallback>
            </mc:AlternateContent>
          </w:r>
        </w:p>
        <w:p w14:paraId="69D726A7" w14:textId="77777777" w:rsidR="005706F2" w:rsidRDefault="005706F2"/>
        <w:p w14:paraId="72E278C7" w14:textId="270C7C3F" w:rsidR="005706F2" w:rsidRDefault="005706F2">
          <w:pPr>
            <w:rPr>
              <w:rFonts w:asciiTheme="majorHAnsi" w:eastAsiaTheme="majorEastAsia" w:hAnsiTheme="majorHAnsi" w:cstheme="majorBidi"/>
              <w:caps/>
              <w:color w:val="FFFFFF" w:themeColor="background1"/>
              <w:spacing w:val="-10"/>
              <w:kern w:val="28"/>
              <w:sz w:val="80"/>
              <w:szCs w:val="80"/>
            </w:rPr>
          </w:pPr>
          <w:r>
            <w:rPr>
              <w:caps/>
              <w:color w:val="FFFFFF" w:themeColor="background1"/>
              <w:spacing w:val="-10"/>
              <w:kern w:val="28"/>
              <w:sz w:val="80"/>
              <w:szCs w:val="80"/>
            </w:rPr>
            <w:br w:type="page"/>
          </w:r>
        </w:p>
      </w:sdtContent>
    </w:sdt>
    <w:sdt>
      <w:sdtPr>
        <w:rPr>
          <w:rFonts w:asciiTheme="minorHAnsi" w:eastAsiaTheme="minorHAnsi" w:hAnsiTheme="minorHAnsi" w:cstheme="minorBidi"/>
          <w:color w:val="auto"/>
          <w:sz w:val="22"/>
          <w:szCs w:val="22"/>
          <w:lang w:val="en-GB"/>
        </w:rPr>
        <w:id w:val="-159541011"/>
        <w:docPartObj>
          <w:docPartGallery w:val="Table of Contents"/>
          <w:docPartUnique/>
        </w:docPartObj>
      </w:sdtPr>
      <w:sdtEndPr>
        <w:rPr>
          <w:b/>
          <w:bCs/>
          <w:noProof/>
        </w:rPr>
      </w:sdtEndPr>
      <w:sdtContent>
        <w:p w14:paraId="73073811" w14:textId="79F2CE54" w:rsidR="00654D01" w:rsidRDefault="00654D01">
          <w:pPr>
            <w:pStyle w:val="TOCHeading"/>
          </w:pPr>
          <w:r>
            <w:t>Contents</w:t>
          </w:r>
        </w:p>
        <w:p w14:paraId="06DB1DF7" w14:textId="45274517" w:rsidR="00136DB5" w:rsidRDefault="00654D01">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95688366" w:history="1">
            <w:r w:rsidR="00136DB5" w:rsidRPr="00137EE5">
              <w:rPr>
                <w:rStyle w:val="Hyperlink"/>
                <w:noProof/>
              </w:rPr>
              <w:t>1 Objective</w:t>
            </w:r>
            <w:r w:rsidR="00136DB5">
              <w:rPr>
                <w:noProof/>
                <w:webHidden/>
              </w:rPr>
              <w:tab/>
            </w:r>
            <w:r w:rsidR="00136DB5">
              <w:rPr>
                <w:noProof/>
                <w:webHidden/>
              </w:rPr>
              <w:fldChar w:fldCharType="begin"/>
            </w:r>
            <w:r w:rsidR="00136DB5">
              <w:rPr>
                <w:noProof/>
                <w:webHidden/>
              </w:rPr>
              <w:instrText xml:space="preserve"> PAGEREF _Toc195688366 \h </w:instrText>
            </w:r>
            <w:r w:rsidR="00136DB5">
              <w:rPr>
                <w:noProof/>
                <w:webHidden/>
              </w:rPr>
            </w:r>
            <w:r w:rsidR="00136DB5">
              <w:rPr>
                <w:noProof/>
                <w:webHidden/>
              </w:rPr>
              <w:fldChar w:fldCharType="separate"/>
            </w:r>
            <w:r w:rsidR="00136DB5">
              <w:rPr>
                <w:noProof/>
                <w:webHidden/>
              </w:rPr>
              <w:t>2</w:t>
            </w:r>
            <w:r w:rsidR="00136DB5">
              <w:rPr>
                <w:noProof/>
                <w:webHidden/>
              </w:rPr>
              <w:fldChar w:fldCharType="end"/>
            </w:r>
          </w:hyperlink>
        </w:p>
        <w:p w14:paraId="1F1947A0" w14:textId="366E7816" w:rsidR="00136DB5" w:rsidRDefault="00136DB5">
          <w:pPr>
            <w:pStyle w:val="TOC1"/>
            <w:tabs>
              <w:tab w:val="right" w:leader="dot" w:pos="9016"/>
            </w:tabs>
            <w:rPr>
              <w:rFonts w:eastAsiaTheme="minorEastAsia"/>
              <w:noProof/>
              <w:kern w:val="2"/>
              <w:lang w:eastAsia="en-GB"/>
              <w14:ligatures w14:val="standardContextual"/>
            </w:rPr>
          </w:pPr>
          <w:hyperlink w:anchor="_Toc195688367" w:history="1">
            <w:r w:rsidRPr="00137EE5">
              <w:rPr>
                <w:rStyle w:val="Hyperlink"/>
                <w:noProof/>
              </w:rPr>
              <w:t>2 Method and Equipment</w:t>
            </w:r>
            <w:r>
              <w:rPr>
                <w:noProof/>
                <w:webHidden/>
              </w:rPr>
              <w:tab/>
            </w:r>
            <w:r>
              <w:rPr>
                <w:noProof/>
                <w:webHidden/>
              </w:rPr>
              <w:fldChar w:fldCharType="begin"/>
            </w:r>
            <w:r>
              <w:rPr>
                <w:noProof/>
                <w:webHidden/>
              </w:rPr>
              <w:instrText xml:space="preserve"> PAGEREF _Toc195688367 \h </w:instrText>
            </w:r>
            <w:r>
              <w:rPr>
                <w:noProof/>
                <w:webHidden/>
              </w:rPr>
            </w:r>
            <w:r>
              <w:rPr>
                <w:noProof/>
                <w:webHidden/>
              </w:rPr>
              <w:fldChar w:fldCharType="separate"/>
            </w:r>
            <w:r>
              <w:rPr>
                <w:noProof/>
                <w:webHidden/>
              </w:rPr>
              <w:t>2</w:t>
            </w:r>
            <w:r>
              <w:rPr>
                <w:noProof/>
                <w:webHidden/>
              </w:rPr>
              <w:fldChar w:fldCharType="end"/>
            </w:r>
          </w:hyperlink>
        </w:p>
        <w:p w14:paraId="27DD9620" w14:textId="3E7FE5D2" w:rsidR="00136DB5" w:rsidRDefault="00136DB5">
          <w:pPr>
            <w:pStyle w:val="TOC2"/>
            <w:tabs>
              <w:tab w:val="right" w:leader="dot" w:pos="9016"/>
            </w:tabs>
            <w:rPr>
              <w:rFonts w:eastAsiaTheme="minorEastAsia"/>
              <w:noProof/>
              <w:kern w:val="2"/>
              <w:lang w:eastAsia="en-GB"/>
              <w14:ligatures w14:val="standardContextual"/>
            </w:rPr>
          </w:pPr>
          <w:hyperlink w:anchor="_Toc195688368" w:history="1">
            <w:r w:rsidRPr="00137EE5">
              <w:rPr>
                <w:rStyle w:val="Hyperlink"/>
                <w:noProof/>
              </w:rPr>
              <w:t>2.1 First Launch Experiment</w:t>
            </w:r>
            <w:r>
              <w:rPr>
                <w:noProof/>
                <w:webHidden/>
              </w:rPr>
              <w:tab/>
            </w:r>
            <w:r>
              <w:rPr>
                <w:noProof/>
                <w:webHidden/>
              </w:rPr>
              <w:fldChar w:fldCharType="begin"/>
            </w:r>
            <w:r>
              <w:rPr>
                <w:noProof/>
                <w:webHidden/>
              </w:rPr>
              <w:instrText xml:space="preserve"> PAGEREF _Toc195688368 \h </w:instrText>
            </w:r>
            <w:r>
              <w:rPr>
                <w:noProof/>
                <w:webHidden/>
              </w:rPr>
            </w:r>
            <w:r>
              <w:rPr>
                <w:noProof/>
                <w:webHidden/>
              </w:rPr>
              <w:fldChar w:fldCharType="separate"/>
            </w:r>
            <w:r>
              <w:rPr>
                <w:noProof/>
                <w:webHidden/>
              </w:rPr>
              <w:t>2</w:t>
            </w:r>
            <w:r>
              <w:rPr>
                <w:noProof/>
                <w:webHidden/>
              </w:rPr>
              <w:fldChar w:fldCharType="end"/>
            </w:r>
          </w:hyperlink>
        </w:p>
        <w:p w14:paraId="7AD50AA9" w14:textId="794F5453" w:rsidR="00136DB5" w:rsidRDefault="00136DB5">
          <w:pPr>
            <w:pStyle w:val="TOC2"/>
            <w:tabs>
              <w:tab w:val="right" w:leader="dot" w:pos="9016"/>
            </w:tabs>
            <w:rPr>
              <w:rFonts w:eastAsiaTheme="minorEastAsia"/>
              <w:noProof/>
              <w:kern w:val="2"/>
              <w:lang w:eastAsia="en-GB"/>
              <w14:ligatures w14:val="standardContextual"/>
            </w:rPr>
          </w:pPr>
          <w:hyperlink w:anchor="_Toc195688369" w:history="1">
            <w:r w:rsidRPr="00137EE5">
              <w:rPr>
                <w:rStyle w:val="Hyperlink"/>
                <w:noProof/>
              </w:rPr>
              <w:t>2.2 Second Launch Experiment</w:t>
            </w:r>
            <w:r>
              <w:rPr>
                <w:noProof/>
                <w:webHidden/>
              </w:rPr>
              <w:tab/>
            </w:r>
            <w:r>
              <w:rPr>
                <w:noProof/>
                <w:webHidden/>
              </w:rPr>
              <w:fldChar w:fldCharType="begin"/>
            </w:r>
            <w:r>
              <w:rPr>
                <w:noProof/>
                <w:webHidden/>
              </w:rPr>
              <w:instrText xml:space="preserve"> PAGEREF _Toc195688369 \h </w:instrText>
            </w:r>
            <w:r>
              <w:rPr>
                <w:noProof/>
                <w:webHidden/>
              </w:rPr>
            </w:r>
            <w:r>
              <w:rPr>
                <w:noProof/>
                <w:webHidden/>
              </w:rPr>
              <w:fldChar w:fldCharType="separate"/>
            </w:r>
            <w:r>
              <w:rPr>
                <w:noProof/>
                <w:webHidden/>
              </w:rPr>
              <w:t>2</w:t>
            </w:r>
            <w:r>
              <w:rPr>
                <w:noProof/>
                <w:webHidden/>
              </w:rPr>
              <w:fldChar w:fldCharType="end"/>
            </w:r>
          </w:hyperlink>
        </w:p>
        <w:p w14:paraId="5A06E8B5" w14:textId="3F226DF5" w:rsidR="00136DB5" w:rsidRDefault="00136DB5">
          <w:pPr>
            <w:pStyle w:val="TOC2"/>
            <w:tabs>
              <w:tab w:val="right" w:leader="dot" w:pos="9016"/>
            </w:tabs>
            <w:rPr>
              <w:rFonts w:eastAsiaTheme="minorEastAsia"/>
              <w:noProof/>
              <w:kern w:val="2"/>
              <w:lang w:eastAsia="en-GB"/>
              <w14:ligatures w14:val="standardContextual"/>
            </w:rPr>
          </w:pPr>
          <w:hyperlink w:anchor="_Toc195688370" w:history="1">
            <w:r w:rsidRPr="00137EE5">
              <w:rPr>
                <w:rStyle w:val="Hyperlink"/>
                <w:noProof/>
              </w:rPr>
              <w:t>2.3 Third Launch Experiment</w:t>
            </w:r>
            <w:r>
              <w:rPr>
                <w:noProof/>
                <w:webHidden/>
              </w:rPr>
              <w:tab/>
            </w:r>
            <w:r>
              <w:rPr>
                <w:noProof/>
                <w:webHidden/>
              </w:rPr>
              <w:fldChar w:fldCharType="begin"/>
            </w:r>
            <w:r>
              <w:rPr>
                <w:noProof/>
                <w:webHidden/>
              </w:rPr>
              <w:instrText xml:space="preserve"> PAGEREF _Toc195688370 \h </w:instrText>
            </w:r>
            <w:r>
              <w:rPr>
                <w:noProof/>
                <w:webHidden/>
              </w:rPr>
            </w:r>
            <w:r>
              <w:rPr>
                <w:noProof/>
                <w:webHidden/>
              </w:rPr>
              <w:fldChar w:fldCharType="separate"/>
            </w:r>
            <w:r>
              <w:rPr>
                <w:noProof/>
                <w:webHidden/>
              </w:rPr>
              <w:t>3</w:t>
            </w:r>
            <w:r>
              <w:rPr>
                <w:noProof/>
                <w:webHidden/>
              </w:rPr>
              <w:fldChar w:fldCharType="end"/>
            </w:r>
          </w:hyperlink>
        </w:p>
        <w:p w14:paraId="561A5692" w14:textId="7AFD4BB2" w:rsidR="00136DB5" w:rsidRDefault="00136DB5">
          <w:pPr>
            <w:pStyle w:val="TOC1"/>
            <w:tabs>
              <w:tab w:val="right" w:leader="dot" w:pos="9016"/>
            </w:tabs>
            <w:rPr>
              <w:rFonts w:eastAsiaTheme="minorEastAsia"/>
              <w:noProof/>
              <w:kern w:val="2"/>
              <w:lang w:eastAsia="en-GB"/>
              <w14:ligatures w14:val="standardContextual"/>
            </w:rPr>
          </w:pPr>
          <w:hyperlink w:anchor="_Toc195688371" w:history="1">
            <w:r w:rsidRPr="00137EE5">
              <w:rPr>
                <w:rStyle w:val="Hyperlink"/>
                <w:noProof/>
              </w:rPr>
              <w:t>3 Experimental Data and Interpretation of Results</w:t>
            </w:r>
            <w:r>
              <w:rPr>
                <w:noProof/>
                <w:webHidden/>
              </w:rPr>
              <w:tab/>
            </w:r>
            <w:r>
              <w:rPr>
                <w:noProof/>
                <w:webHidden/>
              </w:rPr>
              <w:fldChar w:fldCharType="begin"/>
            </w:r>
            <w:r>
              <w:rPr>
                <w:noProof/>
                <w:webHidden/>
              </w:rPr>
              <w:instrText xml:space="preserve"> PAGEREF _Toc195688371 \h </w:instrText>
            </w:r>
            <w:r>
              <w:rPr>
                <w:noProof/>
                <w:webHidden/>
              </w:rPr>
            </w:r>
            <w:r>
              <w:rPr>
                <w:noProof/>
                <w:webHidden/>
              </w:rPr>
              <w:fldChar w:fldCharType="separate"/>
            </w:r>
            <w:r>
              <w:rPr>
                <w:noProof/>
                <w:webHidden/>
              </w:rPr>
              <w:t>3</w:t>
            </w:r>
            <w:r>
              <w:rPr>
                <w:noProof/>
                <w:webHidden/>
              </w:rPr>
              <w:fldChar w:fldCharType="end"/>
            </w:r>
          </w:hyperlink>
        </w:p>
        <w:p w14:paraId="4B7811AE" w14:textId="60984C2D" w:rsidR="00136DB5" w:rsidRDefault="00136DB5">
          <w:pPr>
            <w:pStyle w:val="TOC2"/>
            <w:tabs>
              <w:tab w:val="right" w:leader="dot" w:pos="9016"/>
            </w:tabs>
            <w:rPr>
              <w:rFonts w:eastAsiaTheme="minorEastAsia"/>
              <w:noProof/>
              <w:kern w:val="2"/>
              <w:lang w:eastAsia="en-GB"/>
              <w14:ligatures w14:val="standardContextual"/>
            </w:rPr>
          </w:pPr>
          <w:hyperlink w:anchor="_Toc195688372" w:history="1">
            <w:r w:rsidRPr="00137EE5">
              <w:rPr>
                <w:rStyle w:val="Hyperlink"/>
                <w:noProof/>
              </w:rPr>
              <w:t>3.1 First Launch Experimental Data and Results</w:t>
            </w:r>
            <w:r>
              <w:rPr>
                <w:noProof/>
                <w:webHidden/>
              </w:rPr>
              <w:tab/>
            </w:r>
            <w:r>
              <w:rPr>
                <w:noProof/>
                <w:webHidden/>
              </w:rPr>
              <w:fldChar w:fldCharType="begin"/>
            </w:r>
            <w:r>
              <w:rPr>
                <w:noProof/>
                <w:webHidden/>
              </w:rPr>
              <w:instrText xml:space="preserve"> PAGEREF _Toc195688372 \h </w:instrText>
            </w:r>
            <w:r>
              <w:rPr>
                <w:noProof/>
                <w:webHidden/>
              </w:rPr>
            </w:r>
            <w:r>
              <w:rPr>
                <w:noProof/>
                <w:webHidden/>
              </w:rPr>
              <w:fldChar w:fldCharType="separate"/>
            </w:r>
            <w:r>
              <w:rPr>
                <w:noProof/>
                <w:webHidden/>
              </w:rPr>
              <w:t>3</w:t>
            </w:r>
            <w:r>
              <w:rPr>
                <w:noProof/>
                <w:webHidden/>
              </w:rPr>
              <w:fldChar w:fldCharType="end"/>
            </w:r>
          </w:hyperlink>
        </w:p>
        <w:p w14:paraId="584B169A" w14:textId="2AFE022A" w:rsidR="00136DB5" w:rsidRDefault="00136DB5">
          <w:pPr>
            <w:pStyle w:val="TOC2"/>
            <w:tabs>
              <w:tab w:val="right" w:leader="dot" w:pos="9016"/>
            </w:tabs>
            <w:rPr>
              <w:rFonts w:eastAsiaTheme="minorEastAsia"/>
              <w:noProof/>
              <w:kern w:val="2"/>
              <w:lang w:eastAsia="en-GB"/>
              <w14:ligatures w14:val="standardContextual"/>
            </w:rPr>
          </w:pPr>
          <w:hyperlink w:anchor="_Toc195688373" w:history="1">
            <w:r w:rsidRPr="00137EE5">
              <w:rPr>
                <w:rStyle w:val="Hyperlink"/>
                <w:noProof/>
              </w:rPr>
              <w:t>3.2 Second Launch Experiment Data and Results</w:t>
            </w:r>
            <w:r>
              <w:rPr>
                <w:noProof/>
                <w:webHidden/>
              </w:rPr>
              <w:tab/>
            </w:r>
            <w:r>
              <w:rPr>
                <w:noProof/>
                <w:webHidden/>
              </w:rPr>
              <w:fldChar w:fldCharType="begin"/>
            </w:r>
            <w:r>
              <w:rPr>
                <w:noProof/>
                <w:webHidden/>
              </w:rPr>
              <w:instrText xml:space="preserve"> PAGEREF _Toc195688373 \h </w:instrText>
            </w:r>
            <w:r>
              <w:rPr>
                <w:noProof/>
                <w:webHidden/>
              </w:rPr>
            </w:r>
            <w:r>
              <w:rPr>
                <w:noProof/>
                <w:webHidden/>
              </w:rPr>
              <w:fldChar w:fldCharType="separate"/>
            </w:r>
            <w:r>
              <w:rPr>
                <w:noProof/>
                <w:webHidden/>
              </w:rPr>
              <w:t>4</w:t>
            </w:r>
            <w:r>
              <w:rPr>
                <w:noProof/>
                <w:webHidden/>
              </w:rPr>
              <w:fldChar w:fldCharType="end"/>
            </w:r>
          </w:hyperlink>
        </w:p>
        <w:p w14:paraId="53AEFC58" w14:textId="076DB97D" w:rsidR="00136DB5" w:rsidRDefault="00136DB5">
          <w:pPr>
            <w:pStyle w:val="TOC2"/>
            <w:tabs>
              <w:tab w:val="right" w:leader="dot" w:pos="9016"/>
            </w:tabs>
            <w:rPr>
              <w:rFonts w:eastAsiaTheme="minorEastAsia"/>
              <w:noProof/>
              <w:kern w:val="2"/>
              <w:lang w:eastAsia="en-GB"/>
              <w14:ligatures w14:val="standardContextual"/>
            </w:rPr>
          </w:pPr>
          <w:hyperlink w:anchor="_Toc195688374" w:history="1">
            <w:r w:rsidRPr="00137EE5">
              <w:rPr>
                <w:rStyle w:val="Hyperlink"/>
                <w:noProof/>
              </w:rPr>
              <w:t>3.3 Third Launch Experiment Data and Results</w:t>
            </w:r>
            <w:r>
              <w:rPr>
                <w:noProof/>
                <w:webHidden/>
              </w:rPr>
              <w:tab/>
            </w:r>
            <w:r>
              <w:rPr>
                <w:noProof/>
                <w:webHidden/>
              </w:rPr>
              <w:fldChar w:fldCharType="begin"/>
            </w:r>
            <w:r>
              <w:rPr>
                <w:noProof/>
                <w:webHidden/>
              </w:rPr>
              <w:instrText xml:space="preserve"> PAGEREF _Toc195688374 \h </w:instrText>
            </w:r>
            <w:r>
              <w:rPr>
                <w:noProof/>
                <w:webHidden/>
              </w:rPr>
            </w:r>
            <w:r>
              <w:rPr>
                <w:noProof/>
                <w:webHidden/>
              </w:rPr>
              <w:fldChar w:fldCharType="separate"/>
            </w:r>
            <w:r>
              <w:rPr>
                <w:noProof/>
                <w:webHidden/>
              </w:rPr>
              <w:t>5</w:t>
            </w:r>
            <w:r>
              <w:rPr>
                <w:noProof/>
                <w:webHidden/>
              </w:rPr>
              <w:fldChar w:fldCharType="end"/>
            </w:r>
          </w:hyperlink>
        </w:p>
        <w:p w14:paraId="7B13931B" w14:textId="5BAE0C7D" w:rsidR="00136DB5" w:rsidRDefault="00136DB5">
          <w:pPr>
            <w:pStyle w:val="TOC1"/>
            <w:tabs>
              <w:tab w:val="right" w:leader="dot" w:pos="9016"/>
            </w:tabs>
            <w:rPr>
              <w:rFonts w:eastAsiaTheme="minorEastAsia"/>
              <w:noProof/>
              <w:kern w:val="2"/>
              <w:lang w:eastAsia="en-GB"/>
              <w14:ligatures w14:val="standardContextual"/>
            </w:rPr>
          </w:pPr>
          <w:hyperlink w:anchor="_Toc195688375" w:history="1">
            <w:r w:rsidRPr="00137EE5">
              <w:rPr>
                <w:rStyle w:val="Hyperlink"/>
                <w:noProof/>
              </w:rPr>
              <w:t>4 Key Control Factors From this Experiment</w:t>
            </w:r>
            <w:r>
              <w:rPr>
                <w:noProof/>
                <w:webHidden/>
              </w:rPr>
              <w:tab/>
            </w:r>
            <w:r>
              <w:rPr>
                <w:noProof/>
                <w:webHidden/>
              </w:rPr>
              <w:fldChar w:fldCharType="begin"/>
            </w:r>
            <w:r>
              <w:rPr>
                <w:noProof/>
                <w:webHidden/>
              </w:rPr>
              <w:instrText xml:space="preserve"> PAGEREF _Toc195688375 \h </w:instrText>
            </w:r>
            <w:r>
              <w:rPr>
                <w:noProof/>
                <w:webHidden/>
              </w:rPr>
            </w:r>
            <w:r>
              <w:rPr>
                <w:noProof/>
                <w:webHidden/>
              </w:rPr>
              <w:fldChar w:fldCharType="separate"/>
            </w:r>
            <w:r>
              <w:rPr>
                <w:noProof/>
                <w:webHidden/>
              </w:rPr>
              <w:t>5</w:t>
            </w:r>
            <w:r>
              <w:rPr>
                <w:noProof/>
                <w:webHidden/>
              </w:rPr>
              <w:fldChar w:fldCharType="end"/>
            </w:r>
          </w:hyperlink>
        </w:p>
        <w:p w14:paraId="38FF7C87" w14:textId="723EA7D0" w:rsidR="00136DB5" w:rsidRDefault="00136DB5">
          <w:pPr>
            <w:pStyle w:val="TOC2"/>
            <w:tabs>
              <w:tab w:val="right" w:leader="dot" w:pos="9016"/>
            </w:tabs>
            <w:rPr>
              <w:rFonts w:eastAsiaTheme="minorEastAsia"/>
              <w:noProof/>
              <w:kern w:val="2"/>
              <w:lang w:eastAsia="en-GB"/>
              <w14:ligatures w14:val="standardContextual"/>
            </w:rPr>
          </w:pPr>
          <w:hyperlink w:anchor="_Toc195688376" w:history="1">
            <w:r w:rsidRPr="00137EE5">
              <w:rPr>
                <w:rStyle w:val="Hyperlink"/>
                <w:noProof/>
              </w:rPr>
              <w:t>4.1 Operator Selected.</w:t>
            </w:r>
            <w:r>
              <w:rPr>
                <w:noProof/>
                <w:webHidden/>
              </w:rPr>
              <w:tab/>
            </w:r>
            <w:r>
              <w:rPr>
                <w:noProof/>
                <w:webHidden/>
              </w:rPr>
              <w:fldChar w:fldCharType="begin"/>
            </w:r>
            <w:r>
              <w:rPr>
                <w:noProof/>
                <w:webHidden/>
              </w:rPr>
              <w:instrText xml:space="preserve"> PAGEREF _Toc195688376 \h </w:instrText>
            </w:r>
            <w:r>
              <w:rPr>
                <w:noProof/>
                <w:webHidden/>
              </w:rPr>
            </w:r>
            <w:r>
              <w:rPr>
                <w:noProof/>
                <w:webHidden/>
              </w:rPr>
              <w:fldChar w:fldCharType="separate"/>
            </w:r>
            <w:r>
              <w:rPr>
                <w:noProof/>
                <w:webHidden/>
              </w:rPr>
              <w:t>5</w:t>
            </w:r>
            <w:r>
              <w:rPr>
                <w:noProof/>
                <w:webHidden/>
              </w:rPr>
              <w:fldChar w:fldCharType="end"/>
            </w:r>
          </w:hyperlink>
        </w:p>
        <w:p w14:paraId="3C591B7D" w14:textId="74CF2A24" w:rsidR="00136DB5" w:rsidRDefault="00136DB5">
          <w:pPr>
            <w:pStyle w:val="TOC2"/>
            <w:tabs>
              <w:tab w:val="right" w:leader="dot" w:pos="9016"/>
            </w:tabs>
            <w:rPr>
              <w:rFonts w:eastAsiaTheme="minorEastAsia"/>
              <w:noProof/>
              <w:kern w:val="2"/>
              <w:lang w:eastAsia="en-GB"/>
              <w14:ligatures w14:val="standardContextual"/>
            </w:rPr>
          </w:pPr>
          <w:hyperlink w:anchor="_Toc195688377" w:history="1">
            <w:r w:rsidRPr="00137EE5">
              <w:rPr>
                <w:rStyle w:val="Hyperlink"/>
                <w:noProof/>
              </w:rPr>
              <w:t>4.2 Clamped Catapult System</w:t>
            </w:r>
            <w:r>
              <w:rPr>
                <w:noProof/>
                <w:webHidden/>
              </w:rPr>
              <w:tab/>
            </w:r>
            <w:r>
              <w:rPr>
                <w:noProof/>
                <w:webHidden/>
              </w:rPr>
              <w:fldChar w:fldCharType="begin"/>
            </w:r>
            <w:r>
              <w:rPr>
                <w:noProof/>
                <w:webHidden/>
              </w:rPr>
              <w:instrText xml:space="preserve"> PAGEREF _Toc195688377 \h </w:instrText>
            </w:r>
            <w:r>
              <w:rPr>
                <w:noProof/>
                <w:webHidden/>
              </w:rPr>
            </w:r>
            <w:r>
              <w:rPr>
                <w:noProof/>
                <w:webHidden/>
              </w:rPr>
              <w:fldChar w:fldCharType="separate"/>
            </w:r>
            <w:r>
              <w:rPr>
                <w:noProof/>
                <w:webHidden/>
              </w:rPr>
              <w:t>6</w:t>
            </w:r>
            <w:r>
              <w:rPr>
                <w:noProof/>
                <w:webHidden/>
              </w:rPr>
              <w:fldChar w:fldCharType="end"/>
            </w:r>
          </w:hyperlink>
        </w:p>
        <w:p w14:paraId="41805916" w14:textId="20C8962F" w:rsidR="00136DB5" w:rsidRDefault="00136DB5">
          <w:pPr>
            <w:pStyle w:val="TOC2"/>
            <w:tabs>
              <w:tab w:val="right" w:leader="dot" w:pos="9016"/>
            </w:tabs>
            <w:rPr>
              <w:rFonts w:eastAsiaTheme="minorEastAsia"/>
              <w:noProof/>
              <w:kern w:val="2"/>
              <w:lang w:eastAsia="en-GB"/>
              <w14:ligatures w14:val="standardContextual"/>
            </w:rPr>
          </w:pPr>
          <w:hyperlink w:anchor="_Toc195688378" w:history="1">
            <w:r w:rsidRPr="00137EE5">
              <w:rPr>
                <w:rStyle w:val="Hyperlink"/>
                <w:noProof/>
              </w:rPr>
              <w:t>4.3 Ball Weight</w:t>
            </w:r>
            <w:r>
              <w:rPr>
                <w:noProof/>
                <w:webHidden/>
              </w:rPr>
              <w:tab/>
            </w:r>
            <w:r>
              <w:rPr>
                <w:noProof/>
                <w:webHidden/>
              </w:rPr>
              <w:fldChar w:fldCharType="begin"/>
            </w:r>
            <w:r>
              <w:rPr>
                <w:noProof/>
                <w:webHidden/>
              </w:rPr>
              <w:instrText xml:space="preserve"> PAGEREF _Toc195688378 \h </w:instrText>
            </w:r>
            <w:r>
              <w:rPr>
                <w:noProof/>
                <w:webHidden/>
              </w:rPr>
            </w:r>
            <w:r>
              <w:rPr>
                <w:noProof/>
                <w:webHidden/>
              </w:rPr>
              <w:fldChar w:fldCharType="separate"/>
            </w:r>
            <w:r>
              <w:rPr>
                <w:noProof/>
                <w:webHidden/>
              </w:rPr>
              <w:t>6</w:t>
            </w:r>
            <w:r>
              <w:rPr>
                <w:noProof/>
                <w:webHidden/>
              </w:rPr>
              <w:fldChar w:fldCharType="end"/>
            </w:r>
          </w:hyperlink>
        </w:p>
        <w:p w14:paraId="73E67030" w14:textId="5C1E6D15" w:rsidR="00136DB5" w:rsidRDefault="00136DB5">
          <w:pPr>
            <w:pStyle w:val="TOC2"/>
            <w:tabs>
              <w:tab w:val="right" w:leader="dot" w:pos="9016"/>
            </w:tabs>
            <w:rPr>
              <w:rFonts w:eastAsiaTheme="minorEastAsia"/>
              <w:noProof/>
              <w:kern w:val="2"/>
              <w:lang w:eastAsia="en-GB"/>
              <w14:ligatures w14:val="standardContextual"/>
            </w:rPr>
          </w:pPr>
          <w:hyperlink w:anchor="_Toc195688379" w:history="1">
            <w:r w:rsidRPr="00137EE5">
              <w:rPr>
                <w:rStyle w:val="Hyperlink"/>
                <w:noProof/>
              </w:rPr>
              <w:t>4.4 Personnel Undertaking the Experiment</w:t>
            </w:r>
            <w:r>
              <w:rPr>
                <w:noProof/>
                <w:webHidden/>
              </w:rPr>
              <w:tab/>
            </w:r>
            <w:r>
              <w:rPr>
                <w:noProof/>
                <w:webHidden/>
              </w:rPr>
              <w:fldChar w:fldCharType="begin"/>
            </w:r>
            <w:r>
              <w:rPr>
                <w:noProof/>
                <w:webHidden/>
              </w:rPr>
              <w:instrText xml:space="preserve"> PAGEREF _Toc195688379 \h </w:instrText>
            </w:r>
            <w:r>
              <w:rPr>
                <w:noProof/>
                <w:webHidden/>
              </w:rPr>
            </w:r>
            <w:r>
              <w:rPr>
                <w:noProof/>
                <w:webHidden/>
              </w:rPr>
              <w:fldChar w:fldCharType="separate"/>
            </w:r>
            <w:r>
              <w:rPr>
                <w:noProof/>
                <w:webHidden/>
              </w:rPr>
              <w:t>6</w:t>
            </w:r>
            <w:r>
              <w:rPr>
                <w:noProof/>
                <w:webHidden/>
              </w:rPr>
              <w:fldChar w:fldCharType="end"/>
            </w:r>
          </w:hyperlink>
        </w:p>
        <w:p w14:paraId="6A6AE16A" w14:textId="67A7EC8B" w:rsidR="00136DB5" w:rsidRDefault="00136DB5">
          <w:pPr>
            <w:pStyle w:val="TOC1"/>
            <w:tabs>
              <w:tab w:val="right" w:leader="dot" w:pos="9016"/>
            </w:tabs>
            <w:rPr>
              <w:rFonts w:eastAsiaTheme="minorEastAsia"/>
              <w:noProof/>
              <w:kern w:val="2"/>
              <w:lang w:eastAsia="en-GB"/>
              <w14:ligatures w14:val="standardContextual"/>
            </w:rPr>
          </w:pPr>
          <w:hyperlink w:anchor="_Toc195688380" w:history="1">
            <w:r w:rsidRPr="00137EE5">
              <w:rPr>
                <w:rStyle w:val="Hyperlink"/>
                <w:noProof/>
              </w:rPr>
              <w:t>5 Conclusion</w:t>
            </w:r>
            <w:r>
              <w:rPr>
                <w:noProof/>
                <w:webHidden/>
              </w:rPr>
              <w:tab/>
            </w:r>
            <w:r>
              <w:rPr>
                <w:noProof/>
                <w:webHidden/>
              </w:rPr>
              <w:fldChar w:fldCharType="begin"/>
            </w:r>
            <w:r>
              <w:rPr>
                <w:noProof/>
                <w:webHidden/>
              </w:rPr>
              <w:instrText xml:space="preserve"> PAGEREF _Toc195688380 \h </w:instrText>
            </w:r>
            <w:r>
              <w:rPr>
                <w:noProof/>
                <w:webHidden/>
              </w:rPr>
            </w:r>
            <w:r>
              <w:rPr>
                <w:noProof/>
                <w:webHidden/>
              </w:rPr>
              <w:fldChar w:fldCharType="separate"/>
            </w:r>
            <w:r>
              <w:rPr>
                <w:noProof/>
                <w:webHidden/>
              </w:rPr>
              <w:t>6</w:t>
            </w:r>
            <w:r>
              <w:rPr>
                <w:noProof/>
                <w:webHidden/>
              </w:rPr>
              <w:fldChar w:fldCharType="end"/>
            </w:r>
          </w:hyperlink>
        </w:p>
        <w:p w14:paraId="215682A4" w14:textId="656C5E69" w:rsidR="00136DB5" w:rsidRDefault="00136DB5">
          <w:pPr>
            <w:pStyle w:val="TOC1"/>
            <w:tabs>
              <w:tab w:val="right" w:leader="dot" w:pos="9016"/>
            </w:tabs>
            <w:rPr>
              <w:rFonts w:eastAsiaTheme="minorEastAsia"/>
              <w:noProof/>
              <w:kern w:val="2"/>
              <w:lang w:eastAsia="en-GB"/>
              <w14:ligatures w14:val="standardContextual"/>
            </w:rPr>
          </w:pPr>
          <w:hyperlink w:anchor="_Toc195688381" w:history="1">
            <w:r w:rsidRPr="00137EE5">
              <w:rPr>
                <w:rStyle w:val="Hyperlink"/>
                <w:noProof/>
              </w:rPr>
              <w:t>6 Reflection</w:t>
            </w:r>
            <w:r>
              <w:rPr>
                <w:noProof/>
                <w:webHidden/>
              </w:rPr>
              <w:tab/>
            </w:r>
            <w:r>
              <w:rPr>
                <w:noProof/>
                <w:webHidden/>
              </w:rPr>
              <w:fldChar w:fldCharType="begin"/>
            </w:r>
            <w:r>
              <w:rPr>
                <w:noProof/>
                <w:webHidden/>
              </w:rPr>
              <w:instrText xml:space="preserve"> PAGEREF _Toc195688381 \h </w:instrText>
            </w:r>
            <w:r>
              <w:rPr>
                <w:noProof/>
                <w:webHidden/>
              </w:rPr>
            </w:r>
            <w:r>
              <w:rPr>
                <w:noProof/>
                <w:webHidden/>
              </w:rPr>
              <w:fldChar w:fldCharType="separate"/>
            </w:r>
            <w:r>
              <w:rPr>
                <w:noProof/>
                <w:webHidden/>
              </w:rPr>
              <w:t>6</w:t>
            </w:r>
            <w:r>
              <w:rPr>
                <w:noProof/>
                <w:webHidden/>
              </w:rPr>
              <w:fldChar w:fldCharType="end"/>
            </w:r>
          </w:hyperlink>
        </w:p>
        <w:p w14:paraId="76FEC86D" w14:textId="0EDE8CF9" w:rsidR="00654D01" w:rsidRDefault="00654D01">
          <w:r>
            <w:rPr>
              <w:b/>
              <w:bCs/>
              <w:noProof/>
            </w:rPr>
            <w:fldChar w:fldCharType="end"/>
          </w:r>
        </w:p>
      </w:sdtContent>
    </w:sdt>
    <w:p w14:paraId="30F2092F" w14:textId="77777777" w:rsidR="004A1143" w:rsidRDefault="004A1143">
      <w:pPr>
        <w:pStyle w:val="TableofFigures"/>
        <w:tabs>
          <w:tab w:val="right" w:leader="dot" w:pos="9016"/>
        </w:tabs>
      </w:pPr>
    </w:p>
    <w:p w14:paraId="370774B0" w14:textId="518CFC24" w:rsidR="004A1143" w:rsidRDefault="004A1143" w:rsidP="004A1143">
      <w:pPr>
        <w:pStyle w:val="Heading1"/>
      </w:pPr>
      <w:r>
        <w:t>Table of Figures</w:t>
      </w:r>
    </w:p>
    <w:p w14:paraId="57030BC5" w14:textId="62AB3F79" w:rsidR="004A7C94" w:rsidRDefault="004A1143">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95705470" w:history="1">
        <w:r w:rsidR="004A7C94" w:rsidRPr="00557343">
          <w:rPr>
            <w:rStyle w:val="Hyperlink"/>
            <w:noProof/>
          </w:rPr>
          <w:t>Figure 1- Labelled Catapult System [1]</w:t>
        </w:r>
        <w:r w:rsidR="004A7C94">
          <w:rPr>
            <w:noProof/>
            <w:webHidden/>
          </w:rPr>
          <w:tab/>
        </w:r>
        <w:r w:rsidR="004A7C94">
          <w:rPr>
            <w:noProof/>
            <w:webHidden/>
          </w:rPr>
          <w:fldChar w:fldCharType="begin"/>
        </w:r>
        <w:r w:rsidR="004A7C94">
          <w:rPr>
            <w:noProof/>
            <w:webHidden/>
          </w:rPr>
          <w:instrText xml:space="preserve"> PAGEREF _Toc195705470 \h </w:instrText>
        </w:r>
        <w:r w:rsidR="004A7C94">
          <w:rPr>
            <w:noProof/>
            <w:webHidden/>
          </w:rPr>
        </w:r>
        <w:r w:rsidR="004A7C94">
          <w:rPr>
            <w:noProof/>
            <w:webHidden/>
          </w:rPr>
          <w:fldChar w:fldCharType="separate"/>
        </w:r>
        <w:r w:rsidR="004A7C94">
          <w:rPr>
            <w:noProof/>
            <w:webHidden/>
          </w:rPr>
          <w:t>2</w:t>
        </w:r>
        <w:r w:rsidR="004A7C94">
          <w:rPr>
            <w:noProof/>
            <w:webHidden/>
          </w:rPr>
          <w:fldChar w:fldCharType="end"/>
        </w:r>
      </w:hyperlink>
    </w:p>
    <w:p w14:paraId="2AE75DF5" w14:textId="2E76629B" w:rsidR="004A7C94" w:rsidRDefault="004A7C94">
      <w:pPr>
        <w:pStyle w:val="TableofFigures"/>
        <w:tabs>
          <w:tab w:val="right" w:leader="dot" w:pos="9016"/>
        </w:tabs>
        <w:rPr>
          <w:rFonts w:eastAsiaTheme="minorEastAsia"/>
          <w:noProof/>
          <w:kern w:val="2"/>
          <w:lang w:eastAsia="en-GB"/>
          <w14:ligatures w14:val="standardContextual"/>
        </w:rPr>
      </w:pPr>
      <w:hyperlink w:anchor="_Toc195705471" w:history="1">
        <w:r w:rsidRPr="00557343">
          <w:rPr>
            <w:rStyle w:val="Hyperlink"/>
            <w:noProof/>
          </w:rPr>
          <w:t>Figure 2-G-Clamp [2]</w:t>
        </w:r>
        <w:r>
          <w:rPr>
            <w:noProof/>
            <w:webHidden/>
          </w:rPr>
          <w:tab/>
        </w:r>
        <w:r>
          <w:rPr>
            <w:noProof/>
            <w:webHidden/>
          </w:rPr>
          <w:fldChar w:fldCharType="begin"/>
        </w:r>
        <w:r>
          <w:rPr>
            <w:noProof/>
            <w:webHidden/>
          </w:rPr>
          <w:instrText xml:space="preserve"> PAGEREF _Toc195705471 \h </w:instrText>
        </w:r>
        <w:r>
          <w:rPr>
            <w:noProof/>
            <w:webHidden/>
          </w:rPr>
        </w:r>
        <w:r>
          <w:rPr>
            <w:noProof/>
            <w:webHidden/>
          </w:rPr>
          <w:fldChar w:fldCharType="separate"/>
        </w:r>
        <w:r>
          <w:rPr>
            <w:noProof/>
            <w:webHidden/>
          </w:rPr>
          <w:t>6</w:t>
        </w:r>
        <w:r>
          <w:rPr>
            <w:noProof/>
            <w:webHidden/>
          </w:rPr>
          <w:fldChar w:fldCharType="end"/>
        </w:r>
      </w:hyperlink>
    </w:p>
    <w:p w14:paraId="6C95A5E2" w14:textId="090C4E3C" w:rsidR="0070752D" w:rsidRDefault="004A1143">
      <w:r>
        <w:fldChar w:fldCharType="end"/>
      </w:r>
    </w:p>
    <w:p w14:paraId="51E67F58" w14:textId="04B9FD95" w:rsidR="006B165A" w:rsidRDefault="00AA0F6F" w:rsidP="00AA0F6F">
      <w:pPr>
        <w:pStyle w:val="Heading1"/>
      </w:pPr>
      <w:r>
        <w:t>Table of Tables</w:t>
      </w:r>
    </w:p>
    <w:p w14:paraId="3EF57F54" w14:textId="285758ED" w:rsidR="00AA0F6F" w:rsidRDefault="00AA0F6F">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95694665" w:history="1">
        <w:r w:rsidRPr="00490DCB">
          <w:rPr>
            <w:rStyle w:val="Hyperlink"/>
            <w:noProof/>
          </w:rPr>
          <w:t>Table 1-First Launch Experiments</w:t>
        </w:r>
        <w:r>
          <w:rPr>
            <w:noProof/>
            <w:webHidden/>
          </w:rPr>
          <w:tab/>
        </w:r>
        <w:r>
          <w:rPr>
            <w:noProof/>
            <w:webHidden/>
          </w:rPr>
          <w:fldChar w:fldCharType="begin"/>
        </w:r>
        <w:r>
          <w:rPr>
            <w:noProof/>
            <w:webHidden/>
          </w:rPr>
          <w:instrText xml:space="preserve"> PAGEREF _Toc195694665 \h </w:instrText>
        </w:r>
        <w:r>
          <w:rPr>
            <w:noProof/>
            <w:webHidden/>
          </w:rPr>
        </w:r>
        <w:r>
          <w:rPr>
            <w:noProof/>
            <w:webHidden/>
          </w:rPr>
          <w:fldChar w:fldCharType="separate"/>
        </w:r>
        <w:r>
          <w:rPr>
            <w:noProof/>
            <w:webHidden/>
          </w:rPr>
          <w:t>2</w:t>
        </w:r>
        <w:r>
          <w:rPr>
            <w:noProof/>
            <w:webHidden/>
          </w:rPr>
          <w:fldChar w:fldCharType="end"/>
        </w:r>
      </w:hyperlink>
    </w:p>
    <w:p w14:paraId="6B22A0C4" w14:textId="7A1D1CC5" w:rsidR="00AA0F6F" w:rsidRDefault="00AA0F6F">
      <w:pPr>
        <w:pStyle w:val="TableofFigures"/>
        <w:tabs>
          <w:tab w:val="right" w:leader="dot" w:pos="9016"/>
        </w:tabs>
        <w:rPr>
          <w:rFonts w:eastAsiaTheme="minorEastAsia"/>
          <w:noProof/>
          <w:kern w:val="2"/>
          <w:lang w:eastAsia="en-GB"/>
          <w14:ligatures w14:val="standardContextual"/>
        </w:rPr>
      </w:pPr>
      <w:hyperlink w:anchor="_Toc195694666" w:history="1">
        <w:r w:rsidRPr="00490DCB">
          <w:rPr>
            <w:rStyle w:val="Hyperlink"/>
            <w:noProof/>
          </w:rPr>
          <w:t>Table 2- Second Launch Experiment</w:t>
        </w:r>
        <w:r>
          <w:rPr>
            <w:noProof/>
            <w:webHidden/>
          </w:rPr>
          <w:tab/>
        </w:r>
        <w:r>
          <w:rPr>
            <w:noProof/>
            <w:webHidden/>
          </w:rPr>
          <w:fldChar w:fldCharType="begin"/>
        </w:r>
        <w:r>
          <w:rPr>
            <w:noProof/>
            <w:webHidden/>
          </w:rPr>
          <w:instrText xml:space="preserve"> PAGEREF _Toc195694666 \h </w:instrText>
        </w:r>
        <w:r>
          <w:rPr>
            <w:noProof/>
            <w:webHidden/>
          </w:rPr>
        </w:r>
        <w:r>
          <w:rPr>
            <w:noProof/>
            <w:webHidden/>
          </w:rPr>
          <w:fldChar w:fldCharType="separate"/>
        </w:r>
        <w:r>
          <w:rPr>
            <w:noProof/>
            <w:webHidden/>
          </w:rPr>
          <w:t>3</w:t>
        </w:r>
        <w:r>
          <w:rPr>
            <w:noProof/>
            <w:webHidden/>
          </w:rPr>
          <w:fldChar w:fldCharType="end"/>
        </w:r>
      </w:hyperlink>
    </w:p>
    <w:p w14:paraId="2A7E6495" w14:textId="74E4CE98" w:rsidR="00AA0F6F" w:rsidRDefault="00AA0F6F">
      <w:pPr>
        <w:pStyle w:val="TableofFigures"/>
        <w:tabs>
          <w:tab w:val="right" w:leader="dot" w:pos="9016"/>
        </w:tabs>
        <w:rPr>
          <w:rFonts w:eastAsiaTheme="minorEastAsia"/>
          <w:noProof/>
          <w:kern w:val="2"/>
          <w:lang w:eastAsia="en-GB"/>
          <w14:ligatures w14:val="standardContextual"/>
        </w:rPr>
      </w:pPr>
      <w:hyperlink w:anchor="_Toc195694667" w:history="1">
        <w:r w:rsidRPr="00490DCB">
          <w:rPr>
            <w:rStyle w:val="Hyperlink"/>
            <w:noProof/>
          </w:rPr>
          <w:t>Table 3-Third Launch Experiment</w:t>
        </w:r>
        <w:r>
          <w:rPr>
            <w:noProof/>
            <w:webHidden/>
          </w:rPr>
          <w:tab/>
        </w:r>
        <w:r>
          <w:rPr>
            <w:noProof/>
            <w:webHidden/>
          </w:rPr>
          <w:fldChar w:fldCharType="begin"/>
        </w:r>
        <w:r>
          <w:rPr>
            <w:noProof/>
            <w:webHidden/>
          </w:rPr>
          <w:instrText xml:space="preserve"> PAGEREF _Toc195694667 \h </w:instrText>
        </w:r>
        <w:r>
          <w:rPr>
            <w:noProof/>
            <w:webHidden/>
          </w:rPr>
        </w:r>
        <w:r>
          <w:rPr>
            <w:noProof/>
            <w:webHidden/>
          </w:rPr>
          <w:fldChar w:fldCharType="separate"/>
        </w:r>
        <w:r>
          <w:rPr>
            <w:noProof/>
            <w:webHidden/>
          </w:rPr>
          <w:t>3</w:t>
        </w:r>
        <w:r>
          <w:rPr>
            <w:noProof/>
            <w:webHidden/>
          </w:rPr>
          <w:fldChar w:fldCharType="end"/>
        </w:r>
      </w:hyperlink>
    </w:p>
    <w:p w14:paraId="4DE578D3" w14:textId="2D470F6F" w:rsidR="00AA0F6F" w:rsidRDefault="00AA0F6F">
      <w:pPr>
        <w:pStyle w:val="TableofFigures"/>
        <w:tabs>
          <w:tab w:val="right" w:leader="dot" w:pos="9016"/>
        </w:tabs>
        <w:rPr>
          <w:rFonts w:eastAsiaTheme="minorEastAsia"/>
          <w:noProof/>
          <w:kern w:val="2"/>
          <w:lang w:eastAsia="en-GB"/>
          <w14:ligatures w14:val="standardContextual"/>
        </w:rPr>
      </w:pPr>
      <w:hyperlink w:anchor="_Toc195694668" w:history="1">
        <w:r w:rsidRPr="00490DCB">
          <w:rPr>
            <w:rStyle w:val="Hyperlink"/>
            <w:noProof/>
          </w:rPr>
          <w:t>Table 4-First launch Experiment Results</w:t>
        </w:r>
        <w:r>
          <w:rPr>
            <w:noProof/>
            <w:webHidden/>
          </w:rPr>
          <w:tab/>
        </w:r>
        <w:r>
          <w:rPr>
            <w:noProof/>
            <w:webHidden/>
          </w:rPr>
          <w:fldChar w:fldCharType="begin"/>
        </w:r>
        <w:r>
          <w:rPr>
            <w:noProof/>
            <w:webHidden/>
          </w:rPr>
          <w:instrText xml:space="preserve"> PAGEREF _Toc195694668 \h </w:instrText>
        </w:r>
        <w:r>
          <w:rPr>
            <w:noProof/>
            <w:webHidden/>
          </w:rPr>
        </w:r>
        <w:r>
          <w:rPr>
            <w:noProof/>
            <w:webHidden/>
          </w:rPr>
          <w:fldChar w:fldCharType="separate"/>
        </w:r>
        <w:r>
          <w:rPr>
            <w:noProof/>
            <w:webHidden/>
          </w:rPr>
          <w:t>4</w:t>
        </w:r>
        <w:r>
          <w:rPr>
            <w:noProof/>
            <w:webHidden/>
          </w:rPr>
          <w:fldChar w:fldCharType="end"/>
        </w:r>
      </w:hyperlink>
    </w:p>
    <w:p w14:paraId="7759288A" w14:textId="544A1A59" w:rsidR="00AA0F6F" w:rsidRDefault="00AA0F6F">
      <w:pPr>
        <w:pStyle w:val="TableofFigures"/>
        <w:tabs>
          <w:tab w:val="right" w:leader="dot" w:pos="9016"/>
        </w:tabs>
        <w:rPr>
          <w:rFonts w:eastAsiaTheme="minorEastAsia"/>
          <w:noProof/>
          <w:kern w:val="2"/>
          <w:lang w:eastAsia="en-GB"/>
          <w14:ligatures w14:val="standardContextual"/>
        </w:rPr>
      </w:pPr>
      <w:hyperlink w:anchor="_Toc195694669" w:history="1">
        <w:r w:rsidRPr="00490DCB">
          <w:rPr>
            <w:rStyle w:val="Hyperlink"/>
            <w:noProof/>
          </w:rPr>
          <w:t>Table 5-Second Launch Experiment Results</w:t>
        </w:r>
        <w:r>
          <w:rPr>
            <w:noProof/>
            <w:webHidden/>
          </w:rPr>
          <w:tab/>
        </w:r>
        <w:r>
          <w:rPr>
            <w:noProof/>
            <w:webHidden/>
          </w:rPr>
          <w:fldChar w:fldCharType="begin"/>
        </w:r>
        <w:r>
          <w:rPr>
            <w:noProof/>
            <w:webHidden/>
          </w:rPr>
          <w:instrText xml:space="preserve"> PAGEREF _Toc195694669 \h </w:instrText>
        </w:r>
        <w:r>
          <w:rPr>
            <w:noProof/>
            <w:webHidden/>
          </w:rPr>
        </w:r>
        <w:r>
          <w:rPr>
            <w:noProof/>
            <w:webHidden/>
          </w:rPr>
          <w:fldChar w:fldCharType="separate"/>
        </w:r>
        <w:r>
          <w:rPr>
            <w:noProof/>
            <w:webHidden/>
          </w:rPr>
          <w:t>5</w:t>
        </w:r>
        <w:r>
          <w:rPr>
            <w:noProof/>
            <w:webHidden/>
          </w:rPr>
          <w:fldChar w:fldCharType="end"/>
        </w:r>
      </w:hyperlink>
    </w:p>
    <w:p w14:paraId="327539EF" w14:textId="13BAD9E2" w:rsidR="00AA0F6F" w:rsidRDefault="00AA0F6F">
      <w:pPr>
        <w:pStyle w:val="TableofFigures"/>
        <w:tabs>
          <w:tab w:val="right" w:leader="dot" w:pos="9016"/>
        </w:tabs>
        <w:rPr>
          <w:rFonts w:eastAsiaTheme="minorEastAsia"/>
          <w:noProof/>
          <w:kern w:val="2"/>
          <w:lang w:eastAsia="en-GB"/>
          <w14:ligatures w14:val="standardContextual"/>
        </w:rPr>
      </w:pPr>
      <w:hyperlink w:anchor="_Toc195694670" w:history="1">
        <w:r w:rsidRPr="00490DCB">
          <w:rPr>
            <w:rStyle w:val="Hyperlink"/>
            <w:noProof/>
          </w:rPr>
          <w:t>Table 6-Third Launch Experiment Launches</w:t>
        </w:r>
        <w:r>
          <w:rPr>
            <w:noProof/>
            <w:webHidden/>
          </w:rPr>
          <w:tab/>
        </w:r>
        <w:r>
          <w:rPr>
            <w:noProof/>
            <w:webHidden/>
          </w:rPr>
          <w:fldChar w:fldCharType="begin"/>
        </w:r>
        <w:r>
          <w:rPr>
            <w:noProof/>
            <w:webHidden/>
          </w:rPr>
          <w:instrText xml:space="preserve"> PAGEREF _Toc195694670 \h </w:instrText>
        </w:r>
        <w:r>
          <w:rPr>
            <w:noProof/>
            <w:webHidden/>
          </w:rPr>
        </w:r>
        <w:r>
          <w:rPr>
            <w:noProof/>
            <w:webHidden/>
          </w:rPr>
          <w:fldChar w:fldCharType="separate"/>
        </w:r>
        <w:r>
          <w:rPr>
            <w:noProof/>
            <w:webHidden/>
          </w:rPr>
          <w:t>5</w:t>
        </w:r>
        <w:r>
          <w:rPr>
            <w:noProof/>
            <w:webHidden/>
          </w:rPr>
          <w:fldChar w:fldCharType="end"/>
        </w:r>
      </w:hyperlink>
    </w:p>
    <w:p w14:paraId="563C4CC8" w14:textId="42F0E44F" w:rsidR="00AA0F6F" w:rsidRDefault="00AA0F6F">
      <w:pPr>
        <w:pStyle w:val="TableofFigures"/>
        <w:tabs>
          <w:tab w:val="right" w:leader="dot" w:pos="9016"/>
        </w:tabs>
        <w:rPr>
          <w:rFonts w:eastAsiaTheme="minorEastAsia"/>
          <w:noProof/>
          <w:kern w:val="2"/>
          <w:lang w:eastAsia="en-GB"/>
          <w14:ligatures w14:val="standardContextual"/>
        </w:rPr>
      </w:pPr>
      <w:hyperlink w:anchor="_Toc195694671" w:history="1">
        <w:r w:rsidRPr="00490DCB">
          <w:rPr>
            <w:rStyle w:val="Hyperlink"/>
            <w:noProof/>
          </w:rPr>
          <w:t>Table 7-Key Control Factors</w:t>
        </w:r>
        <w:r>
          <w:rPr>
            <w:noProof/>
            <w:webHidden/>
          </w:rPr>
          <w:tab/>
        </w:r>
        <w:r>
          <w:rPr>
            <w:noProof/>
            <w:webHidden/>
          </w:rPr>
          <w:fldChar w:fldCharType="begin"/>
        </w:r>
        <w:r>
          <w:rPr>
            <w:noProof/>
            <w:webHidden/>
          </w:rPr>
          <w:instrText xml:space="preserve"> PAGEREF _Toc195694671 \h </w:instrText>
        </w:r>
        <w:r>
          <w:rPr>
            <w:noProof/>
            <w:webHidden/>
          </w:rPr>
        </w:r>
        <w:r>
          <w:rPr>
            <w:noProof/>
            <w:webHidden/>
          </w:rPr>
          <w:fldChar w:fldCharType="separate"/>
        </w:r>
        <w:r>
          <w:rPr>
            <w:noProof/>
            <w:webHidden/>
          </w:rPr>
          <w:t>5</w:t>
        </w:r>
        <w:r>
          <w:rPr>
            <w:noProof/>
            <w:webHidden/>
          </w:rPr>
          <w:fldChar w:fldCharType="end"/>
        </w:r>
      </w:hyperlink>
    </w:p>
    <w:p w14:paraId="4BD9762F" w14:textId="6A006F16" w:rsidR="00AA0F6F" w:rsidRDefault="00AA0F6F" w:rsidP="00EA4818">
      <w:r>
        <w:fldChar w:fldCharType="end"/>
      </w:r>
      <w:bookmarkStart w:id="0" w:name="_Toc195688366"/>
    </w:p>
    <w:p w14:paraId="3575D6A9" w14:textId="77777777" w:rsidR="00EA4818" w:rsidRDefault="00EA4818" w:rsidP="00EA4818"/>
    <w:p w14:paraId="6F937D6F" w14:textId="3F5C1D36" w:rsidR="006B165A" w:rsidRDefault="006B165A" w:rsidP="006B165A">
      <w:pPr>
        <w:pStyle w:val="Heading1"/>
      </w:pPr>
      <w:r>
        <w:lastRenderedPageBreak/>
        <w:t>1 Objective</w:t>
      </w:r>
      <w:bookmarkEnd w:id="0"/>
      <w:r>
        <w:t xml:space="preserve"> </w:t>
      </w:r>
    </w:p>
    <w:p w14:paraId="26BC3CDC" w14:textId="77777777" w:rsidR="006B165A" w:rsidRDefault="006B165A" w:rsidP="006B165A"/>
    <w:p w14:paraId="6D22DC90" w14:textId="292B67E7" w:rsidR="006B165A" w:rsidRDefault="00921FCC" w:rsidP="006B165A">
      <w:r>
        <w:t>The objective for th</w:t>
      </w:r>
      <w:r w:rsidR="00950B79">
        <w:t xml:space="preserve">e </w:t>
      </w:r>
      <w:r>
        <w:t xml:space="preserve">catapult </w:t>
      </w:r>
      <w:r w:rsidR="00CA5033">
        <w:t>Taguchi</w:t>
      </w:r>
      <w:r>
        <w:t xml:space="preserve"> experiment is to </w:t>
      </w:r>
      <w:r w:rsidR="00950B79">
        <w:t xml:space="preserve">undertake multiple launches of a catapult whilst also altering the positions of the variable launching </w:t>
      </w:r>
      <w:r w:rsidR="00B854D9">
        <w:t>positions (</w:t>
      </w:r>
      <w:r w:rsidR="00950B79">
        <w:t xml:space="preserve">band anchor position, band front position, stop position and pull back scale) to understand and analyse noises which may affect the results of this test. This therefore meant that control measures could be implemented to reduce the likelihood of the noises from occurring during the testing stage. </w:t>
      </w:r>
      <w:r w:rsidR="00C371A7">
        <w:t>Operators were also changed throughout the experiment to understand the potential human factors elements which could affect the results of successful test results.</w:t>
      </w:r>
      <w:r w:rsidR="00D9194D">
        <w:t xml:space="preserve"> The benefit to conducting a Taguchi experiment model is that it improves a product or the process in which case would be the catapult system</w:t>
      </w:r>
      <w:sdt>
        <w:sdtPr>
          <w:id w:val="2047250652"/>
          <w:citation/>
        </w:sdtPr>
        <w:sdtContent>
          <w:r w:rsidR="00C95409">
            <w:fldChar w:fldCharType="begin"/>
          </w:r>
          <w:r w:rsidR="00C95409">
            <w:instrText xml:space="preserve"> CITATION Nin19 \l 2057 </w:instrText>
          </w:r>
          <w:r w:rsidR="00C95409">
            <w:fldChar w:fldCharType="separate"/>
          </w:r>
          <w:r w:rsidR="00C95409">
            <w:rPr>
              <w:noProof/>
            </w:rPr>
            <w:t xml:space="preserve"> </w:t>
          </w:r>
          <w:r w:rsidR="00C95409" w:rsidRPr="00C95409">
            <w:rPr>
              <w:noProof/>
            </w:rPr>
            <w:t>[1]</w:t>
          </w:r>
          <w:r w:rsidR="00C95409">
            <w:fldChar w:fldCharType="end"/>
          </w:r>
        </w:sdtContent>
      </w:sdt>
      <w:r w:rsidR="00D9194D">
        <w:t>. Taguchi analysis is used early in the product development stage as this allows for cost effective solutions to be met for quality and reliability</w:t>
      </w:r>
      <w:r w:rsidR="00C95409">
        <w:t xml:space="preserve"> </w:t>
      </w:r>
      <w:sdt>
        <w:sdtPr>
          <w:id w:val="-1815397409"/>
          <w:citation/>
        </w:sdtPr>
        <w:sdtContent>
          <w:r w:rsidR="00C95409">
            <w:fldChar w:fldCharType="begin"/>
          </w:r>
          <w:r w:rsidR="00C95409">
            <w:instrText xml:space="preserve"> CITATION Qua25 \l 2057 </w:instrText>
          </w:r>
          <w:r w:rsidR="00C95409">
            <w:fldChar w:fldCharType="separate"/>
          </w:r>
          <w:r w:rsidR="00C95409" w:rsidRPr="00C95409">
            <w:rPr>
              <w:noProof/>
            </w:rPr>
            <w:t>[2]</w:t>
          </w:r>
          <w:r w:rsidR="00C95409">
            <w:fldChar w:fldCharType="end"/>
          </w:r>
        </w:sdtContent>
      </w:sdt>
      <w:r w:rsidR="00D9194D">
        <w:t>.</w:t>
      </w:r>
      <w:r w:rsidR="00C371A7">
        <w:t xml:space="preserve"> </w:t>
      </w:r>
      <w:r w:rsidR="002A0F54">
        <w:t xml:space="preserve">Figure 1 demonstrates </w:t>
      </w:r>
      <w:r w:rsidR="0021624D">
        <w:t>a</w:t>
      </w:r>
      <w:r w:rsidR="002A0F54">
        <w:t xml:space="preserve"> labelled diagram of the catapult system used for this experiment.</w:t>
      </w:r>
    </w:p>
    <w:p w14:paraId="64C96582" w14:textId="77777777" w:rsidR="002A0F54" w:rsidRDefault="002A0F54" w:rsidP="006B165A"/>
    <w:p w14:paraId="705C9D7D" w14:textId="35ECC576" w:rsidR="002A0F54" w:rsidRDefault="002A0F54" w:rsidP="006B165A">
      <w:r>
        <w:rPr>
          <w:noProof/>
        </w:rPr>
        <w:drawing>
          <wp:inline distT="0" distB="0" distL="0" distR="0" wp14:anchorId="57601E33" wp14:editId="2C7E8D2C">
            <wp:extent cx="5731510" cy="3023235"/>
            <wp:effectExtent l="0" t="0" r="2540" b="5715"/>
            <wp:docPr id="198483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36534" name=""/>
                    <pic:cNvPicPr/>
                  </pic:nvPicPr>
                  <pic:blipFill>
                    <a:blip r:embed="rId12"/>
                    <a:stretch>
                      <a:fillRect/>
                    </a:stretch>
                  </pic:blipFill>
                  <pic:spPr>
                    <a:xfrm>
                      <a:off x="0" y="0"/>
                      <a:ext cx="5731510" cy="3023235"/>
                    </a:xfrm>
                    <a:prstGeom prst="rect">
                      <a:avLst/>
                    </a:prstGeom>
                  </pic:spPr>
                </pic:pic>
              </a:graphicData>
            </a:graphic>
          </wp:inline>
        </w:drawing>
      </w:r>
    </w:p>
    <w:p w14:paraId="1D805D70" w14:textId="1FB9C994" w:rsidR="00950B79" w:rsidRDefault="002A0F54" w:rsidP="002A0F54">
      <w:pPr>
        <w:pStyle w:val="Caption"/>
        <w:jc w:val="center"/>
      </w:pPr>
      <w:bookmarkStart w:id="1" w:name="_Toc195705470"/>
      <w:r>
        <w:t xml:space="preserve">Figure </w:t>
      </w:r>
      <w:r>
        <w:fldChar w:fldCharType="begin"/>
      </w:r>
      <w:r>
        <w:instrText xml:space="preserve"> SEQ Figure \* ARABIC </w:instrText>
      </w:r>
      <w:r>
        <w:fldChar w:fldCharType="separate"/>
      </w:r>
      <w:r>
        <w:rPr>
          <w:noProof/>
        </w:rPr>
        <w:t>1</w:t>
      </w:r>
      <w:r>
        <w:fldChar w:fldCharType="end"/>
      </w:r>
      <w:r w:rsidR="0021624D">
        <w:t>- Labelled</w:t>
      </w:r>
      <w:r>
        <w:t xml:space="preserve"> Catapult System</w:t>
      </w:r>
      <w:sdt>
        <w:sdtPr>
          <w:id w:val="1018737879"/>
          <w:citation/>
        </w:sdtPr>
        <w:sdtContent>
          <w:r w:rsidR="0021624D">
            <w:fldChar w:fldCharType="begin"/>
          </w:r>
          <w:r w:rsidR="0021624D">
            <w:instrText xml:space="preserve"> CITATION Wor25 \l 2057 </w:instrText>
          </w:r>
          <w:r w:rsidR="0021624D">
            <w:fldChar w:fldCharType="separate"/>
          </w:r>
          <w:r w:rsidR="00C95409">
            <w:rPr>
              <w:noProof/>
            </w:rPr>
            <w:t xml:space="preserve"> </w:t>
          </w:r>
          <w:r w:rsidR="00C95409" w:rsidRPr="00C95409">
            <w:rPr>
              <w:noProof/>
            </w:rPr>
            <w:t>[3]</w:t>
          </w:r>
          <w:r w:rsidR="0021624D">
            <w:fldChar w:fldCharType="end"/>
          </w:r>
        </w:sdtContent>
      </w:sdt>
      <w:bookmarkEnd w:id="1"/>
    </w:p>
    <w:p w14:paraId="27B72184" w14:textId="53CA7CA4" w:rsidR="00950B79" w:rsidRDefault="00950B79" w:rsidP="00950B79">
      <w:pPr>
        <w:pStyle w:val="Heading1"/>
      </w:pPr>
      <w:bookmarkStart w:id="2" w:name="_Toc195688367"/>
      <w:r>
        <w:t>2 Method and Equipment</w:t>
      </w:r>
      <w:bookmarkEnd w:id="2"/>
      <w:r>
        <w:t xml:space="preserve"> </w:t>
      </w:r>
    </w:p>
    <w:p w14:paraId="416584C8" w14:textId="368BF9EF" w:rsidR="00EB5698" w:rsidRPr="00EB5698" w:rsidRDefault="00EB5698" w:rsidP="00EB5698">
      <w:pPr>
        <w:pStyle w:val="Heading2"/>
      </w:pPr>
      <w:bookmarkStart w:id="3" w:name="_Toc195688368"/>
      <w:r>
        <w:t>2.1 First Launch Experiment</w:t>
      </w:r>
      <w:bookmarkEnd w:id="3"/>
    </w:p>
    <w:p w14:paraId="5142915A" w14:textId="0744C74E" w:rsidR="00950B79" w:rsidRDefault="00950B79" w:rsidP="00950B79">
      <w:r>
        <w:t xml:space="preserve">To start this experiment </w:t>
      </w:r>
      <w:r w:rsidR="00654D01">
        <w:t xml:space="preserve">8 </w:t>
      </w:r>
      <w:r w:rsidR="0021624D">
        <w:t>experiment</w:t>
      </w:r>
      <w:r w:rsidR="00654D01">
        <w:t xml:space="preserve"> launches with variable launching methods and operators w</w:t>
      </w:r>
      <w:r w:rsidR="0021624D">
        <w:t>as</w:t>
      </w:r>
      <w:r w:rsidR="00654D01">
        <w:t xml:space="preserve"> undertaken to understand the best positions to </w:t>
      </w:r>
      <w:r w:rsidR="0021624D">
        <w:t xml:space="preserve">assemble </w:t>
      </w:r>
      <w:r w:rsidR="00654D01">
        <w:t xml:space="preserve">the catapult </w:t>
      </w:r>
      <w:r w:rsidR="0021624D">
        <w:t xml:space="preserve">equipment </w:t>
      </w:r>
      <w:r w:rsidR="00654D01">
        <w:t>to ensure successful test results as well as the most successful operator. For this procedure a catapult was used as the launching platform</w:t>
      </w:r>
      <w:r w:rsidR="0021624D">
        <w:t xml:space="preserve"> </w:t>
      </w:r>
      <w:r w:rsidR="00654D01">
        <w:t xml:space="preserve">with a G clamp which enabled the launch to be conducted without the system moving edging forward and hence affecting the reliability of the test results. </w:t>
      </w:r>
      <w:r w:rsidR="002C24AB">
        <w:t xml:space="preserve">3 results were recorded, and an average was therefore taken from this to get an accurate and consistent result from each firing. </w:t>
      </w:r>
      <w:r w:rsidR="00654D01">
        <w:t xml:space="preserve">A ball was </w:t>
      </w:r>
      <w:r w:rsidR="00B854D9">
        <w:t xml:space="preserve">launched by the catapult and a </w:t>
      </w:r>
      <w:r w:rsidR="00B854D9">
        <w:lastRenderedPageBreak/>
        <w:t xml:space="preserve">measuring tape used to measure the distance at which the ball travelled through the variable positions. </w:t>
      </w:r>
      <w:r w:rsidR="00DB4EA2">
        <w:t xml:space="preserve">This is demonstrated in </w:t>
      </w:r>
      <w:r w:rsidR="00784373">
        <w:t>table</w:t>
      </w:r>
      <w:r w:rsidR="00DB4EA2">
        <w:t xml:space="preserve"> 1 below. </w:t>
      </w:r>
    </w:p>
    <w:p w14:paraId="74FE4838" w14:textId="1BCD299B" w:rsidR="00DB4EA2" w:rsidRDefault="00784373" w:rsidP="00784373">
      <w:pPr>
        <w:pStyle w:val="Caption"/>
        <w:jc w:val="center"/>
      </w:pPr>
      <w:bookmarkStart w:id="4" w:name="_Toc195694665"/>
      <w:r>
        <w:t xml:space="preserve">Table </w:t>
      </w:r>
      <w:r>
        <w:fldChar w:fldCharType="begin"/>
      </w:r>
      <w:r>
        <w:instrText xml:space="preserve"> SEQ Table \* ARABIC </w:instrText>
      </w:r>
      <w:r>
        <w:fldChar w:fldCharType="separate"/>
      </w:r>
      <w:r w:rsidR="00CE5DDB">
        <w:rPr>
          <w:noProof/>
        </w:rPr>
        <w:t>1</w:t>
      </w:r>
      <w:r>
        <w:fldChar w:fldCharType="end"/>
      </w:r>
      <w:r>
        <w:t>-First Launch Experiments</w:t>
      </w:r>
      <w:r>
        <w:rPr>
          <w:noProof/>
        </w:rPr>
        <w:drawing>
          <wp:anchor distT="0" distB="0" distL="114300" distR="114300" simplePos="0" relativeHeight="251663360" behindDoc="1" locked="0" layoutInCell="1" allowOverlap="1" wp14:anchorId="4497EED2" wp14:editId="5C5ABCCC">
            <wp:simplePos x="0" y="0"/>
            <wp:positionH relativeFrom="margin">
              <wp:posOffset>25755</wp:posOffset>
            </wp:positionH>
            <wp:positionV relativeFrom="paragraph">
              <wp:posOffset>194487</wp:posOffset>
            </wp:positionV>
            <wp:extent cx="5286375" cy="1600200"/>
            <wp:effectExtent l="0" t="0" r="9525" b="0"/>
            <wp:wrapTight wrapText="bothSides">
              <wp:wrapPolygon edited="0">
                <wp:start x="0" y="0"/>
                <wp:lineTo x="0" y="21343"/>
                <wp:lineTo x="21561" y="21343"/>
                <wp:lineTo x="21561" y="0"/>
                <wp:lineTo x="0" y="0"/>
              </wp:wrapPolygon>
            </wp:wrapTight>
            <wp:docPr id="212155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56294" name=""/>
                    <pic:cNvPicPr/>
                  </pic:nvPicPr>
                  <pic:blipFill>
                    <a:blip r:embed="rId13">
                      <a:extLst>
                        <a:ext uri="{28A0092B-C50C-407E-A947-70E740481C1C}">
                          <a14:useLocalDpi xmlns:a14="http://schemas.microsoft.com/office/drawing/2010/main" val="0"/>
                        </a:ext>
                      </a:extLst>
                    </a:blip>
                    <a:stretch>
                      <a:fillRect/>
                    </a:stretch>
                  </pic:blipFill>
                  <pic:spPr>
                    <a:xfrm>
                      <a:off x="0" y="0"/>
                      <a:ext cx="5286375" cy="1600200"/>
                    </a:xfrm>
                    <a:prstGeom prst="rect">
                      <a:avLst/>
                    </a:prstGeom>
                  </pic:spPr>
                </pic:pic>
              </a:graphicData>
            </a:graphic>
          </wp:anchor>
        </w:drawing>
      </w:r>
      <w:bookmarkEnd w:id="4"/>
    </w:p>
    <w:p w14:paraId="4EBB18FC" w14:textId="77777777" w:rsidR="00784373" w:rsidRDefault="00784373" w:rsidP="00950B79"/>
    <w:p w14:paraId="5C8C848E" w14:textId="77777777" w:rsidR="00784373" w:rsidRDefault="00784373" w:rsidP="00950B79"/>
    <w:p w14:paraId="6B4D86F9" w14:textId="77777777" w:rsidR="00784373" w:rsidRDefault="00784373" w:rsidP="00950B79"/>
    <w:p w14:paraId="304A324B" w14:textId="77777777" w:rsidR="00784373" w:rsidRDefault="00784373" w:rsidP="00950B79"/>
    <w:p w14:paraId="0617F2A6" w14:textId="77777777" w:rsidR="00784373" w:rsidRDefault="00784373" w:rsidP="00950B79"/>
    <w:p w14:paraId="11FD1D9B" w14:textId="77777777" w:rsidR="00784373" w:rsidRDefault="00784373" w:rsidP="00950B79"/>
    <w:p w14:paraId="6D349292" w14:textId="2E0A20FD" w:rsidR="00784373" w:rsidRDefault="00EB5698" w:rsidP="00EB5698">
      <w:pPr>
        <w:pStyle w:val="Heading2"/>
      </w:pPr>
      <w:bookmarkStart w:id="5" w:name="_Toc195688369"/>
      <w:r>
        <w:t>2.2 Second Launch Experiment</w:t>
      </w:r>
      <w:bookmarkEnd w:id="5"/>
    </w:p>
    <w:p w14:paraId="1E3C5833" w14:textId="4CD8137E" w:rsidR="00B854D9" w:rsidRDefault="00B854D9" w:rsidP="00950B79">
      <w:r>
        <w:t xml:space="preserve">A further </w:t>
      </w:r>
      <w:r w:rsidR="00DB4EA2">
        <w:t xml:space="preserve">12 </w:t>
      </w:r>
      <w:r>
        <w:t>launches were conducted using the same equipment as the previous launche</w:t>
      </w:r>
      <w:r w:rsidR="000773C2">
        <w:t xml:space="preserve">s, the most successful operator was used for </w:t>
      </w:r>
      <w:r w:rsidR="00DB4EA2">
        <w:t>these 12</w:t>
      </w:r>
      <w:r w:rsidR="000773C2">
        <w:t xml:space="preserve"> launches. </w:t>
      </w:r>
      <w:r w:rsidR="00DB4EA2">
        <w:t>There were 4 experimental firings and completed 3 firings for each experiment to get an average</w:t>
      </w:r>
      <w:r w:rsidR="00901109">
        <w:t xml:space="preserve"> distance which the ball travelled</w:t>
      </w:r>
      <w:r w:rsidR="00DB4EA2">
        <w:t>.</w:t>
      </w:r>
      <w:r w:rsidR="00901109">
        <w:t xml:space="preserve"> The catapult positions were based off </w:t>
      </w:r>
      <w:r w:rsidR="00784373">
        <w:t>the successful launches from the first 8 experiments, and this can be seen below in table</w:t>
      </w:r>
      <w:r w:rsidR="00205E93">
        <w:t xml:space="preserve"> 2</w:t>
      </w:r>
      <w:r w:rsidR="00784373">
        <w:t xml:space="preserve">. </w:t>
      </w:r>
    </w:p>
    <w:p w14:paraId="264923F0" w14:textId="77777777" w:rsidR="00784373" w:rsidRDefault="00784373" w:rsidP="000F2DE2">
      <w:pPr>
        <w:pStyle w:val="Caption"/>
      </w:pPr>
    </w:p>
    <w:p w14:paraId="385A34D7" w14:textId="73275FE5" w:rsidR="00EA4818" w:rsidRPr="00EA4818" w:rsidRDefault="00784373" w:rsidP="00EA4818">
      <w:pPr>
        <w:pStyle w:val="Caption"/>
        <w:jc w:val="center"/>
      </w:pPr>
      <w:bookmarkStart w:id="6" w:name="_Toc195694666"/>
      <w:r>
        <w:t xml:space="preserve">Table </w:t>
      </w:r>
      <w:r>
        <w:fldChar w:fldCharType="begin"/>
      </w:r>
      <w:r>
        <w:instrText xml:space="preserve"> SEQ Table \* ARABIC </w:instrText>
      </w:r>
      <w:r>
        <w:fldChar w:fldCharType="separate"/>
      </w:r>
      <w:r w:rsidR="00CE5DDB">
        <w:rPr>
          <w:noProof/>
        </w:rPr>
        <w:t>2</w:t>
      </w:r>
      <w:r>
        <w:fldChar w:fldCharType="end"/>
      </w:r>
      <w:r>
        <w:t>- Second Launch Experiment</w:t>
      </w:r>
      <w:bookmarkEnd w:id="6"/>
    </w:p>
    <w:tbl>
      <w:tblPr>
        <w:tblStyle w:val="TableGrid"/>
        <w:tblpPr w:leftFromText="180" w:rightFromText="180" w:vertAnchor="text" w:horzAnchor="margin" w:tblpXSpec="center" w:tblpY="131"/>
        <w:tblW w:w="10768" w:type="dxa"/>
        <w:tblLook w:val="04A0" w:firstRow="1" w:lastRow="0" w:firstColumn="1" w:lastColumn="0" w:noHBand="0" w:noVBand="1"/>
      </w:tblPr>
      <w:tblGrid>
        <w:gridCol w:w="2237"/>
        <w:gridCol w:w="991"/>
        <w:gridCol w:w="689"/>
        <w:gridCol w:w="991"/>
        <w:gridCol w:w="991"/>
        <w:gridCol w:w="810"/>
        <w:gridCol w:w="824"/>
        <w:gridCol w:w="824"/>
        <w:gridCol w:w="824"/>
        <w:gridCol w:w="1587"/>
      </w:tblGrid>
      <w:tr w:rsidR="007F3100" w14:paraId="2D9BA300" w14:textId="77777777" w:rsidTr="007F3100">
        <w:tc>
          <w:tcPr>
            <w:tcW w:w="2237" w:type="dxa"/>
          </w:tcPr>
          <w:p w14:paraId="5C9291FE" w14:textId="77777777" w:rsidR="007F3100" w:rsidRDefault="007F3100" w:rsidP="007F3100">
            <w:r>
              <w:t xml:space="preserve">Experiment </w:t>
            </w:r>
          </w:p>
        </w:tc>
        <w:tc>
          <w:tcPr>
            <w:tcW w:w="991" w:type="dxa"/>
          </w:tcPr>
          <w:p w14:paraId="7DF7AB6A" w14:textId="77777777" w:rsidR="007F3100" w:rsidRDefault="007F3100" w:rsidP="007F3100">
            <w:r>
              <w:t>Band Front</w:t>
            </w:r>
          </w:p>
          <w:p w14:paraId="21780229" w14:textId="77777777" w:rsidR="007F3100" w:rsidRDefault="007F3100" w:rsidP="007F3100">
            <w:r>
              <w:t>Position</w:t>
            </w:r>
          </w:p>
        </w:tc>
        <w:tc>
          <w:tcPr>
            <w:tcW w:w="689" w:type="dxa"/>
          </w:tcPr>
          <w:p w14:paraId="13F7B417" w14:textId="77777777" w:rsidR="007F3100" w:rsidRDefault="007F3100" w:rsidP="007F3100">
            <w:r>
              <w:t>Pull Back</w:t>
            </w:r>
          </w:p>
        </w:tc>
        <w:tc>
          <w:tcPr>
            <w:tcW w:w="991" w:type="dxa"/>
          </w:tcPr>
          <w:p w14:paraId="20C49DFD" w14:textId="77777777" w:rsidR="007F3100" w:rsidRDefault="007F3100" w:rsidP="007F3100">
            <w:r>
              <w:t>Anchor</w:t>
            </w:r>
          </w:p>
          <w:p w14:paraId="31EDBF43" w14:textId="77777777" w:rsidR="007F3100" w:rsidRDefault="007F3100" w:rsidP="007F3100">
            <w:r>
              <w:t xml:space="preserve">Position  </w:t>
            </w:r>
          </w:p>
        </w:tc>
        <w:tc>
          <w:tcPr>
            <w:tcW w:w="991" w:type="dxa"/>
          </w:tcPr>
          <w:p w14:paraId="08CF4AB4" w14:textId="77777777" w:rsidR="007F3100" w:rsidRDefault="007F3100" w:rsidP="007F3100">
            <w:r>
              <w:t>Stop Position</w:t>
            </w:r>
          </w:p>
        </w:tc>
        <w:tc>
          <w:tcPr>
            <w:tcW w:w="810" w:type="dxa"/>
          </w:tcPr>
          <w:p w14:paraId="13719B4F" w14:textId="77777777" w:rsidR="007F3100" w:rsidRDefault="007F3100" w:rsidP="007F3100"/>
        </w:tc>
        <w:tc>
          <w:tcPr>
            <w:tcW w:w="824" w:type="dxa"/>
          </w:tcPr>
          <w:p w14:paraId="085FD6DB" w14:textId="77777777" w:rsidR="007F3100" w:rsidRDefault="007F3100" w:rsidP="007F3100">
            <w:r>
              <w:t>Result 1</w:t>
            </w:r>
          </w:p>
        </w:tc>
        <w:tc>
          <w:tcPr>
            <w:tcW w:w="824" w:type="dxa"/>
          </w:tcPr>
          <w:p w14:paraId="5FC24907" w14:textId="77777777" w:rsidR="007F3100" w:rsidRDefault="007F3100" w:rsidP="007F3100">
            <w:r>
              <w:t>Result 2</w:t>
            </w:r>
          </w:p>
        </w:tc>
        <w:tc>
          <w:tcPr>
            <w:tcW w:w="824" w:type="dxa"/>
          </w:tcPr>
          <w:p w14:paraId="3B787799" w14:textId="77777777" w:rsidR="007F3100" w:rsidRDefault="007F3100" w:rsidP="007F3100">
            <w:r>
              <w:t>Result 3</w:t>
            </w:r>
          </w:p>
        </w:tc>
        <w:tc>
          <w:tcPr>
            <w:tcW w:w="1587" w:type="dxa"/>
          </w:tcPr>
          <w:p w14:paraId="1790EB32" w14:textId="77777777" w:rsidR="007F3100" w:rsidRDefault="007F3100" w:rsidP="007F3100">
            <w:r>
              <w:t>Average</w:t>
            </w:r>
          </w:p>
        </w:tc>
      </w:tr>
      <w:tr w:rsidR="007F3100" w14:paraId="33BCB9C9" w14:textId="77777777" w:rsidTr="007F3100">
        <w:tc>
          <w:tcPr>
            <w:tcW w:w="2237" w:type="dxa"/>
          </w:tcPr>
          <w:p w14:paraId="46C8F591" w14:textId="77777777" w:rsidR="007F3100" w:rsidRDefault="007F3100" w:rsidP="007F3100">
            <w:r>
              <w:t>Firing 1</w:t>
            </w:r>
          </w:p>
        </w:tc>
        <w:tc>
          <w:tcPr>
            <w:tcW w:w="991" w:type="dxa"/>
          </w:tcPr>
          <w:p w14:paraId="268188DB" w14:textId="77777777" w:rsidR="007F3100" w:rsidRDefault="007F3100" w:rsidP="007F3100">
            <w:r>
              <w:t>1</w:t>
            </w:r>
          </w:p>
        </w:tc>
        <w:tc>
          <w:tcPr>
            <w:tcW w:w="689" w:type="dxa"/>
          </w:tcPr>
          <w:p w14:paraId="526BF07B" w14:textId="77777777" w:rsidR="007F3100" w:rsidRDefault="007F3100" w:rsidP="007F3100">
            <w:r>
              <w:t>140</w:t>
            </w:r>
          </w:p>
        </w:tc>
        <w:tc>
          <w:tcPr>
            <w:tcW w:w="991" w:type="dxa"/>
          </w:tcPr>
          <w:p w14:paraId="11F57DFF" w14:textId="77777777" w:rsidR="007F3100" w:rsidRDefault="007F3100" w:rsidP="007F3100">
            <w:r>
              <w:t>2</w:t>
            </w:r>
          </w:p>
        </w:tc>
        <w:tc>
          <w:tcPr>
            <w:tcW w:w="991" w:type="dxa"/>
          </w:tcPr>
          <w:p w14:paraId="11EF54EA" w14:textId="77777777" w:rsidR="007F3100" w:rsidRDefault="007F3100" w:rsidP="007F3100">
            <w:r>
              <w:t>3</w:t>
            </w:r>
          </w:p>
        </w:tc>
        <w:tc>
          <w:tcPr>
            <w:tcW w:w="810" w:type="dxa"/>
          </w:tcPr>
          <w:p w14:paraId="25994E1B" w14:textId="77777777" w:rsidR="007F3100" w:rsidRDefault="007F3100" w:rsidP="007F3100">
            <w:r>
              <w:t>Range</w:t>
            </w:r>
          </w:p>
        </w:tc>
        <w:tc>
          <w:tcPr>
            <w:tcW w:w="824" w:type="dxa"/>
          </w:tcPr>
          <w:p w14:paraId="05562506" w14:textId="77777777" w:rsidR="007F3100" w:rsidRDefault="007F3100" w:rsidP="007F3100"/>
        </w:tc>
        <w:tc>
          <w:tcPr>
            <w:tcW w:w="824" w:type="dxa"/>
          </w:tcPr>
          <w:p w14:paraId="54D70808" w14:textId="77777777" w:rsidR="007F3100" w:rsidRDefault="007F3100" w:rsidP="007F3100"/>
        </w:tc>
        <w:tc>
          <w:tcPr>
            <w:tcW w:w="824" w:type="dxa"/>
          </w:tcPr>
          <w:p w14:paraId="585C053A" w14:textId="77777777" w:rsidR="007F3100" w:rsidRDefault="007F3100" w:rsidP="007F3100"/>
        </w:tc>
        <w:tc>
          <w:tcPr>
            <w:tcW w:w="1587" w:type="dxa"/>
          </w:tcPr>
          <w:p w14:paraId="5D41789B" w14:textId="77777777" w:rsidR="007F3100" w:rsidRDefault="007F3100" w:rsidP="007F3100"/>
        </w:tc>
      </w:tr>
      <w:tr w:rsidR="007F3100" w14:paraId="12592DD4" w14:textId="77777777" w:rsidTr="007F3100">
        <w:tc>
          <w:tcPr>
            <w:tcW w:w="2237" w:type="dxa"/>
          </w:tcPr>
          <w:p w14:paraId="6A3027F0" w14:textId="77777777" w:rsidR="007F3100" w:rsidRDefault="007F3100" w:rsidP="007F3100">
            <w:r>
              <w:t>Firing 2</w:t>
            </w:r>
          </w:p>
        </w:tc>
        <w:tc>
          <w:tcPr>
            <w:tcW w:w="991" w:type="dxa"/>
          </w:tcPr>
          <w:p w14:paraId="54790CCF" w14:textId="77777777" w:rsidR="007F3100" w:rsidRDefault="007F3100" w:rsidP="007F3100">
            <w:r>
              <w:t>3</w:t>
            </w:r>
          </w:p>
        </w:tc>
        <w:tc>
          <w:tcPr>
            <w:tcW w:w="689" w:type="dxa"/>
          </w:tcPr>
          <w:p w14:paraId="42ED4D3F" w14:textId="77777777" w:rsidR="007F3100" w:rsidRDefault="007F3100" w:rsidP="007F3100">
            <w:r>
              <w:t>140</w:t>
            </w:r>
          </w:p>
        </w:tc>
        <w:tc>
          <w:tcPr>
            <w:tcW w:w="991" w:type="dxa"/>
          </w:tcPr>
          <w:p w14:paraId="24B940E1" w14:textId="77777777" w:rsidR="007F3100" w:rsidRDefault="007F3100" w:rsidP="007F3100">
            <w:r>
              <w:t>2</w:t>
            </w:r>
          </w:p>
        </w:tc>
        <w:tc>
          <w:tcPr>
            <w:tcW w:w="991" w:type="dxa"/>
          </w:tcPr>
          <w:p w14:paraId="71FACD27" w14:textId="77777777" w:rsidR="007F3100" w:rsidRDefault="007F3100" w:rsidP="007F3100">
            <w:r>
              <w:t>3</w:t>
            </w:r>
          </w:p>
        </w:tc>
        <w:tc>
          <w:tcPr>
            <w:tcW w:w="810" w:type="dxa"/>
          </w:tcPr>
          <w:p w14:paraId="3D9D5411" w14:textId="77777777" w:rsidR="007F3100" w:rsidRDefault="007F3100" w:rsidP="007F3100">
            <w:r>
              <w:t>Range</w:t>
            </w:r>
          </w:p>
        </w:tc>
        <w:tc>
          <w:tcPr>
            <w:tcW w:w="824" w:type="dxa"/>
          </w:tcPr>
          <w:p w14:paraId="57AEF69A" w14:textId="77777777" w:rsidR="007F3100" w:rsidRDefault="007F3100" w:rsidP="007F3100"/>
        </w:tc>
        <w:tc>
          <w:tcPr>
            <w:tcW w:w="824" w:type="dxa"/>
          </w:tcPr>
          <w:p w14:paraId="6E375765" w14:textId="77777777" w:rsidR="007F3100" w:rsidRDefault="007F3100" w:rsidP="007F3100"/>
        </w:tc>
        <w:tc>
          <w:tcPr>
            <w:tcW w:w="824" w:type="dxa"/>
          </w:tcPr>
          <w:p w14:paraId="5C20BBA5" w14:textId="77777777" w:rsidR="007F3100" w:rsidRDefault="007F3100" w:rsidP="007F3100"/>
        </w:tc>
        <w:tc>
          <w:tcPr>
            <w:tcW w:w="1587" w:type="dxa"/>
          </w:tcPr>
          <w:p w14:paraId="6ECB8FD1" w14:textId="77777777" w:rsidR="007F3100" w:rsidRDefault="007F3100" w:rsidP="007F3100"/>
        </w:tc>
      </w:tr>
      <w:tr w:rsidR="007F3100" w14:paraId="086B8418" w14:textId="77777777" w:rsidTr="007F3100">
        <w:tc>
          <w:tcPr>
            <w:tcW w:w="2237" w:type="dxa"/>
            <w:tcBorders>
              <w:bottom w:val="single" w:sz="4" w:space="0" w:color="auto"/>
            </w:tcBorders>
          </w:tcPr>
          <w:p w14:paraId="023FDCE2" w14:textId="77777777" w:rsidR="007F3100" w:rsidRDefault="007F3100" w:rsidP="007F3100">
            <w:r>
              <w:t>Firing 3</w:t>
            </w:r>
          </w:p>
        </w:tc>
        <w:tc>
          <w:tcPr>
            <w:tcW w:w="991" w:type="dxa"/>
            <w:tcBorders>
              <w:bottom w:val="single" w:sz="4" w:space="0" w:color="auto"/>
            </w:tcBorders>
          </w:tcPr>
          <w:p w14:paraId="67098CC9" w14:textId="77777777" w:rsidR="007F3100" w:rsidRDefault="007F3100" w:rsidP="007F3100">
            <w:r>
              <w:t>1</w:t>
            </w:r>
          </w:p>
        </w:tc>
        <w:tc>
          <w:tcPr>
            <w:tcW w:w="689" w:type="dxa"/>
            <w:tcBorders>
              <w:bottom w:val="single" w:sz="4" w:space="0" w:color="auto"/>
            </w:tcBorders>
          </w:tcPr>
          <w:p w14:paraId="746AEE2F" w14:textId="77777777" w:rsidR="007F3100" w:rsidRDefault="007F3100" w:rsidP="007F3100">
            <w:r>
              <w:t>170</w:t>
            </w:r>
          </w:p>
        </w:tc>
        <w:tc>
          <w:tcPr>
            <w:tcW w:w="991" w:type="dxa"/>
            <w:tcBorders>
              <w:bottom w:val="single" w:sz="4" w:space="0" w:color="auto"/>
            </w:tcBorders>
          </w:tcPr>
          <w:p w14:paraId="454078E2" w14:textId="77777777" w:rsidR="007F3100" w:rsidRDefault="007F3100" w:rsidP="007F3100">
            <w:r>
              <w:t>2</w:t>
            </w:r>
          </w:p>
        </w:tc>
        <w:tc>
          <w:tcPr>
            <w:tcW w:w="991" w:type="dxa"/>
            <w:tcBorders>
              <w:bottom w:val="single" w:sz="4" w:space="0" w:color="auto"/>
            </w:tcBorders>
          </w:tcPr>
          <w:p w14:paraId="556A6106" w14:textId="77777777" w:rsidR="007F3100" w:rsidRDefault="007F3100" w:rsidP="007F3100">
            <w:r>
              <w:t>3</w:t>
            </w:r>
          </w:p>
        </w:tc>
        <w:tc>
          <w:tcPr>
            <w:tcW w:w="810" w:type="dxa"/>
            <w:tcBorders>
              <w:bottom w:val="single" w:sz="4" w:space="0" w:color="auto"/>
            </w:tcBorders>
          </w:tcPr>
          <w:p w14:paraId="6D1904BC" w14:textId="77777777" w:rsidR="007F3100" w:rsidRDefault="007F3100" w:rsidP="007F3100">
            <w:r>
              <w:t>Range</w:t>
            </w:r>
          </w:p>
        </w:tc>
        <w:tc>
          <w:tcPr>
            <w:tcW w:w="824" w:type="dxa"/>
            <w:tcBorders>
              <w:bottom w:val="single" w:sz="4" w:space="0" w:color="auto"/>
            </w:tcBorders>
          </w:tcPr>
          <w:p w14:paraId="73D78D2A" w14:textId="77777777" w:rsidR="007F3100" w:rsidRDefault="007F3100" w:rsidP="007F3100"/>
        </w:tc>
        <w:tc>
          <w:tcPr>
            <w:tcW w:w="824" w:type="dxa"/>
            <w:tcBorders>
              <w:bottom w:val="single" w:sz="4" w:space="0" w:color="auto"/>
            </w:tcBorders>
          </w:tcPr>
          <w:p w14:paraId="2F4F819D" w14:textId="77777777" w:rsidR="007F3100" w:rsidRDefault="007F3100" w:rsidP="007F3100"/>
        </w:tc>
        <w:tc>
          <w:tcPr>
            <w:tcW w:w="824" w:type="dxa"/>
            <w:tcBorders>
              <w:bottom w:val="single" w:sz="4" w:space="0" w:color="auto"/>
            </w:tcBorders>
          </w:tcPr>
          <w:p w14:paraId="182C3988" w14:textId="77777777" w:rsidR="007F3100" w:rsidRDefault="007F3100" w:rsidP="007F3100"/>
        </w:tc>
        <w:tc>
          <w:tcPr>
            <w:tcW w:w="1587" w:type="dxa"/>
            <w:tcBorders>
              <w:bottom w:val="single" w:sz="4" w:space="0" w:color="auto"/>
            </w:tcBorders>
          </w:tcPr>
          <w:p w14:paraId="73A7D38B" w14:textId="77777777" w:rsidR="007F3100" w:rsidRDefault="007F3100" w:rsidP="007F3100"/>
        </w:tc>
      </w:tr>
      <w:tr w:rsidR="007F3100" w14:paraId="160FB9C4" w14:textId="77777777" w:rsidTr="007F3100">
        <w:tc>
          <w:tcPr>
            <w:tcW w:w="2237" w:type="dxa"/>
            <w:tcBorders>
              <w:bottom w:val="single" w:sz="4" w:space="0" w:color="auto"/>
            </w:tcBorders>
          </w:tcPr>
          <w:p w14:paraId="1FB7454B" w14:textId="77777777" w:rsidR="007F3100" w:rsidRDefault="007F3100" w:rsidP="007F3100">
            <w:r>
              <w:t>Firing 4</w:t>
            </w:r>
          </w:p>
        </w:tc>
        <w:tc>
          <w:tcPr>
            <w:tcW w:w="991" w:type="dxa"/>
            <w:tcBorders>
              <w:bottom w:val="single" w:sz="4" w:space="0" w:color="auto"/>
            </w:tcBorders>
          </w:tcPr>
          <w:p w14:paraId="54EA070A" w14:textId="77777777" w:rsidR="007F3100" w:rsidRDefault="007F3100" w:rsidP="007F3100">
            <w:r>
              <w:t>3</w:t>
            </w:r>
          </w:p>
        </w:tc>
        <w:tc>
          <w:tcPr>
            <w:tcW w:w="689" w:type="dxa"/>
            <w:tcBorders>
              <w:bottom w:val="single" w:sz="4" w:space="0" w:color="auto"/>
            </w:tcBorders>
          </w:tcPr>
          <w:p w14:paraId="311CFEB3" w14:textId="77777777" w:rsidR="007F3100" w:rsidRDefault="007F3100" w:rsidP="007F3100">
            <w:r>
              <w:t>170</w:t>
            </w:r>
          </w:p>
        </w:tc>
        <w:tc>
          <w:tcPr>
            <w:tcW w:w="991" w:type="dxa"/>
            <w:tcBorders>
              <w:bottom w:val="single" w:sz="4" w:space="0" w:color="auto"/>
            </w:tcBorders>
          </w:tcPr>
          <w:p w14:paraId="4063DA5D" w14:textId="77777777" w:rsidR="007F3100" w:rsidRDefault="007F3100" w:rsidP="007F3100">
            <w:r>
              <w:t>2</w:t>
            </w:r>
          </w:p>
        </w:tc>
        <w:tc>
          <w:tcPr>
            <w:tcW w:w="991" w:type="dxa"/>
            <w:tcBorders>
              <w:bottom w:val="single" w:sz="4" w:space="0" w:color="auto"/>
            </w:tcBorders>
          </w:tcPr>
          <w:p w14:paraId="51BD0A9C" w14:textId="77777777" w:rsidR="007F3100" w:rsidRDefault="007F3100" w:rsidP="007F3100">
            <w:r>
              <w:t>3</w:t>
            </w:r>
          </w:p>
        </w:tc>
        <w:tc>
          <w:tcPr>
            <w:tcW w:w="810" w:type="dxa"/>
            <w:tcBorders>
              <w:bottom w:val="single" w:sz="4" w:space="0" w:color="auto"/>
            </w:tcBorders>
          </w:tcPr>
          <w:p w14:paraId="5C4CE0EE" w14:textId="77777777" w:rsidR="007F3100" w:rsidRDefault="007F3100" w:rsidP="007F3100">
            <w:r>
              <w:t>Range</w:t>
            </w:r>
          </w:p>
        </w:tc>
        <w:tc>
          <w:tcPr>
            <w:tcW w:w="824" w:type="dxa"/>
            <w:tcBorders>
              <w:bottom w:val="single" w:sz="4" w:space="0" w:color="auto"/>
            </w:tcBorders>
          </w:tcPr>
          <w:p w14:paraId="0C5DF7A3" w14:textId="77777777" w:rsidR="007F3100" w:rsidRDefault="007F3100" w:rsidP="007F3100"/>
        </w:tc>
        <w:tc>
          <w:tcPr>
            <w:tcW w:w="824" w:type="dxa"/>
            <w:tcBorders>
              <w:bottom w:val="single" w:sz="4" w:space="0" w:color="auto"/>
            </w:tcBorders>
          </w:tcPr>
          <w:p w14:paraId="0BF1CE48" w14:textId="77777777" w:rsidR="007F3100" w:rsidRDefault="007F3100" w:rsidP="007F3100"/>
        </w:tc>
        <w:tc>
          <w:tcPr>
            <w:tcW w:w="824" w:type="dxa"/>
            <w:tcBorders>
              <w:bottom w:val="single" w:sz="4" w:space="0" w:color="auto"/>
            </w:tcBorders>
          </w:tcPr>
          <w:p w14:paraId="56835E1F" w14:textId="77777777" w:rsidR="007F3100" w:rsidRDefault="007F3100" w:rsidP="007F3100"/>
        </w:tc>
        <w:tc>
          <w:tcPr>
            <w:tcW w:w="1587" w:type="dxa"/>
            <w:tcBorders>
              <w:bottom w:val="single" w:sz="4" w:space="0" w:color="auto"/>
            </w:tcBorders>
          </w:tcPr>
          <w:p w14:paraId="08BEAD6C" w14:textId="77777777" w:rsidR="007F3100" w:rsidRDefault="007F3100" w:rsidP="007F3100"/>
        </w:tc>
      </w:tr>
    </w:tbl>
    <w:p w14:paraId="05982F4D" w14:textId="77777777" w:rsidR="00784373" w:rsidRDefault="00784373" w:rsidP="00950B79"/>
    <w:p w14:paraId="3F50A708" w14:textId="69CC33C7" w:rsidR="00EB5698" w:rsidRDefault="00EB5698" w:rsidP="00EB5698">
      <w:pPr>
        <w:pStyle w:val="Heading2"/>
      </w:pPr>
      <w:bookmarkStart w:id="7" w:name="_Toc195688370"/>
      <w:r>
        <w:t>2.3 Third Launch Experiment</w:t>
      </w:r>
      <w:bookmarkEnd w:id="7"/>
    </w:p>
    <w:p w14:paraId="61A57FDF" w14:textId="2058919B" w:rsidR="00EB5698" w:rsidRDefault="00B26BB5" w:rsidP="00950B79">
      <w:r>
        <w:t xml:space="preserve">There was one final launch experiment, and this was using the best test results gathered from the first 2 launch experiment tables and used the most successful operator. There was a target of 150 set for this experiment. There </w:t>
      </w:r>
      <w:r w:rsidR="00205E93">
        <w:t>were</w:t>
      </w:r>
      <w:r>
        <w:t xml:space="preserve"> 3 launches completed</w:t>
      </w:r>
      <w:r w:rsidR="00205E93">
        <w:t xml:space="preserve"> to gather an average</w:t>
      </w:r>
      <w:r w:rsidR="00627DFE">
        <w:t xml:space="preserve"> which was similarly completed </w:t>
      </w:r>
      <w:r w:rsidR="002C24AB">
        <w:t>to the previous</w:t>
      </w:r>
      <w:r w:rsidR="00627DFE">
        <w:t xml:space="preserve"> </w:t>
      </w:r>
      <w:r w:rsidR="002C24AB">
        <w:t>launch experiments</w:t>
      </w:r>
      <w:r w:rsidR="00EB5698">
        <w:t>, for this firing a target for successful launch was projected prior to starting</w:t>
      </w:r>
      <w:r w:rsidR="00205E93">
        <w:t xml:space="preserve">. This can be viewed below in table 3. </w:t>
      </w:r>
    </w:p>
    <w:p w14:paraId="1D252A4F" w14:textId="77777777" w:rsidR="00EB5698" w:rsidRDefault="00EB5698" w:rsidP="00950B79"/>
    <w:p w14:paraId="2E8901D2" w14:textId="77777777" w:rsidR="00EB5698" w:rsidRDefault="00EB5698" w:rsidP="00EA4818">
      <w:pPr>
        <w:jc w:val="center"/>
      </w:pPr>
    </w:p>
    <w:p w14:paraId="37B64961" w14:textId="11E4DF05" w:rsidR="00EB5698" w:rsidRPr="00EB5698" w:rsidRDefault="00EB5698" w:rsidP="00EA4818">
      <w:pPr>
        <w:pStyle w:val="Caption"/>
        <w:jc w:val="center"/>
      </w:pPr>
      <w:bookmarkStart w:id="8" w:name="_Toc195694667"/>
      <w:r>
        <w:t xml:space="preserve">Table </w:t>
      </w:r>
      <w:r>
        <w:fldChar w:fldCharType="begin"/>
      </w:r>
      <w:r>
        <w:instrText xml:space="preserve"> SEQ Table \* ARABIC </w:instrText>
      </w:r>
      <w:r>
        <w:fldChar w:fldCharType="separate"/>
      </w:r>
      <w:r w:rsidR="00CE5DDB">
        <w:rPr>
          <w:noProof/>
        </w:rPr>
        <w:t>3</w:t>
      </w:r>
      <w:r>
        <w:fldChar w:fldCharType="end"/>
      </w:r>
      <w:r>
        <w:t>-Third Launch Experiment</w:t>
      </w:r>
      <w:bookmarkEnd w:id="8"/>
    </w:p>
    <w:tbl>
      <w:tblPr>
        <w:tblStyle w:val="TableGrid"/>
        <w:tblpPr w:leftFromText="180" w:rightFromText="180" w:vertAnchor="text" w:horzAnchor="margin" w:tblpXSpec="center" w:tblpY="281"/>
        <w:tblW w:w="10768" w:type="dxa"/>
        <w:tblLook w:val="04A0" w:firstRow="1" w:lastRow="0" w:firstColumn="1" w:lastColumn="0" w:noHBand="0" w:noVBand="1"/>
      </w:tblPr>
      <w:tblGrid>
        <w:gridCol w:w="2237"/>
        <w:gridCol w:w="991"/>
        <w:gridCol w:w="689"/>
        <w:gridCol w:w="991"/>
        <w:gridCol w:w="991"/>
        <w:gridCol w:w="810"/>
        <w:gridCol w:w="824"/>
        <w:gridCol w:w="824"/>
        <w:gridCol w:w="824"/>
        <w:gridCol w:w="1587"/>
      </w:tblGrid>
      <w:tr w:rsidR="00442AB8" w14:paraId="6DBEBD0F" w14:textId="77777777" w:rsidTr="00442AB8">
        <w:tc>
          <w:tcPr>
            <w:tcW w:w="2237" w:type="dxa"/>
          </w:tcPr>
          <w:p w14:paraId="01E05463" w14:textId="77777777" w:rsidR="00442AB8" w:rsidRDefault="00442AB8" w:rsidP="00442AB8">
            <w:r>
              <w:t xml:space="preserve">Experiment </w:t>
            </w:r>
          </w:p>
        </w:tc>
        <w:tc>
          <w:tcPr>
            <w:tcW w:w="991" w:type="dxa"/>
          </w:tcPr>
          <w:p w14:paraId="161217A2" w14:textId="77777777" w:rsidR="00442AB8" w:rsidRDefault="00442AB8" w:rsidP="00442AB8">
            <w:r>
              <w:t>Band Front</w:t>
            </w:r>
          </w:p>
          <w:p w14:paraId="4F216823" w14:textId="77777777" w:rsidR="00442AB8" w:rsidRDefault="00442AB8" w:rsidP="00442AB8">
            <w:r>
              <w:t>Position</w:t>
            </w:r>
          </w:p>
        </w:tc>
        <w:tc>
          <w:tcPr>
            <w:tcW w:w="689" w:type="dxa"/>
          </w:tcPr>
          <w:p w14:paraId="4FA4DFBB" w14:textId="77777777" w:rsidR="00442AB8" w:rsidRDefault="00442AB8" w:rsidP="00442AB8">
            <w:r>
              <w:t>Pull Back</w:t>
            </w:r>
          </w:p>
        </w:tc>
        <w:tc>
          <w:tcPr>
            <w:tcW w:w="991" w:type="dxa"/>
          </w:tcPr>
          <w:p w14:paraId="0327DAAF" w14:textId="77777777" w:rsidR="00442AB8" w:rsidRDefault="00442AB8" w:rsidP="00442AB8">
            <w:r>
              <w:t>Anchor</w:t>
            </w:r>
          </w:p>
          <w:p w14:paraId="2AFD2592" w14:textId="77777777" w:rsidR="00442AB8" w:rsidRDefault="00442AB8" w:rsidP="00442AB8">
            <w:r>
              <w:t xml:space="preserve">Position  </w:t>
            </w:r>
          </w:p>
        </w:tc>
        <w:tc>
          <w:tcPr>
            <w:tcW w:w="991" w:type="dxa"/>
          </w:tcPr>
          <w:p w14:paraId="4C971C25" w14:textId="77777777" w:rsidR="00442AB8" w:rsidRDefault="00442AB8" w:rsidP="00442AB8">
            <w:r>
              <w:t>Stop Position</w:t>
            </w:r>
          </w:p>
        </w:tc>
        <w:tc>
          <w:tcPr>
            <w:tcW w:w="810" w:type="dxa"/>
          </w:tcPr>
          <w:p w14:paraId="5C1F9A92" w14:textId="77777777" w:rsidR="00442AB8" w:rsidRDefault="00442AB8" w:rsidP="00442AB8"/>
        </w:tc>
        <w:tc>
          <w:tcPr>
            <w:tcW w:w="824" w:type="dxa"/>
          </w:tcPr>
          <w:p w14:paraId="4379B8CB" w14:textId="77777777" w:rsidR="00442AB8" w:rsidRDefault="00442AB8" w:rsidP="00442AB8">
            <w:r>
              <w:t>Result 1</w:t>
            </w:r>
          </w:p>
        </w:tc>
        <w:tc>
          <w:tcPr>
            <w:tcW w:w="824" w:type="dxa"/>
          </w:tcPr>
          <w:p w14:paraId="2FB310D9" w14:textId="77777777" w:rsidR="00442AB8" w:rsidRDefault="00442AB8" w:rsidP="00442AB8">
            <w:r>
              <w:t>Result 2</w:t>
            </w:r>
          </w:p>
        </w:tc>
        <w:tc>
          <w:tcPr>
            <w:tcW w:w="824" w:type="dxa"/>
          </w:tcPr>
          <w:p w14:paraId="039A2B27" w14:textId="77777777" w:rsidR="00442AB8" w:rsidRDefault="00442AB8" w:rsidP="00442AB8">
            <w:r>
              <w:t>Result 3</w:t>
            </w:r>
          </w:p>
        </w:tc>
        <w:tc>
          <w:tcPr>
            <w:tcW w:w="1587" w:type="dxa"/>
          </w:tcPr>
          <w:p w14:paraId="4C76343C" w14:textId="77777777" w:rsidR="00442AB8" w:rsidRDefault="00442AB8" w:rsidP="00442AB8">
            <w:r>
              <w:t>Average</w:t>
            </w:r>
          </w:p>
        </w:tc>
      </w:tr>
      <w:tr w:rsidR="00442AB8" w14:paraId="08F56B9F" w14:textId="77777777" w:rsidTr="00442AB8">
        <w:tc>
          <w:tcPr>
            <w:tcW w:w="2237" w:type="dxa"/>
          </w:tcPr>
          <w:p w14:paraId="4967CB6E" w14:textId="77777777" w:rsidR="00442AB8" w:rsidRDefault="00442AB8" w:rsidP="00442AB8">
            <w:r>
              <w:lastRenderedPageBreak/>
              <w:t>Firing 1</w:t>
            </w:r>
          </w:p>
        </w:tc>
        <w:tc>
          <w:tcPr>
            <w:tcW w:w="991" w:type="dxa"/>
          </w:tcPr>
          <w:p w14:paraId="2DF412DA" w14:textId="77777777" w:rsidR="00442AB8" w:rsidRDefault="00442AB8" w:rsidP="00442AB8">
            <w:r>
              <w:t>2</w:t>
            </w:r>
          </w:p>
        </w:tc>
        <w:tc>
          <w:tcPr>
            <w:tcW w:w="689" w:type="dxa"/>
          </w:tcPr>
          <w:p w14:paraId="07841183" w14:textId="77777777" w:rsidR="00442AB8" w:rsidRDefault="00442AB8" w:rsidP="00442AB8">
            <w:r>
              <w:t>155</w:t>
            </w:r>
          </w:p>
        </w:tc>
        <w:tc>
          <w:tcPr>
            <w:tcW w:w="991" w:type="dxa"/>
          </w:tcPr>
          <w:p w14:paraId="70A079AC" w14:textId="77777777" w:rsidR="00442AB8" w:rsidRDefault="00442AB8" w:rsidP="00442AB8">
            <w:r>
              <w:t>2</w:t>
            </w:r>
          </w:p>
        </w:tc>
        <w:tc>
          <w:tcPr>
            <w:tcW w:w="991" w:type="dxa"/>
          </w:tcPr>
          <w:p w14:paraId="5768A655" w14:textId="77777777" w:rsidR="00442AB8" w:rsidRDefault="00442AB8" w:rsidP="00442AB8">
            <w:r>
              <w:t>3</w:t>
            </w:r>
          </w:p>
        </w:tc>
        <w:tc>
          <w:tcPr>
            <w:tcW w:w="810" w:type="dxa"/>
          </w:tcPr>
          <w:p w14:paraId="64C1E59D" w14:textId="77777777" w:rsidR="00442AB8" w:rsidRDefault="00442AB8" w:rsidP="00442AB8">
            <w:r>
              <w:t>Range</w:t>
            </w:r>
          </w:p>
        </w:tc>
        <w:tc>
          <w:tcPr>
            <w:tcW w:w="824" w:type="dxa"/>
          </w:tcPr>
          <w:p w14:paraId="7D92B6F6" w14:textId="77777777" w:rsidR="00442AB8" w:rsidRDefault="00442AB8" w:rsidP="00442AB8"/>
        </w:tc>
        <w:tc>
          <w:tcPr>
            <w:tcW w:w="824" w:type="dxa"/>
          </w:tcPr>
          <w:p w14:paraId="0081F009" w14:textId="77777777" w:rsidR="00442AB8" w:rsidRDefault="00442AB8" w:rsidP="00442AB8"/>
        </w:tc>
        <w:tc>
          <w:tcPr>
            <w:tcW w:w="824" w:type="dxa"/>
          </w:tcPr>
          <w:p w14:paraId="13E235B4" w14:textId="77777777" w:rsidR="00442AB8" w:rsidRDefault="00442AB8" w:rsidP="00442AB8"/>
        </w:tc>
        <w:tc>
          <w:tcPr>
            <w:tcW w:w="1587" w:type="dxa"/>
          </w:tcPr>
          <w:p w14:paraId="68330937" w14:textId="77777777" w:rsidR="00442AB8" w:rsidRDefault="00442AB8" w:rsidP="00442AB8"/>
        </w:tc>
      </w:tr>
    </w:tbl>
    <w:p w14:paraId="7324643E" w14:textId="77777777" w:rsidR="000F2DE2" w:rsidRDefault="000F2DE2" w:rsidP="00EB5698">
      <w:pPr>
        <w:pStyle w:val="Heading1"/>
      </w:pPr>
    </w:p>
    <w:p w14:paraId="6AD454BB" w14:textId="77777777" w:rsidR="00242EA6" w:rsidRPr="00242EA6" w:rsidRDefault="00242EA6" w:rsidP="00242EA6"/>
    <w:p w14:paraId="418A1F7D" w14:textId="3F7395B5" w:rsidR="00AC0F76" w:rsidRPr="00AC0F76" w:rsidRDefault="00AC0F76" w:rsidP="00AC0F76"/>
    <w:p w14:paraId="28906C34" w14:textId="06A4963D" w:rsidR="00EB5698" w:rsidRPr="00EB5698" w:rsidRDefault="00EB5698" w:rsidP="00EB5698">
      <w:pPr>
        <w:pStyle w:val="Heading1"/>
      </w:pPr>
      <w:bookmarkStart w:id="9" w:name="_Toc195688371"/>
      <w:r>
        <w:t xml:space="preserve">3 Experimental Data </w:t>
      </w:r>
      <w:r w:rsidR="002C24AB">
        <w:t>and Interpretation of Results</w:t>
      </w:r>
      <w:bookmarkEnd w:id="9"/>
    </w:p>
    <w:p w14:paraId="09E893BF" w14:textId="5A28C7EC" w:rsidR="00EB5698" w:rsidRDefault="002C24AB" w:rsidP="002C24AB">
      <w:pPr>
        <w:pStyle w:val="Heading2"/>
      </w:pPr>
      <w:bookmarkStart w:id="10" w:name="_Toc195688372"/>
      <w:r>
        <w:t xml:space="preserve">3.1 First Launch Experimental Data </w:t>
      </w:r>
      <w:r w:rsidR="001442D8">
        <w:t>and Results</w:t>
      </w:r>
      <w:bookmarkEnd w:id="10"/>
    </w:p>
    <w:p w14:paraId="2C2192DB" w14:textId="5B16E7F6" w:rsidR="001442D8" w:rsidRDefault="00D6200D" w:rsidP="001442D8">
      <w:r>
        <w:t>T</w:t>
      </w:r>
      <w:r w:rsidR="002C24AB">
        <w:t xml:space="preserve">he </w:t>
      </w:r>
      <w:r>
        <w:t xml:space="preserve">data gathered from the </w:t>
      </w:r>
      <w:r w:rsidR="002C24AB">
        <w:t xml:space="preserve">first launch experiment gave </w:t>
      </w:r>
      <w:r>
        <w:t>a</w:t>
      </w:r>
      <w:r w:rsidR="002C24AB">
        <w:t xml:space="preserve"> grounding for the second and third launch experiments conducted. This enabled experimenters’ to understand the most accurate operator and from the results displayed in table 4, it is determined that operator B was the most accurate and displayed a further range during firing.  </w:t>
      </w:r>
      <w:r w:rsidR="00BB2B59">
        <w:t xml:space="preserve">The results shown </w:t>
      </w:r>
      <w:r w:rsidR="005076B8">
        <w:t>demonstrate</w:t>
      </w:r>
      <w:r w:rsidR="00BB2B59">
        <w:t xml:space="preserve"> that the 170 pullback allows the ball used to travel further and hence</w:t>
      </w:r>
      <w:r w:rsidR="001442D8">
        <w:t xml:space="preserve"> recorded better average range. Operator B </w:t>
      </w:r>
      <w:r w:rsidR="00FD1459">
        <w:t>demonstrated</w:t>
      </w:r>
      <w:r w:rsidR="001442D8">
        <w:t xml:space="preserve"> a greater consistency level to operator A </w:t>
      </w:r>
      <w:r w:rsidR="00FD1459">
        <w:t>which is demonstrated in</w:t>
      </w:r>
      <w:r w:rsidR="001442D8">
        <w:t xml:space="preserve"> table 4. It can also be determined from table 4 that band</w:t>
      </w:r>
      <w:r w:rsidR="005076B8">
        <w:t xml:space="preserve"> front</w:t>
      </w:r>
      <w:r w:rsidR="001442D8">
        <w:t xml:space="preserve"> position 1 and anchor position 2 provide the </w:t>
      </w:r>
      <w:r w:rsidR="005076B8">
        <w:t>elastic band</w:t>
      </w:r>
      <w:r w:rsidR="001442D8">
        <w:t xml:space="preserve"> </w:t>
      </w:r>
      <w:r w:rsidR="00CD04CB">
        <w:t xml:space="preserve">with greater strain and therefore this allows the arm of the catapult to </w:t>
      </w:r>
      <w:r w:rsidR="00782DC8">
        <w:t xml:space="preserve">propel the ball forward </w:t>
      </w:r>
      <w:r w:rsidR="005076B8">
        <w:t>at a fast rate and a greater distance</w:t>
      </w:r>
      <w:r w:rsidR="00782DC8">
        <w:t xml:space="preserve">. </w:t>
      </w:r>
      <w:r>
        <w:t xml:space="preserve">The best result achieved was the second firing as this produced a range of 306.33cm as seen </w:t>
      </w:r>
      <w:r w:rsidR="005076B8">
        <w:t>below in</w:t>
      </w:r>
      <w:r>
        <w:t xml:space="preserve"> table 4. </w:t>
      </w:r>
    </w:p>
    <w:p w14:paraId="4457AB15" w14:textId="2D42F45E" w:rsidR="001442D8" w:rsidRDefault="001442D8" w:rsidP="002C24AB"/>
    <w:p w14:paraId="46A8F598" w14:textId="6F90B54B" w:rsidR="001442D8" w:rsidRDefault="001442D8" w:rsidP="002C24AB"/>
    <w:p w14:paraId="74204064" w14:textId="1049EECF" w:rsidR="002C24AB" w:rsidRDefault="001442D8" w:rsidP="00D6200D">
      <w:pPr>
        <w:pStyle w:val="Caption"/>
        <w:jc w:val="center"/>
      </w:pPr>
      <w:bookmarkStart w:id="11" w:name="_Toc195694668"/>
      <w:r>
        <w:rPr>
          <w:noProof/>
        </w:rPr>
        <w:drawing>
          <wp:anchor distT="0" distB="0" distL="114300" distR="114300" simplePos="0" relativeHeight="251664384" behindDoc="1" locked="0" layoutInCell="1" allowOverlap="1" wp14:anchorId="021F7D16" wp14:editId="6FC30D57">
            <wp:simplePos x="0" y="0"/>
            <wp:positionH relativeFrom="margin">
              <wp:posOffset>-668685</wp:posOffset>
            </wp:positionH>
            <wp:positionV relativeFrom="paragraph">
              <wp:posOffset>427325</wp:posOffset>
            </wp:positionV>
            <wp:extent cx="7231619" cy="1270701"/>
            <wp:effectExtent l="0" t="0" r="7620" b="5715"/>
            <wp:wrapTight wrapText="bothSides">
              <wp:wrapPolygon edited="0">
                <wp:start x="0" y="0"/>
                <wp:lineTo x="0" y="21373"/>
                <wp:lineTo x="21566" y="21373"/>
                <wp:lineTo x="21566" y="0"/>
                <wp:lineTo x="0" y="0"/>
              </wp:wrapPolygon>
            </wp:wrapTight>
            <wp:docPr id="313675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75200" name=""/>
                    <pic:cNvPicPr/>
                  </pic:nvPicPr>
                  <pic:blipFill>
                    <a:blip r:embed="rId14">
                      <a:extLst>
                        <a:ext uri="{28A0092B-C50C-407E-A947-70E740481C1C}">
                          <a14:useLocalDpi xmlns:a14="http://schemas.microsoft.com/office/drawing/2010/main" val="0"/>
                        </a:ext>
                      </a:extLst>
                    </a:blip>
                    <a:stretch>
                      <a:fillRect/>
                    </a:stretch>
                  </pic:blipFill>
                  <pic:spPr>
                    <a:xfrm>
                      <a:off x="0" y="0"/>
                      <a:ext cx="7231619" cy="1270701"/>
                    </a:xfrm>
                    <a:prstGeom prst="rect">
                      <a:avLst/>
                    </a:prstGeom>
                  </pic:spPr>
                </pic:pic>
              </a:graphicData>
            </a:graphic>
            <wp14:sizeRelH relativeFrom="margin">
              <wp14:pctWidth>0</wp14:pctWidth>
            </wp14:sizeRelH>
            <wp14:sizeRelV relativeFrom="margin">
              <wp14:pctHeight>0</wp14:pctHeight>
            </wp14:sizeRelV>
          </wp:anchor>
        </w:drawing>
      </w:r>
      <w:r w:rsidR="00D6200D">
        <w:t xml:space="preserve">Table </w:t>
      </w:r>
      <w:r w:rsidR="00D6200D">
        <w:fldChar w:fldCharType="begin"/>
      </w:r>
      <w:r w:rsidR="00D6200D">
        <w:instrText xml:space="preserve"> SEQ Table \* ARABIC </w:instrText>
      </w:r>
      <w:r w:rsidR="00D6200D">
        <w:fldChar w:fldCharType="separate"/>
      </w:r>
      <w:r w:rsidR="00CE5DDB">
        <w:rPr>
          <w:noProof/>
        </w:rPr>
        <w:t>4</w:t>
      </w:r>
      <w:r w:rsidR="00D6200D">
        <w:fldChar w:fldCharType="end"/>
      </w:r>
      <w:r w:rsidR="00D6200D">
        <w:t>-First launch Experiment Results</w:t>
      </w:r>
      <w:bookmarkEnd w:id="11"/>
    </w:p>
    <w:p w14:paraId="39FCD47E" w14:textId="08DE4B15" w:rsidR="00782DC8" w:rsidRDefault="00D6200D" w:rsidP="00D6200D">
      <w:pPr>
        <w:pStyle w:val="Heading2"/>
      </w:pPr>
      <w:bookmarkStart w:id="12" w:name="_Toc195688373"/>
      <w:r>
        <w:t>3.2 Second Launch Experiment Data and Results</w:t>
      </w:r>
      <w:bookmarkEnd w:id="12"/>
      <w:r>
        <w:t xml:space="preserve"> </w:t>
      </w:r>
    </w:p>
    <w:p w14:paraId="721FA234" w14:textId="77777777" w:rsidR="00D6200D" w:rsidRDefault="00D6200D" w:rsidP="001442D8"/>
    <w:p w14:paraId="5BF6B277" w14:textId="66A46D56" w:rsidR="00D6200D" w:rsidRDefault="00D6200D" w:rsidP="001442D8">
      <w:r>
        <w:t>The second experiment consisted of taking the most successful results from the first experiment and using the same operator to ensure accurate and consistent results were achieved. Th</w:t>
      </w:r>
      <w:r w:rsidR="00BE2F6A">
        <w:t>is consisted of using the best variable launching positions that were a</w:t>
      </w:r>
      <w:r w:rsidR="001E2ECD">
        <w:t>c</w:t>
      </w:r>
      <w:r w:rsidR="00BE2F6A">
        <w:t xml:space="preserve">hieved during the first launch experiment. For this experiment anchor position 2 and </w:t>
      </w:r>
      <w:r w:rsidR="001E2ECD">
        <w:t xml:space="preserve">stop </w:t>
      </w:r>
      <w:r w:rsidR="00BE2F6A">
        <w:t xml:space="preserve">position 3 was set for all firings. The greatest average result as seen in table 5 was firing </w:t>
      </w:r>
      <w:r w:rsidR="001E2ECD">
        <w:t>3</w:t>
      </w:r>
      <w:r w:rsidR="00BE2F6A">
        <w:t xml:space="preserve"> as th</w:t>
      </w:r>
      <w:r w:rsidR="001E2ECD">
        <w:t>e ball</w:t>
      </w:r>
      <w:r w:rsidR="00BE2F6A">
        <w:t xml:space="preserve"> travelled </w:t>
      </w:r>
      <w:r w:rsidR="001E2ECD">
        <w:t xml:space="preserve">an average distance of 261.67cm across the three firings. </w:t>
      </w:r>
    </w:p>
    <w:p w14:paraId="60B26999" w14:textId="77777777" w:rsidR="00D6200D" w:rsidRDefault="00D6200D" w:rsidP="001442D8"/>
    <w:p w14:paraId="5EC022B6" w14:textId="18DE27E0" w:rsidR="00D6200D" w:rsidRDefault="00D6200D" w:rsidP="00CB3FB4"/>
    <w:p w14:paraId="375A1CA8" w14:textId="7F1BA2D6" w:rsidR="005C7B0D" w:rsidRDefault="00424755" w:rsidP="005C7B0D">
      <w:pPr>
        <w:pStyle w:val="Caption"/>
        <w:jc w:val="center"/>
      </w:pPr>
      <w:bookmarkStart w:id="13" w:name="_Toc195694669"/>
      <w:r>
        <w:rPr>
          <w:noProof/>
        </w:rPr>
        <w:lastRenderedPageBreak/>
        <w:drawing>
          <wp:anchor distT="0" distB="0" distL="114300" distR="114300" simplePos="0" relativeHeight="251665408" behindDoc="1" locked="0" layoutInCell="1" allowOverlap="1" wp14:anchorId="303C1940" wp14:editId="063000B3">
            <wp:simplePos x="0" y="0"/>
            <wp:positionH relativeFrom="margin">
              <wp:posOffset>-119084</wp:posOffset>
            </wp:positionH>
            <wp:positionV relativeFrom="paragraph">
              <wp:posOffset>403594</wp:posOffset>
            </wp:positionV>
            <wp:extent cx="5731510" cy="1547495"/>
            <wp:effectExtent l="0" t="0" r="2540" b="0"/>
            <wp:wrapTight wrapText="bothSides">
              <wp:wrapPolygon edited="0">
                <wp:start x="0" y="0"/>
                <wp:lineTo x="0" y="21272"/>
                <wp:lineTo x="21538" y="21272"/>
                <wp:lineTo x="21538" y="0"/>
                <wp:lineTo x="0" y="0"/>
              </wp:wrapPolygon>
            </wp:wrapTight>
            <wp:docPr id="20274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5432"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547495"/>
                    </a:xfrm>
                    <a:prstGeom prst="rect">
                      <a:avLst/>
                    </a:prstGeom>
                  </pic:spPr>
                </pic:pic>
              </a:graphicData>
            </a:graphic>
          </wp:anchor>
        </w:drawing>
      </w:r>
      <w:r w:rsidR="00D6200D">
        <w:t xml:space="preserve">Table </w:t>
      </w:r>
      <w:r w:rsidR="00D6200D">
        <w:fldChar w:fldCharType="begin"/>
      </w:r>
      <w:r w:rsidR="00D6200D">
        <w:instrText xml:space="preserve"> SEQ Table \* ARABIC </w:instrText>
      </w:r>
      <w:r w:rsidR="00D6200D">
        <w:fldChar w:fldCharType="separate"/>
      </w:r>
      <w:r w:rsidR="00CE5DDB">
        <w:rPr>
          <w:noProof/>
        </w:rPr>
        <w:t>5</w:t>
      </w:r>
      <w:r w:rsidR="00D6200D">
        <w:fldChar w:fldCharType="end"/>
      </w:r>
      <w:r w:rsidR="00D6200D">
        <w:t>-Second Launch Experiment Result</w:t>
      </w:r>
      <w:r w:rsidR="005C7B0D">
        <w:t>s</w:t>
      </w:r>
      <w:bookmarkEnd w:id="13"/>
    </w:p>
    <w:p w14:paraId="556108B1" w14:textId="2981687D" w:rsidR="005C7B0D" w:rsidRPr="005C7B0D" w:rsidRDefault="005C7B0D" w:rsidP="005C7B0D"/>
    <w:p w14:paraId="35490BBA" w14:textId="59270B78" w:rsidR="00D6200D" w:rsidRDefault="00D6200D" w:rsidP="001442D8"/>
    <w:p w14:paraId="7A0D5F69" w14:textId="568396A0" w:rsidR="001E2ECD" w:rsidRDefault="001E2ECD" w:rsidP="001E2ECD">
      <w:pPr>
        <w:pStyle w:val="Heading2"/>
      </w:pPr>
      <w:bookmarkStart w:id="14" w:name="_Toc195688374"/>
      <w:r>
        <w:t>3.3 Third Launch Experiment Data and Results</w:t>
      </w:r>
      <w:bookmarkEnd w:id="14"/>
      <w:r>
        <w:t xml:space="preserve"> </w:t>
      </w:r>
    </w:p>
    <w:p w14:paraId="7E2C766C" w14:textId="2FA6CFAF" w:rsidR="00D6200D" w:rsidRDefault="001E2ECD" w:rsidP="001442D8">
      <w:r>
        <w:t xml:space="preserve">The third and final launched consisted of taking the data captured from the second experimental catapult launch and using this to achieve an overall average that would meet the 150cm target set. For this experiment anchor position 2 and stop position 3 was set for all firings. The front position for this was set to position 2 and the pull back was set to 155 </w:t>
      </w:r>
      <w:r w:rsidR="00AE5966">
        <w:t xml:space="preserve">and the front position set to two as these results were both based off the last experiments averages to obtain accurate results. Table 6 demonstrates the results gained from the 3 firings and it can be viewed that the target was not met with an average of 132.33 cm the range achieved. </w:t>
      </w:r>
    </w:p>
    <w:p w14:paraId="03855B5D" w14:textId="40890855" w:rsidR="001E2ECD" w:rsidRDefault="000E7376" w:rsidP="000E7376">
      <w:pPr>
        <w:pStyle w:val="Caption"/>
        <w:jc w:val="center"/>
      </w:pPr>
      <w:bookmarkStart w:id="15" w:name="_Toc195694670"/>
      <w:r>
        <w:t xml:space="preserve">Table </w:t>
      </w:r>
      <w:r>
        <w:fldChar w:fldCharType="begin"/>
      </w:r>
      <w:r>
        <w:instrText xml:space="preserve"> SEQ Table \* ARABIC </w:instrText>
      </w:r>
      <w:r>
        <w:fldChar w:fldCharType="separate"/>
      </w:r>
      <w:r w:rsidR="00CE5DDB">
        <w:rPr>
          <w:noProof/>
        </w:rPr>
        <w:t>6</w:t>
      </w:r>
      <w:r>
        <w:fldChar w:fldCharType="end"/>
      </w:r>
      <w:r>
        <w:t>-Third Launch Experiment Launches</w:t>
      </w:r>
      <w:bookmarkEnd w:id="15"/>
    </w:p>
    <w:p w14:paraId="04A8A837" w14:textId="49AE732E" w:rsidR="001E2ECD" w:rsidRDefault="001E2ECD" w:rsidP="001442D8">
      <w:r>
        <w:rPr>
          <w:noProof/>
        </w:rPr>
        <w:drawing>
          <wp:inline distT="0" distB="0" distL="0" distR="0" wp14:anchorId="4485821A" wp14:editId="2B66434B">
            <wp:extent cx="5731510" cy="447675"/>
            <wp:effectExtent l="0" t="0" r="2540" b="9525"/>
            <wp:docPr id="71471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712734" name=""/>
                    <pic:cNvPicPr/>
                  </pic:nvPicPr>
                  <pic:blipFill>
                    <a:blip r:embed="rId16"/>
                    <a:stretch>
                      <a:fillRect/>
                    </a:stretch>
                  </pic:blipFill>
                  <pic:spPr>
                    <a:xfrm>
                      <a:off x="0" y="0"/>
                      <a:ext cx="5731510" cy="447675"/>
                    </a:xfrm>
                    <a:prstGeom prst="rect">
                      <a:avLst/>
                    </a:prstGeom>
                  </pic:spPr>
                </pic:pic>
              </a:graphicData>
            </a:graphic>
          </wp:inline>
        </w:drawing>
      </w:r>
    </w:p>
    <w:p w14:paraId="38E625C8" w14:textId="6233C7C1" w:rsidR="00D6200D" w:rsidRDefault="000E7376" w:rsidP="000E7376">
      <w:pPr>
        <w:pStyle w:val="Heading1"/>
      </w:pPr>
      <w:bookmarkStart w:id="16" w:name="_Toc195688375"/>
      <w:r>
        <w:t>4 Key Control Factors From this Experiment</w:t>
      </w:r>
      <w:bookmarkEnd w:id="16"/>
    </w:p>
    <w:tbl>
      <w:tblPr>
        <w:tblStyle w:val="TableGrid"/>
        <w:tblpPr w:leftFromText="180" w:rightFromText="180" w:vertAnchor="text" w:horzAnchor="margin" w:tblpXSpec="center" w:tblpY="318"/>
        <w:tblW w:w="10082" w:type="dxa"/>
        <w:tblLook w:val="04A0" w:firstRow="1" w:lastRow="0" w:firstColumn="1" w:lastColumn="0" w:noHBand="0" w:noVBand="1"/>
      </w:tblPr>
      <w:tblGrid>
        <w:gridCol w:w="5041"/>
        <w:gridCol w:w="5041"/>
      </w:tblGrid>
      <w:tr w:rsidR="00CE5DDB" w14:paraId="6D261E68" w14:textId="77777777" w:rsidTr="00CE5DDB">
        <w:trPr>
          <w:trHeight w:val="467"/>
        </w:trPr>
        <w:tc>
          <w:tcPr>
            <w:tcW w:w="5041" w:type="dxa"/>
          </w:tcPr>
          <w:p w14:paraId="0206A743" w14:textId="77777777" w:rsidR="00CE5DDB" w:rsidRPr="0088328F" w:rsidRDefault="00CE5DDB" w:rsidP="00CE5DDB">
            <w:pPr>
              <w:rPr>
                <w:b/>
                <w:bCs/>
                <w:u w:val="single"/>
              </w:rPr>
            </w:pPr>
            <w:r w:rsidRPr="0088328F">
              <w:rPr>
                <w:b/>
                <w:bCs/>
                <w:u w:val="single"/>
              </w:rPr>
              <w:t xml:space="preserve">Key Control Factors </w:t>
            </w:r>
          </w:p>
        </w:tc>
        <w:tc>
          <w:tcPr>
            <w:tcW w:w="5041" w:type="dxa"/>
          </w:tcPr>
          <w:p w14:paraId="544B7075" w14:textId="77777777" w:rsidR="00CE5DDB" w:rsidRPr="0088328F" w:rsidRDefault="00CE5DDB" w:rsidP="00CE5DDB">
            <w:pPr>
              <w:rPr>
                <w:b/>
                <w:bCs/>
                <w:u w:val="single"/>
              </w:rPr>
            </w:pPr>
            <w:r w:rsidRPr="0088328F">
              <w:rPr>
                <w:b/>
                <w:bCs/>
                <w:u w:val="single"/>
              </w:rPr>
              <w:t xml:space="preserve">Mitigation </w:t>
            </w:r>
          </w:p>
        </w:tc>
      </w:tr>
      <w:tr w:rsidR="00CE5DDB" w14:paraId="463D8424" w14:textId="77777777" w:rsidTr="00CE5DDB">
        <w:trPr>
          <w:trHeight w:val="347"/>
        </w:trPr>
        <w:tc>
          <w:tcPr>
            <w:tcW w:w="5041" w:type="dxa"/>
          </w:tcPr>
          <w:p w14:paraId="6A696DD2" w14:textId="77777777" w:rsidR="00CE5DDB" w:rsidRDefault="00CE5DDB" w:rsidP="00CE5DDB">
            <w:r>
              <w:t>Operator selected</w:t>
            </w:r>
          </w:p>
        </w:tc>
        <w:tc>
          <w:tcPr>
            <w:tcW w:w="5041" w:type="dxa"/>
          </w:tcPr>
          <w:p w14:paraId="69A6FCCF" w14:textId="77777777" w:rsidR="00CE5DDB" w:rsidRDefault="00CE5DDB" w:rsidP="00CE5DDB">
            <w:r>
              <w:t xml:space="preserve">Automated catapult system </w:t>
            </w:r>
          </w:p>
        </w:tc>
      </w:tr>
      <w:tr w:rsidR="00CE5DDB" w14:paraId="331B16B9" w14:textId="77777777" w:rsidTr="00CE5DDB">
        <w:trPr>
          <w:trHeight w:val="367"/>
        </w:trPr>
        <w:tc>
          <w:tcPr>
            <w:tcW w:w="5041" w:type="dxa"/>
          </w:tcPr>
          <w:p w14:paraId="410324FB" w14:textId="77777777" w:rsidR="00CE5DDB" w:rsidRDefault="00CE5DDB" w:rsidP="00CE5DDB">
            <w:r>
              <w:t>Stable catapult system</w:t>
            </w:r>
          </w:p>
        </w:tc>
        <w:tc>
          <w:tcPr>
            <w:tcW w:w="5041" w:type="dxa"/>
          </w:tcPr>
          <w:p w14:paraId="30AE8B19" w14:textId="77777777" w:rsidR="00CE5DDB" w:rsidRDefault="00CE5DDB" w:rsidP="00CE5DDB">
            <w:r>
              <w:t>G clamp onto robust object</w:t>
            </w:r>
          </w:p>
        </w:tc>
      </w:tr>
      <w:tr w:rsidR="00CE5DDB" w14:paraId="13240FF8" w14:textId="77777777" w:rsidTr="00CE5DDB">
        <w:trPr>
          <w:trHeight w:val="367"/>
        </w:trPr>
        <w:tc>
          <w:tcPr>
            <w:tcW w:w="5041" w:type="dxa"/>
          </w:tcPr>
          <w:p w14:paraId="31438C7A" w14:textId="77777777" w:rsidR="00CE5DDB" w:rsidRDefault="00CE5DDB" w:rsidP="00CE5DDB">
            <w:r>
              <w:t>Ball weight</w:t>
            </w:r>
          </w:p>
        </w:tc>
        <w:tc>
          <w:tcPr>
            <w:tcW w:w="5041" w:type="dxa"/>
          </w:tcPr>
          <w:p w14:paraId="0770F2ED" w14:textId="5E404F55" w:rsidR="00CE5DDB" w:rsidRDefault="00C24AF3" w:rsidP="00CE5DDB">
            <w:r>
              <w:t>Undertake experiment using</w:t>
            </w:r>
            <w:r w:rsidR="00CE5DDB">
              <w:t xml:space="preserve"> a ball with sufficient weight</w:t>
            </w:r>
          </w:p>
        </w:tc>
      </w:tr>
      <w:tr w:rsidR="00CE5DDB" w14:paraId="79381BD1" w14:textId="77777777" w:rsidTr="00CE5DDB">
        <w:trPr>
          <w:trHeight w:val="715"/>
        </w:trPr>
        <w:tc>
          <w:tcPr>
            <w:tcW w:w="5041" w:type="dxa"/>
          </w:tcPr>
          <w:p w14:paraId="69855477" w14:textId="77777777" w:rsidR="00CE5DDB" w:rsidRDefault="00CE5DDB" w:rsidP="00CE5DDB">
            <w:r>
              <w:t xml:space="preserve">Personnel undertaking the experiment </w:t>
            </w:r>
          </w:p>
        </w:tc>
        <w:tc>
          <w:tcPr>
            <w:tcW w:w="5041" w:type="dxa"/>
          </w:tcPr>
          <w:p w14:paraId="3B063BFD" w14:textId="77777777" w:rsidR="00CE5DDB" w:rsidRDefault="00CE5DDB" w:rsidP="00CE5DDB">
            <w:r>
              <w:t xml:space="preserve">Personnel that are trained and understand the system </w:t>
            </w:r>
          </w:p>
        </w:tc>
      </w:tr>
    </w:tbl>
    <w:p w14:paraId="61414065" w14:textId="789028FE" w:rsidR="0088328F" w:rsidRDefault="00CE5DDB" w:rsidP="00CE5DDB">
      <w:pPr>
        <w:pStyle w:val="Caption"/>
        <w:jc w:val="center"/>
      </w:pPr>
      <w:r>
        <w:t xml:space="preserve"> </w:t>
      </w:r>
      <w:bookmarkStart w:id="17" w:name="_Toc195694671"/>
      <w:r>
        <w:t xml:space="preserve">Table </w:t>
      </w:r>
      <w:r>
        <w:fldChar w:fldCharType="begin"/>
      </w:r>
      <w:r>
        <w:instrText xml:space="preserve"> SEQ Table \* ARABIC </w:instrText>
      </w:r>
      <w:r>
        <w:fldChar w:fldCharType="separate"/>
      </w:r>
      <w:r>
        <w:rPr>
          <w:noProof/>
        </w:rPr>
        <w:t>7</w:t>
      </w:r>
      <w:r>
        <w:fldChar w:fldCharType="end"/>
      </w:r>
      <w:r>
        <w:t>-Key Control Factors</w:t>
      </w:r>
      <w:bookmarkEnd w:id="17"/>
    </w:p>
    <w:p w14:paraId="65EC8B08" w14:textId="77777777" w:rsidR="0088328F" w:rsidRDefault="0088328F" w:rsidP="001442D8"/>
    <w:p w14:paraId="49726169" w14:textId="77777777" w:rsidR="0088328F" w:rsidRDefault="0088328F" w:rsidP="001442D8"/>
    <w:p w14:paraId="369136E7" w14:textId="57CDD62E" w:rsidR="003F6249" w:rsidRPr="003F6249" w:rsidRDefault="005535DF" w:rsidP="005535DF">
      <w:pPr>
        <w:pStyle w:val="Heading2"/>
      </w:pPr>
      <w:bookmarkStart w:id="18" w:name="_Toc195688376"/>
      <w:r>
        <w:t xml:space="preserve">4.1 </w:t>
      </w:r>
      <w:r w:rsidR="003F6249" w:rsidRPr="003F6249">
        <w:t xml:space="preserve">Operator </w:t>
      </w:r>
      <w:r>
        <w:t>S</w:t>
      </w:r>
      <w:r w:rsidR="003F6249" w:rsidRPr="003F6249">
        <w:t>elected</w:t>
      </w:r>
      <w:bookmarkEnd w:id="18"/>
    </w:p>
    <w:p w14:paraId="02CFE473" w14:textId="4BDDE3EF" w:rsidR="003F6249" w:rsidRDefault="003F6249" w:rsidP="001442D8">
      <w:r>
        <w:t xml:space="preserve">The operator </w:t>
      </w:r>
      <w:r w:rsidR="001D4314">
        <w:t>was</w:t>
      </w:r>
      <w:r>
        <w:t xml:space="preserve"> an important factor which </w:t>
      </w:r>
      <w:r w:rsidR="001D4314">
        <w:t>a</w:t>
      </w:r>
      <w:r w:rsidR="00FC7135">
        <w:t xml:space="preserve">ffected </w:t>
      </w:r>
      <w:r>
        <w:t xml:space="preserve">the accuracy of the results collated during the experimental process. This </w:t>
      </w:r>
      <w:r w:rsidR="0088328F">
        <w:t>is</w:t>
      </w:r>
      <w:r>
        <w:t xml:space="preserve"> </w:t>
      </w:r>
      <w:r w:rsidR="00FC7135">
        <w:t xml:space="preserve">primarily </w:t>
      </w:r>
      <w:r>
        <w:t xml:space="preserve">due to a range of human factors that each individual operator may be faced with </w:t>
      </w:r>
      <w:r w:rsidR="0088328F">
        <w:t>whilst striving to achieve</w:t>
      </w:r>
      <w:r>
        <w:t xml:space="preserve"> accurate results</w:t>
      </w:r>
      <w:r w:rsidR="001D4314">
        <w:t xml:space="preserve"> such as concentration </w:t>
      </w:r>
      <w:r w:rsidR="001D4314">
        <w:lastRenderedPageBreak/>
        <w:t>and the accuracy of the pull back angle</w:t>
      </w:r>
      <w:r>
        <w:t xml:space="preserve">. </w:t>
      </w:r>
      <w:r w:rsidR="001D4314">
        <w:t>T</w:t>
      </w:r>
      <w:r>
        <w:t xml:space="preserve">his factor could be eliminated </w:t>
      </w:r>
      <w:r w:rsidR="001D4314">
        <w:t>by</w:t>
      </w:r>
      <w:r>
        <w:t xml:space="preserve"> introducing an automated catapult system which could perform without human interaction</w:t>
      </w:r>
      <w:r w:rsidR="0088328F">
        <w:t xml:space="preserve"> and therefore reduc</w:t>
      </w:r>
      <w:r w:rsidR="001D4314">
        <w:t>e</w:t>
      </w:r>
      <w:r w:rsidR="0088328F">
        <w:t xml:space="preserve"> human influence during system firing</w:t>
      </w:r>
      <w:r>
        <w:t>.</w:t>
      </w:r>
    </w:p>
    <w:p w14:paraId="33408350" w14:textId="77777777" w:rsidR="003F6249" w:rsidRDefault="003F6249" w:rsidP="001442D8"/>
    <w:p w14:paraId="6355DD6E" w14:textId="271339B2" w:rsidR="003F6249" w:rsidRDefault="005535DF" w:rsidP="005535DF">
      <w:pPr>
        <w:pStyle w:val="Heading2"/>
      </w:pPr>
      <w:bookmarkStart w:id="19" w:name="_Toc195688377"/>
      <w:r>
        <w:t xml:space="preserve">4.2 </w:t>
      </w:r>
      <w:r w:rsidR="003F6249" w:rsidRPr="003F6249">
        <w:t>Clamped Catapult System</w:t>
      </w:r>
      <w:bookmarkEnd w:id="19"/>
    </w:p>
    <w:p w14:paraId="397079C2" w14:textId="53D64D2A" w:rsidR="001023EE" w:rsidRDefault="001023EE" w:rsidP="001442D8">
      <w:r>
        <w:t xml:space="preserve">The benefit to clamping the catapult system to an object is that it allows the user to accurately direct the ball in a straight and forward direction without the system edging forward or backward during the </w:t>
      </w:r>
      <w:r w:rsidR="0088328F">
        <w:t xml:space="preserve">firing </w:t>
      </w:r>
      <w:r>
        <w:t xml:space="preserve">process. This therefore allows for accurate data to be recorded across each of the firings. The catapult </w:t>
      </w:r>
      <w:r w:rsidR="001D4314">
        <w:t>was</w:t>
      </w:r>
      <w:r>
        <w:t xml:space="preserve"> clamped to </w:t>
      </w:r>
      <w:r w:rsidR="00994A5C">
        <w:t>a table during the experiment</w:t>
      </w:r>
      <w:r>
        <w:t xml:space="preserve"> which </w:t>
      </w:r>
      <w:r w:rsidR="00994A5C">
        <w:t>provided the the catapult to be</w:t>
      </w:r>
      <w:r>
        <w:t xml:space="preserve"> strong and sturdy especially during the firing stage. </w:t>
      </w:r>
      <w:r w:rsidR="001D4314">
        <w:t>However</w:t>
      </w:r>
      <w:r w:rsidR="005535DF">
        <w:t xml:space="preserve">, </w:t>
      </w:r>
      <w:r w:rsidR="001D4314">
        <w:t xml:space="preserve">the </w:t>
      </w:r>
      <w:r w:rsidR="005535DF">
        <w:t xml:space="preserve">clamp </w:t>
      </w:r>
      <w:r w:rsidR="001D4314">
        <w:t>was</w:t>
      </w:r>
      <w:r w:rsidR="005535DF">
        <w:t xml:space="preserve"> attached to the system too tightly </w:t>
      </w:r>
      <w:r w:rsidR="001D4314">
        <w:t>and</w:t>
      </w:r>
      <w:r w:rsidR="005535DF">
        <w:t xml:space="preserve"> impact</w:t>
      </w:r>
      <w:r w:rsidR="001D4314">
        <w:t>ed</w:t>
      </w:r>
      <w:r w:rsidR="005535DF">
        <w:t xml:space="preserve"> the rear end of the system and cause</w:t>
      </w:r>
      <w:r w:rsidR="001D4314">
        <w:t>d</w:t>
      </w:r>
      <w:r w:rsidR="005535DF">
        <w:t xml:space="preserve"> for this to raise slightly</w:t>
      </w:r>
      <w:r w:rsidR="001D4314">
        <w:t xml:space="preserve"> due to strain pressed on the </w:t>
      </w:r>
      <w:r w:rsidR="00994A5C">
        <w:t xml:space="preserve">rear end of the </w:t>
      </w:r>
      <w:r w:rsidR="001D4314">
        <w:t>system</w:t>
      </w:r>
      <w:r w:rsidR="005535DF">
        <w:t xml:space="preserve">. </w:t>
      </w:r>
      <w:r w:rsidR="00994A5C">
        <w:t xml:space="preserve">Figure 1 shows the G clamp which was used throughout the experimental firings. </w:t>
      </w:r>
    </w:p>
    <w:p w14:paraId="70B0F551" w14:textId="0E99336E" w:rsidR="00994A5C" w:rsidRDefault="00994A5C" w:rsidP="001442D8"/>
    <w:p w14:paraId="174D3D34" w14:textId="4C73546E" w:rsidR="00994A5C" w:rsidRDefault="00D06AB6" w:rsidP="001442D8">
      <w:r>
        <w:rPr>
          <w:noProof/>
        </w:rPr>
        <w:drawing>
          <wp:anchor distT="0" distB="0" distL="114300" distR="114300" simplePos="0" relativeHeight="251669504" behindDoc="1" locked="0" layoutInCell="1" allowOverlap="1" wp14:anchorId="4926EA40" wp14:editId="7F7ADC32">
            <wp:simplePos x="0" y="0"/>
            <wp:positionH relativeFrom="margin">
              <wp:align>center</wp:align>
            </wp:positionH>
            <wp:positionV relativeFrom="paragraph">
              <wp:posOffset>4143</wp:posOffset>
            </wp:positionV>
            <wp:extent cx="3026875" cy="2270156"/>
            <wp:effectExtent l="0" t="0" r="2540" b="0"/>
            <wp:wrapTight wrapText="bothSides">
              <wp:wrapPolygon edited="0">
                <wp:start x="0" y="0"/>
                <wp:lineTo x="0" y="21389"/>
                <wp:lineTo x="21482" y="21389"/>
                <wp:lineTo x="21482" y="0"/>
                <wp:lineTo x="0" y="0"/>
              </wp:wrapPolygon>
            </wp:wrapTight>
            <wp:docPr id="1194130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6875" cy="2270156"/>
                    </a:xfrm>
                    <a:prstGeom prst="rect">
                      <a:avLst/>
                    </a:prstGeom>
                    <a:noFill/>
                  </pic:spPr>
                </pic:pic>
              </a:graphicData>
            </a:graphic>
          </wp:anchor>
        </w:drawing>
      </w:r>
    </w:p>
    <w:p w14:paraId="0A0ACDEA" w14:textId="46956D00" w:rsidR="005535DF" w:rsidRDefault="005535DF" w:rsidP="001442D8"/>
    <w:p w14:paraId="61DA1138" w14:textId="50B86123" w:rsidR="00994A5C" w:rsidRDefault="00994A5C" w:rsidP="005535DF">
      <w:pPr>
        <w:pStyle w:val="Heading2"/>
      </w:pPr>
      <w:bookmarkStart w:id="20" w:name="_Toc195688378"/>
    </w:p>
    <w:p w14:paraId="1F5886FC" w14:textId="7D038058" w:rsidR="00994A5C" w:rsidRDefault="00994A5C" w:rsidP="005535DF">
      <w:pPr>
        <w:pStyle w:val="Heading2"/>
      </w:pPr>
    </w:p>
    <w:p w14:paraId="6C67DE3F" w14:textId="77777777" w:rsidR="00994A5C" w:rsidRDefault="00994A5C" w:rsidP="005535DF">
      <w:pPr>
        <w:pStyle w:val="Heading2"/>
      </w:pPr>
    </w:p>
    <w:p w14:paraId="30B9556C" w14:textId="77777777" w:rsidR="00994A5C" w:rsidRDefault="00994A5C" w:rsidP="005535DF">
      <w:pPr>
        <w:pStyle w:val="Heading2"/>
      </w:pPr>
    </w:p>
    <w:p w14:paraId="401D7BC7" w14:textId="77777777" w:rsidR="00994A5C" w:rsidRDefault="00994A5C" w:rsidP="005535DF">
      <w:pPr>
        <w:pStyle w:val="Heading2"/>
      </w:pPr>
    </w:p>
    <w:p w14:paraId="7BA528FA" w14:textId="50E81A8F" w:rsidR="00D06AB6" w:rsidRPr="00D06AB6" w:rsidRDefault="00994A5C" w:rsidP="00D06AB6">
      <w:pPr>
        <w:pStyle w:val="Caption"/>
        <w:jc w:val="center"/>
      </w:pPr>
      <w:bookmarkStart w:id="21" w:name="_Toc195705471"/>
      <w:r>
        <w:t xml:space="preserve">Figure </w:t>
      </w:r>
      <w:r>
        <w:fldChar w:fldCharType="begin"/>
      </w:r>
      <w:r>
        <w:instrText xml:space="preserve"> SEQ Figure \* ARABIC </w:instrText>
      </w:r>
      <w:r>
        <w:fldChar w:fldCharType="separate"/>
      </w:r>
      <w:r w:rsidR="002A0F54">
        <w:rPr>
          <w:noProof/>
        </w:rPr>
        <w:t>2</w:t>
      </w:r>
      <w:r>
        <w:fldChar w:fldCharType="end"/>
      </w:r>
      <w:r>
        <w:t>-G-Clamp</w:t>
      </w:r>
      <w:sdt>
        <w:sdtPr>
          <w:id w:val="-2130542658"/>
          <w:citation/>
        </w:sdtPr>
        <w:sdtContent>
          <w:r w:rsidR="00D06AB6">
            <w:fldChar w:fldCharType="begin"/>
          </w:r>
          <w:r w:rsidR="00D06AB6">
            <w:instrText xml:space="preserve"> CITATION Fai25 \l 2057 </w:instrText>
          </w:r>
          <w:r w:rsidR="00D06AB6">
            <w:fldChar w:fldCharType="separate"/>
          </w:r>
          <w:r w:rsidR="00C95409">
            <w:rPr>
              <w:noProof/>
            </w:rPr>
            <w:t xml:space="preserve"> </w:t>
          </w:r>
          <w:r w:rsidR="00C95409" w:rsidRPr="00C95409">
            <w:rPr>
              <w:noProof/>
            </w:rPr>
            <w:t>[4]</w:t>
          </w:r>
          <w:r w:rsidR="00D06AB6">
            <w:fldChar w:fldCharType="end"/>
          </w:r>
        </w:sdtContent>
      </w:sdt>
      <w:bookmarkEnd w:id="21"/>
    </w:p>
    <w:p w14:paraId="69D6247B" w14:textId="77777777" w:rsidR="00D06AB6" w:rsidRDefault="00D06AB6" w:rsidP="005535DF">
      <w:pPr>
        <w:pStyle w:val="Heading2"/>
      </w:pPr>
    </w:p>
    <w:p w14:paraId="2A0959A7" w14:textId="77777777" w:rsidR="00D06AB6" w:rsidRDefault="00D06AB6" w:rsidP="005535DF">
      <w:pPr>
        <w:pStyle w:val="Heading2"/>
      </w:pPr>
    </w:p>
    <w:p w14:paraId="632390F2" w14:textId="77777777" w:rsidR="00D06AB6" w:rsidRDefault="00D06AB6" w:rsidP="005535DF">
      <w:pPr>
        <w:pStyle w:val="Heading2"/>
      </w:pPr>
    </w:p>
    <w:p w14:paraId="4F1DF030" w14:textId="77777777" w:rsidR="00D06AB6" w:rsidRDefault="00D06AB6" w:rsidP="005535DF">
      <w:pPr>
        <w:pStyle w:val="Heading2"/>
      </w:pPr>
    </w:p>
    <w:p w14:paraId="49E10D99" w14:textId="5EBD7815" w:rsidR="00AC0F76" w:rsidRDefault="005535DF" w:rsidP="005535DF">
      <w:pPr>
        <w:pStyle w:val="Heading2"/>
      </w:pPr>
      <w:r>
        <w:t xml:space="preserve">4.3 </w:t>
      </w:r>
      <w:r w:rsidR="001023EE" w:rsidRPr="001023EE">
        <w:t>Ball Weight</w:t>
      </w:r>
      <w:bookmarkEnd w:id="20"/>
      <w:r w:rsidR="001023EE" w:rsidRPr="001023EE">
        <w:t xml:space="preserve"> </w:t>
      </w:r>
      <w:r w:rsidR="003F6249" w:rsidRPr="001023EE">
        <w:t xml:space="preserve"> </w:t>
      </w:r>
    </w:p>
    <w:p w14:paraId="71B1511E" w14:textId="037C4DBA" w:rsidR="00FC7135" w:rsidRDefault="001023EE" w:rsidP="00FC7135">
      <w:r w:rsidRPr="001023EE">
        <w:t xml:space="preserve">The ball weight is a significant control factor which needs serious consideration to undertake this experiment accurately. </w:t>
      </w:r>
      <w:r>
        <w:t xml:space="preserve">If the ball is too heavy this therefore restricts the catapult from projecting the ball into the distance at which the catapult </w:t>
      </w:r>
      <w:r w:rsidR="00FC7135">
        <w:t>can perform at</w:t>
      </w:r>
      <w:r>
        <w:t>.</w:t>
      </w:r>
      <w:r w:rsidR="00FC7135">
        <w:t xml:space="preserve"> </w:t>
      </w:r>
      <w:r w:rsidR="00994A5C">
        <w:t>For this experiment the ball was too heavy for the catapult to perform at its capability and</w:t>
      </w:r>
      <w:r w:rsidR="00FC7135">
        <w:t xml:space="preserve"> therefore d</w:t>
      </w:r>
      <w:r w:rsidR="00994A5C">
        <w:t>id</w:t>
      </w:r>
      <w:r w:rsidR="00FC7135">
        <w:t xml:space="preserve"> not allow for accurate results to be represented during the experiment. </w:t>
      </w:r>
    </w:p>
    <w:p w14:paraId="62F23DDF" w14:textId="77777777" w:rsidR="005535DF" w:rsidRDefault="005535DF" w:rsidP="00FC7135"/>
    <w:p w14:paraId="178BE686" w14:textId="3573F194" w:rsidR="00FC7135" w:rsidRPr="00FC7135" w:rsidRDefault="005535DF" w:rsidP="005535DF">
      <w:pPr>
        <w:pStyle w:val="Heading2"/>
      </w:pPr>
      <w:bookmarkStart w:id="22" w:name="_Toc195688379"/>
      <w:r>
        <w:lastRenderedPageBreak/>
        <w:t xml:space="preserve">4.4 </w:t>
      </w:r>
      <w:r w:rsidR="00FC7135" w:rsidRPr="00FC7135">
        <w:t xml:space="preserve">Personnel </w:t>
      </w:r>
      <w:r w:rsidR="00FC7135">
        <w:t>U</w:t>
      </w:r>
      <w:r w:rsidR="00FC7135" w:rsidRPr="00FC7135">
        <w:t>ndertaking the Experiment</w:t>
      </w:r>
      <w:bookmarkEnd w:id="22"/>
      <w:r w:rsidR="00FC7135" w:rsidRPr="00FC7135">
        <w:t xml:space="preserve"> </w:t>
      </w:r>
    </w:p>
    <w:p w14:paraId="46D426BC" w14:textId="0924E440" w:rsidR="00FC7135" w:rsidRDefault="00FC7135" w:rsidP="00FC7135">
      <w:r>
        <w:t xml:space="preserve">The personnel undertaking the experiment is another control factor which was considered during the experiment, this is due to human error leading to the catapult system set-up being avoided and more accurate results being produced. If the catapult system was not set up correctly this would mean the system would be restricted from performing at its potential range and could not propel the ball as far a distance as possible. </w:t>
      </w:r>
    </w:p>
    <w:p w14:paraId="34A36EDC" w14:textId="77777777" w:rsidR="00FC7135" w:rsidRDefault="00FC7135" w:rsidP="00FC7135"/>
    <w:p w14:paraId="75A58903" w14:textId="34124F63" w:rsidR="00FC7135" w:rsidRDefault="005535DF" w:rsidP="005535DF">
      <w:pPr>
        <w:pStyle w:val="Heading1"/>
      </w:pPr>
      <w:bookmarkStart w:id="23" w:name="_Toc195688380"/>
      <w:r>
        <w:t>5 Conclusion</w:t>
      </w:r>
      <w:bookmarkEnd w:id="23"/>
      <w:r>
        <w:t xml:space="preserve"> </w:t>
      </w:r>
      <w:r w:rsidR="00BC14BE">
        <w:t xml:space="preserve">and Reflection </w:t>
      </w:r>
    </w:p>
    <w:p w14:paraId="2EED42B6" w14:textId="5DBDD5FE" w:rsidR="005535DF" w:rsidRDefault="005535DF" w:rsidP="005535DF">
      <w:r>
        <w:t>In conclusion the Taguchi catapult experiment was conducted unsuccessfully as the target distance was not achieved</w:t>
      </w:r>
      <w:r w:rsidR="008C5B58">
        <w:t xml:space="preserve"> during the final launch average</w:t>
      </w:r>
      <w:r>
        <w:t xml:space="preserve">. This was down </w:t>
      </w:r>
      <w:r w:rsidR="008C5B58">
        <w:t>to a range of</w:t>
      </w:r>
      <w:r>
        <w:t xml:space="preserve"> control factors </w:t>
      </w:r>
      <w:r w:rsidR="008C5B58">
        <w:t>but particularly</w:t>
      </w:r>
      <w:r>
        <w:t xml:space="preserve"> stated in section 4 of this report</w:t>
      </w:r>
      <w:r w:rsidR="00E0265F">
        <w:t xml:space="preserve"> and for future firing these will be considered to ensure credible results are obtained. </w:t>
      </w:r>
    </w:p>
    <w:p w14:paraId="634257FB" w14:textId="1616CF5B" w:rsidR="00815409" w:rsidRDefault="00BC14BE" w:rsidP="00815409">
      <w:r>
        <w:t>Should t</w:t>
      </w:r>
      <w:r w:rsidR="00815409">
        <w:t xml:space="preserve">his experiment </w:t>
      </w:r>
      <w:r>
        <w:t>be</w:t>
      </w:r>
      <w:r w:rsidR="00815409">
        <w:t xml:space="preserve"> to be repeated, the control factor</w:t>
      </w:r>
      <w:r>
        <w:t xml:space="preserve"> mitigations</w:t>
      </w:r>
      <w:r w:rsidR="00815409">
        <w:t xml:space="preserve"> would be implemented to analyse</w:t>
      </w:r>
      <w:r>
        <w:t xml:space="preserve"> and</w:t>
      </w:r>
      <w:r w:rsidR="00815409">
        <w:t xml:space="preserve"> conduct accurate experiment that achieves the specified target distance. All operators would be suitably qualified to undertake this experiment and have a full understanding on how the system operates. The ball used would be at the correct weight for optimal performance and the system would be G clamped to a robust surface which can handle the strain of the catapult during the firing process. Finally, a competent operator would be selected to ensure the system is being fired correctly and supply the best opportunity for results to be credible.</w:t>
      </w:r>
    </w:p>
    <w:p w14:paraId="07A58E87" w14:textId="77777777" w:rsidR="00BC14BE" w:rsidRDefault="00BC14BE" w:rsidP="00815409"/>
    <w:p w14:paraId="3C0E358C" w14:textId="77777777" w:rsidR="00BC14BE" w:rsidRDefault="00BC14BE" w:rsidP="00815409"/>
    <w:p w14:paraId="5850A4FA" w14:textId="77777777" w:rsidR="00A36201" w:rsidRDefault="00A36201" w:rsidP="00815409"/>
    <w:p w14:paraId="236AD271" w14:textId="77777777" w:rsidR="00A36201" w:rsidRDefault="00A36201" w:rsidP="00815409"/>
    <w:p w14:paraId="61C313E6" w14:textId="77777777" w:rsidR="00A36201" w:rsidRPr="00815409" w:rsidRDefault="00A36201" w:rsidP="00815409"/>
    <w:sdt>
      <w:sdtPr>
        <w:id w:val="142932338"/>
        <w:docPartObj>
          <w:docPartGallery w:val="Bibliographies"/>
          <w:docPartUnique/>
        </w:docPartObj>
      </w:sdtPr>
      <w:sdtEndPr>
        <w:rPr>
          <w:rFonts w:asciiTheme="minorHAnsi" w:eastAsiaTheme="minorHAnsi" w:hAnsiTheme="minorHAnsi" w:cstheme="minorBidi"/>
          <w:color w:val="auto"/>
          <w:sz w:val="22"/>
          <w:szCs w:val="22"/>
        </w:rPr>
      </w:sdtEndPr>
      <w:sdtContent>
        <w:p w14:paraId="1277BC0A" w14:textId="638DC65E" w:rsidR="001B1A98" w:rsidRDefault="001B1A98">
          <w:pPr>
            <w:pStyle w:val="Heading1"/>
          </w:pPr>
          <w:r>
            <w:t>References</w:t>
          </w:r>
        </w:p>
        <w:sdt>
          <w:sdtPr>
            <w:id w:val="-573587230"/>
            <w:bibliography/>
          </w:sdtPr>
          <w:sdtContent>
            <w:p w14:paraId="5AFE4C4A" w14:textId="77777777" w:rsidR="00C95409" w:rsidRDefault="001B1A9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3"/>
                <w:gridCol w:w="8713"/>
              </w:tblGrid>
              <w:tr w:rsidR="00C95409" w14:paraId="5AB1B7FA" w14:textId="77777777">
                <w:trPr>
                  <w:divId w:val="819032383"/>
                  <w:tblCellSpacing w:w="15" w:type="dxa"/>
                </w:trPr>
                <w:tc>
                  <w:tcPr>
                    <w:tcW w:w="50" w:type="pct"/>
                    <w:hideMark/>
                  </w:tcPr>
                  <w:p w14:paraId="2667D13A" w14:textId="341D16BE" w:rsidR="00C95409" w:rsidRDefault="00C95409">
                    <w:pPr>
                      <w:pStyle w:val="Bibliography"/>
                      <w:rPr>
                        <w:noProof/>
                        <w:sz w:val="24"/>
                        <w:szCs w:val="24"/>
                      </w:rPr>
                    </w:pPr>
                    <w:r>
                      <w:rPr>
                        <w:noProof/>
                      </w:rPr>
                      <w:t xml:space="preserve">[1] </w:t>
                    </w:r>
                  </w:p>
                </w:tc>
                <w:tc>
                  <w:tcPr>
                    <w:tcW w:w="0" w:type="auto"/>
                    <w:hideMark/>
                  </w:tcPr>
                  <w:p w14:paraId="77D25271" w14:textId="77777777" w:rsidR="00C95409" w:rsidRDefault="00C95409">
                    <w:pPr>
                      <w:pStyle w:val="Bibliography"/>
                      <w:rPr>
                        <w:noProof/>
                      </w:rPr>
                    </w:pPr>
                    <w:r>
                      <w:rPr>
                        <w:noProof/>
                      </w:rPr>
                      <w:t xml:space="preserve">C. S. Z. Z. H. W. a. Y. L. Ning Li, “A review on mixture design methods for geopolymer concrete,” </w:t>
                    </w:r>
                    <w:r>
                      <w:rPr>
                        <w:i/>
                        <w:iCs/>
                        <w:noProof/>
                      </w:rPr>
                      <w:t xml:space="preserve">Composites Part B: Engineering, </w:t>
                    </w:r>
                    <w:r>
                      <w:rPr>
                        <w:noProof/>
                      </w:rPr>
                      <w:t xml:space="preserve">vol. 178, 2019. </w:t>
                    </w:r>
                  </w:p>
                </w:tc>
              </w:tr>
              <w:tr w:rsidR="00C95409" w14:paraId="556F225A" w14:textId="77777777">
                <w:trPr>
                  <w:divId w:val="819032383"/>
                  <w:tblCellSpacing w:w="15" w:type="dxa"/>
                </w:trPr>
                <w:tc>
                  <w:tcPr>
                    <w:tcW w:w="50" w:type="pct"/>
                    <w:hideMark/>
                  </w:tcPr>
                  <w:p w14:paraId="6EEBE6A2" w14:textId="77777777" w:rsidR="00C95409" w:rsidRDefault="00C95409">
                    <w:pPr>
                      <w:pStyle w:val="Bibliography"/>
                      <w:rPr>
                        <w:noProof/>
                      </w:rPr>
                    </w:pPr>
                    <w:r>
                      <w:rPr>
                        <w:noProof/>
                      </w:rPr>
                      <w:t xml:space="preserve">[2] </w:t>
                    </w:r>
                  </w:p>
                </w:tc>
                <w:tc>
                  <w:tcPr>
                    <w:tcW w:w="0" w:type="auto"/>
                    <w:hideMark/>
                  </w:tcPr>
                  <w:p w14:paraId="6AFBB582" w14:textId="77777777" w:rsidR="00C95409" w:rsidRDefault="00C95409">
                    <w:pPr>
                      <w:pStyle w:val="Bibliography"/>
                      <w:rPr>
                        <w:noProof/>
                      </w:rPr>
                    </w:pPr>
                    <w:r>
                      <w:rPr>
                        <w:noProof/>
                      </w:rPr>
                      <w:t>Quality Inspection.org, “How The Taguchi Method Leads To Consistently-Manufactured Products,” Quality Inspection.org, [Online]. Available: https://qualityinspection.org/taguchi-method-consistently-manufactured-products/#:~:text=The%20Taguchi%20method%20is%20a,into%20it%20in%20detail%20here.. [Accessed 16 April 2025].</w:t>
                    </w:r>
                  </w:p>
                </w:tc>
              </w:tr>
              <w:tr w:rsidR="00C95409" w14:paraId="51C2BD13" w14:textId="77777777">
                <w:trPr>
                  <w:divId w:val="819032383"/>
                  <w:tblCellSpacing w:w="15" w:type="dxa"/>
                </w:trPr>
                <w:tc>
                  <w:tcPr>
                    <w:tcW w:w="50" w:type="pct"/>
                    <w:hideMark/>
                  </w:tcPr>
                  <w:p w14:paraId="2385C6B7" w14:textId="77777777" w:rsidR="00C95409" w:rsidRDefault="00C95409">
                    <w:pPr>
                      <w:pStyle w:val="Bibliography"/>
                      <w:rPr>
                        <w:noProof/>
                      </w:rPr>
                    </w:pPr>
                    <w:r>
                      <w:rPr>
                        <w:noProof/>
                      </w:rPr>
                      <w:lastRenderedPageBreak/>
                      <w:t xml:space="preserve">[3] </w:t>
                    </w:r>
                  </w:p>
                </w:tc>
                <w:tc>
                  <w:tcPr>
                    <w:tcW w:w="0" w:type="auto"/>
                    <w:hideMark/>
                  </w:tcPr>
                  <w:p w14:paraId="5E252329" w14:textId="77777777" w:rsidR="00C95409" w:rsidRDefault="00C95409">
                    <w:pPr>
                      <w:pStyle w:val="Bibliography"/>
                      <w:rPr>
                        <w:noProof/>
                      </w:rPr>
                    </w:pPr>
                    <w:r>
                      <w:rPr>
                        <w:noProof/>
                      </w:rPr>
                      <w:t>Wordpoint Logo, Wordpoint Logo, [Online]. Available: https://www.worthpoint.com/worthopedia/ncmr-wooden-statapult-catapult-2003-411198554. [Accessed 16 April 2025].</w:t>
                    </w:r>
                  </w:p>
                </w:tc>
              </w:tr>
              <w:tr w:rsidR="00C95409" w14:paraId="6A205C24" w14:textId="77777777">
                <w:trPr>
                  <w:divId w:val="819032383"/>
                  <w:tblCellSpacing w:w="15" w:type="dxa"/>
                </w:trPr>
                <w:tc>
                  <w:tcPr>
                    <w:tcW w:w="50" w:type="pct"/>
                    <w:hideMark/>
                  </w:tcPr>
                  <w:p w14:paraId="36DC724C" w14:textId="77777777" w:rsidR="00C95409" w:rsidRDefault="00C95409">
                    <w:pPr>
                      <w:pStyle w:val="Bibliography"/>
                      <w:rPr>
                        <w:noProof/>
                      </w:rPr>
                    </w:pPr>
                    <w:r>
                      <w:rPr>
                        <w:noProof/>
                      </w:rPr>
                      <w:t xml:space="preserve">[4] </w:t>
                    </w:r>
                  </w:p>
                </w:tc>
                <w:tc>
                  <w:tcPr>
                    <w:tcW w:w="0" w:type="auto"/>
                    <w:hideMark/>
                  </w:tcPr>
                  <w:p w14:paraId="421992C5" w14:textId="77777777" w:rsidR="00C95409" w:rsidRDefault="00C95409">
                    <w:pPr>
                      <w:pStyle w:val="Bibliography"/>
                      <w:rPr>
                        <w:noProof/>
                      </w:rPr>
                    </w:pPr>
                    <w:r>
                      <w:rPr>
                        <w:noProof/>
                      </w:rPr>
                      <w:t>Faithful Quality Tools, “G-Clamp Heavy Duty,” Faithful Quality Tools, [Online]. Available: https://www.faithfulltools.com/p/FAIG2/G-Clamp---Heavy-Duty. [Accessed 16 April 2025].</w:t>
                    </w:r>
                  </w:p>
                </w:tc>
              </w:tr>
            </w:tbl>
            <w:p w14:paraId="767BC357" w14:textId="77777777" w:rsidR="00C95409" w:rsidRDefault="00C95409">
              <w:pPr>
                <w:divId w:val="819032383"/>
                <w:rPr>
                  <w:rFonts w:eastAsia="Times New Roman"/>
                  <w:noProof/>
                </w:rPr>
              </w:pPr>
            </w:p>
            <w:p w14:paraId="16759763" w14:textId="7630A2CC" w:rsidR="001B1A98" w:rsidRDefault="001B1A98">
              <w:r>
                <w:rPr>
                  <w:b/>
                  <w:bCs/>
                  <w:noProof/>
                </w:rPr>
                <w:fldChar w:fldCharType="end"/>
              </w:r>
            </w:p>
          </w:sdtContent>
        </w:sdt>
      </w:sdtContent>
    </w:sdt>
    <w:p w14:paraId="2FF363E2" w14:textId="77777777" w:rsidR="001B1A98" w:rsidRPr="001B1A98" w:rsidRDefault="001B1A98" w:rsidP="001B1A98"/>
    <w:sectPr w:rsidR="001B1A98" w:rsidRPr="001B1A98" w:rsidSect="00F80155">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97F0" w14:textId="77777777" w:rsidR="00692423" w:rsidRDefault="00692423" w:rsidP="00C371A7">
      <w:pPr>
        <w:spacing w:after="0" w:line="240" w:lineRule="auto"/>
      </w:pPr>
      <w:r>
        <w:separator/>
      </w:r>
    </w:p>
  </w:endnote>
  <w:endnote w:type="continuationSeparator" w:id="0">
    <w:p w14:paraId="3C5FC00A" w14:textId="77777777" w:rsidR="00692423" w:rsidRDefault="00692423" w:rsidP="00C3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D7088" w14:textId="77777777" w:rsidR="00692423" w:rsidRDefault="00692423" w:rsidP="00C371A7">
      <w:pPr>
        <w:spacing w:after="0" w:line="240" w:lineRule="auto"/>
      </w:pPr>
      <w:r>
        <w:separator/>
      </w:r>
    </w:p>
  </w:footnote>
  <w:footnote w:type="continuationSeparator" w:id="0">
    <w:p w14:paraId="507AD873" w14:textId="77777777" w:rsidR="00692423" w:rsidRDefault="00692423" w:rsidP="00C37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147407"/>
      <w:docPartObj>
        <w:docPartGallery w:val="Page Numbers (Top of Page)"/>
        <w:docPartUnique/>
      </w:docPartObj>
    </w:sdtPr>
    <w:sdtEndPr>
      <w:rPr>
        <w:noProof/>
      </w:rPr>
    </w:sdtEndPr>
    <w:sdtContent>
      <w:p w14:paraId="01C5A9EB" w14:textId="02FA15FB" w:rsidR="00C371A7" w:rsidRDefault="00C371A7">
        <w:pPr>
          <w:pStyle w:val="Header"/>
        </w:pPr>
        <w:r>
          <w:fldChar w:fldCharType="begin"/>
        </w:r>
        <w:r>
          <w:instrText xml:space="preserve"> PAGE   \* MERGEFORMAT </w:instrText>
        </w:r>
        <w:r>
          <w:fldChar w:fldCharType="separate"/>
        </w:r>
        <w:r>
          <w:rPr>
            <w:noProof/>
          </w:rPr>
          <w:t>2</w:t>
        </w:r>
        <w:r>
          <w:rPr>
            <w:noProof/>
          </w:rPr>
          <w:fldChar w:fldCharType="end"/>
        </w:r>
      </w:p>
    </w:sdtContent>
  </w:sdt>
  <w:p w14:paraId="49FCA318" w14:textId="77777777" w:rsidR="00C371A7" w:rsidRDefault="00C371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A6F25"/>
    <w:multiLevelType w:val="hybridMultilevel"/>
    <w:tmpl w:val="503C82C0"/>
    <w:lvl w:ilvl="0" w:tplc="73621AA4">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129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155"/>
    <w:rsid w:val="000227B3"/>
    <w:rsid w:val="00023874"/>
    <w:rsid w:val="000773C2"/>
    <w:rsid w:val="00085173"/>
    <w:rsid w:val="000A2842"/>
    <w:rsid w:val="000E7376"/>
    <w:rsid w:val="000F2DE2"/>
    <w:rsid w:val="001023EE"/>
    <w:rsid w:val="00136DB5"/>
    <w:rsid w:val="001442D8"/>
    <w:rsid w:val="001B1A98"/>
    <w:rsid w:val="001D4314"/>
    <w:rsid w:val="001E2ECD"/>
    <w:rsid w:val="00205E93"/>
    <w:rsid w:val="0021624D"/>
    <w:rsid w:val="00242EA6"/>
    <w:rsid w:val="002A0F54"/>
    <w:rsid w:val="002C24AB"/>
    <w:rsid w:val="002D6281"/>
    <w:rsid w:val="00301A43"/>
    <w:rsid w:val="003D4702"/>
    <w:rsid w:val="003F6249"/>
    <w:rsid w:val="00424755"/>
    <w:rsid w:val="00442AB8"/>
    <w:rsid w:val="00497778"/>
    <w:rsid w:val="004A1143"/>
    <w:rsid w:val="004A7C94"/>
    <w:rsid w:val="004D5E1D"/>
    <w:rsid w:val="005076B8"/>
    <w:rsid w:val="005143D9"/>
    <w:rsid w:val="005535DF"/>
    <w:rsid w:val="005706F2"/>
    <w:rsid w:val="005C7B0D"/>
    <w:rsid w:val="00627DFE"/>
    <w:rsid w:val="00630632"/>
    <w:rsid w:val="00654D01"/>
    <w:rsid w:val="00692423"/>
    <w:rsid w:val="006B165A"/>
    <w:rsid w:val="0070752D"/>
    <w:rsid w:val="00712243"/>
    <w:rsid w:val="00771E08"/>
    <w:rsid w:val="00782DC8"/>
    <w:rsid w:val="00784373"/>
    <w:rsid w:val="007B6979"/>
    <w:rsid w:val="007F3100"/>
    <w:rsid w:val="00815409"/>
    <w:rsid w:val="0088328F"/>
    <w:rsid w:val="008C5B58"/>
    <w:rsid w:val="008C602E"/>
    <w:rsid w:val="00901109"/>
    <w:rsid w:val="00921FCC"/>
    <w:rsid w:val="00950B79"/>
    <w:rsid w:val="00994A5C"/>
    <w:rsid w:val="00A15372"/>
    <w:rsid w:val="00A36201"/>
    <w:rsid w:val="00AA0F6F"/>
    <w:rsid w:val="00AC0F76"/>
    <w:rsid w:val="00AE5966"/>
    <w:rsid w:val="00AF437F"/>
    <w:rsid w:val="00B0024B"/>
    <w:rsid w:val="00B26BB5"/>
    <w:rsid w:val="00B854D9"/>
    <w:rsid w:val="00BB2B59"/>
    <w:rsid w:val="00BC14BE"/>
    <w:rsid w:val="00BE2F6A"/>
    <w:rsid w:val="00C24AF3"/>
    <w:rsid w:val="00C371A7"/>
    <w:rsid w:val="00C95409"/>
    <w:rsid w:val="00CA5033"/>
    <w:rsid w:val="00CB3FB4"/>
    <w:rsid w:val="00CD04CB"/>
    <w:rsid w:val="00CE5DDB"/>
    <w:rsid w:val="00D06AB6"/>
    <w:rsid w:val="00D6200D"/>
    <w:rsid w:val="00D679D8"/>
    <w:rsid w:val="00D832B8"/>
    <w:rsid w:val="00D9194D"/>
    <w:rsid w:val="00DB4EA2"/>
    <w:rsid w:val="00E0265F"/>
    <w:rsid w:val="00EA3E0D"/>
    <w:rsid w:val="00EA4818"/>
    <w:rsid w:val="00EB5698"/>
    <w:rsid w:val="00F6158E"/>
    <w:rsid w:val="00F80155"/>
    <w:rsid w:val="00FC0A25"/>
    <w:rsid w:val="00FC7135"/>
    <w:rsid w:val="00FD0CD4"/>
    <w:rsid w:val="00FD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0CD4"/>
  <w15:chartTrackingRefBased/>
  <w15:docId w15:val="{444E339E-7077-4EB5-842C-B988CE8E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0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0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155"/>
    <w:rPr>
      <w:rFonts w:eastAsiaTheme="majorEastAsia" w:cstheme="majorBidi"/>
      <w:color w:val="272727" w:themeColor="text1" w:themeTint="D8"/>
    </w:rPr>
  </w:style>
  <w:style w:type="paragraph" w:styleId="Title">
    <w:name w:val="Title"/>
    <w:basedOn w:val="Normal"/>
    <w:next w:val="Normal"/>
    <w:link w:val="TitleChar"/>
    <w:uiPriority w:val="10"/>
    <w:qFormat/>
    <w:rsid w:val="00F80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155"/>
    <w:pPr>
      <w:spacing w:before="160"/>
      <w:jc w:val="center"/>
    </w:pPr>
    <w:rPr>
      <w:i/>
      <w:iCs/>
      <w:color w:val="404040" w:themeColor="text1" w:themeTint="BF"/>
    </w:rPr>
  </w:style>
  <w:style w:type="character" w:customStyle="1" w:styleId="QuoteChar">
    <w:name w:val="Quote Char"/>
    <w:basedOn w:val="DefaultParagraphFont"/>
    <w:link w:val="Quote"/>
    <w:uiPriority w:val="29"/>
    <w:rsid w:val="00F80155"/>
    <w:rPr>
      <w:i/>
      <w:iCs/>
      <w:color w:val="404040" w:themeColor="text1" w:themeTint="BF"/>
    </w:rPr>
  </w:style>
  <w:style w:type="paragraph" w:styleId="ListParagraph">
    <w:name w:val="List Paragraph"/>
    <w:basedOn w:val="Normal"/>
    <w:uiPriority w:val="34"/>
    <w:qFormat/>
    <w:rsid w:val="00F80155"/>
    <w:pPr>
      <w:ind w:left="720"/>
      <w:contextualSpacing/>
    </w:pPr>
  </w:style>
  <w:style w:type="character" w:styleId="IntenseEmphasis">
    <w:name w:val="Intense Emphasis"/>
    <w:basedOn w:val="DefaultParagraphFont"/>
    <w:uiPriority w:val="21"/>
    <w:qFormat/>
    <w:rsid w:val="00F80155"/>
    <w:rPr>
      <w:i/>
      <w:iCs/>
      <w:color w:val="0F4761" w:themeColor="accent1" w:themeShade="BF"/>
    </w:rPr>
  </w:style>
  <w:style w:type="paragraph" w:styleId="IntenseQuote">
    <w:name w:val="Intense Quote"/>
    <w:basedOn w:val="Normal"/>
    <w:next w:val="Normal"/>
    <w:link w:val="IntenseQuoteChar"/>
    <w:uiPriority w:val="30"/>
    <w:qFormat/>
    <w:rsid w:val="00F80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155"/>
    <w:rPr>
      <w:i/>
      <w:iCs/>
      <w:color w:val="0F4761" w:themeColor="accent1" w:themeShade="BF"/>
    </w:rPr>
  </w:style>
  <w:style w:type="character" w:styleId="IntenseReference">
    <w:name w:val="Intense Reference"/>
    <w:basedOn w:val="DefaultParagraphFont"/>
    <w:uiPriority w:val="32"/>
    <w:qFormat/>
    <w:rsid w:val="00F80155"/>
    <w:rPr>
      <w:b/>
      <w:bCs/>
      <w:smallCaps/>
      <w:color w:val="0F4761" w:themeColor="accent1" w:themeShade="BF"/>
      <w:spacing w:val="5"/>
    </w:rPr>
  </w:style>
  <w:style w:type="paragraph" w:styleId="NoSpacing">
    <w:name w:val="No Spacing"/>
    <w:link w:val="NoSpacingChar"/>
    <w:uiPriority w:val="1"/>
    <w:qFormat/>
    <w:rsid w:val="00F801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0155"/>
    <w:rPr>
      <w:rFonts w:eastAsiaTheme="minorEastAsia"/>
      <w:lang w:val="en-US"/>
    </w:rPr>
  </w:style>
  <w:style w:type="paragraph" w:styleId="Header">
    <w:name w:val="header"/>
    <w:basedOn w:val="Normal"/>
    <w:link w:val="HeaderChar"/>
    <w:uiPriority w:val="99"/>
    <w:unhideWhenUsed/>
    <w:rsid w:val="00C37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1A7"/>
  </w:style>
  <w:style w:type="paragraph" w:styleId="Footer">
    <w:name w:val="footer"/>
    <w:basedOn w:val="Normal"/>
    <w:link w:val="FooterChar"/>
    <w:uiPriority w:val="99"/>
    <w:unhideWhenUsed/>
    <w:rsid w:val="00C37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1A7"/>
  </w:style>
  <w:style w:type="paragraph" w:styleId="TOCHeading">
    <w:name w:val="TOC Heading"/>
    <w:basedOn w:val="Heading1"/>
    <w:next w:val="Normal"/>
    <w:uiPriority w:val="39"/>
    <w:unhideWhenUsed/>
    <w:qFormat/>
    <w:rsid w:val="00654D01"/>
    <w:pPr>
      <w:spacing w:before="240" w:after="0"/>
      <w:outlineLvl w:val="9"/>
    </w:pPr>
    <w:rPr>
      <w:sz w:val="32"/>
      <w:szCs w:val="32"/>
      <w:lang w:val="en-US"/>
    </w:rPr>
  </w:style>
  <w:style w:type="paragraph" w:styleId="TOC1">
    <w:name w:val="toc 1"/>
    <w:basedOn w:val="Normal"/>
    <w:next w:val="Normal"/>
    <w:autoRedefine/>
    <w:uiPriority w:val="39"/>
    <w:unhideWhenUsed/>
    <w:rsid w:val="00654D01"/>
    <w:pPr>
      <w:spacing w:after="100"/>
    </w:pPr>
  </w:style>
  <w:style w:type="character" w:styleId="Hyperlink">
    <w:name w:val="Hyperlink"/>
    <w:basedOn w:val="DefaultParagraphFont"/>
    <w:uiPriority w:val="99"/>
    <w:unhideWhenUsed/>
    <w:rsid w:val="00654D01"/>
    <w:rPr>
      <w:color w:val="467886" w:themeColor="hyperlink"/>
      <w:u w:val="single"/>
    </w:rPr>
  </w:style>
  <w:style w:type="paragraph" w:styleId="Caption">
    <w:name w:val="caption"/>
    <w:basedOn w:val="Normal"/>
    <w:next w:val="Normal"/>
    <w:uiPriority w:val="35"/>
    <w:unhideWhenUsed/>
    <w:qFormat/>
    <w:rsid w:val="00DB4EA2"/>
    <w:pPr>
      <w:spacing w:after="200" w:line="240" w:lineRule="auto"/>
    </w:pPr>
    <w:rPr>
      <w:i/>
      <w:iCs/>
      <w:color w:val="0E2841" w:themeColor="text2"/>
      <w:sz w:val="18"/>
      <w:szCs w:val="18"/>
    </w:rPr>
  </w:style>
  <w:style w:type="table" w:styleId="TableGrid">
    <w:name w:val="Table Grid"/>
    <w:basedOn w:val="TableNormal"/>
    <w:uiPriority w:val="39"/>
    <w:rsid w:val="00784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F3100"/>
    <w:pPr>
      <w:spacing w:after="100"/>
      <w:ind w:left="220"/>
    </w:pPr>
  </w:style>
  <w:style w:type="paragraph" w:styleId="TableofFigures">
    <w:name w:val="table of figures"/>
    <w:basedOn w:val="Normal"/>
    <w:next w:val="Normal"/>
    <w:uiPriority w:val="99"/>
    <w:unhideWhenUsed/>
    <w:rsid w:val="00AA0F6F"/>
    <w:pPr>
      <w:spacing w:after="0"/>
    </w:pPr>
  </w:style>
  <w:style w:type="paragraph" w:styleId="Bibliography">
    <w:name w:val="Bibliography"/>
    <w:basedOn w:val="Normal"/>
    <w:next w:val="Normal"/>
    <w:uiPriority w:val="37"/>
    <w:unhideWhenUsed/>
    <w:rsid w:val="001B1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92733">
      <w:bodyDiv w:val="1"/>
      <w:marLeft w:val="0"/>
      <w:marRight w:val="0"/>
      <w:marTop w:val="0"/>
      <w:marBottom w:val="0"/>
      <w:divBdr>
        <w:top w:val="none" w:sz="0" w:space="0" w:color="auto"/>
        <w:left w:val="none" w:sz="0" w:space="0" w:color="auto"/>
        <w:bottom w:val="none" w:sz="0" w:space="0" w:color="auto"/>
        <w:right w:val="none" w:sz="0" w:space="0" w:color="auto"/>
      </w:divBdr>
    </w:div>
    <w:div w:id="366881948">
      <w:bodyDiv w:val="1"/>
      <w:marLeft w:val="0"/>
      <w:marRight w:val="0"/>
      <w:marTop w:val="0"/>
      <w:marBottom w:val="0"/>
      <w:divBdr>
        <w:top w:val="none" w:sz="0" w:space="0" w:color="auto"/>
        <w:left w:val="none" w:sz="0" w:space="0" w:color="auto"/>
        <w:bottom w:val="none" w:sz="0" w:space="0" w:color="auto"/>
        <w:right w:val="none" w:sz="0" w:space="0" w:color="auto"/>
      </w:divBdr>
    </w:div>
    <w:div w:id="671563939">
      <w:bodyDiv w:val="1"/>
      <w:marLeft w:val="0"/>
      <w:marRight w:val="0"/>
      <w:marTop w:val="0"/>
      <w:marBottom w:val="0"/>
      <w:divBdr>
        <w:top w:val="none" w:sz="0" w:space="0" w:color="auto"/>
        <w:left w:val="none" w:sz="0" w:space="0" w:color="auto"/>
        <w:bottom w:val="none" w:sz="0" w:space="0" w:color="auto"/>
        <w:right w:val="none" w:sz="0" w:space="0" w:color="auto"/>
      </w:divBdr>
    </w:div>
    <w:div w:id="720784218">
      <w:bodyDiv w:val="1"/>
      <w:marLeft w:val="0"/>
      <w:marRight w:val="0"/>
      <w:marTop w:val="0"/>
      <w:marBottom w:val="0"/>
      <w:divBdr>
        <w:top w:val="none" w:sz="0" w:space="0" w:color="auto"/>
        <w:left w:val="none" w:sz="0" w:space="0" w:color="auto"/>
        <w:bottom w:val="none" w:sz="0" w:space="0" w:color="auto"/>
        <w:right w:val="none" w:sz="0" w:space="0" w:color="auto"/>
      </w:divBdr>
    </w:div>
    <w:div w:id="818959513">
      <w:bodyDiv w:val="1"/>
      <w:marLeft w:val="0"/>
      <w:marRight w:val="0"/>
      <w:marTop w:val="0"/>
      <w:marBottom w:val="0"/>
      <w:divBdr>
        <w:top w:val="none" w:sz="0" w:space="0" w:color="auto"/>
        <w:left w:val="none" w:sz="0" w:space="0" w:color="auto"/>
        <w:bottom w:val="none" w:sz="0" w:space="0" w:color="auto"/>
        <w:right w:val="none" w:sz="0" w:space="0" w:color="auto"/>
      </w:divBdr>
    </w:div>
    <w:div w:id="819032383">
      <w:bodyDiv w:val="1"/>
      <w:marLeft w:val="0"/>
      <w:marRight w:val="0"/>
      <w:marTop w:val="0"/>
      <w:marBottom w:val="0"/>
      <w:divBdr>
        <w:top w:val="none" w:sz="0" w:space="0" w:color="auto"/>
        <w:left w:val="none" w:sz="0" w:space="0" w:color="auto"/>
        <w:bottom w:val="none" w:sz="0" w:space="0" w:color="auto"/>
        <w:right w:val="none" w:sz="0" w:space="0" w:color="auto"/>
      </w:divBdr>
    </w:div>
    <w:div w:id="829756400">
      <w:bodyDiv w:val="1"/>
      <w:marLeft w:val="0"/>
      <w:marRight w:val="0"/>
      <w:marTop w:val="0"/>
      <w:marBottom w:val="0"/>
      <w:divBdr>
        <w:top w:val="none" w:sz="0" w:space="0" w:color="auto"/>
        <w:left w:val="none" w:sz="0" w:space="0" w:color="auto"/>
        <w:bottom w:val="none" w:sz="0" w:space="0" w:color="auto"/>
        <w:right w:val="none" w:sz="0" w:space="0" w:color="auto"/>
      </w:divBdr>
    </w:div>
    <w:div w:id="1066027255">
      <w:bodyDiv w:val="1"/>
      <w:marLeft w:val="0"/>
      <w:marRight w:val="0"/>
      <w:marTop w:val="0"/>
      <w:marBottom w:val="0"/>
      <w:divBdr>
        <w:top w:val="none" w:sz="0" w:space="0" w:color="auto"/>
        <w:left w:val="none" w:sz="0" w:space="0" w:color="auto"/>
        <w:bottom w:val="none" w:sz="0" w:space="0" w:color="auto"/>
        <w:right w:val="none" w:sz="0" w:space="0" w:color="auto"/>
      </w:divBdr>
    </w:div>
    <w:div w:id="1169247128">
      <w:bodyDiv w:val="1"/>
      <w:marLeft w:val="0"/>
      <w:marRight w:val="0"/>
      <w:marTop w:val="0"/>
      <w:marBottom w:val="0"/>
      <w:divBdr>
        <w:top w:val="none" w:sz="0" w:space="0" w:color="auto"/>
        <w:left w:val="none" w:sz="0" w:space="0" w:color="auto"/>
        <w:bottom w:val="none" w:sz="0" w:space="0" w:color="auto"/>
        <w:right w:val="none" w:sz="0" w:space="0" w:color="auto"/>
      </w:divBdr>
    </w:div>
    <w:div w:id="1257710515">
      <w:bodyDiv w:val="1"/>
      <w:marLeft w:val="0"/>
      <w:marRight w:val="0"/>
      <w:marTop w:val="0"/>
      <w:marBottom w:val="0"/>
      <w:divBdr>
        <w:top w:val="none" w:sz="0" w:space="0" w:color="auto"/>
        <w:left w:val="none" w:sz="0" w:space="0" w:color="auto"/>
        <w:bottom w:val="none" w:sz="0" w:space="0" w:color="auto"/>
        <w:right w:val="none" w:sz="0" w:space="0" w:color="auto"/>
      </w:divBdr>
    </w:div>
    <w:div w:id="1430858576">
      <w:bodyDiv w:val="1"/>
      <w:marLeft w:val="0"/>
      <w:marRight w:val="0"/>
      <w:marTop w:val="0"/>
      <w:marBottom w:val="0"/>
      <w:divBdr>
        <w:top w:val="none" w:sz="0" w:space="0" w:color="auto"/>
        <w:left w:val="none" w:sz="0" w:space="0" w:color="auto"/>
        <w:bottom w:val="none" w:sz="0" w:space="0" w:color="auto"/>
        <w:right w:val="none" w:sz="0" w:space="0" w:color="auto"/>
      </w:divBdr>
    </w:div>
    <w:div w:id="1435900007">
      <w:bodyDiv w:val="1"/>
      <w:marLeft w:val="0"/>
      <w:marRight w:val="0"/>
      <w:marTop w:val="0"/>
      <w:marBottom w:val="0"/>
      <w:divBdr>
        <w:top w:val="none" w:sz="0" w:space="0" w:color="auto"/>
        <w:left w:val="none" w:sz="0" w:space="0" w:color="auto"/>
        <w:bottom w:val="none" w:sz="0" w:space="0" w:color="auto"/>
        <w:right w:val="none" w:sz="0" w:space="0" w:color="auto"/>
      </w:divBdr>
    </w:div>
    <w:div w:id="1822111155">
      <w:bodyDiv w:val="1"/>
      <w:marLeft w:val="0"/>
      <w:marRight w:val="0"/>
      <w:marTop w:val="0"/>
      <w:marBottom w:val="0"/>
      <w:divBdr>
        <w:top w:val="none" w:sz="0" w:space="0" w:color="auto"/>
        <w:left w:val="none" w:sz="0" w:space="0" w:color="auto"/>
        <w:bottom w:val="none" w:sz="0" w:space="0" w:color="auto"/>
        <w:right w:val="none" w:sz="0" w:space="0" w:color="auto"/>
      </w:divBdr>
    </w:div>
    <w:div w:id="1868448224">
      <w:bodyDiv w:val="1"/>
      <w:marLeft w:val="0"/>
      <w:marRight w:val="0"/>
      <w:marTop w:val="0"/>
      <w:marBottom w:val="0"/>
      <w:divBdr>
        <w:top w:val="none" w:sz="0" w:space="0" w:color="auto"/>
        <w:left w:val="none" w:sz="0" w:space="0" w:color="auto"/>
        <w:bottom w:val="none" w:sz="0" w:space="0" w:color="auto"/>
        <w:right w:val="none" w:sz="0" w:space="0" w:color="auto"/>
      </w:divBdr>
    </w:div>
    <w:div w:id="203418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John Hamilton</Abstract>
  <CompanyAddress/>
  <CompanyPhone/>
  <CompanyFax/>
  <CompanyEmail>2221981</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70d3cc6e3ca0275ce356b024734d9a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b0247527f7c79c210ef7b0212f15fe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Fai25</b:Tag>
    <b:SourceType>InternetSite</b:SourceType>
    <b:Guid>{311C496D-4251-4A0C-9F17-F29ED614AEAB}</b:Guid>
    <b:Title>G-Clamp Heavy Duty </b:Title>
    <b:Author>
      <b:Author>
        <b:Corporate>Faithful Quality Tools</b:Corporate>
      </b:Author>
    </b:Author>
    <b:ProductionCompany>Faithful Quality Tools</b:ProductionCompany>
    <b:YearAccessed>2025</b:YearAccessed>
    <b:MonthAccessed>April </b:MonthAccessed>
    <b:DayAccessed>16</b:DayAccessed>
    <b:URL>https://www.faithfulltools.com/p/FAIG2/G-Clamp---Heavy-Duty</b:URL>
    <b:RefOrder>4</b:RefOrder>
  </b:Source>
  <b:Source>
    <b:Tag>Wor25</b:Tag>
    <b:SourceType>InternetSite</b:SourceType>
    <b:Guid>{4716C69A-499E-472E-8741-1805D8AA585A}</b:Guid>
    <b:Author>
      <b:Author>
        <b:Corporate>Wordpoint Logo</b:Corporate>
      </b:Author>
    </b:Author>
    <b:ProductionCompany>Wordpoint Logo</b:ProductionCompany>
    <b:YearAccessed>2025</b:YearAccessed>
    <b:MonthAccessed>April</b:MonthAccessed>
    <b:DayAccessed>16</b:DayAccessed>
    <b:URL>https://www.worthpoint.com/worthopedia/ncmr-wooden-statapult-catapult-2003-411198554</b:URL>
    <b:RefOrder>3</b:RefOrder>
  </b:Source>
  <b:Source>
    <b:Tag>Qua25</b:Tag>
    <b:SourceType>InternetSite</b:SourceType>
    <b:Guid>{F94E200C-11CC-4B5B-9BC9-671C47C5E138}</b:Guid>
    <b:Author>
      <b:Author>
        <b:Corporate>Quality Inspection.org</b:Corporate>
      </b:Author>
    </b:Author>
    <b:Title>How The Taguchi Method Leads To Consistently-Manufactured Products</b:Title>
    <b:ProductionCompany>Quality Inspection.org</b:ProductionCompany>
    <b:YearAccessed>2025</b:YearAccessed>
    <b:MonthAccessed>April</b:MonthAccessed>
    <b:DayAccessed>16</b:DayAccessed>
    <b:URL>https://qualityinspection.org/taguchi-method-consistently-manufactured-products/#:~:text=The%20Taguchi%20method%20is%20a,into%20it%20in%20detail%20here.</b:URL>
    <b:RefOrder>2</b:RefOrder>
  </b:Source>
  <b:Source>
    <b:Tag>Nin19</b:Tag>
    <b:SourceType>JournalArticle</b:SourceType>
    <b:Guid>{1CEFF0D5-56F1-4D0E-8802-F92138B4FC12}</b:Guid>
    <b:Title>A review on mixture design methods for geopolymer concrete</b:Title>
    <b:Year>2019</b:Year>
    <b:Author>
      <b:Author>
        <b:NameList>
          <b:Person>
            <b:Last>Ning Li</b:Last>
            <b:First>Caijun</b:First>
            <b:Middle>Shi, Zuhua Zhang, Hao Wang and Yiwei Liu</b:Middle>
          </b:Person>
        </b:NameList>
      </b:Author>
    </b:Author>
    <b:JournalName>Composites Part B: Engineering</b:JournalName>
    <b:Volume>178</b:Volum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147428-B2FC-4943-809E-39F1A515AE17}">
  <ds:schemaRefs>
    <ds:schemaRef ds:uri="http://schemas.microsoft.com/sharepoint/v3/contenttype/forms"/>
  </ds:schemaRefs>
</ds:datastoreItem>
</file>

<file path=customXml/itemProps3.xml><?xml version="1.0" encoding="utf-8"?>
<ds:datastoreItem xmlns:ds="http://schemas.openxmlformats.org/officeDocument/2006/customXml" ds:itemID="{50EC6947-331D-4FD4-A824-B3C99D094913}">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EBD6AC7F-F222-4F05-BDDE-4AC2BB697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878526-1D3F-4F10-87EE-E708AE506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9</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Teguchi Catapult Experiment</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Teguchi Catapult Experiment</dc:title>
  <dc:subject>2221981</dc:subject>
  <dc:creator>John Hamilton</dc:creator>
  <cp:keywords/>
  <dc:description/>
  <cp:lastModifiedBy>Hamilton, John E1 (DNO WHG-WSM Safety Apprentice 13)</cp:lastModifiedBy>
  <cp:revision>70</cp:revision>
  <dcterms:created xsi:type="dcterms:W3CDTF">2025-04-01T10:48:00Z</dcterms:created>
  <dcterms:modified xsi:type="dcterms:W3CDTF">2025-04-16T14:04:00Z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MSIP_Label_8e28611e-2819-430a-bdf7-3581be6cbbdd_Enabled">
    <vt:lpwstr>true</vt:lpwstr>
  </property>
  <property fmtid="{D5CDD505-2E9C-101B-9397-08002B2CF9AE}" pid="4" name="MSIP_Label_8e28611e-2819-430a-bdf7-3581be6cbbdd_SetDate">
    <vt:lpwstr>2025-04-14T07:10:10Z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bdf80454-f94f-4eaa-9374-109be79c29bc</vt:lpwstr>
  </property>
  <property fmtid="{D5CDD505-2E9C-101B-9397-08002B2CF9AE}" pid="9" name="MSIP_Label_8e28611e-2819-430a-bdf7-3581be6cbbdd_ContentBits">
    <vt:lpwstr>0</vt:lpwstr>
  </property>
</Properties>
</file>