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F884FFB" w14:textId="77777777" w:rsidR="00A1196E" w:rsidRPr="005C548F" w:rsidRDefault="0046437F" w:rsidP="005C548F">
      <w:pPr>
        <w:spacing w:line="360" w:lineRule="auto"/>
        <w:rPr>
          <w:rFonts w:ascii="Times New Roman" w:hAnsi="Times New Roman" w:cs="Times New Roman"/>
          <w:sz w:val="24"/>
          <w:szCs w:val="24"/>
        </w:rPr>
      </w:pPr>
      <w:r w:rsidRPr="005C548F">
        <w:rPr>
          <w:rFonts w:ascii="Times New Roman" w:hAnsi="Times New Roman" w:cs="Times New Roman"/>
          <w:sz w:val="24"/>
          <w:szCs w:val="24"/>
        </w:rPr>
        <w:t>SJTA5010 working in partnership</w:t>
      </w:r>
    </w:p>
    <w:p w14:paraId="2B71466C" w14:textId="1AC7AFBE" w:rsidR="0046437F" w:rsidRPr="005C548F" w:rsidRDefault="0046437F" w:rsidP="005C548F">
      <w:pPr>
        <w:spacing w:line="360" w:lineRule="auto"/>
        <w:rPr>
          <w:rFonts w:ascii="Times New Roman" w:hAnsi="Times New Roman" w:cs="Times New Roman"/>
          <w:b/>
          <w:sz w:val="24"/>
          <w:szCs w:val="24"/>
        </w:rPr>
      </w:pPr>
      <w:r w:rsidRPr="005C548F">
        <w:rPr>
          <w:rFonts w:ascii="Times New Roman" w:hAnsi="Times New Roman" w:cs="Times New Roman"/>
          <w:b/>
          <w:sz w:val="24"/>
          <w:szCs w:val="24"/>
        </w:rPr>
        <w:t>Evaluate the contribution of one multi agency initiative and critically discuss the challenges of partnership working.</w:t>
      </w:r>
    </w:p>
    <w:p w14:paraId="477F2C7C" w14:textId="6C556E1C" w:rsidR="005C3B3C" w:rsidRPr="005C548F" w:rsidRDefault="009D528D" w:rsidP="005C548F">
      <w:pPr>
        <w:spacing w:line="360" w:lineRule="auto"/>
        <w:rPr>
          <w:rFonts w:ascii="Times New Roman" w:hAnsi="Times New Roman" w:cs="Times New Roman"/>
          <w:sz w:val="24"/>
          <w:szCs w:val="24"/>
        </w:rPr>
      </w:pPr>
      <w:r w:rsidRPr="005C548F">
        <w:rPr>
          <w:rFonts w:ascii="Times New Roman" w:hAnsi="Times New Roman" w:cs="Times New Roman"/>
          <w:sz w:val="24"/>
          <w:szCs w:val="24"/>
        </w:rPr>
        <w:t>Multiagency working has become widespread because there</w:t>
      </w:r>
      <w:r w:rsidR="005C3B3C" w:rsidRPr="005C548F">
        <w:rPr>
          <w:rFonts w:ascii="Times New Roman" w:hAnsi="Times New Roman" w:cs="Times New Roman"/>
          <w:sz w:val="24"/>
          <w:szCs w:val="24"/>
        </w:rPr>
        <w:t xml:space="preserve"> </w:t>
      </w:r>
      <w:r w:rsidR="00C338C2" w:rsidRPr="005C548F">
        <w:rPr>
          <w:rFonts w:ascii="Times New Roman" w:hAnsi="Times New Roman" w:cs="Times New Roman"/>
          <w:sz w:val="24"/>
          <w:szCs w:val="24"/>
        </w:rPr>
        <w:t>have</w:t>
      </w:r>
      <w:r w:rsidR="005C3B3C" w:rsidRPr="005C548F">
        <w:rPr>
          <w:rFonts w:ascii="Times New Roman" w:hAnsi="Times New Roman" w:cs="Times New Roman"/>
          <w:sz w:val="24"/>
          <w:szCs w:val="24"/>
        </w:rPr>
        <w:t xml:space="preserve"> been some major incidences that have happen</w:t>
      </w:r>
      <w:r w:rsidRPr="005C548F">
        <w:rPr>
          <w:rFonts w:ascii="Times New Roman" w:hAnsi="Times New Roman" w:cs="Times New Roman"/>
          <w:sz w:val="24"/>
          <w:szCs w:val="24"/>
        </w:rPr>
        <w:t>ed</w:t>
      </w:r>
      <w:r w:rsidR="005C3B3C" w:rsidRPr="005C548F">
        <w:rPr>
          <w:rFonts w:ascii="Times New Roman" w:hAnsi="Times New Roman" w:cs="Times New Roman"/>
          <w:sz w:val="24"/>
          <w:szCs w:val="24"/>
        </w:rPr>
        <w:t xml:space="preserve"> over the</w:t>
      </w:r>
      <w:r w:rsidRPr="005C548F">
        <w:rPr>
          <w:rFonts w:ascii="Times New Roman" w:hAnsi="Times New Roman" w:cs="Times New Roman"/>
          <w:sz w:val="24"/>
          <w:szCs w:val="24"/>
        </w:rPr>
        <w:t xml:space="preserve"> last 20 years where we as a n</w:t>
      </w:r>
      <w:r w:rsidR="005C3B3C" w:rsidRPr="005C548F">
        <w:rPr>
          <w:rFonts w:ascii="Times New Roman" w:hAnsi="Times New Roman" w:cs="Times New Roman"/>
          <w:sz w:val="24"/>
          <w:szCs w:val="24"/>
        </w:rPr>
        <w:t xml:space="preserve">ation have failed to come together and save some children. </w:t>
      </w:r>
      <w:r w:rsidRPr="005C548F">
        <w:rPr>
          <w:rFonts w:ascii="Times New Roman" w:hAnsi="Times New Roman" w:cs="Times New Roman"/>
          <w:sz w:val="24"/>
          <w:szCs w:val="24"/>
        </w:rPr>
        <w:t>A key example of this is</w:t>
      </w:r>
      <w:r w:rsidR="005C3B3C" w:rsidRPr="005C548F">
        <w:rPr>
          <w:rFonts w:ascii="Times New Roman" w:hAnsi="Times New Roman" w:cs="Times New Roman"/>
          <w:sz w:val="24"/>
          <w:szCs w:val="24"/>
        </w:rPr>
        <w:t xml:space="preserve"> Victoria </w:t>
      </w:r>
      <w:proofErr w:type="spellStart"/>
      <w:r w:rsidR="005C3B3C" w:rsidRPr="005C548F">
        <w:rPr>
          <w:rFonts w:ascii="Times New Roman" w:hAnsi="Times New Roman" w:cs="Times New Roman"/>
          <w:sz w:val="24"/>
          <w:szCs w:val="24"/>
        </w:rPr>
        <w:t>Climbe</w:t>
      </w:r>
      <w:proofErr w:type="spellEnd"/>
      <w:r w:rsidR="005C3B3C" w:rsidRPr="005C548F">
        <w:rPr>
          <w:rFonts w:ascii="Times New Roman" w:hAnsi="Times New Roman" w:cs="Times New Roman"/>
          <w:sz w:val="24"/>
          <w:szCs w:val="24"/>
        </w:rPr>
        <w:t xml:space="preserve">, </w:t>
      </w:r>
      <w:r w:rsidRPr="005C548F">
        <w:rPr>
          <w:rFonts w:ascii="Times New Roman" w:hAnsi="Times New Roman" w:cs="Times New Roman"/>
          <w:sz w:val="24"/>
          <w:szCs w:val="24"/>
        </w:rPr>
        <w:t>who</w:t>
      </w:r>
      <w:r w:rsidR="005C3B3C" w:rsidRPr="005C548F">
        <w:rPr>
          <w:rFonts w:ascii="Times New Roman" w:hAnsi="Times New Roman" w:cs="Times New Roman"/>
          <w:sz w:val="24"/>
          <w:szCs w:val="24"/>
        </w:rPr>
        <w:t xml:space="preserve"> ar</w:t>
      </w:r>
      <w:r w:rsidRPr="005C548F">
        <w:rPr>
          <w:rFonts w:ascii="Times New Roman" w:hAnsi="Times New Roman" w:cs="Times New Roman"/>
          <w:sz w:val="24"/>
          <w:szCs w:val="24"/>
        </w:rPr>
        <w:t>rived in London in April 1999, and</w:t>
      </w:r>
      <w:r w:rsidR="005C3B3C" w:rsidRPr="005C548F">
        <w:rPr>
          <w:rFonts w:ascii="Times New Roman" w:hAnsi="Times New Roman" w:cs="Times New Roman"/>
          <w:sz w:val="24"/>
          <w:szCs w:val="24"/>
        </w:rPr>
        <w:t xml:space="preserve"> came from Cote</w:t>
      </w:r>
      <w:r w:rsidRPr="005C548F">
        <w:rPr>
          <w:rFonts w:ascii="Times New Roman" w:hAnsi="Times New Roman" w:cs="Times New Roman"/>
          <w:sz w:val="24"/>
          <w:szCs w:val="24"/>
        </w:rPr>
        <w:t xml:space="preserve"> d’ivoire to live with her aunt. S</w:t>
      </w:r>
      <w:r w:rsidR="005C3B3C" w:rsidRPr="005C548F">
        <w:rPr>
          <w:rFonts w:ascii="Times New Roman" w:hAnsi="Times New Roman" w:cs="Times New Roman"/>
          <w:sz w:val="24"/>
          <w:szCs w:val="24"/>
        </w:rPr>
        <w:t xml:space="preserve">he had crossed paths with </w:t>
      </w:r>
      <w:proofErr w:type="gramStart"/>
      <w:r w:rsidR="005C3B3C" w:rsidRPr="005C548F">
        <w:rPr>
          <w:rFonts w:ascii="Times New Roman" w:hAnsi="Times New Roman" w:cs="Times New Roman"/>
          <w:sz w:val="24"/>
          <w:szCs w:val="24"/>
        </w:rPr>
        <w:t>a number of</w:t>
      </w:r>
      <w:proofErr w:type="gramEnd"/>
      <w:r w:rsidR="005C3B3C" w:rsidRPr="005C548F">
        <w:rPr>
          <w:rFonts w:ascii="Times New Roman" w:hAnsi="Times New Roman" w:cs="Times New Roman"/>
          <w:sz w:val="24"/>
          <w:szCs w:val="24"/>
        </w:rPr>
        <w:t xml:space="preserve"> agencies </w:t>
      </w:r>
      <w:r w:rsidRPr="005C548F">
        <w:rPr>
          <w:rFonts w:ascii="Times New Roman" w:hAnsi="Times New Roman" w:cs="Times New Roman"/>
          <w:sz w:val="24"/>
          <w:szCs w:val="24"/>
        </w:rPr>
        <w:t>including</w:t>
      </w:r>
      <w:r w:rsidR="005C3B3C" w:rsidRPr="005C548F">
        <w:rPr>
          <w:rFonts w:ascii="Times New Roman" w:hAnsi="Times New Roman" w:cs="Times New Roman"/>
          <w:sz w:val="24"/>
          <w:szCs w:val="24"/>
        </w:rPr>
        <w:t xml:space="preserve"> the NHS Service, Social Services and the Local authorities</w:t>
      </w:r>
      <w:r w:rsidRPr="005C548F">
        <w:rPr>
          <w:rFonts w:ascii="Times New Roman" w:hAnsi="Times New Roman" w:cs="Times New Roman"/>
          <w:sz w:val="24"/>
          <w:szCs w:val="24"/>
        </w:rPr>
        <w:t>. All of these noticed</w:t>
      </w:r>
      <w:r w:rsidR="005C3B3C" w:rsidRPr="005C548F">
        <w:rPr>
          <w:rFonts w:ascii="Times New Roman" w:hAnsi="Times New Roman" w:cs="Times New Roman"/>
          <w:sz w:val="24"/>
          <w:szCs w:val="24"/>
        </w:rPr>
        <w:t xml:space="preserve"> that </w:t>
      </w:r>
      <w:r w:rsidR="00C338C2" w:rsidRPr="005C548F">
        <w:rPr>
          <w:rFonts w:ascii="Times New Roman" w:hAnsi="Times New Roman" w:cs="Times New Roman"/>
          <w:sz w:val="24"/>
          <w:szCs w:val="24"/>
        </w:rPr>
        <w:t>there</w:t>
      </w:r>
      <w:r w:rsidR="005C3B3C" w:rsidRPr="005C548F">
        <w:rPr>
          <w:rFonts w:ascii="Times New Roman" w:hAnsi="Times New Roman" w:cs="Times New Roman"/>
          <w:sz w:val="24"/>
          <w:szCs w:val="24"/>
        </w:rPr>
        <w:t xml:space="preserve"> was some sort of abuse and neglect taking </w:t>
      </w:r>
      <w:proofErr w:type="gramStart"/>
      <w:r w:rsidR="005C3B3C" w:rsidRPr="005C548F">
        <w:rPr>
          <w:rFonts w:ascii="Times New Roman" w:hAnsi="Times New Roman" w:cs="Times New Roman"/>
          <w:sz w:val="24"/>
          <w:szCs w:val="24"/>
        </w:rPr>
        <w:t>part</w:t>
      </w:r>
      <w:proofErr w:type="gramEnd"/>
      <w:r w:rsidR="005C3B3C" w:rsidRPr="005C548F">
        <w:rPr>
          <w:rFonts w:ascii="Times New Roman" w:hAnsi="Times New Roman" w:cs="Times New Roman"/>
          <w:sz w:val="24"/>
          <w:szCs w:val="24"/>
        </w:rPr>
        <w:t xml:space="preserve"> but all the agencies faile</w:t>
      </w:r>
      <w:r w:rsidRPr="005C548F">
        <w:rPr>
          <w:rFonts w:ascii="Times New Roman" w:hAnsi="Times New Roman" w:cs="Times New Roman"/>
          <w:sz w:val="24"/>
          <w:szCs w:val="24"/>
        </w:rPr>
        <w:t>d to take note and take action. T</w:t>
      </w:r>
      <w:r w:rsidR="005C3B3C" w:rsidRPr="005C548F">
        <w:rPr>
          <w:rFonts w:ascii="Times New Roman" w:hAnsi="Times New Roman" w:cs="Times New Roman"/>
          <w:sz w:val="24"/>
          <w:szCs w:val="24"/>
        </w:rPr>
        <w:t xml:space="preserve">he </w:t>
      </w:r>
      <w:r w:rsidR="00C338C2" w:rsidRPr="005C548F">
        <w:rPr>
          <w:rFonts w:ascii="Times New Roman" w:hAnsi="Times New Roman" w:cs="Times New Roman"/>
          <w:sz w:val="24"/>
          <w:szCs w:val="24"/>
        </w:rPr>
        <w:t>upshot</w:t>
      </w:r>
      <w:r w:rsidR="005C3B3C" w:rsidRPr="005C548F">
        <w:rPr>
          <w:rFonts w:ascii="Times New Roman" w:hAnsi="Times New Roman" w:cs="Times New Roman"/>
          <w:sz w:val="24"/>
          <w:szCs w:val="24"/>
        </w:rPr>
        <w:t xml:space="preserve"> of this is that poor Victoria ultimately paid with her life at just 8 years of age. </w:t>
      </w:r>
    </w:p>
    <w:p w14:paraId="1C326C3B" w14:textId="77777777" w:rsidR="009D528D" w:rsidRPr="005C548F" w:rsidRDefault="005C3B3C" w:rsidP="005C548F">
      <w:pPr>
        <w:spacing w:line="360" w:lineRule="auto"/>
        <w:rPr>
          <w:rFonts w:ascii="Times New Roman" w:hAnsi="Times New Roman" w:cs="Times New Roman"/>
          <w:sz w:val="24"/>
          <w:szCs w:val="24"/>
        </w:rPr>
      </w:pPr>
      <w:r w:rsidRPr="005C548F">
        <w:rPr>
          <w:rFonts w:ascii="Times New Roman" w:hAnsi="Times New Roman" w:cs="Times New Roman"/>
          <w:sz w:val="24"/>
          <w:szCs w:val="24"/>
        </w:rPr>
        <w:t>Following Victoria’s death there was a pu</w:t>
      </w:r>
      <w:r w:rsidR="009D528D" w:rsidRPr="005C548F">
        <w:rPr>
          <w:rFonts w:ascii="Times New Roman" w:hAnsi="Times New Roman" w:cs="Times New Roman"/>
          <w:sz w:val="24"/>
          <w:szCs w:val="24"/>
        </w:rPr>
        <w:t>blic enquiry led by Lord Laming.</w:t>
      </w:r>
      <w:r w:rsidRPr="005C548F">
        <w:rPr>
          <w:rFonts w:ascii="Times New Roman" w:hAnsi="Times New Roman" w:cs="Times New Roman"/>
          <w:sz w:val="24"/>
          <w:szCs w:val="24"/>
        </w:rPr>
        <w:t xml:space="preserve"> </w:t>
      </w:r>
      <w:r w:rsidR="009D528D" w:rsidRPr="005C548F">
        <w:rPr>
          <w:rFonts w:ascii="Times New Roman" w:hAnsi="Times New Roman" w:cs="Times New Roman"/>
          <w:sz w:val="24"/>
          <w:szCs w:val="24"/>
        </w:rPr>
        <w:t>It</w:t>
      </w:r>
      <w:r w:rsidRPr="005C548F">
        <w:rPr>
          <w:rFonts w:ascii="Times New Roman" w:hAnsi="Times New Roman" w:cs="Times New Roman"/>
          <w:sz w:val="24"/>
          <w:szCs w:val="24"/>
        </w:rPr>
        <w:t xml:space="preserve"> is stated in the enquiry that there were many instances where Victoria could have been saved, if only the agencies would have communicated with each other. From this Every Child Matters and The Children’s Act 2004 were born.</w:t>
      </w:r>
      <w:r w:rsidR="009D528D" w:rsidRPr="005C548F">
        <w:rPr>
          <w:rFonts w:ascii="Times New Roman" w:hAnsi="Times New Roman" w:cs="Times New Roman"/>
          <w:sz w:val="24"/>
          <w:szCs w:val="24"/>
        </w:rPr>
        <w:t xml:space="preserve"> </w:t>
      </w:r>
    </w:p>
    <w:p w14:paraId="74DA7273" w14:textId="10BD4193" w:rsidR="005C3B3C" w:rsidRPr="005C548F" w:rsidRDefault="009D528D" w:rsidP="005C548F">
      <w:pPr>
        <w:spacing w:line="360" w:lineRule="auto"/>
        <w:rPr>
          <w:rFonts w:ascii="Times New Roman" w:hAnsi="Times New Roman" w:cs="Times New Roman"/>
          <w:sz w:val="24"/>
          <w:szCs w:val="24"/>
        </w:rPr>
      </w:pPr>
      <w:r w:rsidRPr="005C548F">
        <w:rPr>
          <w:rFonts w:ascii="Times New Roman" w:hAnsi="Times New Roman" w:cs="Times New Roman"/>
          <w:sz w:val="24"/>
          <w:szCs w:val="24"/>
        </w:rPr>
        <w:t xml:space="preserve">Despite making these new legislations, his is one of the challenges that still needed to be work on. Even though they made a law about how everyone was meant to change, all the agencies were meant to be working together, but this can take a long time to put into place. And in 2007 Baby P slipped through the net and again we have a </w:t>
      </w:r>
      <w:proofErr w:type="gramStart"/>
      <w:r w:rsidRPr="005C548F">
        <w:rPr>
          <w:rFonts w:ascii="Times New Roman" w:hAnsi="Times New Roman" w:cs="Times New Roman"/>
          <w:sz w:val="24"/>
          <w:szCs w:val="24"/>
        </w:rPr>
        <w:t>17 month old</w:t>
      </w:r>
      <w:proofErr w:type="gramEnd"/>
      <w:r w:rsidRPr="005C548F">
        <w:rPr>
          <w:rFonts w:ascii="Times New Roman" w:hAnsi="Times New Roman" w:cs="Times New Roman"/>
          <w:sz w:val="24"/>
          <w:szCs w:val="24"/>
        </w:rPr>
        <w:t xml:space="preserve"> baby boy who was sadly was seen by different agencies again but still no one noted and ultimately he paid with his little life. From this sad situation a changed was needed where every multi agency would have to come together and keep the lines of comminutions open.</w:t>
      </w:r>
    </w:p>
    <w:p w14:paraId="6D297622" w14:textId="15A432C8" w:rsidR="00783686" w:rsidRPr="005C548F" w:rsidRDefault="005C3B3C" w:rsidP="005C548F">
      <w:pPr>
        <w:spacing w:line="360" w:lineRule="auto"/>
        <w:rPr>
          <w:rFonts w:ascii="Times New Roman" w:hAnsi="Times New Roman" w:cs="Times New Roman"/>
          <w:sz w:val="24"/>
          <w:szCs w:val="24"/>
        </w:rPr>
      </w:pPr>
      <w:r w:rsidRPr="005C548F">
        <w:rPr>
          <w:rFonts w:ascii="Times New Roman" w:hAnsi="Times New Roman" w:cs="Times New Roman"/>
          <w:sz w:val="24"/>
          <w:szCs w:val="24"/>
        </w:rPr>
        <w:t xml:space="preserve">Every Child Matters was launched in </w:t>
      </w:r>
      <w:r w:rsidR="00783686" w:rsidRPr="005C548F">
        <w:rPr>
          <w:rFonts w:ascii="Times New Roman" w:hAnsi="Times New Roman" w:cs="Times New Roman"/>
          <w:sz w:val="24"/>
          <w:szCs w:val="24"/>
        </w:rPr>
        <w:t>2003 and</w:t>
      </w:r>
      <w:r w:rsidRPr="005C548F">
        <w:rPr>
          <w:rFonts w:ascii="Times New Roman" w:hAnsi="Times New Roman" w:cs="Times New Roman"/>
          <w:sz w:val="24"/>
          <w:szCs w:val="24"/>
        </w:rPr>
        <w:t xml:space="preserve"> is held as one of the most important initiatives for children and their protection.</w:t>
      </w:r>
      <w:r w:rsidR="009D528D" w:rsidRPr="005C548F">
        <w:rPr>
          <w:rFonts w:ascii="Times New Roman" w:hAnsi="Times New Roman" w:cs="Times New Roman"/>
          <w:sz w:val="24"/>
          <w:szCs w:val="24"/>
        </w:rPr>
        <w:t xml:space="preserve"> </w:t>
      </w:r>
      <w:r w:rsidR="00783686" w:rsidRPr="005C548F">
        <w:rPr>
          <w:rFonts w:ascii="Times New Roman" w:hAnsi="Times New Roman" w:cs="Times New Roman"/>
          <w:sz w:val="24"/>
          <w:szCs w:val="24"/>
        </w:rPr>
        <w:t xml:space="preserve">Every child matters change for children was introduced it </w:t>
      </w:r>
      <w:proofErr w:type="gramStart"/>
      <w:r w:rsidR="00783686" w:rsidRPr="005C548F">
        <w:rPr>
          <w:rFonts w:ascii="Times New Roman" w:hAnsi="Times New Roman" w:cs="Times New Roman"/>
          <w:sz w:val="24"/>
          <w:szCs w:val="24"/>
        </w:rPr>
        <w:t>was seen as</w:t>
      </w:r>
      <w:proofErr w:type="gramEnd"/>
      <w:r w:rsidR="00783686" w:rsidRPr="005C548F">
        <w:rPr>
          <w:rFonts w:ascii="Times New Roman" w:hAnsi="Times New Roman" w:cs="Times New Roman"/>
          <w:sz w:val="24"/>
          <w:szCs w:val="24"/>
        </w:rPr>
        <w:t xml:space="preserve"> a key new move to help promote the well-being of children and young people. This meant a mul</w:t>
      </w:r>
      <w:r w:rsidR="0032140E" w:rsidRPr="005C548F">
        <w:rPr>
          <w:rFonts w:ascii="Times New Roman" w:hAnsi="Times New Roman" w:cs="Times New Roman"/>
          <w:sz w:val="24"/>
          <w:szCs w:val="24"/>
        </w:rPr>
        <w:t xml:space="preserve">ti-agency approach was developed and these organisations teamed up to share information to help children achieve and be a success. It also means that children should have been kept from harm and have a chance to be able to reveal how they </w:t>
      </w:r>
      <w:proofErr w:type="gramStart"/>
      <w:r w:rsidR="0032140E" w:rsidRPr="005C548F">
        <w:rPr>
          <w:rFonts w:ascii="Times New Roman" w:hAnsi="Times New Roman" w:cs="Times New Roman"/>
          <w:sz w:val="24"/>
          <w:szCs w:val="24"/>
        </w:rPr>
        <w:t>actually felt</w:t>
      </w:r>
      <w:proofErr w:type="gramEnd"/>
      <w:r w:rsidR="0032140E" w:rsidRPr="005C548F">
        <w:rPr>
          <w:rFonts w:ascii="Times New Roman" w:hAnsi="Times New Roman" w:cs="Times New Roman"/>
          <w:sz w:val="24"/>
          <w:szCs w:val="24"/>
        </w:rPr>
        <w:t xml:space="preserve"> in different situations. Within the years that Every Child Matters excited it was meant to ensure that all local authorities worked hard within multi-agency approach to help develop plans to work with children and young people within the area.</w:t>
      </w:r>
    </w:p>
    <w:p w14:paraId="7B65AB12" w14:textId="65071B24" w:rsidR="005C3B3C" w:rsidRPr="005C548F" w:rsidRDefault="005C3B3C" w:rsidP="005C548F">
      <w:pPr>
        <w:spacing w:line="360" w:lineRule="auto"/>
        <w:rPr>
          <w:rFonts w:ascii="Times New Roman" w:hAnsi="Times New Roman" w:cs="Times New Roman"/>
          <w:sz w:val="24"/>
          <w:szCs w:val="24"/>
          <w:highlight w:val="yellow"/>
        </w:rPr>
      </w:pPr>
      <w:r w:rsidRPr="005C548F">
        <w:rPr>
          <w:rFonts w:ascii="Times New Roman" w:hAnsi="Times New Roman" w:cs="Times New Roman"/>
          <w:sz w:val="24"/>
          <w:szCs w:val="24"/>
        </w:rPr>
        <w:lastRenderedPageBreak/>
        <w:t xml:space="preserve">This then led on to the Children Act 2004. </w:t>
      </w:r>
      <w:r w:rsidR="00783686" w:rsidRPr="005C548F">
        <w:rPr>
          <w:rFonts w:ascii="Times New Roman" w:hAnsi="Times New Roman" w:cs="Times New Roman"/>
          <w:sz w:val="24"/>
          <w:szCs w:val="24"/>
        </w:rPr>
        <w:t>Where a duty was placed on the local authorities and their partners to come together and co-operate in promoting the well being of local children and young adults, to make sure arrangements to safeguard and promote the welfare of children.</w:t>
      </w:r>
      <w:r w:rsidR="009D528D" w:rsidRPr="005C548F">
        <w:rPr>
          <w:rFonts w:ascii="Times New Roman" w:hAnsi="Times New Roman" w:cs="Times New Roman"/>
          <w:sz w:val="24"/>
          <w:szCs w:val="24"/>
        </w:rPr>
        <w:t xml:space="preserve"> </w:t>
      </w:r>
      <w:r w:rsidR="00C338C2" w:rsidRPr="005C548F">
        <w:rPr>
          <w:rFonts w:ascii="Times New Roman" w:hAnsi="Times New Roman" w:cs="Times New Roman"/>
          <w:sz w:val="24"/>
          <w:szCs w:val="24"/>
        </w:rPr>
        <w:t>Therefore,</w:t>
      </w:r>
      <w:r w:rsidRPr="005C548F">
        <w:rPr>
          <w:rFonts w:ascii="Times New Roman" w:hAnsi="Times New Roman" w:cs="Times New Roman"/>
          <w:sz w:val="24"/>
          <w:szCs w:val="24"/>
        </w:rPr>
        <w:t xml:space="preserve"> using the two polices was meant to bring a tighter net around children who may be neglected or suffer from any kind of abuse. In the past it has been noted that the major failing between all the different agencies such as health, eduction and care, but also other voluntary and private care givers such as churches</w:t>
      </w:r>
      <w:r w:rsidR="009D528D" w:rsidRPr="005C548F">
        <w:rPr>
          <w:rFonts w:ascii="Times New Roman" w:hAnsi="Times New Roman" w:cs="Times New Roman"/>
          <w:sz w:val="24"/>
          <w:szCs w:val="24"/>
        </w:rPr>
        <w:t>, local youth</w:t>
      </w:r>
      <w:r w:rsidRPr="005C548F">
        <w:rPr>
          <w:rFonts w:ascii="Times New Roman" w:hAnsi="Times New Roman" w:cs="Times New Roman"/>
          <w:sz w:val="24"/>
          <w:szCs w:val="24"/>
        </w:rPr>
        <w:t xml:space="preserve"> centres, neighbours and any one really who could </w:t>
      </w:r>
      <w:proofErr w:type="gramStart"/>
      <w:r w:rsidRPr="005C548F">
        <w:rPr>
          <w:rFonts w:ascii="Times New Roman" w:hAnsi="Times New Roman" w:cs="Times New Roman"/>
          <w:sz w:val="24"/>
          <w:szCs w:val="24"/>
        </w:rPr>
        <w:t>come into contact with</w:t>
      </w:r>
      <w:proofErr w:type="gramEnd"/>
      <w:r w:rsidRPr="005C548F">
        <w:rPr>
          <w:rFonts w:ascii="Times New Roman" w:hAnsi="Times New Roman" w:cs="Times New Roman"/>
          <w:sz w:val="24"/>
          <w:szCs w:val="24"/>
        </w:rPr>
        <w:t xml:space="preserve"> t</w:t>
      </w:r>
      <w:r w:rsidR="009D528D" w:rsidRPr="005C548F">
        <w:rPr>
          <w:rFonts w:ascii="Times New Roman" w:hAnsi="Times New Roman" w:cs="Times New Roman"/>
          <w:sz w:val="24"/>
          <w:szCs w:val="24"/>
        </w:rPr>
        <w:t>he child within their community. A</w:t>
      </w:r>
      <w:r w:rsidRPr="005C548F">
        <w:rPr>
          <w:rFonts w:ascii="Times New Roman" w:hAnsi="Times New Roman" w:cs="Times New Roman"/>
          <w:sz w:val="24"/>
          <w:szCs w:val="24"/>
        </w:rPr>
        <w:t xml:space="preserve">ll need to work together and </w:t>
      </w:r>
      <w:proofErr w:type="gramStart"/>
      <w:r w:rsidRPr="005C548F">
        <w:rPr>
          <w:rFonts w:ascii="Times New Roman" w:hAnsi="Times New Roman" w:cs="Times New Roman"/>
          <w:sz w:val="24"/>
          <w:szCs w:val="24"/>
        </w:rPr>
        <w:t>open up</w:t>
      </w:r>
      <w:proofErr w:type="gramEnd"/>
      <w:r w:rsidRPr="005C548F">
        <w:rPr>
          <w:rFonts w:ascii="Times New Roman" w:hAnsi="Times New Roman" w:cs="Times New Roman"/>
          <w:sz w:val="24"/>
          <w:szCs w:val="24"/>
        </w:rPr>
        <w:t xml:space="preserve"> </w:t>
      </w:r>
      <w:r w:rsidR="00AF26E2" w:rsidRPr="005C548F">
        <w:rPr>
          <w:rFonts w:ascii="Times New Roman" w:hAnsi="Times New Roman" w:cs="Times New Roman"/>
          <w:sz w:val="24"/>
          <w:szCs w:val="24"/>
        </w:rPr>
        <w:t xml:space="preserve">a </w:t>
      </w:r>
      <w:r w:rsidRPr="005C548F">
        <w:rPr>
          <w:rFonts w:ascii="Times New Roman" w:hAnsi="Times New Roman" w:cs="Times New Roman"/>
          <w:sz w:val="24"/>
          <w:szCs w:val="24"/>
        </w:rPr>
        <w:t>line of commutation to be able to protect our youth against and predator that maybe out to cause harm</w:t>
      </w:r>
      <w:r w:rsidR="00AF26E2" w:rsidRPr="005C548F">
        <w:rPr>
          <w:rFonts w:ascii="Times New Roman" w:hAnsi="Times New Roman" w:cs="Times New Roman"/>
          <w:sz w:val="24"/>
          <w:szCs w:val="24"/>
        </w:rPr>
        <w:t>.</w:t>
      </w:r>
    </w:p>
    <w:p w14:paraId="5CA91FE6" w14:textId="509A51AF" w:rsidR="00AF26E2" w:rsidRPr="005C548F" w:rsidRDefault="00AF26E2" w:rsidP="005C548F">
      <w:pPr>
        <w:spacing w:line="360" w:lineRule="auto"/>
        <w:rPr>
          <w:rFonts w:ascii="Times New Roman" w:hAnsi="Times New Roman" w:cs="Times New Roman"/>
          <w:sz w:val="24"/>
          <w:szCs w:val="24"/>
        </w:rPr>
      </w:pPr>
      <w:r w:rsidRPr="005C548F">
        <w:rPr>
          <w:rFonts w:ascii="Times New Roman" w:hAnsi="Times New Roman" w:cs="Times New Roman"/>
          <w:sz w:val="24"/>
          <w:szCs w:val="24"/>
        </w:rPr>
        <w:t xml:space="preserve">In Pembrokeshire this is done via the local county council when taking on new members of staff in these areas they are required </w:t>
      </w:r>
      <w:r w:rsidR="00CF4352" w:rsidRPr="005C548F">
        <w:rPr>
          <w:rFonts w:ascii="Times New Roman" w:hAnsi="Times New Roman" w:cs="Times New Roman"/>
          <w:sz w:val="24"/>
          <w:szCs w:val="24"/>
        </w:rPr>
        <w:t xml:space="preserve">to comply with the council code of practice, all members of staff would be required to a background check (DBS), and produced satisfactory references, </w:t>
      </w:r>
    </w:p>
    <w:p w14:paraId="352E2CF3" w14:textId="1F7008B2" w:rsidR="005C3B3C" w:rsidRPr="005C548F" w:rsidRDefault="00CF4352" w:rsidP="005C548F">
      <w:pPr>
        <w:spacing w:line="360" w:lineRule="auto"/>
        <w:rPr>
          <w:rFonts w:ascii="Times New Roman" w:hAnsi="Times New Roman" w:cs="Times New Roman"/>
          <w:sz w:val="24"/>
          <w:szCs w:val="24"/>
        </w:rPr>
      </w:pPr>
      <w:r w:rsidRPr="005C548F">
        <w:rPr>
          <w:rFonts w:ascii="Times New Roman" w:hAnsi="Times New Roman" w:cs="Times New Roman"/>
          <w:sz w:val="24"/>
          <w:szCs w:val="24"/>
        </w:rPr>
        <w:t xml:space="preserve">Pembrokeshire county council are emplaced a Pembrokeshire Safeguarding Children Board, which has been introduced to make sure there is a common approach to child </w:t>
      </w:r>
      <w:r w:rsidR="005C548F" w:rsidRPr="005C548F">
        <w:rPr>
          <w:rFonts w:ascii="Times New Roman" w:hAnsi="Times New Roman" w:cs="Times New Roman"/>
          <w:sz w:val="24"/>
          <w:szCs w:val="24"/>
        </w:rPr>
        <w:t>protection</w:t>
      </w:r>
      <w:r w:rsidRPr="005C548F">
        <w:rPr>
          <w:rFonts w:ascii="Times New Roman" w:hAnsi="Times New Roman" w:cs="Times New Roman"/>
          <w:sz w:val="24"/>
          <w:szCs w:val="24"/>
        </w:rPr>
        <w:t xml:space="preserve">, by </w:t>
      </w:r>
      <w:r w:rsidR="005C548F" w:rsidRPr="005C548F">
        <w:rPr>
          <w:rFonts w:ascii="Times New Roman" w:hAnsi="Times New Roman" w:cs="Times New Roman"/>
          <w:sz w:val="24"/>
          <w:szCs w:val="24"/>
        </w:rPr>
        <w:t>gathering</w:t>
      </w:r>
      <w:r w:rsidRPr="005C548F">
        <w:rPr>
          <w:rFonts w:ascii="Times New Roman" w:hAnsi="Times New Roman" w:cs="Times New Roman"/>
          <w:sz w:val="24"/>
          <w:szCs w:val="24"/>
        </w:rPr>
        <w:t xml:space="preserve"> different agencies such as housing offering, NHS, Police, youth offending team, voluntary team and many more that work within this area, by </w:t>
      </w:r>
      <w:r w:rsidR="005C548F" w:rsidRPr="005C548F">
        <w:rPr>
          <w:rFonts w:ascii="Times New Roman" w:hAnsi="Times New Roman" w:cs="Times New Roman"/>
          <w:sz w:val="24"/>
          <w:szCs w:val="24"/>
        </w:rPr>
        <w:t>building</w:t>
      </w:r>
      <w:r w:rsidRPr="005C548F">
        <w:rPr>
          <w:rFonts w:ascii="Times New Roman" w:hAnsi="Times New Roman" w:cs="Times New Roman"/>
          <w:sz w:val="24"/>
          <w:szCs w:val="24"/>
        </w:rPr>
        <w:t xml:space="preserve"> repour with each of these </w:t>
      </w:r>
      <w:r w:rsidR="005C548F" w:rsidRPr="005C548F">
        <w:rPr>
          <w:rFonts w:ascii="Times New Roman" w:hAnsi="Times New Roman" w:cs="Times New Roman"/>
          <w:sz w:val="24"/>
          <w:szCs w:val="24"/>
        </w:rPr>
        <w:t>departments</w:t>
      </w:r>
      <w:r w:rsidRPr="005C548F">
        <w:rPr>
          <w:rFonts w:ascii="Times New Roman" w:hAnsi="Times New Roman" w:cs="Times New Roman"/>
          <w:sz w:val="24"/>
          <w:szCs w:val="24"/>
        </w:rPr>
        <w:t xml:space="preserve"> coming together for weekly/monthly meetings making sure everyone follows a set of rules, this should bring the net tighter </w:t>
      </w:r>
      <w:r w:rsidR="005C548F" w:rsidRPr="005C548F">
        <w:rPr>
          <w:rFonts w:ascii="Times New Roman" w:hAnsi="Times New Roman" w:cs="Times New Roman"/>
          <w:sz w:val="24"/>
          <w:szCs w:val="24"/>
        </w:rPr>
        <w:t xml:space="preserve">hopefully meaning that would as a community don’t end up having a case like Victoria </w:t>
      </w:r>
      <w:proofErr w:type="spellStart"/>
      <w:r w:rsidR="005C548F" w:rsidRPr="005C548F">
        <w:rPr>
          <w:rFonts w:ascii="Times New Roman" w:hAnsi="Times New Roman" w:cs="Times New Roman"/>
          <w:sz w:val="24"/>
          <w:szCs w:val="24"/>
        </w:rPr>
        <w:t>Climbe</w:t>
      </w:r>
      <w:proofErr w:type="spellEnd"/>
      <w:r w:rsidR="005C548F" w:rsidRPr="005C548F">
        <w:rPr>
          <w:rFonts w:ascii="Times New Roman" w:hAnsi="Times New Roman" w:cs="Times New Roman"/>
          <w:sz w:val="24"/>
          <w:szCs w:val="24"/>
        </w:rPr>
        <w:t>.</w:t>
      </w:r>
    </w:p>
    <w:p w14:paraId="7A3B8C7D" w14:textId="2F9C9696" w:rsidR="0078184B" w:rsidRPr="005C548F" w:rsidRDefault="005C3B3C" w:rsidP="005C548F">
      <w:pPr>
        <w:spacing w:line="360" w:lineRule="auto"/>
        <w:rPr>
          <w:rFonts w:ascii="Times New Roman" w:hAnsi="Times New Roman" w:cs="Times New Roman"/>
          <w:sz w:val="24"/>
          <w:szCs w:val="24"/>
        </w:rPr>
      </w:pPr>
      <w:r w:rsidRPr="005C548F">
        <w:rPr>
          <w:rFonts w:ascii="Times New Roman" w:hAnsi="Times New Roman" w:cs="Times New Roman"/>
          <w:sz w:val="24"/>
          <w:szCs w:val="24"/>
        </w:rPr>
        <w:t>The</w:t>
      </w:r>
      <w:r w:rsidR="0046437F" w:rsidRPr="005C548F">
        <w:rPr>
          <w:rFonts w:ascii="Times New Roman" w:hAnsi="Times New Roman" w:cs="Times New Roman"/>
          <w:sz w:val="24"/>
          <w:szCs w:val="24"/>
        </w:rPr>
        <w:t xml:space="preserve"> purpose of </w:t>
      </w:r>
      <w:r w:rsidR="00C338C2" w:rsidRPr="005C548F">
        <w:rPr>
          <w:rFonts w:ascii="Times New Roman" w:hAnsi="Times New Roman" w:cs="Times New Roman"/>
          <w:sz w:val="24"/>
          <w:szCs w:val="24"/>
        </w:rPr>
        <w:t>multi-agency</w:t>
      </w:r>
      <w:r w:rsidR="0078184B" w:rsidRPr="005C548F">
        <w:rPr>
          <w:rFonts w:ascii="Times New Roman" w:hAnsi="Times New Roman" w:cs="Times New Roman"/>
          <w:sz w:val="24"/>
          <w:szCs w:val="24"/>
        </w:rPr>
        <w:t xml:space="preserve"> working is to bring together certain aspects from different agencies to build and help with individual</w:t>
      </w:r>
      <w:r w:rsidRPr="005C548F">
        <w:rPr>
          <w:rFonts w:ascii="Times New Roman" w:hAnsi="Times New Roman" w:cs="Times New Roman"/>
          <w:sz w:val="24"/>
          <w:szCs w:val="24"/>
        </w:rPr>
        <w:t>’</w:t>
      </w:r>
      <w:r w:rsidR="0078184B" w:rsidRPr="005C548F">
        <w:rPr>
          <w:rFonts w:ascii="Times New Roman" w:hAnsi="Times New Roman" w:cs="Times New Roman"/>
          <w:sz w:val="24"/>
          <w:szCs w:val="24"/>
        </w:rPr>
        <w:t>s needs</w:t>
      </w:r>
      <w:r w:rsidRPr="005C548F">
        <w:rPr>
          <w:rFonts w:ascii="Times New Roman" w:hAnsi="Times New Roman" w:cs="Times New Roman"/>
          <w:sz w:val="24"/>
          <w:szCs w:val="24"/>
        </w:rPr>
        <w:t>. T</w:t>
      </w:r>
      <w:r w:rsidR="0078184B" w:rsidRPr="005C548F">
        <w:rPr>
          <w:rFonts w:ascii="Times New Roman" w:hAnsi="Times New Roman" w:cs="Times New Roman"/>
          <w:sz w:val="24"/>
          <w:szCs w:val="24"/>
        </w:rPr>
        <w:t xml:space="preserve">hey may work </w:t>
      </w:r>
      <w:r w:rsidR="001B286F" w:rsidRPr="005C548F">
        <w:rPr>
          <w:rFonts w:ascii="Times New Roman" w:hAnsi="Times New Roman" w:cs="Times New Roman"/>
          <w:sz w:val="24"/>
          <w:szCs w:val="24"/>
        </w:rPr>
        <w:t>in</w:t>
      </w:r>
      <w:r w:rsidR="0078184B" w:rsidRPr="005C548F">
        <w:rPr>
          <w:rFonts w:ascii="Times New Roman" w:hAnsi="Times New Roman" w:cs="Times New Roman"/>
          <w:sz w:val="24"/>
          <w:szCs w:val="24"/>
        </w:rPr>
        <w:t xml:space="preserve"> few different ways either a team, group or a panel but sometimes it may be a mesh of all three, the newest model is called a MASH. </w:t>
      </w:r>
      <w:r w:rsidR="001B286F" w:rsidRPr="005C548F">
        <w:rPr>
          <w:rFonts w:ascii="Times New Roman" w:hAnsi="Times New Roman" w:cs="Times New Roman"/>
          <w:sz w:val="24"/>
          <w:szCs w:val="24"/>
        </w:rPr>
        <w:t xml:space="preserve"> </w:t>
      </w:r>
      <w:r w:rsidR="00453CE8" w:rsidRPr="005C548F">
        <w:rPr>
          <w:rFonts w:ascii="Times New Roman" w:hAnsi="Times New Roman" w:cs="Times New Roman"/>
          <w:sz w:val="24"/>
          <w:szCs w:val="24"/>
        </w:rPr>
        <w:t xml:space="preserve">Multiagency </w:t>
      </w:r>
      <w:r w:rsidR="001B286F" w:rsidRPr="005C548F">
        <w:rPr>
          <w:rFonts w:ascii="Times New Roman" w:hAnsi="Times New Roman" w:cs="Times New Roman"/>
          <w:sz w:val="24"/>
          <w:szCs w:val="24"/>
        </w:rPr>
        <w:t>meeting</w:t>
      </w:r>
      <w:r w:rsidR="00453CE8" w:rsidRPr="005C548F">
        <w:rPr>
          <w:rFonts w:ascii="Times New Roman" w:hAnsi="Times New Roman" w:cs="Times New Roman"/>
          <w:sz w:val="24"/>
          <w:szCs w:val="24"/>
        </w:rPr>
        <w:t>s</w:t>
      </w:r>
      <w:r w:rsidR="001B286F" w:rsidRPr="005C548F">
        <w:rPr>
          <w:rFonts w:ascii="Times New Roman" w:hAnsi="Times New Roman" w:cs="Times New Roman"/>
          <w:sz w:val="24"/>
          <w:szCs w:val="24"/>
        </w:rPr>
        <w:t xml:space="preserve"> can have a different format </w:t>
      </w:r>
      <w:r w:rsidR="00453CE8" w:rsidRPr="005C548F">
        <w:rPr>
          <w:rFonts w:ascii="Times New Roman" w:hAnsi="Times New Roman" w:cs="Times New Roman"/>
          <w:sz w:val="24"/>
          <w:szCs w:val="24"/>
        </w:rPr>
        <w:t>according to the type</w:t>
      </w:r>
      <w:r w:rsidR="001B286F" w:rsidRPr="005C548F">
        <w:rPr>
          <w:rFonts w:ascii="Times New Roman" w:hAnsi="Times New Roman" w:cs="Times New Roman"/>
          <w:sz w:val="24"/>
          <w:szCs w:val="24"/>
        </w:rPr>
        <w:t xml:space="preserve">, </w:t>
      </w:r>
      <w:r w:rsidR="00453CE8" w:rsidRPr="005C548F">
        <w:rPr>
          <w:rFonts w:ascii="Times New Roman" w:hAnsi="Times New Roman" w:cs="Times New Roman"/>
          <w:sz w:val="24"/>
          <w:szCs w:val="24"/>
        </w:rPr>
        <w:t xml:space="preserve">and </w:t>
      </w:r>
      <w:r w:rsidR="001B286F" w:rsidRPr="005C548F">
        <w:rPr>
          <w:rFonts w:ascii="Times New Roman" w:hAnsi="Times New Roman" w:cs="Times New Roman"/>
          <w:sz w:val="24"/>
          <w:szCs w:val="24"/>
        </w:rPr>
        <w:t>this can range from being formal o</w:t>
      </w:r>
      <w:r w:rsidR="00453CE8" w:rsidRPr="005C548F">
        <w:rPr>
          <w:rFonts w:ascii="Times New Roman" w:hAnsi="Times New Roman" w:cs="Times New Roman"/>
          <w:sz w:val="24"/>
          <w:szCs w:val="24"/>
        </w:rPr>
        <w:t>r informal, structured or loose.</w:t>
      </w:r>
      <w:r w:rsidR="001B286F" w:rsidRPr="005C548F">
        <w:rPr>
          <w:rFonts w:ascii="Times New Roman" w:hAnsi="Times New Roman" w:cs="Times New Roman"/>
          <w:sz w:val="24"/>
          <w:szCs w:val="24"/>
        </w:rPr>
        <w:t xml:space="preserve"> </w:t>
      </w:r>
      <w:r w:rsidR="00453CE8" w:rsidRPr="005C548F">
        <w:rPr>
          <w:rFonts w:ascii="Times New Roman" w:hAnsi="Times New Roman" w:cs="Times New Roman"/>
          <w:sz w:val="24"/>
          <w:szCs w:val="24"/>
        </w:rPr>
        <w:t>These</w:t>
      </w:r>
      <w:r w:rsidR="001B286F" w:rsidRPr="005C548F">
        <w:rPr>
          <w:rFonts w:ascii="Times New Roman" w:hAnsi="Times New Roman" w:cs="Times New Roman"/>
          <w:sz w:val="24"/>
          <w:szCs w:val="24"/>
        </w:rPr>
        <w:t xml:space="preserve"> meeting can also v</w:t>
      </w:r>
      <w:r w:rsidR="00C338C2" w:rsidRPr="005C548F">
        <w:rPr>
          <w:rFonts w:ascii="Times New Roman" w:hAnsi="Times New Roman" w:cs="Times New Roman"/>
          <w:sz w:val="24"/>
          <w:szCs w:val="24"/>
        </w:rPr>
        <w:t>a</w:t>
      </w:r>
      <w:r w:rsidR="001B286F" w:rsidRPr="005C548F">
        <w:rPr>
          <w:rFonts w:ascii="Times New Roman" w:hAnsi="Times New Roman" w:cs="Times New Roman"/>
          <w:sz w:val="24"/>
          <w:szCs w:val="24"/>
        </w:rPr>
        <w:t xml:space="preserve">ry in sizes and how long they will last. </w:t>
      </w:r>
    </w:p>
    <w:p w14:paraId="7B97A4CF" w14:textId="738AF43E" w:rsidR="0078184B" w:rsidRPr="005C548F" w:rsidRDefault="00C06496" w:rsidP="005C548F">
      <w:pPr>
        <w:spacing w:line="360" w:lineRule="auto"/>
        <w:rPr>
          <w:rFonts w:ascii="Times New Roman" w:hAnsi="Times New Roman" w:cs="Times New Roman"/>
          <w:sz w:val="24"/>
          <w:szCs w:val="24"/>
        </w:rPr>
      </w:pPr>
      <w:r w:rsidRPr="005C548F">
        <w:rPr>
          <w:rFonts w:ascii="Times New Roman" w:hAnsi="Times New Roman" w:cs="Times New Roman"/>
          <w:sz w:val="24"/>
          <w:szCs w:val="24"/>
        </w:rPr>
        <w:t>Whic</w:t>
      </w:r>
      <w:r w:rsidR="00783686" w:rsidRPr="005C548F">
        <w:rPr>
          <w:rFonts w:ascii="Times New Roman" w:hAnsi="Times New Roman" w:cs="Times New Roman"/>
          <w:sz w:val="24"/>
          <w:szCs w:val="24"/>
        </w:rPr>
        <w:t>h</w:t>
      </w:r>
      <w:r w:rsidRPr="005C548F">
        <w:rPr>
          <w:rFonts w:ascii="Times New Roman" w:hAnsi="Times New Roman" w:cs="Times New Roman"/>
          <w:sz w:val="24"/>
          <w:szCs w:val="24"/>
        </w:rPr>
        <w:t xml:space="preserve">ever way the multi-agency is working, </w:t>
      </w:r>
      <w:proofErr w:type="gramStart"/>
      <w:r w:rsidRPr="005C548F">
        <w:rPr>
          <w:rFonts w:ascii="Times New Roman" w:hAnsi="Times New Roman" w:cs="Times New Roman"/>
          <w:sz w:val="24"/>
          <w:szCs w:val="24"/>
        </w:rPr>
        <w:t>It</w:t>
      </w:r>
      <w:proofErr w:type="gramEnd"/>
      <w:r w:rsidRPr="005C548F">
        <w:rPr>
          <w:rFonts w:ascii="Times New Roman" w:hAnsi="Times New Roman" w:cs="Times New Roman"/>
          <w:sz w:val="24"/>
          <w:szCs w:val="24"/>
        </w:rPr>
        <w:t xml:space="preserve"> is important to be clear about some of the ground rules. </w:t>
      </w:r>
      <w:r w:rsidR="0078184B" w:rsidRPr="005C548F">
        <w:rPr>
          <w:rFonts w:ascii="Times New Roman" w:hAnsi="Times New Roman" w:cs="Times New Roman"/>
          <w:sz w:val="24"/>
          <w:szCs w:val="24"/>
        </w:rPr>
        <w:t>The idea behind having a good relationship with all the multi agencies is because not one person will know all the answers or the best way forward, so by taking different people</w:t>
      </w:r>
      <w:r w:rsidRPr="005C548F">
        <w:rPr>
          <w:rFonts w:ascii="Times New Roman" w:hAnsi="Times New Roman" w:cs="Times New Roman"/>
          <w:sz w:val="24"/>
          <w:szCs w:val="24"/>
        </w:rPr>
        <w:t>’</w:t>
      </w:r>
      <w:r w:rsidR="0078184B" w:rsidRPr="005C548F">
        <w:rPr>
          <w:rFonts w:ascii="Times New Roman" w:hAnsi="Times New Roman" w:cs="Times New Roman"/>
          <w:sz w:val="24"/>
          <w:szCs w:val="24"/>
        </w:rPr>
        <w:t>s knowledge from th</w:t>
      </w:r>
      <w:r w:rsidR="005C3B3C" w:rsidRPr="005C548F">
        <w:rPr>
          <w:rFonts w:ascii="Times New Roman" w:hAnsi="Times New Roman" w:cs="Times New Roman"/>
          <w:sz w:val="24"/>
          <w:szCs w:val="24"/>
        </w:rPr>
        <w:t xml:space="preserve">eir </w:t>
      </w:r>
      <w:r w:rsidR="0078184B" w:rsidRPr="005C548F">
        <w:rPr>
          <w:rFonts w:ascii="Times New Roman" w:hAnsi="Times New Roman" w:cs="Times New Roman"/>
          <w:sz w:val="24"/>
          <w:szCs w:val="24"/>
        </w:rPr>
        <w:t xml:space="preserve">individual job role and coming together as a team, this can only have the best possible outcome for the individual case. </w:t>
      </w:r>
      <w:r w:rsidRPr="005C548F">
        <w:rPr>
          <w:rFonts w:ascii="Times New Roman" w:hAnsi="Times New Roman" w:cs="Times New Roman"/>
          <w:sz w:val="24"/>
          <w:szCs w:val="24"/>
        </w:rPr>
        <w:t xml:space="preserve">All the different agencies </w:t>
      </w:r>
      <w:r w:rsidR="0078184B" w:rsidRPr="005C548F">
        <w:rPr>
          <w:rFonts w:ascii="Times New Roman" w:hAnsi="Times New Roman" w:cs="Times New Roman"/>
          <w:sz w:val="24"/>
          <w:szCs w:val="24"/>
        </w:rPr>
        <w:lastRenderedPageBreak/>
        <w:t>should be treated as equal</w:t>
      </w:r>
      <w:r w:rsidR="005C3B3C" w:rsidRPr="005C548F">
        <w:rPr>
          <w:rFonts w:ascii="Times New Roman" w:hAnsi="Times New Roman" w:cs="Times New Roman"/>
          <w:sz w:val="24"/>
          <w:szCs w:val="24"/>
        </w:rPr>
        <w:t>.</w:t>
      </w:r>
      <w:r w:rsidR="0078184B" w:rsidRPr="005C548F">
        <w:rPr>
          <w:rFonts w:ascii="Times New Roman" w:hAnsi="Times New Roman" w:cs="Times New Roman"/>
          <w:sz w:val="24"/>
          <w:szCs w:val="24"/>
        </w:rPr>
        <w:t xml:space="preserve"> </w:t>
      </w:r>
      <w:r w:rsidR="005C3B3C" w:rsidRPr="005C548F">
        <w:rPr>
          <w:rFonts w:ascii="Times New Roman" w:hAnsi="Times New Roman" w:cs="Times New Roman"/>
          <w:sz w:val="24"/>
          <w:szCs w:val="24"/>
        </w:rPr>
        <w:t>N</w:t>
      </w:r>
      <w:r w:rsidR="0078184B" w:rsidRPr="005C548F">
        <w:rPr>
          <w:rFonts w:ascii="Times New Roman" w:hAnsi="Times New Roman" w:cs="Times New Roman"/>
          <w:sz w:val="24"/>
          <w:szCs w:val="24"/>
        </w:rPr>
        <w:t xml:space="preserve">o one should have or be given a hierarchy or more power </w:t>
      </w:r>
      <w:r w:rsidR="001B286F" w:rsidRPr="005C548F">
        <w:rPr>
          <w:rFonts w:ascii="Times New Roman" w:hAnsi="Times New Roman" w:cs="Times New Roman"/>
          <w:sz w:val="24"/>
          <w:szCs w:val="24"/>
        </w:rPr>
        <w:t>than</w:t>
      </w:r>
      <w:r w:rsidR="0078184B" w:rsidRPr="005C548F">
        <w:rPr>
          <w:rFonts w:ascii="Times New Roman" w:hAnsi="Times New Roman" w:cs="Times New Roman"/>
          <w:sz w:val="24"/>
          <w:szCs w:val="24"/>
        </w:rPr>
        <w:t xml:space="preserve"> the next as to make this work everyone needs to be able to have </w:t>
      </w:r>
      <w:r w:rsidR="00BB2832" w:rsidRPr="005C548F">
        <w:rPr>
          <w:rFonts w:ascii="Times New Roman" w:hAnsi="Times New Roman" w:cs="Times New Roman"/>
          <w:sz w:val="24"/>
          <w:szCs w:val="24"/>
        </w:rPr>
        <w:t>their</w:t>
      </w:r>
      <w:r w:rsidR="0078184B" w:rsidRPr="005C548F">
        <w:rPr>
          <w:rFonts w:ascii="Times New Roman" w:hAnsi="Times New Roman" w:cs="Times New Roman"/>
          <w:sz w:val="24"/>
          <w:szCs w:val="24"/>
        </w:rPr>
        <w:t xml:space="preserve"> say and be listen</w:t>
      </w:r>
      <w:r w:rsidR="00B45D00" w:rsidRPr="005C548F">
        <w:rPr>
          <w:rFonts w:ascii="Times New Roman" w:hAnsi="Times New Roman" w:cs="Times New Roman"/>
          <w:sz w:val="24"/>
          <w:szCs w:val="24"/>
        </w:rPr>
        <w:t>ed</w:t>
      </w:r>
      <w:r w:rsidR="0078184B" w:rsidRPr="005C548F">
        <w:rPr>
          <w:rFonts w:ascii="Times New Roman" w:hAnsi="Times New Roman" w:cs="Times New Roman"/>
          <w:sz w:val="24"/>
          <w:szCs w:val="24"/>
        </w:rPr>
        <w:t xml:space="preserve"> too.</w:t>
      </w:r>
      <w:r w:rsidR="00B45D00" w:rsidRPr="005C548F">
        <w:rPr>
          <w:rFonts w:ascii="Times New Roman" w:hAnsi="Times New Roman" w:cs="Times New Roman"/>
          <w:sz w:val="24"/>
          <w:szCs w:val="24"/>
        </w:rPr>
        <w:t xml:space="preserve"> </w:t>
      </w:r>
      <w:r w:rsidR="001B286F" w:rsidRPr="005C548F">
        <w:rPr>
          <w:rFonts w:ascii="Times New Roman" w:hAnsi="Times New Roman" w:cs="Times New Roman"/>
          <w:sz w:val="24"/>
          <w:szCs w:val="24"/>
        </w:rPr>
        <w:t>Micheal Gasper describes this as “Non-judgemental and open approaches …. Where dialogue, reflection and discussion help shape policy and practice and where contributions from all are encouraged and everyone is valued”</w:t>
      </w:r>
      <w:sdt>
        <w:sdtPr>
          <w:rPr>
            <w:rFonts w:ascii="Times New Roman" w:hAnsi="Times New Roman" w:cs="Times New Roman"/>
            <w:sz w:val="24"/>
            <w:szCs w:val="24"/>
          </w:rPr>
          <w:id w:val="1774278742"/>
          <w:citation/>
        </w:sdtPr>
        <w:sdtEndPr/>
        <w:sdtContent>
          <w:r w:rsidR="001B286F" w:rsidRPr="005C548F">
            <w:rPr>
              <w:rFonts w:ascii="Times New Roman" w:hAnsi="Times New Roman" w:cs="Times New Roman"/>
              <w:sz w:val="24"/>
              <w:szCs w:val="24"/>
            </w:rPr>
            <w:fldChar w:fldCharType="begin"/>
          </w:r>
          <w:r w:rsidR="001B286F" w:rsidRPr="005C548F">
            <w:rPr>
              <w:rFonts w:ascii="Times New Roman" w:hAnsi="Times New Roman" w:cs="Times New Roman"/>
              <w:sz w:val="24"/>
              <w:szCs w:val="24"/>
            </w:rPr>
            <w:instrText xml:space="preserve"> CITATION Gas10 \l 2057 </w:instrText>
          </w:r>
          <w:r w:rsidR="001B286F" w:rsidRPr="005C548F">
            <w:rPr>
              <w:rFonts w:ascii="Times New Roman" w:hAnsi="Times New Roman" w:cs="Times New Roman"/>
              <w:sz w:val="24"/>
              <w:szCs w:val="24"/>
            </w:rPr>
            <w:fldChar w:fldCharType="separate"/>
          </w:r>
          <w:r w:rsidR="005C548F">
            <w:rPr>
              <w:rFonts w:ascii="Times New Roman" w:hAnsi="Times New Roman" w:cs="Times New Roman"/>
              <w:noProof/>
              <w:sz w:val="24"/>
              <w:szCs w:val="24"/>
            </w:rPr>
            <w:t xml:space="preserve"> </w:t>
          </w:r>
          <w:r w:rsidR="005C548F" w:rsidRPr="005C548F">
            <w:rPr>
              <w:rFonts w:ascii="Times New Roman" w:hAnsi="Times New Roman" w:cs="Times New Roman"/>
              <w:noProof/>
              <w:sz w:val="24"/>
              <w:szCs w:val="24"/>
            </w:rPr>
            <w:t>(Gasper, 2010)</w:t>
          </w:r>
          <w:r w:rsidR="001B286F" w:rsidRPr="005C548F">
            <w:rPr>
              <w:rFonts w:ascii="Times New Roman" w:hAnsi="Times New Roman" w:cs="Times New Roman"/>
              <w:sz w:val="24"/>
              <w:szCs w:val="24"/>
            </w:rPr>
            <w:fldChar w:fldCharType="end"/>
          </w:r>
        </w:sdtContent>
      </w:sdt>
      <w:r w:rsidR="001B286F" w:rsidRPr="005C548F">
        <w:rPr>
          <w:rFonts w:ascii="Times New Roman" w:hAnsi="Times New Roman" w:cs="Times New Roman"/>
          <w:sz w:val="24"/>
          <w:szCs w:val="24"/>
        </w:rPr>
        <w:t>.</w:t>
      </w:r>
    </w:p>
    <w:p w14:paraId="2518669D" w14:textId="7B86C585" w:rsidR="0044110B" w:rsidRPr="005C548F" w:rsidRDefault="008C5D8D" w:rsidP="005C548F">
      <w:pPr>
        <w:spacing w:line="360" w:lineRule="auto"/>
        <w:rPr>
          <w:rFonts w:ascii="Times New Roman" w:hAnsi="Times New Roman" w:cs="Times New Roman"/>
          <w:sz w:val="24"/>
          <w:szCs w:val="24"/>
        </w:rPr>
      </w:pPr>
      <w:r w:rsidRPr="005C548F">
        <w:rPr>
          <w:rFonts w:ascii="Times New Roman" w:hAnsi="Times New Roman" w:cs="Times New Roman"/>
          <w:sz w:val="24"/>
          <w:szCs w:val="24"/>
        </w:rPr>
        <w:t xml:space="preserve">There are </w:t>
      </w:r>
      <w:proofErr w:type="gramStart"/>
      <w:r w:rsidRPr="005C548F">
        <w:rPr>
          <w:rFonts w:ascii="Times New Roman" w:hAnsi="Times New Roman" w:cs="Times New Roman"/>
          <w:sz w:val="24"/>
          <w:szCs w:val="24"/>
        </w:rPr>
        <w:t>a number of</w:t>
      </w:r>
      <w:proofErr w:type="gramEnd"/>
      <w:r w:rsidRPr="005C548F">
        <w:rPr>
          <w:rFonts w:ascii="Times New Roman" w:hAnsi="Times New Roman" w:cs="Times New Roman"/>
          <w:sz w:val="24"/>
          <w:szCs w:val="24"/>
        </w:rPr>
        <w:t xml:space="preserve"> different agencies that work together in Wales each having a very important part to pl</w:t>
      </w:r>
      <w:r w:rsidR="00B45D00" w:rsidRPr="005C548F">
        <w:rPr>
          <w:rFonts w:ascii="Times New Roman" w:hAnsi="Times New Roman" w:cs="Times New Roman"/>
          <w:sz w:val="24"/>
          <w:szCs w:val="24"/>
        </w:rPr>
        <w:t>ay in keeping our children safe. A</w:t>
      </w:r>
      <w:r w:rsidRPr="005C548F">
        <w:rPr>
          <w:rFonts w:ascii="Times New Roman" w:hAnsi="Times New Roman" w:cs="Times New Roman"/>
          <w:sz w:val="24"/>
          <w:szCs w:val="24"/>
        </w:rPr>
        <w:t>n ex</w:t>
      </w:r>
      <w:r w:rsidR="00B45D00" w:rsidRPr="005C548F">
        <w:rPr>
          <w:rFonts w:ascii="Times New Roman" w:hAnsi="Times New Roman" w:cs="Times New Roman"/>
          <w:sz w:val="24"/>
          <w:szCs w:val="24"/>
        </w:rPr>
        <w:t xml:space="preserve">ample of how a this works with Wales is a service </w:t>
      </w:r>
      <w:r w:rsidRPr="005C548F">
        <w:rPr>
          <w:rFonts w:ascii="Times New Roman" w:hAnsi="Times New Roman" w:cs="Times New Roman"/>
          <w:sz w:val="24"/>
          <w:szCs w:val="24"/>
        </w:rPr>
        <w:t>called Flying Start</w:t>
      </w:r>
      <w:r w:rsidR="00B45D00" w:rsidRPr="005C548F">
        <w:rPr>
          <w:rFonts w:ascii="Times New Roman" w:hAnsi="Times New Roman" w:cs="Times New Roman"/>
          <w:sz w:val="24"/>
          <w:szCs w:val="24"/>
        </w:rPr>
        <w:t>. This</w:t>
      </w:r>
      <w:r w:rsidRPr="005C548F">
        <w:rPr>
          <w:rFonts w:ascii="Times New Roman" w:hAnsi="Times New Roman" w:cs="Times New Roman"/>
          <w:sz w:val="24"/>
          <w:szCs w:val="24"/>
        </w:rPr>
        <w:t xml:space="preserve"> </w:t>
      </w:r>
      <w:proofErr w:type="gramStart"/>
      <w:r w:rsidRPr="005C548F">
        <w:rPr>
          <w:rFonts w:ascii="Times New Roman" w:hAnsi="Times New Roman" w:cs="Times New Roman"/>
          <w:sz w:val="24"/>
          <w:szCs w:val="24"/>
        </w:rPr>
        <w:t>is  a</w:t>
      </w:r>
      <w:proofErr w:type="gramEnd"/>
      <w:r w:rsidRPr="005C548F">
        <w:rPr>
          <w:rFonts w:ascii="Times New Roman" w:hAnsi="Times New Roman" w:cs="Times New Roman"/>
          <w:sz w:val="24"/>
          <w:szCs w:val="24"/>
        </w:rPr>
        <w:t xml:space="preserve"> programme that is offered to children aged under 4 years old f</w:t>
      </w:r>
      <w:r w:rsidR="00B45D00" w:rsidRPr="005C548F">
        <w:rPr>
          <w:rFonts w:ascii="Times New Roman" w:hAnsi="Times New Roman" w:cs="Times New Roman"/>
          <w:sz w:val="24"/>
          <w:szCs w:val="24"/>
        </w:rPr>
        <w:t>rom disadvantaged areas within Wales.</w:t>
      </w:r>
      <w:r w:rsidRPr="005C548F">
        <w:rPr>
          <w:rFonts w:ascii="Times New Roman" w:hAnsi="Times New Roman" w:cs="Times New Roman"/>
          <w:sz w:val="24"/>
          <w:szCs w:val="24"/>
        </w:rPr>
        <w:t xml:space="preserve"> </w:t>
      </w:r>
      <w:r w:rsidR="00B45D00" w:rsidRPr="005C548F">
        <w:rPr>
          <w:rFonts w:ascii="Times New Roman" w:hAnsi="Times New Roman" w:cs="Times New Roman"/>
          <w:sz w:val="24"/>
          <w:szCs w:val="24"/>
        </w:rPr>
        <w:t>This</w:t>
      </w:r>
      <w:r w:rsidRPr="005C548F">
        <w:rPr>
          <w:rFonts w:ascii="Times New Roman" w:hAnsi="Times New Roman" w:cs="Times New Roman"/>
          <w:sz w:val="24"/>
          <w:szCs w:val="24"/>
        </w:rPr>
        <w:t xml:space="preserve"> is a multi-agency that combines difference services such as health visitors, speech </w:t>
      </w:r>
      <w:r w:rsidR="004663F4" w:rsidRPr="005C548F">
        <w:rPr>
          <w:rFonts w:ascii="Times New Roman" w:hAnsi="Times New Roman" w:cs="Times New Roman"/>
          <w:sz w:val="24"/>
          <w:szCs w:val="24"/>
        </w:rPr>
        <w:t>and language, it also provides a certain amount of free childcare.</w:t>
      </w:r>
      <w:r w:rsidR="00B45D00" w:rsidRPr="005C548F">
        <w:rPr>
          <w:rFonts w:ascii="Times New Roman" w:hAnsi="Times New Roman" w:cs="Times New Roman"/>
          <w:sz w:val="24"/>
          <w:szCs w:val="24"/>
        </w:rPr>
        <w:t xml:space="preserve"> </w:t>
      </w:r>
      <w:r w:rsidR="004663F4" w:rsidRPr="005C548F">
        <w:rPr>
          <w:rFonts w:ascii="Times New Roman" w:hAnsi="Times New Roman" w:cs="Times New Roman"/>
          <w:sz w:val="24"/>
          <w:szCs w:val="24"/>
        </w:rPr>
        <w:t>Another exampl</w:t>
      </w:r>
      <w:r w:rsidR="00B45D00" w:rsidRPr="005C548F">
        <w:rPr>
          <w:rFonts w:ascii="Times New Roman" w:hAnsi="Times New Roman" w:cs="Times New Roman"/>
          <w:sz w:val="24"/>
          <w:szCs w:val="24"/>
        </w:rPr>
        <w:t>e is Families F</w:t>
      </w:r>
      <w:r w:rsidR="004663F4" w:rsidRPr="005C548F">
        <w:rPr>
          <w:rFonts w:ascii="Times New Roman" w:hAnsi="Times New Roman" w:cs="Times New Roman"/>
          <w:sz w:val="24"/>
          <w:szCs w:val="24"/>
        </w:rPr>
        <w:t>irst</w:t>
      </w:r>
      <w:r w:rsidR="00B45D00" w:rsidRPr="005C548F">
        <w:rPr>
          <w:rFonts w:ascii="Times New Roman" w:hAnsi="Times New Roman" w:cs="Times New Roman"/>
          <w:sz w:val="24"/>
          <w:szCs w:val="24"/>
        </w:rPr>
        <w:t>. T</w:t>
      </w:r>
      <w:r w:rsidR="004663F4" w:rsidRPr="005C548F">
        <w:rPr>
          <w:rFonts w:ascii="Times New Roman" w:hAnsi="Times New Roman" w:cs="Times New Roman"/>
          <w:sz w:val="24"/>
          <w:szCs w:val="24"/>
        </w:rPr>
        <w:t>his programme can provide families with help, advice and support to prevent any i</w:t>
      </w:r>
      <w:r w:rsidR="00B45D00" w:rsidRPr="005C548F">
        <w:rPr>
          <w:rFonts w:ascii="Times New Roman" w:hAnsi="Times New Roman" w:cs="Times New Roman"/>
          <w:sz w:val="24"/>
          <w:szCs w:val="24"/>
        </w:rPr>
        <w:t>ssues or problems getting worse. Families First can use agencies such as Team around the F</w:t>
      </w:r>
      <w:r w:rsidR="00DD716C" w:rsidRPr="005C548F">
        <w:rPr>
          <w:rFonts w:ascii="Times New Roman" w:hAnsi="Times New Roman" w:cs="Times New Roman"/>
          <w:sz w:val="24"/>
          <w:szCs w:val="24"/>
        </w:rPr>
        <w:t>amily (TAF) Joint Assessment framework for Families (JAFF).</w:t>
      </w:r>
      <w:r w:rsidRPr="005C548F">
        <w:rPr>
          <w:rFonts w:ascii="Times New Roman" w:hAnsi="Times New Roman" w:cs="Times New Roman"/>
          <w:sz w:val="24"/>
          <w:szCs w:val="24"/>
        </w:rPr>
        <w:t xml:space="preserve">  </w:t>
      </w:r>
    </w:p>
    <w:p w14:paraId="1CDCADBE" w14:textId="41DC1DB7" w:rsidR="00362E7B" w:rsidRPr="005C548F" w:rsidRDefault="00C338C2" w:rsidP="005C548F">
      <w:pPr>
        <w:spacing w:line="360" w:lineRule="auto"/>
        <w:rPr>
          <w:rFonts w:ascii="Times New Roman" w:hAnsi="Times New Roman" w:cs="Times New Roman"/>
          <w:sz w:val="24"/>
          <w:szCs w:val="24"/>
        </w:rPr>
      </w:pPr>
      <w:r w:rsidRPr="005C548F">
        <w:rPr>
          <w:rFonts w:ascii="Times New Roman" w:hAnsi="Times New Roman" w:cs="Times New Roman"/>
          <w:sz w:val="24"/>
          <w:szCs w:val="24"/>
        </w:rPr>
        <w:t xml:space="preserve">There are </w:t>
      </w:r>
      <w:r w:rsidR="00362E7B" w:rsidRPr="005C548F">
        <w:rPr>
          <w:rFonts w:ascii="Times New Roman" w:hAnsi="Times New Roman" w:cs="Times New Roman"/>
          <w:sz w:val="24"/>
          <w:szCs w:val="24"/>
        </w:rPr>
        <w:t>several</w:t>
      </w:r>
      <w:r w:rsidRPr="005C548F">
        <w:rPr>
          <w:rFonts w:ascii="Times New Roman" w:hAnsi="Times New Roman" w:cs="Times New Roman"/>
          <w:sz w:val="24"/>
          <w:szCs w:val="24"/>
        </w:rPr>
        <w:t xml:space="preserve"> different </w:t>
      </w:r>
      <w:r w:rsidR="00B45D00" w:rsidRPr="005C548F">
        <w:rPr>
          <w:rFonts w:ascii="Times New Roman" w:hAnsi="Times New Roman" w:cs="Times New Roman"/>
          <w:sz w:val="24"/>
          <w:szCs w:val="24"/>
        </w:rPr>
        <w:t>multi-agencies that run within W</w:t>
      </w:r>
      <w:r w:rsidRPr="005C548F">
        <w:rPr>
          <w:rFonts w:ascii="Times New Roman" w:hAnsi="Times New Roman" w:cs="Times New Roman"/>
          <w:sz w:val="24"/>
          <w:szCs w:val="24"/>
        </w:rPr>
        <w:t xml:space="preserve">ales these cover many different areas that a child could need help in, </w:t>
      </w:r>
      <w:r w:rsidR="001F36AA" w:rsidRPr="005C548F">
        <w:rPr>
          <w:rFonts w:ascii="Times New Roman" w:hAnsi="Times New Roman" w:cs="Times New Roman"/>
          <w:sz w:val="24"/>
          <w:szCs w:val="24"/>
        </w:rPr>
        <w:t>from speech and language therapist, flying sta</w:t>
      </w:r>
      <w:r w:rsidR="00B45D00" w:rsidRPr="005C548F">
        <w:rPr>
          <w:rFonts w:ascii="Times New Roman" w:hAnsi="Times New Roman" w:cs="Times New Roman"/>
          <w:sz w:val="24"/>
          <w:szCs w:val="24"/>
        </w:rPr>
        <w:t>rts, young carers, CAMHS, PRISM, Barnardos and SUDDS.</w:t>
      </w:r>
      <w:r w:rsidR="001F36AA" w:rsidRPr="005C548F">
        <w:rPr>
          <w:rFonts w:ascii="Times New Roman" w:hAnsi="Times New Roman" w:cs="Times New Roman"/>
          <w:sz w:val="24"/>
          <w:szCs w:val="24"/>
        </w:rPr>
        <w:t xml:space="preserve"> </w:t>
      </w:r>
      <w:r w:rsidR="00B45D00" w:rsidRPr="005C548F">
        <w:rPr>
          <w:rFonts w:ascii="Times New Roman" w:hAnsi="Times New Roman" w:cs="Times New Roman"/>
          <w:sz w:val="24"/>
          <w:szCs w:val="24"/>
        </w:rPr>
        <w:t>Depending</w:t>
      </w:r>
      <w:r w:rsidR="001F36AA" w:rsidRPr="005C548F">
        <w:rPr>
          <w:rFonts w:ascii="Times New Roman" w:hAnsi="Times New Roman" w:cs="Times New Roman"/>
          <w:sz w:val="24"/>
          <w:szCs w:val="24"/>
        </w:rPr>
        <w:t xml:space="preserve"> on </w:t>
      </w:r>
      <w:r w:rsidR="00ED071B" w:rsidRPr="005C548F">
        <w:rPr>
          <w:rFonts w:ascii="Times New Roman" w:hAnsi="Times New Roman" w:cs="Times New Roman"/>
          <w:sz w:val="24"/>
          <w:szCs w:val="24"/>
        </w:rPr>
        <w:t>wha</w:t>
      </w:r>
      <w:r w:rsidR="001F36AA" w:rsidRPr="005C548F">
        <w:rPr>
          <w:rFonts w:ascii="Times New Roman" w:hAnsi="Times New Roman" w:cs="Times New Roman"/>
          <w:sz w:val="24"/>
          <w:szCs w:val="24"/>
        </w:rPr>
        <w:t xml:space="preserve">t the child/young adult would require matching their needs would depend on what agency would get involved in. For example, if we looked at CAMHS, this stands </w:t>
      </w:r>
      <w:r w:rsidR="00B45D00" w:rsidRPr="005C548F">
        <w:rPr>
          <w:rFonts w:ascii="Times New Roman" w:hAnsi="Times New Roman" w:cs="Times New Roman"/>
          <w:sz w:val="24"/>
          <w:szCs w:val="24"/>
        </w:rPr>
        <w:t xml:space="preserve">for </w:t>
      </w:r>
      <w:r w:rsidR="001F36AA" w:rsidRPr="005C548F">
        <w:rPr>
          <w:rFonts w:ascii="Times New Roman" w:hAnsi="Times New Roman" w:cs="Times New Roman"/>
          <w:sz w:val="24"/>
          <w:szCs w:val="24"/>
        </w:rPr>
        <w:t>Child and Ad</w:t>
      </w:r>
      <w:r w:rsidR="00B45D00" w:rsidRPr="005C548F">
        <w:rPr>
          <w:rFonts w:ascii="Times New Roman" w:hAnsi="Times New Roman" w:cs="Times New Roman"/>
          <w:sz w:val="24"/>
          <w:szCs w:val="24"/>
        </w:rPr>
        <w:t>olescents Metal Health services.</w:t>
      </w:r>
      <w:r w:rsidR="001F36AA" w:rsidRPr="005C548F">
        <w:rPr>
          <w:rFonts w:ascii="Times New Roman" w:hAnsi="Times New Roman" w:cs="Times New Roman"/>
          <w:sz w:val="24"/>
          <w:szCs w:val="24"/>
        </w:rPr>
        <w:t xml:space="preserve"> CAP</w:t>
      </w:r>
      <w:r w:rsidR="00B45D00" w:rsidRPr="005C548F">
        <w:rPr>
          <w:rFonts w:ascii="Times New Roman" w:hAnsi="Times New Roman" w:cs="Times New Roman"/>
          <w:sz w:val="24"/>
          <w:szCs w:val="24"/>
        </w:rPr>
        <w:t>HS are the NHS services that ass</w:t>
      </w:r>
      <w:r w:rsidR="001F36AA" w:rsidRPr="005C548F">
        <w:rPr>
          <w:rFonts w:ascii="Times New Roman" w:hAnsi="Times New Roman" w:cs="Times New Roman"/>
          <w:sz w:val="24"/>
          <w:szCs w:val="24"/>
        </w:rPr>
        <w:t>esses and treats young people with emotional</w:t>
      </w:r>
      <w:r w:rsidR="00B45D00" w:rsidRPr="005C548F">
        <w:rPr>
          <w:rFonts w:ascii="Times New Roman" w:hAnsi="Times New Roman" w:cs="Times New Roman"/>
          <w:sz w:val="24"/>
          <w:szCs w:val="24"/>
        </w:rPr>
        <w:t>,</w:t>
      </w:r>
      <w:r w:rsidR="001F36AA" w:rsidRPr="005C548F">
        <w:rPr>
          <w:rFonts w:ascii="Times New Roman" w:hAnsi="Times New Roman" w:cs="Times New Roman"/>
          <w:sz w:val="24"/>
          <w:szCs w:val="24"/>
        </w:rPr>
        <w:t xml:space="preserve"> behavioural or mental health difficulties. CAM</w:t>
      </w:r>
      <w:r w:rsidR="00B45D00" w:rsidRPr="005C548F">
        <w:rPr>
          <w:rFonts w:ascii="Times New Roman" w:hAnsi="Times New Roman" w:cs="Times New Roman"/>
          <w:sz w:val="24"/>
          <w:szCs w:val="24"/>
        </w:rPr>
        <w:t>H</w:t>
      </w:r>
      <w:r w:rsidR="001F36AA" w:rsidRPr="005C548F">
        <w:rPr>
          <w:rFonts w:ascii="Times New Roman" w:hAnsi="Times New Roman" w:cs="Times New Roman"/>
          <w:sz w:val="24"/>
          <w:szCs w:val="24"/>
        </w:rPr>
        <w:t>S support covers depression, problems with food, Self-Harm, abuse, violence or anger, bipolar, schizophrenia and anxiety plus many more.</w:t>
      </w:r>
      <w:r w:rsidR="00B45D00" w:rsidRPr="005C548F">
        <w:rPr>
          <w:rFonts w:ascii="Times New Roman" w:hAnsi="Times New Roman" w:cs="Times New Roman"/>
          <w:sz w:val="24"/>
          <w:szCs w:val="24"/>
        </w:rPr>
        <w:t xml:space="preserve"> There are local and NHS CAMH</w:t>
      </w:r>
      <w:r w:rsidR="00C2453D" w:rsidRPr="005C548F">
        <w:rPr>
          <w:rFonts w:ascii="Times New Roman" w:hAnsi="Times New Roman" w:cs="Times New Roman"/>
          <w:sz w:val="24"/>
          <w:szCs w:val="24"/>
        </w:rPr>
        <w:t>S services around the UK, with teams made up of nurses, therapists, psychologist, support workers and social workers, as well as lots of other professionals</w:t>
      </w:r>
      <w:sdt>
        <w:sdtPr>
          <w:rPr>
            <w:rFonts w:ascii="Times New Roman" w:hAnsi="Times New Roman" w:cs="Times New Roman"/>
            <w:sz w:val="24"/>
            <w:szCs w:val="24"/>
          </w:rPr>
          <w:id w:val="293256407"/>
          <w:citation/>
        </w:sdtPr>
        <w:sdtEndPr/>
        <w:sdtContent>
          <w:r w:rsidR="00C2453D" w:rsidRPr="005C548F">
            <w:rPr>
              <w:rFonts w:ascii="Times New Roman" w:hAnsi="Times New Roman" w:cs="Times New Roman"/>
              <w:sz w:val="24"/>
              <w:szCs w:val="24"/>
            </w:rPr>
            <w:fldChar w:fldCharType="begin"/>
          </w:r>
          <w:r w:rsidR="00C2453D" w:rsidRPr="005C548F">
            <w:rPr>
              <w:rFonts w:ascii="Times New Roman" w:hAnsi="Times New Roman" w:cs="Times New Roman"/>
              <w:sz w:val="24"/>
              <w:szCs w:val="24"/>
            </w:rPr>
            <w:instrText xml:space="preserve"> CITATION You15 \l 2057 </w:instrText>
          </w:r>
          <w:r w:rsidR="00C2453D" w:rsidRPr="005C548F">
            <w:rPr>
              <w:rFonts w:ascii="Times New Roman" w:hAnsi="Times New Roman" w:cs="Times New Roman"/>
              <w:sz w:val="24"/>
              <w:szCs w:val="24"/>
            </w:rPr>
            <w:fldChar w:fldCharType="separate"/>
          </w:r>
          <w:r w:rsidR="005C548F">
            <w:rPr>
              <w:rFonts w:ascii="Times New Roman" w:hAnsi="Times New Roman" w:cs="Times New Roman"/>
              <w:noProof/>
              <w:sz w:val="24"/>
              <w:szCs w:val="24"/>
            </w:rPr>
            <w:t xml:space="preserve"> </w:t>
          </w:r>
          <w:r w:rsidR="005C548F" w:rsidRPr="005C548F">
            <w:rPr>
              <w:rFonts w:ascii="Times New Roman" w:hAnsi="Times New Roman" w:cs="Times New Roman"/>
              <w:noProof/>
              <w:sz w:val="24"/>
              <w:szCs w:val="24"/>
            </w:rPr>
            <w:t>(YoungMinds, 2015)</w:t>
          </w:r>
          <w:r w:rsidR="00C2453D" w:rsidRPr="005C548F">
            <w:rPr>
              <w:rFonts w:ascii="Times New Roman" w:hAnsi="Times New Roman" w:cs="Times New Roman"/>
              <w:sz w:val="24"/>
              <w:szCs w:val="24"/>
            </w:rPr>
            <w:fldChar w:fldCharType="end"/>
          </w:r>
        </w:sdtContent>
      </w:sdt>
      <w:r w:rsidR="00C2453D" w:rsidRPr="005C548F">
        <w:rPr>
          <w:rFonts w:ascii="Times New Roman" w:hAnsi="Times New Roman" w:cs="Times New Roman"/>
          <w:sz w:val="24"/>
          <w:szCs w:val="24"/>
        </w:rPr>
        <w:t xml:space="preserve">.  By looking at how this agency works it gives a prime example of how many different areas come together to end up helping the individual get the end results they needs to have a more successful life. </w:t>
      </w:r>
      <w:r w:rsidR="00AE080D" w:rsidRPr="005C548F">
        <w:rPr>
          <w:rFonts w:ascii="Times New Roman" w:hAnsi="Times New Roman" w:cs="Times New Roman"/>
          <w:sz w:val="24"/>
          <w:szCs w:val="24"/>
        </w:rPr>
        <w:t xml:space="preserve">CAMPHS have such a diverse range of </w:t>
      </w:r>
      <w:r w:rsidR="00ED071B" w:rsidRPr="005C548F">
        <w:rPr>
          <w:rFonts w:ascii="Times New Roman" w:hAnsi="Times New Roman" w:cs="Times New Roman"/>
          <w:sz w:val="24"/>
          <w:szCs w:val="24"/>
        </w:rPr>
        <w:t>agencies</w:t>
      </w:r>
      <w:r w:rsidR="00AE080D" w:rsidRPr="005C548F">
        <w:rPr>
          <w:rFonts w:ascii="Times New Roman" w:hAnsi="Times New Roman" w:cs="Times New Roman"/>
          <w:sz w:val="24"/>
          <w:szCs w:val="24"/>
        </w:rPr>
        <w:t xml:space="preserve"> that they</w:t>
      </w:r>
      <w:r w:rsidR="00ED071B" w:rsidRPr="005C548F">
        <w:rPr>
          <w:rFonts w:ascii="Times New Roman" w:hAnsi="Times New Roman" w:cs="Times New Roman"/>
          <w:sz w:val="24"/>
          <w:szCs w:val="24"/>
        </w:rPr>
        <w:t xml:space="preserve"> would</w:t>
      </w:r>
      <w:r w:rsidR="00AE080D" w:rsidRPr="005C548F">
        <w:rPr>
          <w:rFonts w:ascii="Times New Roman" w:hAnsi="Times New Roman" w:cs="Times New Roman"/>
          <w:sz w:val="24"/>
          <w:szCs w:val="24"/>
        </w:rPr>
        <w:t xml:space="preserve"> work with not all are from a medical background, some of the other agencies would be from school teachers, ALNCO officer and Youth Offerer Workers</w:t>
      </w:r>
      <w:r w:rsidR="00B45D00" w:rsidRPr="005C548F">
        <w:rPr>
          <w:rFonts w:ascii="Times New Roman" w:hAnsi="Times New Roman" w:cs="Times New Roman"/>
          <w:sz w:val="24"/>
          <w:szCs w:val="24"/>
        </w:rPr>
        <w:t>. T</w:t>
      </w:r>
      <w:r w:rsidR="00AE080D" w:rsidRPr="005C548F">
        <w:rPr>
          <w:rFonts w:ascii="Times New Roman" w:hAnsi="Times New Roman" w:cs="Times New Roman"/>
          <w:sz w:val="24"/>
          <w:szCs w:val="24"/>
        </w:rPr>
        <w:t>hese may not have a full unders</w:t>
      </w:r>
      <w:r w:rsidR="00B45D00" w:rsidRPr="005C548F">
        <w:rPr>
          <w:rFonts w:ascii="Times New Roman" w:hAnsi="Times New Roman" w:cs="Times New Roman"/>
          <w:sz w:val="24"/>
          <w:szCs w:val="24"/>
        </w:rPr>
        <w:t>tanding of a medical background.</w:t>
      </w:r>
      <w:r w:rsidR="00AE080D" w:rsidRPr="005C548F">
        <w:rPr>
          <w:rFonts w:ascii="Times New Roman" w:hAnsi="Times New Roman" w:cs="Times New Roman"/>
          <w:sz w:val="24"/>
          <w:szCs w:val="24"/>
        </w:rPr>
        <w:t xml:space="preserve"> </w:t>
      </w:r>
      <w:r w:rsidR="00B45D00" w:rsidRPr="005C548F">
        <w:rPr>
          <w:rFonts w:ascii="Times New Roman" w:hAnsi="Times New Roman" w:cs="Times New Roman"/>
          <w:sz w:val="24"/>
          <w:szCs w:val="24"/>
        </w:rPr>
        <w:t>This</w:t>
      </w:r>
      <w:r w:rsidR="00AE080D" w:rsidRPr="005C548F">
        <w:rPr>
          <w:rFonts w:ascii="Times New Roman" w:hAnsi="Times New Roman" w:cs="Times New Roman"/>
          <w:sz w:val="24"/>
          <w:szCs w:val="24"/>
        </w:rPr>
        <w:t xml:space="preserve"> may cause certain barriers withi</w:t>
      </w:r>
      <w:r w:rsidR="00B45D00" w:rsidRPr="005C548F">
        <w:rPr>
          <w:rFonts w:ascii="Times New Roman" w:hAnsi="Times New Roman" w:cs="Times New Roman"/>
          <w:sz w:val="24"/>
          <w:szCs w:val="24"/>
        </w:rPr>
        <w:t>n the meetings.</w:t>
      </w:r>
      <w:r w:rsidR="00AE080D" w:rsidRPr="005C548F">
        <w:rPr>
          <w:rFonts w:ascii="Times New Roman" w:hAnsi="Times New Roman" w:cs="Times New Roman"/>
          <w:sz w:val="24"/>
          <w:szCs w:val="24"/>
        </w:rPr>
        <w:t xml:space="preserve"> </w:t>
      </w:r>
      <w:r w:rsidR="00B45D00" w:rsidRPr="005C548F">
        <w:rPr>
          <w:rFonts w:ascii="Times New Roman" w:hAnsi="Times New Roman" w:cs="Times New Roman"/>
          <w:sz w:val="24"/>
          <w:szCs w:val="24"/>
        </w:rPr>
        <w:t>Also</w:t>
      </w:r>
      <w:r w:rsidR="00AE080D" w:rsidRPr="005C548F">
        <w:rPr>
          <w:rFonts w:ascii="Times New Roman" w:hAnsi="Times New Roman" w:cs="Times New Roman"/>
          <w:sz w:val="24"/>
          <w:szCs w:val="24"/>
        </w:rPr>
        <w:t xml:space="preserve"> having so many different agencies that wou</w:t>
      </w:r>
      <w:r w:rsidR="00B45D00" w:rsidRPr="005C548F">
        <w:rPr>
          <w:rFonts w:ascii="Times New Roman" w:hAnsi="Times New Roman" w:cs="Times New Roman"/>
          <w:sz w:val="24"/>
          <w:szCs w:val="24"/>
        </w:rPr>
        <w:t xml:space="preserve">ld need to attend meetings </w:t>
      </w:r>
      <w:r w:rsidR="00AE080D" w:rsidRPr="005C548F">
        <w:rPr>
          <w:rFonts w:ascii="Times New Roman" w:hAnsi="Times New Roman" w:cs="Times New Roman"/>
          <w:sz w:val="24"/>
          <w:szCs w:val="24"/>
        </w:rPr>
        <w:t xml:space="preserve">may be a logistic </w:t>
      </w:r>
      <w:r w:rsidR="00B45D00" w:rsidRPr="005C548F">
        <w:rPr>
          <w:rFonts w:ascii="Times New Roman" w:hAnsi="Times New Roman" w:cs="Times New Roman"/>
          <w:sz w:val="24"/>
          <w:szCs w:val="24"/>
        </w:rPr>
        <w:t>challenge</w:t>
      </w:r>
      <w:r w:rsidR="00AE080D" w:rsidRPr="005C548F">
        <w:rPr>
          <w:rFonts w:ascii="Times New Roman" w:hAnsi="Times New Roman" w:cs="Times New Roman"/>
          <w:sz w:val="24"/>
          <w:szCs w:val="24"/>
        </w:rPr>
        <w:t xml:space="preserve"> often leading to members missing the arranged meeting</w:t>
      </w:r>
      <w:r w:rsidR="00ED071B" w:rsidRPr="005C548F">
        <w:rPr>
          <w:rFonts w:ascii="Times New Roman" w:hAnsi="Times New Roman" w:cs="Times New Roman"/>
          <w:sz w:val="24"/>
          <w:szCs w:val="24"/>
        </w:rPr>
        <w:t>s</w:t>
      </w:r>
      <w:r w:rsidR="00AE080D" w:rsidRPr="005C548F">
        <w:rPr>
          <w:rFonts w:ascii="Times New Roman" w:hAnsi="Times New Roman" w:cs="Times New Roman"/>
          <w:sz w:val="24"/>
          <w:szCs w:val="24"/>
        </w:rPr>
        <w:t xml:space="preserve"> as they may have other commitments that they would have to attend.</w:t>
      </w:r>
      <w:r w:rsidR="00362E7B" w:rsidRPr="005C548F">
        <w:rPr>
          <w:rFonts w:ascii="Times New Roman" w:hAnsi="Times New Roman" w:cs="Times New Roman"/>
          <w:sz w:val="24"/>
          <w:szCs w:val="24"/>
        </w:rPr>
        <w:t xml:space="preserve"> </w:t>
      </w:r>
    </w:p>
    <w:p w14:paraId="256D0685" w14:textId="1201A8B7" w:rsidR="0003765B" w:rsidRPr="005C548F" w:rsidRDefault="00ED071B" w:rsidP="005C548F">
      <w:pPr>
        <w:spacing w:line="360" w:lineRule="auto"/>
        <w:rPr>
          <w:rFonts w:ascii="Times New Roman" w:hAnsi="Times New Roman" w:cs="Times New Roman"/>
          <w:sz w:val="24"/>
          <w:szCs w:val="24"/>
        </w:rPr>
      </w:pPr>
      <w:r w:rsidRPr="005C548F">
        <w:rPr>
          <w:rFonts w:ascii="Times New Roman" w:hAnsi="Times New Roman" w:cs="Times New Roman"/>
          <w:sz w:val="24"/>
          <w:szCs w:val="24"/>
        </w:rPr>
        <w:lastRenderedPageBreak/>
        <w:t>A</w:t>
      </w:r>
      <w:r w:rsidR="00B45D00" w:rsidRPr="005C548F">
        <w:rPr>
          <w:rFonts w:ascii="Times New Roman" w:hAnsi="Times New Roman" w:cs="Times New Roman"/>
          <w:sz w:val="24"/>
          <w:szCs w:val="24"/>
        </w:rPr>
        <w:t>s CAM</w:t>
      </w:r>
      <w:r w:rsidR="00362E7B" w:rsidRPr="005C548F">
        <w:rPr>
          <w:rFonts w:ascii="Times New Roman" w:hAnsi="Times New Roman" w:cs="Times New Roman"/>
          <w:sz w:val="24"/>
          <w:szCs w:val="24"/>
        </w:rPr>
        <w:t xml:space="preserve">HS is a wide range organisation </w:t>
      </w:r>
      <w:r w:rsidR="00B45D00" w:rsidRPr="005C548F">
        <w:rPr>
          <w:rFonts w:ascii="Times New Roman" w:hAnsi="Times New Roman" w:cs="Times New Roman"/>
          <w:sz w:val="24"/>
          <w:szCs w:val="24"/>
        </w:rPr>
        <w:t xml:space="preserve">it can be compared to others which are </w:t>
      </w:r>
      <w:r w:rsidR="00362E7B" w:rsidRPr="005C548F">
        <w:rPr>
          <w:rFonts w:ascii="Times New Roman" w:hAnsi="Times New Roman" w:cs="Times New Roman"/>
          <w:sz w:val="24"/>
          <w:szCs w:val="24"/>
        </w:rPr>
        <w:t xml:space="preserve">more </w:t>
      </w:r>
      <w:r w:rsidR="00056394" w:rsidRPr="005C548F">
        <w:rPr>
          <w:rFonts w:ascii="Times New Roman" w:hAnsi="Times New Roman" w:cs="Times New Roman"/>
          <w:sz w:val="24"/>
          <w:szCs w:val="24"/>
        </w:rPr>
        <w:t>focused,</w:t>
      </w:r>
      <w:r w:rsidR="00362E7B" w:rsidRPr="005C548F">
        <w:rPr>
          <w:rFonts w:ascii="Times New Roman" w:hAnsi="Times New Roman" w:cs="Times New Roman"/>
          <w:sz w:val="24"/>
          <w:szCs w:val="24"/>
        </w:rPr>
        <w:t xml:space="preserve"> and the number of partners </w:t>
      </w:r>
      <w:r w:rsidR="00056394" w:rsidRPr="005C548F">
        <w:rPr>
          <w:rFonts w:ascii="Times New Roman" w:hAnsi="Times New Roman" w:cs="Times New Roman"/>
          <w:sz w:val="24"/>
          <w:szCs w:val="24"/>
        </w:rPr>
        <w:t>is</w:t>
      </w:r>
      <w:r w:rsidR="00362E7B" w:rsidRPr="005C548F">
        <w:rPr>
          <w:rFonts w:ascii="Times New Roman" w:hAnsi="Times New Roman" w:cs="Times New Roman"/>
          <w:sz w:val="24"/>
          <w:szCs w:val="24"/>
        </w:rPr>
        <w:t xml:space="preserve"> few</w:t>
      </w:r>
      <w:r w:rsidR="00B45D00" w:rsidRPr="005C548F">
        <w:rPr>
          <w:rFonts w:ascii="Times New Roman" w:hAnsi="Times New Roman" w:cs="Times New Roman"/>
          <w:sz w:val="24"/>
          <w:szCs w:val="24"/>
        </w:rPr>
        <w:t>er. An example of this is Gwalia. On their</w:t>
      </w:r>
      <w:r w:rsidR="00362E7B" w:rsidRPr="005C548F">
        <w:rPr>
          <w:rFonts w:ascii="Times New Roman" w:hAnsi="Times New Roman" w:cs="Times New Roman"/>
          <w:sz w:val="24"/>
          <w:szCs w:val="24"/>
        </w:rPr>
        <w:t xml:space="preserve"> website they describe themselves as holding partnerships with local authorities and health boards, they are also members of the Care Form Wales to share best practices and resources </w:t>
      </w:r>
      <w:sdt>
        <w:sdtPr>
          <w:rPr>
            <w:rFonts w:ascii="Times New Roman" w:hAnsi="Times New Roman" w:cs="Times New Roman"/>
            <w:sz w:val="24"/>
            <w:szCs w:val="24"/>
          </w:rPr>
          <w:id w:val="-850031194"/>
          <w:citation/>
        </w:sdtPr>
        <w:sdtEndPr/>
        <w:sdtContent>
          <w:r w:rsidR="00362E7B" w:rsidRPr="005C548F">
            <w:rPr>
              <w:rFonts w:ascii="Times New Roman" w:hAnsi="Times New Roman" w:cs="Times New Roman"/>
              <w:sz w:val="24"/>
              <w:szCs w:val="24"/>
            </w:rPr>
            <w:fldChar w:fldCharType="begin"/>
          </w:r>
          <w:r w:rsidR="00362E7B" w:rsidRPr="005C548F">
            <w:rPr>
              <w:rFonts w:ascii="Times New Roman" w:hAnsi="Times New Roman" w:cs="Times New Roman"/>
              <w:sz w:val="24"/>
              <w:szCs w:val="24"/>
            </w:rPr>
            <w:instrText xml:space="preserve"> CITATION Gwa18 \l 2057 </w:instrText>
          </w:r>
          <w:r w:rsidR="00362E7B" w:rsidRPr="005C548F">
            <w:rPr>
              <w:rFonts w:ascii="Times New Roman" w:hAnsi="Times New Roman" w:cs="Times New Roman"/>
              <w:sz w:val="24"/>
              <w:szCs w:val="24"/>
            </w:rPr>
            <w:fldChar w:fldCharType="separate"/>
          </w:r>
          <w:r w:rsidR="005C548F" w:rsidRPr="005C548F">
            <w:rPr>
              <w:rFonts w:ascii="Times New Roman" w:hAnsi="Times New Roman" w:cs="Times New Roman"/>
              <w:noProof/>
              <w:sz w:val="24"/>
              <w:szCs w:val="24"/>
            </w:rPr>
            <w:t>(Gwalia, 2018)</w:t>
          </w:r>
          <w:r w:rsidR="00362E7B" w:rsidRPr="005C548F">
            <w:rPr>
              <w:rFonts w:ascii="Times New Roman" w:hAnsi="Times New Roman" w:cs="Times New Roman"/>
              <w:sz w:val="24"/>
              <w:szCs w:val="24"/>
            </w:rPr>
            <w:fldChar w:fldCharType="end"/>
          </w:r>
        </w:sdtContent>
      </w:sdt>
      <w:r w:rsidR="00362E7B" w:rsidRPr="005C548F">
        <w:rPr>
          <w:rFonts w:ascii="Times New Roman" w:hAnsi="Times New Roman" w:cs="Times New Roman"/>
          <w:sz w:val="24"/>
          <w:szCs w:val="24"/>
        </w:rPr>
        <w:t>.</w:t>
      </w:r>
      <w:r w:rsidR="00B45D00" w:rsidRPr="005C548F">
        <w:rPr>
          <w:rFonts w:ascii="Times New Roman" w:hAnsi="Times New Roman" w:cs="Times New Roman"/>
          <w:sz w:val="24"/>
          <w:szCs w:val="24"/>
        </w:rPr>
        <w:t xml:space="preserve"> Another difference can be seen w</w:t>
      </w:r>
      <w:r w:rsidRPr="005C548F">
        <w:rPr>
          <w:rFonts w:ascii="Times New Roman" w:hAnsi="Times New Roman" w:cs="Times New Roman"/>
          <w:sz w:val="24"/>
          <w:szCs w:val="24"/>
        </w:rPr>
        <w:t>hen we look at TAPPAS</w:t>
      </w:r>
      <w:r w:rsidR="00A310D2" w:rsidRPr="005C548F">
        <w:rPr>
          <w:rFonts w:ascii="Times New Roman" w:hAnsi="Times New Roman" w:cs="Times New Roman"/>
          <w:sz w:val="24"/>
          <w:szCs w:val="24"/>
        </w:rPr>
        <w:t xml:space="preserve"> The Team Around </w:t>
      </w:r>
      <w:proofErr w:type="gramStart"/>
      <w:r w:rsidR="00A310D2" w:rsidRPr="005C548F">
        <w:rPr>
          <w:rFonts w:ascii="Times New Roman" w:hAnsi="Times New Roman" w:cs="Times New Roman"/>
          <w:sz w:val="24"/>
          <w:szCs w:val="24"/>
        </w:rPr>
        <w:t>The</w:t>
      </w:r>
      <w:proofErr w:type="gramEnd"/>
      <w:r w:rsidR="00A310D2" w:rsidRPr="005C548F">
        <w:rPr>
          <w:rFonts w:ascii="Times New Roman" w:hAnsi="Times New Roman" w:cs="Times New Roman"/>
          <w:sz w:val="24"/>
          <w:szCs w:val="24"/>
        </w:rPr>
        <w:t xml:space="preserve"> Pupil Parent and Setting</w:t>
      </w:r>
      <w:r w:rsidR="00B45D00" w:rsidRPr="005C548F">
        <w:rPr>
          <w:rFonts w:ascii="Times New Roman" w:hAnsi="Times New Roman" w:cs="Times New Roman"/>
          <w:sz w:val="24"/>
          <w:szCs w:val="24"/>
        </w:rPr>
        <w:t>. T</w:t>
      </w:r>
      <w:r w:rsidRPr="005C548F">
        <w:rPr>
          <w:rFonts w:ascii="Times New Roman" w:hAnsi="Times New Roman" w:cs="Times New Roman"/>
          <w:sz w:val="24"/>
          <w:szCs w:val="24"/>
        </w:rPr>
        <w:t xml:space="preserve">his is more of </w:t>
      </w:r>
      <w:r w:rsidR="00056394" w:rsidRPr="005C548F">
        <w:rPr>
          <w:rFonts w:ascii="Times New Roman" w:hAnsi="Times New Roman" w:cs="Times New Roman"/>
          <w:sz w:val="24"/>
          <w:szCs w:val="24"/>
        </w:rPr>
        <w:t>an</w:t>
      </w:r>
      <w:r w:rsidRPr="005C548F">
        <w:rPr>
          <w:rFonts w:ascii="Times New Roman" w:hAnsi="Times New Roman" w:cs="Times New Roman"/>
          <w:sz w:val="24"/>
          <w:szCs w:val="24"/>
        </w:rPr>
        <w:t xml:space="preserve"> educational based group, it is set up and run by Pembrokeshire County Council</w:t>
      </w:r>
      <w:r w:rsidR="00B45D00" w:rsidRPr="005C548F">
        <w:rPr>
          <w:rFonts w:ascii="Times New Roman" w:hAnsi="Times New Roman" w:cs="Times New Roman"/>
          <w:sz w:val="24"/>
          <w:szCs w:val="24"/>
        </w:rPr>
        <w:t>.</w:t>
      </w:r>
      <w:r w:rsidR="00A310D2" w:rsidRPr="005C548F">
        <w:rPr>
          <w:rFonts w:ascii="Times New Roman" w:hAnsi="Times New Roman" w:cs="Times New Roman"/>
          <w:sz w:val="24"/>
          <w:szCs w:val="24"/>
        </w:rPr>
        <w:t xml:space="preserve"> TAPPAS is a group of professionals that support a cluster of settings. </w:t>
      </w:r>
      <w:r w:rsidR="00B45D00" w:rsidRPr="005C548F">
        <w:rPr>
          <w:rFonts w:ascii="Times New Roman" w:hAnsi="Times New Roman" w:cs="Times New Roman"/>
          <w:sz w:val="24"/>
          <w:szCs w:val="24"/>
        </w:rPr>
        <w:t xml:space="preserve">Facilitated by the Educational Psychologist the team would </w:t>
      </w:r>
      <w:r w:rsidR="00017D0B" w:rsidRPr="005C548F">
        <w:rPr>
          <w:rFonts w:ascii="Times New Roman" w:hAnsi="Times New Roman" w:cs="Times New Roman"/>
          <w:sz w:val="24"/>
          <w:szCs w:val="24"/>
        </w:rPr>
        <w:t>Include</w:t>
      </w:r>
      <w:r w:rsidR="00A310D2" w:rsidRPr="005C548F">
        <w:rPr>
          <w:rFonts w:ascii="Times New Roman" w:hAnsi="Times New Roman" w:cs="Times New Roman"/>
          <w:sz w:val="24"/>
          <w:szCs w:val="24"/>
        </w:rPr>
        <w:t xml:space="preserve"> a</w:t>
      </w:r>
      <w:r w:rsidR="00017D0B" w:rsidRPr="005C548F">
        <w:rPr>
          <w:rFonts w:ascii="Times New Roman" w:hAnsi="Times New Roman" w:cs="Times New Roman"/>
          <w:sz w:val="24"/>
          <w:szCs w:val="24"/>
        </w:rPr>
        <w:t>n</w:t>
      </w:r>
      <w:r w:rsidR="00A310D2" w:rsidRPr="005C548F">
        <w:rPr>
          <w:rFonts w:ascii="Times New Roman" w:hAnsi="Times New Roman" w:cs="Times New Roman"/>
          <w:sz w:val="24"/>
          <w:szCs w:val="24"/>
        </w:rPr>
        <w:t xml:space="preserve"> inclusion officer, education psychologist, specialist teachers, speech and language therapist, occupational therapist, school councillors </w:t>
      </w:r>
      <w:r w:rsidR="002706B5" w:rsidRPr="005C548F">
        <w:rPr>
          <w:rFonts w:ascii="Times New Roman" w:hAnsi="Times New Roman" w:cs="Times New Roman"/>
          <w:sz w:val="24"/>
          <w:szCs w:val="24"/>
        </w:rPr>
        <w:t>and</w:t>
      </w:r>
      <w:r w:rsidR="00A310D2" w:rsidRPr="005C548F">
        <w:rPr>
          <w:rFonts w:ascii="Times New Roman" w:hAnsi="Times New Roman" w:cs="Times New Roman"/>
          <w:sz w:val="24"/>
          <w:szCs w:val="24"/>
        </w:rPr>
        <w:t xml:space="preserve"> mental health nurses they school nurse would also have part to play, </w:t>
      </w:r>
    </w:p>
    <w:p w14:paraId="22F5DB5E" w14:textId="1DFD7FEA" w:rsidR="00A310D2" w:rsidRPr="005C548F" w:rsidRDefault="00A310D2" w:rsidP="005C548F">
      <w:pPr>
        <w:spacing w:line="360" w:lineRule="auto"/>
        <w:rPr>
          <w:rFonts w:ascii="Times New Roman" w:hAnsi="Times New Roman" w:cs="Times New Roman"/>
          <w:sz w:val="24"/>
          <w:szCs w:val="24"/>
        </w:rPr>
      </w:pPr>
      <w:r w:rsidRPr="005C548F">
        <w:rPr>
          <w:rFonts w:ascii="Times New Roman" w:hAnsi="Times New Roman" w:cs="Times New Roman"/>
          <w:sz w:val="24"/>
          <w:szCs w:val="24"/>
        </w:rPr>
        <w:t>How TAPPAS works is a termly multi-agency consultations and planning meeting held</w:t>
      </w:r>
      <w:r w:rsidR="00B45D00" w:rsidRPr="005C548F">
        <w:rPr>
          <w:rFonts w:ascii="Times New Roman" w:hAnsi="Times New Roman" w:cs="Times New Roman"/>
          <w:sz w:val="24"/>
          <w:szCs w:val="24"/>
        </w:rPr>
        <w:t xml:space="preserve"> with all Pembrokeshire schools. W</w:t>
      </w:r>
      <w:r w:rsidRPr="005C548F">
        <w:rPr>
          <w:rFonts w:ascii="Times New Roman" w:hAnsi="Times New Roman" w:cs="Times New Roman"/>
          <w:sz w:val="24"/>
          <w:szCs w:val="24"/>
        </w:rPr>
        <w:t>ithin this meeting a plan would be made to ‘wrap around</w:t>
      </w:r>
      <w:proofErr w:type="gramStart"/>
      <w:r w:rsidRPr="005C548F">
        <w:rPr>
          <w:rFonts w:ascii="Times New Roman" w:hAnsi="Times New Roman" w:cs="Times New Roman"/>
          <w:sz w:val="24"/>
          <w:szCs w:val="24"/>
        </w:rPr>
        <w:t>’  support</w:t>
      </w:r>
      <w:proofErr w:type="gramEnd"/>
      <w:r w:rsidRPr="005C548F">
        <w:rPr>
          <w:rFonts w:ascii="Times New Roman" w:hAnsi="Times New Roman" w:cs="Times New Roman"/>
          <w:sz w:val="24"/>
          <w:szCs w:val="24"/>
        </w:rPr>
        <w:t xml:space="preserve"> the </w:t>
      </w:r>
      <w:r w:rsidR="00B45D00" w:rsidRPr="005C548F">
        <w:rPr>
          <w:rFonts w:ascii="Times New Roman" w:hAnsi="Times New Roman" w:cs="Times New Roman"/>
          <w:sz w:val="24"/>
          <w:szCs w:val="24"/>
        </w:rPr>
        <w:t>individual’s</w:t>
      </w:r>
      <w:r w:rsidRPr="005C548F">
        <w:rPr>
          <w:rFonts w:ascii="Times New Roman" w:hAnsi="Times New Roman" w:cs="Times New Roman"/>
          <w:sz w:val="24"/>
          <w:szCs w:val="24"/>
        </w:rPr>
        <w:t xml:space="preserve"> needs</w:t>
      </w:r>
      <w:r w:rsidR="00B45D00" w:rsidRPr="005C548F">
        <w:rPr>
          <w:rFonts w:ascii="Times New Roman" w:hAnsi="Times New Roman" w:cs="Times New Roman"/>
          <w:sz w:val="24"/>
          <w:szCs w:val="24"/>
        </w:rPr>
        <w:t>.</w:t>
      </w:r>
      <w:r w:rsidRPr="005C548F">
        <w:rPr>
          <w:rFonts w:ascii="Times New Roman" w:hAnsi="Times New Roman" w:cs="Times New Roman"/>
          <w:sz w:val="24"/>
          <w:szCs w:val="24"/>
        </w:rPr>
        <w:t xml:space="preserve"> </w:t>
      </w:r>
      <w:r w:rsidR="00B45D00" w:rsidRPr="005C548F">
        <w:rPr>
          <w:rFonts w:ascii="Times New Roman" w:hAnsi="Times New Roman" w:cs="Times New Roman"/>
          <w:sz w:val="24"/>
          <w:szCs w:val="24"/>
        </w:rPr>
        <w:t>This can include</w:t>
      </w:r>
      <w:r w:rsidRPr="005C548F">
        <w:rPr>
          <w:rFonts w:ascii="Times New Roman" w:hAnsi="Times New Roman" w:cs="Times New Roman"/>
          <w:sz w:val="24"/>
          <w:szCs w:val="24"/>
        </w:rPr>
        <w:t xml:space="preserve"> extra support in class for learning, making sure some pupils get to a breakfast </w:t>
      </w:r>
      <w:r w:rsidR="00056394" w:rsidRPr="005C548F">
        <w:rPr>
          <w:rFonts w:ascii="Times New Roman" w:hAnsi="Times New Roman" w:cs="Times New Roman"/>
          <w:sz w:val="24"/>
          <w:szCs w:val="24"/>
        </w:rPr>
        <w:t>club,</w:t>
      </w:r>
      <w:r w:rsidR="00017D0B" w:rsidRPr="005C548F">
        <w:rPr>
          <w:rFonts w:ascii="Times New Roman" w:hAnsi="Times New Roman" w:cs="Times New Roman"/>
          <w:sz w:val="24"/>
          <w:szCs w:val="24"/>
        </w:rPr>
        <w:t xml:space="preserve"> so th</w:t>
      </w:r>
      <w:r w:rsidR="00B45D00" w:rsidRPr="005C548F">
        <w:rPr>
          <w:rFonts w:ascii="Times New Roman" w:hAnsi="Times New Roman" w:cs="Times New Roman"/>
          <w:sz w:val="24"/>
          <w:szCs w:val="24"/>
        </w:rPr>
        <w:t xml:space="preserve">ey start the day the right way.  </w:t>
      </w:r>
      <w:r w:rsidR="00056394" w:rsidRPr="005C548F">
        <w:rPr>
          <w:rFonts w:ascii="Times New Roman" w:hAnsi="Times New Roman" w:cs="Times New Roman"/>
          <w:sz w:val="24"/>
          <w:szCs w:val="24"/>
        </w:rPr>
        <w:t>Ultimately,</w:t>
      </w:r>
      <w:r w:rsidR="00017D0B" w:rsidRPr="005C548F">
        <w:rPr>
          <w:rFonts w:ascii="Times New Roman" w:hAnsi="Times New Roman" w:cs="Times New Roman"/>
          <w:sz w:val="24"/>
          <w:szCs w:val="24"/>
        </w:rPr>
        <w:t xml:space="preserve"> </w:t>
      </w:r>
      <w:bookmarkStart w:id="0" w:name="_GoBack"/>
      <w:bookmarkEnd w:id="0"/>
      <w:r w:rsidR="00056394" w:rsidRPr="005C548F">
        <w:rPr>
          <w:rFonts w:ascii="Times New Roman" w:hAnsi="Times New Roman" w:cs="Times New Roman"/>
          <w:sz w:val="24"/>
          <w:szCs w:val="24"/>
        </w:rPr>
        <w:t>it’s</w:t>
      </w:r>
      <w:r w:rsidR="00017D0B" w:rsidRPr="005C548F">
        <w:rPr>
          <w:rFonts w:ascii="Times New Roman" w:hAnsi="Times New Roman" w:cs="Times New Roman"/>
          <w:sz w:val="24"/>
          <w:szCs w:val="24"/>
        </w:rPr>
        <w:t xml:space="preserve"> about people working together as a team to get the best possible outcomes that would be needed for the child. Tappas describes this as “it is an opportunity for schools and agencies to work collaboratively using solution forced proactive approaches for children and young people”</w:t>
      </w:r>
      <w:sdt>
        <w:sdtPr>
          <w:rPr>
            <w:rFonts w:ascii="Times New Roman" w:hAnsi="Times New Roman" w:cs="Times New Roman"/>
            <w:sz w:val="24"/>
            <w:szCs w:val="24"/>
          </w:rPr>
          <w:id w:val="971796210"/>
          <w:citation/>
        </w:sdtPr>
        <w:sdtEndPr/>
        <w:sdtContent>
          <w:r w:rsidR="00017D0B" w:rsidRPr="005C548F">
            <w:rPr>
              <w:rFonts w:ascii="Times New Roman" w:hAnsi="Times New Roman" w:cs="Times New Roman"/>
              <w:sz w:val="24"/>
              <w:szCs w:val="24"/>
            </w:rPr>
            <w:fldChar w:fldCharType="begin"/>
          </w:r>
          <w:r w:rsidR="00017D0B" w:rsidRPr="005C548F">
            <w:rPr>
              <w:rFonts w:ascii="Times New Roman" w:hAnsi="Times New Roman" w:cs="Times New Roman"/>
              <w:sz w:val="24"/>
              <w:szCs w:val="24"/>
            </w:rPr>
            <w:instrText xml:space="preserve"> CITATION Pem18 \l 2057 </w:instrText>
          </w:r>
          <w:r w:rsidR="00017D0B" w:rsidRPr="005C548F">
            <w:rPr>
              <w:rFonts w:ascii="Times New Roman" w:hAnsi="Times New Roman" w:cs="Times New Roman"/>
              <w:sz w:val="24"/>
              <w:szCs w:val="24"/>
            </w:rPr>
            <w:fldChar w:fldCharType="separate"/>
          </w:r>
          <w:r w:rsidR="005C548F">
            <w:rPr>
              <w:rFonts w:ascii="Times New Roman" w:hAnsi="Times New Roman" w:cs="Times New Roman"/>
              <w:noProof/>
              <w:sz w:val="24"/>
              <w:szCs w:val="24"/>
            </w:rPr>
            <w:t xml:space="preserve"> </w:t>
          </w:r>
          <w:r w:rsidR="005C548F" w:rsidRPr="005C548F">
            <w:rPr>
              <w:rFonts w:ascii="Times New Roman" w:hAnsi="Times New Roman" w:cs="Times New Roman"/>
              <w:noProof/>
              <w:sz w:val="24"/>
              <w:szCs w:val="24"/>
            </w:rPr>
            <w:t>(Pembroke County Council, 2018)</w:t>
          </w:r>
          <w:r w:rsidR="00017D0B" w:rsidRPr="005C548F">
            <w:rPr>
              <w:rFonts w:ascii="Times New Roman" w:hAnsi="Times New Roman" w:cs="Times New Roman"/>
              <w:sz w:val="24"/>
              <w:szCs w:val="24"/>
            </w:rPr>
            <w:fldChar w:fldCharType="end"/>
          </w:r>
        </w:sdtContent>
      </w:sdt>
      <w:r w:rsidR="00B45D00" w:rsidRPr="005C548F">
        <w:rPr>
          <w:rFonts w:ascii="Times New Roman" w:hAnsi="Times New Roman" w:cs="Times New Roman"/>
          <w:sz w:val="24"/>
          <w:szCs w:val="24"/>
        </w:rPr>
        <w:t xml:space="preserve">. It </w:t>
      </w:r>
      <w:r w:rsidR="00017D0B" w:rsidRPr="005C548F">
        <w:rPr>
          <w:rFonts w:ascii="Times New Roman" w:hAnsi="Times New Roman" w:cs="Times New Roman"/>
          <w:sz w:val="24"/>
          <w:szCs w:val="24"/>
        </w:rPr>
        <w:t>also states that strong emphasis is placed upon the recogniti</w:t>
      </w:r>
      <w:r w:rsidR="00B45D00" w:rsidRPr="005C548F">
        <w:rPr>
          <w:rFonts w:ascii="Times New Roman" w:hAnsi="Times New Roman" w:cs="Times New Roman"/>
          <w:sz w:val="24"/>
          <w:szCs w:val="24"/>
        </w:rPr>
        <w:t>on that all young people exist</w:t>
      </w:r>
      <w:r w:rsidR="00017D0B" w:rsidRPr="005C548F">
        <w:rPr>
          <w:rFonts w:ascii="Times New Roman" w:hAnsi="Times New Roman" w:cs="Times New Roman"/>
          <w:sz w:val="24"/>
          <w:szCs w:val="24"/>
        </w:rPr>
        <w:t xml:space="preserve"> </w:t>
      </w:r>
      <w:r w:rsidR="00B45D00" w:rsidRPr="005C548F">
        <w:rPr>
          <w:rFonts w:ascii="Times New Roman" w:hAnsi="Times New Roman" w:cs="Times New Roman"/>
          <w:sz w:val="24"/>
          <w:szCs w:val="24"/>
        </w:rPr>
        <w:t>within</w:t>
      </w:r>
      <w:r w:rsidR="00017D0B" w:rsidRPr="005C548F">
        <w:rPr>
          <w:rFonts w:ascii="Times New Roman" w:hAnsi="Times New Roman" w:cs="Times New Roman"/>
          <w:sz w:val="24"/>
          <w:szCs w:val="24"/>
        </w:rPr>
        <w:t xml:space="preserve"> a scho</w:t>
      </w:r>
      <w:r w:rsidR="00B45D00" w:rsidRPr="005C548F">
        <w:rPr>
          <w:rFonts w:ascii="Times New Roman" w:hAnsi="Times New Roman" w:cs="Times New Roman"/>
          <w:sz w:val="24"/>
          <w:szCs w:val="24"/>
        </w:rPr>
        <w:t>ol a home and a local community.</w:t>
      </w:r>
      <w:r w:rsidR="00017D0B" w:rsidRPr="005C548F">
        <w:rPr>
          <w:rFonts w:ascii="Times New Roman" w:hAnsi="Times New Roman" w:cs="Times New Roman"/>
          <w:sz w:val="24"/>
          <w:szCs w:val="24"/>
        </w:rPr>
        <w:t xml:space="preserve"> this has a very similar feeling to what Bronfenbrenner and his Ecological systems theory states. </w:t>
      </w:r>
    </w:p>
    <w:p w14:paraId="466BE1AF" w14:textId="17F0A936" w:rsidR="00080465" w:rsidRPr="005C548F" w:rsidRDefault="002706B5" w:rsidP="005C548F">
      <w:pPr>
        <w:spacing w:line="360" w:lineRule="auto"/>
        <w:rPr>
          <w:rFonts w:ascii="Times New Roman" w:hAnsi="Times New Roman" w:cs="Times New Roman"/>
          <w:sz w:val="24"/>
          <w:szCs w:val="24"/>
        </w:rPr>
      </w:pPr>
      <w:r w:rsidRPr="005C548F">
        <w:rPr>
          <w:rFonts w:ascii="Times New Roman" w:hAnsi="Times New Roman" w:cs="Times New Roman"/>
          <w:sz w:val="24"/>
          <w:szCs w:val="24"/>
        </w:rPr>
        <w:t>C</w:t>
      </w:r>
      <w:r w:rsidR="005C548F">
        <w:rPr>
          <w:rFonts w:ascii="Times New Roman" w:hAnsi="Times New Roman" w:cs="Times New Roman"/>
          <w:sz w:val="24"/>
          <w:szCs w:val="24"/>
        </w:rPr>
        <w:t xml:space="preserve">AMHS </w:t>
      </w:r>
      <w:r w:rsidRPr="005C548F">
        <w:rPr>
          <w:rFonts w:ascii="Times New Roman" w:hAnsi="Times New Roman" w:cs="Times New Roman"/>
          <w:sz w:val="24"/>
          <w:szCs w:val="24"/>
        </w:rPr>
        <w:t>and T</w:t>
      </w:r>
      <w:r w:rsidR="005C548F">
        <w:rPr>
          <w:rFonts w:ascii="Times New Roman" w:hAnsi="Times New Roman" w:cs="Times New Roman"/>
          <w:sz w:val="24"/>
          <w:szCs w:val="24"/>
        </w:rPr>
        <w:t>APPAS</w:t>
      </w:r>
      <w:r w:rsidRPr="005C548F">
        <w:rPr>
          <w:rFonts w:ascii="Times New Roman" w:hAnsi="Times New Roman" w:cs="Times New Roman"/>
          <w:sz w:val="24"/>
          <w:szCs w:val="24"/>
        </w:rPr>
        <w:t xml:space="preserve"> are very similar as in</w:t>
      </w:r>
      <w:r w:rsidR="00B45D00" w:rsidRPr="005C548F">
        <w:rPr>
          <w:rFonts w:ascii="Times New Roman" w:hAnsi="Times New Roman" w:cs="Times New Roman"/>
          <w:sz w:val="24"/>
          <w:szCs w:val="24"/>
        </w:rPr>
        <w:t xml:space="preserve"> they both require a lot of outside agencies to come together. O</w:t>
      </w:r>
      <w:r w:rsidRPr="005C548F">
        <w:rPr>
          <w:rFonts w:ascii="Times New Roman" w:hAnsi="Times New Roman" w:cs="Times New Roman"/>
          <w:sz w:val="24"/>
          <w:szCs w:val="24"/>
        </w:rPr>
        <w:t xml:space="preserve">ne of the benefits of this maybe from having a larger number of people working together as a team, each person will have a </w:t>
      </w:r>
      <w:proofErr w:type="gramStart"/>
      <w:r w:rsidRPr="005C548F">
        <w:rPr>
          <w:rFonts w:ascii="Times New Roman" w:hAnsi="Times New Roman" w:cs="Times New Roman"/>
          <w:sz w:val="24"/>
          <w:szCs w:val="24"/>
        </w:rPr>
        <w:t>particular aspect</w:t>
      </w:r>
      <w:proofErr w:type="gramEnd"/>
      <w:r w:rsidRPr="005C548F">
        <w:rPr>
          <w:rFonts w:ascii="Times New Roman" w:hAnsi="Times New Roman" w:cs="Times New Roman"/>
          <w:sz w:val="24"/>
          <w:szCs w:val="24"/>
        </w:rPr>
        <w:t xml:space="preserve"> that they are m</w:t>
      </w:r>
      <w:r w:rsidR="00B45D00" w:rsidRPr="005C548F">
        <w:rPr>
          <w:rFonts w:ascii="Times New Roman" w:hAnsi="Times New Roman" w:cs="Times New Roman"/>
          <w:sz w:val="24"/>
          <w:szCs w:val="24"/>
        </w:rPr>
        <w:t>ore knowledgeable then the next.</w:t>
      </w:r>
      <w:r w:rsidRPr="005C548F">
        <w:rPr>
          <w:rFonts w:ascii="Times New Roman" w:hAnsi="Times New Roman" w:cs="Times New Roman"/>
          <w:sz w:val="24"/>
          <w:szCs w:val="24"/>
        </w:rPr>
        <w:t xml:space="preserve"> </w:t>
      </w:r>
      <w:proofErr w:type="gramStart"/>
      <w:r w:rsidR="00B45D00" w:rsidRPr="005C548F">
        <w:rPr>
          <w:rFonts w:ascii="Times New Roman" w:hAnsi="Times New Roman" w:cs="Times New Roman"/>
          <w:sz w:val="24"/>
          <w:szCs w:val="24"/>
        </w:rPr>
        <w:t>So</w:t>
      </w:r>
      <w:proofErr w:type="gramEnd"/>
      <w:r w:rsidRPr="005C548F">
        <w:rPr>
          <w:rFonts w:ascii="Times New Roman" w:hAnsi="Times New Roman" w:cs="Times New Roman"/>
          <w:sz w:val="24"/>
          <w:szCs w:val="24"/>
        </w:rPr>
        <w:t xml:space="preserve"> by picking out people</w:t>
      </w:r>
      <w:r w:rsidR="00B45D00" w:rsidRPr="005C548F">
        <w:rPr>
          <w:rFonts w:ascii="Times New Roman" w:hAnsi="Times New Roman" w:cs="Times New Roman"/>
          <w:sz w:val="24"/>
          <w:szCs w:val="24"/>
        </w:rPr>
        <w:t>’</w:t>
      </w:r>
      <w:r w:rsidRPr="005C548F">
        <w:rPr>
          <w:rFonts w:ascii="Times New Roman" w:hAnsi="Times New Roman" w:cs="Times New Roman"/>
          <w:sz w:val="24"/>
          <w:szCs w:val="24"/>
        </w:rPr>
        <w:t xml:space="preserve">s strong points and using this to an advantage for the </w:t>
      </w:r>
      <w:r w:rsidR="00847D11" w:rsidRPr="005C548F">
        <w:rPr>
          <w:rFonts w:ascii="Times New Roman" w:hAnsi="Times New Roman" w:cs="Times New Roman"/>
          <w:sz w:val="24"/>
          <w:szCs w:val="24"/>
        </w:rPr>
        <w:t>individual</w:t>
      </w:r>
      <w:r w:rsidR="00B45D00" w:rsidRPr="005C548F">
        <w:rPr>
          <w:rFonts w:ascii="Times New Roman" w:hAnsi="Times New Roman" w:cs="Times New Roman"/>
          <w:sz w:val="24"/>
          <w:szCs w:val="24"/>
        </w:rPr>
        <w:t>’</w:t>
      </w:r>
      <w:r w:rsidR="00847D11" w:rsidRPr="005C548F">
        <w:rPr>
          <w:rFonts w:ascii="Times New Roman" w:hAnsi="Times New Roman" w:cs="Times New Roman"/>
          <w:sz w:val="24"/>
          <w:szCs w:val="24"/>
        </w:rPr>
        <w:t>s</w:t>
      </w:r>
      <w:r w:rsidRPr="005C548F">
        <w:rPr>
          <w:rFonts w:ascii="Times New Roman" w:hAnsi="Times New Roman" w:cs="Times New Roman"/>
          <w:sz w:val="24"/>
          <w:szCs w:val="24"/>
        </w:rPr>
        <w:t xml:space="preserve"> case.</w:t>
      </w:r>
      <w:r w:rsidR="00B45D00" w:rsidRPr="005C548F">
        <w:rPr>
          <w:rFonts w:ascii="Times New Roman" w:hAnsi="Times New Roman" w:cs="Times New Roman"/>
          <w:sz w:val="24"/>
          <w:szCs w:val="24"/>
        </w:rPr>
        <w:t xml:space="preserve"> </w:t>
      </w:r>
      <w:r w:rsidR="00847D11" w:rsidRPr="005C548F">
        <w:rPr>
          <w:rFonts w:ascii="Times New Roman" w:hAnsi="Times New Roman" w:cs="Times New Roman"/>
          <w:sz w:val="24"/>
          <w:szCs w:val="24"/>
        </w:rPr>
        <w:t>By working as a team, it will also save time and resources, and expand individual’s knowledge tho</w:t>
      </w:r>
      <w:r w:rsidR="00B45D00" w:rsidRPr="005C548F">
        <w:rPr>
          <w:rFonts w:ascii="Times New Roman" w:hAnsi="Times New Roman" w:cs="Times New Roman"/>
          <w:sz w:val="24"/>
          <w:szCs w:val="24"/>
        </w:rPr>
        <w:t>ugh exchange and cooperation.</w:t>
      </w:r>
      <w:r w:rsidR="00847D11" w:rsidRPr="005C548F">
        <w:rPr>
          <w:rFonts w:ascii="Times New Roman" w:hAnsi="Times New Roman" w:cs="Times New Roman"/>
          <w:sz w:val="24"/>
          <w:szCs w:val="24"/>
        </w:rPr>
        <w:t xml:space="preserve"> </w:t>
      </w:r>
      <w:r w:rsidR="00B45D00" w:rsidRPr="005C548F">
        <w:rPr>
          <w:rFonts w:ascii="Times New Roman" w:hAnsi="Times New Roman" w:cs="Times New Roman"/>
          <w:sz w:val="24"/>
          <w:szCs w:val="24"/>
        </w:rPr>
        <w:t>By</w:t>
      </w:r>
      <w:r w:rsidR="00847D11" w:rsidRPr="005C548F">
        <w:rPr>
          <w:rFonts w:ascii="Times New Roman" w:hAnsi="Times New Roman" w:cs="Times New Roman"/>
          <w:sz w:val="24"/>
          <w:szCs w:val="24"/>
        </w:rPr>
        <w:t xml:space="preserve"> networking within the different agencies this should make life a lot easier in the future as connections have been made leading on to a </w:t>
      </w:r>
      <w:r w:rsidR="00C03B6E" w:rsidRPr="005C548F">
        <w:rPr>
          <w:rFonts w:ascii="Times New Roman" w:hAnsi="Times New Roman" w:cs="Times New Roman"/>
          <w:sz w:val="24"/>
          <w:szCs w:val="24"/>
        </w:rPr>
        <w:t>smoother</w:t>
      </w:r>
      <w:r w:rsidR="00847D11" w:rsidRPr="005C548F">
        <w:rPr>
          <w:rFonts w:ascii="Times New Roman" w:hAnsi="Times New Roman" w:cs="Times New Roman"/>
          <w:sz w:val="24"/>
          <w:szCs w:val="24"/>
        </w:rPr>
        <w:t xml:space="preserve"> running </w:t>
      </w:r>
      <w:r w:rsidR="005166C3" w:rsidRPr="005C548F">
        <w:rPr>
          <w:rFonts w:ascii="Times New Roman" w:hAnsi="Times New Roman" w:cs="Times New Roman"/>
          <w:sz w:val="24"/>
          <w:szCs w:val="24"/>
        </w:rPr>
        <w:t>in further and current cases.</w:t>
      </w:r>
    </w:p>
    <w:p w14:paraId="4ED8F289" w14:textId="17E9AA81" w:rsidR="003A063B" w:rsidRPr="005C548F" w:rsidRDefault="00C03B6E" w:rsidP="005C548F">
      <w:pPr>
        <w:spacing w:line="360" w:lineRule="auto"/>
        <w:rPr>
          <w:rFonts w:ascii="Times New Roman" w:hAnsi="Times New Roman" w:cs="Times New Roman"/>
          <w:sz w:val="24"/>
          <w:szCs w:val="24"/>
        </w:rPr>
      </w:pPr>
      <w:r w:rsidRPr="005C548F">
        <w:rPr>
          <w:rFonts w:ascii="Times New Roman" w:hAnsi="Times New Roman" w:cs="Times New Roman"/>
          <w:sz w:val="24"/>
          <w:szCs w:val="24"/>
        </w:rPr>
        <w:t xml:space="preserve">SUDDS is a specialist service offering a range of drug and alcohol services to young people in Pembrokeshire Carmarthenshire and </w:t>
      </w:r>
      <w:r w:rsidR="00B45D00" w:rsidRPr="005C548F">
        <w:rPr>
          <w:rFonts w:ascii="Times New Roman" w:hAnsi="Times New Roman" w:cs="Times New Roman"/>
          <w:sz w:val="24"/>
          <w:szCs w:val="24"/>
        </w:rPr>
        <w:t>Ceredigion</w:t>
      </w:r>
      <w:r w:rsidRPr="005C548F">
        <w:rPr>
          <w:rFonts w:ascii="Times New Roman" w:hAnsi="Times New Roman" w:cs="Times New Roman"/>
          <w:sz w:val="24"/>
          <w:szCs w:val="24"/>
        </w:rPr>
        <w:t xml:space="preserve">. SUDDS offers a huge range of support to </w:t>
      </w:r>
      <w:r w:rsidRPr="005C548F">
        <w:rPr>
          <w:rFonts w:ascii="Times New Roman" w:hAnsi="Times New Roman" w:cs="Times New Roman"/>
          <w:sz w:val="24"/>
          <w:szCs w:val="24"/>
        </w:rPr>
        <w:lastRenderedPageBreak/>
        <w:t xml:space="preserve">children and young </w:t>
      </w:r>
      <w:r w:rsidR="00B45D00" w:rsidRPr="005C548F">
        <w:rPr>
          <w:rFonts w:ascii="Times New Roman" w:hAnsi="Times New Roman" w:cs="Times New Roman"/>
          <w:sz w:val="24"/>
          <w:szCs w:val="24"/>
        </w:rPr>
        <w:t>adults in many different areas. Some of these include a</w:t>
      </w:r>
      <w:r w:rsidRPr="005C548F">
        <w:rPr>
          <w:rFonts w:ascii="Times New Roman" w:hAnsi="Times New Roman" w:cs="Times New Roman"/>
          <w:sz w:val="24"/>
          <w:szCs w:val="24"/>
        </w:rPr>
        <w:t xml:space="preserve"> </w:t>
      </w:r>
      <w:r w:rsidR="002C3E62" w:rsidRPr="005C548F">
        <w:rPr>
          <w:rFonts w:ascii="Times New Roman" w:hAnsi="Times New Roman" w:cs="Times New Roman"/>
          <w:sz w:val="24"/>
          <w:szCs w:val="24"/>
        </w:rPr>
        <w:t xml:space="preserve">Prevention service, where there </w:t>
      </w:r>
      <w:r w:rsidRPr="005C548F">
        <w:rPr>
          <w:rFonts w:ascii="Times New Roman" w:hAnsi="Times New Roman" w:cs="Times New Roman"/>
          <w:sz w:val="24"/>
          <w:szCs w:val="24"/>
        </w:rPr>
        <w:t>are various services designed to pre</w:t>
      </w:r>
      <w:r w:rsidR="002C3E62" w:rsidRPr="005C548F">
        <w:rPr>
          <w:rFonts w:ascii="Times New Roman" w:hAnsi="Times New Roman" w:cs="Times New Roman"/>
          <w:sz w:val="24"/>
          <w:szCs w:val="24"/>
        </w:rPr>
        <w:t>vent substance use related harm.</w:t>
      </w:r>
      <w:r w:rsidRPr="005C548F">
        <w:rPr>
          <w:rFonts w:ascii="Times New Roman" w:hAnsi="Times New Roman" w:cs="Times New Roman"/>
          <w:sz w:val="24"/>
          <w:szCs w:val="24"/>
        </w:rPr>
        <w:t xml:space="preserve"> </w:t>
      </w:r>
      <w:r w:rsidR="002C3E62" w:rsidRPr="005C548F">
        <w:rPr>
          <w:rFonts w:ascii="Times New Roman" w:hAnsi="Times New Roman" w:cs="Times New Roman"/>
          <w:sz w:val="24"/>
          <w:szCs w:val="24"/>
        </w:rPr>
        <w:t>They</w:t>
      </w:r>
      <w:r w:rsidRPr="005C548F">
        <w:rPr>
          <w:rFonts w:ascii="Times New Roman" w:hAnsi="Times New Roman" w:cs="Times New Roman"/>
          <w:sz w:val="24"/>
          <w:szCs w:val="24"/>
        </w:rPr>
        <w:t xml:space="preserve"> offer </w:t>
      </w:r>
      <w:proofErr w:type="gramStart"/>
      <w:r w:rsidRPr="005C548F">
        <w:rPr>
          <w:rFonts w:ascii="Times New Roman" w:hAnsi="Times New Roman" w:cs="Times New Roman"/>
          <w:sz w:val="24"/>
          <w:szCs w:val="24"/>
        </w:rPr>
        <w:t>a number of</w:t>
      </w:r>
      <w:proofErr w:type="gramEnd"/>
      <w:r w:rsidRPr="005C548F">
        <w:rPr>
          <w:rFonts w:ascii="Times New Roman" w:hAnsi="Times New Roman" w:cs="Times New Roman"/>
          <w:sz w:val="24"/>
          <w:szCs w:val="24"/>
        </w:rPr>
        <w:t xml:space="preserve"> different ways to support from local youth </w:t>
      </w:r>
      <w:r w:rsidR="002C3E62" w:rsidRPr="005C548F">
        <w:rPr>
          <w:rFonts w:ascii="Times New Roman" w:hAnsi="Times New Roman" w:cs="Times New Roman"/>
          <w:sz w:val="24"/>
          <w:szCs w:val="24"/>
        </w:rPr>
        <w:t>services and support in schools.</w:t>
      </w:r>
      <w:r w:rsidRPr="005C548F">
        <w:rPr>
          <w:rFonts w:ascii="Times New Roman" w:hAnsi="Times New Roman" w:cs="Times New Roman"/>
          <w:sz w:val="24"/>
          <w:szCs w:val="24"/>
        </w:rPr>
        <w:t xml:space="preserve"> </w:t>
      </w:r>
      <w:r w:rsidR="002C3E62" w:rsidRPr="005C548F">
        <w:rPr>
          <w:rFonts w:ascii="Times New Roman" w:hAnsi="Times New Roman" w:cs="Times New Roman"/>
          <w:sz w:val="24"/>
          <w:szCs w:val="24"/>
        </w:rPr>
        <w:t>They</w:t>
      </w:r>
      <w:r w:rsidRPr="005C548F">
        <w:rPr>
          <w:rFonts w:ascii="Times New Roman" w:hAnsi="Times New Roman" w:cs="Times New Roman"/>
          <w:sz w:val="24"/>
          <w:szCs w:val="24"/>
        </w:rPr>
        <w:t xml:space="preserve"> work with other </w:t>
      </w:r>
      <w:r w:rsidR="003A063B" w:rsidRPr="005C548F">
        <w:rPr>
          <w:rFonts w:ascii="Times New Roman" w:hAnsi="Times New Roman" w:cs="Times New Roman"/>
          <w:sz w:val="24"/>
          <w:szCs w:val="24"/>
        </w:rPr>
        <w:t>agencies</w:t>
      </w:r>
      <w:r w:rsidRPr="005C548F">
        <w:rPr>
          <w:rFonts w:ascii="Times New Roman" w:hAnsi="Times New Roman" w:cs="Times New Roman"/>
          <w:sz w:val="24"/>
          <w:szCs w:val="24"/>
        </w:rPr>
        <w:t xml:space="preserve"> and try to get the youths </w:t>
      </w:r>
      <w:r w:rsidR="003A063B" w:rsidRPr="005C548F">
        <w:rPr>
          <w:rFonts w:ascii="Times New Roman" w:hAnsi="Times New Roman" w:cs="Times New Roman"/>
          <w:sz w:val="24"/>
          <w:szCs w:val="24"/>
        </w:rPr>
        <w:t>to get involved in some events they may be happening locally.</w:t>
      </w:r>
      <w:r w:rsidRPr="005C548F">
        <w:rPr>
          <w:rFonts w:ascii="Times New Roman" w:hAnsi="Times New Roman" w:cs="Times New Roman"/>
          <w:sz w:val="24"/>
          <w:szCs w:val="24"/>
        </w:rPr>
        <w:t xml:space="preserve"> YOPS Youth Offending and prevention service</w:t>
      </w:r>
      <w:r w:rsidR="003A063B" w:rsidRPr="005C548F">
        <w:rPr>
          <w:rFonts w:ascii="Times New Roman" w:hAnsi="Times New Roman" w:cs="Times New Roman"/>
          <w:sz w:val="24"/>
          <w:szCs w:val="24"/>
        </w:rPr>
        <w:t xml:space="preserve">, YOBS specialise in young people who are </w:t>
      </w:r>
      <w:r w:rsidR="002C3E62" w:rsidRPr="005C548F">
        <w:rPr>
          <w:rFonts w:ascii="Times New Roman" w:hAnsi="Times New Roman" w:cs="Times New Roman"/>
          <w:sz w:val="24"/>
          <w:szCs w:val="24"/>
        </w:rPr>
        <w:t>suffering from drug and alcohol. These</w:t>
      </w:r>
      <w:r w:rsidR="003A063B" w:rsidRPr="005C548F">
        <w:rPr>
          <w:rFonts w:ascii="Times New Roman" w:hAnsi="Times New Roman" w:cs="Times New Roman"/>
          <w:sz w:val="24"/>
          <w:szCs w:val="24"/>
        </w:rPr>
        <w:t xml:space="preserve"> worker</w:t>
      </w:r>
      <w:r w:rsidR="002C3E62" w:rsidRPr="005C548F">
        <w:rPr>
          <w:rFonts w:ascii="Times New Roman" w:hAnsi="Times New Roman" w:cs="Times New Roman"/>
          <w:sz w:val="24"/>
          <w:szCs w:val="24"/>
        </w:rPr>
        <w:t>s</w:t>
      </w:r>
      <w:r w:rsidR="003A063B" w:rsidRPr="005C548F">
        <w:rPr>
          <w:rFonts w:ascii="Times New Roman" w:hAnsi="Times New Roman" w:cs="Times New Roman"/>
          <w:sz w:val="24"/>
          <w:szCs w:val="24"/>
        </w:rPr>
        <w:t xml:space="preserve"> are based within the criminal justice service and their main objective is to address substance related issues that would relate to the youth reoffending.</w:t>
      </w:r>
    </w:p>
    <w:p w14:paraId="6EB8441A" w14:textId="5BE2CE57" w:rsidR="00C03B6E" w:rsidRPr="005C548F" w:rsidRDefault="00C03B6E" w:rsidP="005C548F">
      <w:pPr>
        <w:spacing w:line="360" w:lineRule="auto"/>
        <w:rPr>
          <w:rFonts w:ascii="Times New Roman" w:hAnsi="Times New Roman" w:cs="Times New Roman"/>
          <w:sz w:val="24"/>
          <w:szCs w:val="24"/>
        </w:rPr>
      </w:pPr>
      <w:r w:rsidRPr="005C548F">
        <w:rPr>
          <w:rFonts w:ascii="Times New Roman" w:hAnsi="Times New Roman" w:cs="Times New Roman"/>
          <w:sz w:val="24"/>
          <w:szCs w:val="24"/>
        </w:rPr>
        <w:t xml:space="preserve"> Family Support Service,</w:t>
      </w:r>
      <w:r w:rsidR="003A063B" w:rsidRPr="005C548F">
        <w:rPr>
          <w:rFonts w:ascii="Times New Roman" w:hAnsi="Times New Roman" w:cs="Times New Roman"/>
          <w:sz w:val="24"/>
          <w:szCs w:val="24"/>
        </w:rPr>
        <w:t xml:space="preserve"> this service main objective </w:t>
      </w:r>
      <w:r w:rsidR="002C3E62" w:rsidRPr="005C548F">
        <w:rPr>
          <w:rFonts w:ascii="Times New Roman" w:hAnsi="Times New Roman" w:cs="Times New Roman"/>
          <w:sz w:val="24"/>
          <w:szCs w:val="24"/>
        </w:rPr>
        <w:t xml:space="preserve">is </w:t>
      </w:r>
      <w:r w:rsidR="003A063B" w:rsidRPr="005C548F">
        <w:rPr>
          <w:rFonts w:ascii="Times New Roman" w:hAnsi="Times New Roman" w:cs="Times New Roman"/>
          <w:sz w:val="24"/>
          <w:szCs w:val="24"/>
        </w:rPr>
        <w:t>to support</w:t>
      </w:r>
      <w:r w:rsidRPr="005C548F">
        <w:rPr>
          <w:rFonts w:ascii="Times New Roman" w:hAnsi="Times New Roman" w:cs="Times New Roman"/>
          <w:sz w:val="24"/>
          <w:szCs w:val="24"/>
        </w:rPr>
        <w:t xml:space="preserve"> </w:t>
      </w:r>
      <w:r w:rsidR="003A063B" w:rsidRPr="005C548F">
        <w:rPr>
          <w:rFonts w:ascii="Times New Roman" w:hAnsi="Times New Roman" w:cs="Times New Roman"/>
          <w:sz w:val="24"/>
          <w:szCs w:val="24"/>
        </w:rPr>
        <w:t xml:space="preserve">and give advice to young people and parents whos lives are affected by family members who are taking drugs and may have alcohols problems. </w:t>
      </w:r>
      <w:r w:rsidRPr="005C548F">
        <w:rPr>
          <w:rFonts w:ascii="Times New Roman" w:hAnsi="Times New Roman" w:cs="Times New Roman"/>
          <w:sz w:val="24"/>
          <w:szCs w:val="24"/>
        </w:rPr>
        <w:t>Training in different areas,</w:t>
      </w:r>
      <w:r w:rsidR="003A063B" w:rsidRPr="005C548F">
        <w:rPr>
          <w:rFonts w:ascii="Times New Roman" w:hAnsi="Times New Roman" w:cs="Times New Roman"/>
          <w:sz w:val="24"/>
          <w:szCs w:val="24"/>
        </w:rPr>
        <w:t xml:space="preserve"> Traing courses are designed to improve knowledge skills and confidence in responding to substance use issues,</w:t>
      </w:r>
      <w:r w:rsidRPr="005C548F">
        <w:rPr>
          <w:rFonts w:ascii="Times New Roman" w:hAnsi="Times New Roman" w:cs="Times New Roman"/>
          <w:sz w:val="24"/>
          <w:szCs w:val="24"/>
        </w:rPr>
        <w:t xml:space="preserve"> and On Wards referrals to other partner Agencies</w:t>
      </w:r>
      <w:r w:rsidR="003A063B" w:rsidRPr="005C548F">
        <w:rPr>
          <w:rFonts w:ascii="Times New Roman" w:hAnsi="Times New Roman" w:cs="Times New Roman"/>
          <w:sz w:val="24"/>
          <w:szCs w:val="24"/>
        </w:rPr>
        <w:t xml:space="preserve"> such as CHAMPS</w:t>
      </w:r>
      <w:r w:rsidR="00CC1AFC" w:rsidRPr="005C548F">
        <w:rPr>
          <w:rFonts w:ascii="Times New Roman" w:hAnsi="Times New Roman" w:cs="Times New Roman"/>
          <w:sz w:val="24"/>
          <w:szCs w:val="24"/>
        </w:rPr>
        <w:t>, YOPS, HG2G (helping groups to groups) GUM clinics to name a fe</w:t>
      </w:r>
      <w:r w:rsidR="002C3E62" w:rsidRPr="005C548F">
        <w:rPr>
          <w:rFonts w:ascii="Times New Roman" w:hAnsi="Times New Roman" w:cs="Times New Roman"/>
          <w:sz w:val="24"/>
          <w:szCs w:val="24"/>
        </w:rPr>
        <w:t>w.</w:t>
      </w:r>
      <w:r w:rsidR="00CC1AFC" w:rsidRPr="005C548F">
        <w:rPr>
          <w:rFonts w:ascii="Times New Roman" w:hAnsi="Times New Roman" w:cs="Times New Roman"/>
          <w:sz w:val="24"/>
          <w:szCs w:val="24"/>
        </w:rPr>
        <w:t xml:space="preserve"> </w:t>
      </w:r>
      <w:r w:rsidR="002C3E62" w:rsidRPr="005C548F">
        <w:rPr>
          <w:rFonts w:ascii="Times New Roman" w:hAnsi="Times New Roman" w:cs="Times New Roman"/>
          <w:sz w:val="24"/>
          <w:szCs w:val="24"/>
        </w:rPr>
        <w:t>By</w:t>
      </w:r>
      <w:r w:rsidR="00CC1AFC" w:rsidRPr="005C548F">
        <w:rPr>
          <w:rFonts w:ascii="Times New Roman" w:hAnsi="Times New Roman" w:cs="Times New Roman"/>
          <w:sz w:val="24"/>
          <w:szCs w:val="24"/>
        </w:rPr>
        <w:t xml:space="preserve"> pulling all these areas mentioned together should lead on to a better understanding for the families from substance abuse.</w:t>
      </w:r>
      <w:sdt>
        <w:sdtPr>
          <w:rPr>
            <w:rFonts w:ascii="Times New Roman" w:hAnsi="Times New Roman" w:cs="Times New Roman"/>
            <w:sz w:val="24"/>
            <w:szCs w:val="24"/>
          </w:rPr>
          <w:id w:val="855537808"/>
          <w:citation/>
        </w:sdtPr>
        <w:sdtEndPr/>
        <w:sdtContent>
          <w:r w:rsidR="00CC378F" w:rsidRPr="005C548F">
            <w:rPr>
              <w:rFonts w:ascii="Times New Roman" w:hAnsi="Times New Roman" w:cs="Times New Roman"/>
              <w:sz w:val="24"/>
              <w:szCs w:val="24"/>
            </w:rPr>
            <w:fldChar w:fldCharType="begin"/>
          </w:r>
          <w:r w:rsidR="00CC378F" w:rsidRPr="005C548F">
            <w:rPr>
              <w:rFonts w:ascii="Times New Roman" w:hAnsi="Times New Roman" w:cs="Times New Roman"/>
              <w:sz w:val="24"/>
              <w:szCs w:val="24"/>
            </w:rPr>
            <w:instrText xml:space="preserve"> CITATION SUD14 \l 2057 </w:instrText>
          </w:r>
          <w:r w:rsidR="00CC378F" w:rsidRPr="005C548F">
            <w:rPr>
              <w:rFonts w:ascii="Times New Roman" w:hAnsi="Times New Roman" w:cs="Times New Roman"/>
              <w:sz w:val="24"/>
              <w:szCs w:val="24"/>
            </w:rPr>
            <w:fldChar w:fldCharType="separate"/>
          </w:r>
          <w:r w:rsidR="005C548F">
            <w:rPr>
              <w:rFonts w:ascii="Times New Roman" w:hAnsi="Times New Roman" w:cs="Times New Roman"/>
              <w:noProof/>
              <w:sz w:val="24"/>
              <w:szCs w:val="24"/>
            </w:rPr>
            <w:t xml:space="preserve"> </w:t>
          </w:r>
          <w:r w:rsidR="005C548F" w:rsidRPr="005C548F">
            <w:rPr>
              <w:rFonts w:ascii="Times New Roman" w:hAnsi="Times New Roman" w:cs="Times New Roman"/>
              <w:noProof/>
              <w:sz w:val="24"/>
              <w:szCs w:val="24"/>
            </w:rPr>
            <w:t>(SUDDS, 2014)</w:t>
          </w:r>
          <w:r w:rsidR="00CC378F" w:rsidRPr="005C548F">
            <w:rPr>
              <w:rFonts w:ascii="Times New Roman" w:hAnsi="Times New Roman" w:cs="Times New Roman"/>
              <w:sz w:val="24"/>
              <w:szCs w:val="24"/>
            </w:rPr>
            <w:fldChar w:fldCharType="end"/>
          </w:r>
        </w:sdtContent>
      </w:sdt>
    </w:p>
    <w:p w14:paraId="028044B3" w14:textId="5B0A62FE" w:rsidR="00CC378F" w:rsidRPr="005C548F" w:rsidRDefault="003E4572" w:rsidP="005C548F">
      <w:pPr>
        <w:spacing w:line="360" w:lineRule="auto"/>
        <w:rPr>
          <w:rFonts w:ascii="Times New Roman" w:hAnsi="Times New Roman" w:cs="Times New Roman"/>
          <w:sz w:val="24"/>
          <w:szCs w:val="24"/>
        </w:rPr>
      </w:pPr>
      <w:r w:rsidRPr="005C548F">
        <w:rPr>
          <w:rFonts w:ascii="Times New Roman" w:hAnsi="Times New Roman" w:cs="Times New Roman"/>
          <w:sz w:val="24"/>
          <w:szCs w:val="24"/>
        </w:rPr>
        <w:t xml:space="preserve">Looking at Kaleidoscope demonstrates who one organisation can work in a multi-agency way but to different scopes depending on what kind of project that they are involved in. This shows how there is more then one way that multi-agency working takes place, also that any </w:t>
      </w:r>
      <w:proofErr w:type="gramStart"/>
      <w:r w:rsidRPr="005C548F">
        <w:rPr>
          <w:rFonts w:ascii="Times New Roman" w:hAnsi="Times New Roman" w:cs="Times New Roman"/>
          <w:sz w:val="24"/>
          <w:szCs w:val="24"/>
        </w:rPr>
        <w:t>particular individual</w:t>
      </w:r>
      <w:proofErr w:type="gramEnd"/>
      <w:r w:rsidRPr="005C548F">
        <w:rPr>
          <w:rFonts w:ascii="Times New Roman" w:hAnsi="Times New Roman" w:cs="Times New Roman"/>
          <w:sz w:val="24"/>
          <w:szCs w:val="24"/>
        </w:rPr>
        <w:t xml:space="preserve"> or organisations may need to be able to work differently as required. </w:t>
      </w:r>
      <w:r w:rsidR="00CC378F" w:rsidRPr="005C548F">
        <w:rPr>
          <w:rFonts w:ascii="Times New Roman" w:hAnsi="Times New Roman" w:cs="Times New Roman"/>
          <w:sz w:val="24"/>
          <w:szCs w:val="24"/>
        </w:rPr>
        <w:t xml:space="preserve">Kaleidoscope isn’t itself a multi-agency but works with other services </w:t>
      </w:r>
      <w:r w:rsidR="002C3E62" w:rsidRPr="005C548F">
        <w:rPr>
          <w:rFonts w:ascii="Times New Roman" w:hAnsi="Times New Roman" w:cs="Times New Roman"/>
          <w:sz w:val="24"/>
          <w:szCs w:val="24"/>
        </w:rPr>
        <w:t>within a multi-agency framework.</w:t>
      </w:r>
      <w:r w:rsidR="00CC378F" w:rsidRPr="005C548F">
        <w:rPr>
          <w:rFonts w:ascii="Times New Roman" w:hAnsi="Times New Roman" w:cs="Times New Roman"/>
          <w:sz w:val="24"/>
          <w:szCs w:val="24"/>
        </w:rPr>
        <w:t xml:space="preserve"> </w:t>
      </w:r>
      <w:r w:rsidR="002C3E62" w:rsidRPr="005C548F">
        <w:rPr>
          <w:rFonts w:ascii="Times New Roman" w:hAnsi="Times New Roman" w:cs="Times New Roman"/>
          <w:sz w:val="24"/>
          <w:szCs w:val="24"/>
        </w:rPr>
        <w:t>For</w:t>
      </w:r>
      <w:r w:rsidR="00CC378F" w:rsidRPr="005C548F">
        <w:rPr>
          <w:rFonts w:ascii="Times New Roman" w:hAnsi="Times New Roman" w:cs="Times New Roman"/>
          <w:sz w:val="24"/>
          <w:szCs w:val="24"/>
        </w:rPr>
        <w:t xml:space="preserve"> </w:t>
      </w:r>
      <w:proofErr w:type="gramStart"/>
      <w:r w:rsidR="00CC378F" w:rsidRPr="005C548F">
        <w:rPr>
          <w:rFonts w:ascii="Times New Roman" w:hAnsi="Times New Roman" w:cs="Times New Roman"/>
          <w:sz w:val="24"/>
          <w:szCs w:val="24"/>
        </w:rPr>
        <w:t>example</w:t>
      </w:r>
      <w:proofErr w:type="gramEnd"/>
      <w:r w:rsidR="00CC378F" w:rsidRPr="005C548F">
        <w:rPr>
          <w:rFonts w:ascii="Times New Roman" w:hAnsi="Times New Roman" w:cs="Times New Roman"/>
          <w:sz w:val="24"/>
          <w:szCs w:val="24"/>
        </w:rPr>
        <w:t xml:space="preserve"> one of the areas that they work in is Gwent Drug and alcohol </w:t>
      </w:r>
      <w:r w:rsidR="002C3E62" w:rsidRPr="005C548F">
        <w:rPr>
          <w:rFonts w:ascii="Times New Roman" w:hAnsi="Times New Roman" w:cs="Times New Roman"/>
          <w:sz w:val="24"/>
          <w:szCs w:val="24"/>
        </w:rPr>
        <w:t>services (</w:t>
      </w:r>
      <w:r w:rsidR="00CC378F" w:rsidRPr="005C548F">
        <w:rPr>
          <w:rFonts w:ascii="Times New Roman" w:hAnsi="Times New Roman" w:cs="Times New Roman"/>
          <w:sz w:val="24"/>
          <w:szCs w:val="24"/>
        </w:rPr>
        <w:t>GDAS). GDAS defines itself as a single integrate</w:t>
      </w:r>
      <w:r w:rsidR="002C3E62" w:rsidRPr="005C548F">
        <w:rPr>
          <w:rFonts w:ascii="Times New Roman" w:hAnsi="Times New Roman" w:cs="Times New Roman"/>
          <w:sz w:val="24"/>
          <w:szCs w:val="24"/>
        </w:rPr>
        <w:t>d service.</w:t>
      </w:r>
      <w:r w:rsidR="00CC378F" w:rsidRPr="005C548F">
        <w:rPr>
          <w:rFonts w:ascii="Times New Roman" w:hAnsi="Times New Roman" w:cs="Times New Roman"/>
          <w:sz w:val="24"/>
          <w:szCs w:val="24"/>
        </w:rPr>
        <w:t xml:space="preserve"> Kaleidoscope is the lead</w:t>
      </w:r>
      <w:r w:rsidR="002C3E62" w:rsidRPr="005C548F">
        <w:rPr>
          <w:rFonts w:ascii="Times New Roman" w:hAnsi="Times New Roman" w:cs="Times New Roman"/>
          <w:sz w:val="24"/>
          <w:szCs w:val="24"/>
        </w:rPr>
        <w:t xml:space="preserve"> on this consortium-led service.</w:t>
      </w:r>
      <w:r w:rsidRPr="005C548F">
        <w:rPr>
          <w:rFonts w:ascii="Times New Roman" w:hAnsi="Times New Roman" w:cs="Times New Roman"/>
          <w:sz w:val="24"/>
          <w:szCs w:val="24"/>
        </w:rPr>
        <w:t xml:space="preserve"> </w:t>
      </w:r>
      <w:r w:rsidR="002C3E62" w:rsidRPr="005C548F">
        <w:rPr>
          <w:rFonts w:ascii="Times New Roman" w:hAnsi="Times New Roman" w:cs="Times New Roman"/>
          <w:sz w:val="24"/>
          <w:szCs w:val="24"/>
        </w:rPr>
        <w:t>A</w:t>
      </w:r>
      <w:r w:rsidR="00257302" w:rsidRPr="005C548F">
        <w:rPr>
          <w:rFonts w:ascii="Times New Roman" w:hAnsi="Times New Roman" w:cs="Times New Roman"/>
          <w:sz w:val="24"/>
          <w:szCs w:val="24"/>
        </w:rPr>
        <w:t>nother</w:t>
      </w:r>
      <w:r w:rsidR="002C3E62" w:rsidRPr="005C548F">
        <w:rPr>
          <w:rFonts w:ascii="Times New Roman" w:hAnsi="Times New Roman" w:cs="Times New Roman"/>
          <w:sz w:val="24"/>
          <w:szCs w:val="24"/>
        </w:rPr>
        <w:t xml:space="preserve"> project that K</w:t>
      </w:r>
      <w:r w:rsidRPr="005C548F">
        <w:rPr>
          <w:rFonts w:ascii="Times New Roman" w:hAnsi="Times New Roman" w:cs="Times New Roman"/>
          <w:sz w:val="24"/>
          <w:szCs w:val="24"/>
        </w:rPr>
        <w:t xml:space="preserve">aleidoscope is involved with is K Force which is a housing project, but with is project they are just a delivery partner within this Wales wide project. </w:t>
      </w:r>
      <w:r w:rsidR="00CC378F" w:rsidRPr="005C548F">
        <w:rPr>
          <w:rFonts w:ascii="Times New Roman" w:hAnsi="Times New Roman" w:cs="Times New Roman"/>
          <w:sz w:val="24"/>
          <w:szCs w:val="24"/>
        </w:rPr>
        <w:t xml:space="preserve"> </w:t>
      </w:r>
    </w:p>
    <w:p w14:paraId="47E55C4E" w14:textId="36B0B11C" w:rsidR="00CC1AFC" w:rsidRPr="005C548F" w:rsidRDefault="00E150F7" w:rsidP="005C548F">
      <w:pPr>
        <w:spacing w:line="360" w:lineRule="auto"/>
        <w:rPr>
          <w:rFonts w:ascii="Times New Roman" w:hAnsi="Times New Roman" w:cs="Times New Roman"/>
          <w:sz w:val="24"/>
          <w:szCs w:val="24"/>
        </w:rPr>
      </w:pPr>
      <w:r w:rsidRPr="005C548F">
        <w:rPr>
          <w:rFonts w:ascii="Times New Roman" w:hAnsi="Times New Roman" w:cs="Times New Roman"/>
          <w:sz w:val="24"/>
          <w:szCs w:val="24"/>
        </w:rPr>
        <w:t xml:space="preserve">The </w:t>
      </w:r>
      <w:r w:rsidR="005C548F">
        <w:rPr>
          <w:rFonts w:ascii="Times New Roman" w:hAnsi="Times New Roman" w:cs="Times New Roman"/>
          <w:sz w:val="24"/>
          <w:szCs w:val="24"/>
        </w:rPr>
        <w:t>F</w:t>
      </w:r>
      <w:r w:rsidRPr="005C548F">
        <w:rPr>
          <w:rFonts w:ascii="Times New Roman" w:hAnsi="Times New Roman" w:cs="Times New Roman"/>
          <w:sz w:val="24"/>
          <w:szCs w:val="24"/>
        </w:rPr>
        <w:t xml:space="preserve">amilies </w:t>
      </w:r>
      <w:r w:rsidR="005C548F">
        <w:rPr>
          <w:rFonts w:ascii="Times New Roman" w:hAnsi="Times New Roman" w:cs="Times New Roman"/>
          <w:sz w:val="24"/>
          <w:szCs w:val="24"/>
        </w:rPr>
        <w:t>F</w:t>
      </w:r>
      <w:r w:rsidRPr="005C548F">
        <w:rPr>
          <w:rFonts w:ascii="Times New Roman" w:hAnsi="Times New Roman" w:cs="Times New Roman"/>
          <w:sz w:val="24"/>
          <w:szCs w:val="24"/>
        </w:rPr>
        <w:t>irst Wellbeing consortium provides and integrated programme to support children, young people and there families who are living or at risk of living in poverty throughout Newport, this is being put into place to help improve their health, safety and to be able to enjoy wellbeing.</w:t>
      </w:r>
      <w:sdt>
        <w:sdtPr>
          <w:rPr>
            <w:rFonts w:ascii="Times New Roman" w:hAnsi="Times New Roman" w:cs="Times New Roman"/>
            <w:sz w:val="24"/>
            <w:szCs w:val="24"/>
          </w:rPr>
          <w:id w:val="354079991"/>
          <w:citation/>
        </w:sdtPr>
        <w:sdtEndPr/>
        <w:sdtContent>
          <w:r w:rsidR="00CE0708" w:rsidRPr="005C548F">
            <w:rPr>
              <w:rFonts w:ascii="Times New Roman" w:hAnsi="Times New Roman" w:cs="Times New Roman"/>
              <w:sz w:val="24"/>
              <w:szCs w:val="24"/>
            </w:rPr>
            <w:fldChar w:fldCharType="begin"/>
          </w:r>
          <w:r w:rsidR="00CE0708" w:rsidRPr="005C548F">
            <w:rPr>
              <w:rFonts w:ascii="Times New Roman" w:hAnsi="Times New Roman" w:cs="Times New Roman"/>
              <w:sz w:val="24"/>
              <w:szCs w:val="24"/>
            </w:rPr>
            <w:instrText xml:space="preserve"> CITATION Kal18 \l 2057 </w:instrText>
          </w:r>
          <w:r w:rsidR="00CE0708" w:rsidRPr="005C548F">
            <w:rPr>
              <w:rFonts w:ascii="Times New Roman" w:hAnsi="Times New Roman" w:cs="Times New Roman"/>
              <w:sz w:val="24"/>
              <w:szCs w:val="24"/>
            </w:rPr>
            <w:fldChar w:fldCharType="separate"/>
          </w:r>
          <w:r w:rsidR="005C548F">
            <w:rPr>
              <w:rFonts w:ascii="Times New Roman" w:hAnsi="Times New Roman" w:cs="Times New Roman"/>
              <w:noProof/>
              <w:sz w:val="24"/>
              <w:szCs w:val="24"/>
            </w:rPr>
            <w:t xml:space="preserve"> </w:t>
          </w:r>
          <w:r w:rsidR="005C548F" w:rsidRPr="005C548F">
            <w:rPr>
              <w:rFonts w:ascii="Times New Roman" w:hAnsi="Times New Roman" w:cs="Times New Roman"/>
              <w:noProof/>
              <w:sz w:val="24"/>
              <w:szCs w:val="24"/>
            </w:rPr>
            <w:t>(Kaleidoscope Project, 2018)</w:t>
          </w:r>
          <w:r w:rsidR="00CE0708" w:rsidRPr="005C548F">
            <w:rPr>
              <w:rFonts w:ascii="Times New Roman" w:hAnsi="Times New Roman" w:cs="Times New Roman"/>
              <w:sz w:val="24"/>
              <w:szCs w:val="24"/>
            </w:rPr>
            <w:fldChar w:fldCharType="end"/>
          </w:r>
        </w:sdtContent>
      </w:sdt>
      <w:r w:rsidR="002C3E62" w:rsidRPr="005C548F">
        <w:rPr>
          <w:rFonts w:ascii="Times New Roman" w:hAnsi="Times New Roman" w:cs="Times New Roman"/>
          <w:sz w:val="24"/>
          <w:szCs w:val="24"/>
        </w:rPr>
        <w:t>.</w:t>
      </w:r>
      <w:r w:rsidR="00CF1858" w:rsidRPr="005C548F">
        <w:rPr>
          <w:rFonts w:ascii="Times New Roman" w:hAnsi="Times New Roman" w:cs="Times New Roman"/>
          <w:sz w:val="24"/>
          <w:szCs w:val="24"/>
        </w:rPr>
        <w:t>Another way of how multi-</w:t>
      </w:r>
      <w:r w:rsidR="00257302" w:rsidRPr="005C548F">
        <w:rPr>
          <w:rFonts w:ascii="Times New Roman" w:hAnsi="Times New Roman" w:cs="Times New Roman"/>
          <w:sz w:val="24"/>
          <w:szCs w:val="24"/>
        </w:rPr>
        <w:t>agencies</w:t>
      </w:r>
      <w:r w:rsidR="00CF1858" w:rsidRPr="005C548F">
        <w:rPr>
          <w:rFonts w:ascii="Times New Roman" w:hAnsi="Times New Roman" w:cs="Times New Roman"/>
          <w:sz w:val="24"/>
          <w:szCs w:val="24"/>
        </w:rPr>
        <w:t xml:space="preserve"> model influences the way in which kaleidoscope </w:t>
      </w:r>
      <w:r w:rsidR="00257302" w:rsidRPr="005C548F">
        <w:rPr>
          <w:rFonts w:ascii="Times New Roman" w:hAnsi="Times New Roman" w:cs="Times New Roman"/>
          <w:sz w:val="24"/>
          <w:szCs w:val="24"/>
        </w:rPr>
        <w:t>can</w:t>
      </w:r>
      <w:r w:rsidR="00CF1858" w:rsidRPr="005C548F">
        <w:rPr>
          <w:rFonts w:ascii="Times New Roman" w:hAnsi="Times New Roman" w:cs="Times New Roman"/>
          <w:sz w:val="24"/>
          <w:szCs w:val="24"/>
        </w:rPr>
        <w:t xml:space="preserve"> offer train</w:t>
      </w:r>
      <w:r w:rsidR="00257302" w:rsidRPr="005C548F">
        <w:rPr>
          <w:rFonts w:ascii="Times New Roman" w:hAnsi="Times New Roman" w:cs="Times New Roman"/>
          <w:sz w:val="24"/>
          <w:szCs w:val="24"/>
        </w:rPr>
        <w:t>ing</w:t>
      </w:r>
      <w:r w:rsidR="00CF1858" w:rsidRPr="005C548F">
        <w:rPr>
          <w:rFonts w:ascii="Times New Roman" w:hAnsi="Times New Roman" w:cs="Times New Roman"/>
          <w:sz w:val="24"/>
          <w:szCs w:val="24"/>
        </w:rPr>
        <w:t xml:space="preserve"> opportunity, </w:t>
      </w:r>
      <w:r w:rsidR="00257302" w:rsidRPr="005C548F">
        <w:rPr>
          <w:rFonts w:ascii="Times New Roman" w:hAnsi="Times New Roman" w:cs="Times New Roman"/>
          <w:sz w:val="24"/>
          <w:szCs w:val="24"/>
        </w:rPr>
        <w:t>t</w:t>
      </w:r>
      <w:r w:rsidR="00CF1858" w:rsidRPr="005C548F">
        <w:rPr>
          <w:rFonts w:ascii="Times New Roman" w:hAnsi="Times New Roman" w:cs="Times New Roman"/>
          <w:sz w:val="24"/>
          <w:szCs w:val="24"/>
        </w:rPr>
        <w:t xml:space="preserve">his would be delivered as a multidisciplinary approach drawing on health, housing, social work, criminal justice, youth, community, education, advice, sport and business. </w:t>
      </w:r>
    </w:p>
    <w:p w14:paraId="732936E8" w14:textId="5DA4EAD3" w:rsidR="003A7963" w:rsidRPr="005C548F" w:rsidRDefault="00257302" w:rsidP="005C548F">
      <w:pPr>
        <w:spacing w:line="360" w:lineRule="auto"/>
        <w:rPr>
          <w:rFonts w:ascii="Times New Roman" w:hAnsi="Times New Roman" w:cs="Times New Roman"/>
          <w:sz w:val="24"/>
          <w:szCs w:val="24"/>
        </w:rPr>
      </w:pPr>
      <w:r w:rsidRPr="005C548F">
        <w:rPr>
          <w:rFonts w:ascii="Times New Roman" w:hAnsi="Times New Roman" w:cs="Times New Roman"/>
          <w:sz w:val="24"/>
          <w:szCs w:val="24"/>
        </w:rPr>
        <w:lastRenderedPageBreak/>
        <w:t xml:space="preserve">By choosing to work with Kaleidoscope this can </w:t>
      </w:r>
      <w:proofErr w:type="gramStart"/>
      <w:r w:rsidRPr="005C548F">
        <w:rPr>
          <w:rFonts w:ascii="Times New Roman" w:hAnsi="Times New Roman" w:cs="Times New Roman"/>
          <w:sz w:val="24"/>
          <w:szCs w:val="24"/>
        </w:rPr>
        <w:t>open up</w:t>
      </w:r>
      <w:proofErr w:type="gramEnd"/>
      <w:r w:rsidRPr="005C548F">
        <w:rPr>
          <w:rFonts w:ascii="Times New Roman" w:hAnsi="Times New Roman" w:cs="Times New Roman"/>
          <w:sz w:val="24"/>
          <w:szCs w:val="24"/>
        </w:rPr>
        <w:t xml:space="preserve"> other routes within multi-agency’s having all information kept up to date and is relevant to the </w:t>
      </w:r>
      <w:r w:rsidR="003A7963" w:rsidRPr="005C548F">
        <w:rPr>
          <w:rFonts w:ascii="Times New Roman" w:hAnsi="Times New Roman" w:cs="Times New Roman"/>
          <w:sz w:val="24"/>
          <w:szCs w:val="24"/>
        </w:rPr>
        <w:t>individuals</w:t>
      </w:r>
      <w:r w:rsidR="002C3E62" w:rsidRPr="005C548F">
        <w:rPr>
          <w:rFonts w:ascii="Times New Roman" w:hAnsi="Times New Roman" w:cs="Times New Roman"/>
          <w:sz w:val="24"/>
          <w:szCs w:val="24"/>
        </w:rPr>
        <w:t>.  S</w:t>
      </w:r>
      <w:r w:rsidRPr="005C548F">
        <w:rPr>
          <w:rFonts w:ascii="Times New Roman" w:hAnsi="Times New Roman" w:cs="Times New Roman"/>
          <w:sz w:val="24"/>
          <w:szCs w:val="24"/>
        </w:rPr>
        <w:t xml:space="preserve">ome </w:t>
      </w:r>
      <w:r w:rsidR="003A7963" w:rsidRPr="005C548F">
        <w:rPr>
          <w:rFonts w:ascii="Times New Roman" w:hAnsi="Times New Roman" w:cs="Times New Roman"/>
          <w:sz w:val="24"/>
          <w:szCs w:val="24"/>
        </w:rPr>
        <w:t>field</w:t>
      </w:r>
      <w:r w:rsidR="002C3E62" w:rsidRPr="005C548F">
        <w:rPr>
          <w:rFonts w:ascii="Times New Roman" w:hAnsi="Times New Roman" w:cs="Times New Roman"/>
          <w:sz w:val="24"/>
          <w:szCs w:val="24"/>
        </w:rPr>
        <w:t>s</w:t>
      </w:r>
      <w:r w:rsidR="003A7963" w:rsidRPr="005C548F">
        <w:rPr>
          <w:rFonts w:ascii="Times New Roman" w:hAnsi="Times New Roman" w:cs="Times New Roman"/>
          <w:sz w:val="24"/>
          <w:szCs w:val="24"/>
        </w:rPr>
        <w:t xml:space="preserve"> that would be covered is substance misuses awareness courses and programmes within schools and youth clubs where they will be trying to send </w:t>
      </w:r>
      <w:proofErr w:type="gramStart"/>
      <w:r w:rsidR="003A7963" w:rsidRPr="005C548F">
        <w:rPr>
          <w:rFonts w:ascii="Times New Roman" w:hAnsi="Times New Roman" w:cs="Times New Roman"/>
          <w:sz w:val="24"/>
          <w:szCs w:val="24"/>
        </w:rPr>
        <w:t>a positive messages</w:t>
      </w:r>
      <w:proofErr w:type="gramEnd"/>
      <w:r w:rsidR="003A7963" w:rsidRPr="005C548F">
        <w:rPr>
          <w:rFonts w:ascii="Times New Roman" w:hAnsi="Times New Roman" w:cs="Times New Roman"/>
          <w:sz w:val="24"/>
          <w:szCs w:val="24"/>
        </w:rPr>
        <w:t xml:space="preserve"> to all children about the dangers of doing drugs and how this will affect them and their families. Another area that would be cover is Relapse Prevention</w:t>
      </w:r>
      <w:r w:rsidR="002C3E62" w:rsidRPr="005C548F">
        <w:rPr>
          <w:rFonts w:ascii="Times New Roman" w:hAnsi="Times New Roman" w:cs="Times New Roman"/>
          <w:sz w:val="24"/>
          <w:szCs w:val="24"/>
        </w:rPr>
        <w:t>. T</w:t>
      </w:r>
      <w:r w:rsidR="003A7963" w:rsidRPr="005C548F">
        <w:rPr>
          <w:rFonts w:ascii="Times New Roman" w:hAnsi="Times New Roman" w:cs="Times New Roman"/>
          <w:sz w:val="24"/>
          <w:szCs w:val="24"/>
        </w:rPr>
        <w:t>his can show again how family members could be affected also help with family support groups that can be attendant. Safeguarding children training is another area in which can be thought within kaleidoscope, these training courses are specialised in delivering bespoke training around substance misuse.</w:t>
      </w:r>
    </w:p>
    <w:p w14:paraId="736D5A71" w14:textId="294C2014" w:rsidR="003A7963" w:rsidRPr="005C548F" w:rsidRDefault="003A7963" w:rsidP="005C548F">
      <w:pPr>
        <w:spacing w:line="360" w:lineRule="auto"/>
        <w:rPr>
          <w:rFonts w:ascii="Times New Roman" w:hAnsi="Times New Roman" w:cs="Times New Roman"/>
          <w:sz w:val="24"/>
          <w:szCs w:val="24"/>
        </w:rPr>
      </w:pPr>
      <w:r w:rsidRPr="005C548F">
        <w:rPr>
          <w:rFonts w:ascii="Times New Roman" w:hAnsi="Times New Roman" w:cs="Times New Roman"/>
          <w:sz w:val="24"/>
          <w:szCs w:val="24"/>
        </w:rPr>
        <w:t xml:space="preserve">While on the one hand </w:t>
      </w:r>
      <w:r w:rsidR="005C548F">
        <w:rPr>
          <w:rFonts w:ascii="Times New Roman" w:hAnsi="Times New Roman" w:cs="Times New Roman"/>
          <w:sz w:val="24"/>
          <w:szCs w:val="24"/>
        </w:rPr>
        <w:t>K</w:t>
      </w:r>
      <w:r w:rsidR="0030649F" w:rsidRPr="005C548F">
        <w:rPr>
          <w:rFonts w:ascii="Times New Roman" w:hAnsi="Times New Roman" w:cs="Times New Roman"/>
          <w:sz w:val="24"/>
          <w:szCs w:val="24"/>
        </w:rPr>
        <w:t>aleidoscope</w:t>
      </w:r>
      <w:r w:rsidRPr="005C548F">
        <w:rPr>
          <w:rFonts w:ascii="Times New Roman" w:hAnsi="Times New Roman" w:cs="Times New Roman"/>
          <w:sz w:val="24"/>
          <w:szCs w:val="24"/>
        </w:rPr>
        <w:t xml:space="preserve"> seems as though it is mainly structured towards adults, it does have some clear application towards children also, </w:t>
      </w:r>
      <w:r w:rsidR="001B5808" w:rsidRPr="005C548F">
        <w:rPr>
          <w:rFonts w:ascii="Times New Roman" w:hAnsi="Times New Roman" w:cs="Times New Roman"/>
          <w:sz w:val="24"/>
          <w:szCs w:val="24"/>
        </w:rPr>
        <w:t>for instance every child has a adult, where as not every adult has a child so therefore if the adults in the family unit are misuse substances then this has to have a knock on affect to t</w:t>
      </w:r>
      <w:r w:rsidR="002C3E62" w:rsidRPr="005C548F">
        <w:rPr>
          <w:rFonts w:ascii="Times New Roman" w:hAnsi="Times New Roman" w:cs="Times New Roman"/>
          <w:sz w:val="24"/>
          <w:szCs w:val="24"/>
        </w:rPr>
        <w:t>he child, and its everyday life.</w:t>
      </w:r>
      <w:r w:rsidR="001B5808" w:rsidRPr="005C548F">
        <w:rPr>
          <w:rFonts w:ascii="Times New Roman" w:hAnsi="Times New Roman" w:cs="Times New Roman"/>
          <w:sz w:val="24"/>
          <w:szCs w:val="24"/>
        </w:rPr>
        <w:t xml:space="preserve"> </w:t>
      </w:r>
      <w:proofErr w:type="gramStart"/>
      <w:r w:rsidR="002C3E62" w:rsidRPr="005C548F">
        <w:rPr>
          <w:rFonts w:ascii="Times New Roman" w:hAnsi="Times New Roman" w:cs="Times New Roman"/>
          <w:sz w:val="24"/>
          <w:szCs w:val="24"/>
        </w:rPr>
        <w:t>So</w:t>
      </w:r>
      <w:proofErr w:type="gramEnd"/>
      <w:r w:rsidR="001B5808" w:rsidRPr="005C548F">
        <w:rPr>
          <w:rFonts w:ascii="Times New Roman" w:hAnsi="Times New Roman" w:cs="Times New Roman"/>
          <w:sz w:val="24"/>
          <w:szCs w:val="24"/>
        </w:rPr>
        <w:t xml:space="preserve"> by helping the adult to recover ultimately this will have a good knock on affect to the children in the family unit.</w:t>
      </w:r>
      <w:r w:rsidRPr="005C548F">
        <w:rPr>
          <w:rFonts w:ascii="Times New Roman" w:hAnsi="Times New Roman" w:cs="Times New Roman"/>
          <w:sz w:val="24"/>
          <w:szCs w:val="24"/>
        </w:rPr>
        <w:t xml:space="preserve"> </w:t>
      </w:r>
      <w:r w:rsidR="001B5808" w:rsidRPr="005C548F">
        <w:rPr>
          <w:rFonts w:ascii="Times New Roman" w:hAnsi="Times New Roman" w:cs="Times New Roman"/>
          <w:sz w:val="24"/>
          <w:szCs w:val="24"/>
        </w:rPr>
        <w:t xml:space="preserve"> So by looking at Maslow hierarchy of needs and addressing the physiological needs that covers basic needs such as water, food, warmth and rest, you will be building a good solid ground to move forward to the safety aspects which every child would need to feel in a family unit, this would then naturally lead on to the other stages, </w:t>
      </w:r>
      <w:sdt>
        <w:sdtPr>
          <w:rPr>
            <w:rFonts w:ascii="Times New Roman" w:hAnsi="Times New Roman" w:cs="Times New Roman"/>
            <w:sz w:val="24"/>
            <w:szCs w:val="24"/>
          </w:rPr>
          <w:id w:val="-550611214"/>
          <w:citation/>
        </w:sdtPr>
        <w:sdtEndPr/>
        <w:sdtContent>
          <w:r w:rsidR="001B5808" w:rsidRPr="005C548F">
            <w:rPr>
              <w:rFonts w:ascii="Times New Roman" w:hAnsi="Times New Roman" w:cs="Times New Roman"/>
              <w:sz w:val="24"/>
              <w:szCs w:val="24"/>
            </w:rPr>
            <w:fldChar w:fldCharType="begin"/>
          </w:r>
          <w:r w:rsidR="001B5808" w:rsidRPr="005C548F">
            <w:rPr>
              <w:rFonts w:ascii="Times New Roman" w:hAnsi="Times New Roman" w:cs="Times New Roman"/>
              <w:sz w:val="24"/>
              <w:szCs w:val="24"/>
            </w:rPr>
            <w:instrText xml:space="preserve"> CITATION Mcl17 \l 2057 </w:instrText>
          </w:r>
          <w:r w:rsidR="001B5808" w:rsidRPr="005C548F">
            <w:rPr>
              <w:rFonts w:ascii="Times New Roman" w:hAnsi="Times New Roman" w:cs="Times New Roman"/>
              <w:sz w:val="24"/>
              <w:szCs w:val="24"/>
            </w:rPr>
            <w:fldChar w:fldCharType="separate"/>
          </w:r>
          <w:r w:rsidR="005C548F" w:rsidRPr="005C548F">
            <w:rPr>
              <w:rFonts w:ascii="Times New Roman" w:hAnsi="Times New Roman" w:cs="Times New Roman"/>
              <w:noProof/>
              <w:sz w:val="24"/>
              <w:szCs w:val="24"/>
            </w:rPr>
            <w:t>(Mcleod, 2017)</w:t>
          </w:r>
          <w:r w:rsidR="001B5808" w:rsidRPr="005C548F">
            <w:rPr>
              <w:rFonts w:ascii="Times New Roman" w:hAnsi="Times New Roman" w:cs="Times New Roman"/>
              <w:sz w:val="24"/>
              <w:szCs w:val="24"/>
            </w:rPr>
            <w:fldChar w:fldCharType="end"/>
          </w:r>
        </w:sdtContent>
      </w:sdt>
      <w:r w:rsidR="001B5808" w:rsidRPr="005C548F">
        <w:rPr>
          <w:rFonts w:ascii="Times New Roman" w:hAnsi="Times New Roman" w:cs="Times New Roman"/>
          <w:sz w:val="24"/>
          <w:szCs w:val="24"/>
        </w:rPr>
        <w:t>.</w:t>
      </w:r>
      <w:r w:rsidR="006D542E" w:rsidRPr="005C548F">
        <w:rPr>
          <w:rFonts w:ascii="Times New Roman" w:hAnsi="Times New Roman" w:cs="Times New Roman"/>
          <w:sz w:val="24"/>
          <w:szCs w:val="24"/>
        </w:rPr>
        <w:t xml:space="preserve"> Another theorists is Bronfenbrenner and if we look at what his theory states that within the Mesosystem children learn from the closest to them and if they are seeing member of there family taking drus and drinking alcohol then this may become there normal behaviour as they grow from teenagers to adults</w:t>
      </w:r>
      <w:r w:rsidR="0054671C" w:rsidRPr="005C548F">
        <w:rPr>
          <w:rFonts w:ascii="Times New Roman" w:hAnsi="Times New Roman" w:cs="Times New Roman"/>
          <w:sz w:val="24"/>
          <w:szCs w:val="24"/>
        </w:rPr>
        <w:t xml:space="preserve">, then moving on to the exosystem where areas like school and communities can and will be a massive part on learning behaviour, </w:t>
      </w:r>
      <w:sdt>
        <w:sdtPr>
          <w:rPr>
            <w:rFonts w:ascii="Times New Roman" w:hAnsi="Times New Roman" w:cs="Times New Roman"/>
            <w:sz w:val="24"/>
            <w:szCs w:val="24"/>
          </w:rPr>
          <w:id w:val="1137771724"/>
          <w:citation/>
        </w:sdtPr>
        <w:sdtEndPr/>
        <w:sdtContent>
          <w:r w:rsidR="0054671C" w:rsidRPr="005C548F">
            <w:rPr>
              <w:rFonts w:ascii="Times New Roman" w:hAnsi="Times New Roman" w:cs="Times New Roman"/>
              <w:sz w:val="24"/>
              <w:szCs w:val="24"/>
            </w:rPr>
            <w:fldChar w:fldCharType="begin"/>
          </w:r>
          <w:r w:rsidR="0054671C" w:rsidRPr="005C548F">
            <w:rPr>
              <w:rFonts w:ascii="Times New Roman" w:hAnsi="Times New Roman" w:cs="Times New Roman"/>
              <w:sz w:val="24"/>
              <w:szCs w:val="24"/>
            </w:rPr>
            <w:instrText xml:space="preserve"> CITATION psy13 \l 2057 </w:instrText>
          </w:r>
          <w:r w:rsidR="0054671C" w:rsidRPr="005C548F">
            <w:rPr>
              <w:rFonts w:ascii="Times New Roman" w:hAnsi="Times New Roman" w:cs="Times New Roman"/>
              <w:sz w:val="24"/>
              <w:szCs w:val="24"/>
            </w:rPr>
            <w:fldChar w:fldCharType="separate"/>
          </w:r>
          <w:r w:rsidR="005C548F" w:rsidRPr="005C548F">
            <w:rPr>
              <w:rFonts w:ascii="Times New Roman" w:hAnsi="Times New Roman" w:cs="Times New Roman"/>
              <w:noProof/>
              <w:sz w:val="24"/>
              <w:szCs w:val="24"/>
            </w:rPr>
            <w:t>(psychology notes hq., 2013)</w:t>
          </w:r>
          <w:r w:rsidR="0054671C" w:rsidRPr="005C548F">
            <w:rPr>
              <w:rFonts w:ascii="Times New Roman" w:hAnsi="Times New Roman" w:cs="Times New Roman"/>
              <w:sz w:val="24"/>
              <w:szCs w:val="24"/>
            </w:rPr>
            <w:fldChar w:fldCharType="end"/>
          </w:r>
        </w:sdtContent>
      </w:sdt>
      <w:r w:rsidR="0054671C" w:rsidRPr="005C548F">
        <w:rPr>
          <w:rFonts w:ascii="Times New Roman" w:hAnsi="Times New Roman" w:cs="Times New Roman"/>
          <w:sz w:val="24"/>
          <w:szCs w:val="24"/>
        </w:rPr>
        <w:t xml:space="preserve">. </w:t>
      </w:r>
    </w:p>
    <w:p w14:paraId="59A14CD5" w14:textId="764E9088" w:rsidR="00E96F9C" w:rsidRPr="005C548F" w:rsidRDefault="00E96F9C" w:rsidP="005C548F">
      <w:pPr>
        <w:spacing w:line="360" w:lineRule="auto"/>
        <w:rPr>
          <w:rFonts w:ascii="Times New Roman" w:hAnsi="Times New Roman" w:cs="Times New Roman"/>
          <w:sz w:val="24"/>
          <w:szCs w:val="24"/>
        </w:rPr>
      </w:pPr>
      <w:r w:rsidRPr="005C548F">
        <w:rPr>
          <w:rFonts w:ascii="Times New Roman" w:hAnsi="Times New Roman" w:cs="Times New Roman"/>
          <w:sz w:val="24"/>
          <w:szCs w:val="24"/>
        </w:rPr>
        <w:t>Some of the different ways that kaleidoscope can work is by setting up family supports groups where the family and learn different ways to help support each other, also by attending meetings on a weekly or monthly basic, where they can put in steps that would need to be cover and also setting targets to work towards, keeping in contact by phone</w:t>
      </w:r>
      <w:r w:rsidR="00C229E3" w:rsidRPr="005C548F">
        <w:rPr>
          <w:rFonts w:ascii="Times New Roman" w:hAnsi="Times New Roman" w:cs="Times New Roman"/>
          <w:sz w:val="24"/>
          <w:szCs w:val="24"/>
        </w:rPr>
        <w:t>,</w:t>
      </w:r>
      <w:r w:rsidRPr="005C548F">
        <w:rPr>
          <w:rFonts w:ascii="Times New Roman" w:hAnsi="Times New Roman" w:cs="Times New Roman"/>
          <w:sz w:val="24"/>
          <w:szCs w:val="24"/>
        </w:rPr>
        <w:t xml:space="preserve"> email </w:t>
      </w:r>
      <w:r w:rsidR="00C229E3" w:rsidRPr="005C548F">
        <w:rPr>
          <w:rFonts w:ascii="Times New Roman" w:hAnsi="Times New Roman" w:cs="Times New Roman"/>
          <w:sz w:val="24"/>
          <w:szCs w:val="24"/>
        </w:rPr>
        <w:t>and webcam are all different ways that can bring the family, individual together and build up a repour with the support worker.</w:t>
      </w:r>
    </w:p>
    <w:p w14:paraId="7D00FD5A" w14:textId="4AE5F65D" w:rsidR="00257302" w:rsidRPr="005C548F" w:rsidRDefault="00257302" w:rsidP="005C548F">
      <w:pPr>
        <w:spacing w:line="360" w:lineRule="auto"/>
        <w:rPr>
          <w:rFonts w:ascii="Times New Roman" w:hAnsi="Times New Roman" w:cs="Times New Roman"/>
          <w:sz w:val="24"/>
          <w:szCs w:val="24"/>
        </w:rPr>
      </w:pPr>
      <w:r w:rsidRPr="005C548F">
        <w:rPr>
          <w:rFonts w:ascii="Times New Roman" w:hAnsi="Times New Roman" w:cs="Times New Roman"/>
          <w:sz w:val="24"/>
          <w:szCs w:val="24"/>
        </w:rPr>
        <w:t xml:space="preserve"> </w:t>
      </w:r>
    </w:p>
    <w:sdt>
      <w:sdtPr>
        <w:id w:val="-201866621"/>
        <w:docPartObj>
          <w:docPartGallery w:val="Bibliographies"/>
          <w:docPartUnique/>
        </w:docPartObj>
      </w:sdtPr>
      <w:sdtEndPr>
        <w:rPr>
          <w:rFonts w:asciiTheme="minorHAnsi" w:eastAsiaTheme="minorHAnsi" w:hAnsiTheme="minorHAnsi" w:cstheme="minorBidi"/>
          <w:color w:val="auto"/>
          <w:sz w:val="22"/>
          <w:szCs w:val="22"/>
          <w:lang w:val="en-GB"/>
        </w:rPr>
      </w:sdtEndPr>
      <w:sdtContent>
        <w:p w14:paraId="7109D38E" w14:textId="24E1801B" w:rsidR="005C548F" w:rsidRDefault="005C548F">
          <w:pPr>
            <w:pStyle w:val="Heading1"/>
          </w:pPr>
          <w:r>
            <w:t>Bibliography</w:t>
          </w:r>
        </w:p>
        <w:sdt>
          <w:sdtPr>
            <w:id w:val="111145805"/>
            <w:bibliography/>
          </w:sdtPr>
          <w:sdtContent>
            <w:p w14:paraId="118D39A9" w14:textId="77777777" w:rsidR="005C548F" w:rsidRDefault="005C548F" w:rsidP="005C548F">
              <w:pPr>
                <w:pStyle w:val="Bibliography"/>
                <w:rPr>
                  <w:noProof/>
                  <w:sz w:val="24"/>
                  <w:szCs w:val="24"/>
                  <w:lang w:val="en-US"/>
                </w:rPr>
              </w:pPr>
              <w:r>
                <w:fldChar w:fldCharType="begin"/>
              </w:r>
              <w:r>
                <w:instrText xml:space="preserve"> BIBLIOGRAPHY </w:instrText>
              </w:r>
              <w:r>
                <w:fldChar w:fldCharType="separate"/>
              </w:r>
              <w:r>
                <w:rPr>
                  <w:noProof/>
                  <w:lang w:val="en-US"/>
                </w:rPr>
                <w:t xml:space="preserve">Gasper, M., 2010. </w:t>
              </w:r>
              <w:r>
                <w:rPr>
                  <w:i/>
                  <w:iCs/>
                  <w:noProof/>
                  <w:lang w:val="en-US"/>
                </w:rPr>
                <w:t xml:space="preserve">Muliti Agency Working In The Early Years. </w:t>
              </w:r>
              <w:r>
                <w:rPr>
                  <w:noProof/>
                  <w:lang w:val="en-US"/>
                </w:rPr>
                <w:t>London: Sage.</w:t>
              </w:r>
            </w:p>
            <w:p w14:paraId="71E9CBFA" w14:textId="77777777" w:rsidR="005C548F" w:rsidRDefault="005C548F" w:rsidP="005C548F">
              <w:pPr>
                <w:pStyle w:val="Bibliography"/>
                <w:rPr>
                  <w:noProof/>
                  <w:lang w:val="en-US"/>
                </w:rPr>
              </w:pPr>
              <w:r>
                <w:rPr>
                  <w:noProof/>
                  <w:lang w:val="en-US"/>
                </w:rPr>
                <w:t xml:space="preserve">Gwalia, 2018. </w:t>
              </w:r>
              <w:r>
                <w:rPr>
                  <w:i/>
                  <w:iCs/>
                  <w:noProof/>
                  <w:lang w:val="en-US"/>
                </w:rPr>
                <w:t xml:space="preserve">Gwalia home page. </w:t>
              </w:r>
              <w:r>
                <w:rPr>
                  <w:noProof/>
                  <w:lang w:val="en-US"/>
                </w:rPr>
                <w:t xml:space="preserve">[Online] </w:t>
              </w:r>
              <w:r>
                <w:rPr>
                  <w:noProof/>
                  <w:lang w:val="en-US"/>
                </w:rPr>
                <w:br/>
                <w:t xml:space="preserve">Available at: </w:t>
              </w:r>
              <w:r>
                <w:rPr>
                  <w:noProof/>
                  <w:u w:val="single"/>
                  <w:lang w:val="en-US"/>
                </w:rPr>
                <w:t>https://www.gwalia.wales/</w:t>
              </w:r>
              <w:r>
                <w:rPr>
                  <w:noProof/>
                  <w:lang w:val="en-US"/>
                </w:rPr>
                <w:br/>
                <w:t>[Accessed 13 April 2018].</w:t>
              </w:r>
            </w:p>
            <w:p w14:paraId="31432FE1" w14:textId="77777777" w:rsidR="005C548F" w:rsidRDefault="005C548F" w:rsidP="005C548F">
              <w:pPr>
                <w:pStyle w:val="Bibliography"/>
                <w:rPr>
                  <w:noProof/>
                  <w:lang w:val="en-US"/>
                </w:rPr>
              </w:pPr>
              <w:r>
                <w:rPr>
                  <w:noProof/>
                  <w:lang w:val="en-US"/>
                </w:rPr>
                <w:t xml:space="preserve">Kaleidoscope Project, 2018. </w:t>
              </w:r>
              <w:r>
                <w:rPr>
                  <w:i/>
                  <w:iCs/>
                  <w:noProof/>
                  <w:lang w:val="en-US"/>
                </w:rPr>
                <w:t xml:space="preserve">Kaleidoscope Services. </w:t>
              </w:r>
              <w:r>
                <w:rPr>
                  <w:noProof/>
                  <w:lang w:val="en-US"/>
                </w:rPr>
                <w:t xml:space="preserve">[Online] </w:t>
              </w:r>
              <w:r>
                <w:rPr>
                  <w:noProof/>
                  <w:lang w:val="en-US"/>
                </w:rPr>
                <w:br/>
                <w:t xml:space="preserve">Available at: </w:t>
              </w:r>
              <w:r>
                <w:rPr>
                  <w:noProof/>
                  <w:u w:val="single"/>
                  <w:lang w:val="en-US"/>
                </w:rPr>
                <w:t>hhttp://www.kaleidoscopeprogect.org.uk/our-services/</w:t>
              </w:r>
              <w:r>
                <w:rPr>
                  <w:noProof/>
                  <w:lang w:val="en-US"/>
                </w:rPr>
                <w:br/>
                <w:t>[Accessed 20 April 20108].</w:t>
              </w:r>
            </w:p>
            <w:p w14:paraId="7990A087" w14:textId="77777777" w:rsidR="005C548F" w:rsidRDefault="005C548F" w:rsidP="005C548F">
              <w:pPr>
                <w:pStyle w:val="Bibliography"/>
                <w:rPr>
                  <w:noProof/>
                  <w:lang w:val="en-US"/>
                </w:rPr>
              </w:pPr>
              <w:r>
                <w:rPr>
                  <w:noProof/>
                  <w:lang w:val="en-US"/>
                </w:rPr>
                <w:t xml:space="preserve">Mcleod, s., 2017. </w:t>
              </w:r>
              <w:r>
                <w:rPr>
                  <w:i/>
                  <w:iCs/>
                  <w:noProof/>
                  <w:lang w:val="en-US"/>
                </w:rPr>
                <w:t xml:space="preserve">Maslow hierarchy of needs. </w:t>
              </w:r>
              <w:r>
                <w:rPr>
                  <w:noProof/>
                  <w:lang w:val="en-US"/>
                </w:rPr>
                <w:t xml:space="preserve">[Online] </w:t>
              </w:r>
              <w:r>
                <w:rPr>
                  <w:noProof/>
                  <w:lang w:val="en-US"/>
                </w:rPr>
                <w:br/>
                <w:t xml:space="preserve">Available at: </w:t>
              </w:r>
              <w:r>
                <w:rPr>
                  <w:noProof/>
                  <w:u w:val="single"/>
                  <w:lang w:val="en-US"/>
                </w:rPr>
                <w:t>https://www.simplypsychology.org/maslow.html</w:t>
              </w:r>
              <w:r>
                <w:rPr>
                  <w:noProof/>
                  <w:lang w:val="en-US"/>
                </w:rPr>
                <w:br/>
                <w:t>[Accessed 4 October 2017].</w:t>
              </w:r>
            </w:p>
            <w:p w14:paraId="3C6B5A6C" w14:textId="77777777" w:rsidR="005C548F" w:rsidRDefault="005C548F" w:rsidP="005C548F">
              <w:pPr>
                <w:pStyle w:val="Bibliography"/>
                <w:rPr>
                  <w:noProof/>
                  <w:lang w:val="en-US"/>
                </w:rPr>
              </w:pPr>
              <w:r>
                <w:rPr>
                  <w:noProof/>
                  <w:lang w:val="en-US"/>
                </w:rPr>
                <w:t xml:space="preserve">Pembroke County Council, 2018. </w:t>
              </w:r>
              <w:r>
                <w:rPr>
                  <w:i/>
                  <w:iCs/>
                  <w:noProof/>
                  <w:lang w:val="en-US"/>
                </w:rPr>
                <w:t xml:space="preserve">The Team Around The Pipil Parent And School. </w:t>
              </w:r>
              <w:r>
                <w:rPr>
                  <w:noProof/>
                  <w:lang w:val="en-US"/>
                </w:rPr>
                <w:t xml:space="preserve">[Online] </w:t>
              </w:r>
              <w:r>
                <w:rPr>
                  <w:noProof/>
                  <w:lang w:val="en-US"/>
                </w:rPr>
                <w:br/>
                <w:t xml:space="preserve">Available at: </w:t>
              </w:r>
              <w:r>
                <w:rPr>
                  <w:noProof/>
                  <w:u w:val="single"/>
                  <w:lang w:val="en-US"/>
                </w:rPr>
                <w:t>https://wwwpembrokeshire.gov.uk/tappas/</w:t>
              </w:r>
              <w:r>
                <w:rPr>
                  <w:noProof/>
                  <w:lang w:val="en-US"/>
                </w:rPr>
                <w:br/>
                <w:t>[Accessed 18 April 2018].</w:t>
              </w:r>
            </w:p>
            <w:p w14:paraId="7D78B2FA" w14:textId="77777777" w:rsidR="005C548F" w:rsidRDefault="005C548F" w:rsidP="005C548F">
              <w:pPr>
                <w:pStyle w:val="Bibliography"/>
                <w:rPr>
                  <w:noProof/>
                  <w:lang w:val="en-US"/>
                </w:rPr>
              </w:pPr>
              <w:r>
                <w:rPr>
                  <w:noProof/>
                  <w:lang w:val="en-US"/>
                </w:rPr>
                <w:t xml:space="preserve">psychology notes hq., 2013. </w:t>
              </w:r>
              <w:r>
                <w:rPr>
                  <w:i/>
                  <w:iCs/>
                  <w:noProof/>
                  <w:lang w:val="en-US"/>
                </w:rPr>
                <w:t xml:space="preserve">what is bronfenbrenner's ecological system theory?. </w:t>
              </w:r>
              <w:r>
                <w:rPr>
                  <w:noProof/>
                  <w:lang w:val="en-US"/>
                </w:rPr>
                <w:t xml:space="preserve">[Online] </w:t>
              </w:r>
              <w:r>
                <w:rPr>
                  <w:noProof/>
                  <w:lang w:val="en-US"/>
                </w:rPr>
                <w:br/>
                <w:t xml:space="preserve">Available at: </w:t>
              </w:r>
              <w:r>
                <w:rPr>
                  <w:noProof/>
                  <w:u w:val="single"/>
                  <w:lang w:val="en-US"/>
                </w:rPr>
                <w:t>https://psychologynoteshq.com/bronfenbrenner-ecological-theory</w:t>
              </w:r>
              <w:r>
                <w:rPr>
                  <w:noProof/>
                  <w:lang w:val="en-US"/>
                </w:rPr>
                <w:br/>
                <w:t>[Accessed 29 september 2017].</w:t>
              </w:r>
            </w:p>
            <w:p w14:paraId="1A77278B" w14:textId="77777777" w:rsidR="005C548F" w:rsidRDefault="005C548F" w:rsidP="005C548F">
              <w:pPr>
                <w:pStyle w:val="Bibliography"/>
                <w:rPr>
                  <w:noProof/>
                  <w:lang w:val="en-US"/>
                </w:rPr>
              </w:pPr>
              <w:r>
                <w:rPr>
                  <w:noProof/>
                  <w:lang w:val="en-US"/>
                </w:rPr>
                <w:t xml:space="preserve">SUDDS, 2014. </w:t>
              </w:r>
              <w:r>
                <w:rPr>
                  <w:i/>
                  <w:iCs/>
                  <w:noProof/>
                  <w:lang w:val="en-US"/>
                </w:rPr>
                <w:t xml:space="preserve">SUDDS Children in Wales. </w:t>
              </w:r>
              <w:r>
                <w:rPr>
                  <w:noProof/>
                  <w:lang w:val="en-US"/>
                </w:rPr>
                <w:t xml:space="preserve">[Online] </w:t>
              </w:r>
              <w:r>
                <w:rPr>
                  <w:noProof/>
                  <w:lang w:val="en-US"/>
                </w:rPr>
                <w:br/>
                <w:t xml:space="preserve">Available at: </w:t>
              </w:r>
              <w:r>
                <w:rPr>
                  <w:noProof/>
                  <w:u w:val="single"/>
                  <w:lang w:val="en-US"/>
                </w:rPr>
                <w:t>http://www.childreninwales.org.uk/wp-content/uploads/2014/04/sudds</w:t>
              </w:r>
              <w:r>
                <w:rPr>
                  <w:noProof/>
                  <w:lang w:val="en-US"/>
                </w:rPr>
                <w:br/>
                <w:t>[Accessed 20 April 2018].</w:t>
              </w:r>
            </w:p>
            <w:p w14:paraId="6834C9BF" w14:textId="77777777" w:rsidR="005C548F" w:rsidRDefault="005C548F" w:rsidP="005C548F">
              <w:pPr>
                <w:pStyle w:val="Bibliography"/>
                <w:rPr>
                  <w:noProof/>
                  <w:lang w:val="en-US"/>
                </w:rPr>
              </w:pPr>
              <w:r>
                <w:rPr>
                  <w:noProof/>
                  <w:lang w:val="en-US"/>
                </w:rPr>
                <w:t xml:space="preserve">YoungMinds, 2015. </w:t>
              </w:r>
              <w:r>
                <w:rPr>
                  <w:i/>
                  <w:iCs/>
                  <w:noProof/>
                  <w:lang w:val="en-US"/>
                </w:rPr>
                <w:t xml:space="preserve">YoungMinds home page. </w:t>
              </w:r>
              <w:r>
                <w:rPr>
                  <w:noProof/>
                  <w:lang w:val="en-US"/>
                </w:rPr>
                <w:t xml:space="preserve">[Online] </w:t>
              </w:r>
              <w:r>
                <w:rPr>
                  <w:noProof/>
                  <w:lang w:val="en-US"/>
                </w:rPr>
                <w:br/>
                <w:t xml:space="preserve">Available at: </w:t>
              </w:r>
              <w:r>
                <w:rPr>
                  <w:noProof/>
                  <w:u w:val="single"/>
                  <w:lang w:val="en-US"/>
                </w:rPr>
                <w:t>http://www.younminds.org.uk/</w:t>
              </w:r>
              <w:r>
                <w:rPr>
                  <w:noProof/>
                  <w:lang w:val="en-US"/>
                </w:rPr>
                <w:br/>
                <w:t>[Accessed 10 April 2018].</w:t>
              </w:r>
            </w:p>
            <w:p w14:paraId="2105D2B1" w14:textId="67BBA623" w:rsidR="005C548F" w:rsidRDefault="005C548F" w:rsidP="005C548F">
              <w:r>
                <w:rPr>
                  <w:b/>
                  <w:bCs/>
                  <w:noProof/>
                </w:rPr>
                <w:fldChar w:fldCharType="end"/>
              </w:r>
            </w:p>
          </w:sdtContent>
        </w:sdt>
      </w:sdtContent>
    </w:sdt>
    <w:p w14:paraId="7AEBACE6" w14:textId="3E87C91F" w:rsidR="0046437F" w:rsidRPr="005C548F" w:rsidRDefault="0078184B" w:rsidP="005C548F">
      <w:pPr>
        <w:spacing w:line="360" w:lineRule="auto"/>
        <w:rPr>
          <w:rFonts w:ascii="Times New Roman" w:hAnsi="Times New Roman" w:cs="Times New Roman"/>
          <w:sz w:val="24"/>
          <w:szCs w:val="24"/>
        </w:rPr>
      </w:pPr>
      <w:r w:rsidRPr="005C548F">
        <w:rPr>
          <w:rFonts w:ascii="Times New Roman" w:hAnsi="Times New Roman" w:cs="Times New Roman"/>
          <w:sz w:val="24"/>
          <w:szCs w:val="24"/>
        </w:rPr>
        <w:t xml:space="preserve"> </w:t>
      </w:r>
    </w:p>
    <w:sectPr w:rsidR="0046437F" w:rsidRPr="005C548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6437F"/>
    <w:rsid w:val="00017D0B"/>
    <w:rsid w:val="0003765B"/>
    <w:rsid w:val="00056394"/>
    <w:rsid w:val="00080465"/>
    <w:rsid w:val="00191CCA"/>
    <w:rsid w:val="001B286F"/>
    <w:rsid w:val="001B5808"/>
    <w:rsid w:val="001C2338"/>
    <w:rsid w:val="001C5EE0"/>
    <w:rsid w:val="001F36AA"/>
    <w:rsid w:val="00257302"/>
    <w:rsid w:val="002706B5"/>
    <w:rsid w:val="002C3E62"/>
    <w:rsid w:val="0030649F"/>
    <w:rsid w:val="0032140E"/>
    <w:rsid w:val="00352C3C"/>
    <w:rsid w:val="00362E7B"/>
    <w:rsid w:val="003A063B"/>
    <w:rsid w:val="003A7963"/>
    <w:rsid w:val="003E4572"/>
    <w:rsid w:val="0044110B"/>
    <w:rsid w:val="00453CE8"/>
    <w:rsid w:val="0046437F"/>
    <w:rsid w:val="004663F4"/>
    <w:rsid w:val="005166C3"/>
    <w:rsid w:val="0054671C"/>
    <w:rsid w:val="005C3B3C"/>
    <w:rsid w:val="005C548F"/>
    <w:rsid w:val="006A3F59"/>
    <w:rsid w:val="006D542E"/>
    <w:rsid w:val="0078184B"/>
    <w:rsid w:val="00783686"/>
    <w:rsid w:val="00796D9F"/>
    <w:rsid w:val="00847D11"/>
    <w:rsid w:val="008C5D8D"/>
    <w:rsid w:val="008E32F5"/>
    <w:rsid w:val="009D3960"/>
    <w:rsid w:val="009D528D"/>
    <w:rsid w:val="00A1196E"/>
    <w:rsid w:val="00A145E6"/>
    <w:rsid w:val="00A310D2"/>
    <w:rsid w:val="00A56ACC"/>
    <w:rsid w:val="00A72E67"/>
    <w:rsid w:val="00A84535"/>
    <w:rsid w:val="00AE080D"/>
    <w:rsid w:val="00AF26E2"/>
    <w:rsid w:val="00B10667"/>
    <w:rsid w:val="00B45D00"/>
    <w:rsid w:val="00BB2832"/>
    <w:rsid w:val="00C03B6E"/>
    <w:rsid w:val="00C06496"/>
    <w:rsid w:val="00C229E3"/>
    <w:rsid w:val="00C2453D"/>
    <w:rsid w:val="00C338C2"/>
    <w:rsid w:val="00CC1AFC"/>
    <w:rsid w:val="00CC378F"/>
    <w:rsid w:val="00CE0708"/>
    <w:rsid w:val="00CF1858"/>
    <w:rsid w:val="00CF4352"/>
    <w:rsid w:val="00DB25A1"/>
    <w:rsid w:val="00DD716C"/>
    <w:rsid w:val="00DE288C"/>
    <w:rsid w:val="00E05CF2"/>
    <w:rsid w:val="00E150F7"/>
    <w:rsid w:val="00E96F9C"/>
    <w:rsid w:val="00ED071B"/>
    <w:rsid w:val="00EE713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1780DA"/>
  <w15:chartTrackingRefBased/>
  <w15:docId w15:val="{AD57707B-F84B-407E-BA0A-17CCEB8D62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B286F"/>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B286F"/>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1B286F"/>
  </w:style>
  <w:style w:type="character" w:styleId="CommentReference">
    <w:name w:val="annotation reference"/>
    <w:basedOn w:val="DefaultParagraphFont"/>
    <w:uiPriority w:val="99"/>
    <w:semiHidden/>
    <w:unhideWhenUsed/>
    <w:rsid w:val="001B286F"/>
    <w:rPr>
      <w:sz w:val="16"/>
      <w:szCs w:val="16"/>
    </w:rPr>
  </w:style>
  <w:style w:type="paragraph" w:styleId="CommentText">
    <w:name w:val="annotation text"/>
    <w:basedOn w:val="Normal"/>
    <w:link w:val="CommentTextChar"/>
    <w:uiPriority w:val="99"/>
    <w:semiHidden/>
    <w:unhideWhenUsed/>
    <w:rsid w:val="001B286F"/>
    <w:pPr>
      <w:spacing w:line="240" w:lineRule="auto"/>
    </w:pPr>
    <w:rPr>
      <w:sz w:val="20"/>
      <w:szCs w:val="20"/>
    </w:rPr>
  </w:style>
  <w:style w:type="character" w:customStyle="1" w:styleId="CommentTextChar">
    <w:name w:val="Comment Text Char"/>
    <w:basedOn w:val="DefaultParagraphFont"/>
    <w:link w:val="CommentText"/>
    <w:uiPriority w:val="99"/>
    <w:semiHidden/>
    <w:rsid w:val="001B286F"/>
    <w:rPr>
      <w:sz w:val="20"/>
      <w:szCs w:val="20"/>
    </w:rPr>
  </w:style>
  <w:style w:type="paragraph" w:styleId="CommentSubject">
    <w:name w:val="annotation subject"/>
    <w:basedOn w:val="CommentText"/>
    <w:next w:val="CommentText"/>
    <w:link w:val="CommentSubjectChar"/>
    <w:uiPriority w:val="99"/>
    <w:semiHidden/>
    <w:unhideWhenUsed/>
    <w:rsid w:val="001B286F"/>
    <w:rPr>
      <w:b/>
      <w:bCs/>
    </w:rPr>
  </w:style>
  <w:style w:type="character" w:customStyle="1" w:styleId="CommentSubjectChar">
    <w:name w:val="Comment Subject Char"/>
    <w:basedOn w:val="CommentTextChar"/>
    <w:link w:val="CommentSubject"/>
    <w:uiPriority w:val="99"/>
    <w:semiHidden/>
    <w:rsid w:val="001B286F"/>
    <w:rPr>
      <w:b/>
      <w:bCs/>
      <w:sz w:val="20"/>
      <w:szCs w:val="20"/>
    </w:rPr>
  </w:style>
  <w:style w:type="paragraph" w:styleId="BalloonText">
    <w:name w:val="Balloon Text"/>
    <w:basedOn w:val="Normal"/>
    <w:link w:val="BalloonTextChar"/>
    <w:uiPriority w:val="99"/>
    <w:semiHidden/>
    <w:unhideWhenUsed/>
    <w:rsid w:val="001B286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B286F"/>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5566010">
      <w:bodyDiv w:val="1"/>
      <w:marLeft w:val="0"/>
      <w:marRight w:val="0"/>
      <w:marTop w:val="0"/>
      <w:marBottom w:val="0"/>
      <w:divBdr>
        <w:top w:val="none" w:sz="0" w:space="0" w:color="auto"/>
        <w:left w:val="none" w:sz="0" w:space="0" w:color="auto"/>
        <w:bottom w:val="none" w:sz="0" w:space="0" w:color="auto"/>
        <w:right w:val="none" w:sz="0" w:space="0" w:color="auto"/>
      </w:divBdr>
    </w:div>
    <w:div w:id="29956742">
      <w:bodyDiv w:val="1"/>
      <w:marLeft w:val="0"/>
      <w:marRight w:val="0"/>
      <w:marTop w:val="0"/>
      <w:marBottom w:val="0"/>
      <w:divBdr>
        <w:top w:val="none" w:sz="0" w:space="0" w:color="auto"/>
        <w:left w:val="none" w:sz="0" w:space="0" w:color="auto"/>
        <w:bottom w:val="none" w:sz="0" w:space="0" w:color="auto"/>
        <w:right w:val="none" w:sz="0" w:space="0" w:color="auto"/>
      </w:divBdr>
    </w:div>
    <w:div w:id="30687838">
      <w:bodyDiv w:val="1"/>
      <w:marLeft w:val="0"/>
      <w:marRight w:val="0"/>
      <w:marTop w:val="0"/>
      <w:marBottom w:val="0"/>
      <w:divBdr>
        <w:top w:val="none" w:sz="0" w:space="0" w:color="auto"/>
        <w:left w:val="none" w:sz="0" w:space="0" w:color="auto"/>
        <w:bottom w:val="none" w:sz="0" w:space="0" w:color="auto"/>
        <w:right w:val="none" w:sz="0" w:space="0" w:color="auto"/>
      </w:divBdr>
    </w:div>
    <w:div w:id="82144597">
      <w:bodyDiv w:val="1"/>
      <w:marLeft w:val="0"/>
      <w:marRight w:val="0"/>
      <w:marTop w:val="0"/>
      <w:marBottom w:val="0"/>
      <w:divBdr>
        <w:top w:val="none" w:sz="0" w:space="0" w:color="auto"/>
        <w:left w:val="none" w:sz="0" w:space="0" w:color="auto"/>
        <w:bottom w:val="none" w:sz="0" w:space="0" w:color="auto"/>
        <w:right w:val="none" w:sz="0" w:space="0" w:color="auto"/>
      </w:divBdr>
    </w:div>
    <w:div w:id="119418751">
      <w:bodyDiv w:val="1"/>
      <w:marLeft w:val="0"/>
      <w:marRight w:val="0"/>
      <w:marTop w:val="0"/>
      <w:marBottom w:val="0"/>
      <w:divBdr>
        <w:top w:val="none" w:sz="0" w:space="0" w:color="auto"/>
        <w:left w:val="none" w:sz="0" w:space="0" w:color="auto"/>
        <w:bottom w:val="none" w:sz="0" w:space="0" w:color="auto"/>
        <w:right w:val="none" w:sz="0" w:space="0" w:color="auto"/>
      </w:divBdr>
    </w:div>
    <w:div w:id="196354723">
      <w:bodyDiv w:val="1"/>
      <w:marLeft w:val="0"/>
      <w:marRight w:val="0"/>
      <w:marTop w:val="0"/>
      <w:marBottom w:val="0"/>
      <w:divBdr>
        <w:top w:val="none" w:sz="0" w:space="0" w:color="auto"/>
        <w:left w:val="none" w:sz="0" w:space="0" w:color="auto"/>
        <w:bottom w:val="none" w:sz="0" w:space="0" w:color="auto"/>
        <w:right w:val="none" w:sz="0" w:space="0" w:color="auto"/>
      </w:divBdr>
    </w:div>
    <w:div w:id="197085147">
      <w:bodyDiv w:val="1"/>
      <w:marLeft w:val="0"/>
      <w:marRight w:val="0"/>
      <w:marTop w:val="0"/>
      <w:marBottom w:val="0"/>
      <w:divBdr>
        <w:top w:val="none" w:sz="0" w:space="0" w:color="auto"/>
        <w:left w:val="none" w:sz="0" w:space="0" w:color="auto"/>
        <w:bottom w:val="none" w:sz="0" w:space="0" w:color="auto"/>
        <w:right w:val="none" w:sz="0" w:space="0" w:color="auto"/>
      </w:divBdr>
    </w:div>
    <w:div w:id="202331049">
      <w:bodyDiv w:val="1"/>
      <w:marLeft w:val="0"/>
      <w:marRight w:val="0"/>
      <w:marTop w:val="0"/>
      <w:marBottom w:val="0"/>
      <w:divBdr>
        <w:top w:val="none" w:sz="0" w:space="0" w:color="auto"/>
        <w:left w:val="none" w:sz="0" w:space="0" w:color="auto"/>
        <w:bottom w:val="none" w:sz="0" w:space="0" w:color="auto"/>
        <w:right w:val="none" w:sz="0" w:space="0" w:color="auto"/>
      </w:divBdr>
    </w:div>
    <w:div w:id="363100103">
      <w:bodyDiv w:val="1"/>
      <w:marLeft w:val="0"/>
      <w:marRight w:val="0"/>
      <w:marTop w:val="0"/>
      <w:marBottom w:val="0"/>
      <w:divBdr>
        <w:top w:val="none" w:sz="0" w:space="0" w:color="auto"/>
        <w:left w:val="none" w:sz="0" w:space="0" w:color="auto"/>
        <w:bottom w:val="none" w:sz="0" w:space="0" w:color="auto"/>
        <w:right w:val="none" w:sz="0" w:space="0" w:color="auto"/>
      </w:divBdr>
    </w:div>
    <w:div w:id="370107822">
      <w:bodyDiv w:val="1"/>
      <w:marLeft w:val="0"/>
      <w:marRight w:val="0"/>
      <w:marTop w:val="0"/>
      <w:marBottom w:val="0"/>
      <w:divBdr>
        <w:top w:val="none" w:sz="0" w:space="0" w:color="auto"/>
        <w:left w:val="none" w:sz="0" w:space="0" w:color="auto"/>
        <w:bottom w:val="none" w:sz="0" w:space="0" w:color="auto"/>
        <w:right w:val="none" w:sz="0" w:space="0" w:color="auto"/>
      </w:divBdr>
    </w:div>
    <w:div w:id="445779051">
      <w:bodyDiv w:val="1"/>
      <w:marLeft w:val="0"/>
      <w:marRight w:val="0"/>
      <w:marTop w:val="0"/>
      <w:marBottom w:val="0"/>
      <w:divBdr>
        <w:top w:val="none" w:sz="0" w:space="0" w:color="auto"/>
        <w:left w:val="none" w:sz="0" w:space="0" w:color="auto"/>
        <w:bottom w:val="none" w:sz="0" w:space="0" w:color="auto"/>
        <w:right w:val="none" w:sz="0" w:space="0" w:color="auto"/>
      </w:divBdr>
    </w:div>
    <w:div w:id="454179965">
      <w:bodyDiv w:val="1"/>
      <w:marLeft w:val="0"/>
      <w:marRight w:val="0"/>
      <w:marTop w:val="0"/>
      <w:marBottom w:val="0"/>
      <w:divBdr>
        <w:top w:val="none" w:sz="0" w:space="0" w:color="auto"/>
        <w:left w:val="none" w:sz="0" w:space="0" w:color="auto"/>
        <w:bottom w:val="none" w:sz="0" w:space="0" w:color="auto"/>
        <w:right w:val="none" w:sz="0" w:space="0" w:color="auto"/>
      </w:divBdr>
    </w:div>
    <w:div w:id="461269829">
      <w:bodyDiv w:val="1"/>
      <w:marLeft w:val="0"/>
      <w:marRight w:val="0"/>
      <w:marTop w:val="0"/>
      <w:marBottom w:val="0"/>
      <w:divBdr>
        <w:top w:val="none" w:sz="0" w:space="0" w:color="auto"/>
        <w:left w:val="none" w:sz="0" w:space="0" w:color="auto"/>
        <w:bottom w:val="none" w:sz="0" w:space="0" w:color="auto"/>
        <w:right w:val="none" w:sz="0" w:space="0" w:color="auto"/>
      </w:divBdr>
    </w:div>
    <w:div w:id="467554510">
      <w:bodyDiv w:val="1"/>
      <w:marLeft w:val="0"/>
      <w:marRight w:val="0"/>
      <w:marTop w:val="0"/>
      <w:marBottom w:val="0"/>
      <w:divBdr>
        <w:top w:val="none" w:sz="0" w:space="0" w:color="auto"/>
        <w:left w:val="none" w:sz="0" w:space="0" w:color="auto"/>
        <w:bottom w:val="none" w:sz="0" w:space="0" w:color="auto"/>
        <w:right w:val="none" w:sz="0" w:space="0" w:color="auto"/>
      </w:divBdr>
    </w:div>
    <w:div w:id="512644843">
      <w:bodyDiv w:val="1"/>
      <w:marLeft w:val="0"/>
      <w:marRight w:val="0"/>
      <w:marTop w:val="0"/>
      <w:marBottom w:val="0"/>
      <w:divBdr>
        <w:top w:val="none" w:sz="0" w:space="0" w:color="auto"/>
        <w:left w:val="none" w:sz="0" w:space="0" w:color="auto"/>
        <w:bottom w:val="none" w:sz="0" w:space="0" w:color="auto"/>
        <w:right w:val="none" w:sz="0" w:space="0" w:color="auto"/>
      </w:divBdr>
    </w:div>
    <w:div w:id="522400299">
      <w:bodyDiv w:val="1"/>
      <w:marLeft w:val="0"/>
      <w:marRight w:val="0"/>
      <w:marTop w:val="0"/>
      <w:marBottom w:val="0"/>
      <w:divBdr>
        <w:top w:val="none" w:sz="0" w:space="0" w:color="auto"/>
        <w:left w:val="none" w:sz="0" w:space="0" w:color="auto"/>
        <w:bottom w:val="none" w:sz="0" w:space="0" w:color="auto"/>
        <w:right w:val="none" w:sz="0" w:space="0" w:color="auto"/>
      </w:divBdr>
    </w:div>
    <w:div w:id="590284047">
      <w:bodyDiv w:val="1"/>
      <w:marLeft w:val="0"/>
      <w:marRight w:val="0"/>
      <w:marTop w:val="0"/>
      <w:marBottom w:val="0"/>
      <w:divBdr>
        <w:top w:val="none" w:sz="0" w:space="0" w:color="auto"/>
        <w:left w:val="none" w:sz="0" w:space="0" w:color="auto"/>
        <w:bottom w:val="none" w:sz="0" w:space="0" w:color="auto"/>
        <w:right w:val="none" w:sz="0" w:space="0" w:color="auto"/>
      </w:divBdr>
    </w:div>
    <w:div w:id="593561039">
      <w:bodyDiv w:val="1"/>
      <w:marLeft w:val="0"/>
      <w:marRight w:val="0"/>
      <w:marTop w:val="0"/>
      <w:marBottom w:val="0"/>
      <w:divBdr>
        <w:top w:val="none" w:sz="0" w:space="0" w:color="auto"/>
        <w:left w:val="none" w:sz="0" w:space="0" w:color="auto"/>
        <w:bottom w:val="none" w:sz="0" w:space="0" w:color="auto"/>
        <w:right w:val="none" w:sz="0" w:space="0" w:color="auto"/>
      </w:divBdr>
    </w:div>
    <w:div w:id="660543082">
      <w:bodyDiv w:val="1"/>
      <w:marLeft w:val="0"/>
      <w:marRight w:val="0"/>
      <w:marTop w:val="0"/>
      <w:marBottom w:val="0"/>
      <w:divBdr>
        <w:top w:val="none" w:sz="0" w:space="0" w:color="auto"/>
        <w:left w:val="none" w:sz="0" w:space="0" w:color="auto"/>
        <w:bottom w:val="none" w:sz="0" w:space="0" w:color="auto"/>
        <w:right w:val="none" w:sz="0" w:space="0" w:color="auto"/>
      </w:divBdr>
    </w:div>
    <w:div w:id="714307492">
      <w:bodyDiv w:val="1"/>
      <w:marLeft w:val="0"/>
      <w:marRight w:val="0"/>
      <w:marTop w:val="0"/>
      <w:marBottom w:val="0"/>
      <w:divBdr>
        <w:top w:val="none" w:sz="0" w:space="0" w:color="auto"/>
        <w:left w:val="none" w:sz="0" w:space="0" w:color="auto"/>
        <w:bottom w:val="none" w:sz="0" w:space="0" w:color="auto"/>
        <w:right w:val="none" w:sz="0" w:space="0" w:color="auto"/>
      </w:divBdr>
    </w:div>
    <w:div w:id="714355792">
      <w:bodyDiv w:val="1"/>
      <w:marLeft w:val="0"/>
      <w:marRight w:val="0"/>
      <w:marTop w:val="0"/>
      <w:marBottom w:val="0"/>
      <w:divBdr>
        <w:top w:val="none" w:sz="0" w:space="0" w:color="auto"/>
        <w:left w:val="none" w:sz="0" w:space="0" w:color="auto"/>
        <w:bottom w:val="none" w:sz="0" w:space="0" w:color="auto"/>
        <w:right w:val="none" w:sz="0" w:space="0" w:color="auto"/>
      </w:divBdr>
    </w:div>
    <w:div w:id="758216643">
      <w:bodyDiv w:val="1"/>
      <w:marLeft w:val="0"/>
      <w:marRight w:val="0"/>
      <w:marTop w:val="0"/>
      <w:marBottom w:val="0"/>
      <w:divBdr>
        <w:top w:val="none" w:sz="0" w:space="0" w:color="auto"/>
        <w:left w:val="none" w:sz="0" w:space="0" w:color="auto"/>
        <w:bottom w:val="none" w:sz="0" w:space="0" w:color="auto"/>
        <w:right w:val="none" w:sz="0" w:space="0" w:color="auto"/>
      </w:divBdr>
    </w:div>
    <w:div w:id="800810734">
      <w:bodyDiv w:val="1"/>
      <w:marLeft w:val="0"/>
      <w:marRight w:val="0"/>
      <w:marTop w:val="0"/>
      <w:marBottom w:val="0"/>
      <w:divBdr>
        <w:top w:val="none" w:sz="0" w:space="0" w:color="auto"/>
        <w:left w:val="none" w:sz="0" w:space="0" w:color="auto"/>
        <w:bottom w:val="none" w:sz="0" w:space="0" w:color="auto"/>
        <w:right w:val="none" w:sz="0" w:space="0" w:color="auto"/>
      </w:divBdr>
    </w:div>
    <w:div w:id="809370908">
      <w:bodyDiv w:val="1"/>
      <w:marLeft w:val="0"/>
      <w:marRight w:val="0"/>
      <w:marTop w:val="0"/>
      <w:marBottom w:val="0"/>
      <w:divBdr>
        <w:top w:val="none" w:sz="0" w:space="0" w:color="auto"/>
        <w:left w:val="none" w:sz="0" w:space="0" w:color="auto"/>
        <w:bottom w:val="none" w:sz="0" w:space="0" w:color="auto"/>
        <w:right w:val="none" w:sz="0" w:space="0" w:color="auto"/>
      </w:divBdr>
    </w:div>
    <w:div w:id="816649652">
      <w:bodyDiv w:val="1"/>
      <w:marLeft w:val="0"/>
      <w:marRight w:val="0"/>
      <w:marTop w:val="0"/>
      <w:marBottom w:val="0"/>
      <w:divBdr>
        <w:top w:val="none" w:sz="0" w:space="0" w:color="auto"/>
        <w:left w:val="none" w:sz="0" w:space="0" w:color="auto"/>
        <w:bottom w:val="none" w:sz="0" w:space="0" w:color="auto"/>
        <w:right w:val="none" w:sz="0" w:space="0" w:color="auto"/>
      </w:divBdr>
    </w:div>
    <w:div w:id="831483989">
      <w:bodyDiv w:val="1"/>
      <w:marLeft w:val="0"/>
      <w:marRight w:val="0"/>
      <w:marTop w:val="0"/>
      <w:marBottom w:val="0"/>
      <w:divBdr>
        <w:top w:val="none" w:sz="0" w:space="0" w:color="auto"/>
        <w:left w:val="none" w:sz="0" w:space="0" w:color="auto"/>
        <w:bottom w:val="none" w:sz="0" w:space="0" w:color="auto"/>
        <w:right w:val="none" w:sz="0" w:space="0" w:color="auto"/>
      </w:divBdr>
    </w:div>
    <w:div w:id="858198401">
      <w:bodyDiv w:val="1"/>
      <w:marLeft w:val="0"/>
      <w:marRight w:val="0"/>
      <w:marTop w:val="0"/>
      <w:marBottom w:val="0"/>
      <w:divBdr>
        <w:top w:val="none" w:sz="0" w:space="0" w:color="auto"/>
        <w:left w:val="none" w:sz="0" w:space="0" w:color="auto"/>
        <w:bottom w:val="none" w:sz="0" w:space="0" w:color="auto"/>
        <w:right w:val="none" w:sz="0" w:space="0" w:color="auto"/>
      </w:divBdr>
    </w:div>
    <w:div w:id="992028079">
      <w:bodyDiv w:val="1"/>
      <w:marLeft w:val="0"/>
      <w:marRight w:val="0"/>
      <w:marTop w:val="0"/>
      <w:marBottom w:val="0"/>
      <w:divBdr>
        <w:top w:val="none" w:sz="0" w:space="0" w:color="auto"/>
        <w:left w:val="none" w:sz="0" w:space="0" w:color="auto"/>
        <w:bottom w:val="none" w:sz="0" w:space="0" w:color="auto"/>
        <w:right w:val="none" w:sz="0" w:space="0" w:color="auto"/>
      </w:divBdr>
    </w:div>
    <w:div w:id="1142238513">
      <w:bodyDiv w:val="1"/>
      <w:marLeft w:val="0"/>
      <w:marRight w:val="0"/>
      <w:marTop w:val="0"/>
      <w:marBottom w:val="0"/>
      <w:divBdr>
        <w:top w:val="none" w:sz="0" w:space="0" w:color="auto"/>
        <w:left w:val="none" w:sz="0" w:space="0" w:color="auto"/>
        <w:bottom w:val="none" w:sz="0" w:space="0" w:color="auto"/>
        <w:right w:val="none" w:sz="0" w:space="0" w:color="auto"/>
      </w:divBdr>
    </w:div>
    <w:div w:id="1234655449">
      <w:bodyDiv w:val="1"/>
      <w:marLeft w:val="0"/>
      <w:marRight w:val="0"/>
      <w:marTop w:val="0"/>
      <w:marBottom w:val="0"/>
      <w:divBdr>
        <w:top w:val="none" w:sz="0" w:space="0" w:color="auto"/>
        <w:left w:val="none" w:sz="0" w:space="0" w:color="auto"/>
        <w:bottom w:val="none" w:sz="0" w:space="0" w:color="auto"/>
        <w:right w:val="none" w:sz="0" w:space="0" w:color="auto"/>
      </w:divBdr>
    </w:div>
    <w:div w:id="1283343944">
      <w:bodyDiv w:val="1"/>
      <w:marLeft w:val="0"/>
      <w:marRight w:val="0"/>
      <w:marTop w:val="0"/>
      <w:marBottom w:val="0"/>
      <w:divBdr>
        <w:top w:val="none" w:sz="0" w:space="0" w:color="auto"/>
        <w:left w:val="none" w:sz="0" w:space="0" w:color="auto"/>
        <w:bottom w:val="none" w:sz="0" w:space="0" w:color="auto"/>
        <w:right w:val="none" w:sz="0" w:space="0" w:color="auto"/>
      </w:divBdr>
    </w:div>
    <w:div w:id="1342782154">
      <w:bodyDiv w:val="1"/>
      <w:marLeft w:val="0"/>
      <w:marRight w:val="0"/>
      <w:marTop w:val="0"/>
      <w:marBottom w:val="0"/>
      <w:divBdr>
        <w:top w:val="none" w:sz="0" w:space="0" w:color="auto"/>
        <w:left w:val="none" w:sz="0" w:space="0" w:color="auto"/>
        <w:bottom w:val="none" w:sz="0" w:space="0" w:color="auto"/>
        <w:right w:val="none" w:sz="0" w:space="0" w:color="auto"/>
      </w:divBdr>
    </w:div>
    <w:div w:id="1432163530">
      <w:bodyDiv w:val="1"/>
      <w:marLeft w:val="0"/>
      <w:marRight w:val="0"/>
      <w:marTop w:val="0"/>
      <w:marBottom w:val="0"/>
      <w:divBdr>
        <w:top w:val="none" w:sz="0" w:space="0" w:color="auto"/>
        <w:left w:val="none" w:sz="0" w:space="0" w:color="auto"/>
        <w:bottom w:val="none" w:sz="0" w:space="0" w:color="auto"/>
        <w:right w:val="none" w:sz="0" w:space="0" w:color="auto"/>
      </w:divBdr>
    </w:div>
    <w:div w:id="1472863215">
      <w:bodyDiv w:val="1"/>
      <w:marLeft w:val="0"/>
      <w:marRight w:val="0"/>
      <w:marTop w:val="0"/>
      <w:marBottom w:val="0"/>
      <w:divBdr>
        <w:top w:val="none" w:sz="0" w:space="0" w:color="auto"/>
        <w:left w:val="none" w:sz="0" w:space="0" w:color="auto"/>
        <w:bottom w:val="none" w:sz="0" w:space="0" w:color="auto"/>
        <w:right w:val="none" w:sz="0" w:space="0" w:color="auto"/>
      </w:divBdr>
    </w:div>
    <w:div w:id="1493254636">
      <w:bodyDiv w:val="1"/>
      <w:marLeft w:val="0"/>
      <w:marRight w:val="0"/>
      <w:marTop w:val="0"/>
      <w:marBottom w:val="0"/>
      <w:divBdr>
        <w:top w:val="none" w:sz="0" w:space="0" w:color="auto"/>
        <w:left w:val="none" w:sz="0" w:space="0" w:color="auto"/>
        <w:bottom w:val="none" w:sz="0" w:space="0" w:color="auto"/>
        <w:right w:val="none" w:sz="0" w:space="0" w:color="auto"/>
      </w:divBdr>
    </w:div>
    <w:div w:id="1496842987">
      <w:bodyDiv w:val="1"/>
      <w:marLeft w:val="0"/>
      <w:marRight w:val="0"/>
      <w:marTop w:val="0"/>
      <w:marBottom w:val="0"/>
      <w:divBdr>
        <w:top w:val="none" w:sz="0" w:space="0" w:color="auto"/>
        <w:left w:val="none" w:sz="0" w:space="0" w:color="auto"/>
        <w:bottom w:val="none" w:sz="0" w:space="0" w:color="auto"/>
        <w:right w:val="none" w:sz="0" w:space="0" w:color="auto"/>
      </w:divBdr>
    </w:div>
    <w:div w:id="1589922734">
      <w:bodyDiv w:val="1"/>
      <w:marLeft w:val="0"/>
      <w:marRight w:val="0"/>
      <w:marTop w:val="0"/>
      <w:marBottom w:val="0"/>
      <w:divBdr>
        <w:top w:val="none" w:sz="0" w:space="0" w:color="auto"/>
        <w:left w:val="none" w:sz="0" w:space="0" w:color="auto"/>
        <w:bottom w:val="none" w:sz="0" w:space="0" w:color="auto"/>
        <w:right w:val="none" w:sz="0" w:space="0" w:color="auto"/>
      </w:divBdr>
    </w:div>
    <w:div w:id="1593855179">
      <w:bodyDiv w:val="1"/>
      <w:marLeft w:val="0"/>
      <w:marRight w:val="0"/>
      <w:marTop w:val="0"/>
      <w:marBottom w:val="0"/>
      <w:divBdr>
        <w:top w:val="none" w:sz="0" w:space="0" w:color="auto"/>
        <w:left w:val="none" w:sz="0" w:space="0" w:color="auto"/>
        <w:bottom w:val="none" w:sz="0" w:space="0" w:color="auto"/>
        <w:right w:val="none" w:sz="0" w:space="0" w:color="auto"/>
      </w:divBdr>
    </w:div>
    <w:div w:id="1615212750">
      <w:bodyDiv w:val="1"/>
      <w:marLeft w:val="0"/>
      <w:marRight w:val="0"/>
      <w:marTop w:val="0"/>
      <w:marBottom w:val="0"/>
      <w:divBdr>
        <w:top w:val="none" w:sz="0" w:space="0" w:color="auto"/>
        <w:left w:val="none" w:sz="0" w:space="0" w:color="auto"/>
        <w:bottom w:val="none" w:sz="0" w:space="0" w:color="auto"/>
        <w:right w:val="none" w:sz="0" w:space="0" w:color="auto"/>
      </w:divBdr>
    </w:div>
    <w:div w:id="1620989950">
      <w:bodyDiv w:val="1"/>
      <w:marLeft w:val="0"/>
      <w:marRight w:val="0"/>
      <w:marTop w:val="0"/>
      <w:marBottom w:val="0"/>
      <w:divBdr>
        <w:top w:val="none" w:sz="0" w:space="0" w:color="auto"/>
        <w:left w:val="none" w:sz="0" w:space="0" w:color="auto"/>
        <w:bottom w:val="none" w:sz="0" w:space="0" w:color="auto"/>
        <w:right w:val="none" w:sz="0" w:space="0" w:color="auto"/>
      </w:divBdr>
    </w:div>
    <w:div w:id="1659963435">
      <w:bodyDiv w:val="1"/>
      <w:marLeft w:val="0"/>
      <w:marRight w:val="0"/>
      <w:marTop w:val="0"/>
      <w:marBottom w:val="0"/>
      <w:divBdr>
        <w:top w:val="none" w:sz="0" w:space="0" w:color="auto"/>
        <w:left w:val="none" w:sz="0" w:space="0" w:color="auto"/>
        <w:bottom w:val="none" w:sz="0" w:space="0" w:color="auto"/>
        <w:right w:val="none" w:sz="0" w:space="0" w:color="auto"/>
      </w:divBdr>
    </w:div>
    <w:div w:id="1661814182">
      <w:bodyDiv w:val="1"/>
      <w:marLeft w:val="0"/>
      <w:marRight w:val="0"/>
      <w:marTop w:val="0"/>
      <w:marBottom w:val="0"/>
      <w:divBdr>
        <w:top w:val="none" w:sz="0" w:space="0" w:color="auto"/>
        <w:left w:val="none" w:sz="0" w:space="0" w:color="auto"/>
        <w:bottom w:val="none" w:sz="0" w:space="0" w:color="auto"/>
        <w:right w:val="none" w:sz="0" w:space="0" w:color="auto"/>
      </w:divBdr>
    </w:div>
    <w:div w:id="1702780949">
      <w:bodyDiv w:val="1"/>
      <w:marLeft w:val="0"/>
      <w:marRight w:val="0"/>
      <w:marTop w:val="0"/>
      <w:marBottom w:val="0"/>
      <w:divBdr>
        <w:top w:val="none" w:sz="0" w:space="0" w:color="auto"/>
        <w:left w:val="none" w:sz="0" w:space="0" w:color="auto"/>
        <w:bottom w:val="none" w:sz="0" w:space="0" w:color="auto"/>
        <w:right w:val="none" w:sz="0" w:space="0" w:color="auto"/>
      </w:divBdr>
    </w:div>
    <w:div w:id="1761172930">
      <w:bodyDiv w:val="1"/>
      <w:marLeft w:val="0"/>
      <w:marRight w:val="0"/>
      <w:marTop w:val="0"/>
      <w:marBottom w:val="0"/>
      <w:divBdr>
        <w:top w:val="none" w:sz="0" w:space="0" w:color="auto"/>
        <w:left w:val="none" w:sz="0" w:space="0" w:color="auto"/>
        <w:bottom w:val="none" w:sz="0" w:space="0" w:color="auto"/>
        <w:right w:val="none" w:sz="0" w:space="0" w:color="auto"/>
      </w:divBdr>
    </w:div>
    <w:div w:id="1803036659">
      <w:bodyDiv w:val="1"/>
      <w:marLeft w:val="0"/>
      <w:marRight w:val="0"/>
      <w:marTop w:val="0"/>
      <w:marBottom w:val="0"/>
      <w:divBdr>
        <w:top w:val="none" w:sz="0" w:space="0" w:color="auto"/>
        <w:left w:val="none" w:sz="0" w:space="0" w:color="auto"/>
        <w:bottom w:val="none" w:sz="0" w:space="0" w:color="auto"/>
        <w:right w:val="none" w:sz="0" w:space="0" w:color="auto"/>
      </w:divBdr>
    </w:div>
    <w:div w:id="1830712732">
      <w:bodyDiv w:val="1"/>
      <w:marLeft w:val="0"/>
      <w:marRight w:val="0"/>
      <w:marTop w:val="0"/>
      <w:marBottom w:val="0"/>
      <w:divBdr>
        <w:top w:val="none" w:sz="0" w:space="0" w:color="auto"/>
        <w:left w:val="none" w:sz="0" w:space="0" w:color="auto"/>
        <w:bottom w:val="none" w:sz="0" w:space="0" w:color="auto"/>
        <w:right w:val="none" w:sz="0" w:space="0" w:color="auto"/>
      </w:divBdr>
    </w:div>
    <w:div w:id="1882326111">
      <w:bodyDiv w:val="1"/>
      <w:marLeft w:val="0"/>
      <w:marRight w:val="0"/>
      <w:marTop w:val="0"/>
      <w:marBottom w:val="0"/>
      <w:divBdr>
        <w:top w:val="none" w:sz="0" w:space="0" w:color="auto"/>
        <w:left w:val="none" w:sz="0" w:space="0" w:color="auto"/>
        <w:bottom w:val="none" w:sz="0" w:space="0" w:color="auto"/>
        <w:right w:val="none" w:sz="0" w:space="0" w:color="auto"/>
      </w:divBdr>
    </w:div>
    <w:div w:id="1985305371">
      <w:bodyDiv w:val="1"/>
      <w:marLeft w:val="0"/>
      <w:marRight w:val="0"/>
      <w:marTop w:val="0"/>
      <w:marBottom w:val="0"/>
      <w:divBdr>
        <w:top w:val="none" w:sz="0" w:space="0" w:color="auto"/>
        <w:left w:val="none" w:sz="0" w:space="0" w:color="auto"/>
        <w:bottom w:val="none" w:sz="0" w:space="0" w:color="auto"/>
        <w:right w:val="none" w:sz="0" w:space="0" w:color="auto"/>
      </w:divBdr>
    </w:div>
    <w:div w:id="1994018850">
      <w:bodyDiv w:val="1"/>
      <w:marLeft w:val="0"/>
      <w:marRight w:val="0"/>
      <w:marTop w:val="0"/>
      <w:marBottom w:val="0"/>
      <w:divBdr>
        <w:top w:val="none" w:sz="0" w:space="0" w:color="auto"/>
        <w:left w:val="none" w:sz="0" w:space="0" w:color="auto"/>
        <w:bottom w:val="none" w:sz="0" w:space="0" w:color="auto"/>
        <w:right w:val="none" w:sz="0" w:space="0" w:color="auto"/>
      </w:divBdr>
    </w:div>
    <w:div w:id="2003777113">
      <w:bodyDiv w:val="1"/>
      <w:marLeft w:val="0"/>
      <w:marRight w:val="0"/>
      <w:marTop w:val="0"/>
      <w:marBottom w:val="0"/>
      <w:divBdr>
        <w:top w:val="none" w:sz="0" w:space="0" w:color="auto"/>
        <w:left w:val="none" w:sz="0" w:space="0" w:color="auto"/>
        <w:bottom w:val="none" w:sz="0" w:space="0" w:color="auto"/>
        <w:right w:val="none" w:sz="0" w:space="0" w:color="auto"/>
      </w:divBdr>
    </w:div>
    <w:div w:id="2009165487">
      <w:bodyDiv w:val="1"/>
      <w:marLeft w:val="0"/>
      <w:marRight w:val="0"/>
      <w:marTop w:val="0"/>
      <w:marBottom w:val="0"/>
      <w:divBdr>
        <w:top w:val="none" w:sz="0" w:space="0" w:color="auto"/>
        <w:left w:val="none" w:sz="0" w:space="0" w:color="auto"/>
        <w:bottom w:val="none" w:sz="0" w:space="0" w:color="auto"/>
        <w:right w:val="none" w:sz="0" w:space="0" w:color="auto"/>
      </w:divBdr>
    </w:div>
    <w:div w:id="20906141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Gas10</b:Tag>
    <b:SourceType>Book</b:SourceType>
    <b:Guid>{6B1F564B-CC5C-4411-8E02-482BCF78D092}</b:Guid>
    <b:Title>Muliti Agency Working In The Early Years</b:Title>
    <b:Year>2010</b:Year>
    <b:City>London</b:City>
    <b:Publisher>Sage</b:Publisher>
    <b:Author>
      <b:Author>
        <b:NameList>
          <b:Person>
            <b:Last>Gasper</b:Last>
            <b:First>M</b:First>
          </b:Person>
        </b:NameList>
      </b:Author>
    </b:Author>
    <b:RefOrder>1</b:RefOrder>
  </b:Source>
  <b:Source>
    <b:Tag>You15</b:Tag>
    <b:SourceType>InternetSite</b:SourceType>
    <b:Guid>{4A032247-839B-4BF7-B8D8-E186C5DD5362}</b:Guid>
    <b:Author>
      <b:Author>
        <b:Corporate>YoungMinds</b:Corporate>
      </b:Author>
    </b:Author>
    <b:Title>YoungMinds home page</b:Title>
    <b:Year>2015</b:Year>
    <b:YearAccessed>2018</b:YearAccessed>
    <b:MonthAccessed>April</b:MonthAccessed>
    <b:DayAccessed>10</b:DayAccessed>
    <b:URL>http://www.younminds.org.uk/</b:URL>
    <b:RefOrder>2</b:RefOrder>
  </b:Source>
  <b:Source>
    <b:Tag>Gwa18</b:Tag>
    <b:SourceType>InternetSite</b:SourceType>
    <b:Guid>{4ADA3EC3-689E-4D48-8221-280EDDE7F419}</b:Guid>
    <b:Title>Gwalia home page</b:Title>
    <b:Year>2018</b:Year>
    <b:Author>
      <b:Author>
        <b:Corporate>Gwalia</b:Corporate>
      </b:Author>
    </b:Author>
    <b:YearAccessed>2018</b:YearAccessed>
    <b:MonthAccessed>April</b:MonthAccessed>
    <b:DayAccessed>13</b:DayAccessed>
    <b:URL>https://www.gwalia.wales/</b:URL>
    <b:RefOrder>3</b:RefOrder>
  </b:Source>
  <b:Source>
    <b:Tag>Pem18</b:Tag>
    <b:SourceType>InternetSite</b:SourceType>
    <b:Guid>{E873BCF6-4F54-40FF-A056-B5EF9F984390}</b:Guid>
    <b:Author>
      <b:Author>
        <b:Corporate>Pembroke County Council</b:Corporate>
      </b:Author>
    </b:Author>
    <b:Title>The Team Around The Pipil Parent And School</b:Title>
    <b:Year>2018</b:Year>
    <b:YearAccessed>2018</b:YearAccessed>
    <b:MonthAccessed>April</b:MonthAccessed>
    <b:DayAccessed>18</b:DayAccessed>
    <b:URL>https://wwwpembrokeshire.gov.uk/tappas/</b:URL>
    <b:RefOrder>4</b:RefOrder>
  </b:Source>
  <b:Source>
    <b:Tag>SUD14</b:Tag>
    <b:SourceType>InternetSite</b:SourceType>
    <b:Guid>{CF29A2C1-BE93-4177-AEA3-24394A8E8497}</b:Guid>
    <b:Author>
      <b:Author>
        <b:Corporate>SUDDS</b:Corporate>
      </b:Author>
    </b:Author>
    <b:Title>SUDDS Children in Wales</b:Title>
    <b:Year>2014</b:Year>
    <b:YearAccessed>2018</b:YearAccessed>
    <b:MonthAccessed>April</b:MonthAccessed>
    <b:DayAccessed>20</b:DayAccessed>
    <b:URL>http://www.childreninwales.org.uk/wp-content/uploads/2014/04/sudds</b:URL>
    <b:RefOrder>5</b:RefOrder>
  </b:Source>
  <b:Source>
    <b:Tag>Kal18</b:Tag>
    <b:SourceType>InternetSite</b:SourceType>
    <b:Guid>{B82F1DA6-099D-420B-A1E5-D89508221EBF}</b:Guid>
    <b:Author>
      <b:Author>
        <b:Corporate>Kaleidoscope Project</b:Corporate>
      </b:Author>
    </b:Author>
    <b:Title>Kaleidoscope Services</b:Title>
    <b:Year>2018</b:Year>
    <b:YearAccessed>20108</b:YearAccessed>
    <b:MonthAccessed>April</b:MonthAccessed>
    <b:DayAccessed>20</b:DayAccessed>
    <b:URL>hhttp://www.kaleidoscopeprogect.org.uk/our-services/</b:URL>
    <b:RefOrder>6</b:RefOrder>
  </b:Source>
  <b:Source>
    <b:Tag>psy13</b:Tag>
    <b:SourceType>InternetSite</b:SourceType>
    <b:Guid>{45E17139-88D2-49AB-93E1-D7E4FC66AD0D}</b:Guid>
    <b:Author>
      <b:Author>
        <b:Corporate>psychology notes hq.</b:Corporate>
      </b:Author>
    </b:Author>
    <b:Title>what is bronfenbrenner's ecological system theory?</b:Title>
    <b:Year>2013</b:Year>
    <b:YearAccessed>2017</b:YearAccessed>
    <b:MonthAccessed>september</b:MonthAccessed>
    <b:DayAccessed>29</b:DayAccessed>
    <b:URL>https://psychologynoteshq.com/bronfenbrenner-ecological-theory</b:URL>
    <b:RefOrder>8</b:RefOrder>
  </b:Source>
  <b:Source>
    <b:Tag>Mcl17</b:Tag>
    <b:SourceType>InternetSite</b:SourceType>
    <b:Guid>{705F63DB-D51F-4E28-B69F-8E225215EE6D}</b:Guid>
    <b:Author>
      <b:Author>
        <b:NameList>
          <b:Person>
            <b:Last>Mcleod</b:Last>
            <b:First>saul</b:First>
          </b:Person>
        </b:NameList>
      </b:Author>
    </b:Author>
    <b:Title>Maslow hierarchy of needs</b:Title>
    <b:Year>2017</b:Year>
    <b:YearAccessed>2017</b:YearAccessed>
    <b:MonthAccessed>October</b:MonthAccessed>
    <b:DayAccessed>4</b:DayAccessed>
    <b:URL>https://www.simplypsychology.org/maslow.html</b:URL>
    <b:RefOrder>7</b:RefOrder>
  </b:Source>
</b:Sources>
</file>

<file path=customXml/itemProps1.xml><?xml version="1.0" encoding="utf-8"?>
<ds:datastoreItem xmlns:ds="http://schemas.openxmlformats.org/officeDocument/2006/customXml" ds:itemID="{0F816AC7-56FE-4BEB-BB41-AB62AF183B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2613</Words>
  <Characters>14897</Characters>
  <Application>Microsoft Office Word</Application>
  <DocSecurity>0</DocSecurity>
  <Lines>124</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17476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shelley elford</dc:creator>
  <cp:keywords/>
  <dc:description/>
  <cp:lastModifiedBy>shelley elford</cp:lastModifiedBy>
  <cp:revision>2</cp:revision>
  <dcterms:created xsi:type="dcterms:W3CDTF">2018-05-04T13:54:00Z</dcterms:created>
  <dcterms:modified xsi:type="dcterms:W3CDTF">2018-05-04T13:54:00Z</dcterms:modified>
</cp:coreProperties>
</file>