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imes New Roman" w:hAnsi="Times New Roman" w:cs="Times New Roman"/>
        </w:rPr>
        <w:id w:val="-639027401"/>
        <w:docPartObj>
          <w:docPartGallery w:val="Cover Pages"/>
          <w:docPartUnique/>
        </w:docPartObj>
      </w:sdtPr>
      <w:sdtContent>
        <w:p w14:paraId="2984F650" w14:textId="77777777" w:rsidR="002E71FB" w:rsidRDefault="002E71FB">
          <w:pPr>
            <w:pStyle w:val="NoSpacing"/>
          </w:pPr>
          <w:r>
            <w:rPr>
              <w:noProof/>
            </w:rPr>
            <mc:AlternateContent>
              <mc:Choice Requires="wpg">
                <w:drawing>
                  <wp:anchor distT="0" distB="0" distL="114300" distR="114300" simplePos="0" relativeHeight="251659264" behindDoc="1" locked="0" layoutInCell="1" allowOverlap="1" wp14:anchorId="126B6E03" wp14:editId="3E68322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ŵ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Petryal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331851"/>
                                <a:ext cx="1360714" cy="57833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yddiad"/>
                                    <w:tag w:val=""/>
                                    <w:id w:val="-650599894"/>
                                    <w:dataBinding w:prefixMappings="xmlns:ns0='http://schemas.microsoft.com/office/2006/coverPageProps' " w:xpath="/ns0:CoverPageProperties[1]/ns0:PublishDate[1]" w:storeItemID="{55AF091B-3C7A-41E3-B477-F2FDAA23CFDA}"/>
                                    <w:date>
                                      <w:dateFormat w:val="dd/MM/yyyy"/>
                                      <w:lid w:val="cy-GB"/>
                                      <w:storeMappedDataAs w:val="dateTime"/>
                                      <w:calendar w:val="gregorian"/>
                                    </w:date>
                                  </w:sdtPr>
                                  <w:sdtContent>
                                    <w:p w14:paraId="59C0CADF" w14:textId="77777777" w:rsidR="00DB167A" w:rsidRDefault="00DB167A">
                                      <w:pPr>
                                        <w:pStyle w:val="NoSpacing"/>
                                        <w:jc w:val="right"/>
                                        <w:rPr>
                                          <w:color w:val="FFFFFF" w:themeColor="background1"/>
                                          <w:sz w:val="28"/>
                                          <w:szCs w:val="28"/>
                                        </w:rPr>
                                      </w:pPr>
                                      <w:r>
                                        <w:rPr>
                                          <w:color w:val="FFFFFF" w:themeColor="background1"/>
                                          <w:sz w:val="28"/>
                                          <w:szCs w:val="28"/>
                                        </w:rPr>
                                        <w:t>ECAD6003C</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ŵp 5"/>
                            <wpg:cNvGrpSpPr/>
                            <wpg:grpSpPr>
                              <a:xfrm>
                                <a:off x="76200" y="4210050"/>
                                <a:ext cx="2057400" cy="4910328"/>
                                <a:chOff x="80645" y="4211812"/>
                                <a:chExt cx="1306273" cy="3121026"/>
                              </a:xfrm>
                            </wpg:grpSpPr>
                            <wpg:grpSp>
                              <wpg:cNvPr id="6" name="Grŵp 6"/>
                              <wpg:cNvGrpSpPr>
                                <a:grpSpLocks noChangeAspect="1"/>
                              </wpg:cNvGrpSpPr>
                              <wpg:grpSpPr>
                                <a:xfrm>
                                  <a:off x="141062" y="4211812"/>
                                  <a:ext cx="1047750" cy="3121026"/>
                                  <a:chOff x="141062" y="4211812"/>
                                  <a:chExt cx="1047750" cy="3121026"/>
                                </a:xfrm>
                              </wpg:grpSpPr>
                              <wps:wsp>
                                <wps:cNvPr id="20" name="Ffurfrydd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furfrydd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furfrydd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furfrydd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furfrydd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furfrydd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furfrydd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furfrydd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furfrydd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furfrydd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furfrydd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furfrydd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ŵp 7"/>
                              <wpg:cNvGrpSpPr>
                                <a:grpSpLocks noChangeAspect="1"/>
                              </wpg:cNvGrpSpPr>
                              <wpg:grpSpPr>
                                <a:xfrm>
                                  <a:off x="80645" y="4826972"/>
                                  <a:ext cx="1306273" cy="2505863"/>
                                  <a:chOff x="80645" y="4649964"/>
                                  <a:chExt cx="874712" cy="1677988"/>
                                </a:xfrm>
                              </wpg:grpSpPr>
                              <wps:wsp>
                                <wps:cNvPr id="8" name="Ffurfrydd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furfrydd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furfrydd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furfrydd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furfrydd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furfrydd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furfrydd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furfrydd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furfrydd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furfrydd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furfrydd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26B6E03" id="Grŵ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">
                    <v:rect id="Petryal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" fillcolor="#2c3c43 [3215]" stroked="f" strokeweight="1.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3318;width:13607;height:5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" adj="17010" fillcolor="#90c226 [3204]" stroked="f" strokeweight="1.5pt">
                      <v:stroke endcap="round"/>
                      <v:textbox inset=",0,14.4pt,0">
                        <w:txbxContent>
                          <w:sdt>
                            <w:sdtPr>
                              <w:rPr>
                                <w:color w:val="FFFFFF" w:themeColor="background1"/>
                                <w:sz w:val="28"/>
                                <w:szCs w:val="28"/>
                              </w:rPr>
                              <w:alias w:val="Dyddiad"/>
                              <w:tag w:val=""/>
                              <w:id w:val="-650599894"/>
                              <w:dataBinding w:prefixMappings="xmlns:ns0='http://schemas.microsoft.com/office/2006/coverPageProps' " w:xpath="/ns0:CoverPageProperties[1]/ns0:PublishDate[1]" w:storeItemID="{55AF091B-3C7A-41E3-B477-F2FDAA23CFDA}"/>
                              <w:date>
                                <w:dateFormat w:val="dd/MM/yyyy"/>
                                <w:lid w:val="cy-GB"/>
                                <w:storeMappedDataAs w:val="dateTime"/>
                                <w:calendar w:val="gregorian"/>
                              </w:date>
                            </w:sdtPr>
                            <w:sdtContent>
                              <w:p w14:paraId="59C0CADF" w14:textId="77777777" w:rsidR="00DB167A" w:rsidRDefault="00DB167A">
                                <w:pPr>
                                  <w:pStyle w:val="NoSpacing"/>
                                  <w:jc w:val="right"/>
                                  <w:rPr>
                                    <w:color w:val="FFFFFF" w:themeColor="background1"/>
                                    <w:sz w:val="28"/>
                                    <w:szCs w:val="28"/>
                                  </w:rPr>
                                </w:pPr>
                                <w:r>
                                  <w:rPr>
                                    <w:color w:val="FFFFFF" w:themeColor="background1"/>
                                    <w:sz w:val="28"/>
                                    <w:szCs w:val="28"/>
                                  </w:rPr>
                                  <w:t>ECAD6003C</w:t>
                                </w:r>
                              </w:p>
                            </w:sdtContent>
                          </w:sdt>
                        </w:txbxContent>
                      </v:textbox>
                    </v:shape>
                    <v:group id="Grŵ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ŵ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furfrydd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c3c43 [3215]" strokecolor="#2c3c43 [3215]" strokeweight="0">
                          <v:path arrowok="t" o:connecttype="custom" o:connectlocs="0,0;61913,241300;133350,482600;193675,661988;193675,698500;120650,485775;61913,285750;9525,84138;0,0" o:connectangles="0,0,0,0,0,0,0,0,0"/>
                        </v:shape>
                        <v:shape id="Ffurfrydd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c3c43 [3215]" strokecolor="#2c3c43 [3215]" strokeweight="0">
                          <v:path arrowok="t" o:connecttype="custom" o:connectlocs="0,0;12700,30163;58738,147638;106363,265113;184150,427038;171450,427038;95250,268288;47625,155575;1588,39688;0,0" o:connectangles="0,0,0,0,0,0,0,0,0,0"/>
                        </v:shape>
                        <v:shape id="Ffurfrydd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c3c43 [3215]" strokecolor="#2c3c43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furfrydd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c3c43 [3215]" strokecolor="#2c3c43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furfrydd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c3c43 [3215]" strokecolor="#2c3c43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furfrydd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c3c43 [3215]" strokecolor="#2c3c43 [3215]" strokeweight="0">
                          <v:path arrowok="t" o:connecttype="custom" o:connectlocs="0,0;52388,109538;38100,109538;19050,55563;0,0" o:connectangles="0,0,0,0,0"/>
                        </v:shape>
                        <v:shape id="Ffurfrydd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c3c43 [3215]" strokecolor="#2c3c43 [3215]" strokeweight="0">
                          <v:path arrowok="t" o:connecttype="custom" o:connectlocs="0,0;14288,58738;14288,63500;23813,147638;7938,77788;0,0" o:connectangles="0,0,0,0,0,0"/>
                        </v:shape>
                        <v:shape id="Ffurfrydd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c3c43 [3215]" strokecolor="#2c3c43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furfrydd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c3c43 [3215]" strokecolor="#2c3c43 [3215]" strokeweight="0">
                          <v:path arrowok="t" o:connecttype="custom" o:connectlocs="0,0;9525,25400;11113,30163;17463,127000;31750,209550;52388,293688;57150,307975;33338,255588;23813,230188;7938,128588;1588,65088;0,0" o:connectangles="0,0,0,0,0,0,0,0,0,0,0,0"/>
                        </v:shape>
                        <v:shape id="Ffurfrydd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c3c43 [3215]" strokecolor="#2c3c43 [3215]" strokeweight="0">
                          <v:path arrowok="t" o:connecttype="custom" o:connectlocs="0,0;49213,103188;36513,103188;0,0" o:connectangles="0,0,0,0"/>
                        </v:shape>
                        <v:shape id="Ffurfrydd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c3c43 [3215]" strokecolor="#2c3c43 [3215]" strokeweight="0">
                          <v:path arrowok="t" o:connecttype="custom" o:connectlocs="0,0;9525,26988;11113,66675;9525,61913;0,36513;0,0" o:connectangles="0,0,0,0,0,0"/>
                        </v:shape>
                        <v:shape id="Ffurfrydd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c3c43 [3215]" strokecolor="#2c3c43 [3215]" strokeweight="0">
                          <v:path arrowok="t" o:connecttype="custom" o:connectlocs="0,0;9525,25400;33338,77788;52388,133350;71438,187325;69850,187325;20638,84138;17463,66675;0,0" o:connectangles="0,0,0,0,0,0,0,0,0"/>
                        </v:shape>
                      </v:group>
                      <v:group id="Grŵ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furfrydd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c3c43 [3215]" strokecolor="#2c3c43 [3215]" strokeweight="0">
                          <v:fill opacity="13107f"/>
                          <v:stroke opacity="13107f"/>
                          <v:path arrowok="t" o:connecttype="custom" o:connectlocs="0,0;65088,246063;136525,490538;198438,674688;198438,714375;125413,493713;65088,290513;11113,85725;0,0" o:connectangles="0,0,0,0,0,0,0,0,0"/>
                        </v:shape>
                        <v:shape id="Ffurfrydd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c3c43 [3215]" strokecolor="#2c3c43 [3215]" strokeweight="0">
                          <v:fill opacity="13107f"/>
                          <v:stroke opacity="13107f"/>
                          <v:path arrowok="t" o:connecttype="custom" o:connectlocs="0,0;12700,31750;58738,152400;109538,269875;187325,436563;173038,436563;96838,276225;47625,158750;0,41275;0,0" o:connectangles="0,0,0,0,0,0,0,0,0,0"/>
                        </v:shape>
                        <v:shape id="Ffurfrydd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c3c43 [3215]" strokecolor="#2c3c43 [3215]" strokeweight="0">
                          <v:fill opacity="13107f"/>
                          <v:stroke opacity="13107f"/>
                          <v:path arrowok="t" o:connecttype="custom" o:connectlocs="0,0;25400,114300;31750,192088;28575,177800;0,49213;0,0" o:connectangles="0,0,0,0,0,0"/>
                        </v:shape>
                        <v:shape id="Ffurfrydd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c3c43 [3215]" strokecolor="#2c3c43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furfrydd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c3c43 [3215]" strokecolor="#2c3c43 [3215]" strokeweight="0">
                          <v:fill opacity="13107f"/>
                          <v:stroke opacity="13107f"/>
                          <v:path arrowok="t" o:connecttype="custom" o:connectlocs="0,0;52388,112713;38100,112713;17463,57150;0,0" o:connectangles="0,0,0,0,0"/>
                        </v:shape>
                        <v:shape id="Ffurfrydd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c3c43 [3215]" strokecolor="#2c3c43 [3215]" strokeweight="0">
                          <v:fill opacity="13107f"/>
                          <v:stroke opacity="13107f"/>
                          <v:path arrowok="t" o:connecttype="custom" o:connectlocs="0,0;12700,58738;12700,65088;23813,150813;6350,77788;0,0" o:connectangles="0,0,0,0,0,0"/>
                        </v:shape>
                        <v:shape id="Ffurfrydd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c3c43 [3215]" strokecolor="#2c3c43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furfrydd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c3c43 [3215]" strokecolor="#2c3c43 [3215]" strokeweight="0">
                          <v:fill opacity="13107f"/>
                          <v:stroke opacity="13107f"/>
                          <v:path arrowok="t" o:connecttype="custom" o:connectlocs="0,0;9525,23813;11113,28575;19050,127000;33338,212725;52388,298450;58738,311150;34925,257175;23813,231775;7938,128588;1588,63500;0,0" o:connectangles="0,0,0,0,0,0,0,0,0,0,0,0"/>
                        </v:shape>
                        <v:shape id="Ffurfrydd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c3c43 [3215]" strokecolor="#2c3c43 [3215]" strokeweight="0">
                          <v:fill opacity="13107f"/>
                          <v:stroke opacity="13107f"/>
                          <v:path arrowok="t" o:connecttype="custom" o:connectlocs="0,0;49213,104775;38100,104775;0,0" o:connectangles="0,0,0,0"/>
                        </v:shape>
                        <v:shape id="Ffurfrydd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c3c43 [3215]" strokecolor="#2c3c43 [3215]" strokeweight="0">
                          <v:fill opacity="13107f"/>
                          <v:stroke opacity="13107f"/>
                          <v:path arrowok="t" o:connecttype="custom" o:connectlocs="0,0;11113,26988;11113,68263;9525,63500;0,39688;0,0" o:connectangles="0,0,0,0,0,0"/>
                        </v:shape>
                        <v:shape id="Ffurfrydd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c3c43 [3215]" strokecolor="#2c3c43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CEA2C5B" w14:textId="12280A8E" w:rsidR="002E71FB" w:rsidRDefault="002E71FB">
          <w:r>
            <w:rPr>
              <w:noProof/>
            </w:rPr>
            <mc:AlternateContent>
              <mc:Choice Requires="wps">
                <w:drawing>
                  <wp:anchor distT="0" distB="0" distL="114300" distR="114300" simplePos="0" relativeHeight="251661312" behindDoc="0" locked="0" layoutInCell="1" allowOverlap="1" wp14:anchorId="3E58931A" wp14:editId="575729BA">
                    <wp:simplePos x="0" y="0"/>
                    <wp:positionH relativeFrom="margin">
                      <wp:align>right</wp:align>
                    </wp:positionH>
                    <wp:positionV relativeFrom="page">
                      <wp:posOffset>4357188</wp:posOffset>
                    </wp:positionV>
                    <wp:extent cx="4835348" cy="365760"/>
                    <wp:effectExtent l="0" t="0" r="3810" b="12700"/>
                    <wp:wrapNone/>
                    <wp:docPr id="32" name="Blwch Testun 32"/>
                    <wp:cNvGraphicFramePr/>
                    <a:graphic xmlns:a="http://schemas.openxmlformats.org/drawingml/2006/main">
                      <a:graphicData uri="http://schemas.microsoft.com/office/word/2010/wordprocessingShape">
                        <wps:wsp>
                          <wps:cNvSpPr txBox="1"/>
                          <wps:spPr>
                            <a:xfrm>
                              <a:off x="0" y="0"/>
                              <a:ext cx="4835348"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3AD553" w14:textId="676E872C" w:rsidR="00DB167A" w:rsidRDefault="00DB167A" w:rsidP="002E71FB">
                                <w:pPr>
                                  <w:pStyle w:val="NoSpacing"/>
                                  <w:spacing w:line="360" w:lineRule="auto"/>
                                  <w:rPr>
                                    <w:rFonts w:ascii="Times New Roman" w:hAnsi="Times New Roman" w:cs="Times New Roman"/>
                                    <w:sz w:val="40"/>
                                    <w:szCs w:val="40"/>
                                    <w:lang w:val="en-GB"/>
                                  </w:rPr>
                                </w:pPr>
                                <w:r w:rsidRPr="002E71FB">
                                  <w:rPr>
                                    <w:rFonts w:ascii="Times New Roman" w:hAnsi="Times New Roman" w:cs="Times New Roman"/>
                                    <w:sz w:val="40"/>
                                    <w:szCs w:val="40"/>
                                    <w:lang w:val="en-GB"/>
                                  </w:rPr>
                                  <w:t xml:space="preserve">BA </w:t>
                                </w:r>
                                <w:r>
                                  <w:rPr>
                                    <w:rFonts w:ascii="Times New Roman" w:hAnsi="Times New Roman" w:cs="Times New Roman"/>
                                    <w:sz w:val="40"/>
                                    <w:szCs w:val="40"/>
                                    <w:lang w:val="en-GB"/>
                                  </w:rPr>
                                  <w:t>(</w:t>
                                </w:r>
                                <w:proofErr w:type="spellStart"/>
                                <w:r>
                                  <w:rPr>
                                    <w:rFonts w:ascii="Times New Roman" w:hAnsi="Times New Roman" w:cs="Times New Roman"/>
                                    <w:sz w:val="40"/>
                                    <w:szCs w:val="40"/>
                                    <w:lang w:val="en-GB"/>
                                  </w:rPr>
                                  <w:t>Anrh</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Addysg</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Gynradd</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gyda</w:t>
                                </w:r>
                                <w:proofErr w:type="spellEnd"/>
                                <w:r>
                                  <w:rPr>
                                    <w:rFonts w:ascii="Times New Roman" w:hAnsi="Times New Roman" w:cs="Times New Roman"/>
                                    <w:sz w:val="40"/>
                                    <w:szCs w:val="40"/>
                                    <w:lang w:val="en-GB"/>
                                  </w:rPr>
                                  <w:t xml:space="preserve"> SAC</w:t>
                                </w:r>
                              </w:p>
                              <w:p w14:paraId="2916BEC6" w14:textId="77777777" w:rsidR="00DB167A" w:rsidRDefault="00DB167A"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Prifysgol Cymru Y Drindod Dewi Sant</w:t>
                                </w:r>
                              </w:p>
                              <w:p w14:paraId="68A181CD" w14:textId="77777777" w:rsidR="00DB167A" w:rsidRPr="002E71FB" w:rsidRDefault="00DB167A"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Ebrill 2019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E58931A" id="_x0000_t202" coordsize="21600,21600" o:spt="202" path="m,l,21600r21600,l21600,xe">
                    <v:stroke joinstyle="miter"/>
                    <v:path gradientshapeok="t" o:connecttype="rect"/>
                  </v:shapetype>
                  <v:shape id="Blwch Testun 32" o:spid="_x0000_s1055" type="#_x0000_t202" style="position:absolute;margin-left:329.55pt;margin-top:343.1pt;width:380.75pt;height:2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" filled="f" stroked="f" strokeweight=".5pt">
                    <v:textbox style="mso-fit-shape-to-text:t" inset="0,0,0,0">
                      <w:txbxContent>
                        <w:p w14:paraId="613AD553" w14:textId="676E872C" w:rsidR="00DB167A" w:rsidRDefault="00DB167A" w:rsidP="002E71FB">
                          <w:pPr>
                            <w:pStyle w:val="NoSpacing"/>
                            <w:spacing w:line="360" w:lineRule="auto"/>
                            <w:rPr>
                              <w:rFonts w:ascii="Times New Roman" w:hAnsi="Times New Roman" w:cs="Times New Roman"/>
                              <w:sz w:val="40"/>
                              <w:szCs w:val="40"/>
                              <w:lang w:val="en-GB"/>
                            </w:rPr>
                          </w:pPr>
                          <w:r w:rsidRPr="002E71FB">
                            <w:rPr>
                              <w:rFonts w:ascii="Times New Roman" w:hAnsi="Times New Roman" w:cs="Times New Roman"/>
                              <w:sz w:val="40"/>
                              <w:szCs w:val="40"/>
                              <w:lang w:val="en-GB"/>
                            </w:rPr>
                            <w:t xml:space="preserve">BA </w:t>
                          </w:r>
                          <w:r>
                            <w:rPr>
                              <w:rFonts w:ascii="Times New Roman" w:hAnsi="Times New Roman" w:cs="Times New Roman"/>
                              <w:sz w:val="40"/>
                              <w:szCs w:val="40"/>
                              <w:lang w:val="en-GB"/>
                            </w:rPr>
                            <w:t>(</w:t>
                          </w:r>
                          <w:proofErr w:type="spellStart"/>
                          <w:r>
                            <w:rPr>
                              <w:rFonts w:ascii="Times New Roman" w:hAnsi="Times New Roman" w:cs="Times New Roman"/>
                              <w:sz w:val="40"/>
                              <w:szCs w:val="40"/>
                              <w:lang w:val="en-GB"/>
                            </w:rPr>
                            <w:t>Anrh</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Addysg</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Gynradd</w:t>
                          </w:r>
                          <w:proofErr w:type="spellEnd"/>
                          <w:r>
                            <w:rPr>
                              <w:rFonts w:ascii="Times New Roman" w:hAnsi="Times New Roman" w:cs="Times New Roman"/>
                              <w:sz w:val="40"/>
                              <w:szCs w:val="40"/>
                              <w:lang w:val="en-GB"/>
                            </w:rPr>
                            <w:t xml:space="preserve"> </w:t>
                          </w:r>
                          <w:proofErr w:type="spellStart"/>
                          <w:r>
                            <w:rPr>
                              <w:rFonts w:ascii="Times New Roman" w:hAnsi="Times New Roman" w:cs="Times New Roman"/>
                              <w:sz w:val="40"/>
                              <w:szCs w:val="40"/>
                              <w:lang w:val="en-GB"/>
                            </w:rPr>
                            <w:t>gyda</w:t>
                          </w:r>
                          <w:proofErr w:type="spellEnd"/>
                          <w:r>
                            <w:rPr>
                              <w:rFonts w:ascii="Times New Roman" w:hAnsi="Times New Roman" w:cs="Times New Roman"/>
                              <w:sz w:val="40"/>
                              <w:szCs w:val="40"/>
                              <w:lang w:val="en-GB"/>
                            </w:rPr>
                            <w:t xml:space="preserve"> SAC</w:t>
                          </w:r>
                        </w:p>
                        <w:p w14:paraId="2916BEC6" w14:textId="77777777" w:rsidR="00DB167A" w:rsidRDefault="00DB167A"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Prifysgol Cymru Y Drindod Dewi Sant</w:t>
                          </w:r>
                        </w:p>
                        <w:p w14:paraId="68A181CD" w14:textId="77777777" w:rsidR="00DB167A" w:rsidRPr="002E71FB" w:rsidRDefault="00DB167A" w:rsidP="002E71FB">
                          <w:pPr>
                            <w:pStyle w:val="NoSpacing"/>
                            <w:spacing w:line="360" w:lineRule="auto"/>
                            <w:rPr>
                              <w:rFonts w:ascii="Times New Roman" w:hAnsi="Times New Roman" w:cs="Times New Roman"/>
                              <w:sz w:val="40"/>
                              <w:szCs w:val="40"/>
                              <w:lang w:val="en-GB"/>
                            </w:rPr>
                          </w:pPr>
                          <w:r>
                            <w:rPr>
                              <w:rFonts w:ascii="Times New Roman" w:hAnsi="Times New Roman" w:cs="Times New Roman"/>
                              <w:sz w:val="40"/>
                              <w:szCs w:val="40"/>
                              <w:lang w:val="en-GB"/>
                            </w:rPr>
                            <w:t>Ebrill 2019</w:t>
                          </w:r>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71E44CD4" wp14:editId="4C695338">
                    <wp:simplePos x="0" y="0"/>
                    <wp:positionH relativeFrom="page">
                      <wp:posOffset>1828800</wp:posOffset>
                    </wp:positionH>
                    <wp:positionV relativeFrom="page">
                      <wp:posOffset>1828800</wp:posOffset>
                    </wp:positionV>
                    <wp:extent cx="5429250" cy="3276600"/>
                    <wp:effectExtent l="0" t="0" r="0" b="0"/>
                    <wp:wrapNone/>
                    <wp:docPr id="1" name="Blwch Testun 1"/>
                    <wp:cNvGraphicFramePr/>
                    <a:graphic xmlns:a="http://schemas.openxmlformats.org/drawingml/2006/main">
                      <a:graphicData uri="http://schemas.microsoft.com/office/word/2010/wordprocessingShape">
                        <wps:wsp>
                          <wps:cNvSpPr txBox="1"/>
                          <wps:spPr>
                            <a:xfrm>
                              <a:off x="0" y="0"/>
                              <a:ext cx="5429250" cy="327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1B818" w14:textId="2B07EA96" w:rsidR="00DB167A" w:rsidRPr="002E71FB" w:rsidRDefault="00DB167A" w:rsidP="002E71FB">
                                <w:pPr>
                                  <w:pStyle w:val="NoSpacing"/>
                                  <w:rPr>
                                    <w:rFonts w:ascii="Times New Roman" w:eastAsiaTheme="majorEastAsia" w:hAnsi="Times New Roman" w:cs="Times New Roman"/>
                                    <w:b/>
                                    <w:color w:val="262626" w:themeColor="text1" w:themeTint="D9"/>
                                    <w:sz w:val="56"/>
                                  </w:rPr>
                                </w:pPr>
                                <w:sdt>
                                  <w:sdtPr>
                                    <w:rPr>
                                      <w:rFonts w:ascii="Times New Roman" w:eastAsiaTheme="majorEastAsia" w:hAnsi="Times New Roman" w:cs="Times New Roman"/>
                                      <w:b/>
                                      <w:color w:val="262626" w:themeColor="text1" w:themeTint="D9"/>
                                      <w:sz w:val="56"/>
                                      <w:szCs w:val="72"/>
                                      <w:u w:val="single"/>
                                    </w:rPr>
                                    <w:alias w:val="Teit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b/>
                                        <w:color w:val="262626" w:themeColor="text1" w:themeTint="D9"/>
                                        <w:sz w:val="56"/>
                                        <w:szCs w:val="72"/>
                                        <w:u w:val="single"/>
                                      </w:rPr>
                                      <w:t>A yw diffyg ymglymiad rhieni i addysg eu plant yn medru dylanwadu ar fedrau llythrennedd y dysgwyr?</w:t>
                                    </w:r>
                                  </w:sdtContent>
                                </w:sdt>
                              </w:p>
                              <w:p w14:paraId="4F40337B" w14:textId="76A66147" w:rsidR="00DB167A" w:rsidRPr="002E71FB" w:rsidRDefault="00DB167A">
                                <w:pPr>
                                  <w:spacing w:before="120"/>
                                  <w:rPr>
                                    <w:rFonts w:ascii="Times New Roman"/>
                                    <w:color w:val="404040" w:themeColor="text1" w:themeTint="BF"/>
                                    <w:sz w:val="36"/>
                                    <w:szCs w:val="36"/>
                                  </w:rPr>
                                </w:pPr>
                                <w:sdt>
                                  <w:sdtPr>
                                    <w:rPr>
                                      <w:rFonts w:ascii="Times New Roman"/>
                                      <w:color w:val="404040" w:themeColor="text1" w:themeTint="BF"/>
                                      <w:sz w:val="36"/>
                                      <w:szCs w:val="36"/>
                                    </w:rPr>
                                    <w:alias w:val="Isdeitl"/>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imes New Roman"/>
                                        <w:color w:val="404040" w:themeColor="text1" w:themeTint="BF"/>
                                        <w:sz w:val="36"/>
                                        <w:szCs w:val="36"/>
                                      </w:rPr>
                                      <w:t>1601464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1E44CD4" id="Blwch Testun 1" o:spid="_x0000_s1056" type="#_x0000_t202" style="position:absolute;margin-left:2in;margin-top:2in;width:427.5pt;height:25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" filled="f" stroked="f" strokeweight=".5pt">
                    <v:textbox inset="0,0,0,0">
                      <w:txbxContent>
                        <w:p w14:paraId="1741B818" w14:textId="2B07EA96" w:rsidR="00DB167A" w:rsidRPr="002E71FB" w:rsidRDefault="00DB167A" w:rsidP="002E71FB">
                          <w:pPr>
                            <w:pStyle w:val="NoSpacing"/>
                            <w:rPr>
                              <w:rFonts w:ascii="Times New Roman" w:eastAsiaTheme="majorEastAsia" w:hAnsi="Times New Roman" w:cs="Times New Roman"/>
                              <w:b/>
                              <w:color w:val="262626" w:themeColor="text1" w:themeTint="D9"/>
                              <w:sz w:val="56"/>
                            </w:rPr>
                          </w:pPr>
                          <w:sdt>
                            <w:sdtPr>
                              <w:rPr>
                                <w:rFonts w:ascii="Times New Roman" w:eastAsiaTheme="majorEastAsia" w:hAnsi="Times New Roman" w:cs="Times New Roman"/>
                                <w:b/>
                                <w:color w:val="262626" w:themeColor="text1" w:themeTint="D9"/>
                                <w:sz w:val="56"/>
                                <w:szCs w:val="72"/>
                                <w:u w:val="single"/>
                              </w:rPr>
                              <w:alias w:val="Teit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b/>
                                  <w:color w:val="262626" w:themeColor="text1" w:themeTint="D9"/>
                                  <w:sz w:val="56"/>
                                  <w:szCs w:val="72"/>
                                  <w:u w:val="single"/>
                                </w:rPr>
                                <w:t>A yw diffyg ymglymiad rhieni i addysg eu plant yn medru dylanwadu ar fedrau llythrennedd y dysgwyr?</w:t>
                              </w:r>
                            </w:sdtContent>
                          </w:sdt>
                        </w:p>
                        <w:p w14:paraId="4F40337B" w14:textId="76A66147" w:rsidR="00DB167A" w:rsidRPr="002E71FB" w:rsidRDefault="00DB167A">
                          <w:pPr>
                            <w:spacing w:before="120"/>
                            <w:rPr>
                              <w:rFonts w:ascii="Times New Roman"/>
                              <w:color w:val="404040" w:themeColor="text1" w:themeTint="BF"/>
                              <w:sz w:val="36"/>
                              <w:szCs w:val="36"/>
                            </w:rPr>
                          </w:pPr>
                          <w:sdt>
                            <w:sdtPr>
                              <w:rPr>
                                <w:rFonts w:ascii="Times New Roman"/>
                                <w:color w:val="404040" w:themeColor="text1" w:themeTint="BF"/>
                                <w:sz w:val="36"/>
                                <w:szCs w:val="36"/>
                              </w:rPr>
                              <w:alias w:val="Isdeitl"/>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imes New Roman"/>
                                  <w:color w:val="404040" w:themeColor="text1" w:themeTint="BF"/>
                                  <w:sz w:val="36"/>
                                  <w:szCs w:val="36"/>
                                </w:rPr>
                                <w:t>1601464</w:t>
                              </w:r>
                            </w:sdtContent>
                          </w:sdt>
                        </w:p>
                      </w:txbxContent>
                    </v:textbox>
                    <w10:wrap anchorx="page" anchory="page"/>
                  </v:shape>
                </w:pict>
              </mc:Fallback>
            </mc:AlternateContent>
          </w:r>
          <w:r>
            <w:br w:type="page"/>
          </w:r>
        </w:p>
      </w:sdtContent>
    </w:sdt>
    <w:p w14:paraId="182A7B54" w14:textId="77777777" w:rsidR="00E61B0E" w:rsidRPr="00E61B0E" w:rsidRDefault="00CA5D0A" w:rsidP="00E61B0E">
      <w:pPr>
        <w:spacing w:line="360" w:lineRule="auto"/>
        <w:rPr>
          <w:rFonts w:ascii="Times New Roman"/>
          <w:b/>
          <w:sz w:val="24"/>
        </w:rPr>
      </w:pPr>
      <w:r w:rsidRPr="00E61B0E">
        <w:rPr>
          <w:rFonts w:ascii="Times New Roman"/>
          <w:b/>
          <w:sz w:val="24"/>
        </w:rPr>
        <w:lastRenderedPageBreak/>
        <w:t xml:space="preserve">Datganiad </w:t>
      </w:r>
    </w:p>
    <w:p w14:paraId="22C479B6" w14:textId="252B8639" w:rsidR="00CA5D0A" w:rsidRPr="00E61B0E" w:rsidRDefault="00CA5D0A" w:rsidP="00E61B0E">
      <w:pPr>
        <w:spacing w:line="360" w:lineRule="auto"/>
        <w:jc w:val="both"/>
        <w:rPr>
          <w:rFonts w:ascii="Times New Roman"/>
          <w:sz w:val="24"/>
          <w:u w:val="single"/>
        </w:rPr>
      </w:pPr>
      <w:r>
        <w:rPr>
          <w:rFonts w:ascii="Times New Roman"/>
          <w:sz w:val="24"/>
        </w:rPr>
        <w:t xml:space="preserve"> Hyn sydd i dystio mai fy ngwaith i yn unig ydy’r prosiect ymchwil hwn. Ysgrifennir y cyfan yn fy ngeiriau’n hun </w:t>
      </w:r>
      <w:r w:rsidR="00352D61">
        <w:rPr>
          <w:rFonts w:ascii="Times New Roman"/>
          <w:sz w:val="24"/>
        </w:rPr>
        <w:t xml:space="preserve">gan eithrio’r hyn a gyfeiriwyd at a ddyfynnwyd yn y fy ngwaith gan gyfeirnodi’n glir a chywir. Ni chyflwynwyd y prosiect hwn nac unrhyw rhan ohono o’r blaen a thystiaf mai hwn yw’r tro cyntaf iddo gael ei gyhoeddi fel rhan o radd BA (Anrh) Addysg Gynradd gyda SAC ym Mhrifysgol Cymru y Drindod Dewi Sant. Deallaf bod unrhyw waith a ddefnyddiwyd heb wedi’i gyfeirio ato yn weithred o lên-ladrad a fydd yn arwain at fethu’r modiwl hwn. </w:t>
      </w:r>
    </w:p>
    <w:p w14:paraId="667E0512" w14:textId="77777777" w:rsidR="00352D61" w:rsidRDefault="00352D61" w:rsidP="00E4010A">
      <w:pPr>
        <w:spacing w:line="360" w:lineRule="auto"/>
        <w:rPr>
          <w:rFonts w:ascii="Times New Roman"/>
          <w:sz w:val="24"/>
        </w:rPr>
      </w:pPr>
    </w:p>
    <w:p w14:paraId="0B956819" w14:textId="77777777" w:rsidR="00352D61" w:rsidRDefault="00352D61">
      <w:pPr>
        <w:rPr>
          <w:rFonts w:ascii="Times New Roman"/>
          <w:sz w:val="24"/>
        </w:rPr>
      </w:pPr>
    </w:p>
    <w:p w14:paraId="7DC7316A" w14:textId="77777777" w:rsidR="00352D61" w:rsidRDefault="00352D61">
      <w:pPr>
        <w:rPr>
          <w:rFonts w:ascii="Times New Roman"/>
          <w:sz w:val="24"/>
        </w:rPr>
      </w:pPr>
    </w:p>
    <w:p w14:paraId="5DBFA166" w14:textId="77777777" w:rsidR="00352D61" w:rsidRDefault="00352D61">
      <w:pPr>
        <w:rPr>
          <w:rFonts w:ascii="Times New Roman"/>
          <w:sz w:val="24"/>
        </w:rPr>
      </w:pPr>
    </w:p>
    <w:p w14:paraId="1B9FA37E" w14:textId="77777777" w:rsidR="00352D61" w:rsidRDefault="00352D61">
      <w:pPr>
        <w:rPr>
          <w:rFonts w:ascii="Times New Roman"/>
          <w:sz w:val="24"/>
        </w:rPr>
      </w:pPr>
    </w:p>
    <w:p w14:paraId="564FDFA8" w14:textId="77777777" w:rsidR="00352D61" w:rsidRDefault="00352D61">
      <w:pPr>
        <w:rPr>
          <w:rFonts w:ascii="Times New Roman"/>
          <w:sz w:val="24"/>
        </w:rPr>
      </w:pPr>
    </w:p>
    <w:p w14:paraId="5144036D" w14:textId="77777777" w:rsidR="00352D61" w:rsidRDefault="00352D61">
      <w:pPr>
        <w:rPr>
          <w:rFonts w:ascii="Times New Roman"/>
          <w:sz w:val="24"/>
        </w:rPr>
      </w:pPr>
    </w:p>
    <w:p w14:paraId="39444CCE" w14:textId="77777777" w:rsidR="00352D61" w:rsidRDefault="00352D61">
      <w:pPr>
        <w:rPr>
          <w:rFonts w:ascii="Times New Roman"/>
          <w:sz w:val="24"/>
        </w:rPr>
      </w:pPr>
    </w:p>
    <w:p w14:paraId="0C435D5F" w14:textId="77777777" w:rsidR="00352D61" w:rsidRDefault="00352D61">
      <w:pPr>
        <w:rPr>
          <w:rFonts w:ascii="Times New Roman"/>
          <w:sz w:val="24"/>
        </w:rPr>
      </w:pPr>
    </w:p>
    <w:p w14:paraId="0F61B385" w14:textId="77777777" w:rsidR="00352D61" w:rsidRDefault="00352D61">
      <w:pPr>
        <w:rPr>
          <w:rFonts w:ascii="Times New Roman"/>
          <w:sz w:val="24"/>
        </w:rPr>
      </w:pPr>
    </w:p>
    <w:p w14:paraId="3230BD06" w14:textId="77777777" w:rsidR="00352D61" w:rsidRDefault="00352D61">
      <w:pPr>
        <w:rPr>
          <w:rFonts w:ascii="Times New Roman"/>
          <w:sz w:val="24"/>
        </w:rPr>
      </w:pPr>
    </w:p>
    <w:p w14:paraId="12D06281" w14:textId="77777777" w:rsidR="00352D61" w:rsidRDefault="00352D61">
      <w:pPr>
        <w:rPr>
          <w:rFonts w:ascii="Times New Roman"/>
          <w:sz w:val="24"/>
        </w:rPr>
      </w:pPr>
    </w:p>
    <w:p w14:paraId="5F5FA1BD" w14:textId="77777777" w:rsidR="00352D61" w:rsidRDefault="00352D61">
      <w:pPr>
        <w:rPr>
          <w:rFonts w:ascii="Times New Roman"/>
          <w:sz w:val="24"/>
        </w:rPr>
      </w:pPr>
    </w:p>
    <w:p w14:paraId="72CCB64F" w14:textId="77777777" w:rsidR="00352D61" w:rsidRDefault="00352D61">
      <w:pPr>
        <w:rPr>
          <w:rFonts w:ascii="Times New Roman"/>
          <w:sz w:val="24"/>
        </w:rPr>
      </w:pPr>
    </w:p>
    <w:p w14:paraId="327AEF0F" w14:textId="77777777" w:rsidR="00352D61" w:rsidRDefault="00352D61">
      <w:pPr>
        <w:rPr>
          <w:rFonts w:ascii="Times New Roman"/>
          <w:sz w:val="24"/>
        </w:rPr>
      </w:pPr>
    </w:p>
    <w:p w14:paraId="3131DDC1" w14:textId="77777777" w:rsidR="00352D61" w:rsidRDefault="00352D61">
      <w:pPr>
        <w:rPr>
          <w:rFonts w:ascii="Times New Roman"/>
          <w:sz w:val="24"/>
        </w:rPr>
      </w:pPr>
    </w:p>
    <w:p w14:paraId="6114FDA4" w14:textId="77777777" w:rsidR="00352D61" w:rsidRDefault="00352D61">
      <w:pPr>
        <w:rPr>
          <w:rFonts w:ascii="Times New Roman"/>
          <w:sz w:val="24"/>
        </w:rPr>
      </w:pPr>
    </w:p>
    <w:p w14:paraId="7D53762F" w14:textId="77777777" w:rsidR="00352D61" w:rsidRDefault="00352D61">
      <w:pPr>
        <w:rPr>
          <w:rFonts w:ascii="Times New Roman"/>
          <w:sz w:val="24"/>
        </w:rPr>
      </w:pPr>
    </w:p>
    <w:p w14:paraId="05E9E1B6" w14:textId="77777777" w:rsidR="00352D61" w:rsidRDefault="00352D61">
      <w:pPr>
        <w:rPr>
          <w:rFonts w:ascii="Times New Roman"/>
          <w:sz w:val="24"/>
        </w:rPr>
      </w:pPr>
    </w:p>
    <w:p w14:paraId="7884C7AC" w14:textId="77777777" w:rsidR="00352D61" w:rsidRDefault="00352D61">
      <w:pPr>
        <w:rPr>
          <w:rFonts w:ascii="Times New Roman"/>
          <w:sz w:val="24"/>
        </w:rPr>
      </w:pPr>
    </w:p>
    <w:p w14:paraId="18ED1968" w14:textId="77777777" w:rsidR="00352D61" w:rsidRDefault="00352D61">
      <w:pPr>
        <w:rPr>
          <w:rFonts w:ascii="Times New Roman"/>
          <w:sz w:val="24"/>
        </w:rPr>
      </w:pPr>
    </w:p>
    <w:p w14:paraId="5AF47170" w14:textId="77777777" w:rsidR="00352D61" w:rsidRDefault="00352D61">
      <w:pPr>
        <w:rPr>
          <w:rFonts w:ascii="Times New Roman"/>
          <w:sz w:val="24"/>
        </w:rPr>
      </w:pPr>
    </w:p>
    <w:p w14:paraId="6EB0BA8A" w14:textId="77777777" w:rsidR="00352D61" w:rsidRPr="00E61B0E" w:rsidRDefault="00352D61" w:rsidP="00E4010A">
      <w:pPr>
        <w:spacing w:line="360" w:lineRule="auto"/>
        <w:rPr>
          <w:rFonts w:ascii="Times New Roman"/>
          <w:b/>
          <w:sz w:val="24"/>
        </w:rPr>
      </w:pPr>
      <w:r w:rsidRPr="00E61B0E">
        <w:rPr>
          <w:rFonts w:ascii="Times New Roman"/>
          <w:b/>
          <w:sz w:val="24"/>
        </w:rPr>
        <w:lastRenderedPageBreak/>
        <w:t>Diolchiadau</w:t>
      </w:r>
    </w:p>
    <w:p w14:paraId="0CF12CB5" w14:textId="16449AB9" w:rsidR="00352D61" w:rsidRDefault="00352D61" w:rsidP="00E61B0E">
      <w:pPr>
        <w:spacing w:line="360" w:lineRule="auto"/>
        <w:jc w:val="both"/>
        <w:rPr>
          <w:rFonts w:ascii="Times New Roman"/>
          <w:sz w:val="24"/>
        </w:rPr>
      </w:pPr>
      <w:r w:rsidRPr="00352D61">
        <w:rPr>
          <w:rFonts w:ascii="Times New Roman"/>
          <w:sz w:val="24"/>
        </w:rPr>
        <w:t xml:space="preserve">Hoffwn </w:t>
      </w:r>
      <w:r w:rsidR="00E61B0E">
        <w:rPr>
          <w:rFonts w:ascii="Times New Roman"/>
          <w:sz w:val="24"/>
        </w:rPr>
        <w:t>d</w:t>
      </w:r>
      <w:r w:rsidRPr="00352D61">
        <w:rPr>
          <w:rFonts w:ascii="Times New Roman"/>
          <w:sz w:val="24"/>
        </w:rPr>
        <w:t xml:space="preserve">diolch i’r sawl sydd wedi cyfrannu mewn unrhyw ffordd i’r prosiect yma. </w:t>
      </w:r>
      <w:r w:rsidRPr="00352D61">
        <w:rPr>
          <w:rFonts w:ascii="Times New Roman"/>
          <w:sz w:val="24"/>
        </w:rPr>
        <w:br/>
        <w:t xml:space="preserve">Diolch i ddarlithwyr </w:t>
      </w:r>
      <w:r>
        <w:rPr>
          <w:rFonts w:ascii="Times New Roman"/>
          <w:sz w:val="24"/>
        </w:rPr>
        <w:t>y brifysgol am eu holl waith, mewnbwn a chymorth.</w:t>
      </w:r>
      <w:r w:rsidR="00E61B0E">
        <w:rPr>
          <w:rFonts w:ascii="Times New Roman"/>
          <w:sz w:val="24"/>
        </w:rPr>
        <w:t xml:space="preserve"> </w:t>
      </w:r>
      <w:r>
        <w:rPr>
          <w:rFonts w:ascii="Times New Roman"/>
          <w:sz w:val="24"/>
        </w:rPr>
        <w:t xml:space="preserve">Hoffwn </w:t>
      </w:r>
      <w:r w:rsidR="00E61B0E">
        <w:rPr>
          <w:rFonts w:ascii="Times New Roman"/>
          <w:sz w:val="24"/>
        </w:rPr>
        <w:t>g</w:t>
      </w:r>
      <w:r>
        <w:rPr>
          <w:rFonts w:ascii="Times New Roman"/>
          <w:sz w:val="24"/>
        </w:rPr>
        <w:t>ydnabod a diolch</w:t>
      </w:r>
      <w:r w:rsidR="00E61B0E">
        <w:rPr>
          <w:rFonts w:ascii="Times New Roman"/>
          <w:sz w:val="24"/>
        </w:rPr>
        <w:t xml:space="preserve"> i</w:t>
      </w:r>
      <w:r>
        <w:rPr>
          <w:rFonts w:ascii="Times New Roman"/>
          <w:sz w:val="24"/>
        </w:rPr>
        <w:t xml:space="preserve"> Dr Sioned V Hughes am ei chefnogaeth ac arbenigedd yn ystod y modiwl ac fel tiwtor. Yn olaf, hoffwn estyn diolch gwresog i holl staff, disgyblion a rhieni a fu ynghlwm a’r ymchwil a gwerthfawroga</w:t>
      </w:r>
      <w:r w:rsidR="000E6229">
        <w:rPr>
          <w:rFonts w:ascii="Times New Roman"/>
          <w:sz w:val="24"/>
        </w:rPr>
        <w:t>f</w:t>
      </w:r>
      <w:r>
        <w:rPr>
          <w:rFonts w:ascii="Times New Roman"/>
          <w:sz w:val="24"/>
        </w:rPr>
        <w:t xml:space="preserve"> eu cyfranogiad, cefnogaeth a chroeso yn ystod y cyfnod casglu data. Heb y rhain ni fyddai’</w:t>
      </w:r>
      <w:r w:rsidR="00E61B0E">
        <w:rPr>
          <w:rFonts w:ascii="Times New Roman"/>
          <w:sz w:val="24"/>
        </w:rPr>
        <w:t>n bosib cyflawni’r</w:t>
      </w:r>
      <w:r>
        <w:rPr>
          <w:rFonts w:ascii="Times New Roman"/>
          <w:sz w:val="24"/>
        </w:rPr>
        <w:t xml:space="preserve"> prosiect</w:t>
      </w:r>
      <w:r w:rsidR="00E61B0E">
        <w:rPr>
          <w:rFonts w:ascii="Times New Roman"/>
          <w:sz w:val="24"/>
        </w:rPr>
        <w:t>.</w:t>
      </w:r>
    </w:p>
    <w:p w14:paraId="1B4CD6E0" w14:textId="77777777" w:rsidR="00352D61" w:rsidRDefault="00352D61">
      <w:pPr>
        <w:rPr>
          <w:rFonts w:ascii="Times New Roman"/>
          <w:sz w:val="24"/>
        </w:rPr>
      </w:pPr>
    </w:p>
    <w:p w14:paraId="6DDC0EE9" w14:textId="77777777" w:rsidR="00E4010A" w:rsidRDefault="00E4010A">
      <w:pPr>
        <w:rPr>
          <w:rFonts w:ascii="Times New Roman"/>
          <w:sz w:val="24"/>
        </w:rPr>
      </w:pPr>
    </w:p>
    <w:p w14:paraId="2E35020C" w14:textId="77777777" w:rsidR="00E4010A" w:rsidRDefault="00E4010A">
      <w:pPr>
        <w:rPr>
          <w:rFonts w:ascii="Times New Roman"/>
          <w:sz w:val="24"/>
        </w:rPr>
      </w:pPr>
    </w:p>
    <w:p w14:paraId="429C5482" w14:textId="77777777" w:rsidR="00E4010A" w:rsidRDefault="00E4010A">
      <w:pPr>
        <w:rPr>
          <w:rFonts w:ascii="Times New Roman"/>
          <w:sz w:val="24"/>
        </w:rPr>
      </w:pPr>
    </w:p>
    <w:p w14:paraId="0262EA61" w14:textId="77777777" w:rsidR="00E4010A" w:rsidRDefault="00E4010A">
      <w:pPr>
        <w:rPr>
          <w:rFonts w:ascii="Times New Roman"/>
          <w:sz w:val="24"/>
        </w:rPr>
      </w:pPr>
    </w:p>
    <w:p w14:paraId="27C634FA" w14:textId="77777777" w:rsidR="00E4010A" w:rsidRDefault="00E4010A">
      <w:pPr>
        <w:rPr>
          <w:rFonts w:ascii="Times New Roman"/>
          <w:sz w:val="24"/>
        </w:rPr>
      </w:pPr>
    </w:p>
    <w:p w14:paraId="79EB14F7" w14:textId="77777777" w:rsidR="00E4010A" w:rsidRDefault="00E4010A">
      <w:pPr>
        <w:rPr>
          <w:rFonts w:ascii="Times New Roman"/>
          <w:sz w:val="24"/>
        </w:rPr>
      </w:pPr>
    </w:p>
    <w:p w14:paraId="4A9036C6" w14:textId="77777777" w:rsidR="00E4010A" w:rsidRDefault="00E4010A">
      <w:pPr>
        <w:rPr>
          <w:rFonts w:ascii="Times New Roman"/>
          <w:sz w:val="24"/>
        </w:rPr>
      </w:pPr>
    </w:p>
    <w:p w14:paraId="19922B44" w14:textId="77777777" w:rsidR="00E4010A" w:rsidRDefault="00E4010A">
      <w:pPr>
        <w:rPr>
          <w:rFonts w:ascii="Times New Roman"/>
          <w:sz w:val="24"/>
        </w:rPr>
      </w:pPr>
    </w:p>
    <w:p w14:paraId="1792814F" w14:textId="77777777" w:rsidR="00E4010A" w:rsidRDefault="00E4010A">
      <w:pPr>
        <w:rPr>
          <w:rFonts w:ascii="Times New Roman"/>
          <w:sz w:val="24"/>
        </w:rPr>
      </w:pPr>
    </w:p>
    <w:p w14:paraId="6A77709D" w14:textId="77777777" w:rsidR="00E4010A" w:rsidRDefault="00E4010A">
      <w:pPr>
        <w:rPr>
          <w:rFonts w:ascii="Times New Roman"/>
          <w:sz w:val="24"/>
        </w:rPr>
      </w:pPr>
    </w:p>
    <w:p w14:paraId="03282ABA" w14:textId="77777777" w:rsidR="00E4010A" w:rsidRDefault="00E4010A">
      <w:pPr>
        <w:rPr>
          <w:rFonts w:ascii="Times New Roman"/>
          <w:sz w:val="24"/>
        </w:rPr>
      </w:pPr>
    </w:p>
    <w:p w14:paraId="36FBE66E" w14:textId="77777777" w:rsidR="00E4010A" w:rsidRDefault="00E4010A">
      <w:pPr>
        <w:rPr>
          <w:rFonts w:ascii="Times New Roman"/>
          <w:sz w:val="24"/>
        </w:rPr>
      </w:pPr>
    </w:p>
    <w:p w14:paraId="78C3E107" w14:textId="77777777" w:rsidR="00E4010A" w:rsidRDefault="00E4010A">
      <w:pPr>
        <w:rPr>
          <w:rFonts w:ascii="Times New Roman"/>
          <w:sz w:val="24"/>
        </w:rPr>
      </w:pPr>
    </w:p>
    <w:p w14:paraId="0D9CBCF0" w14:textId="77777777" w:rsidR="00E4010A" w:rsidRDefault="00E4010A">
      <w:pPr>
        <w:rPr>
          <w:rFonts w:ascii="Times New Roman"/>
          <w:sz w:val="24"/>
        </w:rPr>
      </w:pPr>
    </w:p>
    <w:p w14:paraId="5108EC2C" w14:textId="77777777" w:rsidR="00E4010A" w:rsidRDefault="00E4010A">
      <w:pPr>
        <w:rPr>
          <w:rFonts w:ascii="Times New Roman"/>
          <w:sz w:val="24"/>
        </w:rPr>
      </w:pPr>
    </w:p>
    <w:p w14:paraId="5E593B89" w14:textId="77777777" w:rsidR="00E4010A" w:rsidRDefault="00E4010A">
      <w:pPr>
        <w:rPr>
          <w:rFonts w:ascii="Times New Roman"/>
          <w:sz w:val="24"/>
        </w:rPr>
      </w:pPr>
    </w:p>
    <w:p w14:paraId="204DD1A9" w14:textId="77777777" w:rsidR="00E4010A" w:rsidRDefault="00E4010A">
      <w:pPr>
        <w:rPr>
          <w:rFonts w:ascii="Times New Roman"/>
          <w:sz w:val="24"/>
        </w:rPr>
      </w:pPr>
    </w:p>
    <w:p w14:paraId="64710088" w14:textId="77777777" w:rsidR="00E4010A" w:rsidRDefault="00E4010A">
      <w:pPr>
        <w:rPr>
          <w:rFonts w:ascii="Times New Roman"/>
          <w:sz w:val="24"/>
        </w:rPr>
      </w:pPr>
    </w:p>
    <w:p w14:paraId="5E2E4DD3" w14:textId="77777777" w:rsidR="00E4010A" w:rsidRDefault="00E4010A">
      <w:pPr>
        <w:rPr>
          <w:rFonts w:ascii="Times New Roman"/>
          <w:sz w:val="24"/>
        </w:rPr>
      </w:pPr>
    </w:p>
    <w:p w14:paraId="316C917D" w14:textId="77777777" w:rsidR="00E4010A" w:rsidRDefault="00E4010A">
      <w:pPr>
        <w:rPr>
          <w:rFonts w:ascii="Times New Roman"/>
          <w:sz w:val="24"/>
        </w:rPr>
      </w:pPr>
    </w:p>
    <w:p w14:paraId="120C36E6" w14:textId="77777777" w:rsidR="00D929D2" w:rsidRDefault="00D929D2" w:rsidP="00D929D2">
      <w:pPr>
        <w:spacing w:line="360" w:lineRule="auto"/>
        <w:rPr>
          <w:rFonts w:ascii="Times New Roman"/>
          <w:sz w:val="24"/>
        </w:rPr>
      </w:pPr>
    </w:p>
    <w:p w14:paraId="73B99894" w14:textId="77777777" w:rsidR="00D929D2" w:rsidRDefault="00D929D2" w:rsidP="00D929D2">
      <w:pPr>
        <w:spacing w:line="360" w:lineRule="auto"/>
        <w:rPr>
          <w:rFonts w:ascii="Times New Roman"/>
          <w:sz w:val="24"/>
        </w:rPr>
      </w:pPr>
    </w:p>
    <w:p w14:paraId="7672D10C" w14:textId="65B297C8" w:rsidR="00D929D2" w:rsidRPr="00D929D2" w:rsidRDefault="00D929D2" w:rsidP="00D929D2">
      <w:pPr>
        <w:spacing w:line="360" w:lineRule="auto"/>
        <w:jc w:val="center"/>
        <w:rPr>
          <w:rFonts w:ascii="Times New Roman"/>
          <w:b/>
          <w:sz w:val="24"/>
          <w:u w:val="single"/>
        </w:rPr>
      </w:pPr>
      <w:r w:rsidRPr="00D929D2">
        <w:rPr>
          <w:rFonts w:ascii="Times New Roman"/>
          <w:b/>
          <w:sz w:val="24"/>
          <w:u w:val="single"/>
        </w:rPr>
        <w:lastRenderedPageBreak/>
        <w:t>Cynnwys</w:t>
      </w:r>
    </w:p>
    <w:p w14:paraId="7A79E056" w14:textId="321F50FD" w:rsidR="00D929D2" w:rsidRPr="00D929D2" w:rsidRDefault="00D929D2" w:rsidP="00D929D2">
      <w:pPr>
        <w:spacing w:line="360" w:lineRule="auto"/>
        <w:rPr>
          <w:rFonts w:ascii="Times New Roman"/>
          <w:b/>
          <w:sz w:val="24"/>
          <w:u w:val="single"/>
        </w:rPr>
      </w:pPr>
      <w:r w:rsidRPr="00F02544">
        <w:rPr>
          <w:rFonts w:ascii="Times New Roman"/>
          <w:b/>
          <w:sz w:val="24"/>
        </w:rPr>
        <w:t>Pennod 1 – Cyflwyniad</w:t>
      </w:r>
      <w:r>
        <w:rPr>
          <w:rFonts w:ascii="Times New Roman"/>
          <w:sz w:val="24"/>
        </w:rPr>
        <w:br/>
        <w:t>1.1 Nod a Rhesymwaith</w:t>
      </w:r>
      <w:r>
        <w:rPr>
          <w:rFonts w:ascii="Times New Roman"/>
          <w:sz w:val="24"/>
        </w:rPr>
        <w:br/>
        <w:t xml:space="preserve">1.2 Cefndir yr Astudiaeth </w:t>
      </w:r>
      <w:r>
        <w:rPr>
          <w:rFonts w:ascii="Times New Roman"/>
          <w:sz w:val="24"/>
        </w:rPr>
        <w:br/>
        <w:t xml:space="preserve">1.3 Damcaniaeth Cychwynol </w:t>
      </w:r>
      <w:r>
        <w:rPr>
          <w:rFonts w:ascii="Times New Roman"/>
          <w:sz w:val="24"/>
        </w:rPr>
        <w:br/>
        <w:t xml:space="preserve">1.4 Dulliau ymchwil </w:t>
      </w:r>
      <w:r>
        <w:rPr>
          <w:rFonts w:ascii="Times New Roman"/>
          <w:sz w:val="24"/>
        </w:rPr>
        <w:br/>
        <w:t xml:space="preserve">1.5 Dadansoddiad cwestiwn </w:t>
      </w:r>
      <w:r>
        <w:rPr>
          <w:rFonts w:ascii="Times New Roman"/>
          <w:sz w:val="24"/>
        </w:rPr>
        <w:br/>
      </w:r>
      <w:r>
        <w:rPr>
          <w:rFonts w:ascii="Times New Roman"/>
          <w:sz w:val="24"/>
        </w:rPr>
        <w:br/>
      </w:r>
      <w:r w:rsidRPr="00F02544">
        <w:rPr>
          <w:rFonts w:ascii="Times New Roman"/>
          <w:b/>
          <w:sz w:val="24"/>
        </w:rPr>
        <w:t>Pennod 2 – Adolygiad Llenyddiaeth</w:t>
      </w:r>
      <w:r>
        <w:rPr>
          <w:rFonts w:ascii="Times New Roman"/>
          <w:sz w:val="24"/>
        </w:rPr>
        <w:br/>
        <w:t>2.1 Pwysigrwydd darllen i addysg plant</w:t>
      </w:r>
      <w:r>
        <w:rPr>
          <w:rFonts w:ascii="Times New Roman"/>
          <w:sz w:val="24"/>
        </w:rPr>
        <w:br/>
        <w:t>2.2 Pwysigrwydd rhieni i addysg plant</w:t>
      </w:r>
      <w:r>
        <w:rPr>
          <w:rFonts w:ascii="Times New Roman"/>
          <w:sz w:val="24"/>
        </w:rPr>
        <w:br/>
        <w:t xml:space="preserve">2.3 Her i ddarllen </w:t>
      </w:r>
      <w:r>
        <w:rPr>
          <w:rFonts w:ascii="Times New Roman"/>
          <w:sz w:val="24"/>
        </w:rPr>
        <w:br/>
        <w:t xml:space="preserve">2.4 Strategaethau </w:t>
      </w:r>
      <w:r>
        <w:rPr>
          <w:rFonts w:ascii="Times New Roman"/>
          <w:sz w:val="24"/>
        </w:rPr>
        <w:br/>
        <w:t>2.5 Casgliad</w:t>
      </w:r>
      <w:r>
        <w:rPr>
          <w:rFonts w:ascii="Times New Roman"/>
          <w:sz w:val="24"/>
        </w:rPr>
        <w:br/>
      </w:r>
      <w:r>
        <w:rPr>
          <w:rFonts w:ascii="Times New Roman"/>
          <w:sz w:val="24"/>
        </w:rPr>
        <w:br/>
      </w:r>
      <w:r w:rsidRPr="00F02544">
        <w:rPr>
          <w:rFonts w:ascii="Times New Roman"/>
          <w:b/>
          <w:sz w:val="24"/>
        </w:rPr>
        <w:t>Pennod 3 – Methodoleg</w:t>
      </w:r>
      <w:r>
        <w:rPr>
          <w:rFonts w:ascii="Times New Roman"/>
          <w:sz w:val="24"/>
        </w:rPr>
        <w:t xml:space="preserve"> </w:t>
      </w:r>
      <w:r>
        <w:rPr>
          <w:rFonts w:ascii="Times New Roman"/>
          <w:sz w:val="24"/>
        </w:rPr>
        <w:br/>
        <w:t xml:space="preserve">3.1 Dulliau casglu gwybodaeth a rhesymeg </w:t>
      </w:r>
      <w:r>
        <w:rPr>
          <w:rFonts w:ascii="Times New Roman"/>
          <w:sz w:val="24"/>
        </w:rPr>
        <w:br/>
        <w:t>3.1 Moeseg</w:t>
      </w:r>
      <w:r>
        <w:rPr>
          <w:rFonts w:ascii="Times New Roman"/>
          <w:sz w:val="24"/>
        </w:rPr>
        <w:br/>
      </w:r>
      <w:r>
        <w:rPr>
          <w:rFonts w:ascii="Times New Roman"/>
          <w:sz w:val="24"/>
        </w:rPr>
        <w:br/>
      </w:r>
      <w:r w:rsidRPr="00F02544">
        <w:rPr>
          <w:rFonts w:ascii="Times New Roman"/>
          <w:b/>
          <w:sz w:val="24"/>
        </w:rPr>
        <w:t>Pennod 4 – Canlyniadau a Thrafodaeth</w:t>
      </w:r>
      <w:r>
        <w:rPr>
          <w:rFonts w:ascii="Times New Roman"/>
          <w:sz w:val="24"/>
        </w:rPr>
        <w:t xml:space="preserve"> </w:t>
      </w:r>
      <w:r>
        <w:rPr>
          <w:rFonts w:ascii="Times New Roman"/>
          <w:sz w:val="24"/>
        </w:rPr>
        <w:br/>
        <w:t xml:space="preserve">4.1 Cefndir </w:t>
      </w:r>
      <w:r>
        <w:rPr>
          <w:rFonts w:ascii="Times New Roman"/>
          <w:sz w:val="24"/>
        </w:rPr>
        <w:br/>
        <w:t>4.2 Cyfweliadau Athrawon</w:t>
      </w:r>
      <w:r>
        <w:rPr>
          <w:rFonts w:ascii="Times New Roman"/>
          <w:sz w:val="24"/>
        </w:rPr>
        <w:br/>
        <w:t>4.3 Cyfweliadau’r plant</w:t>
      </w:r>
      <w:r>
        <w:rPr>
          <w:rFonts w:ascii="Times New Roman"/>
          <w:sz w:val="24"/>
        </w:rPr>
        <w:br/>
        <w:t xml:space="preserve">4.4 Holiaduron i rieni </w:t>
      </w:r>
      <w:r>
        <w:rPr>
          <w:rFonts w:ascii="Times New Roman"/>
          <w:sz w:val="24"/>
        </w:rPr>
        <w:br/>
      </w:r>
      <w:r>
        <w:rPr>
          <w:rFonts w:ascii="Times New Roman"/>
          <w:sz w:val="24"/>
        </w:rPr>
        <w:br/>
      </w:r>
      <w:r w:rsidRPr="00F02544">
        <w:rPr>
          <w:rFonts w:ascii="Times New Roman"/>
          <w:b/>
          <w:sz w:val="24"/>
        </w:rPr>
        <w:t>Pennod 5 – Casgliad</w:t>
      </w:r>
      <w:r>
        <w:rPr>
          <w:rFonts w:ascii="Times New Roman"/>
          <w:sz w:val="24"/>
        </w:rPr>
        <w:t xml:space="preserve"> </w:t>
      </w:r>
      <w:r>
        <w:rPr>
          <w:rFonts w:ascii="Times New Roman"/>
          <w:sz w:val="24"/>
        </w:rPr>
        <w:br/>
        <w:t xml:space="preserve">5.1 Adlewyrchu ar fwriad y prosiect </w:t>
      </w:r>
      <w:r>
        <w:rPr>
          <w:rFonts w:ascii="Times New Roman"/>
          <w:sz w:val="24"/>
        </w:rPr>
        <w:br/>
        <w:t xml:space="preserve">5.2 Prif ganfyddiadau </w:t>
      </w:r>
      <w:r>
        <w:rPr>
          <w:rFonts w:ascii="Times New Roman"/>
          <w:sz w:val="24"/>
        </w:rPr>
        <w:br/>
        <w:t xml:space="preserve">5.3 Awgrymiadau ar gyfer ymchwil pellach </w:t>
      </w:r>
      <w:r>
        <w:rPr>
          <w:rFonts w:ascii="Times New Roman"/>
          <w:sz w:val="24"/>
        </w:rPr>
        <w:br/>
        <w:t xml:space="preserve">5.4 Dysgu proffesiynol </w:t>
      </w:r>
      <w:r>
        <w:rPr>
          <w:rFonts w:ascii="Times New Roman"/>
          <w:sz w:val="24"/>
        </w:rPr>
        <w:br/>
        <w:t>5.5 Diweddglo</w:t>
      </w:r>
      <w:r>
        <w:rPr>
          <w:rFonts w:ascii="Times New Roman"/>
          <w:sz w:val="24"/>
        </w:rPr>
        <w:br/>
      </w:r>
      <w:r w:rsidRPr="00F02544">
        <w:rPr>
          <w:rFonts w:ascii="Times New Roman"/>
          <w:b/>
          <w:sz w:val="24"/>
        </w:rPr>
        <w:t>Rhestr gyfeiriadau</w:t>
      </w:r>
    </w:p>
    <w:p w14:paraId="3B4D3B45" w14:textId="77777777" w:rsidR="00D929D2" w:rsidRDefault="00D929D2" w:rsidP="00D929D2">
      <w:pPr>
        <w:spacing w:line="360" w:lineRule="auto"/>
        <w:rPr>
          <w:rFonts w:ascii="Times New Roman"/>
          <w:b/>
          <w:sz w:val="24"/>
        </w:rPr>
      </w:pPr>
      <w:r w:rsidRPr="00F02544">
        <w:rPr>
          <w:rFonts w:ascii="Times New Roman"/>
          <w:b/>
          <w:sz w:val="24"/>
        </w:rPr>
        <w:t>Atodiadau</w:t>
      </w:r>
    </w:p>
    <w:p w14:paraId="1D4EDC2B" w14:textId="04D1F6CA" w:rsidR="00E61B0E" w:rsidRPr="000B6F26" w:rsidRDefault="00467A1E">
      <w:pPr>
        <w:rPr>
          <w:rFonts w:ascii="Times New Roman"/>
          <w:sz w:val="24"/>
        </w:rPr>
      </w:pPr>
      <w:r w:rsidRPr="00467A1E">
        <w:rPr>
          <w:rFonts w:ascii="Times New Roman"/>
          <w:sz w:val="24"/>
        </w:rPr>
        <w:lastRenderedPageBreak/>
        <w:t xml:space="preserve">Pennod 1 - </w:t>
      </w:r>
      <w:r w:rsidR="00E4010A" w:rsidRPr="00467A1E">
        <w:rPr>
          <w:rFonts w:ascii="Times New Roman"/>
          <w:sz w:val="24"/>
        </w:rPr>
        <w:t xml:space="preserve">Cyflwyniad </w:t>
      </w:r>
    </w:p>
    <w:p w14:paraId="07E0FD9F" w14:textId="77777777" w:rsidR="00E4010A" w:rsidRPr="00467A1E" w:rsidRDefault="00E4010A" w:rsidP="00E4010A">
      <w:pPr>
        <w:pStyle w:val="ListParagraph"/>
        <w:numPr>
          <w:ilvl w:val="1"/>
          <w:numId w:val="1"/>
        </w:numPr>
        <w:spacing w:line="360" w:lineRule="auto"/>
        <w:rPr>
          <w:rFonts w:ascii="Times New Roman"/>
          <w:i/>
          <w:sz w:val="24"/>
          <w:u w:val="single"/>
        </w:rPr>
      </w:pPr>
      <w:r w:rsidRPr="00467A1E">
        <w:rPr>
          <w:rFonts w:ascii="Times New Roman"/>
          <w:i/>
          <w:sz w:val="24"/>
          <w:u w:val="single"/>
        </w:rPr>
        <w:t xml:space="preserve">Nod a Rhesymwaith </w:t>
      </w:r>
    </w:p>
    <w:p w14:paraId="517265D2" w14:textId="41B2CF13" w:rsidR="00151755" w:rsidRPr="00263694" w:rsidRDefault="00DB167A" w:rsidP="00263694">
      <w:pPr>
        <w:spacing w:line="360" w:lineRule="auto"/>
        <w:jc w:val="both"/>
        <w:rPr>
          <w:rFonts w:ascii="Times New Roman"/>
          <w:sz w:val="24"/>
        </w:rPr>
      </w:pPr>
      <w:r>
        <w:rPr>
          <w:rFonts w:ascii="Times New Roman"/>
          <w:sz w:val="24"/>
          <w:szCs w:val="24"/>
        </w:rPr>
        <w:t>Nod y prosiect ymchwil yw ymchwilio i effaith ymglymiad rhieni ar addysg a datblygiad medrau llythrennedd eu plentyn. Bwriedir ar gyfer yr astudiaeth yma ganolbwyntio yn bennaf ar sgiliau darllen a hynny o fewn y Cyfnod Sylfaen. Erbyn diwedd yr ymchwiliad y nod yw deall sut y mae ymglymiad rhieni’n effeithio ar fedrau darllen plant. Gobeithir hefyd darganfod sut y mae modd goresgyn hyn drwy ymgorffori strategaethau penodol y gellir eu mabwysiadu ar lefel dosbarth ac ysgol er mwyn codi safonau sgiliau darllen y dysgwyr.</w:t>
      </w:r>
    </w:p>
    <w:p w14:paraId="2A88A9BB" w14:textId="471CC595" w:rsidR="00151755" w:rsidRPr="000B6F26" w:rsidRDefault="00DB167A" w:rsidP="00151755">
      <w:pPr>
        <w:spacing w:line="360" w:lineRule="auto"/>
        <w:jc w:val="both"/>
        <w:rPr>
          <w:rFonts w:ascii="Times New Roman"/>
          <w:sz w:val="24"/>
        </w:rPr>
      </w:pPr>
      <w:r>
        <w:rPr>
          <w:rFonts w:ascii="Times New Roman"/>
          <w:sz w:val="24"/>
          <w:szCs w:val="24"/>
        </w:rPr>
        <w:t>Penderfynwyd ar y testun dan sylw er mwyn meithrin gallu’r ymchwilydd i gefnogi a hyrwyddo strategaethau ar lawr y dosbarth. Tystiwyd ar amryw o brofiadau addysgu bod gwendid yn perthyn i allu nifer o ddisgyblion i ddarllen i’r safon briodol; felly yw’r angen am ymchwil pellach i paham y mae dirywiad mewn medrau darllen o fewn y Cyfnod Sylfaen. Credir yn gryf y dylai pob rhiant ymgeisio i’r eithaf i gefnogi eu plant ym mhob agwedd o’u bywyd er mwyn iddynt roi’r sylfeini gorau posib i’w plant. Felly, defnyddir y cyfle amhrisiadwy hwn i ehangu ar wybodaeth bersonol er mwyn meithrin cyfleoedd yn natblygiad proffesiynol fel darpar athrawes.</w:t>
      </w:r>
    </w:p>
    <w:p w14:paraId="49C8AB9D" w14:textId="77777777" w:rsidR="00F761DC" w:rsidRPr="00467A1E" w:rsidRDefault="00F761DC" w:rsidP="00F761DC">
      <w:pPr>
        <w:pStyle w:val="ListParagraph"/>
        <w:numPr>
          <w:ilvl w:val="1"/>
          <w:numId w:val="1"/>
        </w:numPr>
        <w:spacing w:line="360" w:lineRule="auto"/>
        <w:rPr>
          <w:rFonts w:ascii="Times New Roman"/>
          <w:i/>
          <w:sz w:val="24"/>
          <w:u w:val="single"/>
        </w:rPr>
      </w:pPr>
      <w:r w:rsidRPr="00467A1E">
        <w:rPr>
          <w:rFonts w:ascii="Times New Roman"/>
          <w:i/>
          <w:sz w:val="24"/>
          <w:u w:val="single"/>
        </w:rPr>
        <w:t>Cefndir yr Astudiaeth</w:t>
      </w:r>
    </w:p>
    <w:p w14:paraId="7344481E" w14:textId="6343407E" w:rsidR="008971B7" w:rsidRDefault="00DB167A" w:rsidP="000E6229">
      <w:pPr>
        <w:spacing w:line="360" w:lineRule="auto"/>
        <w:jc w:val="both"/>
        <w:rPr>
          <w:rFonts w:ascii="Times New Roman"/>
          <w:sz w:val="24"/>
        </w:rPr>
      </w:pPr>
      <w:r>
        <w:rPr>
          <w:rFonts w:ascii="Times New Roman"/>
          <w:sz w:val="24"/>
          <w:szCs w:val="24"/>
        </w:rPr>
        <w:t>O ystyried ymgyrch diweddar i godi safonau llythrennedd plant ar draws Cymru gan Lywodraeth Cymru (Lewis, 2016), teimlir bod yr ymchwiliad yn gyfredol yn ogystal â’r angen i gydnabod y rhesymau tu’n ôl i paham y mae angen codi safonau. Ystyrir y gallu i ddarllen yn hanfodol i sicrhau bod unigolyn yn arfogi’u hun â’r gallu i gyrraedd eu llawn botensial. Heb feddu ar y gallu i ddarllen yn safonol, prin y bydd unigolyn yn medru  ymgeisio, cynnal a chadw swydd; yn enwedig gyda 40% o swyddi erbyn 2020 yn rai  proffesiynol rheolaethol (Bevan Foundation, 2015). Y gwir yw bod gan rieni a’r gymuned ehangach ddylanwad enfawr ar blant boed hynny ar eu haddysg, diddordebau, eu hymddygiad neu eu hacen gyda Griffiths a Hamilton (1984) yn datgan bod plant yn dysgu o’u rhieni’n flaenaf gan ategu bod pob un rhiant yn athro. At bwrpas yr ymchwiliad yma, cyfeirir at ‘rieni’ fel rhiant, gwarchodwyr, gwarcheidwaid a dylanwadau teuluol o bwys megis mam-gu neu dad-cu, modryb, brawd neu chwaer.</w:t>
      </w:r>
    </w:p>
    <w:p w14:paraId="286400B7" w14:textId="77777777" w:rsidR="008971B7" w:rsidRDefault="008971B7" w:rsidP="000E6229">
      <w:pPr>
        <w:spacing w:line="360" w:lineRule="auto"/>
        <w:jc w:val="both"/>
        <w:rPr>
          <w:rFonts w:ascii="Times New Roman"/>
          <w:sz w:val="24"/>
        </w:rPr>
      </w:pPr>
    </w:p>
    <w:p w14:paraId="1F6F0888" w14:textId="1D8F956C" w:rsidR="00C47A2D" w:rsidRDefault="00467A1E" w:rsidP="000E6229">
      <w:pPr>
        <w:spacing w:line="360" w:lineRule="auto"/>
        <w:jc w:val="both"/>
        <w:rPr>
          <w:rFonts w:ascii="Times New Roman"/>
          <w:sz w:val="24"/>
        </w:rPr>
      </w:pPr>
      <w:r>
        <w:rPr>
          <w:rFonts w:ascii="Times New Roman"/>
          <w:sz w:val="24"/>
        </w:rPr>
        <w:t xml:space="preserve"> </w:t>
      </w:r>
      <w:r w:rsidR="00557534">
        <w:rPr>
          <w:rFonts w:ascii="Times New Roman"/>
          <w:sz w:val="24"/>
        </w:rPr>
        <w:t xml:space="preserve"> </w:t>
      </w:r>
    </w:p>
    <w:p w14:paraId="3097BE38" w14:textId="67C35153" w:rsidR="00557534" w:rsidRPr="008971B7" w:rsidRDefault="00557534" w:rsidP="008971B7">
      <w:pPr>
        <w:pStyle w:val="ListParagraph"/>
        <w:numPr>
          <w:ilvl w:val="1"/>
          <w:numId w:val="1"/>
        </w:numPr>
        <w:spacing w:line="360" w:lineRule="auto"/>
        <w:rPr>
          <w:rFonts w:ascii="Times New Roman"/>
          <w:i/>
          <w:sz w:val="24"/>
          <w:u w:val="single"/>
        </w:rPr>
      </w:pPr>
      <w:r w:rsidRPr="008971B7">
        <w:rPr>
          <w:rFonts w:ascii="Times New Roman"/>
          <w:i/>
          <w:sz w:val="24"/>
          <w:u w:val="single"/>
        </w:rPr>
        <w:lastRenderedPageBreak/>
        <w:t xml:space="preserve">Damcaniaeth Cychwynnol </w:t>
      </w:r>
    </w:p>
    <w:p w14:paraId="48694A7A" w14:textId="3913112B" w:rsidR="00557534" w:rsidRDefault="00DB167A" w:rsidP="00C47A2D">
      <w:pPr>
        <w:spacing w:line="360" w:lineRule="auto"/>
        <w:jc w:val="both"/>
        <w:rPr>
          <w:rFonts w:ascii="Times New Roman"/>
          <w:sz w:val="24"/>
        </w:rPr>
      </w:pPr>
      <w:r>
        <w:rPr>
          <w:rFonts w:ascii="Times New Roman"/>
          <w:sz w:val="24"/>
          <w:szCs w:val="24"/>
        </w:rPr>
        <w:t>Canfyddiad yr ymchwilydd yw bod diffyg ymgysylltiad ac ymglymiad rhieni i addysg eu plant ers blynyddoedd bellach ac mae hyn wedi cael effaith ar amryw o agweddau’n ymwneud â datblygiad eu hymddygiad, cyrhaeddiad addysgol ac ymglymiad i’r ysgol. Teimlwyd bod  y diffyg hwn wir yn dylanwadu ar sgiliau sylfaenol plant parthed darllen am nad yw’r mwyafrif o rieni yn tueddu i dreulio amser yn darllen, canu ac yn bennaf amser gyda’u plant. Yn hytrach,  mae nifer fawr o rieni wedi dod yn gwbwl ddibynnol ar declynnau megis iPad i ddifyrru’u plant. Yr hyn a brofwyd yn ystod cyfnodau mewn ysgolion oedd bod y mwyafrif o ddisgyblion a dderbyniwyd cymorth adref yn tueddu i wneud yn well parthed eu cyrhaeddiad yn yr ysgol. Fodd bynnag, dengys profiadau’r ymchwilydd mewn ystod o ysgolion gwahanol fod ymglymiad rhieni yn tueddu i fod yn well mewn ysgolion gwledig bach o gymharu ag ysgol drefol fawr. Mae profiad uniongyrchol yr ymchwilydd parthed ymglymiad rhiant a’r dylanwad y caiff o’r diwrnod cyntaf oll yn lliwio’r farn y dylai bob rhiant sicrhau y sylfaeni gorau i’w plant. Rhaid sicrhau amser i ddarllen, canu a chymryd diddordeb ym mhob agwedd o’u bywydau o’u diwrnod cyntaf ar y ddaear hon am mai ni yw’r dylanwad mwyaf arwyddocaol iddyn nhw.</w:t>
      </w:r>
    </w:p>
    <w:p w14:paraId="0A5B05E3" w14:textId="77777777" w:rsidR="002A5A84" w:rsidRPr="00467A1E" w:rsidRDefault="002A5A84" w:rsidP="002A5A84">
      <w:pPr>
        <w:pStyle w:val="ListParagraph"/>
        <w:numPr>
          <w:ilvl w:val="1"/>
          <w:numId w:val="1"/>
        </w:numPr>
        <w:spacing w:line="360" w:lineRule="auto"/>
        <w:rPr>
          <w:rFonts w:ascii="Times New Roman"/>
          <w:i/>
          <w:sz w:val="24"/>
        </w:rPr>
      </w:pPr>
      <w:r w:rsidRPr="00467A1E">
        <w:rPr>
          <w:rFonts w:ascii="Times New Roman"/>
          <w:i/>
          <w:sz w:val="24"/>
          <w:u w:val="single"/>
        </w:rPr>
        <w:t xml:space="preserve">Dulliau Ymchwil </w:t>
      </w:r>
    </w:p>
    <w:p w14:paraId="13992BD5" w14:textId="2DA838FE" w:rsidR="00C47A2D" w:rsidRPr="00C47A2D" w:rsidRDefault="00DB167A" w:rsidP="000E6229">
      <w:pPr>
        <w:spacing w:line="360" w:lineRule="auto"/>
        <w:jc w:val="both"/>
        <w:rPr>
          <w:rFonts w:ascii="Times New Roman"/>
          <w:sz w:val="24"/>
        </w:rPr>
      </w:pPr>
      <w:r>
        <w:rPr>
          <w:rFonts w:ascii="Times New Roman"/>
          <w:sz w:val="24"/>
          <w:szCs w:val="24"/>
        </w:rPr>
        <w:t>Bwriedir cynnal ymchwiliad i’r testun dan sylw drwy ddefnyddio ystod eang o ddulliau ymchwil yn cynnwys cyfweliadau gydag athrawon a disgyblion, anfon holiaduron at rieni ac arsylwadau ar fedrau llythrennedd (darllen). Bwriedir hefyd cynnal adolygiad llenyddiaeth yn dadansoddi’n feirniadol y llenyddiaeth ar fedrau llythrennedd plant a’r dylanwad a phwysigrwydd ymgysylltiad rhieni i addysg plant.</w:t>
      </w:r>
    </w:p>
    <w:p w14:paraId="5D0576ED" w14:textId="77777777" w:rsidR="002A5A84" w:rsidRPr="00467A1E" w:rsidRDefault="002A5A84" w:rsidP="002A5A84">
      <w:pPr>
        <w:pStyle w:val="ListParagraph"/>
        <w:numPr>
          <w:ilvl w:val="1"/>
          <w:numId w:val="1"/>
        </w:numPr>
        <w:spacing w:line="360" w:lineRule="auto"/>
        <w:rPr>
          <w:rFonts w:ascii="Times New Roman"/>
          <w:i/>
          <w:sz w:val="24"/>
          <w:u w:val="single"/>
        </w:rPr>
      </w:pPr>
      <w:r w:rsidRPr="00467A1E">
        <w:rPr>
          <w:rFonts w:ascii="Times New Roman"/>
          <w:i/>
          <w:sz w:val="24"/>
          <w:u w:val="single"/>
        </w:rPr>
        <w:t>Dadansoddiad Cwestiwn</w:t>
      </w:r>
    </w:p>
    <w:p w14:paraId="4B151F45" w14:textId="1F28DDE2" w:rsidR="00352D61" w:rsidRDefault="00DB167A" w:rsidP="00263694">
      <w:pPr>
        <w:spacing w:line="360" w:lineRule="auto"/>
        <w:jc w:val="both"/>
        <w:rPr>
          <w:rFonts w:ascii="Times New Roman"/>
          <w:sz w:val="24"/>
        </w:rPr>
      </w:pPr>
      <w:r>
        <w:rPr>
          <w:rFonts w:ascii="Times New Roman"/>
          <w:sz w:val="24"/>
          <w:szCs w:val="24"/>
        </w:rPr>
        <w:t xml:space="preserve">Bwriedir yn gyntaf canolbwyntio ar </w:t>
      </w:r>
      <w:r>
        <w:rPr>
          <w:rFonts w:ascii="Times New Roman"/>
          <w:i/>
          <w:iCs/>
          <w:sz w:val="24"/>
          <w:szCs w:val="24"/>
        </w:rPr>
        <w:t>bwysigrwydd ymglymiad ac ymgysylltiad</w:t>
      </w:r>
      <w:r>
        <w:rPr>
          <w:rFonts w:ascii="Times New Roman"/>
          <w:sz w:val="24"/>
          <w:szCs w:val="24"/>
        </w:rPr>
        <w:t xml:space="preserve"> rhieni i bob agwedd o fywyd ysgol plentyn. Yn ail, ymchwilir i </w:t>
      </w:r>
      <w:r>
        <w:rPr>
          <w:rFonts w:ascii="Times New Roman"/>
          <w:i/>
          <w:iCs/>
          <w:sz w:val="24"/>
          <w:szCs w:val="24"/>
        </w:rPr>
        <w:t xml:space="preserve">effaith ymglymiad </w:t>
      </w:r>
      <w:r>
        <w:rPr>
          <w:rFonts w:ascii="Times New Roman"/>
          <w:sz w:val="24"/>
          <w:szCs w:val="24"/>
        </w:rPr>
        <w:t xml:space="preserve">rhieni ar fedrau plant. Yn drydydd, ymchwilir i </w:t>
      </w:r>
      <w:r>
        <w:rPr>
          <w:rFonts w:ascii="Times New Roman"/>
          <w:i/>
          <w:iCs/>
          <w:sz w:val="24"/>
          <w:szCs w:val="24"/>
        </w:rPr>
        <w:t>fedrau llythrennedd</w:t>
      </w:r>
      <w:r>
        <w:rPr>
          <w:rFonts w:ascii="Times New Roman"/>
          <w:sz w:val="24"/>
          <w:szCs w:val="24"/>
        </w:rPr>
        <w:t xml:space="preserve"> plant gyda ffocws penodol ar ddarllen ac yna yn olaf  bwriedir cynnal arolwg o’r </w:t>
      </w:r>
      <w:r>
        <w:rPr>
          <w:rFonts w:ascii="Times New Roman"/>
          <w:i/>
          <w:iCs/>
          <w:sz w:val="24"/>
          <w:szCs w:val="24"/>
        </w:rPr>
        <w:t>strategaethau</w:t>
      </w:r>
      <w:r>
        <w:rPr>
          <w:rFonts w:ascii="Times New Roman"/>
          <w:sz w:val="24"/>
          <w:szCs w:val="24"/>
        </w:rPr>
        <w:t xml:space="preserve"> a ddefnyddir i fynd i’r afael ar sut i godi cyraeddiadau mewn safonau darllen dysgwyr a gwella ymglymiad y rhieni i addysg eu plant. Pwysig wrth gynnal yr ymchwiliad yw bod yn ystyrlon o’r meysydd hyn er mwyn creu ymateb cynhwysfawr sy'n addysgol ac yn ymdrin yn broffesiynol â’r maes.</w:t>
      </w:r>
    </w:p>
    <w:p w14:paraId="0DD2C85D" w14:textId="77777777" w:rsidR="00467A1E" w:rsidRDefault="00467A1E">
      <w:pPr>
        <w:rPr>
          <w:rFonts w:ascii="Times New Roman"/>
          <w:sz w:val="24"/>
          <w:u w:val="single"/>
        </w:rPr>
      </w:pPr>
    </w:p>
    <w:p w14:paraId="5D7D4489" w14:textId="4388907C" w:rsidR="00D72D68" w:rsidRDefault="00D72D68" w:rsidP="00B701F8">
      <w:pPr>
        <w:spacing w:line="360" w:lineRule="auto"/>
        <w:rPr>
          <w:rFonts w:ascii="Times New Roman"/>
          <w:sz w:val="24"/>
          <w:u w:val="single"/>
        </w:rPr>
      </w:pPr>
      <w:r>
        <w:rPr>
          <w:rFonts w:ascii="Times New Roman"/>
          <w:sz w:val="24"/>
          <w:u w:val="single"/>
        </w:rPr>
        <w:lastRenderedPageBreak/>
        <w:t xml:space="preserve">Pennod 2 – Adolygiad Llenyddiaeth </w:t>
      </w:r>
    </w:p>
    <w:p w14:paraId="29BB2904" w14:textId="3EDFEC7E" w:rsidR="00D72D68" w:rsidRDefault="00685CAF" w:rsidP="00D9347C">
      <w:pPr>
        <w:spacing w:line="360" w:lineRule="auto"/>
        <w:jc w:val="both"/>
        <w:rPr>
          <w:rFonts w:ascii="Times New Roman"/>
          <w:sz w:val="24"/>
          <w:szCs w:val="24"/>
        </w:rPr>
      </w:pPr>
      <w:r>
        <w:rPr>
          <w:rFonts w:ascii="Times New Roman"/>
          <w:sz w:val="24"/>
          <w:szCs w:val="24"/>
        </w:rPr>
        <w:t>Canolbwyntia’r bennod hon ar adolygu’r llenyddia</w:t>
      </w:r>
      <w:r w:rsidR="00F178D3">
        <w:rPr>
          <w:rFonts w:ascii="Times New Roman"/>
          <w:sz w:val="24"/>
          <w:szCs w:val="24"/>
        </w:rPr>
        <w:t xml:space="preserve">eth o gylch pwysigrwydd rhieni </w:t>
      </w:r>
      <w:r>
        <w:rPr>
          <w:rFonts w:ascii="Times New Roman"/>
          <w:sz w:val="24"/>
          <w:szCs w:val="24"/>
        </w:rPr>
        <w:t xml:space="preserve">ynghyd â phwysigrwydd medrau darllen plant gan ystyried sut y maent yn cydblethu i ddatblygu  medrau plant o fewn yr ysgol. Ymchwilir i fanteision a heriau hyrwyddo ymglymiad rhieni gan edrych ar sut y mae ysgolion yn llwyddo i godi safonau darllen ac ymglymiad rhieni i addysg eu plant.  </w:t>
      </w:r>
      <w:r w:rsidR="00D9347C" w:rsidRPr="002B5E26">
        <w:rPr>
          <w:rFonts w:ascii="Times New Roman"/>
          <w:color w:val="000000" w:themeColor="text1"/>
          <w:sz w:val="24"/>
          <w:szCs w:val="24"/>
        </w:rPr>
        <w:t xml:space="preserve">Cyfeirir yn ogystal at ddatblygiadau cyfredol a goblygiadau argymhellion y cwricwlwm arfaethedig at yr angen i </w:t>
      </w:r>
      <w:r w:rsidRPr="002B5E26">
        <w:rPr>
          <w:rFonts w:ascii="Times New Roman"/>
          <w:color w:val="000000" w:themeColor="text1"/>
          <w:sz w:val="24"/>
          <w:szCs w:val="24"/>
        </w:rPr>
        <w:t>ysgolion i fabwysiadau dulliau i hyrwyddo ymglymiad ac ymgysylltiad rhieni i’r ysgol ac addysg eu plant.</w:t>
      </w:r>
    </w:p>
    <w:p w14:paraId="457FAC2A" w14:textId="326B2361" w:rsidR="00D72D68" w:rsidRPr="00B3397C" w:rsidRDefault="000B6F26" w:rsidP="00B701F8">
      <w:pPr>
        <w:spacing w:line="360" w:lineRule="auto"/>
        <w:rPr>
          <w:rFonts w:ascii="Times New Roman"/>
          <w:i/>
          <w:sz w:val="24"/>
          <w:u w:val="single"/>
        </w:rPr>
      </w:pPr>
      <w:r>
        <w:rPr>
          <w:rFonts w:ascii="Times New Roman"/>
          <w:i/>
          <w:sz w:val="24"/>
          <w:u w:val="single"/>
        </w:rPr>
        <w:br/>
      </w:r>
      <w:r w:rsidR="00D72D68" w:rsidRPr="00B3397C">
        <w:rPr>
          <w:rFonts w:ascii="Times New Roman"/>
          <w:i/>
          <w:sz w:val="24"/>
          <w:u w:val="single"/>
        </w:rPr>
        <w:t>2.1 Pwysigrwydd darllen i addysg plant</w:t>
      </w:r>
    </w:p>
    <w:p w14:paraId="709B5EC7" w14:textId="7030171A" w:rsidR="000B6F26" w:rsidRDefault="00DB167A" w:rsidP="000B6F26">
      <w:pPr>
        <w:spacing w:line="360" w:lineRule="auto"/>
        <w:rPr>
          <w:rFonts w:ascii="Times New Roman"/>
          <w:sz w:val="24"/>
          <w:szCs w:val="24"/>
        </w:rPr>
      </w:pPr>
      <w:r>
        <w:rPr>
          <w:rFonts w:ascii="Times New Roman"/>
          <w:sz w:val="24"/>
          <w:szCs w:val="24"/>
        </w:rPr>
        <w:t xml:space="preserve">Heb amheuaeth, mae darllen yn sgil hynod bwysig ac yn allweddol i fywyd bob dydd yn ogystal â dyfodol llewyrchus; hebddo does yna ddim modd i unigolyn ddatblygu i’w llawn botensial ac y gwna'r gwaith o chwilio a chynnal swydd yn andros o galed gan arwain at swyddi ddi-sgil, tâl isel. Cefnogir hyn gan Rose (2006, t.14) gan ddatgan bod “plant a phobl ifanc sydd heb y gallu i siarad, darllen ac ysgrifennu i safon foddhaol dan anfantais am eu hoes.” Cefnogir hyn ymhellach gan yr adroddiad ‘Darllena Datblyga’ trwy nodi bod “darllen da yn hanfodol i ragolygon plentyn yn yr ysgol a’r cartref (Achub y Plant, 2015, t.vi) gydag Estyn (2009, t.1) yn gytûn eu bod yn “hanfodol i gyflawni safonau uchel mewn Cymraeg a Saesneg”. Rhaid cydnabod bod y fath yma o swyddi’n prysur ddiflannu, gyda’r World Economic Forum (2018) yn nodi y bydd angen oleiaf 54% o’r gweithlu ail hyfforddi mewn sgiliau sylfaenol er mwyn sicrhau eu swydd.                           </w:t>
      </w:r>
      <w:r>
        <w:rPr>
          <w:rFonts w:ascii="Times New Roman"/>
          <w:sz w:val="24"/>
          <w:szCs w:val="24"/>
        </w:rPr>
        <w:br/>
        <w:t xml:space="preserve">           Mynega’r Urban Child Institute (2012) yn yr UDA bod y seiliau i ddysgu wedi’i adeiladu ar ddarllen gyda Sullivan (2013) yn nodi bod y rheini nad sy’n darllen yn eu hamser rhydd yn profi effaith negyddol parthed eu gallu deallusol. Ystyrir ganddi fod darllen am foddhad yn gwella rhwydweithiau’r ymennydd ac yn dylanwadu’n fawr ar ddeallusrwydd unigolyn parthed cyrhaeddiad addysgol a’r plentyn cyfan. Bu ymgyrch diweddar, yn bennaf ar sail gweledigaeth Donaldson (2015) o ddiwygiad y Cwricwlwm, y dylid cwmpasu ac addysgu'r plentyn cyfan i fod yn “ddysgwyr uchelgeisiol, galluog; yn gyfranwyr mentrus, creadigol; yn ddinasyddion egwyddorol, gwybodus ac yn unigolion iach, hyderus.” (Donaldson, 2015, t.30.) Cytuna ASCD (2012, t.2) a Griffiths et al (1984) gan ychwanegu bod seiliau cadarn mewn darllen yn bwysig i ddilyniant mewn addysg, ond datgenir nad yw’n ddigonol ar ei ben ei hun  ar gyfer dysgu gydol oes.  Yn wir, mae darllen yn sgil sy’n </w:t>
      </w:r>
      <w:r>
        <w:rPr>
          <w:rFonts w:ascii="Times New Roman"/>
          <w:sz w:val="24"/>
          <w:szCs w:val="24"/>
        </w:rPr>
        <w:lastRenderedPageBreak/>
        <w:t>meithrin nifer fawr o brosesau a medrau parthed yr allu i adnabod geiriau a mynegi dealltwriaeth; gan gefnogi pob agwedd ehangach o’r cwricwlwm (Estyn, 2009).</w:t>
      </w:r>
    </w:p>
    <w:p w14:paraId="4EFF9F46" w14:textId="138FE518" w:rsidR="0039668D" w:rsidRPr="000B6F26" w:rsidRDefault="00685CAF" w:rsidP="000B6F26">
      <w:pPr>
        <w:spacing w:line="360" w:lineRule="auto"/>
        <w:rPr>
          <w:rFonts w:ascii="Times New Roman"/>
          <w:sz w:val="24"/>
          <w:szCs w:val="24"/>
        </w:rPr>
      </w:pPr>
      <w:r>
        <w:rPr>
          <w:rFonts w:ascii="Times New Roman"/>
          <w:sz w:val="24"/>
          <w:szCs w:val="24"/>
        </w:rPr>
        <w:t>Mae darllen bellach yn flaenoriaeth gan lywodraeth Cymru o dan ymbarél ‘llythrennedd’. Ymgyrch i wella cyrhaeddiad llythrennedd plant  ydyw ar ffurf cyfrifoldeb trawsgwricwlaidd lle ceir integreiddiad y maes ym mhob pwnc</w:t>
      </w:r>
      <w:r>
        <w:rPr>
          <w:rFonts w:ascii="Times New Roman"/>
          <w:sz w:val="24"/>
          <w:szCs w:val="24"/>
          <w:lang w:val="en-GB"/>
        </w:rPr>
        <w:t xml:space="preserve"> “felly </w:t>
      </w:r>
      <w:proofErr w:type="spellStart"/>
      <w:r>
        <w:rPr>
          <w:rFonts w:ascii="Times New Roman"/>
          <w:sz w:val="24"/>
          <w:szCs w:val="24"/>
          <w:lang w:val="en-GB"/>
        </w:rPr>
        <w:t>mae’r</w:t>
      </w:r>
      <w:proofErr w:type="spellEnd"/>
      <w:r>
        <w:rPr>
          <w:rFonts w:ascii="Times New Roman"/>
          <w:sz w:val="24"/>
          <w:szCs w:val="24"/>
          <w:lang w:val="en-GB"/>
        </w:rPr>
        <w:t xml:space="preserve"> </w:t>
      </w:r>
      <w:proofErr w:type="spellStart"/>
      <w:r>
        <w:rPr>
          <w:rFonts w:ascii="Times New Roman"/>
          <w:sz w:val="24"/>
          <w:szCs w:val="24"/>
          <w:lang w:val="en-GB"/>
        </w:rPr>
        <w:t>adolygiad</w:t>
      </w:r>
      <w:proofErr w:type="spellEnd"/>
      <w:r>
        <w:rPr>
          <w:rFonts w:ascii="Times New Roman"/>
          <w:sz w:val="24"/>
          <w:szCs w:val="24"/>
          <w:lang w:val="en-GB"/>
        </w:rPr>
        <w:t xml:space="preserve"> </w:t>
      </w:r>
      <w:proofErr w:type="spellStart"/>
      <w:r>
        <w:rPr>
          <w:rFonts w:ascii="Times New Roman"/>
          <w:sz w:val="24"/>
          <w:szCs w:val="24"/>
          <w:lang w:val="en-GB"/>
        </w:rPr>
        <w:t>yn</w:t>
      </w:r>
      <w:proofErr w:type="spellEnd"/>
      <w:r>
        <w:rPr>
          <w:rFonts w:ascii="Times New Roman"/>
          <w:sz w:val="24"/>
          <w:szCs w:val="24"/>
          <w:lang w:val="en-GB"/>
        </w:rPr>
        <w:t xml:space="preserve"> </w:t>
      </w:r>
      <w:proofErr w:type="spellStart"/>
      <w:r>
        <w:rPr>
          <w:rFonts w:ascii="Times New Roman"/>
          <w:sz w:val="24"/>
          <w:szCs w:val="24"/>
          <w:lang w:val="en-GB"/>
        </w:rPr>
        <w:t>argymell</w:t>
      </w:r>
      <w:proofErr w:type="spellEnd"/>
      <w:r>
        <w:rPr>
          <w:rFonts w:ascii="Times New Roman"/>
          <w:sz w:val="24"/>
          <w:szCs w:val="24"/>
          <w:lang w:val="en-GB"/>
        </w:rPr>
        <w:t xml:space="preserve"> y </w:t>
      </w:r>
      <w:proofErr w:type="spellStart"/>
      <w:r>
        <w:rPr>
          <w:rFonts w:ascii="Times New Roman"/>
          <w:sz w:val="24"/>
          <w:szCs w:val="24"/>
          <w:lang w:val="en-GB"/>
        </w:rPr>
        <w:t>dylai</w:t>
      </w:r>
      <w:proofErr w:type="spellEnd"/>
      <w:r>
        <w:rPr>
          <w:rFonts w:ascii="Times New Roman"/>
          <w:sz w:val="24"/>
          <w:szCs w:val="24"/>
          <w:lang w:val="en-GB"/>
        </w:rPr>
        <w:t xml:space="preserve"> </w:t>
      </w:r>
      <w:proofErr w:type="spellStart"/>
      <w:r>
        <w:rPr>
          <w:rFonts w:ascii="Times New Roman"/>
          <w:sz w:val="24"/>
          <w:szCs w:val="24"/>
          <w:lang w:val="en-GB"/>
        </w:rPr>
        <w:t>llythrennedd</w:t>
      </w:r>
      <w:proofErr w:type="spellEnd"/>
      <w:r>
        <w:rPr>
          <w:rFonts w:ascii="Times New Roman"/>
          <w:sz w:val="24"/>
          <w:szCs w:val="24"/>
          <w:lang w:val="en-GB"/>
        </w:rPr>
        <w:t xml:space="preserve">, </w:t>
      </w:r>
      <w:proofErr w:type="spellStart"/>
      <w:r>
        <w:rPr>
          <w:rFonts w:ascii="Times New Roman"/>
          <w:sz w:val="24"/>
          <w:szCs w:val="24"/>
          <w:lang w:val="en-GB"/>
        </w:rPr>
        <w:t>rhifedd</w:t>
      </w:r>
      <w:proofErr w:type="spellEnd"/>
      <w:r>
        <w:rPr>
          <w:rFonts w:ascii="Times New Roman"/>
          <w:sz w:val="24"/>
          <w:szCs w:val="24"/>
          <w:lang w:val="en-GB"/>
        </w:rPr>
        <w:t xml:space="preserve"> a </w:t>
      </w:r>
      <w:proofErr w:type="spellStart"/>
      <w:r>
        <w:rPr>
          <w:rFonts w:ascii="Times New Roman"/>
          <w:sz w:val="24"/>
          <w:szCs w:val="24"/>
          <w:lang w:val="en-GB"/>
        </w:rPr>
        <w:t>chymhwysedd</w:t>
      </w:r>
      <w:proofErr w:type="spellEnd"/>
      <w:r>
        <w:rPr>
          <w:rFonts w:ascii="Times New Roman"/>
          <w:sz w:val="24"/>
          <w:szCs w:val="24"/>
          <w:lang w:val="en-GB"/>
        </w:rPr>
        <w:t xml:space="preserve"> </w:t>
      </w:r>
      <w:proofErr w:type="spellStart"/>
      <w:r>
        <w:rPr>
          <w:rFonts w:ascii="Times New Roman"/>
          <w:sz w:val="24"/>
          <w:szCs w:val="24"/>
          <w:lang w:val="en-GB"/>
        </w:rPr>
        <w:t>digidol</w:t>
      </w:r>
      <w:proofErr w:type="spellEnd"/>
      <w:r>
        <w:rPr>
          <w:rFonts w:ascii="Times New Roman"/>
          <w:sz w:val="24"/>
          <w:szCs w:val="24"/>
          <w:lang w:val="en-GB"/>
        </w:rPr>
        <w:t xml:space="preserve"> </w:t>
      </w:r>
      <w:proofErr w:type="spellStart"/>
      <w:r>
        <w:rPr>
          <w:rFonts w:ascii="Times New Roman"/>
          <w:sz w:val="24"/>
          <w:szCs w:val="24"/>
          <w:lang w:val="en-GB"/>
        </w:rPr>
        <w:t>fod</w:t>
      </w:r>
      <w:proofErr w:type="spellEnd"/>
      <w:r>
        <w:rPr>
          <w:rFonts w:ascii="Times New Roman"/>
          <w:sz w:val="24"/>
          <w:szCs w:val="24"/>
          <w:lang w:val="en-GB"/>
        </w:rPr>
        <w:t xml:space="preserve"> </w:t>
      </w:r>
      <w:proofErr w:type="spellStart"/>
      <w:r>
        <w:rPr>
          <w:rFonts w:ascii="Times New Roman"/>
          <w:sz w:val="24"/>
          <w:szCs w:val="24"/>
          <w:lang w:val="en-GB"/>
        </w:rPr>
        <w:t>yn</w:t>
      </w:r>
      <w:proofErr w:type="spellEnd"/>
      <w:r>
        <w:rPr>
          <w:rFonts w:ascii="Times New Roman"/>
          <w:sz w:val="24"/>
          <w:szCs w:val="24"/>
          <w:lang w:val="en-GB"/>
        </w:rPr>
        <w:t xml:space="preserve"> </w:t>
      </w:r>
      <w:proofErr w:type="spellStart"/>
      <w:r>
        <w:rPr>
          <w:rFonts w:ascii="Times New Roman"/>
          <w:sz w:val="24"/>
          <w:szCs w:val="24"/>
          <w:lang w:val="en-GB"/>
        </w:rPr>
        <w:t>Gyfrifoldebau</w:t>
      </w:r>
      <w:proofErr w:type="spellEnd"/>
      <w:r>
        <w:rPr>
          <w:rFonts w:ascii="Times New Roman"/>
          <w:sz w:val="24"/>
          <w:szCs w:val="24"/>
          <w:lang w:val="en-GB"/>
        </w:rPr>
        <w:t xml:space="preserve"> </w:t>
      </w:r>
      <w:proofErr w:type="spellStart"/>
      <w:r>
        <w:rPr>
          <w:rFonts w:ascii="Times New Roman"/>
          <w:sz w:val="24"/>
          <w:szCs w:val="24"/>
          <w:lang w:val="en-GB"/>
        </w:rPr>
        <w:t>Trawsgwricwlaidd</w:t>
      </w:r>
      <w:proofErr w:type="spellEnd"/>
      <w:r>
        <w:rPr>
          <w:rFonts w:ascii="Times New Roman"/>
          <w:sz w:val="24"/>
          <w:szCs w:val="24"/>
          <w:lang w:val="en-GB"/>
        </w:rPr>
        <w:t xml:space="preserve"> </w:t>
      </w:r>
      <w:proofErr w:type="spellStart"/>
      <w:r>
        <w:rPr>
          <w:rFonts w:ascii="Times New Roman"/>
          <w:sz w:val="24"/>
          <w:szCs w:val="24"/>
          <w:lang w:val="en-GB"/>
        </w:rPr>
        <w:t>i’r</w:t>
      </w:r>
      <w:proofErr w:type="spellEnd"/>
      <w:r>
        <w:rPr>
          <w:rFonts w:ascii="Times New Roman"/>
          <w:sz w:val="24"/>
          <w:szCs w:val="24"/>
          <w:lang w:val="en-GB"/>
        </w:rPr>
        <w:t xml:space="preserve"> </w:t>
      </w:r>
      <w:proofErr w:type="spellStart"/>
      <w:r>
        <w:rPr>
          <w:rFonts w:ascii="Times New Roman"/>
          <w:sz w:val="24"/>
          <w:szCs w:val="24"/>
          <w:lang w:val="en-GB"/>
        </w:rPr>
        <w:t>holl</w:t>
      </w:r>
      <w:proofErr w:type="spellEnd"/>
      <w:r>
        <w:rPr>
          <w:rFonts w:ascii="Times New Roman"/>
          <w:sz w:val="24"/>
          <w:szCs w:val="24"/>
          <w:lang w:val="en-GB"/>
        </w:rPr>
        <w:t xml:space="preserve"> </w:t>
      </w:r>
      <w:proofErr w:type="spellStart"/>
      <w:r>
        <w:rPr>
          <w:rFonts w:ascii="Times New Roman"/>
          <w:sz w:val="24"/>
          <w:szCs w:val="24"/>
          <w:lang w:val="en-GB"/>
        </w:rPr>
        <w:t>athrawon</w:t>
      </w:r>
      <w:proofErr w:type="spellEnd"/>
      <w:r>
        <w:rPr>
          <w:rFonts w:ascii="Times New Roman"/>
          <w:sz w:val="24"/>
          <w:szCs w:val="24"/>
          <w:lang w:val="en-GB"/>
        </w:rPr>
        <w:t xml:space="preserve"> a </w:t>
      </w:r>
      <w:proofErr w:type="spellStart"/>
      <w:r>
        <w:rPr>
          <w:rFonts w:ascii="Times New Roman"/>
          <w:sz w:val="24"/>
          <w:szCs w:val="24"/>
          <w:lang w:val="en-GB"/>
        </w:rPr>
        <w:t>phobl</w:t>
      </w:r>
      <w:proofErr w:type="spellEnd"/>
      <w:r>
        <w:rPr>
          <w:rFonts w:ascii="Times New Roman"/>
          <w:sz w:val="24"/>
          <w:szCs w:val="24"/>
          <w:lang w:val="en-GB"/>
        </w:rPr>
        <w:t xml:space="preserve"> </w:t>
      </w:r>
      <w:proofErr w:type="spellStart"/>
      <w:r>
        <w:rPr>
          <w:rFonts w:ascii="Times New Roman"/>
          <w:sz w:val="24"/>
          <w:szCs w:val="24"/>
          <w:lang w:val="en-GB"/>
        </w:rPr>
        <w:t>sy’n</w:t>
      </w:r>
      <w:proofErr w:type="spellEnd"/>
      <w:r>
        <w:rPr>
          <w:rFonts w:ascii="Times New Roman"/>
          <w:sz w:val="24"/>
          <w:szCs w:val="24"/>
          <w:lang w:val="en-GB"/>
        </w:rPr>
        <w:t xml:space="preserve"> </w:t>
      </w:r>
      <w:proofErr w:type="spellStart"/>
      <w:r>
        <w:rPr>
          <w:rFonts w:ascii="Times New Roman"/>
          <w:sz w:val="24"/>
          <w:szCs w:val="24"/>
          <w:lang w:val="en-GB"/>
        </w:rPr>
        <w:t>gwei</w:t>
      </w:r>
      <w:r w:rsidR="00D9347C">
        <w:rPr>
          <w:rFonts w:ascii="Times New Roman"/>
          <w:sz w:val="24"/>
          <w:szCs w:val="24"/>
          <w:lang w:val="en-GB"/>
        </w:rPr>
        <w:t>thio</w:t>
      </w:r>
      <w:proofErr w:type="spellEnd"/>
      <w:r w:rsidR="00D9347C">
        <w:rPr>
          <w:rFonts w:ascii="Times New Roman"/>
          <w:sz w:val="24"/>
          <w:szCs w:val="24"/>
          <w:lang w:val="en-GB"/>
        </w:rPr>
        <w:t xml:space="preserve"> </w:t>
      </w:r>
      <w:proofErr w:type="spellStart"/>
      <w:r w:rsidR="00D9347C">
        <w:rPr>
          <w:rFonts w:ascii="Times New Roman"/>
          <w:sz w:val="24"/>
          <w:szCs w:val="24"/>
          <w:lang w:val="en-GB"/>
        </w:rPr>
        <w:t>gyda</w:t>
      </w:r>
      <w:proofErr w:type="spellEnd"/>
      <w:r w:rsidR="00D9347C">
        <w:rPr>
          <w:rFonts w:ascii="Times New Roman"/>
          <w:sz w:val="24"/>
          <w:szCs w:val="24"/>
          <w:lang w:val="en-GB"/>
        </w:rPr>
        <w:t xml:space="preserve"> </w:t>
      </w:r>
      <w:proofErr w:type="spellStart"/>
      <w:r w:rsidR="00D9347C">
        <w:rPr>
          <w:rFonts w:ascii="Times New Roman"/>
          <w:sz w:val="24"/>
          <w:szCs w:val="24"/>
          <w:lang w:val="en-GB"/>
        </w:rPr>
        <w:t>phlant</w:t>
      </w:r>
      <w:proofErr w:type="spellEnd"/>
      <w:r w:rsidR="00D9347C">
        <w:rPr>
          <w:rFonts w:ascii="Times New Roman"/>
          <w:sz w:val="24"/>
          <w:szCs w:val="24"/>
          <w:lang w:val="en-GB"/>
        </w:rPr>
        <w:t xml:space="preserve"> a </w:t>
      </w:r>
      <w:proofErr w:type="spellStart"/>
      <w:r w:rsidR="00D9347C">
        <w:rPr>
          <w:rFonts w:ascii="Times New Roman"/>
          <w:sz w:val="24"/>
          <w:szCs w:val="24"/>
          <w:lang w:val="en-GB"/>
        </w:rPr>
        <w:t>phobl</w:t>
      </w:r>
      <w:proofErr w:type="spellEnd"/>
      <w:r w:rsidR="00D9347C">
        <w:rPr>
          <w:rFonts w:ascii="Times New Roman"/>
          <w:sz w:val="24"/>
          <w:szCs w:val="24"/>
          <w:lang w:val="en-GB"/>
        </w:rPr>
        <w:t xml:space="preserve"> </w:t>
      </w:r>
      <w:proofErr w:type="spellStart"/>
      <w:r w:rsidR="00D9347C">
        <w:rPr>
          <w:rFonts w:ascii="Times New Roman"/>
          <w:sz w:val="24"/>
          <w:szCs w:val="24"/>
          <w:lang w:val="en-GB"/>
        </w:rPr>
        <w:t>ifanc</w:t>
      </w:r>
      <w:proofErr w:type="spellEnd"/>
      <w:r>
        <w:rPr>
          <w:rFonts w:ascii="Times New Roman"/>
          <w:sz w:val="24"/>
          <w:szCs w:val="24"/>
          <w:lang w:val="en-GB"/>
        </w:rPr>
        <w:t>” (Donaldson, 2015, t.40)</w:t>
      </w:r>
      <w:r w:rsidR="00D9347C">
        <w:rPr>
          <w:rFonts w:ascii="Times New Roman"/>
          <w:sz w:val="24"/>
          <w:szCs w:val="24"/>
          <w:lang w:val="en-GB"/>
        </w:rPr>
        <w:t>.</w:t>
      </w:r>
      <w:r>
        <w:rPr>
          <w:rFonts w:ascii="Times New Roman"/>
          <w:sz w:val="24"/>
          <w:szCs w:val="24"/>
        </w:rPr>
        <w:t xml:space="preserve"> Ar sail ddiwygi</w:t>
      </w:r>
      <w:r w:rsidR="00D9347C">
        <w:rPr>
          <w:rFonts w:ascii="Times New Roman"/>
          <w:sz w:val="24"/>
          <w:szCs w:val="24"/>
        </w:rPr>
        <w:t>ad y cwricwlwm honnir y bydd y Maes Dysgu Ieithoedd, Llythrennedd a C</w:t>
      </w:r>
      <w:r>
        <w:rPr>
          <w:rFonts w:ascii="Times New Roman"/>
          <w:sz w:val="24"/>
          <w:szCs w:val="24"/>
        </w:rPr>
        <w:t xml:space="preserve">hyfathrebu yn darparu cyfleoedd i blant ddod yn gyfathrebwyr galluog </w:t>
      </w:r>
      <w:r>
        <w:rPr>
          <w:rFonts w:ascii="Times New Roman"/>
          <w:sz w:val="24"/>
          <w:szCs w:val="24"/>
          <w:lang w:val="en-GB"/>
        </w:rPr>
        <w:t xml:space="preserve">(Donaldson, 2015, t.40.)  </w:t>
      </w:r>
    </w:p>
    <w:p w14:paraId="05E89EA5" w14:textId="7CD754A4" w:rsidR="00D73A82" w:rsidRDefault="00DB167A" w:rsidP="004A54CF">
      <w:pPr>
        <w:spacing w:line="360" w:lineRule="auto"/>
        <w:jc w:val="both"/>
        <w:rPr>
          <w:rFonts w:ascii="Times New Roman"/>
          <w:sz w:val="24"/>
        </w:rPr>
      </w:pPr>
      <w:r>
        <w:rPr>
          <w:rFonts w:ascii="Times New Roman"/>
          <w:sz w:val="24"/>
          <w:szCs w:val="24"/>
        </w:rPr>
        <w:t>Yn sgil ennyn rhuglder mewn llythrennedd, dywed Siencyn (2010, t.165) bod  “profiadau egin llythrennedd” yn allweddol i blant gan mai dyma’r ffordd y mae plant yn datblygu a gwneud synnwyr o lythrennedd. Yn ganolog i ddatblygiad llythrennedd yw’r dylanwad caiff brofiadau cyfoethog parthed hwiangerddi, chaneuon a rhigymau. Esblyga ymwybyddiaeth ffonetig yn gynt mewn plant sy’n agored i’r profiadau yma (Siencyn, 2010, t.158).  Cefnogir y cysyniad yma gan y Centre on the developing child (anhysbys) “experiences build brain architecture &amp; influences whether or not the child has the foundations for learning”. Gellir cefnogi hyn a damcaniaeth Maslow (1943) a’i gysyniad o hierarchaeth. Ystyrir ganddo fod yr anghenion sylfaenol sydd angen ar unigolyn yn hollol allweddol a heb y pethau sylfaenol ni all unigolyn gyrraedd y brig.</w:t>
      </w:r>
    </w:p>
    <w:p w14:paraId="0422EC8A" w14:textId="18140E2B" w:rsidR="00E528FC" w:rsidRDefault="00685CAF" w:rsidP="004A54CF">
      <w:pPr>
        <w:spacing w:line="360" w:lineRule="auto"/>
        <w:jc w:val="both"/>
        <w:rPr>
          <w:rFonts w:ascii="Times New Roman"/>
          <w:sz w:val="24"/>
        </w:rPr>
      </w:pPr>
      <w:r>
        <w:rPr>
          <w:rFonts w:ascii="Times New Roman"/>
          <w:sz w:val="24"/>
          <w:szCs w:val="24"/>
        </w:rPr>
        <w:t xml:space="preserve">Mae’r ffordd y mae plant bellach yn darllen yn newid. </w:t>
      </w:r>
      <w:r w:rsidR="004A54CF">
        <w:rPr>
          <w:rFonts w:ascii="Times New Roman"/>
          <w:sz w:val="24"/>
          <w:szCs w:val="24"/>
        </w:rPr>
        <w:t xml:space="preserve">Er bod </w:t>
      </w:r>
      <w:r>
        <w:rPr>
          <w:rFonts w:ascii="Times New Roman"/>
          <w:sz w:val="24"/>
          <w:szCs w:val="24"/>
        </w:rPr>
        <w:t>llyfrau’n dal i fodoli mewn sefydliadau addysgol ac ambell gartref mae datblygiad technoleg bellach yn galluogi plant i ddarllen ar declynnau digidol. Yn ogystal, y mae’r teclynnau yma’n medru adrodd straeon i blant. Fodd bynnag, prin yw’r adnoddau Cymraeg ar gael yn ddigidol bellach i blant ifanc. Dadleua (Palmer, 2007,t.3) bod y diwylliant technolegol sydd ar gael i blant bellach yn cael effaith niweidiol gan niweidio'r ffordd y mae plant yn meddwl, dysgu ac ymddwyn. Er hyn, dyma faes</w:t>
      </w:r>
      <w:r w:rsidR="00224B2A">
        <w:rPr>
          <w:rFonts w:ascii="Times New Roman"/>
          <w:sz w:val="24"/>
          <w:szCs w:val="24"/>
        </w:rPr>
        <w:t xml:space="preserve"> y mae’r ymchwilydd yn teimlo</w:t>
      </w:r>
      <w:r>
        <w:rPr>
          <w:rFonts w:ascii="Times New Roman"/>
          <w:sz w:val="24"/>
          <w:szCs w:val="24"/>
        </w:rPr>
        <w:t xml:space="preserve"> sydd angen fwy o ymchwil iddo gan barhau i fonitro datblygiad technoleg</w:t>
      </w:r>
      <w:r w:rsidR="004A54CF">
        <w:rPr>
          <w:rFonts w:ascii="Times New Roman"/>
          <w:sz w:val="24"/>
          <w:szCs w:val="24"/>
        </w:rPr>
        <w:t xml:space="preserve"> a’r effaith y caiff ar </w:t>
      </w:r>
      <w:r w:rsidR="004A54CF" w:rsidRPr="00224B2A">
        <w:rPr>
          <w:rFonts w:ascii="Times New Roman"/>
          <w:sz w:val="24"/>
          <w:szCs w:val="24"/>
        </w:rPr>
        <w:t>blant</w:t>
      </w:r>
      <w:r w:rsidR="00224B2A">
        <w:rPr>
          <w:rFonts w:ascii="Times New Roman"/>
          <w:sz w:val="24"/>
          <w:szCs w:val="24"/>
        </w:rPr>
        <w:t>.</w:t>
      </w:r>
    </w:p>
    <w:p w14:paraId="1F90667B" w14:textId="77777777" w:rsidR="004A54CF" w:rsidRPr="004A54CF" w:rsidRDefault="004A54CF" w:rsidP="004A54CF">
      <w:pPr>
        <w:spacing w:line="360" w:lineRule="auto"/>
        <w:jc w:val="both"/>
        <w:rPr>
          <w:rFonts w:ascii="Times New Roman"/>
          <w:sz w:val="24"/>
        </w:rPr>
      </w:pPr>
    </w:p>
    <w:p w14:paraId="3ABB3443" w14:textId="168273AC" w:rsidR="00023FFE" w:rsidRPr="0023753C" w:rsidRDefault="00D72D68" w:rsidP="00BC738D">
      <w:pPr>
        <w:spacing w:line="360" w:lineRule="auto"/>
        <w:rPr>
          <w:rFonts w:ascii="Times New Roman"/>
          <w:i/>
          <w:sz w:val="24"/>
          <w:u w:val="single"/>
        </w:rPr>
      </w:pPr>
      <w:r w:rsidRPr="00B3397C">
        <w:rPr>
          <w:rFonts w:ascii="Times New Roman"/>
          <w:i/>
          <w:sz w:val="24"/>
          <w:u w:val="single"/>
        </w:rPr>
        <w:t>2.2 Pwysigrwydd rhieni i addysg plant</w:t>
      </w:r>
      <w:r w:rsidR="0023753C">
        <w:rPr>
          <w:rFonts w:ascii="Times New Roman"/>
          <w:i/>
          <w:sz w:val="24"/>
          <w:u w:val="single"/>
        </w:rPr>
        <w:br/>
      </w:r>
      <w:r w:rsidR="004A54CF">
        <w:rPr>
          <w:rFonts w:ascii="Times New Roman"/>
          <w:sz w:val="24"/>
          <w:szCs w:val="24"/>
        </w:rPr>
        <w:t>U</w:t>
      </w:r>
      <w:r w:rsidR="00685CAF">
        <w:rPr>
          <w:rFonts w:ascii="Times New Roman"/>
          <w:sz w:val="24"/>
          <w:szCs w:val="24"/>
        </w:rPr>
        <w:t>nfryd yw’r farn mai rhieni yw’r un ffactor barhaol ym mywydau plant a all ddylanwadu ar eu gallu addysgol  megis eu medrau darllen. (Llywodraeth Cymru,</w:t>
      </w:r>
      <w:r w:rsidR="004A54CF">
        <w:rPr>
          <w:rFonts w:ascii="Times New Roman"/>
          <w:sz w:val="24"/>
          <w:szCs w:val="24"/>
        </w:rPr>
        <w:t xml:space="preserve"> 2015; Siencyn a Richards, </w:t>
      </w:r>
      <w:r w:rsidR="004A54CF">
        <w:rPr>
          <w:rFonts w:ascii="Times New Roman"/>
          <w:sz w:val="24"/>
          <w:szCs w:val="24"/>
        </w:rPr>
        <w:lastRenderedPageBreak/>
        <w:t xml:space="preserve">2010. </w:t>
      </w:r>
      <w:r w:rsidR="00685CAF">
        <w:rPr>
          <w:rFonts w:ascii="Times New Roman"/>
          <w:sz w:val="24"/>
          <w:szCs w:val="24"/>
        </w:rPr>
        <w:t xml:space="preserve"> Mynega Vygotsky (1978) bod perthnasau cymdeithasol yn </w:t>
      </w:r>
      <w:r w:rsidR="004A54CF">
        <w:rPr>
          <w:rFonts w:ascii="Times New Roman"/>
          <w:sz w:val="24"/>
          <w:szCs w:val="24"/>
        </w:rPr>
        <w:t xml:space="preserve">chwarae rôl allweddol i addysg </w:t>
      </w:r>
      <w:r w:rsidR="00685CAF">
        <w:rPr>
          <w:rFonts w:ascii="Times New Roman"/>
          <w:sz w:val="24"/>
          <w:szCs w:val="24"/>
        </w:rPr>
        <w:t>plant gan fynd ymlae</w:t>
      </w:r>
      <w:r w:rsidR="004A54CF">
        <w:rPr>
          <w:rFonts w:ascii="Times New Roman"/>
          <w:sz w:val="24"/>
          <w:szCs w:val="24"/>
        </w:rPr>
        <w:t>n i drafod y gall plant g</w:t>
      </w:r>
      <w:r w:rsidR="00685CAF">
        <w:rPr>
          <w:rFonts w:ascii="Times New Roman"/>
          <w:sz w:val="24"/>
          <w:szCs w:val="24"/>
        </w:rPr>
        <w:t>yrraedd lefelau uwch o ddeall</w:t>
      </w:r>
      <w:r w:rsidR="004A54CF">
        <w:rPr>
          <w:rFonts w:ascii="Times New Roman"/>
          <w:sz w:val="24"/>
          <w:szCs w:val="24"/>
        </w:rPr>
        <w:t xml:space="preserve">twriaeth gyda chymorth oedolyn </w:t>
      </w:r>
      <w:r w:rsidR="00685CAF">
        <w:rPr>
          <w:rFonts w:ascii="Times New Roman"/>
          <w:sz w:val="24"/>
          <w:szCs w:val="24"/>
        </w:rPr>
        <w:t xml:space="preserve">trwy gysylltu â’i ddamcaniaeth o’r ‘Parth Datblygiad Procsimol’. </w:t>
      </w:r>
      <w:r w:rsidR="004A54CF">
        <w:rPr>
          <w:rFonts w:ascii="Times New Roman"/>
          <w:sz w:val="24"/>
          <w:szCs w:val="24"/>
        </w:rPr>
        <w:t>Gellir cysylltu hyn gyda</w:t>
      </w:r>
      <w:r w:rsidR="00685CAF">
        <w:rPr>
          <w:rFonts w:ascii="Times New Roman"/>
          <w:sz w:val="24"/>
          <w:szCs w:val="24"/>
        </w:rPr>
        <w:t xml:space="preserve"> damcaniaeth Bronfenbrenner (1978) yn sgil y rhyngberthynas systemau ecolegol sy’n dylanwadu ar blentyn. Ystyrir ganddo mai gweithgaredd cymdeithasol yw dysg plentyn a bod diwylliant ac amgylchedd y plentyn yn dylanwadu’n enfawr ar ddatblygiad. Mae’r system ficro lle lleoli’r rhieni o ra</w:t>
      </w:r>
      <w:r w:rsidR="004A54CF">
        <w:rPr>
          <w:rFonts w:ascii="Times New Roman"/>
          <w:sz w:val="24"/>
          <w:szCs w:val="24"/>
        </w:rPr>
        <w:t xml:space="preserve">n ei dylanwad yn cynrychioli’r </w:t>
      </w:r>
      <w:r w:rsidR="00685CAF">
        <w:rPr>
          <w:rFonts w:ascii="Times New Roman"/>
          <w:sz w:val="24"/>
          <w:szCs w:val="24"/>
        </w:rPr>
        <w:t>effaith uniongyrchol caiff ar ddatblygiad plentyn.</w:t>
      </w:r>
      <w:r w:rsidR="00023FFE">
        <w:rPr>
          <w:rFonts w:ascii="Times New Roman"/>
          <w:sz w:val="24"/>
        </w:rPr>
        <w:t xml:space="preserve"> Cyfeirir felly at b</w:t>
      </w:r>
      <w:r w:rsidR="00685CAF">
        <w:rPr>
          <w:rFonts w:ascii="Times New Roman"/>
          <w:sz w:val="24"/>
          <w:szCs w:val="24"/>
        </w:rPr>
        <w:t>wysigrwydd rhieni parthed eu r</w:t>
      </w:r>
      <w:r w:rsidR="00023FFE">
        <w:rPr>
          <w:rFonts w:ascii="Times New Roman"/>
          <w:sz w:val="24"/>
          <w:szCs w:val="24"/>
        </w:rPr>
        <w:t>ôl fel addysgwyr cynnar. Cefnogir</w:t>
      </w:r>
      <w:r w:rsidR="00685CAF">
        <w:rPr>
          <w:rFonts w:ascii="Times New Roman"/>
          <w:sz w:val="24"/>
          <w:szCs w:val="24"/>
        </w:rPr>
        <w:t xml:space="preserve"> hyn gan Griffiths a Hamilton (1984) gan fynegi “all parents are teachers” gan ystyried mai dyma le mae plant yn dysgu gyntaf . Pwysleisia Harris et al (2009) bod rhaid i rieni “ymgysylltu a dysg plentyn yn y cartref er mwyn</w:t>
      </w:r>
      <w:r w:rsidR="002B5E26">
        <w:rPr>
          <w:rFonts w:ascii="Times New Roman"/>
          <w:sz w:val="24"/>
          <w:szCs w:val="24"/>
        </w:rPr>
        <w:t xml:space="preserve"> </w:t>
      </w:r>
      <w:r w:rsidR="00685CAF">
        <w:rPr>
          <w:rFonts w:ascii="Times New Roman"/>
          <w:sz w:val="24"/>
          <w:szCs w:val="24"/>
        </w:rPr>
        <w:t>i</w:t>
      </w:r>
      <w:r w:rsidR="002B5E26">
        <w:rPr>
          <w:rFonts w:ascii="Times New Roman"/>
          <w:sz w:val="24"/>
          <w:szCs w:val="24"/>
        </w:rPr>
        <w:t xml:space="preserve"> </w:t>
      </w:r>
      <w:r w:rsidR="00685CAF">
        <w:rPr>
          <w:rFonts w:ascii="Times New Roman"/>
          <w:sz w:val="24"/>
          <w:szCs w:val="24"/>
        </w:rPr>
        <w:t>unrhyw</w:t>
      </w:r>
      <w:r w:rsidR="002B5E26">
        <w:rPr>
          <w:rFonts w:ascii="Times New Roman"/>
          <w:sz w:val="24"/>
          <w:szCs w:val="24"/>
        </w:rPr>
        <w:t xml:space="preserve"> </w:t>
      </w:r>
      <w:r w:rsidR="00685CAF">
        <w:rPr>
          <w:rFonts w:ascii="Times New Roman"/>
          <w:sz w:val="24"/>
          <w:szCs w:val="24"/>
        </w:rPr>
        <w:t>ddysg</w:t>
      </w:r>
      <w:r w:rsidR="002B5E26">
        <w:rPr>
          <w:rFonts w:ascii="Times New Roman"/>
          <w:sz w:val="24"/>
          <w:szCs w:val="24"/>
        </w:rPr>
        <w:t xml:space="preserve"> </w:t>
      </w:r>
      <w:r w:rsidR="00685CAF">
        <w:rPr>
          <w:rFonts w:ascii="Times New Roman"/>
          <w:sz w:val="24"/>
          <w:szCs w:val="24"/>
        </w:rPr>
        <w:t>barhaol</w:t>
      </w:r>
      <w:r w:rsidR="002B5E26">
        <w:rPr>
          <w:rFonts w:ascii="Times New Roman"/>
          <w:sz w:val="24"/>
          <w:szCs w:val="24"/>
        </w:rPr>
        <w:t xml:space="preserve"> </w:t>
      </w:r>
      <w:r w:rsidR="00685CAF">
        <w:rPr>
          <w:rFonts w:ascii="Times New Roman"/>
          <w:sz w:val="24"/>
          <w:szCs w:val="24"/>
        </w:rPr>
        <w:t>ac</w:t>
      </w:r>
      <w:r w:rsidR="002B5E26">
        <w:rPr>
          <w:rFonts w:ascii="Times New Roman"/>
          <w:sz w:val="24"/>
          <w:szCs w:val="24"/>
        </w:rPr>
        <w:t xml:space="preserve"> </w:t>
      </w:r>
      <w:r w:rsidR="00685CAF">
        <w:rPr>
          <w:rFonts w:ascii="Times New Roman"/>
          <w:sz w:val="24"/>
          <w:szCs w:val="24"/>
        </w:rPr>
        <w:t>arwyddocaol</w:t>
      </w:r>
      <w:r w:rsidR="002B5E26">
        <w:rPr>
          <w:rFonts w:ascii="Times New Roman"/>
          <w:sz w:val="24"/>
          <w:szCs w:val="24"/>
        </w:rPr>
        <w:t xml:space="preserve"> </w:t>
      </w:r>
      <w:r w:rsidR="00685CAF">
        <w:rPr>
          <w:rFonts w:ascii="Times New Roman"/>
          <w:sz w:val="24"/>
          <w:szCs w:val="24"/>
        </w:rPr>
        <w:t>gymryd</w:t>
      </w:r>
      <w:r w:rsidR="002B5E26">
        <w:rPr>
          <w:rFonts w:ascii="Times New Roman"/>
          <w:sz w:val="24"/>
          <w:szCs w:val="24"/>
        </w:rPr>
        <w:t xml:space="preserve"> </w:t>
      </w:r>
      <w:r w:rsidR="00BC738D">
        <w:rPr>
          <w:rFonts w:ascii="Times New Roman"/>
          <w:sz w:val="24"/>
          <w:szCs w:val="24"/>
        </w:rPr>
        <w:t xml:space="preserve">lle”. </w:t>
      </w:r>
      <w:r w:rsidR="00685CAF">
        <w:rPr>
          <w:rFonts w:ascii="Times New Roman"/>
          <w:sz w:val="24"/>
          <w:szCs w:val="24"/>
        </w:rPr>
        <w:t>Mynegwyd bod plant yn dysgu mwy yn eu 5 mlynedd gyntaf o fywyd na’r 10 mlynedd nesaf mewn ysgol (Griffiths a Hamilton, 1984) gydag Estyn (2018) yn cytuno “y gall ymglymiad rhieni gael mwy o ddylanwad ar addysg plentyn nag ansawdd yr ysgol y maent yn ei fynychu.”</w:t>
      </w:r>
      <w:r w:rsidR="00685CAF">
        <w:rPr>
          <w:rFonts w:ascii="Times New Roman"/>
          <w:sz w:val="24"/>
          <w:szCs w:val="24"/>
        </w:rPr>
        <w:br/>
        <w:t xml:space="preserve">I arwain hyn ymhellach mae’r AAaS (2015, t.5) yn mynegi “bod y graddau y mae teuluoedd yn ymwneud a dysg eu plentyn pan yn 7 oed yn cael dylanwad ar gyrhaeddiad addysgol sy’n 6 gwaith yn fwy nag </w:t>
      </w:r>
      <w:r w:rsidR="00023FFE">
        <w:rPr>
          <w:rFonts w:ascii="Times New Roman"/>
          <w:sz w:val="24"/>
          <w:szCs w:val="24"/>
        </w:rPr>
        <w:t xml:space="preserve">ansawdd y ddarpariaeth ysgol.” </w:t>
      </w:r>
      <w:r w:rsidR="00685CAF">
        <w:rPr>
          <w:rFonts w:ascii="Times New Roman"/>
          <w:sz w:val="24"/>
          <w:szCs w:val="24"/>
        </w:rPr>
        <w:t>Mynega Lewis (2015) bod ymgysylltiad rhieni i addysg eu plant yn medru chwalu rhwystrau i ddysgu gan wella ymroddiad ac ymddygiad plant yn yr ysgol.</w:t>
      </w:r>
    </w:p>
    <w:p w14:paraId="05B36A32" w14:textId="3905874C" w:rsidR="00A41FEB" w:rsidRDefault="00023FFE" w:rsidP="00023FFE">
      <w:pPr>
        <w:spacing w:line="360" w:lineRule="auto"/>
        <w:jc w:val="both"/>
        <w:rPr>
          <w:rFonts w:ascii="Times New Roman"/>
          <w:sz w:val="24"/>
        </w:rPr>
      </w:pPr>
      <w:r>
        <w:rPr>
          <w:rFonts w:ascii="Times New Roman"/>
          <w:sz w:val="24"/>
          <w:szCs w:val="24"/>
        </w:rPr>
        <w:t>Diddorol hefyd yw cyfeirio at yr agwedd</w:t>
      </w:r>
      <w:r>
        <w:rPr>
          <w:rFonts w:ascii="Times New Roman"/>
          <w:sz w:val="24"/>
        </w:rPr>
        <w:t xml:space="preserve">, </w:t>
      </w:r>
      <w:r w:rsidR="00685CAF">
        <w:rPr>
          <w:rFonts w:ascii="Times New Roman"/>
          <w:sz w:val="24"/>
          <w:szCs w:val="24"/>
        </w:rPr>
        <w:t xml:space="preserve"> “It’s Nature versus Nurture” </w:t>
      </w:r>
      <w:r>
        <w:rPr>
          <w:rFonts w:ascii="Times New Roman"/>
          <w:sz w:val="24"/>
          <w:szCs w:val="24"/>
        </w:rPr>
        <w:t xml:space="preserve">(Mukherji a Dryden, </w:t>
      </w:r>
      <w:r w:rsidR="00685CAF">
        <w:rPr>
          <w:rFonts w:ascii="Times New Roman"/>
          <w:sz w:val="24"/>
          <w:szCs w:val="24"/>
        </w:rPr>
        <w:t>2014). Ar un ochr y ddadl, mae yna’r rheini sy’n credu ym mhwysigrwydd y teulu ehangach a’r amgylchedd cartref wrth ddatblygu gallu, sgiliau ac ymrwymiad plant i’r ysgol trwy sicrhau llwyddiant; tra bod eraill o’r farn nad oes wahaniaeth parthed eich cefndir nac ymrwymiad teulu, yn hytrach mae’n rhan annatod o unigolyn. Mae nifer o’r farn bod rhinweddau a gallu plant i lwyddo yn deillio o enetig (Rutter, 2006). I’r gwrthwyneb, datganai'r National Scientific Council on the developing child (2010) bod profiadau cynnar yn medru dylanwadu ar ba enynnau sy’n cael ei danio neu’i ddiffodd; effeithia hyn ar ddatblygiad y plentyn yn y groth neu’n ystod cyfnodau cynnar eu bywydau.</w:t>
      </w:r>
    </w:p>
    <w:p w14:paraId="06EFD43C" w14:textId="05307992" w:rsidR="00E528FC" w:rsidRDefault="00230117" w:rsidP="00023FFE">
      <w:pPr>
        <w:spacing w:line="360" w:lineRule="auto"/>
        <w:jc w:val="both"/>
        <w:rPr>
          <w:rFonts w:ascii="Times New Roman"/>
          <w:sz w:val="24"/>
        </w:rPr>
      </w:pPr>
      <w:r>
        <w:rPr>
          <w:rFonts w:ascii="Times New Roman"/>
          <w:sz w:val="24"/>
        </w:rPr>
        <w:t>Rhaid cydnabod, bod rhianta cyfoes wedi newid</w:t>
      </w:r>
      <w:r w:rsidR="00BC730E">
        <w:rPr>
          <w:rFonts w:ascii="Times New Roman"/>
          <w:sz w:val="24"/>
        </w:rPr>
        <w:t xml:space="preserve"> yn anferthol</w:t>
      </w:r>
      <w:r>
        <w:rPr>
          <w:rFonts w:ascii="Times New Roman"/>
          <w:sz w:val="24"/>
        </w:rPr>
        <w:t xml:space="preserve"> erbyn heddiw, gyda’r ffordd y mae rhieni’n rhyngweithio a’u plant yn ogystal </w:t>
      </w:r>
      <w:r w:rsidR="00BC730E">
        <w:rPr>
          <w:rFonts w:ascii="Times New Roman"/>
          <w:sz w:val="24"/>
        </w:rPr>
        <w:t>â</w:t>
      </w:r>
      <w:r>
        <w:rPr>
          <w:rFonts w:ascii="Times New Roman"/>
          <w:sz w:val="24"/>
        </w:rPr>
        <w:t xml:space="preserve"> deinamig teuluoedd wedi newid</w:t>
      </w:r>
      <w:r w:rsidR="00BC730E">
        <w:rPr>
          <w:rFonts w:ascii="Times New Roman"/>
          <w:sz w:val="24"/>
        </w:rPr>
        <w:t xml:space="preserve"> (Noddings, 1995). Barnir bod ysgolion, er ymgorffori newidiadau i’r cwricwlwm parthed datblygiadau technoleg</w:t>
      </w:r>
      <w:r w:rsidR="00023FFE">
        <w:rPr>
          <w:rFonts w:ascii="Times New Roman"/>
          <w:sz w:val="24"/>
        </w:rPr>
        <w:t>, nid</w:t>
      </w:r>
      <w:r w:rsidR="00314501">
        <w:rPr>
          <w:rFonts w:ascii="Times New Roman"/>
          <w:sz w:val="24"/>
        </w:rPr>
        <w:t xml:space="preserve"> </w:t>
      </w:r>
      <w:r w:rsidR="00BC730E">
        <w:rPr>
          <w:rFonts w:ascii="Times New Roman"/>
          <w:sz w:val="24"/>
        </w:rPr>
        <w:t xml:space="preserve">ydynt wedi ymateb cystal i newidiadau cymdeithasol (Noddings, 1995) gyda </w:t>
      </w:r>
      <w:r w:rsidR="00BC730E">
        <w:rPr>
          <w:rFonts w:ascii="Times New Roman"/>
          <w:sz w:val="24"/>
        </w:rPr>
        <w:lastRenderedPageBreak/>
        <w:t xml:space="preserve">Donaldson (2015, t.45) </w:t>
      </w:r>
      <w:r w:rsidR="00396869">
        <w:rPr>
          <w:rFonts w:ascii="Times New Roman"/>
          <w:sz w:val="24"/>
        </w:rPr>
        <w:t xml:space="preserve">yn pwysleisio’r angen am faes dysgu Datblygiad Personol a Chymdeithasol, lles ac Amrywiaeth Diwylliannol. </w:t>
      </w:r>
    </w:p>
    <w:p w14:paraId="1ACB306A" w14:textId="3320045E" w:rsidR="00D72D68" w:rsidRPr="00AE3D74" w:rsidRDefault="00AE3D74" w:rsidP="00B701F8">
      <w:pPr>
        <w:spacing w:line="360" w:lineRule="auto"/>
        <w:rPr>
          <w:rFonts w:ascii="Times New Roman"/>
          <w:i/>
          <w:sz w:val="24"/>
          <w:u w:val="single"/>
        </w:rPr>
      </w:pPr>
      <w:r w:rsidRPr="00AE3D74">
        <w:rPr>
          <w:rFonts w:ascii="Times New Roman"/>
          <w:i/>
          <w:sz w:val="24"/>
          <w:u w:val="single"/>
        </w:rPr>
        <w:t xml:space="preserve">2.3 </w:t>
      </w:r>
      <w:r w:rsidR="009B778B" w:rsidRPr="00AE3D74">
        <w:rPr>
          <w:rFonts w:ascii="Times New Roman"/>
          <w:i/>
          <w:sz w:val="24"/>
          <w:u w:val="single"/>
        </w:rPr>
        <w:t xml:space="preserve">Her i ddarllen </w:t>
      </w:r>
    </w:p>
    <w:p w14:paraId="0B111D15" w14:textId="213E95D2" w:rsidR="00E528FC" w:rsidRDefault="00685CAF" w:rsidP="00023FFE">
      <w:pPr>
        <w:spacing w:line="360" w:lineRule="auto"/>
        <w:jc w:val="both"/>
        <w:rPr>
          <w:rFonts w:ascii="Times New Roman"/>
          <w:sz w:val="24"/>
        </w:rPr>
      </w:pPr>
      <w:r>
        <w:rPr>
          <w:rFonts w:ascii="Times New Roman"/>
          <w:sz w:val="24"/>
          <w:szCs w:val="24"/>
        </w:rPr>
        <w:t xml:space="preserve">Er hyn i gyd, rhaid ystyried y rheini nad sy’n rhugl wrth ddarllen gan gwestiynu’r rhesymeg tu’n ôl i hyn. Dylid amlygu bod yr heriau i ddarllen yn achosi effaith cylchred lle mae </w:t>
      </w:r>
      <w:r w:rsidR="00023FFE">
        <w:rPr>
          <w:rFonts w:ascii="Times New Roman"/>
          <w:sz w:val="24"/>
          <w:szCs w:val="24"/>
        </w:rPr>
        <w:t xml:space="preserve">un her yn arwain at her arall. </w:t>
      </w:r>
      <w:r>
        <w:rPr>
          <w:rFonts w:ascii="Times New Roman"/>
          <w:sz w:val="24"/>
          <w:szCs w:val="24"/>
        </w:rPr>
        <w:t>Her amlwg i ddarllen ydy’r llu o Anghenion Dysgu Ychwanegol (ADY) all ddylanwadu ar allu plentyn i lwyddo mewn sefyllfa addysgol, boed hyn o ganlyniad i Ddyslecsia, ADHD i enwi ond ychydig. Ystyria Kavale a Forness (1985) bod y mwyafrif o fyfyrwyr â ADY hefyd yn cael trafferth wrth ddarllen. Mynega Soodak (2003) bod hi’n annerbyniol i ysgolion yn syml i ddisgwyl cadarnhad oddi wrth arbenigwyr cyn cynnig ymyrraeth, am nad yw hyn yn cwrdd ag anghenion y disgybl.</w:t>
      </w:r>
    </w:p>
    <w:p w14:paraId="2D8979EA" w14:textId="6DAD9D05" w:rsidR="009B778B" w:rsidRDefault="00685CAF" w:rsidP="00023FFE">
      <w:pPr>
        <w:spacing w:line="360" w:lineRule="auto"/>
        <w:jc w:val="both"/>
        <w:rPr>
          <w:rFonts w:ascii="Times New Roman"/>
          <w:sz w:val="24"/>
        </w:rPr>
      </w:pPr>
      <w:r>
        <w:rPr>
          <w:rFonts w:ascii="Times New Roman"/>
          <w:sz w:val="24"/>
          <w:szCs w:val="24"/>
        </w:rPr>
        <w:t>Yn ail,  nodwyd gan nifer o ymchwilwyr ar sail rhianta cyfoes mai her arall ydy diffyg amser. Gyda’r byd yn prysur ddatblygu'r hyn sy’n wir fel y nodwyd eisoes o fywydau bobl. Teimla rhieni nad oes digon o amser ganddynt i gyfrannu at fywyd ysgol eu plant o ganlyniad i ofynion gwaith. Y rhieni a theimlir hyn fwyaf ydy rhieni sengl sy’n llai tebygol i fynychu gweithgareddau’r ysgol ac ymgymryd yn fywyd ysgol eu plant (Anning, 2000).</w:t>
      </w:r>
    </w:p>
    <w:p w14:paraId="686206FB" w14:textId="18D4F812" w:rsidR="009B778B" w:rsidRDefault="00023FFE" w:rsidP="00023FFE">
      <w:pPr>
        <w:spacing w:line="360" w:lineRule="auto"/>
        <w:jc w:val="both"/>
        <w:rPr>
          <w:rFonts w:ascii="Times New Roman"/>
          <w:sz w:val="24"/>
        </w:rPr>
      </w:pPr>
      <w:r>
        <w:rPr>
          <w:rFonts w:ascii="Times New Roman"/>
          <w:sz w:val="24"/>
          <w:szCs w:val="24"/>
        </w:rPr>
        <w:t>Ystyriwyd</w:t>
      </w:r>
      <w:r w:rsidR="00685CAF">
        <w:rPr>
          <w:rFonts w:ascii="Times New Roman"/>
          <w:sz w:val="24"/>
          <w:szCs w:val="24"/>
        </w:rPr>
        <w:t xml:space="preserve"> bod statws teuluol parthed incwm yn dylanwadu’n fawr ar eu hymglymiad i addysg eu plant (Sutton Trust, 201</w:t>
      </w:r>
      <w:r w:rsidR="005B3EBD">
        <w:rPr>
          <w:rFonts w:ascii="Times New Roman"/>
          <w:sz w:val="24"/>
          <w:szCs w:val="24"/>
        </w:rPr>
        <w:t>7</w:t>
      </w:r>
      <w:r w:rsidR="00685CAF">
        <w:rPr>
          <w:rFonts w:ascii="Times New Roman"/>
          <w:sz w:val="24"/>
          <w:szCs w:val="24"/>
        </w:rPr>
        <w:t>). Yn ogystal, mae’n dylanwadu ar gyrhaeddiad addysgol plant, gyda rheini o gefndiroedd incwm isel bron i 11 mis tu ôl i ddisgyblion o gefndiroedd mwy breintiedig. (Sutton Trust, 201</w:t>
      </w:r>
      <w:r w:rsidR="005B3EBD">
        <w:rPr>
          <w:rFonts w:ascii="Times New Roman"/>
          <w:sz w:val="24"/>
          <w:szCs w:val="24"/>
        </w:rPr>
        <w:t>7</w:t>
      </w:r>
      <w:r w:rsidR="00685CAF">
        <w:rPr>
          <w:rFonts w:ascii="Times New Roman"/>
          <w:sz w:val="24"/>
          <w:szCs w:val="24"/>
        </w:rPr>
        <w:t xml:space="preserve">, t.6) Ystyrir </w:t>
      </w:r>
      <w:r>
        <w:rPr>
          <w:rFonts w:ascii="Times New Roman"/>
          <w:sz w:val="24"/>
          <w:szCs w:val="24"/>
        </w:rPr>
        <w:t xml:space="preserve">bod </w:t>
      </w:r>
      <w:r w:rsidR="00685CAF">
        <w:rPr>
          <w:rFonts w:ascii="Times New Roman"/>
          <w:sz w:val="24"/>
          <w:szCs w:val="24"/>
        </w:rPr>
        <w:t>y rhesymeg tu ôl i’r canfyddiadau hyn yn deillio o feddylfryd y rhieni; hynny yw maent o’r farn nad ydynt efallai wedi gwneud yn dda yn yr ysgol ac felly’n ystyried eu hun yn ddi-sgil  ac yn ddibrofiad i gefnogi eu plant, gan yntau’n rhoi’r baich hynny ar athrawon.</w:t>
      </w:r>
    </w:p>
    <w:p w14:paraId="000D0DC8" w14:textId="7B7AC0C9" w:rsidR="00D72D68" w:rsidRDefault="00D72D68" w:rsidP="00B701F8">
      <w:pPr>
        <w:spacing w:line="360" w:lineRule="auto"/>
        <w:rPr>
          <w:rFonts w:ascii="Times New Roman"/>
          <w:i/>
          <w:sz w:val="24"/>
          <w:u w:val="single"/>
        </w:rPr>
      </w:pPr>
      <w:r w:rsidRPr="00B3397C">
        <w:rPr>
          <w:rFonts w:ascii="Times New Roman"/>
          <w:i/>
          <w:sz w:val="24"/>
          <w:u w:val="single"/>
        </w:rPr>
        <w:t>2</w:t>
      </w:r>
      <w:r w:rsidR="00AE3D74">
        <w:rPr>
          <w:rFonts w:ascii="Times New Roman"/>
          <w:i/>
          <w:sz w:val="24"/>
          <w:u w:val="single"/>
        </w:rPr>
        <w:t>.4</w:t>
      </w:r>
      <w:r w:rsidRPr="00B3397C">
        <w:rPr>
          <w:rFonts w:ascii="Times New Roman"/>
          <w:i/>
          <w:sz w:val="24"/>
          <w:u w:val="single"/>
        </w:rPr>
        <w:t xml:space="preserve"> Strategaethau </w:t>
      </w:r>
    </w:p>
    <w:p w14:paraId="45B6C1AC" w14:textId="7AE24924" w:rsidR="002D30EA" w:rsidRPr="00314501" w:rsidRDefault="004A54CF" w:rsidP="004A54CF">
      <w:pPr>
        <w:spacing w:line="360" w:lineRule="auto"/>
        <w:jc w:val="both"/>
        <w:rPr>
          <w:rFonts w:ascii="Times New Roman"/>
          <w:sz w:val="24"/>
          <w:szCs w:val="24"/>
        </w:rPr>
      </w:pPr>
      <w:r>
        <w:rPr>
          <w:rFonts w:ascii="Times New Roman"/>
          <w:sz w:val="24"/>
          <w:szCs w:val="24"/>
        </w:rPr>
        <w:t xml:space="preserve">Gellir </w:t>
      </w:r>
      <w:r w:rsidR="00685CAF">
        <w:rPr>
          <w:rFonts w:ascii="Times New Roman"/>
          <w:sz w:val="24"/>
          <w:szCs w:val="24"/>
        </w:rPr>
        <w:t>cyfeirio at strategaeth gyfredol i fynd i’r af</w:t>
      </w:r>
      <w:r>
        <w:rPr>
          <w:rFonts w:ascii="Times New Roman"/>
          <w:sz w:val="24"/>
          <w:szCs w:val="24"/>
        </w:rPr>
        <w:t>ael ag ymglymiad rhieni megis</w:t>
      </w:r>
      <w:r w:rsidR="00685CAF">
        <w:rPr>
          <w:rFonts w:ascii="Times New Roman"/>
          <w:sz w:val="24"/>
          <w:szCs w:val="24"/>
        </w:rPr>
        <w:t xml:space="preserve"> ymgyrch Llywodraeth Cymru (201</w:t>
      </w:r>
      <w:r w:rsidR="008971B7">
        <w:rPr>
          <w:rFonts w:ascii="Times New Roman"/>
          <w:sz w:val="24"/>
          <w:szCs w:val="24"/>
        </w:rPr>
        <w:t>7</w:t>
      </w:r>
      <w:r w:rsidR="00685CAF">
        <w:rPr>
          <w:rFonts w:ascii="Times New Roman"/>
          <w:sz w:val="24"/>
          <w:szCs w:val="24"/>
        </w:rPr>
        <w:t>)</w:t>
      </w:r>
      <w:r>
        <w:rPr>
          <w:rFonts w:ascii="Times New Roman"/>
          <w:sz w:val="24"/>
          <w:szCs w:val="24"/>
        </w:rPr>
        <w:t xml:space="preserve"> </w:t>
      </w:r>
      <w:r w:rsidR="00685CAF" w:rsidRPr="004A54CF">
        <w:rPr>
          <w:rFonts w:ascii="Times New Roman"/>
          <w:i/>
          <w:sz w:val="24"/>
          <w:szCs w:val="24"/>
        </w:rPr>
        <w:t>Mae addysg yn dechrau yn y cartref</w:t>
      </w:r>
      <w:r w:rsidR="00685CAF">
        <w:rPr>
          <w:rFonts w:ascii="Times New Roman"/>
          <w:sz w:val="24"/>
          <w:szCs w:val="24"/>
        </w:rPr>
        <w:t>. Nod yr ymgyrch yw dangos i rieni bod gwneud y pethau bychain yn y cartref yn gwneud byd o wahaniaeth i berfformiad eu plentyn yn yr ysgol.  Cynigir argymhellion ar eu gwefan ynghyd â nifer fawr o glipiau fideos sy’n ymgeisio cefnogi rhieni ar drywydd llythrennedd. Nodwyd ganddynt fod darllen am ond 10 munud y dydd yn medru helpu sgiliau darllen plant. Pwysleisiwyd yn gryf ganddynt y bod y pethau bach sy’n cael ei wneud adref yn medru fod o fudd i barato</w:t>
      </w:r>
      <w:r>
        <w:rPr>
          <w:rFonts w:ascii="Times New Roman"/>
          <w:sz w:val="24"/>
          <w:szCs w:val="24"/>
        </w:rPr>
        <w:t xml:space="preserve">i’ch plentyn ar gyfer yr </w:t>
      </w:r>
      <w:r>
        <w:rPr>
          <w:rFonts w:ascii="Times New Roman"/>
          <w:sz w:val="24"/>
          <w:szCs w:val="24"/>
        </w:rPr>
        <w:lastRenderedPageBreak/>
        <w:t xml:space="preserve">ysgol. </w:t>
      </w:r>
      <w:r w:rsidR="00685CAF">
        <w:rPr>
          <w:rFonts w:ascii="Times New Roman"/>
          <w:sz w:val="24"/>
          <w:szCs w:val="24"/>
        </w:rPr>
        <w:t>Bu hysbysiad ar y cyfryn</w:t>
      </w:r>
      <w:r>
        <w:rPr>
          <w:rFonts w:ascii="Times New Roman"/>
          <w:sz w:val="24"/>
          <w:szCs w:val="24"/>
        </w:rPr>
        <w:t xml:space="preserve">gau i hyrwyddo’r strategaeth. Yn </w:t>
      </w:r>
      <w:r w:rsidR="00314501">
        <w:rPr>
          <w:rFonts w:ascii="Times New Roman"/>
          <w:sz w:val="24"/>
          <w:szCs w:val="24"/>
        </w:rPr>
        <w:t>ogystal,</w:t>
      </w:r>
      <w:r>
        <w:rPr>
          <w:rFonts w:ascii="Times New Roman"/>
          <w:sz w:val="24"/>
          <w:szCs w:val="24"/>
        </w:rPr>
        <w:t xml:space="preserve"> </w:t>
      </w:r>
      <w:r w:rsidR="00023FFE">
        <w:rPr>
          <w:rFonts w:ascii="Times New Roman"/>
          <w:sz w:val="24"/>
          <w:szCs w:val="24"/>
        </w:rPr>
        <w:t>cyflwynwyd</w:t>
      </w:r>
      <w:r w:rsidR="00685CAF">
        <w:rPr>
          <w:rFonts w:ascii="Times New Roman"/>
          <w:sz w:val="24"/>
          <w:szCs w:val="24"/>
        </w:rPr>
        <w:t xml:space="preserve"> </w:t>
      </w:r>
      <w:r w:rsidR="00023FFE">
        <w:rPr>
          <w:rFonts w:ascii="Times New Roman"/>
          <w:sz w:val="24"/>
          <w:szCs w:val="24"/>
        </w:rPr>
        <w:t xml:space="preserve">y </w:t>
      </w:r>
      <w:r w:rsidR="00685CAF">
        <w:rPr>
          <w:rFonts w:ascii="Times New Roman"/>
          <w:sz w:val="24"/>
          <w:szCs w:val="24"/>
        </w:rPr>
        <w:t>“Pecyn cymorth ymgysylltu â’r gymuned a theuluoedd i ysgolion yng Nghymru” (AAaS, 2015). O fewn y pecyn, argymhellwyd strategaethau ar sut i fynd i’r afael â’r her o ymgysylltu teuluoedd i addysg eu plant er mwyn gwella cyrhaeddiad. Darpara’r pecyn 5 thema posib gydag argymhellion o sut i fynd i’r afael a’r themâu yma a’i weithredu’n llwyddiannus o fewn ysgol. Yn ogystal maent yn cynnig adnoddau ac arfer dda o sut y mae rhai ysgolion wedi’u mabwysiadu’r dulliau yma ac wedi codi safonau  fewn eu hysgolion.  Un o’r argymhellion yma sydd o fudd i blant a theuluoedd ydy rhaglenni Rhianta (AAaS, 2015). Rhaglen ydyw lle mae modd i rieni ddysgu ochr yn ochr â’u plant yn yr ysgol er mwyn ennill cymwysterau a sgiliau i gefnogi eu plant. Fel rhan o’r rhaglen, mae modd cynnig cyrsiau ychwanegol parthed coginio, rheoli arian ymhlith eraill mewn ymgais i godi safon byw'r unigolion hynny.</w:t>
      </w:r>
    </w:p>
    <w:p w14:paraId="2D18505D" w14:textId="08A49BAD" w:rsidR="00D72D68" w:rsidRPr="00CE7919" w:rsidRDefault="00685CAF" w:rsidP="004A54CF">
      <w:pPr>
        <w:spacing w:line="360" w:lineRule="auto"/>
        <w:jc w:val="both"/>
        <w:rPr>
          <w:rFonts w:ascii="Times New Roman"/>
          <w:sz w:val="24"/>
        </w:rPr>
      </w:pPr>
      <w:r>
        <w:rPr>
          <w:rFonts w:ascii="Times New Roman"/>
          <w:sz w:val="24"/>
          <w:szCs w:val="24"/>
        </w:rPr>
        <w:t xml:space="preserve">  Yn olaf, mae yna lu o ymyraethau ar gael mewn ysgolion sy’n targedu plant ag ADY er mwyn eu cefnogi ag anawsterau darllen</w:t>
      </w:r>
      <w:r w:rsidR="004A54CF">
        <w:rPr>
          <w:rFonts w:ascii="Times New Roman"/>
          <w:sz w:val="24"/>
          <w:szCs w:val="24"/>
        </w:rPr>
        <w:t>. Fodd bynnag</w:t>
      </w:r>
      <w:r>
        <w:rPr>
          <w:rFonts w:ascii="Times New Roman"/>
          <w:sz w:val="24"/>
          <w:szCs w:val="24"/>
        </w:rPr>
        <w:t>, mae’r ymyra</w:t>
      </w:r>
      <w:r w:rsidR="004A54CF">
        <w:rPr>
          <w:rFonts w:ascii="Times New Roman"/>
          <w:sz w:val="24"/>
          <w:szCs w:val="24"/>
        </w:rPr>
        <w:t>ethau’n gwahaniaethu’n o sir i sir.  Ariennir</w:t>
      </w:r>
      <w:r>
        <w:rPr>
          <w:rFonts w:ascii="Times New Roman"/>
          <w:sz w:val="24"/>
          <w:szCs w:val="24"/>
        </w:rPr>
        <w:t xml:space="preserve"> yr ymyraethau yma’n bennaf gan y Grant Datblygu Disgyblion. Un strategaeth sydd wedi dal sylw’r ymchwilydd ydy’r defnydd o anifeiliaid i ysgogi darllen ymhlith plant ysgol Gynradd. Adrodda </w:t>
      </w:r>
      <w:r w:rsidR="004A54CF" w:rsidRPr="002B5E26">
        <w:rPr>
          <w:rFonts w:ascii="Times New Roman"/>
          <w:color w:val="000000" w:themeColor="text1"/>
          <w:sz w:val="24"/>
          <w:szCs w:val="24"/>
        </w:rPr>
        <w:t>Lewis</w:t>
      </w:r>
      <w:r w:rsidRPr="002B5E26">
        <w:rPr>
          <w:rFonts w:ascii="Times New Roman"/>
          <w:color w:val="000000" w:themeColor="text1"/>
          <w:sz w:val="24"/>
          <w:szCs w:val="24"/>
        </w:rPr>
        <w:t xml:space="preserve"> (2017) </w:t>
      </w:r>
      <w:r>
        <w:rPr>
          <w:rFonts w:ascii="Times New Roman"/>
          <w:sz w:val="24"/>
          <w:szCs w:val="24"/>
        </w:rPr>
        <w:t>o gylch y defnydd o gŵn mewn ysgolion ar draws de-orllewin Cymru mewn ymgais “i godi hyder a hunan-barch disgyblion”. I gefnogi’r strategaeth yma, adroddwyd</w:t>
      </w:r>
      <w:r w:rsidR="004A54CF">
        <w:rPr>
          <w:rFonts w:ascii="Times New Roman"/>
          <w:sz w:val="24"/>
          <w:szCs w:val="24"/>
        </w:rPr>
        <w:t xml:space="preserve"> am</w:t>
      </w:r>
      <w:r>
        <w:rPr>
          <w:rFonts w:ascii="Times New Roman"/>
          <w:sz w:val="24"/>
          <w:szCs w:val="24"/>
        </w:rPr>
        <w:t xml:space="preserve"> ei ddefnydd yng Ngogledd Cymru gan </w:t>
      </w:r>
      <w:r w:rsidR="00451C3F">
        <w:rPr>
          <w:rFonts w:ascii="Times New Roman"/>
          <w:sz w:val="24"/>
          <w:szCs w:val="24"/>
        </w:rPr>
        <w:t xml:space="preserve">North Wales Live </w:t>
      </w:r>
      <w:r w:rsidRPr="00680763">
        <w:rPr>
          <w:rFonts w:ascii="Times New Roman"/>
          <w:sz w:val="24"/>
          <w:szCs w:val="24"/>
        </w:rPr>
        <w:t>(</w:t>
      </w:r>
      <w:r w:rsidR="00680763">
        <w:rPr>
          <w:rFonts w:ascii="Times New Roman"/>
          <w:sz w:val="24"/>
          <w:szCs w:val="24"/>
        </w:rPr>
        <w:t>Chwefror, 2019)</w:t>
      </w:r>
      <w:r>
        <w:rPr>
          <w:rFonts w:ascii="Times New Roman"/>
          <w:sz w:val="24"/>
          <w:szCs w:val="24"/>
        </w:rPr>
        <w:t xml:space="preserve"> </w:t>
      </w:r>
      <w:r w:rsidR="00451C3F">
        <w:rPr>
          <w:rFonts w:ascii="Times New Roman"/>
          <w:sz w:val="24"/>
          <w:szCs w:val="24"/>
        </w:rPr>
        <w:t xml:space="preserve">wrth godi eu </w:t>
      </w:r>
      <w:r>
        <w:rPr>
          <w:rFonts w:ascii="Times New Roman"/>
          <w:sz w:val="24"/>
          <w:szCs w:val="24"/>
        </w:rPr>
        <w:t>safonau plant ymhlith eu gallu i ddarllen.</w:t>
      </w:r>
    </w:p>
    <w:p w14:paraId="18CFDC45" w14:textId="7BB2CF3E" w:rsidR="00D72D68" w:rsidRPr="00F77629" w:rsidRDefault="00F77629" w:rsidP="00B701F8">
      <w:pPr>
        <w:spacing w:line="360" w:lineRule="auto"/>
        <w:rPr>
          <w:rFonts w:ascii="Times New Roman"/>
          <w:i/>
          <w:sz w:val="24"/>
          <w:u w:val="single"/>
        </w:rPr>
      </w:pPr>
      <w:r w:rsidRPr="00F77629">
        <w:rPr>
          <w:rFonts w:ascii="Times New Roman"/>
          <w:i/>
          <w:sz w:val="24"/>
          <w:u w:val="single"/>
        </w:rPr>
        <w:t xml:space="preserve">2.5 Casgliad </w:t>
      </w:r>
    </w:p>
    <w:p w14:paraId="049F896E" w14:textId="561CF60B" w:rsidR="00685CAF" w:rsidRPr="008971B7" w:rsidRDefault="00685CAF" w:rsidP="008971B7">
      <w:pPr>
        <w:spacing w:line="360" w:lineRule="auto"/>
        <w:jc w:val="both"/>
        <w:rPr>
          <w:rFonts w:ascii="Times New Roman"/>
          <w:sz w:val="24"/>
        </w:rPr>
      </w:pPr>
      <w:r>
        <w:rPr>
          <w:rFonts w:ascii="Times New Roman"/>
          <w:sz w:val="24"/>
          <w:szCs w:val="24"/>
        </w:rPr>
        <w:t>Ni ellir dadlau bod darllen yn sgil holl bwysig i fywyd bob dydd ac y mae’n rhan allweddol o ddatblygu llafaredd unigolyn. Nid oes modd ddod yn gyfathrebwr rhugl hebddo ac o ganlyniad mae’n sgil y mae’n rhaid ei fabwysiadu g</w:t>
      </w:r>
      <w:r w:rsidR="004A54CF">
        <w:rPr>
          <w:rFonts w:ascii="Times New Roman"/>
          <w:sz w:val="24"/>
          <w:szCs w:val="24"/>
        </w:rPr>
        <w:t xml:space="preserve">orau po gynta’ y caiff cyfle. </w:t>
      </w:r>
      <w:r>
        <w:rPr>
          <w:rFonts w:ascii="Times New Roman"/>
          <w:sz w:val="24"/>
          <w:szCs w:val="24"/>
        </w:rPr>
        <w:t>I gloi felly mae modd datgan bod tystiolaeth diri i gefnogi rhesymwaith yr adroddiad gydag ymchwilwyr a damcaniaethwyr yn gytûn bod ymglymiad rhieni i addysg plant yn cael dylanwad mawr ar allu addysgol megis darllen.  Heb amheuaeth, mae ffactorau amrywiol yn medru dylanwadu ar ymglymiad rheini ond mae agwedd ysgol gyfan ac ymrwymo i godi safonau ac ymgysylltu teuluol yn medru fod yn gam ymlaen i frwydro yn erbyn yr heriau.</w:t>
      </w:r>
    </w:p>
    <w:p w14:paraId="669C6A26" w14:textId="77777777" w:rsidR="00D929D2" w:rsidRDefault="00224B2A">
      <w:pPr>
        <w:rPr>
          <w:rFonts w:ascii="Times New Roman"/>
          <w:sz w:val="24"/>
          <w:u w:val="single"/>
        </w:rPr>
      </w:pPr>
      <w:r>
        <w:rPr>
          <w:rFonts w:ascii="Times New Roman"/>
          <w:sz w:val="24"/>
          <w:u w:val="single"/>
        </w:rPr>
        <w:br/>
      </w:r>
      <w:r>
        <w:rPr>
          <w:rFonts w:ascii="Times New Roman"/>
          <w:sz w:val="24"/>
          <w:u w:val="single"/>
        </w:rPr>
        <w:br/>
      </w:r>
      <w:r>
        <w:rPr>
          <w:rFonts w:ascii="Times New Roman"/>
          <w:sz w:val="24"/>
          <w:u w:val="single"/>
        </w:rPr>
        <w:br/>
      </w:r>
      <w:r>
        <w:rPr>
          <w:rFonts w:ascii="Times New Roman"/>
          <w:sz w:val="24"/>
          <w:u w:val="single"/>
        </w:rPr>
        <w:br/>
      </w:r>
    </w:p>
    <w:p w14:paraId="045D75B5" w14:textId="6B884A6F" w:rsidR="00352D61" w:rsidRDefault="0087512C">
      <w:pPr>
        <w:rPr>
          <w:rFonts w:ascii="Times New Roman"/>
          <w:sz w:val="24"/>
          <w:u w:val="single"/>
        </w:rPr>
      </w:pPr>
      <w:r>
        <w:rPr>
          <w:rFonts w:ascii="Times New Roman"/>
          <w:sz w:val="24"/>
          <w:u w:val="single"/>
        </w:rPr>
        <w:lastRenderedPageBreak/>
        <w:t xml:space="preserve">Pennod 3 - </w:t>
      </w:r>
      <w:r w:rsidR="003A4851" w:rsidRPr="003A4851">
        <w:rPr>
          <w:rFonts w:ascii="Times New Roman"/>
          <w:sz w:val="24"/>
          <w:u w:val="single"/>
        </w:rPr>
        <w:t xml:space="preserve">Methodoleg </w:t>
      </w:r>
    </w:p>
    <w:p w14:paraId="70CBDF7D" w14:textId="77777777" w:rsidR="000E6229" w:rsidRDefault="000E6229">
      <w:pPr>
        <w:rPr>
          <w:rFonts w:ascii="Times New Roman"/>
          <w:i/>
          <w:sz w:val="24"/>
          <w:u w:val="single"/>
        </w:rPr>
      </w:pPr>
    </w:p>
    <w:p w14:paraId="068A0A43" w14:textId="3F647D4B" w:rsidR="00B22818" w:rsidRPr="00B22818" w:rsidRDefault="00B22818">
      <w:pPr>
        <w:rPr>
          <w:rFonts w:ascii="Times New Roman"/>
          <w:i/>
          <w:sz w:val="24"/>
          <w:u w:val="single"/>
        </w:rPr>
      </w:pPr>
      <w:r>
        <w:rPr>
          <w:rFonts w:ascii="Times New Roman"/>
          <w:i/>
          <w:sz w:val="24"/>
          <w:u w:val="single"/>
        </w:rPr>
        <w:t xml:space="preserve">3.1 Dulliau casglu gwybodaeth a </w:t>
      </w:r>
      <w:r w:rsidR="00F13F51">
        <w:rPr>
          <w:rFonts w:ascii="Times New Roman"/>
          <w:i/>
          <w:sz w:val="24"/>
          <w:u w:val="single"/>
        </w:rPr>
        <w:t xml:space="preserve">rhesymeg </w:t>
      </w:r>
    </w:p>
    <w:p w14:paraId="270F22BD" w14:textId="05C80D6D" w:rsidR="000E6229" w:rsidRDefault="007D3076" w:rsidP="000E6229">
      <w:pPr>
        <w:spacing w:line="360" w:lineRule="auto"/>
        <w:jc w:val="both"/>
        <w:rPr>
          <w:rFonts w:ascii="Times New Roman"/>
          <w:sz w:val="24"/>
          <w:szCs w:val="24"/>
        </w:rPr>
      </w:pPr>
      <w:r>
        <w:rPr>
          <w:rFonts w:ascii="Times New Roman"/>
          <w:sz w:val="24"/>
          <w:szCs w:val="24"/>
        </w:rPr>
        <w:t xml:space="preserve">Er mwyn canfod a yw ymglymiad rhieni i addysg eu plant yn dylanwadu ar medrau darllen  disgyblion, penderfynwyd ar ddulliau meintiol ac ansoddol o gasglu data er mwyn dod o hyd i wybodaeth. Ystyriwyd amryw o ddulliau casglu data er mwyn sicrhau amrywiaeth yn y ffordd o ymchwilio yn ogystal â’r  ehangder y data. Cynhaliwyd cyfweliadau gydag athrawon a disgyblion </w:t>
      </w:r>
      <w:r w:rsidR="008971B7">
        <w:rPr>
          <w:rFonts w:ascii="Times New Roman"/>
          <w:sz w:val="24"/>
          <w:szCs w:val="24"/>
        </w:rPr>
        <w:t xml:space="preserve">(Gweler atodiad 2) </w:t>
      </w:r>
      <w:r>
        <w:rPr>
          <w:rFonts w:ascii="Times New Roman"/>
          <w:sz w:val="24"/>
          <w:szCs w:val="24"/>
        </w:rPr>
        <w:t xml:space="preserve">ac </w:t>
      </w:r>
      <w:r w:rsidRPr="007D3076">
        <w:rPr>
          <w:rFonts w:ascii="Times New Roman"/>
          <w:sz w:val="24"/>
          <w:szCs w:val="24"/>
        </w:rPr>
        <w:t>anfonwyd</w:t>
      </w:r>
      <w:r>
        <w:rPr>
          <w:rFonts w:ascii="Times New Roman"/>
          <w:sz w:val="24"/>
          <w:szCs w:val="24"/>
        </w:rPr>
        <w:t xml:space="preserve"> holiaduron at rieni</w:t>
      </w:r>
      <w:r w:rsidR="008971B7">
        <w:rPr>
          <w:rFonts w:ascii="Times New Roman"/>
          <w:sz w:val="24"/>
          <w:szCs w:val="24"/>
        </w:rPr>
        <w:t xml:space="preserve"> (Gweler atodiad </w:t>
      </w:r>
      <w:r w:rsidR="00582FDA">
        <w:rPr>
          <w:rFonts w:ascii="Times New Roman"/>
          <w:sz w:val="24"/>
          <w:szCs w:val="24"/>
        </w:rPr>
        <w:t>3</w:t>
      </w:r>
      <w:r w:rsidR="008971B7">
        <w:rPr>
          <w:rFonts w:ascii="Times New Roman"/>
          <w:sz w:val="24"/>
          <w:szCs w:val="24"/>
        </w:rPr>
        <w:t>)</w:t>
      </w:r>
      <w:r>
        <w:rPr>
          <w:rFonts w:ascii="Times New Roman"/>
          <w:sz w:val="24"/>
          <w:szCs w:val="24"/>
        </w:rPr>
        <w:t xml:space="preserve">. </w:t>
      </w:r>
      <w:r w:rsidRPr="007D3076">
        <w:rPr>
          <w:rFonts w:ascii="Times New Roman"/>
          <w:sz w:val="24"/>
          <w:szCs w:val="24"/>
        </w:rPr>
        <w:t xml:space="preserve">Yn ogystal gwnaed </w:t>
      </w:r>
      <w:r>
        <w:rPr>
          <w:rFonts w:ascii="Times New Roman"/>
          <w:sz w:val="24"/>
          <w:szCs w:val="24"/>
        </w:rPr>
        <w:t>arsylwadau ar fedrau llythrennedd (darllen) y plant.</w:t>
      </w:r>
      <w:r w:rsidR="008971B7">
        <w:rPr>
          <w:rFonts w:ascii="Times New Roman"/>
          <w:sz w:val="24"/>
          <w:szCs w:val="24"/>
        </w:rPr>
        <w:t xml:space="preserve">  </w:t>
      </w:r>
    </w:p>
    <w:p w14:paraId="08672637" w14:textId="671F1469" w:rsidR="000E6229" w:rsidRDefault="00DB167A" w:rsidP="000E6229">
      <w:pPr>
        <w:spacing w:line="360" w:lineRule="auto"/>
        <w:jc w:val="both"/>
        <w:rPr>
          <w:rFonts w:ascii="Times New Roman"/>
          <w:sz w:val="24"/>
        </w:rPr>
      </w:pPr>
      <w:r>
        <w:rPr>
          <w:rFonts w:ascii="Times New Roman"/>
          <w:sz w:val="24"/>
          <w:szCs w:val="24"/>
        </w:rPr>
        <w:t>Tybiwyd y byddai cynnal llu o gyfweliadau anffurfiol gydag athrawon a phlant yn ddull hamddenol a chyfeillgar o ddarogan yr hyn a ymchwiliwyd. Penderfynwyd ar gofnodi'r hyn oedd  y cyfranogwyr yn eu dweud yn fras ar ffurf nodiadau er mwyn trosglwyddo i daenlen yn dilyn y cyfweliad. Galluogodd y math  yma o gasglu data'r cyfle i ymestyn ac ymhelaethu ar bwyntiau penodol wrth i’r ymchwilydd arwain y drafodaeth trwy gynnig cwestiwn ymestynnol pan yn briodol. Awgryma Blaxter et als (2009, tud.172) bod cyfweliadau yn ddull defnyddiol o gasglu gwybodaeth na fyddai fel arfer yn hygyrch.</w:t>
      </w:r>
    </w:p>
    <w:p w14:paraId="75329192" w14:textId="2F6D42F7" w:rsidR="00404856" w:rsidRDefault="007D3076" w:rsidP="000E6229">
      <w:pPr>
        <w:spacing w:line="360" w:lineRule="auto"/>
        <w:jc w:val="both"/>
        <w:rPr>
          <w:rFonts w:ascii="Times New Roman"/>
          <w:sz w:val="24"/>
        </w:rPr>
      </w:pPr>
      <w:r>
        <w:rPr>
          <w:rFonts w:ascii="Times New Roman"/>
          <w:sz w:val="24"/>
          <w:szCs w:val="24"/>
        </w:rPr>
        <w:t xml:space="preserve">Fodd bynnag, rhaid neilltuo cryn dipyn o amser ar gyfer y fath weithgaredd ac yn wir mae’n anodd penodi faint o amser. Cyfynga hyn y cyfleoedd sydd ar gael i’w wneud am fod athrawon yn brysur a phrin yw eu hamser rhydd. Yn ogystal, barnir dull yr ymchwilydd o gymryd nodiadau gan </w:t>
      </w:r>
      <w:r w:rsidR="005601C4" w:rsidRPr="005601C4">
        <w:rPr>
          <w:rFonts w:ascii="Times New Roman"/>
          <w:sz w:val="24"/>
          <w:szCs w:val="24"/>
        </w:rPr>
        <w:t xml:space="preserve">Tessier (2012) </w:t>
      </w:r>
      <w:r>
        <w:rPr>
          <w:rFonts w:ascii="Times New Roman"/>
          <w:sz w:val="24"/>
          <w:szCs w:val="24"/>
        </w:rPr>
        <w:t>wrth fynegi y dylai ymchwilwyr ddefnyddio recordiwr sain o ryw fath er mwyn sicrhau bod ffocws clir ar y cyfweliad a’r athrawon o’ch blaen.</w:t>
      </w:r>
    </w:p>
    <w:p w14:paraId="1B749925" w14:textId="6C6C2D0B" w:rsidR="008971B7" w:rsidRDefault="00DB167A" w:rsidP="00F152D7">
      <w:pPr>
        <w:spacing w:line="360" w:lineRule="auto"/>
        <w:jc w:val="both"/>
        <w:rPr>
          <w:rFonts w:ascii="Times New Roman"/>
          <w:sz w:val="24"/>
        </w:rPr>
      </w:pPr>
      <w:r>
        <w:rPr>
          <w:rFonts w:ascii="Times New Roman"/>
          <w:sz w:val="24"/>
          <w:szCs w:val="24"/>
        </w:rPr>
        <w:t xml:space="preserve">Yn ogystal â chyfweliadau penderfynwyd defnyddio holiaduron fel dull o gasglu data gan rieni. Darparwyd y cyswllt ddolen i rieni er mwyn iddynt fedru ymateb i’r holiadur ar lein pan fyddai’n gyfleus i wneud hynny. Nodwyd mai ond tua 5 munud y dylid ei gymryd i ymateb i’r cwestiynau ac y byddai’n werthfawr iawn i’r broses casglu data er mwyn cael darlun llawn o’r holl unigolion sy’n cyfrannu i ddatblygiad llythrennedd plentyn. Penderfynwyd defnyddio holiadur ar lein am fod yr ysgol eisoes wedi nodi mai prin oedd taflenni a llythyron yn cael i’w ddychwelyd i’r ysgol. Cefnoga arsylwad yr ysgol gan Cohen et al (2011) wrth iddynt fynegi mai anfantais i holiaduron yw’r cynifer lleiaf sy’n cael i’w ddychwelyd.   Manteisiwyd ar allu TGCH yr ymchwilydd gan greu holiadur ar ‘Microsoft Forms’ am eu bod yn ddull anhysbys o gasglu data, yn gyflym ac yn goresgyn y broblem o’i ddychwelyd i’r ysgol (Cohen et al, 2011). Roedd yr ymchwilydd o’r farn felly pe byddai’r holiadur ar gael ar lein, y byddai fwy o </w:t>
      </w:r>
      <w:r>
        <w:rPr>
          <w:rFonts w:ascii="Times New Roman"/>
          <w:sz w:val="24"/>
          <w:szCs w:val="24"/>
        </w:rPr>
        <w:lastRenderedPageBreak/>
        <w:t>ymatebion.  Yn anffodus, dim ond 13 ymateb a dderbyniwyd ar lein, o’r 134 a ddarparwyd. Mae Blaxter et als (2009, tud.179) a Cohen et al (2011) yn gytûn bod ymatebion ar lein yn tueddu i fod yn is a’r atebion yn wan am nad oes modd gwneud ymholiad i gwestiwn. I’r gwrthwyneb, mantais o ddefnyddio holiaduron ar lein yw bod modd cyrraedd cynulleidfa eang gan ymgeisio ychwanegu amrywiaeth i ymatebion (Hopkins, 2002).</w:t>
      </w:r>
      <w:r>
        <w:rPr>
          <w:rFonts w:ascii="Times New Roman"/>
          <w:color w:val="FF0000"/>
          <w:sz w:val="24"/>
          <w:szCs w:val="24"/>
        </w:rPr>
        <w:t xml:space="preserve"> </w:t>
      </w:r>
      <w:r>
        <w:rPr>
          <w:rFonts w:ascii="Times New Roman"/>
          <w:sz w:val="24"/>
          <w:szCs w:val="24"/>
        </w:rPr>
        <w:t xml:space="preserve">Yn ogystal, mewn holiadur mae modd amrywio’r math o gwestiynau parthed rhai cwestiynau agored, caeedig, cwestiynau barn a graddfa. Ymgeisiwyd ymdrin â’r mathau yma o gwestiynau o fewn yr holiadur.  </w:t>
      </w:r>
    </w:p>
    <w:p w14:paraId="69CA56AE" w14:textId="65D80EF0" w:rsidR="00AE3D74" w:rsidRDefault="008971B7" w:rsidP="00F152D7">
      <w:pPr>
        <w:spacing w:line="360" w:lineRule="auto"/>
        <w:jc w:val="both"/>
        <w:rPr>
          <w:rFonts w:ascii="Times New Roman"/>
          <w:sz w:val="24"/>
        </w:rPr>
      </w:pPr>
      <w:r>
        <w:rPr>
          <w:rFonts w:ascii="Times New Roman"/>
          <w:sz w:val="24"/>
        </w:rPr>
        <w:t xml:space="preserve">Ar y cyd </w:t>
      </w:r>
      <w:r w:rsidR="007D3076">
        <w:rPr>
          <w:rFonts w:ascii="Times New Roman"/>
          <w:sz w:val="24"/>
          <w:szCs w:val="24"/>
        </w:rPr>
        <w:t>â chyfweliadau,</w:t>
      </w:r>
      <w:r w:rsidR="007D3076" w:rsidRPr="007D3076">
        <w:rPr>
          <w:rFonts w:ascii="Times New Roman"/>
          <w:sz w:val="24"/>
          <w:szCs w:val="24"/>
        </w:rPr>
        <w:t xml:space="preserve"> cynhaliwyd </w:t>
      </w:r>
      <w:r w:rsidR="007D3076">
        <w:rPr>
          <w:rFonts w:ascii="Times New Roman"/>
          <w:sz w:val="24"/>
          <w:szCs w:val="24"/>
        </w:rPr>
        <w:t xml:space="preserve">arsylwadau strwythuredig ar ddulliau hyrwyddo llythrennedd, gallu plant a medrau darllen. Diffinnir arsylwi fel proses systematig o gofnodi patrymau mewn ymddygiad ynglŷn â phobl , gwrthrychau a digwyddiadau. Mantais hyn yw bod modd arsylwi ar batrymau plant parthed eu gallu i ddarllen yn </w:t>
      </w:r>
      <w:r w:rsidR="00DA277D">
        <w:rPr>
          <w:rFonts w:ascii="Times New Roman"/>
          <w:sz w:val="24"/>
          <w:szCs w:val="24"/>
        </w:rPr>
        <w:t>anamlwg</w:t>
      </w:r>
      <w:r w:rsidR="007D3076">
        <w:rPr>
          <w:rFonts w:ascii="Times New Roman"/>
          <w:sz w:val="24"/>
          <w:szCs w:val="24"/>
        </w:rPr>
        <w:t xml:space="preserve"> fel rhan o drefn arferol y dosbarth</w:t>
      </w:r>
      <w:r w:rsidR="00E071BA">
        <w:rPr>
          <w:rFonts w:ascii="Times New Roman"/>
          <w:sz w:val="24"/>
          <w:szCs w:val="24"/>
        </w:rPr>
        <w:t xml:space="preserve"> (Hopkins, 2002). Yn </w:t>
      </w:r>
      <w:r w:rsidR="007D3076">
        <w:rPr>
          <w:rFonts w:ascii="Times New Roman"/>
          <w:sz w:val="24"/>
          <w:szCs w:val="24"/>
        </w:rPr>
        <w:t xml:space="preserve">ogystal, galluogir i unigolyn arsylwi ar agweddau mewn cyd-destun naturiol  i’w naws. Fodd bynnag, anfantais o hyn yw bod modd i ymchwilydd newid dynamig y dosbarth gyda phlant yn aml yn newid eu hymddygiad a’u tueddiadau sy’n golygu nad oes modd cael darlun cyflawn o’r hyn sy’n digwydd (NFER, 2015). Yn ogystal, mynega Dewey (1991) y gall arsylwadau ein gwneud ni’n ‘diog’ o ran ein ffordd o feddwl trwy arwain at feddwl cyson, ystrydebol. </w:t>
      </w:r>
      <w:r w:rsidR="00684846" w:rsidRPr="002B5E26">
        <w:rPr>
          <w:rFonts w:ascii="Times New Roman"/>
          <w:color w:val="000000" w:themeColor="text1"/>
          <w:sz w:val="24"/>
          <w:szCs w:val="24"/>
        </w:rPr>
        <w:t>Yn ogystal</w:t>
      </w:r>
      <w:r w:rsidR="002B5E26">
        <w:rPr>
          <w:rFonts w:ascii="Times New Roman"/>
          <w:color w:val="000000" w:themeColor="text1"/>
          <w:sz w:val="24"/>
          <w:szCs w:val="24"/>
        </w:rPr>
        <w:t>,</w:t>
      </w:r>
      <w:r w:rsidR="00684846" w:rsidRPr="002B5E26">
        <w:rPr>
          <w:rFonts w:ascii="Times New Roman"/>
          <w:color w:val="000000" w:themeColor="text1"/>
          <w:sz w:val="24"/>
          <w:szCs w:val="24"/>
        </w:rPr>
        <w:t xml:space="preserve"> </w:t>
      </w:r>
      <w:r w:rsidR="007D3076">
        <w:rPr>
          <w:rFonts w:ascii="Times New Roman"/>
          <w:sz w:val="24"/>
          <w:szCs w:val="24"/>
        </w:rPr>
        <w:t>mae dehongli'r hyn a arsylwyd yn broblem am fod pawb yn dehongli sefyllfaoedd mewn ffordd wahanol. Er hyn, rhaid cydnabod pwysigrwydd a phŵer arsylwadau yn natblygiadau pwysig y byd parthed damcaniaethau Piaget a Bruner ar ddatblygiad gwybyddol.</w:t>
      </w:r>
    </w:p>
    <w:p w14:paraId="06D1EA02" w14:textId="514CB3C6" w:rsidR="009F75F1" w:rsidRDefault="007D3076" w:rsidP="009F75F1">
      <w:pPr>
        <w:spacing w:line="360" w:lineRule="auto"/>
        <w:jc w:val="both"/>
        <w:rPr>
          <w:rFonts w:ascii="Times New Roman"/>
          <w:sz w:val="24"/>
        </w:rPr>
      </w:pPr>
      <w:r>
        <w:rPr>
          <w:rFonts w:ascii="Times New Roman"/>
          <w:sz w:val="24"/>
          <w:szCs w:val="24"/>
        </w:rPr>
        <w:t xml:space="preserve">I gloi felly, defnyddiwyd amryw o ddulliau casglu data er mwyn casglu gwybodaeth eang o gylch y pwnc testun er mwyn medru creu ymateb cytbwys a chredadwy. Pe byddai cyfle i </w:t>
      </w:r>
      <w:r w:rsidR="00685CAF">
        <w:rPr>
          <w:rFonts w:ascii="Times New Roman"/>
          <w:sz w:val="24"/>
          <w:szCs w:val="24"/>
        </w:rPr>
        <w:t xml:space="preserve">        </w:t>
      </w:r>
      <w:r>
        <w:rPr>
          <w:rFonts w:ascii="Times New Roman"/>
          <w:sz w:val="24"/>
          <w:szCs w:val="24"/>
        </w:rPr>
        <w:t xml:space="preserve">ail-wneud yr ymchwil yn y dyfodol, ystyrir defnyddio recordiwr sain er mwyn caffael gwybodaeth mewn ffordd  effeithlon sy’n galluogi modd o ail ymweld â’r data a gasglwyd. Yn ogystal, ystyrir darparu holiaduron ar bapur, neu gynnal noson agored </w:t>
      </w:r>
      <w:r w:rsidRPr="007D3076">
        <w:rPr>
          <w:rFonts w:ascii="Times New Roman"/>
          <w:sz w:val="24"/>
          <w:szCs w:val="24"/>
        </w:rPr>
        <w:t xml:space="preserve">gan groesawu </w:t>
      </w:r>
      <w:r>
        <w:rPr>
          <w:rFonts w:ascii="Times New Roman"/>
          <w:sz w:val="24"/>
          <w:szCs w:val="24"/>
        </w:rPr>
        <w:t>rhieni i’r ysgol er mwyn rhoi cyfle iddynt ymateb i’r holiadur yn y fan ar le. Fodd bynnag wrth ddefnyddio tri dull o gasglu data, roedd modd triongli y canlyniadau er mwyn galluogi’r data i fod yn gredadwy a dibynadwy.</w:t>
      </w:r>
    </w:p>
    <w:p w14:paraId="7BAE1DAE" w14:textId="77777777" w:rsidR="00DB5DAE" w:rsidRDefault="00DB5DAE" w:rsidP="009F75F1">
      <w:pPr>
        <w:spacing w:line="360" w:lineRule="auto"/>
        <w:jc w:val="both"/>
        <w:rPr>
          <w:rFonts w:ascii="Times New Roman"/>
          <w:i/>
          <w:sz w:val="24"/>
          <w:u w:val="single"/>
        </w:rPr>
      </w:pPr>
    </w:p>
    <w:p w14:paraId="0F3000FB" w14:textId="77777777" w:rsidR="00DB5DAE" w:rsidRDefault="00DB5DAE" w:rsidP="009F75F1">
      <w:pPr>
        <w:spacing w:line="360" w:lineRule="auto"/>
        <w:jc w:val="both"/>
        <w:rPr>
          <w:rFonts w:ascii="Times New Roman"/>
          <w:i/>
          <w:sz w:val="24"/>
          <w:u w:val="single"/>
        </w:rPr>
      </w:pPr>
    </w:p>
    <w:p w14:paraId="699235DE" w14:textId="77777777" w:rsidR="00EC1F62" w:rsidRDefault="00EC1F62" w:rsidP="009F75F1">
      <w:pPr>
        <w:spacing w:line="360" w:lineRule="auto"/>
        <w:jc w:val="both"/>
        <w:rPr>
          <w:rFonts w:ascii="Times New Roman"/>
          <w:i/>
          <w:sz w:val="24"/>
          <w:u w:val="single"/>
        </w:rPr>
      </w:pPr>
    </w:p>
    <w:p w14:paraId="6F4792AB" w14:textId="2057F657" w:rsidR="00F13F51" w:rsidRPr="009F75F1" w:rsidRDefault="00F13F51" w:rsidP="009F75F1">
      <w:pPr>
        <w:spacing w:line="360" w:lineRule="auto"/>
        <w:jc w:val="both"/>
        <w:rPr>
          <w:rFonts w:ascii="Times New Roman"/>
          <w:sz w:val="24"/>
        </w:rPr>
      </w:pPr>
      <w:r w:rsidRPr="00467A1E">
        <w:rPr>
          <w:rFonts w:ascii="Times New Roman"/>
          <w:i/>
          <w:sz w:val="24"/>
          <w:u w:val="single"/>
        </w:rPr>
        <w:lastRenderedPageBreak/>
        <w:t xml:space="preserve">3.2 Moeseg </w:t>
      </w:r>
    </w:p>
    <w:p w14:paraId="69D8FB14" w14:textId="7A3AE64E" w:rsidR="00866882" w:rsidRDefault="00DB167A" w:rsidP="00BC738D">
      <w:pPr>
        <w:spacing w:line="360" w:lineRule="auto"/>
        <w:jc w:val="both"/>
        <w:rPr>
          <w:rFonts w:ascii="Times New Roman"/>
          <w:sz w:val="24"/>
        </w:rPr>
      </w:pPr>
      <w:r>
        <w:rPr>
          <w:rFonts w:ascii="Times New Roman"/>
          <w:sz w:val="24"/>
          <w:szCs w:val="24"/>
        </w:rPr>
        <w:t xml:space="preserve">Hanfod allweddol cynnal ymchwiliad yw sicrhau ffocws clir at gyfrifoldebau moesegol trwy gydol y broses casglu a chyflwyno data. Glynwyd at y ffurflen foeseg (gweler atodiad 1) ar sail ganllawiau </w:t>
      </w:r>
      <w:r>
        <w:rPr>
          <w:rFonts w:ascii="Times New Roman"/>
          <w:color w:val="000000"/>
          <w:sz w:val="24"/>
          <w:szCs w:val="24"/>
        </w:rPr>
        <w:t xml:space="preserve">BERA (2018) </w:t>
      </w:r>
      <w:r>
        <w:rPr>
          <w:rFonts w:ascii="Times New Roman"/>
          <w:sz w:val="24"/>
          <w:szCs w:val="24"/>
        </w:rPr>
        <w:t xml:space="preserve">a’r Cyngor Gweithlu Addysg  (CGA) er mwyn sicrhau gweithrediad cywir a chyfreithlon gan ddiogelu na chaiff unrhyw wybodaeth eu rhannu o gylch y cyfranogwyr yn unol â’r ddeddf Diogelu Data (1989, adnewyddwyd 2018). Trwy weithredu yn y modd hwn alluoga hyn i’r ymchwiliad  “to reach an ethically acceptable psoition in which their actions are considered justifiable and sound” </w:t>
      </w:r>
      <w:r>
        <w:rPr>
          <w:rFonts w:ascii="Times New Roman"/>
          <w:color w:val="000000"/>
          <w:sz w:val="24"/>
          <w:szCs w:val="24"/>
        </w:rPr>
        <w:t xml:space="preserve">(BERA, 2018, tud.4). </w:t>
      </w:r>
      <w:r>
        <w:rPr>
          <w:rFonts w:ascii="Times New Roman"/>
          <w:sz w:val="24"/>
          <w:szCs w:val="24"/>
        </w:rPr>
        <w:br/>
        <w:t xml:space="preserve">Yn ystod y cyfnod casglu data, derbyniwyd caniatâd oddi wrth y dirprwy pennaeth i gynnal yr ymchwiliad, aelodau o staff a gymerodd rhan yn yr arsylwadau a chyfweliadau, yn ogystal â chadarnhad ar lafar oddi wrth ddisgyblion cyn ymgymryd mewn cyfweliad anffurfiol. Ni chofnodwyd unrhyw wybodaeth bersonol am y cyfranogwyr a ni ddatgelir unrhyw wybodaeth o’u cylch yn unol â chanllawiau BERA, GGA a’r ddeddf diogelu data. </w:t>
      </w:r>
      <w:r>
        <w:rPr>
          <w:rFonts w:ascii="Times New Roman"/>
          <w:sz w:val="24"/>
          <w:szCs w:val="24"/>
        </w:rPr>
        <w:br/>
      </w:r>
      <w:r>
        <w:rPr>
          <w:rFonts w:ascii="Times New Roman"/>
          <w:sz w:val="24"/>
          <w:szCs w:val="24"/>
        </w:rPr>
        <w:br/>
        <w:t>Cyn mynd ati i gasglu data mewn cyfweliadau, ofynnwyd i bob aelod a gymerodd rhan am ganiatâd yn ogystal â datgan diben yr ymchwiliad ac amlinellu pwrpas y cyfweliad. Mynegwyd i bob aelod bod ganddynt yr hawl i wrthod cyfweliad, peidio ag ateb cwestiwn neu i adael y cyfweliad ar unrhyw adeg. Fel mynegwyd yn y ffurflen foeseg (Adran E) yn ogystal â gwrthod cyfweliad, roedd hawl gan y cyfranogwyr wrthod arsylwadau, ymgymryd mewn holiadur yn a mynegi eu pryder a gwrthod yr ymchwilydd i gymryd nodiadau ar unrhyw adeg.</w:t>
      </w:r>
    </w:p>
    <w:p w14:paraId="5E497C72" w14:textId="7C124E01" w:rsidR="00352D61" w:rsidRPr="00B43503" w:rsidRDefault="00DB167A" w:rsidP="00BC738D">
      <w:pPr>
        <w:spacing w:line="360" w:lineRule="auto"/>
        <w:jc w:val="both"/>
        <w:rPr>
          <w:rFonts w:ascii="Times New Roman"/>
          <w:color w:val="FF0000"/>
          <w:sz w:val="24"/>
        </w:rPr>
      </w:pPr>
      <w:r>
        <w:rPr>
          <w:rFonts w:ascii="Times New Roman"/>
          <w:sz w:val="24"/>
          <w:szCs w:val="24"/>
        </w:rPr>
        <w:t>I gloi, rhoddwyd ffocws unben ar hawliau plant wrth gynnal yr ymchwiliad gan ystyried a mynegi “Erthygl 13: Eich hawl i gael gwybodaeth” ac “Erthygl 16; Eich hawl i breifatrwydd.”  (CCUHP, 2011) yn glir i’r plant trwy gynnig rhesymeg am y cyfweliadau gan yntau’n sicrhau eu diogelwch trwy gymryd mesurau i storio a chadw’r data’n ddiogel megis dileu enwau er mwyn sicrhau nad oes modd i’w gyhoeddi.</w:t>
      </w:r>
    </w:p>
    <w:p w14:paraId="48DAA3EF" w14:textId="77777777" w:rsidR="007C0BBF" w:rsidRDefault="007C0BBF">
      <w:pPr>
        <w:rPr>
          <w:rFonts w:ascii="Times New Roman"/>
          <w:sz w:val="24"/>
          <w:u w:val="single"/>
        </w:rPr>
      </w:pPr>
    </w:p>
    <w:p w14:paraId="27E9EF31" w14:textId="77777777" w:rsidR="00436C47" w:rsidRDefault="00436C47" w:rsidP="002E60B8">
      <w:pPr>
        <w:rPr>
          <w:rFonts w:ascii="Times New Roman"/>
          <w:sz w:val="24"/>
          <w:u w:val="single"/>
        </w:rPr>
      </w:pPr>
    </w:p>
    <w:p w14:paraId="4D81FD84" w14:textId="77777777" w:rsidR="00436C47" w:rsidRDefault="00436C47" w:rsidP="002E60B8">
      <w:pPr>
        <w:rPr>
          <w:rFonts w:ascii="Times New Roman"/>
          <w:sz w:val="24"/>
          <w:u w:val="single"/>
        </w:rPr>
      </w:pPr>
    </w:p>
    <w:p w14:paraId="66D51C1C" w14:textId="77777777" w:rsidR="00436C47" w:rsidRDefault="00436C47" w:rsidP="002E60B8">
      <w:pPr>
        <w:rPr>
          <w:rFonts w:ascii="Times New Roman"/>
          <w:sz w:val="24"/>
          <w:u w:val="single"/>
        </w:rPr>
      </w:pPr>
    </w:p>
    <w:p w14:paraId="5665B737" w14:textId="2C687E19" w:rsidR="00436C47" w:rsidRDefault="00436C47" w:rsidP="002E60B8">
      <w:pPr>
        <w:rPr>
          <w:rFonts w:ascii="Times New Roman"/>
          <w:sz w:val="24"/>
          <w:u w:val="single"/>
        </w:rPr>
      </w:pPr>
    </w:p>
    <w:p w14:paraId="577A8C3A" w14:textId="77777777" w:rsidR="00D929D2" w:rsidRDefault="00D929D2" w:rsidP="002E60B8">
      <w:pPr>
        <w:rPr>
          <w:rFonts w:ascii="Times New Roman"/>
          <w:sz w:val="24"/>
          <w:u w:val="single"/>
        </w:rPr>
      </w:pPr>
    </w:p>
    <w:p w14:paraId="3F4567A4" w14:textId="77777777" w:rsidR="00DB167A" w:rsidRDefault="00DB167A" w:rsidP="002E60B8">
      <w:pPr>
        <w:rPr>
          <w:rFonts w:ascii="Times New Roman"/>
          <w:sz w:val="24"/>
          <w:u w:val="single"/>
        </w:rPr>
      </w:pPr>
    </w:p>
    <w:p w14:paraId="0711F30F" w14:textId="771016BE" w:rsidR="002E60B8" w:rsidRDefault="002E60B8" w:rsidP="002E60B8">
      <w:pPr>
        <w:rPr>
          <w:rFonts w:ascii="Times New Roman"/>
          <w:sz w:val="24"/>
          <w:u w:val="single"/>
        </w:rPr>
      </w:pPr>
      <w:r>
        <w:rPr>
          <w:rFonts w:ascii="Times New Roman"/>
          <w:sz w:val="24"/>
          <w:u w:val="single"/>
        </w:rPr>
        <w:lastRenderedPageBreak/>
        <w:t xml:space="preserve">Pennod 4 – Canlyniadau a Thrafodaeth </w:t>
      </w:r>
    </w:p>
    <w:p w14:paraId="56A63128" w14:textId="77777777" w:rsidR="002E60B8" w:rsidRDefault="002E60B8" w:rsidP="00BC738D">
      <w:pPr>
        <w:spacing w:line="360" w:lineRule="auto"/>
        <w:jc w:val="both"/>
        <w:rPr>
          <w:rFonts w:ascii="Times New Roman"/>
          <w:sz w:val="24"/>
        </w:rPr>
      </w:pPr>
      <w:r>
        <w:rPr>
          <w:rFonts w:ascii="Times New Roman"/>
          <w:sz w:val="24"/>
          <w:szCs w:val="24"/>
        </w:rPr>
        <w:t>Pwrpas y bennod hon yw dadansoddi’r data a gasglwyd o’r dulliau ymchwil niferus tra ar ymchwiliad mewn adran Cyfnod Sylfaen sefydliad yng Ngheredigion a’i gysylltu i lenyddiaeth flaenorol. Cynhwysir yn unig y prif bwyntiau a’r canfyddiadau a ddaethpwyd ar draws wrth ddadansoddi’r data.</w:t>
      </w:r>
    </w:p>
    <w:p w14:paraId="40B8B9E7" w14:textId="6A044D71" w:rsidR="002E60B8" w:rsidRPr="00BC738D" w:rsidRDefault="002E60B8" w:rsidP="002E60B8">
      <w:pPr>
        <w:spacing w:line="360" w:lineRule="auto"/>
        <w:rPr>
          <w:rFonts w:ascii="Times New Roman"/>
          <w:i/>
          <w:sz w:val="24"/>
          <w:szCs w:val="24"/>
          <w:u w:val="single"/>
        </w:rPr>
      </w:pPr>
      <w:r w:rsidRPr="00BC738D">
        <w:rPr>
          <w:rFonts w:ascii="Times New Roman"/>
          <w:i/>
          <w:sz w:val="24"/>
          <w:szCs w:val="24"/>
          <w:u w:val="single"/>
        </w:rPr>
        <w:t xml:space="preserve">4.1 Cefndir </w:t>
      </w:r>
    </w:p>
    <w:p w14:paraId="09C09BC0" w14:textId="714AEA69" w:rsidR="002E60B8" w:rsidRPr="00BC738D" w:rsidRDefault="002E60B8" w:rsidP="00BC738D">
      <w:pPr>
        <w:spacing w:line="360" w:lineRule="auto"/>
        <w:jc w:val="both"/>
        <w:rPr>
          <w:rFonts w:ascii="Times New Roman"/>
          <w:sz w:val="24"/>
          <w:szCs w:val="24"/>
          <w:u w:val="single"/>
        </w:rPr>
      </w:pPr>
      <w:r w:rsidRPr="00BC738D">
        <w:rPr>
          <w:rFonts w:ascii="Times New Roman"/>
          <w:sz w:val="24"/>
          <w:szCs w:val="24"/>
        </w:rPr>
        <w:t>Amlygwyd mai prin oedd y nifer o ddisgyblion a ddeilliodd o gefndiroedd cyfrwng Cymraeg gydag ond 16 o’r 134 o ddisgyblion ag arsylwyd yn clywed y Gymraeg adref. Yn ogystal, gwelwyd diffyg mawr yn y nifer o blant oedd yn darllen adref, gyda chyfweliadau staff, plant ac arsylwadau parthed llyfrau cyswllt yn cefnogi’r farn mai ond llond llaw sy’n derbyn cefnogaeth darllen gan riant adref .</w:t>
      </w:r>
    </w:p>
    <w:p w14:paraId="3D23DD82" w14:textId="2FB4871E" w:rsidR="002E60B8" w:rsidRPr="00BC738D" w:rsidRDefault="002E60B8" w:rsidP="00BC738D">
      <w:pPr>
        <w:spacing w:line="360" w:lineRule="auto"/>
        <w:jc w:val="both"/>
        <w:rPr>
          <w:rFonts w:ascii="Times New Roman"/>
          <w:sz w:val="24"/>
          <w:szCs w:val="24"/>
        </w:rPr>
      </w:pPr>
      <w:r w:rsidRPr="00BC738D">
        <w:rPr>
          <w:rFonts w:ascii="Times New Roman"/>
          <w:sz w:val="24"/>
          <w:szCs w:val="24"/>
        </w:rPr>
        <w:t>Nodir yn glir yng  nghytundeb cartref yr ysgol bod yna ddyletswydd ar rieni o ran ymrwymiad rhieni “i gefnogi eich plentyn a’r ysgol” gyda’r ystyriaeth bod bob plentyn a rhiant yn arwyddo hwn ar ddechrau eu taith addysg . Er hyn, datganai’r  ymchwil mai prin ydy’r gefnogaeth yma. Yn ogystal, nodwyd bod ddyletswydd ar rieni i ddarllen a llofnodi’r llyfr cyswllt ond tystiwyd  mai yn anaml iawn yw’r digwyddiadau yma.</w:t>
      </w:r>
    </w:p>
    <w:p w14:paraId="23F58604" w14:textId="77777777" w:rsidR="002E60B8" w:rsidRPr="00BC738D" w:rsidRDefault="002E60B8" w:rsidP="008971B7">
      <w:pPr>
        <w:spacing w:line="360" w:lineRule="auto"/>
        <w:rPr>
          <w:rFonts w:ascii="Times New Roman"/>
          <w:sz w:val="24"/>
          <w:szCs w:val="24"/>
        </w:rPr>
      </w:pPr>
      <w:r w:rsidRPr="00BC738D">
        <w:rPr>
          <w:rFonts w:ascii="Times New Roman"/>
          <w:i/>
          <w:sz w:val="24"/>
          <w:szCs w:val="24"/>
          <w:u w:val="single"/>
        </w:rPr>
        <w:t xml:space="preserve">4.2 Cyfweliadau Athrawon </w:t>
      </w:r>
      <w:r w:rsidRPr="00BC738D">
        <w:rPr>
          <w:rFonts w:ascii="Times New Roman"/>
          <w:sz w:val="24"/>
          <w:szCs w:val="24"/>
        </w:rPr>
        <w:br/>
        <w:t>Y consensws ymhlith yr athrawon a gyfrannodd i’r ymchwil oedd bod diffyg ymgysylltiad ac ymglymiad gan rieni plant y dosbarth i’w haddysg;</w:t>
      </w:r>
    </w:p>
    <w:p w14:paraId="1D230D5D" w14:textId="2A6D8561" w:rsidR="002E60B8" w:rsidRPr="005A660C" w:rsidRDefault="002E60B8" w:rsidP="008971B7">
      <w:pPr>
        <w:spacing w:line="360" w:lineRule="auto"/>
      </w:pPr>
      <w:bookmarkStart w:id="0" w:name="_Hlk7168483"/>
      <w:r w:rsidRPr="00847078">
        <w:rPr>
          <w:rFonts w:ascii="Times New Roman"/>
          <w:i/>
        </w:rPr>
        <w:t>1) Beth yw’ch barn parthed ymgysylltiad rhieni’r plant yn eich dosbarth?</w:t>
      </w:r>
      <w:bookmarkEnd w:id="0"/>
      <w:r w:rsidRPr="00847078">
        <w:rPr>
          <w:rFonts w:ascii="Times New Roman"/>
          <w:i/>
        </w:rPr>
        <w:br/>
      </w:r>
      <w:r>
        <w:rPr>
          <w:noProof/>
        </w:rPr>
        <w:drawing>
          <wp:inline distT="0" distB="0" distL="0" distR="0" wp14:anchorId="7F0F981F" wp14:editId="144BD560">
            <wp:extent cx="4800600" cy="2028825"/>
            <wp:effectExtent l="0" t="0" r="0" b="9525"/>
            <wp:docPr id="34" name="Siart 34">
              <a:extLst xmlns:a="http://schemas.openxmlformats.org/drawingml/2006/main">
                <a:ext uri="{FF2B5EF4-FFF2-40B4-BE49-F238E27FC236}">
                  <a16:creationId xmlns:a16="http://schemas.microsoft.com/office/drawing/2014/main" id="{4F02E29F-E241-4E2F-B238-DAFA0C273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rFonts w:ascii="Times New Roman"/>
        </w:rPr>
        <w:t xml:space="preserve"> </w:t>
      </w:r>
      <w:r w:rsidR="003D51AF">
        <w:rPr>
          <w:rFonts w:ascii="Times New Roman"/>
        </w:rPr>
        <w:t xml:space="preserve"> Ffigur 1</w:t>
      </w:r>
      <w:r>
        <w:rPr>
          <w:rFonts w:ascii="Times New Roman"/>
        </w:rPr>
        <w:br/>
        <w:t xml:space="preserve">Fodd bynnag, mae 60% o’r 134 a fu’n rhan o’r ymchwiliad  yn gwneud yn dda yn yr ysgol ac yn cyrraedd eu deilliannau yn ôl yr athrawon; maent yn brydlon ac yn ymdrechu’n dda yn yr ysgol. </w:t>
      </w:r>
      <w:r>
        <w:rPr>
          <w:rFonts w:ascii="Times New Roman"/>
        </w:rPr>
        <w:br/>
        <w:t xml:space="preserve">Yn ddilyniant i’r cwestiwn, </w:t>
      </w:r>
      <w:r w:rsidR="00BC738D">
        <w:rPr>
          <w:rFonts w:ascii="Times New Roman"/>
        </w:rPr>
        <w:t>g</w:t>
      </w:r>
      <w:r>
        <w:rPr>
          <w:rFonts w:ascii="Times New Roman"/>
        </w:rPr>
        <w:t xml:space="preserve">ofynnwyd a oedd effaith i addysg plant yn deillio o ymglymiad neu’n hytrach ddiffyg ymglymiad.  Nodwyd bod diffyg ymglymiad rhieni i addysg eu plant parthed y </w:t>
      </w:r>
      <w:r>
        <w:rPr>
          <w:rFonts w:ascii="Times New Roman"/>
        </w:rPr>
        <w:lastRenderedPageBreak/>
        <w:t>cymorth o’u baratoi ar gyfer dechrau’r ysgol adeg cyn meithrin ac yn gyffredinol parthed eu paratoi ar gyfer y dydd ysgol yn medru effeithio’n fawr ar berfformiad a gallu llythrennedd y plant ar lawr y dosbarth. Yn ystod cyfweliad ag un athrawes nodwyd  nad oedd y plant yn mynd i’r gwely’n gynnar, gyda rhai hyd yn oed yn cysgu yn ystod gwersi  am eu bod yn treulio’r nos yn chwarae gemau cyfrifiadur a iPad.</w:t>
      </w:r>
    </w:p>
    <w:p w14:paraId="64C46E51" w14:textId="49613F6D" w:rsidR="002E60B8" w:rsidRDefault="002E60B8" w:rsidP="002E60B8">
      <w:pPr>
        <w:spacing w:line="360" w:lineRule="auto"/>
        <w:rPr>
          <w:rFonts w:ascii="Times New Roman"/>
        </w:rPr>
      </w:pPr>
      <w:r>
        <w:rPr>
          <w:rFonts w:ascii="Times New Roman"/>
        </w:rPr>
        <w:t xml:space="preserve">O ganlyniad i ddiffyg ymglymiad rhieni, penderfynwyd nifer rhoi’r ffidl yn </w:t>
      </w:r>
      <w:r w:rsidRPr="005B6820">
        <w:rPr>
          <w:rFonts w:ascii="Times New Roman"/>
        </w:rPr>
        <w:t xml:space="preserve">y to i waith cartref; yn bennaf yn ymwneud </w:t>
      </w:r>
      <w:r w:rsidR="000B6F26">
        <w:rPr>
          <w:rFonts w:ascii="Times New Roman"/>
        </w:rPr>
        <w:t>â</w:t>
      </w:r>
      <w:r w:rsidRPr="005B6820">
        <w:rPr>
          <w:rFonts w:ascii="Times New Roman"/>
        </w:rPr>
        <w:t xml:space="preserve"> llythrennedd</w:t>
      </w:r>
      <w:r>
        <w:rPr>
          <w:rFonts w:ascii="Times New Roman"/>
        </w:rPr>
        <w:t xml:space="preserve"> am fod nifer yn deillio o gefndiroedd di Gymraeg a di- Saesneg. Awgrymwyd mai rhoi ffocws ar ychydig o waith rhifedd dros y penwythnos oedd y ffordd ymlaen am nad yw ffin iaith yn medru dylanwadu ar hyn.  N</w:t>
      </w:r>
      <w:r w:rsidRPr="005B6820">
        <w:rPr>
          <w:rFonts w:ascii="Times New Roman"/>
        </w:rPr>
        <w:t>i chynhelir profion sillafu mwyach</w:t>
      </w:r>
      <w:r>
        <w:rPr>
          <w:rFonts w:ascii="Times New Roman"/>
        </w:rPr>
        <w:t xml:space="preserve"> am nad oedd y plant yn adolygu ar eu cyfer. </w:t>
      </w:r>
      <w:r w:rsidR="000B6F26">
        <w:rPr>
          <w:rFonts w:ascii="Times New Roman"/>
        </w:rPr>
        <w:t>A</w:t>
      </w:r>
      <w:r>
        <w:rPr>
          <w:rFonts w:ascii="Times New Roman"/>
        </w:rPr>
        <w:t>wgryma Loeffler (2005, t.24) “ A traditional spelling test does not provide insight into the spelling cues”gan bwysleisio felly nad oes pwrpas iddynt.</w:t>
      </w:r>
    </w:p>
    <w:p w14:paraId="5EC908D8" w14:textId="6B247602" w:rsidR="002E60B8" w:rsidRPr="00BC738D" w:rsidRDefault="00EC1F62" w:rsidP="00BC738D">
      <w:pPr>
        <w:spacing w:line="360" w:lineRule="auto"/>
        <w:rPr>
          <w:rFonts w:ascii="Times New Roman"/>
        </w:rPr>
      </w:pPr>
      <w:r>
        <w:rPr>
          <w:rFonts w:ascii="Times New Roman"/>
          <w:i/>
          <w:iCs/>
        </w:rPr>
        <w:t>4) Ydych chi’n credu bod ymglymiad  rhieni i addysg plant yn medru dylanwadu ar fedrau darllen dysgwyr?</w:t>
      </w:r>
      <w:r>
        <w:rPr>
          <w:rFonts w:ascii="Times New Roman"/>
          <w:i/>
          <w:iCs/>
        </w:rPr>
        <w:br/>
      </w:r>
      <w:r>
        <w:rPr>
          <w:rFonts w:ascii="Times New Roman"/>
        </w:rPr>
        <w:t xml:space="preserve">Yr oedd pob athro o’r farn bod ymglymiad rhieni yn dylanwadu’n fawr ar fedrau darllen plant </w:t>
      </w:r>
      <w:r w:rsidR="000B6F26">
        <w:rPr>
          <w:rFonts w:ascii="Times New Roman"/>
        </w:rPr>
        <w:t>yn</w:t>
      </w:r>
      <w:r>
        <w:rPr>
          <w:rFonts w:ascii="Times New Roman"/>
        </w:rPr>
        <w:t xml:space="preserve"> gytûn felly </w:t>
      </w:r>
      <w:r w:rsidR="000B6F26">
        <w:rPr>
          <w:rFonts w:ascii="Times New Roman"/>
        </w:rPr>
        <w:t>â</w:t>
      </w:r>
      <w:r>
        <w:rPr>
          <w:rFonts w:ascii="Times New Roman"/>
        </w:rPr>
        <w:t xml:space="preserve">’r llenyddiaeth a thrafodwyd eisoes. Mae’r darganfyddiadau’n yn mynnu bod rhieni sy’n ymwneud a gweithgareddau megis darllen, canu, sillafu a sgwrsio yn sefydlu seiliau cadarn i’r plant cael ymestyn ymhellach. Yn ategol, soniwyd nifer bod y rheini sy’n profi’r fath yma o gymorth adref yw’r rhai sy’n tueddi i ragori yn yr ysgol. O fewn yr ysgol, nodwyd yr athrawon bod darllen yn wan gan nifer fawr o ddisgyblion ar draws y Cyfnod Sylfaen gyda nifer fawr o </w:t>
      </w:r>
      <w:r w:rsidR="00BC738D">
        <w:rPr>
          <w:rFonts w:ascii="Times New Roman"/>
        </w:rPr>
        <w:t>ddisgyblion yn darllen ar lefel is na’u hoed.</w:t>
      </w:r>
      <w:r>
        <w:rPr>
          <w:rFonts w:ascii="Times New Roman"/>
        </w:rPr>
        <w:br/>
        <w:t xml:space="preserve">Yn digroes i hyn, argyhoedda cwestiwn 6 ‘ </w:t>
      </w:r>
      <w:r>
        <w:rPr>
          <w:rFonts w:ascii="Times New Roman"/>
          <w:i/>
          <w:iCs/>
        </w:rPr>
        <w:t xml:space="preserve">Ai’r disgyblion â medrau llythrennedd is sy’n deillio o gefndiroedd â diffyg ymgysylltiad addysgol?’ </w:t>
      </w:r>
      <w:r>
        <w:rPr>
          <w:rFonts w:ascii="Times New Roman"/>
        </w:rPr>
        <w:t>nid o reidrwydd y disgyblion gwanaf sy’n deillio o gartrefi â diffyg ymglymiad mae’r rhai gwanaf.  Cydnabyddir bod ffactorau amrywiol yn dylanwadu ar allu’r disgyblion  yn gytûn ag adran 2.3; yr adolygiad llenyddiaeth.  Mynegwyd bod gan nifer o’r disgyblion ADY lle maent yn derbyn ymyraethau pellach o fewn yr ysgol parthed gwersi TRANDEP a llyfrau parthed cyfrol Magi Ann i fabwysiadu sgiliau darllen.</w:t>
      </w:r>
    </w:p>
    <w:p w14:paraId="61652421" w14:textId="77777777" w:rsidR="002E60B8" w:rsidRDefault="002E60B8" w:rsidP="002E60B8">
      <w:pPr>
        <w:spacing w:line="360" w:lineRule="auto"/>
        <w:rPr>
          <w:rFonts w:ascii="Times New Roman"/>
        </w:rPr>
      </w:pPr>
      <w:r>
        <w:rPr>
          <w:rFonts w:ascii="Times New Roman"/>
          <w:i/>
          <w:iCs/>
        </w:rPr>
        <w:t>7) Ydy cefndir ethnig yn effeithio ar fedrau llythrennedd plant? A sut?</w:t>
      </w:r>
      <w:r>
        <w:rPr>
          <w:rFonts w:ascii="Times New Roman"/>
        </w:rPr>
        <w:t xml:space="preserve"> </w:t>
      </w:r>
      <w:r>
        <w:rPr>
          <w:rFonts w:ascii="Times New Roman"/>
        </w:rPr>
        <w:br/>
        <w:t xml:space="preserve">Yn unfryd oedd yr ymateb bod cefndir ieithyddol yn medru dylanwadu’n fawr ar fedrau llythrennedd plentyn. Wrth ddyfynnu athrawes blwyddyn 1 “Mae’n anodd i blant heb Gymraeg na Saesneg fel iaith gyntaf i gaffael ar fedrau darllen cadarn” gan fynd ymlaen i fynegi “mae’n anodd i rieni fedru cefnogi'r plant er efallai dyma’r nod, mae’r ffin iaith yn peri problem”. </w:t>
      </w:r>
      <w:r>
        <w:rPr>
          <w:rFonts w:ascii="Trebuchet MS" w:hAnsi="Trebuchet MS" w:cs="Trebuchet MS"/>
          <w:b/>
          <w:bCs/>
        </w:rPr>
        <w:t xml:space="preserve"> </w:t>
      </w:r>
      <w:r>
        <w:rPr>
          <w:rFonts w:ascii="Times New Roman"/>
        </w:rPr>
        <w:t xml:space="preserve">Er hyn, awgrymwyd gan rai athrawon bod plant o gefndir ethnig sy’n meddu ar Saesneg fel iaith ychwanegol, yn medru caffael ar sgiliau Cymraeg yn dda am eu bod yn ddwyieithog yn barod. Yn gytûn mae’r British Council (Anhysbys) wrth fynegi “picking up a third, fourth or even more languages is easier”.  </w:t>
      </w:r>
    </w:p>
    <w:p w14:paraId="0027E1C8" w14:textId="31E03E31" w:rsidR="002E60B8" w:rsidRDefault="002E60B8" w:rsidP="002E60B8">
      <w:pPr>
        <w:spacing w:line="360" w:lineRule="auto"/>
        <w:rPr>
          <w:rFonts w:ascii="Times New Roman"/>
        </w:rPr>
      </w:pPr>
      <w:r>
        <w:rPr>
          <w:rFonts w:ascii="Times New Roman"/>
          <w:i/>
          <w:iCs/>
        </w:rPr>
        <w:lastRenderedPageBreak/>
        <w:t xml:space="preserve">8) Ydych chi’n credu bod disgyblion yn cael digon o </w:t>
      </w:r>
      <w:r w:rsidR="00D1299F">
        <w:rPr>
          <w:rFonts w:ascii="Times New Roman"/>
          <w:i/>
          <w:iCs/>
        </w:rPr>
        <w:t>gyfleoedd</w:t>
      </w:r>
      <w:r>
        <w:rPr>
          <w:rFonts w:ascii="Times New Roman"/>
          <w:i/>
          <w:iCs/>
        </w:rPr>
        <w:t xml:space="preserve"> i ddarllen o fewn yr ysgol?</w:t>
      </w:r>
      <w:r>
        <w:rPr>
          <w:rFonts w:ascii="Times New Roman"/>
          <w:i/>
          <w:iCs/>
        </w:rPr>
        <w:br/>
      </w:r>
      <w:r>
        <w:rPr>
          <w:rFonts w:ascii="Times New Roman"/>
        </w:rPr>
        <w:t>Ar draws y dosbarthiadau mynegwyd gan yr holl athrawon eu bod yn gwneud eu gorau glas i ddarparu digon o gyfleoedd i bant cael darllen.  Cynigir cyfleoedd i ddarllen tair gwaith yr wythnos gan aelod o staff yn ogystal â chyfleoedd yn y boreau  i ddarllen annibynnol am ryw ddeg munud. Pletha’r cwestiwn hwn yn dwt i gwestiwn 9 a 10 parthed sut y mae’r athrawon yn hybu diddordeb y plant i ddarllen a chefnogi eu medrau darllen yn ogystal â sut y maent yn hyrwyddo ymgysylltiad rhieni. (Gweler atodiad</w:t>
      </w:r>
      <w:r w:rsidR="008971B7">
        <w:rPr>
          <w:rFonts w:ascii="Times New Roman"/>
        </w:rPr>
        <w:t xml:space="preserve"> </w:t>
      </w:r>
      <w:r w:rsidR="00582FDA">
        <w:rPr>
          <w:rFonts w:ascii="Times New Roman"/>
        </w:rPr>
        <w:t>4</w:t>
      </w:r>
      <w:r>
        <w:rPr>
          <w:rFonts w:ascii="Times New Roman"/>
        </w:rPr>
        <w:t xml:space="preserve">)  </w:t>
      </w:r>
    </w:p>
    <w:p w14:paraId="0FAD01AD" w14:textId="71C25F32" w:rsidR="002E60B8" w:rsidRDefault="00DB167A" w:rsidP="002E60B8">
      <w:pPr>
        <w:spacing w:line="360" w:lineRule="auto"/>
        <w:rPr>
          <w:rFonts w:ascii="Times New Roman"/>
        </w:rPr>
      </w:pPr>
      <w:r>
        <w:rPr>
          <w:rFonts w:ascii="Times New Roman"/>
          <w:i/>
          <w:iCs/>
          <w:u w:val="single"/>
        </w:rPr>
        <w:t>4.3 Cyfweliadau’r plant</w:t>
      </w:r>
      <w:r>
        <w:rPr>
          <w:rFonts w:ascii="Times New Roman"/>
          <w:i/>
          <w:iCs/>
        </w:rPr>
        <w:t xml:space="preserve"> </w:t>
      </w:r>
      <w:r>
        <w:rPr>
          <w:rFonts w:ascii="Times New Roman"/>
          <w:i/>
          <w:iCs/>
        </w:rPr>
        <w:br/>
      </w:r>
      <w:r>
        <w:rPr>
          <w:rFonts w:ascii="Times New Roman"/>
        </w:rPr>
        <w:t>Dylid nodi cyfwelwyd â 134 o ddisgyblion Cyfnod Sylfaen gyda 60 o rheini yn y dosbarth meithrin, felly wrth drafod rhai cwestiynau gwelwyd cyfeiriadaeth at 74 o ddisgyblion (blwyddyn 1 a 2 ) lle nad yw’r cwestiwn yn berthnasol ar gyfer y meithrin.  Pwrpas y cyfweliadau yma oedd darogan barn y disgyblion parthed eu harferion darllen arferion darllen y disgyblion ac ymglymiad eu rhieni.</w:t>
      </w:r>
      <w:r>
        <w:rPr>
          <w:rFonts w:ascii="Times New Roman"/>
        </w:rPr>
        <w:br/>
      </w:r>
      <w:r>
        <w:rPr>
          <w:rFonts w:ascii="Times New Roman"/>
        </w:rPr>
        <w:br/>
        <w:t>Cyfwelwyd â 74 o ddisgyblion blwyddyn 1 a 2 lle nodwyd 88% eu bod yn mwynhau darllen i’r cwestiwn ‘</w:t>
      </w:r>
      <w:r>
        <w:rPr>
          <w:rFonts w:ascii="Times New Roman"/>
          <w:i/>
          <w:iCs/>
        </w:rPr>
        <w:t xml:space="preserve">1 ) Ydych chi’n mwynhau darllen?’, </w:t>
      </w:r>
      <w:r>
        <w:rPr>
          <w:rFonts w:ascii="Times New Roman"/>
        </w:rPr>
        <w:t>tra mynegodd 12% nad oeddent. Nodwyd mai’r rheswm dros hyn oedd oherwydd y mathau o lyfrau a thestunau oedd ar gael. Ni roddwyd unrhyw sylw penodol i fuddiannau darllen.</w:t>
      </w:r>
    </w:p>
    <w:p w14:paraId="2CC38402" w14:textId="662ECB1F" w:rsidR="000B6F26" w:rsidRDefault="0063357C" w:rsidP="002E60B8">
      <w:pPr>
        <w:spacing w:line="360" w:lineRule="auto"/>
        <w:rPr>
          <w:rFonts w:ascii="Times New Roman"/>
        </w:rPr>
      </w:pPr>
      <w:r>
        <w:rPr>
          <w:rFonts w:ascii="Times New Roman"/>
          <w:noProof/>
        </w:rPr>
        <w:drawing>
          <wp:inline distT="0" distB="0" distL="0" distR="0" wp14:anchorId="5927EA08" wp14:editId="5334A124">
            <wp:extent cx="5011420" cy="2871470"/>
            <wp:effectExtent l="0" t="0" r="0" b="5080"/>
            <wp:docPr id="33" name="Llun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1420" cy="2871470"/>
                    </a:xfrm>
                    <a:prstGeom prst="rect">
                      <a:avLst/>
                    </a:prstGeom>
                    <a:noFill/>
                  </pic:spPr>
                </pic:pic>
              </a:graphicData>
            </a:graphic>
          </wp:inline>
        </w:drawing>
      </w:r>
      <w:r w:rsidR="00AB4AD3">
        <w:rPr>
          <w:rFonts w:ascii="Times New Roman"/>
        </w:rPr>
        <w:t xml:space="preserve"> Ffigur </w:t>
      </w:r>
      <w:r w:rsidR="003D51AF">
        <w:rPr>
          <w:rFonts w:ascii="Times New Roman"/>
        </w:rPr>
        <w:t>2</w:t>
      </w:r>
    </w:p>
    <w:p w14:paraId="42CBDFFC" w14:textId="5FB8CC67" w:rsidR="004276A4" w:rsidRPr="006B4245" w:rsidRDefault="00EC1F62" w:rsidP="002E60B8">
      <w:pPr>
        <w:spacing w:line="360" w:lineRule="auto"/>
        <w:rPr>
          <w:rFonts w:ascii="Times New Roman"/>
        </w:rPr>
      </w:pPr>
      <w:r>
        <w:rPr>
          <w:rFonts w:ascii="Times New Roman"/>
        </w:rPr>
        <w:t xml:space="preserve">Cwmpasa ffigur </w:t>
      </w:r>
      <w:r w:rsidR="00D1299F">
        <w:rPr>
          <w:rFonts w:ascii="Times New Roman"/>
        </w:rPr>
        <w:t xml:space="preserve">2 </w:t>
      </w:r>
      <w:r>
        <w:rPr>
          <w:rFonts w:ascii="Times New Roman"/>
        </w:rPr>
        <w:t xml:space="preserve">hoff lyfrau blwyddyn 1 a 2 yn ogystal â’r meithrin wrth i mi addasu cwestiwn 1a i; </w:t>
      </w:r>
      <w:bookmarkStart w:id="1" w:name="_Hlk7169060"/>
      <w:r>
        <w:rPr>
          <w:rFonts w:ascii="Times New Roman"/>
        </w:rPr>
        <w:t>‘</w:t>
      </w:r>
      <w:r>
        <w:rPr>
          <w:rFonts w:ascii="Times New Roman"/>
          <w:i/>
          <w:iCs/>
        </w:rPr>
        <w:t>Ydych chi’n hoffi clywed stori?</w:t>
      </w:r>
      <w:bookmarkEnd w:id="1"/>
      <w:r>
        <w:rPr>
          <w:rFonts w:ascii="Times New Roman"/>
          <w:i/>
          <w:iCs/>
        </w:rPr>
        <w:t xml:space="preserve">’ </w:t>
      </w:r>
      <w:r>
        <w:rPr>
          <w:rFonts w:ascii="Times New Roman"/>
        </w:rPr>
        <w:t xml:space="preserve">gyda 60 ohonynt yn ymateb eu bod. </w:t>
      </w:r>
      <w:r w:rsidR="00D1299F">
        <w:rPr>
          <w:rFonts w:ascii="Times New Roman"/>
        </w:rPr>
        <w:t xml:space="preserve">Yn ogystal, mae diffyg ymwybyddiaeth o rigymau Cymraeg a Saesneg yn bodoli o fewn y meithrin gydag ond 6 allan o 60 o blant erioed wedi clywed hwy cyn mynychu’r ysgol o’r hyn arsylwyd a fynegwyd gan athrawon a phlant. </w:t>
      </w:r>
      <w:r>
        <w:rPr>
          <w:rFonts w:ascii="Times New Roman"/>
        </w:rPr>
        <w:br/>
      </w:r>
      <w:r w:rsidR="006B4245">
        <w:rPr>
          <w:noProof/>
        </w:rPr>
        <w:lastRenderedPageBreak/>
        <w:drawing>
          <wp:inline distT="0" distB="0" distL="0" distR="0" wp14:anchorId="15494BF9" wp14:editId="2FDAD9BA">
            <wp:extent cx="4572000" cy="2743200"/>
            <wp:effectExtent l="0" t="0" r="0" b="0"/>
            <wp:docPr id="11" name="Siart 11">
              <a:extLst xmlns:a="http://schemas.openxmlformats.org/drawingml/2006/main">
                <a:ext uri="{FF2B5EF4-FFF2-40B4-BE49-F238E27FC236}">
                  <a16:creationId xmlns:a16="http://schemas.microsoft.com/office/drawing/2014/main" id="{B395760E-C694-4AA8-BC92-75458C3D61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AB4AD3">
        <w:rPr>
          <w:rFonts w:ascii="Times New Roman"/>
        </w:rPr>
        <w:t xml:space="preserve"> Ffigur </w:t>
      </w:r>
      <w:r w:rsidR="003D51AF">
        <w:rPr>
          <w:rFonts w:ascii="Times New Roman"/>
        </w:rPr>
        <w:t>3</w:t>
      </w:r>
      <w:r>
        <w:rPr>
          <w:rFonts w:ascii="Times New Roman"/>
        </w:rPr>
        <w:t>.</w:t>
      </w:r>
      <w:r w:rsidR="00D1299F">
        <w:rPr>
          <w:rFonts w:ascii="Times New Roman"/>
        </w:rPr>
        <w:br/>
      </w:r>
      <w:r>
        <w:rPr>
          <w:rFonts w:ascii="Times New Roman"/>
        </w:rPr>
        <w:t xml:space="preserve"> </w:t>
      </w:r>
      <w:r w:rsidR="00F6391F">
        <w:rPr>
          <w:rFonts w:ascii="Times New Roman"/>
        </w:rPr>
        <w:br/>
      </w:r>
      <w:r>
        <w:rPr>
          <w:rFonts w:ascii="Times New Roman"/>
        </w:rPr>
        <w:t xml:space="preserve">Wrth gysylltu â </w:t>
      </w:r>
      <w:r w:rsidR="006B4245">
        <w:rPr>
          <w:rFonts w:ascii="Times New Roman"/>
        </w:rPr>
        <w:t xml:space="preserve">ffigur </w:t>
      </w:r>
      <w:r w:rsidR="008971B7">
        <w:rPr>
          <w:rFonts w:ascii="Times New Roman"/>
        </w:rPr>
        <w:t>3</w:t>
      </w:r>
      <w:r>
        <w:rPr>
          <w:rFonts w:ascii="Times New Roman"/>
        </w:rPr>
        <w:t xml:space="preserve"> </w:t>
      </w:r>
      <w:r w:rsidR="006B4245">
        <w:rPr>
          <w:rFonts w:ascii="Times New Roman"/>
        </w:rPr>
        <w:t>gwelir mai</w:t>
      </w:r>
      <w:r>
        <w:rPr>
          <w:rFonts w:ascii="Times New Roman"/>
        </w:rPr>
        <w:t xml:space="preserve"> </w:t>
      </w:r>
      <w:r>
        <w:rPr>
          <w:rFonts w:ascii="Times New Roman"/>
          <w:i/>
          <w:iCs/>
        </w:rPr>
        <w:t xml:space="preserve"> </w:t>
      </w:r>
      <w:r>
        <w:rPr>
          <w:rFonts w:ascii="Times New Roman"/>
        </w:rPr>
        <w:t xml:space="preserve">lleiafrif o’r cyfranogwyr nodwyd eu bod yn ymgymryd yn y weithred er nodi eu boddhad wrth ddarllen. Nodwyd gan y mwyafrif eu bod yn darllen cyn gwely, gwaetha’r modd mynegwyd y  rheini nad oedd yn darllen adref mai o ganlyniad i rwystrau amser neu’r defnydd o declynnau digidol a theledu cyn gwely. </w:t>
      </w:r>
      <w:r w:rsidR="006B4245">
        <w:rPr>
          <w:rFonts w:ascii="Times New Roman"/>
        </w:rPr>
        <w:br/>
      </w:r>
      <w:r>
        <w:rPr>
          <w:rFonts w:ascii="Times New Roman"/>
        </w:rPr>
        <w:br/>
      </w:r>
      <w:bookmarkStart w:id="2" w:name="_Hlk7169224"/>
      <w:r>
        <w:rPr>
          <w:rFonts w:ascii="Times New Roman"/>
          <w:i/>
          <w:iCs/>
        </w:rPr>
        <w:t>3) Sawl gwaith yr wythnos yr ydych chi’n darllen adref ?</w:t>
      </w:r>
    </w:p>
    <w:bookmarkEnd w:id="2"/>
    <w:p w14:paraId="02ABB535" w14:textId="3873D9B9" w:rsidR="00F844D9" w:rsidRPr="00AB4AD3" w:rsidRDefault="00F844D9" w:rsidP="004276A4">
      <w:pPr>
        <w:rPr>
          <w:rFonts w:ascii="Times New Roman"/>
        </w:rPr>
      </w:pPr>
      <w:r>
        <w:rPr>
          <w:noProof/>
        </w:rPr>
        <w:drawing>
          <wp:inline distT="0" distB="0" distL="0" distR="0" wp14:anchorId="63DFB81B" wp14:editId="12A0AFC5">
            <wp:extent cx="4027470" cy="2342508"/>
            <wp:effectExtent l="0" t="0" r="11430" b="1270"/>
            <wp:docPr id="38" name="Siart 38">
              <a:extLst xmlns:a="http://schemas.openxmlformats.org/drawingml/2006/main">
                <a:ext uri="{FF2B5EF4-FFF2-40B4-BE49-F238E27FC236}">
                  <a16:creationId xmlns:a16="http://schemas.microsoft.com/office/drawing/2014/main" id="{17DD6A28-E030-491C-BA30-327A6CC35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AB4AD3">
        <w:t xml:space="preserve"> </w:t>
      </w:r>
      <w:r w:rsidR="00AB4AD3" w:rsidRPr="00AB4AD3">
        <w:rPr>
          <w:rFonts w:ascii="Times New Roman"/>
        </w:rPr>
        <w:t xml:space="preserve">Ffigur </w:t>
      </w:r>
      <w:r w:rsidR="003D51AF">
        <w:rPr>
          <w:rFonts w:ascii="Times New Roman"/>
        </w:rPr>
        <w:t>4</w:t>
      </w:r>
    </w:p>
    <w:p w14:paraId="6764ABC8" w14:textId="77777777" w:rsidR="00F844D9" w:rsidRDefault="00F844D9" w:rsidP="004276A4"/>
    <w:p w14:paraId="51CB6CB5" w14:textId="0DDECCAA" w:rsidR="004276A4" w:rsidRPr="00BC738D" w:rsidRDefault="00EC1F62" w:rsidP="00BC738D">
      <w:pPr>
        <w:spacing w:line="360" w:lineRule="auto"/>
        <w:jc w:val="both"/>
        <w:rPr>
          <w:rFonts w:ascii="Times New Roman"/>
        </w:rPr>
      </w:pPr>
      <w:r w:rsidRPr="00BC738D">
        <w:rPr>
          <w:rFonts w:ascii="Times New Roman"/>
        </w:rPr>
        <w:t xml:space="preserve">O’r nifer a fynegwyd eu bod yn darllen adref </w:t>
      </w:r>
      <w:r w:rsidR="008971B7">
        <w:rPr>
          <w:rFonts w:ascii="Times New Roman"/>
        </w:rPr>
        <w:t xml:space="preserve">dengys </w:t>
      </w:r>
      <w:r w:rsidRPr="00BC738D">
        <w:rPr>
          <w:rFonts w:ascii="Times New Roman"/>
        </w:rPr>
        <w:t>ffigur</w:t>
      </w:r>
      <w:r w:rsidR="008971B7">
        <w:rPr>
          <w:rFonts w:ascii="Times New Roman"/>
        </w:rPr>
        <w:t xml:space="preserve"> 4</w:t>
      </w:r>
      <w:r w:rsidRPr="00BC738D">
        <w:rPr>
          <w:rFonts w:ascii="Times New Roman"/>
        </w:rPr>
        <w:t xml:space="preserve">  nad oes yr un disgybl yn darllen bob dydd er argymhellion Llywodraeth Cymru (2017) parthed buddion darllen am 10 munud bob dydd</w:t>
      </w:r>
      <w:r w:rsidR="004A6957">
        <w:rPr>
          <w:rFonts w:ascii="Times New Roman"/>
        </w:rPr>
        <w:t xml:space="preserve"> a’r hyn atgyfnertha gan yr adolygiad llenyddiaeth </w:t>
      </w:r>
      <w:r w:rsidRPr="00BC738D">
        <w:rPr>
          <w:rFonts w:ascii="Times New Roman"/>
        </w:rPr>
        <w:t xml:space="preserve">. Ar y llaw arall, mae’r disgyblion dan sylw yn ymdrechu i ddarllen yn aml gyda’r data’n dangos mai rhwng 2 a 4 waith yr wythnos yw’r norm. Argyhoeddwyd nifer mai eu hoff le i ddarllen oedd yn y gwely neu yn dŷ mam-gu a thad-cu. </w:t>
      </w:r>
      <w:r w:rsidR="00BC738D" w:rsidRPr="00BC738D">
        <w:rPr>
          <w:rFonts w:ascii="Times New Roman"/>
        </w:rPr>
        <w:t>Gellir</w:t>
      </w:r>
      <w:r w:rsidRPr="00BC738D">
        <w:rPr>
          <w:rFonts w:ascii="Times New Roman"/>
        </w:rPr>
        <w:t xml:space="preserve"> mynegi bod plant yn mwynhau darllen yn yr ardaloedd yma am mai dyma le maent yn teimlo’n ddiogel, gysurus a hapus. </w:t>
      </w:r>
      <w:r w:rsidRPr="00BC738D">
        <w:rPr>
          <w:rFonts w:ascii="Times New Roman"/>
        </w:rPr>
        <w:lastRenderedPageBreak/>
        <w:t xml:space="preserve">Yn ddilyniant i’r ymchwiliad yma, byddai modd ymchwilio i wahanol ardaloedd a all ddylanwadu ar frwdfrydedd plant i ddarllen.                </w:t>
      </w:r>
    </w:p>
    <w:p w14:paraId="21D5A6B4" w14:textId="3E331844" w:rsidR="002E60B8" w:rsidRPr="00AB4AD3" w:rsidRDefault="00FB77FC" w:rsidP="002E60B8">
      <w:pPr>
        <w:spacing w:line="360" w:lineRule="auto"/>
        <w:rPr>
          <w:rFonts w:ascii="Times New Roman"/>
        </w:rPr>
      </w:pPr>
      <w:bookmarkStart w:id="3" w:name="_Hlk7169265"/>
      <w:r>
        <w:rPr>
          <w:rFonts w:ascii="Times New Roman"/>
          <w:i/>
        </w:rPr>
        <w:t>4</w:t>
      </w:r>
      <w:r w:rsidR="002E60B8">
        <w:rPr>
          <w:rFonts w:ascii="Times New Roman"/>
          <w:i/>
        </w:rPr>
        <w:t xml:space="preserve">) Oes rhywun yn darllen stori i chi adref? </w:t>
      </w:r>
      <w:bookmarkEnd w:id="3"/>
      <w:r w:rsidR="0063357C">
        <w:rPr>
          <w:noProof/>
        </w:rPr>
        <w:drawing>
          <wp:inline distT="0" distB="0" distL="0" distR="0" wp14:anchorId="54868643" wp14:editId="47D98D02">
            <wp:extent cx="4572000" cy="2743200"/>
            <wp:effectExtent l="0" t="0" r="0" b="0"/>
            <wp:docPr id="40" name="Siart 40">
              <a:extLst xmlns:a="http://schemas.openxmlformats.org/drawingml/2006/main">
                <a:ext uri="{FF2B5EF4-FFF2-40B4-BE49-F238E27FC236}">
                  <a16:creationId xmlns:a16="http://schemas.microsoft.com/office/drawing/2014/main" id="{0A0885DC-3D60-4E01-8D9B-3DD25F1FAA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AB4AD3">
        <w:rPr>
          <w:rFonts w:ascii="Times New Roman"/>
          <w:i/>
        </w:rPr>
        <w:t xml:space="preserve"> </w:t>
      </w:r>
      <w:r w:rsidR="00AB4AD3">
        <w:rPr>
          <w:rFonts w:ascii="Times New Roman"/>
        </w:rPr>
        <w:t xml:space="preserve">Ffigur </w:t>
      </w:r>
      <w:r w:rsidR="003D51AF">
        <w:rPr>
          <w:rFonts w:ascii="Times New Roman"/>
        </w:rPr>
        <w:t>5</w:t>
      </w:r>
    </w:p>
    <w:p w14:paraId="7E0E20DC" w14:textId="35CC1ED8" w:rsidR="002E60B8" w:rsidRDefault="00536DC8" w:rsidP="00536DC8">
      <w:pPr>
        <w:spacing w:line="360" w:lineRule="auto"/>
        <w:rPr>
          <w:rFonts w:ascii="Times New Roman"/>
        </w:rPr>
      </w:pPr>
      <w:r>
        <w:rPr>
          <w:rFonts w:ascii="Times New Roman"/>
        </w:rPr>
        <w:t xml:space="preserve">Yn ddiddorol yw nod bod 88% o 74 o blant wedi pwysleisio na hoffent fwy o gyfleoedd i ddarllen gyda phawb o’r farn eu bod yntau yn cael digon o gyfleoedd i ddarllen yn yr ysgol. </w:t>
      </w:r>
    </w:p>
    <w:p w14:paraId="72C81EE8" w14:textId="39F66C99" w:rsidR="00536DC8" w:rsidRPr="00F6391F" w:rsidRDefault="00536DC8" w:rsidP="00536DC8">
      <w:pPr>
        <w:spacing w:line="360" w:lineRule="auto"/>
        <w:rPr>
          <w:rFonts w:ascii="Times New Roman"/>
          <w:i/>
          <w:u w:val="single"/>
        </w:rPr>
      </w:pPr>
      <w:r w:rsidRPr="00F6391F">
        <w:rPr>
          <w:rFonts w:ascii="Times New Roman"/>
          <w:i/>
          <w:u w:val="single"/>
        </w:rPr>
        <w:t>4.4 Holiaduron i rieni</w:t>
      </w:r>
    </w:p>
    <w:p w14:paraId="0F83D048" w14:textId="3C3CC867" w:rsidR="00045746" w:rsidRDefault="00EC1F62" w:rsidP="00536DC8">
      <w:pPr>
        <w:spacing w:line="360" w:lineRule="auto"/>
        <w:rPr>
          <w:rFonts w:ascii="Times New Roman"/>
        </w:rPr>
      </w:pPr>
      <w:r>
        <w:rPr>
          <w:rFonts w:ascii="Times New Roman"/>
        </w:rPr>
        <w:t>Dylid nodi, mai ond 13 ymateb a dderbyniwyd o 134  a ddarparwyd. Ellir dadlau bod hyn yn adlewyrchiad o ymglymiad rhieni i addysg eu plant gan gefnogi’r hyn a fynegwyd gan y dirprwy parthed diffyg ymateb rhieni.</w:t>
      </w:r>
      <w:r w:rsidR="00F6391F">
        <w:rPr>
          <w:rFonts w:ascii="Times New Roman"/>
        </w:rPr>
        <w:t xml:space="preserve"> Yn ogystal, nid oes wahaniaeth mawr rhwng yr ymatebion a dderbyniwyd (gweler atodiad 5). </w:t>
      </w:r>
    </w:p>
    <w:p w14:paraId="1DCA9DD2" w14:textId="5598773E" w:rsidR="00045746" w:rsidRDefault="00045746" w:rsidP="00536DC8">
      <w:pPr>
        <w:spacing w:line="360" w:lineRule="auto"/>
        <w:rPr>
          <w:rFonts w:ascii="Times New Roman"/>
        </w:rPr>
      </w:pPr>
      <w:r>
        <w:rPr>
          <w:rFonts w:ascii="Times New Roman"/>
        </w:rPr>
        <w:t>Ofynnwyd yn gyntaf iddynt o gylch eu harferion darllen gyda’u plant.</w:t>
      </w:r>
      <w:r>
        <w:rPr>
          <w:rFonts w:ascii="Times New Roman"/>
        </w:rPr>
        <w:br/>
      </w:r>
      <w:r>
        <w:rPr>
          <w:noProof/>
        </w:rPr>
        <w:drawing>
          <wp:inline distT="0" distB="0" distL="0" distR="0" wp14:anchorId="4F4DD803" wp14:editId="7864C7EC">
            <wp:extent cx="5118265" cy="1857598"/>
            <wp:effectExtent l="0" t="0" r="6350" b="9525"/>
            <wp:docPr id="41" name="Llun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975" t="36650" r="26657" b="30837"/>
                    <a:stretch/>
                  </pic:blipFill>
                  <pic:spPr bwMode="auto">
                    <a:xfrm>
                      <a:off x="0" y="0"/>
                      <a:ext cx="5156571" cy="1871501"/>
                    </a:xfrm>
                    <a:prstGeom prst="rect">
                      <a:avLst/>
                    </a:prstGeom>
                    <a:ln>
                      <a:noFill/>
                    </a:ln>
                    <a:extLst>
                      <a:ext uri="{53640926-AAD7-44D8-BBD7-CCE9431645EC}">
                        <a14:shadowObscured xmlns:a14="http://schemas.microsoft.com/office/drawing/2010/main"/>
                      </a:ext>
                    </a:extLst>
                  </pic:spPr>
                </pic:pic>
              </a:graphicData>
            </a:graphic>
          </wp:inline>
        </w:drawing>
      </w:r>
      <w:r w:rsidR="00AB4AD3">
        <w:rPr>
          <w:rFonts w:ascii="Times New Roman"/>
        </w:rPr>
        <w:t xml:space="preserve"> Ffigur </w:t>
      </w:r>
      <w:r w:rsidR="003D51AF">
        <w:rPr>
          <w:rFonts w:ascii="Times New Roman"/>
        </w:rPr>
        <w:t>6</w:t>
      </w:r>
    </w:p>
    <w:p w14:paraId="2B5D4060" w14:textId="4203E23C" w:rsidR="009927C0" w:rsidRDefault="00EC1F62" w:rsidP="00536DC8">
      <w:pPr>
        <w:spacing w:line="360" w:lineRule="auto"/>
        <w:rPr>
          <w:rFonts w:ascii="Times New Roman"/>
        </w:rPr>
      </w:pPr>
      <w:r>
        <w:rPr>
          <w:rFonts w:ascii="Times New Roman"/>
        </w:rPr>
        <w:t xml:space="preserve">O’r ymatebion, </w:t>
      </w:r>
      <w:r w:rsidR="0008581E">
        <w:rPr>
          <w:rFonts w:ascii="Times New Roman"/>
        </w:rPr>
        <w:t xml:space="preserve">gellir </w:t>
      </w:r>
      <w:r>
        <w:rPr>
          <w:rFonts w:ascii="Times New Roman"/>
        </w:rPr>
        <w:t xml:space="preserve">dadansoddi bod y mwyafrif ohonynt yn darllen bob dydd gyda’u plant fodd bynnag, </w:t>
      </w:r>
      <w:r w:rsidR="008971B7">
        <w:rPr>
          <w:rFonts w:ascii="Times New Roman"/>
        </w:rPr>
        <w:t>nodwyd</w:t>
      </w:r>
      <w:r>
        <w:rPr>
          <w:rFonts w:ascii="Times New Roman"/>
        </w:rPr>
        <w:t xml:space="preserve"> 4</w:t>
      </w:r>
      <w:r w:rsidR="008971B7">
        <w:rPr>
          <w:rFonts w:ascii="Times New Roman"/>
        </w:rPr>
        <w:t xml:space="preserve"> cyfranogwr</w:t>
      </w:r>
      <w:r>
        <w:rPr>
          <w:rFonts w:ascii="Times New Roman"/>
        </w:rPr>
        <w:t xml:space="preserve"> bod cyfyngder amser yn ffactor sy’n dylanwadu ar amlder darllen rhieni â’u plant.  Er hyn </w:t>
      </w:r>
      <w:r w:rsidR="008971B7">
        <w:rPr>
          <w:rFonts w:ascii="Times New Roman"/>
        </w:rPr>
        <w:t>mae 85%</w:t>
      </w:r>
      <w:r>
        <w:rPr>
          <w:rFonts w:ascii="Times New Roman"/>
        </w:rPr>
        <w:t xml:space="preserve"> o gyfranogwyr yn canu hwiangerddi a’u plant</w:t>
      </w:r>
      <w:r w:rsidR="00CA0773">
        <w:rPr>
          <w:rFonts w:ascii="Times New Roman"/>
        </w:rPr>
        <w:t xml:space="preserve">. </w:t>
      </w:r>
      <w:r>
        <w:rPr>
          <w:rFonts w:ascii="Times New Roman"/>
        </w:rPr>
        <w:t xml:space="preserve">Byddai wedi bod o </w:t>
      </w:r>
      <w:r>
        <w:rPr>
          <w:rFonts w:ascii="Times New Roman"/>
        </w:rPr>
        <w:lastRenderedPageBreak/>
        <w:t xml:space="preserve">fudd pe tai mwy o gyfranogwyr wedi cymryd rhan er mwyn cymharu’r ymatebion i ddata a gasglwyd o’r dosbarth meithrin. </w:t>
      </w:r>
      <w:r w:rsidR="004A6957">
        <w:rPr>
          <w:rFonts w:ascii="Times New Roman"/>
        </w:rPr>
        <w:t>Fodd bynnag atgyfnertha’r llenyddiaeth mai risg o gynnal holiaduron yw</w:t>
      </w:r>
      <w:r w:rsidR="00F44822">
        <w:rPr>
          <w:rFonts w:ascii="Times New Roman"/>
        </w:rPr>
        <w:t>,</w:t>
      </w:r>
      <w:r w:rsidR="004A6957">
        <w:rPr>
          <w:rFonts w:ascii="Times New Roman"/>
        </w:rPr>
        <w:t xml:space="preserve"> yn rhy aml y “</w:t>
      </w:r>
      <w:r w:rsidR="004A6957">
        <w:rPr>
          <w:rFonts w:ascii="Times New Roman"/>
          <w:sz w:val="24"/>
          <w:szCs w:val="24"/>
        </w:rPr>
        <w:t>cynifer lleiaf sy’n cael i’w ddychwelyd” (Cohen e tal, 2011).</w:t>
      </w:r>
    </w:p>
    <w:p w14:paraId="0148934F" w14:textId="1FC5D64F" w:rsidR="00AB4AD3" w:rsidRDefault="00EC1F62" w:rsidP="0063357C">
      <w:pPr>
        <w:spacing w:after="0" w:line="360" w:lineRule="auto"/>
        <w:rPr>
          <w:rFonts w:ascii="Times New Roman"/>
        </w:rPr>
      </w:pPr>
      <w:r>
        <w:rPr>
          <w:rFonts w:ascii="Times New Roman"/>
        </w:rPr>
        <w:t xml:space="preserve">Mae cwestiwn 5 </w:t>
      </w:r>
      <w:r>
        <w:rPr>
          <w:rFonts w:ascii="Times New Roman"/>
          <w:i/>
          <w:iCs/>
        </w:rPr>
        <w:t xml:space="preserve">‘Ydych chi'n teimlo bod cyfyngiad amser yn eich rhwystro rhag medru darllen/ cwblhau gwaith cartref gyda'ch plentyn?’  </w:t>
      </w:r>
      <w:r>
        <w:rPr>
          <w:rFonts w:ascii="Times New Roman"/>
        </w:rPr>
        <w:t xml:space="preserve">yn gwrthddweud yr hyn a fynegwyd eisoes parthed cyfyngiadau amser yn dylanwadu ar allu darllen gyda 8 o’r cyfranogwyr yn mynegi pwysigrwydd darllen megis barn un rhiant; </w:t>
      </w:r>
      <w:r>
        <w:rPr>
          <w:rFonts w:ascii="Times New Roman"/>
          <w:sz w:val="24"/>
          <w:szCs w:val="24"/>
        </w:rPr>
        <w:t>“</w:t>
      </w:r>
      <w:r>
        <w:rPr>
          <w:rFonts w:ascii="Times New Roman"/>
        </w:rPr>
        <w:t>Nac ydw - rhaid gwneud amser”. Maent o’r farn bod darllen yn hanfodol i ddatblygiad eu plentyn sy’n cyd-fynd a’r adolygiad llenyddiaeth parthed “darllen da yn hanfodol i ragolygon plentyn yn yr ysgol a’r cartref (Achub y Plant, 2015, t.vi).</w:t>
      </w:r>
      <w:r w:rsidR="0063357C">
        <w:rPr>
          <w:rFonts w:ascii="Segoe UI" w:hAnsi="Segoe UI" w:cs="Segoe UI"/>
          <w:color w:val="333333"/>
          <w:sz w:val="20"/>
          <w:szCs w:val="21"/>
        </w:rPr>
        <w:t xml:space="preserve"> </w:t>
      </w:r>
      <w:r w:rsidR="0063357C">
        <w:rPr>
          <w:rFonts w:ascii="Segoe UI" w:hAnsi="Segoe UI" w:cs="Segoe UI"/>
          <w:color w:val="333333"/>
          <w:sz w:val="20"/>
          <w:szCs w:val="21"/>
        </w:rPr>
        <w:br/>
      </w:r>
      <w:r w:rsidR="00D4604F">
        <w:rPr>
          <w:rFonts w:ascii="Times New Roman"/>
        </w:rPr>
        <w:t>Cwestiwn allweddol i’r adroddiad yma ydy cwestiwn 6;</w:t>
      </w:r>
      <w:r w:rsidR="00AB4AD3">
        <w:rPr>
          <w:rFonts w:ascii="Times New Roman"/>
        </w:rPr>
        <w:t xml:space="preserve">                                                            </w:t>
      </w:r>
    </w:p>
    <w:p w14:paraId="784307AC" w14:textId="4C5E3E4E" w:rsidR="00990342" w:rsidRPr="0063357C" w:rsidRDefault="00AB4AD3" w:rsidP="0063357C">
      <w:pPr>
        <w:spacing w:after="0" w:line="360" w:lineRule="auto"/>
        <w:rPr>
          <w:rFonts w:ascii="Segoe UI" w:hAnsi="Segoe UI" w:cs="Segoe UI"/>
          <w:color w:val="333333"/>
          <w:sz w:val="20"/>
          <w:szCs w:val="21"/>
        </w:rPr>
      </w:pPr>
      <w:r>
        <w:rPr>
          <w:rFonts w:ascii="Times New Roman"/>
        </w:rPr>
        <w:br/>
      </w:r>
      <w:r>
        <w:rPr>
          <w:rFonts w:ascii="Times New Roman"/>
        </w:rPr>
        <w:br/>
      </w:r>
      <w:r>
        <w:rPr>
          <w:rFonts w:ascii="Times New Roman"/>
        </w:rPr>
        <w:br/>
      </w:r>
      <w:r>
        <w:rPr>
          <w:rFonts w:ascii="Times New Roman"/>
        </w:rPr>
        <w:br/>
      </w:r>
      <w:r>
        <w:rPr>
          <w:rFonts w:ascii="Times New Roman"/>
        </w:rPr>
        <w:br/>
      </w:r>
      <w:r>
        <w:rPr>
          <w:noProof/>
        </w:rPr>
        <w:drawing>
          <wp:anchor distT="0" distB="0" distL="114300" distR="114300" simplePos="0" relativeHeight="251662336" behindDoc="1" locked="0" layoutInCell="1" allowOverlap="1" wp14:anchorId="231967BE" wp14:editId="3245C335">
            <wp:simplePos x="0" y="0"/>
            <wp:positionH relativeFrom="column">
              <wp:posOffset>-640401</wp:posOffset>
            </wp:positionH>
            <wp:positionV relativeFrom="paragraph">
              <wp:posOffset>7620</wp:posOffset>
            </wp:positionV>
            <wp:extent cx="5731510" cy="1613535"/>
            <wp:effectExtent l="0" t="0" r="2540" b="5715"/>
            <wp:wrapTight wrapText="bothSides">
              <wp:wrapPolygon edited="0">
                <wp:start x="0" y="0"/>
                <wp:lineTo x="0" y="21421"/>
                <wp:lineTo x="21538" y="21421"/>
                <wp:lineTo x="21538" y="0"/>
                <wp:lineTo x="0" y="0"/>
              </wp:wrapPolygon>
            </wp:wrapTight>
            <wp:docPr id="43" name="Llun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1467" t="36650" r="13583" b="25813"/>
                    <a:stretch/>
                  </pic:blipFill>
                  <pic:spPr bwMode="auto">
                    <a:xfrm>
                      <a:off x="0" y="0"/>
                      <a:ext cx="5731510" cy="1613535"/>
                    </a:xfrm>
                    <a:prstGeom prst="rect">
                      <a:avLst/>
                    </a:prstGeom>
                    <a:ln>
                      <a:noFill/>
                    </a:ln>
                    <a:extLst>
                      <a:ext uri="{53640926-AAD7-44D8-BBD7-CCE9431645EC}">
                        <a14:shadowObscured xmlns:a14="http://schemas.microsoft.com/office/drawing/2010/main"/>
                      </a:ext>
                    </a:extLst>
                  </pic:spPr>
                </pic:pic>
              </a:graphicData>
            </a:graphic>
          </wp:anchor>
        </w:drawing>
      </w:r>
      <w:r w:rsidR="00D4604F">
        <w:rPr>
          <w:rFonts w:ascii="Times New Roman"/>
        </w:rPr>
        <w:t xml:space="preserve"> </w:t>
      </w:r>
      <w:r>
        <w:rPr>
          <w:rFonts w:ascii="Times New Roman"/>
        </w:rPr>
        <w:t xml:space="preserve">Ffigur </w:t>
      </w:r>
      <w:r w:rsidR="003D51AF">
        <w:rPr>
          <w:rFonts w:ascii="Times New Roman"/>
        </w:rPr>
        <w:t>7</w:t>
      </w:r>
      <w:r>
        <w:rPr>
          <w:rFonts w:ascii="Times New Roman"/>
        </w:rPr>
        <w:t xml:space="preserve"> </w:t>
      </w:r>
    </w:p>
    <w:p w14:paraId="222B40D9" w14:textId="77777777" w:rsidR="00AB4AD3" w:rsidRDefault="00AB4AD3" w:rsidP="00990342">
      <w:pPr>
        <w:spacing w:line="360" w:lineRule="auto"/>
        <w:rPr>
          <w:rFonts w:ascii="Times New Roman"/>
        </w:rPr>
      </w:pPr>
    </w:p>
    <w:p w14:paraId="51F480A3" w14:textId="2BE242D9" w:rsidR="00D4604F" w:rsidRDefault="00EC1F62" w:rsidP="00990342">
      <w:pPr>
        <w:spacing w:line="360" w:lineRule="auto"/>
        <w:rPr>
          <w:rFonts w:ascii="Times New Roman"/>
        </w:rPr>
      </w:pPr>
      <w:r>
        <w:rPr>
          <w:rFonts w:ascii="Times New Roman"/>
        </w:rPr>
        <w:t xml:space="preserve">Dengys y data ymglymiad rhieni i addysg plant gyda’r mwyafrif yn darparu cymorth er mwyn sicrhau a chefnogi’u plant i lwyddo. </w:t>
      </w:r>
      <w:r w:rsidR="004A6957">
        <w:rPr>
          <w:rFonts w:ascii="Times New Roman"/>
        </w:rPr>
        <w:t>Ge</w:t>
      </w:r>
      <w:r>
        <w:rPr>
          <w:rFonts w:ascii="Times New Roman"/>
        </w:rPr>
        <w:t>llir ystyried bod y data hwn yn cynrychioli'r rheini hynny o fewn yr ysgol sydd yn darparu cymorth i’w plant ac am mai ond 13 ymateb a dderbyniwyd, teimlir yr ymchwilydd nad yw’r cwestiwn hwn yn rhoi darlun cyflawn o’r sefyllfa.</w:t>
      </w:r>
    </w:p>
    <w:p w14:paraId="61760CEE" w14:textId="756A9D81" w:rsidR="004A6957" w:rsidRDefault="00DB167A" w:rsidP="006653CC">
      <w:pPr>
        <w:spacing w:line="360" w:lineRule="auto"/>
        <w:rPr>
          <w:rFonts w:ascii="Times New Roman"/>
        </w:rPr>
      </w:pPr>
      <w:r>
        <w:rPr>
          <w:rFonts w:ascii="Times New Roman"/>
          <w:i/>
          <w:iCs/>
        </w:rPr>
        <w:t xml:space="preserve">7) Ydych chi'n teimlo bod gormod o bwysau ar blant i ddarllen? Esboniwch. </w:t>
      </w:r>
      <w:r>
        <w:rPr>
          <w:rFonts w:ascii="Times New Roman"/>
          <w:i/>
          <w:iCs/>
        </w:rPr>
        <w:br/>
      </w:r>
      <w:r>
        <w:rPr>
          <w:rFonts w:ascii="Times New Roman"/>
        </w:rPr>
        <w:t xml:space="preserve">Pwrpas y cwestiwn yma oedd darogan barn rheini o gylch pwysigrwydd darllen. Ar naill law roedd mwyafrif o’r  rhieni o’r farn nad oed gormod o bwysau ar blant i ddarllen. Ar y llaw arall, mynegwyd rhai bod pwysau ar blant i gyrraedd targedau a heb ymglymiad rheini mae’r plant yn cwympo ti ôl i eraill. </w:t>
      </w:r>
      <w:r>
        <w:rPr>
          <w:rFonts w:ascii="Times New Roman"/>
        </w:rPr>
        <w:br/>
        <w:t>Braf oedd gweld bod y 85% o’r rheini a gymerodd rhan yn yr holiadur o’r farn bod cymaint o ddyletswydd ar rieni a’r ysgol parthed addysg eu plant. Atgyfnertha hyn ymgyrch Llywodraeth Cymru (2017) ‘Mae Addysg yn dechrau yn y cartref’ a fynegwyd yn y llenyddiaeth. Fodd bynnag, ellir parhau i ddadlau nad yna’r consensws ymysg holl rieni’r ysgol ar sail eu hymrwymiad ag ymglymiad i addysg y disgyblion.</w:t>
      </w:r>
    </w:p>
    <w:p w14:paraId="7172F11A" w14:textId="2C0546B3" w:rsidR="006653CC" w:rsidRPr="006653CC" w:rsidRDefault="00EC1F62" w:rsidP="006653CC">
      <w:pPr>
        <w:spacing w:line="360" w:lineRule="auto"/>
        <w:rPr>
          <w:rFonts w:ascii="Times New Roman"/>
        </w:rPr>
      </w:pPr>
      <w:r>
        <w:rPr>
          <w:rFonts w:ascii="Times New Roman"/>
        </w:rPr>
        <w:br/>
        <w:t>I Gloi, fynega pob cyfranogwr yng nghwestiwn 12; ‘</w:t>
      </w:r>
      <w:r>
        <w:rPr>
          <w:rFonts w:ascii="Times New Roman"/>
          <w:i/>
          <w:iCs/>
        </w:rPr>
        <w:t>Ydych chi'n teimlo eich bod chi'n medru dylanwadu ar allu llythrennedd eich plentyn? Sut?’</w:t>
      </w:r>
    </w:p>
    <w:p w14:paraId="67B658D9" w14:textId="77777777" w:rsidR="004438D4" w:rsidRDefault="00EC1F62" w:rsidP="003224FA">
      <w:pPr>
        <w:spacing w:after="0" w:line="360" w:lineRule="auto"/>
        <w:rPr>
          <w:rFonts w:ascii="Segoe UI" w:hAnsi="Segoe UI" w:cs="Segoe UI"/>
        </w:rPr>
      </w:pPr>
      <w:r>
        <w:rPr>
          <w:rFonts w:ascii="Times New Roman"/>
        </w:rPr>
        <w:lastRenderedPageBreak/>
        <w:t>eu bod eu medrau hwy yn medru dylanwadau ar allu eu plant gyda nifer yn cynnig rhesymeg dros eu hateb megis “Bendant - fi yw’r model a rhaid modelu’n gywir a meithrin eu sgiliau” ac “Yes. By taking the time to teach them and help by working with the school”.</w:t>
      </w:r>
    </w:p>
    <w:p w14:paraId="37A82655" w14:textId="77777777" w:rsidR="0008581E" w:rsidRDefault="0008581E" w:rsidP="003224FA">
      <w:pPr>
        <w:spacing w:after="0" w:line="360" w:lineRule="auto"/>
        <w:rPr>
          <w:rFonts w:ascii="Times New Roman"/>
        </w:rPr>
      </w:pPr>
    </w:p>
    <w:p w14:paraId="48D3525C" w14:textId="77777777" w:rsidR="0008581E" w:rsidRDefault="0008581E" w:rsidP="003224FA">
      <w:pPr>
        <w:spacing w:after="0" w:line="360" w:lineRule="auto"/>
        <w:rPr>
          <w:rFonts w:ascii="Times New Roman"/>
        </w:rPr>
      </w:pPr>
    </w:p>
    <w:p w14:paraId="10084331" w14:textId="77777777" w:rsidR="0063357C" w:rsidRDefault="0063357C" w:rsidP="003224FA">
      <w:pPr>
        <w:spacing w:after="0" w:line="360" w:lineRule="auto"/>
        <w:rPr>
          <w:rFonts w:ascii="Times New Roman"/>
        </w:rPr>
      </w:pPr>
    </w:p>
    <w:p w14:paraId="1828CD24" w14:textId="77777777" w:rsidR="0063357C" w:rsidRDefault="0063357C" w:rsidP="003224FA">
      <w:pPr>
        <w:spacing w:after="0" w:line="360" w:lineRule="auto"/>
        <w:rPr>
          <w:rFonts w:ascii="Times New Roman"/>
        </w:rPr>
      </w:pPr>
    </w:p>
    <w:p w14:paraId="2AF742A3" w14:textId="77777777" w:rsidR="0063357C" w:rsidRDefault="0063357C" w:rsidP="003224FA">
      <w:pPr>
        <w:spacing w:after="0" w:line="360" w:lineRule="auto"/>
        <w:rPr>
          <w:rFonts w:ascii="Times New Roman"/>
        </w:rPr>
      </w:pPr>
    </w:p>
    <w:p w14:paraId="05E988CC" w14:textId="77777777" w:rsidR="0063357C" w:rsidRDefault="0063357C" w:rsidP="003224FA">
      <w:pPr>
        <w:spacing w:after="0" w:line="360" w:lineRule="auto"/>
        <w:rPr>
          <w:rFonts w:ascii="Times New Roman"/>
        </w:rPr>
      </w:pPr>
    </w:p>
    <w:p w14:paraId="2BC0728C" w14:textId="77777777" w:rsidR="00174D23" w:rsidRDefault="00174D23" w:rsidP="009274ED">
      <w:pPr>
        <w:spacing w:line="360" w:lineRule="auto"/>
        <w:rPr>
          <w:rFonts w:ascii="Times New Roman"/>
        </w:rPr>
      </w:pPr>
    </w:p>
    <w:p w14:paraId="7769B37E" w14:textId="77777777" w:rsidR="00174D23" w:rsidRDefault="00174D23" w:rsidP="009274ED">
      <w:pPr>
        <w:spacing w:line="360" w:lineRule="auto"/>
        <w:rPr>
          <w:rFonts w:ascii="Times New Roman"/>
        </w:rPr>
      </w:pPr>
    </w:p>
    <w:p w14:paraId="0540FF63" w14:textId="77777777" w:rsidR="00174D23" w:rsidRDefault="00174D23" w:rsidP="009274ED">
      <w:pPr>
        <w:spacing w:line="360" w:lineRule="auto"/>
        <w:rPr>
          <w:rFonts w:ascii="Times New Roman"/>
        </w:rPr>
      </w:pPr>
    </w:p>
    <w:p w14:paraId="681318F8" w14:textId="77777777" w:rsidR="00174D23" w:rsidRDefault="00174D23" w:rsidP="009274ED">
      <w:pPr>
        <w:spacing w:line="360" w:lineRule="auto"/>
        <w:rPr>
          <w:rFonts w:ascii="Times New Roman"/>
        </w:rPr>
      </w:pPr>
    </w:p>
    <w:p w14:paraId="258877B0" w14:textId="77777777" w:rsidR="00174D23" w:rsidRDefault="00174D23" w:rsidP="009274ED">
      <w:pPr>
        <w:spacing w:line="360" w:lineRule="auto"/>
        <w:rPr>
          <w:rFonts w:ascii="Times New Roman"/>
        </w:rPr>
      </w:pPr>
    </w:p>
    <w:p w14:paraId="4BB5A9E8" w14:textId="77777777" w:rsidR="00174D23" w:rsidRDefault="00174D23" w:rsidP="009274ED">
      <w:pPr>
        <w:spacing w:line="360" w:lineRule="auto"/>
        <w:rPr>
          <w:rFonts w:ascii="Times New Roman"/>
        </w:rPr>
      </w:pPr>
    </w:p>
    <w:p w14:paraId="30EE2851" w14:textId="77777777" w:rsidR="00174D23" w:rsidRDefault="00174D23" w:rsidP="009274ED">
      <w:pPr>
        <w:spacing w:line="360" w:lineRule="auto"/>
        <w:rPr>
          <w:rFonts w:ascii="Times New Roman"/>
        </w:rPr>
      </w:pPr>
    </w:p>
    <w:p w14:paraId="3EAE99D7" w14:textId="77777777" w:rsidR="00174D23" w:rsidRDefault="00174D23" w:rsidP="009274ED">
      <w:pPr>
        <w:spacing w:line="360" w:lineRule="auto"/>
        <w:rPr>
          <w:rFonts w:ascii="Times New Roman"/>
        </w:rPr>
      </w:pPr>
    </w:p>
    <w:p w14:paraId="72324BCA" w14:textId="77777777" w:rsidR="00174D23" w:rsidRDefault="00174D23" w:rsidP="009274ED">
      <w:pPr>
        <w:spacing w:line="360" w:lineRule="auto"/>
        <w:rPr>
          <w:rFonts w:ascii="Times New Roman"/>
        </w:rPr>
      </w:pPr>
    </w:p>
    <w:p w14:paraId="217D33B6" w14:textId="77777777" w:rsidR="00174D23" w:rsidRDefault="00174D23" w:rsidP="009274ED">
      <w:pPr>
        <w:spacing w:line="360" w:lineRule="auto"/>
        <w:rPr>
          <w:rFonts w:ascii="Times New Roman"/>
        </w:rPr>
      </w:pPr>
    </w:p>
    <w:p w14:paraId="33E2BBB8" w14:textId="77777777" w:rsidR="00174D23" w:rsidRDefault="00174D23" w:rsidP="009274ED">
      <w:pPr>
        <w:spacing w:line="360" w:lineRule="auto"/>
        <w:rPr>
          <w:rFonts w:ascii="Times New Roman"/>
        </w:rPr>
      </w:pPr>
    </w:p>
    <w:p w14:paraId="1FF7AE7B" w14:textId="77777777" w:rsidR="00174D23" w:rsidRDefault="00174D23" w:rsidP="009274ED">
      <w:pPr>
        <w:spacing w:line="360" w:lineRule="auto"/>
        <w:rPr>
          <w:rFonts w:ascii="Times New Roman"/>
        </w:rPr>
      </w:pPr>
    </w:p>
    <w:p w14:paraId="5C954078" w14:textId="77777777" w:rsidR="00174D23" w:rsidRDefault="00174D23" w:rsidP="009274ED">
      <w:pPr>
        <w:spacing w:line="360" w:lineRule="auto"/>
        <w:rPr>
          <w:rFonts w:ascii="Times New Roman"/>
        </w:rPr>
      </w:pPr>
    </w:p>
    <w:p w14:paraId="2BFC0260" w14:textId="77777777" w:rsidR="00174D23" w:rsidRDefault="00174D23" w:rsidP="009274ED">
      <w:pPr>
        <w:spacing w:line="360" w:lineRule="auto"/>
        <w:rPr>
          <w:rFonts w:ascii="Times New Roman"/>
        </w:rPr>
      </w:pPr>
    </w:p>
    <w:p w14:paraId="10897BF8" w14:textId="77777777" w:rsidR="00174D23" w:rsidRDefault="00174D23" w:rsidP="009274ED">
      <w:pPr>
        <w:spacing w:line="360" w:lineRule="auto"/>
        <w:rPr>
          <w:rFonts w:ascii="Times New Roman"/>
        </w:rPr>
      </w:pPr>
    </w:p>
    <w:p w14:paraId="262FF34C" w14:textId="77777777" w:rsidR="00174D23" w:rsidRDefault="00174D23" w:rsidP="009274ED">
      <w:pPr>
        <w:spacing w:line="360" w:lineRule="auto"/>
        <w:rPr>
          <w:rFonts w:ascii="Times New Roman"/>
        </w:rPr>
      </w:pPr>
    </w:p>
    <w:p w14:paraId="36837570" w14:textId="77777777" w:rsidR="00174D23" w:rsidRDefault="00174D23" w:rsidP="009274ED">
      <w:pPr>
        <w:spacing w:line="360" w:lineRule="auto"/>
        <w:rPr>
          <w:rFonts w:ascii="Times New Roman"/>
        </w:rPr>
      </w:pPr>
    </w:p>
    <w:p w14:paraId="0185B857" w14:textId="77777777" w:rsidR="00174D23" w:rsidRDefault="00174D23" w:rsidP="009274ED">
      <w:pPr>
        <w:spacing w:line="360" w:lineRule="auto"/>
        <w:rPr>
          <w:rFonts w:ascii="Times New Roman"/>
        </w:rPr>
      </w:pPr>
    </w:p>
    <w:p w14:paraId="75A6B6D2" w14:textId="77777777" w:rsidR="00174D23" w:rsidRDefault="00174D23" w:rsidP="009274ED">
      <w:pPr>
        <w:spacing w:line="360" w:lineRule="auto"/>
        <w:rPr>
          <w:rFonts w:ascii="Times New Roman"/>
        </w:rPr>
      </w:pPr>
    </w:p>
    <w:p w14:paraId="5047C257" w14:textId="77777777" w:rsidR="00174D23" w:rsidRDefault="00174D23" w:rsidP="009274ED">
      <w:pPr>
        <w:spacing w:line="360" w:lineRule="auto"/>
        <w:rPr>
          <w:rFonts w:ascii="Times New Roman"/>
        </w:rPr>
      </w:pPr>
    </w:p>
    <w:p w14:paraId="2E32E480" w14:textId="66DD2631" w:rsidR="009274ED" w:rsidRPr="009274ED" w:rsidRDefault="00DB167A" w:rsidP="009274ED">
      <w:pPr>
        <w:spacing w:line="360" w:lineRule="auto"/>
        <w:rPr>
          <w:rFonts w:ascii="Times New Roman"/>
          <w:sz w:val="24"/>
        </w:rPr>
      </w:pPr>
      <w:r>
        <w:rPr>
          <w:rFonts w:ascii="Times New Roman"/>
        </w:rPr>
        <w:lastRenderedPageBreak/>
        <w:t xml:space="preserve">Pennod 5 - Casgliad  </w:t>
      </w:r>
      <w:r>
        <w:rPr>
          <w:rFonts w:ascii="Times New Roman"/>
        </w:rPr>
        <w:br/>
      </w:r>
      <w:r>
        <w:rPr>
          <w:rFonts w:ascii="Times New Roman"/>
        </w:rPr>
        <w:br/>
      </w:r>
      <w:r>
        <w:rPr>
          <w:rFonts w:ascii="Times New Roman"/>
          <w:i/>
          <w:iCs/>
        </w:rPr>
        <w:t>5.1 Adlewyrchu ar fwriad y prosiect</w:t>
      </w:r>
      <w:r>
        <w:rPr>
          <w:rFonts w:ascii="Times New Roman"/>
          <w:i/>
          <w:iCs/>
        </w:rPr>
        <w:br/>
      </w:r>
      <w:r>
        <w:rPr>
          <w:rFonts w:ascii="Times New Roman"/>
          <w:sz w:val="24"/>
          <w:szCs w:val="24"/>
        </w:rPr>
        <w:t>Nod y prosiect ymchwil oedd ymchwilio i ddiffyg ymglymiad rhieni i addysg ar ddylanwad ar  ddatblygu medrau llythrennedd eu plentyn. Bwriadwyd canolbwyntio yn bennaf ar sgiliau darllen a hynny o fewn y Cyfnod Sylfaen. Gobeithiwyd deall sut y mae ymglymiad rhieni’n effeithio ar fedrau darllen plant gan ddarganfod sut y mae modd goresgyn hyn drwy ymgorffori strategaethau penodol y gellir eu mabwysiadu ar lefel dosbarth ac ysgol er mwyn codi safonau sgiliau darllen y dysgwyr.</w:t>
      </w:r>
    </w:p>
    <w:p w14:paraId="183D3963" w14:textId="666035AC" w:rsidR="00EB632A" w:rsidRPr="004438D4" w:rsidRDefault="00EC1F62" w:rsidP="003224FA">
      <w:pPr>
        <w:spacing w:after="0" w:line="360" w:lineRule="auto"/>
        <w:rPr>
          <w:rFonts w:ascii="Times New Roman"/>
          <w:i/>
        </w:rPr>
      </w:pPr>
      <w:r w:rsidRPr="004438D4">
        <w:rPr>
          <w:rFonts w:ascii="Times New Roman"/>
          <w:i/>
        </w:rPr>
        <w:t>5.</w:t>
      </w:r>
      <w:r w:rsidR="000040C8">
        <w:rPr>
          <w:rFonts w:ascii="Times New Roman"/>
          <w:i/>
        </w:rPr>
        <w:t>2</w:t>
      </w:r>
      <w:r w:rsidRPr="004438D4">
        <w:rPr>
          <w:rFonts w:ascii="Times New Roman"/>
          <w:i/>
        </w:rPr>
        <w:t xml:space="preserve"> Prif ganfyddiadau</w:t>
      </w:r>
    </w:p>
    <w:p w14:paraId="240865CE" w14:textId="56947DAF" w:rsidR="00331177" w:rsidRDefault="00DB167A" w:rsidP="003224FA">
      <w:pPr>
        <w:spacing w:after="0" w:line="360" w:lineRule="auto"/>
        <w:rPr>
          <w:rFonts w:ascii="Times New Roman"/>
        </w:rPr>
      </w:pPr>
      <w:r>
        <w:rPr>
          <w:rFonts w:ascii="Times New Roman"/>
        </w:rPr>
        <w:t xml:space="preserve">Wrth gynnal yr ymchwiliad gan ddefnyddio dulliau amryw i gasglu data helaeth, mae modd dod i’r casgliad bod ymglymiad rhieni’n dylanwadu’n fawr ar fedrau plant, yn enwedig ar allu llythrennedd megis darllen. </w:t>
      </w:r>
      <w:r>
        <w:rPr>
          <w:rFonts w:ascii="Times New Roman"/>
        </w:rPr>
        <w:br/>
        <w:t xml:space="preserve">Un o’r canfyddiadau mwyaf nodweddiadol  ydy’r diffyg ymwybyddiaeth o rigymau a straeon tylwyth o fewn y cyfnod sylfaen, yn bennaf y meithrin. Mae’n anodd credu nad yw’r dysgwyr yma’n cael manteisio ar y profiadau cyfoethog hyn. I ategu, prin yw’r nifer o ddisgyblion sy’n derbyn straeon adref gan riant sy’n arwain at wendid yn ôl yr athrawon pan mae’r disgyblion yn cychwyn yr ysgol. Dengys bod pwysau aruthrol ar athrawon felly i ddatblygu sgiliau sylfaenol y disgyblion yma er mwyn iddynt fedru dechrau gwneud cynnydd o fewn addysg. Fodd bynnag datganai </w:t>
      </w:r>
      <w:r>
        <w:rPr>
          <w:rFonts w:ascii="Times New Roman"/>
          <w:sz w:val="24"/>
          <w:szCs w:val="24"/>
        </w:rPr>
        <w:t xml:space="preserve">AAaS (2015, t.5) “bod y graddau y mae teuluoedd yn ymwneud a dysg eu plentyn pan yn 7 oed yn cael dylanwad ar gyrhaeddiad addysgol sy’n 6 gwaith yn fwy nag ansawdd y ddarpariaeth ysgol.” Felly er ymrwymiad yr ysgol i godi safonau, heb y sylfaenu cadarn prin yw’r weledigaeth y bydd y disgyblion yma’n rhagori.  </w:t>
      </w:r>
      <w:r>
        <w:rPr>
          <w:rFonts w:ascii="Times New Roman"/>
          <w:sz w:val="24"/>
          <w:szCs w:val="24"/>
        </w:rPr>
        <w:br/>
      </w:r>
      <w:r>
        <w:rPr>
          <w:rFonts w:ascii="Times New Roman"/>
          <w:sz w:val="24"/>
          <w:szCs w:val="24"/>
        </w:rPr>
        <w:br/>
        <w:t xml:space="preserve">Canfyddiad sylweddol arall yw’r nifer helaeth o blant nad sy’n darllen adref gydag ond 13.5% yn mynegi eu bod yn ymgymryd yn y weithred. Agoriad llygaid yn wir i’r epidemig sy’n ymddangos mewn ysgolion ac yn sicr rhaid ystyried ymchwil pellach i’r mater. </w:t>
      </w:r>
      <w:r>
        <w:rPr>
          <w:rFonts w:ascii="Times New Roman"/>
        </w:rPr>
        <w:br/>
      </w:r>
      <w:r>
        <w:rPr>
          <w:rFonts w:ascii="Times New Roman"/>
        </w:rPr>
        <w:br/>
        <w:t>Teimlir bod yr adroddiad hwn wedi cynhyrchu canlyniadau dibynadwy sy’n cefnogi’r teitl i’r carn. Darganfuwyd bod rhieni yn chwarae rôl allweddol yn natblygiad addysgol y plentyn a gydag ymglymiad cadarn a dylanwad positif rhieni y gall plant ffynnu a chyrraedd lefelau uwch yn eu haddysg.</w:t>
      </w:r>
    </w:p>
    <w:p w14:paraId="692595AD" w14:textId="2CC68263" w:rsidR="00EB632A" w:rsidRPr="004438D4" w:rsidRDefault="00314501" w:rsidP="003224FA">
      <w:pPr>
        <w:spacing w:after="0" w:line="360" w:lineRule="auto"/>
        <w:rPr>
          <w:rFonts w:ascii="Times New Roman"/>
          <w:i/>
        </w:rPr>
      </w:pPr>
      <w:r>
        <w:rPr>
          <w:rFonts w:ascii="Times New Roman"/>
        </w:rPr>
        <w:br/>
      </w:r>
      <w:r w:rsidR="00525F96">
        <w:rPr>
          <w:rFonts w:ascii="Times New Roman"/>
          <w:i/>
        </w:rPr>
        <w:br/>
      </w:r>
      <w:r w:rsidR="00525F96">
        <w:rPr>
          <w:rFonts w:ascii="Times New Roman"/>
          <w:i/>
        </w:rPr>
        <w:lastRenderedPageBreak/>
        <w:br/>
      </w:r>
      <w:bookmarkStart w:id="4" w:name="_GoBack"/>
      <w:bookmarkEnd w:id="4"/>
      <w:r w:rsidR="00EB632A" w:rsidRPr="004438D4">
        <w:rPr>
          <w:rFonts w:ascii="Times New Roman"/>
          <w:i/>
        </w:rPr>
        <w:t>5.</w:t>
      </w:r>
      <w:r w:rsidR="00EC3AFE">
        <w:rPr>
          <w:rFonts w:ascii="Times New Roman"/>
          <w:i/>
        </w:rPr>
        <w:t>3</w:t>
      </w:r>
      <w:r w:rsidR="00EB632A" w:rsidRPr="004438D4">
        <w:rPr>
          <w:rFonts w:ascii="Times New Roman"/>
          <w:i/>
        </w:rPr>
        <w:t xml:space="preserve"> </w:t>
      </w:r>
      <w:r w:rsidR="00331177" w:rsidRPr="004438D4">
        <w:rPr>
          <w:rFonts w:ascii="Times New Roman"/>
          <w:i/>
        </w:rPr>
        <w:t>Awgrymiadau</w:t>
      </w:r>
      <w:r w:rsidR="00EB632A" w:rsidRPr="004438D4">
        <w:rPr>
          <w:rFonts w:ascii="Times New Roman"/>
          <w:i/>
        </w:rPr>
        <w:t xml:space="preserve"> ar gyfer ymchwil pellach </w:t>
      </w:r>
    </w:p>
    <w:p w14:paraId="7C15A356" w14:textId="77777777" w:rsidR="00EC3AFE" w:rsidRDefault="00EC1F62" w:rsidP="003224FA">
      <w:pPr>
        <w:spacing w:after="0" w:line="360" w:lineRule="auto"/>
        <w:rPr>
          <w:rFonts w:ascii="Times New Roman"/>
        </w:rPr>
      </w:pPr>
      <w:r>
        <w:rPr>
          <w:rFonts w:ascii="Times New Roman"/>
        </w:rPr>
        <w:t xml:space="preserve">Rhaid cydnabod, er cynhyrchwyd data dilys a chefnogol i’r teitl, y mae’r ymchwiliad wedi pwysleisio’r angen am fwy o ymchwil mewn rhai meysydd.  Enghraifft o hyn fyddai’r dylanwad y mae technoleg yn cael ar blant a'r ffordd y mae’n newid fel y mae plant yn dysgu neu eu diffyg dysgu i raddau. </w:t>
      </w:r>
      <w:r>
        <w:rPr>
          <w:rFonts w:ascii="Times New Roman"/>
        </w:rPr>
        <w:br/>
        <w:t xml:space="preserve">Yn ychwanegol, teimlir y byddai modd cynnal ymchwiliad i sut y mae ardaloedd ac unigolion penodol yn medru hybu, dylanwadu ac ennyn diddordeb plant wrth ymgymryd mewn gweithgareddau llythrennedd parthed darllen. </w:t>
      </w:r>
      <w:r>
        <w:rPr>
          <w:rFonts w:ascii="Times New Roman"/>
        </w:rPr>
        <w:br/>
        <w:t xml:space="preserve">Ac i gloi, mae angen ystyried dulliau gwahanol o ymgysylltu a theuluoedd i gyd-fynd  a rhianta cyfoes yr unfed ganrif ar hugain gan ymchwilio i sut y byddai rhieni am i ysgolion a sefydliadau addysgol darparu cymorth iddynt. </w:t>
      </w:r>
    </w:p>
    <w:p w14:paraId="4FD30A6B" w14:textId="77777777" w:rsidR="00EC3AFE" w:rsidRDefault="00EC3AFE" w:rsidP="003224FA">
      <w:pPr>
        <w:spacing w:after="0" w:line="360" w:lineRule="auto"/>
        <w:rPr>
          <w:rFonts w:ascii="Times New Roman"/>
        </w:rPr>
      </w:pPr>
    </w:p>
    <w:p w14:paraId="12D23246" w14:textId="77777777" w:rsidR="00EC3AFE" w:rsidRDefault="00EC3AFE" w:rsidP="003224FA">
      <w:pPr>
        <w:spacing w:after="0" w:line="360" w:lineRule="auto"/>
        <w:rPr>
          <w:rFonts w:ascii="Times New Roman"/>
          <w:i/>
        </w:rPr>
      </w:pPr>
      <w:r w:rsidRPr="00EC3AFE">
        <w:rPr>
          <w:rFonts w:ascii="Times New Roman"/>
          <w:i/>
        </w:rPr>
        <w:t>5.4 Dysgu Proffesiynol</w:t>
      </w:r>
    </w:p>
    <w:p w14:paraId="3B6B175D" w14:textId="1026C5F6" w:rsidR="00314501" w:rsidRPr="00EC3AFE" w:rsidRDefault="00DB167A" w:rsidP="003224FA">
      <w:pPr>
        <w:spacing w:after="0" w:line="360" w:lineRule="auto"/>
        <w:rPr>
          <w:rFonts w:ascii="Times New Roman"/>
          <w:i/>
        </w:rPr>
      </w:pPr>
      <w:r>
        <w:rPr>
          <w:rFonts w:ascii="Times New Roman"/>
        </w:rPr>
        <w:t>Mae’r prosiect ymchwil hwn wedi tanio brwdfrydedd yr ymchwilydd i fabwysiadau dulliau newydd ac ysgogol i hybu darllen ar lawr y dosbarth ond yn bennaf yn y cartref.  Trwy wneud yr ymchwiliad mae arfer proffesiynol yr ymchwilydd wedi esblygu ac mae’r arfer a dulliau arsylwi yn ogystal â phwysigrwydd darllen wedi amlygu eu hun yn flaenoriaeth yr ymchwilydd wrth ddechrau gyrfa dysgu gydol oes. Ar yr un pryd, mae’r ymchwiliad wedi cynnig cyfle i’r ymchwilydd datblygu sgiliau adfyfyrio amhrisiadwy gan ystyried model Kolb (1984). Ystyria Kolb bod modd dysgu drwy brofiad (gweler atodiad 7) ar sail weithgaredd ac ennyn profiad gan fyfyrio ar yr hyn ddysgwyd er mwyn ystyried y ffordd ymlaen.</w:t>
      </w:r>
      <w:r>
        <w:rPr>
          <w:rFonts w:ascii="Times New Roman"/>
          <w:i/>
          <w:iCs/>
        </w:rPr>
        <w:br/>
      </w:r>
    </w:p>
    <w:p w14:paraId="089664C9" w14:textId="79FC8B84" w:rsidR="007010F4" w:rsidRDefault="00DB167A" w:rsidP="003224FA">
      <w:pPr>
        <w:spacing w:after="0" w:line="360" w:lineRule="auto"/>
        <w:rPr>
          <w:rFonts w:ascii="Times New Roman"/>
          <w:color w:val="333333"/>
        </w:rPr>
      </w:pPr>
      <w:r>
        <w:rPr>
          <w:rFonts w:ascii="Times New Roman"/>
          <w:i/>
          <w:iCs/>
        </w:rPr>
        <w:t>5.5 Diweddglo</w:t>
      </w:r>
      <w:r>
        <w:rPr>
          <w:rFonts w:ascii="Times New Roman"/>
        </w:rPr>
        <w:t xml:space="preserve"> </w:t>
      </w:r>
      <w:r>
        <w:rPr>
          <w:rFonts w:ascii="Times New Roman"/>
        </w:rPr>
        <w:br/>
      </w:r>
      <w:r>
        <w:rPr>
          <w:rFonts w:ascii="Times New Roman"/>
          <w:color w:val="333333"/>
        </w:rPr>
        <w:t>Heb amheuaeth wrth ail gyffwrdd a’r cwestiwn dan sylw, mae’r ymchwiliad hwn yn cefnogi’r angen am ddylanwad cadarn ym mywydau plant parthed addysg er mwyn medru ennyn eu diddordeb a mabwysiadu meddylfryd uchelgeisiol. Rhieni yw’r dylanwad cyntaf oll ym mywydau plant ac felly hwy sy’n allweddol i greu seiliau da y gall addysgwyr adeiladu arnynt.  Heb ymglymiad cadarn, mae’n medru arwain at dan gyrhaeddiad addysgol.</w:t>
      </w:r>
      <w:r>
        <w:rPr>
          <w:rFonts w:ascii="Times New Roman"/>
          <w:color w:val="333333"/>
        </w:rPr>
        <w:br/>
        <w:t>Yng ngeiriau hen ddihareb o Affrica a ddyfynnwyd yn AAaS (2015, t.9)  “Mae angen pentref cyfan i fagu plentyn”.</w:t>
      </w:r>
    </w:p>
    <w:p w14:paraId="490F2221" w14:textId="339224B1" w:rsidR="0008581E" w:rsidRDefault="007010F4" w:rsidP="003224FA">
      <w:pPr>
        <w:spacing w:after="0" w:line="360" w:lineRule="auto"/>
        <w:rPr>
          <w:rFonts w:ascii="Times New Roman"/>
          <w:color w:val="333333"/>
        </w:rPr>
      </w:pPr>
      <w:r>
        <w:rPr>
          <w:rFonts w:ascii="Times New Roman"/>
          <w:color w:val="333333"/>
        </w:rPr>
        <w:br/>
      </w:r>
    </w:p>
    <w:p w14:paraId="7D817382" w14:textId="77777777" w:rsidR="0008581E" w:rsidRDefault="0008581E" w:rsidP="003224FA">
      <w:pPr>
        <w:spacing w:after="0" w:line="360" w:lineRule="auto"/>
        <w:rPr>
          <w:rFonts w:ascii="Times New Roman"/>
          <w:color w:val="333333"/>
        </w:rPr>
      </w:pPr>
    </w:p>
    <w:p w14:paraId="7E49833E" w14:textId="77777777" w:rsidR="00F03580" w:rsidRDefault="009F75F1" w:rsidP="009F75F1">
      <w:pPr>
        <w:rPr>
          <w:rFonts w:ascii="Times New Roman"/>
          <w:sz w:val="24"/>
          <w:u w:val="single"/>
        </w:rPr>
      </w:pPr>
      <w:r>
        <w:rPr>
          <w:rFonts w:ascii="Times New Roman"/>
          <w:sz w:val="24"/>
          <w:u w:val="single"/>
        </w:rPr>
        <w:br/>
      </w:r>
    </w:p>
    <w:p w14:paraId="73189DD2" w14:textId="6D0038E4" w:rsidR="00352D61" w:rsidRDefault="00352D61">
      <w:pPr>
        <w:rPr>
          <w:rFonts w:ascii="Times New Roman"/>
          <w:sz w:val="24"/>
        </w:rPr>
      </w:pPr>
    </w:p>
    <w:p w14:paraId="0C8F072A" w14:textId="77777777" w:rsidR="00174D23" w:rsidRDefault="00174D23" w:rsidP="009E223E">
      <w:pPr>
        <w:rPr>
          <w:rFonts w:ascii="Times New Roman"/>
          <w:sz w:val="24"/>
        </w:rPr>
      </w:pPr>
      <w:bookmarkStart w:id="5" w:name="cysill"/>
      <w:bookmarkEnd w:id="5"/>
    </w:p>
    <w:p w14:paraId="0A7E4AB3" w14:textId="6BF7629D" w:rsidR="009E223E" w:rsidRDefault="009E223E" w:rsidP="009E223E">
      <w:pPr>
        <w:rPr>
          <w:rFonts w:ascii="Times New Roman"/>
          <w:sz w:val="24"/>
          <w:u w:val="single"/>
        </w:rPr>
      </w:pPr>
      <w:r>
        <w:rPr>
          <w:rFonts w:ascii="Times New Roman"/>
          <w:sz w:val="24"/>
          <w:u w:val="single"/>
        </w:rPr>
        <w:t xml:space="preserve">Rhestr gyfeiriadau </w:t>
      </w:r>
    </w:p>
    <w:p w14:paraId="1C2573C3" w14:textId="77777777" w:rsidR="00842D16" w:rsidRDefault="00842D16" w:rsidP="009E223E">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ind w:right="59"/>
        <w:jc w:val="both"/>
        <w:rPr>
          <w:rFonts w:ascii="Arial" w:hAnsi="Arial" w:cs="Arial"/>
        </w:rPr>
      </w:pPr>
    </w:p>
    <w:p w14:paraId="7F1A0E24" w14:textId="77777777" w:rsidR="003278F5" w:rsidRPr="003278F5" w:rsidRDefault="003278F5" w:rsidP="003278F5">
      <w:pPr>
        <w:spacing w:line="360" w:lineRule="auto"/>
        <w:rPr>
          <w:rFonts w:ascii="Times New Roman"/>
        </w:rPr>
      </w:pPr>
      <w:r w:rsidRPr="003278F5">
        <w:rPr>
          <w:rFonts w:ascii="Times New Roman"/>
        </w:rPr>
        <w:t xml:space="preserve">Achub y Plant. (2015) </w:t>
      </w:r>
      <w:r w:rsidRPr="00525F96">
        <w:rPr>
          <w:rFonts w:ascii="Times New Roman"/>
          <w:i/>
        </w:rPr>
        <w:t>Darllena Datblyga – Barod i Ddarllen: Cau’r bwlch mewn sgiliau darllen cynner er mwyn i bob plentyn yng Nghymru allu darllen yn dda.</w:t>
      </w:r>
      <w:r w:rsidRPr="003278F5">
        <w:rPr>
          <w:rFonts w:ascii="Times New Roman"/>
        </w:rPr>
        <w:t xml:space="preserve"> Llundain; Achub y Plant. </w:t>
      </w:r>
    </w:p>
    <w:p w14:paraId="259D6C26" w14:textId="1C19854D" w:rsidR="003278F5" w:rsidRPr="003278F5" w:rsidRDefault="003278F5" w:rsidP="003278F5">
      <w:pPr>
        <w:spacing w:line="360" w:lineRule="auto"/>
        <w:rPr>
          <w:rFonts w:ascii="Times New Roman"/>
        </w:rPr>
      </w:pPr>
      <w:r w:rsidRPr="003278F5">
        <w:rPr>
          <w:rFonts w:ascii="Times New Roman"/>
        </w:rPr>
        <w:t>Anning, A. (2000, September</w:t>
      </w:r>
      <w:r w:rsidRPr="00525F96">
        <w:rPr>
          <w:rFonts w:ascii="Times New Roman"/>
          <w:i/>
        </w:rPr>
        <w:t>). New deals and old dilemmas: Lone parents of young children balancing work and parenthood.</w:t>
      </w:r>
      <w:r w:rsidRPr="003278F5">
        <w:rPr>
          <w:rFonts w:ascii="Times New Roman"/>
        </w:rPr>
        <w:t xml:space="preserve"> Cardiff</w:t>
      </w:r>
      <w:r w:rsidR="00525F96">
        <w:rPr>
          <w:rFonts w:ascii="Times New Roman"/>
        </w:rPr>
        <w:t xml:space="preserve">; </w:t>
      </w:r>
      <w:r w:rsidR="00525F96" w:rsidRPr="003278F5">
        <w:rPr>
          <w:rFonts w:ascii="Times New Roman"/>
        </w:rPr>
        <w:t>Paper presented at the British Educational Research Association Annual Conference</w:t>
      </w:r>
    </w:p>
    <w:p w14:paraId="234AA507" w14:textId="77777777" w:rsidR="003278F5" w:rsidRPr="003278F5" w:rsidRDefault="003278F5" w:rsidP="003278F5">
      <w:pPr>
        <w:spacing w:line="360" w:lineRule="auto"/>
        <w:rPr>
          <w:rFonts w:ascii="Times New Roman"/>
        </w:rPr>
      </w:pPr>
      <w:r w:rsidRPr="003278F5">
        <w:rPr>
          <w:rFonts w:ascii="Times New Roman"/>
        </w:rPr>
        <w:t xml:space="preserve">ASCD (2012) </w:t>
      </w:r>
      <w:r w:rsidRPr="00525F96">
        <w:rPr>
          <w:rFonts w:ascii="Times New Roman"/>
          <w:i/>
        </w:rPr>
        <w:t>Making a case for Educating The Whole Child.</w:t>
      </w:r>
      <w:r w:rsidRPr="003278F5">
        <w:rPr>
          <w:rFonts w:ascii="Times New Roman"/>
        </w:rPr>
        <w:t xml:space="preserve"> Virginia: ASCD</w:t>
      </w:r>
    </w:p>
    <w:p w14:paraId="01A9D25E" w14:textId="77777777" w:rsidR="003278F5" w:rsidRPr="003278F5" w:rsidRDefault="003278F5" w:rsidP="003278F5">
      <w:pPr>
        <w:spacing w:line="360" w:lineRule="auto"/>
        <w:rPr>
          <w:rFonts w:ascii="Times New Roman"/>
        </w:rPr>
      </w:pPr>
      <w:r w:rsidRPr="003278F5">
        <w:rPr>
          <w:rFonts w:ascii="Times New Roman"/>
        </w:rPr>
        <w:t xml:space="preserve">Bevan Foundation (2015) </w:t>
      </w:r>
      <w:r w:rsidRPr="00525F96">
        <w:rPr>
          <w:rFonts w:ascii="Times New Roman"/>
          <w:i/>
        </w:rPr>
        <w:t>Beyond Employability – What does the future hold for employment and skills</w:t>
      </w:r>
      <w:r w:rsidRPr="003278F5">
        <w:rPr>
          <w:rFonts w:ascii="Times New Roman"/>
        </w:rPr>
        <w:t>. Cymru: Bevan Foundation.</w:t>
      </w:r>
    </w:p>
    <w:p w14:paraId="6AF804F0" w14:textId="77777777" w:rsidR="003278F5" w:rsidRPr="003278F5" w:rsidRDefault="003278F5" w:rsidP="003278F5">
      <w:pPr>
        <w:spacing w:line="360" w:lineRule="auto"/>
        <w:rPr>
          <w:rFonts w:ascii="Times New Roman"/>
        </w:rPr>
      </w:pPr>
      <w:r w:rsidRPr="003278F5">
        <w:rPr>
          <w:rFonts w:ascii="Times New Roman"/>
        </w:rPr>
        <w:t xml:space="preserve">Blaxter, L., Hughes, C. a Tight, M. (2009) 3yd gol. </w:t>
      </w:r>
      <w:r w:rsidRPr="00525F96">
        <w:rPr>
          <w:rFonts w:ascii="Times New Roman"/>
          <w:i/>
        </w:rPr>
        <w:t>How to Research</w:t>
      </w:r>
      <w:r w:rsidRPr="003278F5">
        <w:rPr>
          <w:rFonts w:ascii="Times New Roman"/>
        </w:rPr>
        <w:t xml:space="preserve">. Lloegr; Open University Press. </w:t>
      </w:r>
    </w:p>
    <w:p w14:paraId="47E24C25"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British Council. (2019) </w:t>
      </w:r>
      <w:r w:rsidRPr="003278F5">
        <w:rPr>
          <w:rFonts w:ascii="Times New Roman"/>
          <w:i/>
        </w:rPr>
        <w:t xml:space="preserve">How Young children learn English as another language. </w:t>
      </w:r>
      <w:r w:rsidRPr="003278F5">
        <w:rPr>
          <w:rFonts w:ascii="Times New Roman"/>
        </w:rPr>
        <w:t xml:space="preserve">Ar gael; </w:t>
      </w:r>
      <w:hyperlink r:id="rId16" w:history="1">
        <w:r w:rsidRPr="003278F5">
          <w:rPr>
            <w:rStyle w:val="Hyperlink"/>
            <w:rFonts w:ascii="Times New Roman"/>
            <w:color w:val="auto"/>
          </w:rPr>
          <w:t>https://learnenglishkids.britishcouncil.org/helping-your-child/how-young-children-learn-english-another-language</w:t>
        </w:r>
      </w:hyperlink>
    </w:p>
    <w:p w14:paraId="4F900E78" w14:textId="77777777" w:rsidR="003278F5" w:rsidRPr="003278F5" w:rsidRDefault="003278F5" w:rsidP="003278F5">
      <w:pPr>
        <w:spacing w:line="360" w:lineRule="auto"/>
        <w:rPr>
          <w:rFonts w:ascii="Times New Roman"/>
        </w:rPr>
      </w:pPr>
      <w:r w:rsidRPr="003278F5">
        <w:rPr>
          <w:rFonts w:ascii="Times New Roman"/>
        </w:rPr>
        <w:t>British Educational Research Association (2018</w:t>
      </w:r>
      <w:r w:rsidRPr="00525F96">
        <w:rPr>
          <w:rFonts w:ascii="Times New Roman"/>
          <w:i/>
        </w:rPr>
        <w:t xml:space="preserve">). Ethical Guidelines for Educational Research. </w:t>
      </w:r>
      <w:r w:rsidRPr="003278F5">
        <w:rPr>
          <w:rFonts w:ascii="Times New Roman"/>
        </w:rPr>
        <w:t>Llundain;  British Educational Research Association.</w:t>
      </w:r>
    </w:p>
    <w:p w14:paraId="6487E211" w14:textId="77777777" w:rsidR="003278F5" w:rsidRPr="003278F5" w:rsidRDefault="003278F5" w:rsidP="003278F5">
      <w:pPr>
        <w:spacing w:line="360" w:lineRule="auto"/>
        <w:rPr>
          <w:rFonts w:ascii="Times New Roman"/>
        </w:rPr>
      </w:pPr>
      <w:r w:rsidRPr="003278F5">
        <w:rPr>
          <w:rFonts w:ascii="Times New Roman"/>
        </w:rPr>
        <w:t xml:space="preserve">Bronfenbrenner, U. (1978) </w:t>
      </w:r>
      <w:r w:rsidRPr="00525F96">
        <w:rPr>
          <w:rFonts w:ascii="Times New Roman"/>
          <w:i/>
        </w:rPr>
        <w:t xml:space="preserve">The Ecology of Human Development. </w:t>
      </w:r>
      <w:r w:rsidRPr="003278F5">
        <w:rPr>
          <w:rFonts w:ascii="Times New Roman"/>
        </w:rPr>
        <w:t xml:space="preserve">Cambridge. MA Harvard University Press. </w:t>
      </w:r>
    </w:p>
    <w:p w14:paraId="4BF88329" w14:textId="77777777" w:rsidR="003278F5" w:rsidRPr="003278F5" w:rsidRDefault="003278F5" w:rsidP="003278F5">
      <w:pPr>
        <w:spacing w:line="360" w:lineRule="auto"/>
        <w:rPr>
          <w:rFonts w:ascii="Times New Roman"/>
        </w:rPr>
      </w:pPr>
      <w:r w:rsidRPr="003278F5">
        <w:rPr>
          <w:rFonts w:ascii="Times New Roman"/>
        </w:rPr>
        <w:t xml:space="preserve">CCUHP (2018) </w:t>
      </w:r>
      <w:r w:rsidRPr="003278F5">
        <w:rPr>
          <w:rFonts w:ascii="Times New Roman"/>
          <w:i/>
        </w:rPr>
        <w:t>CCUHP – Hawliau Plant</w:t>
      </w:r>
      <w:r w:rsidRPr="003278F5">
        <w:rPr>
          <w:rFonts w:ascii="Times New Roman"/>
        </w:rPr>
        <w:t xml:space="preserve">. Ar gael; </w:t>
      </w:r>
      <w:hyperlink r:id="rId17" w:history="1">
        <w:r w:rsidRPr="003278F5">
          <w:rPr>
            <w:rStyle w:val="Hyperlink"/>
            <w:rFonts w:ascii="Times New Roman"/>
            <w:color w:val="auto"/>
          </w:rPr>
          <w:t>https://www.complantcymru.org.uk/ccuhp-hawliau-plant/ccuhp/</w:t>
        </w:r>
      </w:hyperlink>
      <w:r w:rsidRPr="003278F5">
        <w:rPr>
          <w:rFonts w:ascii="Times New Roman"/>
        </w:rPr>
        <w:t>. (Darllenwyd 15fed o Hydref 2018)</w:t>
      </w:r>
    </w:p>
    <w:p w14:paraId="17CCA5B2" w14:textId="77777777" w:rsidR="003278F5" w:rsidRPr="003278F5" w:rsidRDefault="003278F5" w:rsidP="003278F5">
      <w:pPr>
        <w:spacing w:line="360" w:lineRule="auto"/>
        <w:rPr>
          <w:rFonts w:ascii="Times New Roman"/>
        </w:rPr>
      </w:pPr>
      <w:r w:rsidRPr="003278F5">
        <w:rPr>
          <w:rFonts w:ascii="Times New Roman"/>
        </w:rPr>
        <w:t xml:space="preserve">Cohen, L., Manion, L., a Morrison, K. (2011) </w:t>
      </w:r>
      <w:r w:rsidRPr="00525F96">
        <w:rPr>
          <w:rFonts w:ascii="Times New Roman"/>
          <w:i/>
        </w:rPr>
        <w:t>Research methods in Education</w:t>
      </w:r>
      <w:r w:rsidRPr="003278F5">
        <w:rPr>
          <w:rFonts w:ascii="Times New Roman"/>
        </w:rPr>
        <w:t xml:space="preserve">. (6ed) Oxon: Routledge. </w:t>
      </w:r>
    </w:p>
    <w:p w14:paraId="20FD636D"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rPr>
          <w:rFonts w:ascii="Times New Roman"/>
        </w:rPr>
      </w:pPr>
      <w:r w:rsidRPr="003278F5">
        <w:rPr>
          <w:rFonts w:ascii="Times New Roman"/>
          <w:i/>
        </w:rPr>
        <w:t>Deddf Diogelu Data</w:t>
      </w:r>
      <w:r w:rsidRPr="003278F5">
        <w:rPr>
          <w:rFonts w:ascii="Times New Roman"/>
        </w:rPr>
        <w:t xml:space="preserve"> </w:t>
      </w:r>
      <w:r w:rsidRPr="003278F5">
        <w:rPr>
          <w:rFonts w:ascii="Times New Roman"/>
          <w:i/>
        </w:rPr>
        <w:t xml:space="preserve">1989; 2018. </w:t>
      </w:r>
      <w:r w:rsidRPr="003278F5">
        <w:rPr>
          <w:rFonts w:ascii="Times New Roman"/>
        </w:rPr>
        <w:t xml:space="preserve">Ar gael; </w:t>
      </w:r>
      <w:hyperlink r:id="rId18" w:history="1">
        <w:r w:rsidRPr="003278F5">
          <w:rPr>
            <w:rStyle w:val="Hyperlink"/>
            <w:rFonts w:ascii="Times New Roman"/>
            <w:color w:val="auto"/>
          </w:rPr>
          <w:t>http://www.legislation.gov.uk/ukpga/2018/12/contents/enacted</w:t>
        </w:r>
      </w:hyperlink>
      <w:r w:rsidRPr="003278F5">
        <w:rPr>
          <w:rFonts w:ascii="Times New Roman"/>
        </w:rPr>
        <w:t xml:space="preserve">. </w:t>
      </w:r>
    </w:p>
    <w:p w14:paraId="33DC0432" w14:textId="0FDCC44E"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Dewey. J. (1991) </w:t>
      </w:r>
      <w:r w:rsidRPr="00525F96">
        <w:rPr>
          <w:rFonts w:ascii="Times New Roman"/>
          <w:i/>
        </w:rPr>
        <w:t>The theory of inquiry. The Later works of John Dewey</w:t>
      </w:r>
      <w:r w:rsidR="00525F96">
        <w:rPr>
          <w:rFonts w:ascii="Times New Roman"/>
        </w:rPr>
        <w:t>.</w:t>
      </w:r>
      <w:r w:rsidRPr="003278F5">
        <w:rPr>
          <w:rFonts w:ascii="Times New Roman"/>
        </w:rPr>
        <w:t xml:space="preserve"> Vol. 12 Edited by Jo Ann Boydston</w:t>
      </w:r>
      <w:r w:rsidR="00525F96">
        <w:rPr>
          <w:rFonts w:ascii="Times New Roman"/>
        </w:rPr>
        <w:t xml:space="preserve">. </w:t>
      </w:r>
      <w:r w:rsidRPr="003278F5">
        <w:rPr>
          <w:rFonts w:ascii="Times New Roman"/>
        </w:rPr>
        <w:t>Carbondale &amp; Edwardsville</w:t>
      </w:r>
      <w:r w:rsidR="00525F96">
        <w:rPr>
          <w:rFonts w:ascii="Times New Roman"/>
        </w:rPr>
        <w:t>;</w:t>
      </w:r>
      <w:r w:rsidRPr="003278F5">
        <w:rPr>
          <w:rFonts w:ascii="Times New Roman"/>
        </w:rPr>
        <w:t xml:space="preserve"> Southern Illinois University Press.</w:t>
      </w:r>
    </w:p>
    <w:p w14:paraId="1A99C377" w14:textId="77777777" w:rsidR="003278F5" w:rsidRPr="003278F5" w:rsidRDefault="003278F5" w:rsidP="003278F5">
      <w:pPr>
        <w:spacing w:line="360" w:lineRule="auto"/>
        <w:rPr>
          <w:rFonts w:ascii="Times New Roman"/>
        </w:rPr>
      </w:pPr>
      <w:r w:rsidRPr="003278F5">
        <w:rPr>
          <w:rFonts w:ascii="Times New Roman"/>
        </w:rPr>
        <w:t xml:space="preserve">Donaldson, G. (2015) </w:t>
      </w:r>
      <w:r w:rsidRPr="003278F5">
        <w:rPr>
          <w:rFonts w:ascii="Times New Roman"/>
          <w:i/>
        </w:rPr>
        <w:t>Dyfodol Llwyddiannus: Adolygiad Annibynnol o'r Cwricwlwm a'r Trefniadau Asesu yng Nghymru.</w:t>
      </w:r>
      <w:r w:rsidRPr="003278F5">
        <w:rPr>
          <w:rFonts w:ascii="Times New Roman"/>
        </w:rPr>
        <w:t xml:space="preserve"> Caerdydd: Llywodraeth Cymru.</w:t>
      </w:r>
    </w:p>
    <w:p w14:paraId="17EC62C8" w14:textId="2363AF91" w:rsidR="003278F5" w:rsidRPr="003278F5" w:rsidRDefault="003278F5" w:rsidP="003278F5">
      <w:pPr>
        <w:spacing w:line="360" w:lineRule="auto"/>
        <w:rPr>
          <w:rFonts w:ascii="Times New Roman"/>
        </w:rPr>
      </w:pPr>
      <w:r w:rsidRPr="003278F5">
        <w:rPr>
          <w:rFonts w:ascii="Times New Roman"/>
        </w:rPr>
        <w:t xml:space="preserve">Estyn (2009) </w:t>
      </w:r>
      <w:r w:rsidRPr="00525F96">
        <w:rPr>
          <w:rFonts w:ascii="Times New Roman"/>
          <w:i/>
        </w:rPr>
        <w:t>Arfer orau mewn darllen ac ysgrifennu ymhlith disgyblion rhwng pump a saith oed.</w:t>
      </w:r>
      <w:r w:rsidRPr="003278F5">
        <w:rPr>
          <w:rFonts w:ascii="Times New Roman"/>
        </w:rPr>
        <w:t xml:space="preserve"> Caerdydd: Estyn.</w:t>
      </w:r>
    </w:p>
    <w:p w14:paraId="62964F1F" w14:textId="77777777" w:rsidR="003278F5" w:rsidRPr="003278F5" w:rsidRDefault="003278F5" w:rsidP="007010F4">
      <w:pPr>
        <w:spacing w:line="360" w:lineRule="auto"/>
        <w:rPr>
          <w:rFonts w:ascii="Times New Roman"/>
        </w:rPr>
      </w:pPr>
      <w:r w:rsidRPr="003278F5">
        <w:rPr>
          <w:rFonts w:ascii="Times New Roman"/>
        </w:rPr>
        <w:lastRenderedPageBreak/>
        <w:t xml:space="preserve">Estyn. (2018) </w:t>
      </w:r>
      <w:r w:rsidRPr="00525F96">
        <w:rPr>
          <w:rFonts w:ascii="Times New Roman"/>
          <w:i/>
        </w:rPr>
        <w:t>Cynnwys Rhieni – Cyfathrebu rhwng ysgolion a rhieni plant oedran ysgol</w:t>
      </w:r>
      <w:r w:rsidRPr="003278F5">
        <w:rPr>
          <w:rFonts w:ascii="Times New Roman"/>
        </w:rPr>
        <w:t>. Caerdydd: Estyn.</w:t>
      </w:r>
    </w:p>
    <w:p w14:paraId="3B664881" w14:textId="77777777" w:rsidR="003278F5" w:rsidRPr="003278F5" w:rsidRDefault="003278F5" w:rsidP="003278F5">
      <w:pPr>
        <w:spacing w:line="360" w:lineRule="auto"/>
        <w:rPr>
          <w:rFonts w:ascii="Times New Roman"/>
        </w:rPr>
      </w:pPr>
      <w:r w:rsidRPr="003278F5">
        <w:rPr>
          <w:rFonts w:ascii="Times New Roman"/>
        </w:rPr>
        <w:t xml:space="preserve">Griffiths, A. a Hamilton, D. (1984) </w:t>
      </w:r>
      <w:r w:rsidRPr="00525F96">
        <w:rPr>
          <w:rFonts w:ascii="Times New Roman"/>
          <w:i/>
        </w:rPr>
        <w:t>Parent, Teacher, Child. Llundain;</w:t>
      </w:r>
      <w:r w:rsidRPr="003278F5">
        <w:rPr>
          <w:rFonts w:ascii="Times New Roman"/>
        </w:rPr>
        <w:t xml:space="preserve"> Methuen &amp; Co LTD</w:t>
      </w:r>
    </w:p>
    <w:p w14:paraId="5DF85A72" w14:textId="77777777" w:rsidR="003278F5" w:rsidRPr="003278F5" w:rsidRDefault="003278F5" w:rsidP="003278F5">
      <w:pPr>
        <w:spacing w:line="360" w:lineRule="auto"/>
        <w:rPr>
          <w:rFonts w:ascii="Times New Roman"/>
        </w:rPr>
      </w:pPr>
      <w:r w:rsidRPr="003278F5">
        <w:rPr>
          <w:rFonts w:ascii="Times New Roman"/>
        </w:rPr>
        <w:t xml:space="preserve">Harris, A. a Goodall, J. (2009) </w:t>
      </w:r>
      <w:r w:rsidRPr="00525F96">
        <w:rPr>
          <w:rFonts w:ascii="Times New Roman"/>
          <w:i/>
        </w:rPr>
        <w:t>Engaging Parent sin Raising Achievement – Do Parents Know They Matter?</w:t>
      </w:r>
      <w:r w:rsidRPr="003278F5">
        <w:rPr>
          <w:rFonts w:ascii="Times New Roman"/>
        </w:rPr>
        <w:t xml:space="preserve"> Warwick : DCSF</w:t>
      </w:r>
    </w:p>
    <w:p w14:paraId="1BB2C299" w14:textId="77777777" w:rsidR="003278F5" w:rsidRPr="003278F5" w:rsidRDefault="003278F5" w:rsidP="003278F5">
      <w:pPr>
        <w:spacing w:line="360" w:lineRule="auto"/>
        <w:rPr>
          <w:rFonts w:ascii="Times New Roman"/>
        </w:rPr>
      </w:pPr>
      <w:r w:rsidRPr="003278F5">
        <w:rPr>
          <w:rFonts w:ascii="Times New Roman"/>
        </w:rPr>
        <w:t xml:space="preserve">Hopkins, D. (2002) </w:t>
      </w:r>
      <w:r w:rsidRPr="00525F96">
        <w:rPr>
          <w:rFonts w:ascii="Times New Roman"/>
          <w:i/>
        </w:rPr>
        <w:t xml:space="preserve">A Teacher’s Guide to Classroom Research. </w:t>
      </w:r>
      <w:r w:rsidRPr="00525F96">
        <w:rPr>
          <w:rFonts w:ascii="Times New Roman"/>
        </w:rPr>
        <w:t xml:space="preserve">Buckingham; </w:t>
      </w:r>
      <w:r w:rsidRPr="003278F5">
        <w:rPr>
          <w:rFonts w:ascii="Times New Roman"/>
        </w:rPr>
        <w:t xml:space="preserve">Open University Press. </w:t>
      </w:r>
    </w:p>
    <w:p w14:paraId="33E032BC" w14:textId="38FBE445" w:rsidR="003278F5" w:rsidRDefault="003278F5" w:rsidP="007010F4">
      <w:pPr>
        <w:spacing w:line="360" w:lineRule="auto"/>
        <w:rPr>
          <w:rFonts w:ascii="Times New Roman"/>
        </w:rPr>
      </w:pPr>
      <w:r w:rsidRPr="003278F5">
        <w:rPr>
          <w:rFonts w:ascii="Times New Roman"/>
        </w:rPr>
        <w:t xml:space="preserve">Kavale, K. and Forness, S. (1985) </w:t>
      </w:r>
      <w:r w:rsidRPr="00525F96">
        <w:rPr>
          <w:rFonts w:ascii="Times New Roman"/>
          <w:i/>
        </w:rPr>
        <w:t>The Science of Learning Disabilities</w:t>
      </w:r>
      <w:r w:rsidRPr="003278F5">
        <w:rPr>
          <w:rFonts w:ascii="Times New Roman"/>
        </w:rPr>
        <w:t>. College-Hill, San Diego.</w:t>
      </w:r>
    </w:p>
    <w:p w14:paraId="32710090" w14:textId="417E0D72" w:rsidR="007010F4" w:rsidRPr="007010F4" w:rsidRDefault="007010F4" w:rsidP="007010F4">
      <w:pPr>
        <w:spacing w:after="1" w:line="360" w:lineRule="auto"/>
        <w:ind w:left="-5" w:right="810"/>
        <w:rPr>
          <w:rFonts w:ascii="Times New Roman"/>
        </w:rPr>
      </w:pPr>
      <w:r w:rsidRPr="007010F4">
        <w:rPr>
          <w:rFonts w:ascii="Times New Roman"/>
        </w:rPr>
        <w:t xml:space="preserve">Kolb, D. (1984). </w:t>
      </w:r>
      <w:r w:rsidRPr="007010F4">
        <w:rPr>
          <w:rFonts w:ascii="Times New Roman"/>
          <w:i/>
        </w:rPr>
        <w:t>Experiential learning: Experience as the source of learning and development</w:t>
      </w:r>
      <w:r w:rsidRPr="007010F4">
        <w:rPr>
          <w:rFonts w:ascii="Times New Roman"/>
        </w:rPr>
        <w:t xml:space="preserve"> (Vol.1). Englewood Cliffs, NJ: Prentice-Hall </w:t>
      </w:r>
      <w:r w:rsidRPr="007010F4">
        <w:rPr>
          <w:rFonts w:ascii="Times New Roman"/>
        </w:rPr>
        <w:br/>
      </w:r>
    </w:p>
    <w:p w14:paraId="3B073741" w14:textId="77777777" w:rsidR="003278F5" w:rsidRPr="003278F5" w:rsidRDefault="003278F5" w:rsidP="007010F4">
      <w:pPr>
        <w:spacing w:line="360" w:lineRule="auto"/>
        <w:rPr>
          <w:rFonts w:ascii="Times New Roman"/>
        </w:rPr>
      </w:pPr>
      <w:r w:rsidRPr="003278F5">
        <w:rPr>
          <w:rFonts w:ascii="Times New Roman"/>
        </w:rPr>
        <w:t xml:space="preserve">Lewis, H. yn Yr Adran Addysg a Sgiliau (2015) </w:t>
      </w:r>
      <w:r w:rsidRPr="00525F96">
        <w:rPr>
          <w:rFonts w:ascii="Times New Roman"/>
          <w:i/>
        </w:rPr>
        <w:t>Wynebu’r her gyda’n gilydd; Pecyn cymorth ymgysylltu â’r gymuned a theuluoedd i ysgolion yng Nghymru</w:t>
      </w:r>
      <w:r w:rsidRPr="003278F5">
        <w:rPr>
          <w:rFonts w:ascii="Times New Roman"/>
        </w:rPr>
        <w:t>. Caerdydd; Llywodraeth Cynulliad Cymru.</w:t>
      </w:r>
    </w:p>
    <w:p w14:paraId="1EDF941A"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Loeffler, K. (2005) </w:t>
      </w:r>
      <w:r w:rsidRPr="00525F96">
        <w:rPr>
          <w:rFonts w:ascii="Times New Roman"/>
          <w:i/>
        </w:rPr>
        <w:t>No More Friday Spelling Tests? TEACHING Excceptional Children</w:t>
      </w:r>
      <w:r w:rsidRPr="003278F5">
        <w:rPr>
          <w:rFonts w:ascii="Times New Roman"/>
        </w:rPr>
        <w:t xml:space="preserve">. 37(4) pp. 24-37. Ar gael; </w:t>
      </w:r>
      <w:r w:rsidR="00D929D2">
        <w:fldChar w:fldCharType="begin"/>
      </w:r>
      <w:r w:rsidR="00D929D2">
        <w:instrText xml:space="preserve"> HYPERLINK "https://journals.sagepub.com/doi/10.1177/004005990503700403" </w:instrText>
      </w:r>
      <w:r w:rsidR="00D929D2">
        <w:fldChar w:fldCharType="separate"/>
      </w:r>
      <w:r w:rsidRPr="003278F5">
        <w:rPr>
          <w:rStyle w:val="Hyperlink"/>
          <w:rFonts w:ascii="Times New Roman"/>
          <w:color w:val="auto"/>
        </w:rPr>
        <w:t>https://journals.sagepub.com/doi/10.1177/004005990503700403</w:t>
      </w:r>
      <w:r w:rsidR="00D929D2">
        <w:rPr>
          <w:rStyle w:val="Hyperlink"/>
          <w:rFonts w:ascii="Times New Roman"/>
          <w:color w:val="auto"/>
        </w:rPr>
        <w:fldChar w:fldCharType="end"/>
      </w:r>
    </w:p>
    <w:p w14:paraId="02417AF9" w14:textId="6E4ED242" w:rsidR="003278F5" w:rsidRDefault="003278F5" w:rsidP="003278F5">
      <w:pPr>
        <w:spacing w:line="360" w:lineRule="auto"/>
        <w:rPr>
          <w:rFonts w:ascii="Times New Roman"/>
        </w:rPr>
      </w:pPr>
      <w:r w:rsidRPr="003278F5">
        <w:rPr>
          <w:rFonts w:ascii="Times New Roman"/>
        </w:rPr>
        <w:t xml:space="preserve">Llywodraeth Cymru. (2015) </w:t>
      </w:r>
      <w:r w:rsidRPr="00525F96">
        <w:rPr>
          <w:rFonts w:ascii="Times New Roman"/>
          <w:i/>
        </w:rPr>
        <w:t>Ymyraethau sydd wir yn gweithio: adnoddau gan y trydydd sector a’r sector preifat i ysgolion sy’n mynd i’r afael ag amddifadedd</w:t>
      </w:r>
      <w:r w:rsidRPr="003278F5">
        <w:rPr>
          <w:rFonts w:ascii="Times New Roman"/>
        </w:rPr>
        <w:t>. Caerdydd: Llywodraeth Cynulliad Cymru.</w:t>
      </w:r>
    </w:p>
    <w:p w14:paraId="60E52D0E" w14:textId="27BF68A9" w:rsidR="00142141" w:rsidRPr="003278F5" w:rsidRDefault="00142141" w:rsidP="003278F5">
      <w:pPr>
        <w:spacing w:line="360" w:lineRule="auto"/>
        <w:rPr>
          <w:rFonts w:ascii="Times New Roman"/>
        </w:rPr>
      </w:pPr>
      <w:r>
        <w:rPr>
          <w:rFonts w:ascii="Times New Roman"/>
        </w:rPr>
        <w:t xml:space="preserve">Llywodraeth Cymru. (2017) </w:t>
      </w:r>
      <w:r w:rsidRPr="00142141">
        <w:rPr>
          <w:rFonts w:ascii="Times New Roman"/>
          <w:i/>
        </w:rPr>
        <w:t>Mae Addysg yn dechrau yn y Cartref</w:t>
      </w:r>
      <w:r>
        <w:rPr>
          <w:rFonts w:ascii="Times New Roman"/>
        </w:rPr>
        <w:t xml:space="preserve">. Caerdydd: Llywodraeth Cynulliad Cymru. </w:t>
      </w:r>
    </w:p>
    <w:p w14:paraId="2517478C" w14:textId="077C6E88" w:rsidR="003278F5" w:rsidRPr="003278F5" w:rsidRDefault="003278F5" w:rsidP="003278F5">
      <w:pPr>
        <w:spacing w:line="360" w:lineRule="auto"/>
        <w:rPr>
          <w:rFonts w:ascii="Times New Roman"/>
        </w:rPr>
      </w:pPr>
      <w:r w:rsidRPr="003278F5">
        <w:rPr>
          <w:rFonts w:ascii="Times New Roman"/>
        </w:rPr>
        <w:t xml:space="preserve">Maslow, A. (1943) </w:t>
      </w:r>
      <w:r w:rsidRPr="00525F96">
        <w:rPr>
          <w:rFonts w:ascii="Times New Roman"/>
          <w:i/>
        </w:rPr>
        <w:t>A theory of human motivation , Psychological Review</w:t>
      </w:r>
      <w:r w:rsidR="00525F96">
        <w:rPr>
          <w:rFonts w:ascii="Times New Roman"/>
        </w:rPr>
        <w:t>.</w:t>
      </w:r>
      <w:r w:rsidRPr="003278F5">
        <w:rPr>
          <w:rFonts w:ascii="Times New Roman"/>
        </w:rPr>
        <w:t xml:space="preserve"> vol. 50, pp 370-96. </w:t>
      </w:r>
    </w:p>
    <w:p w14:paraId="09209C55" w14:textId="77777777" w:rsidR="003278F5" w:rsidRPr="003278F5" w:rsidRDefault="003278F5" w:rsidP="003278F5">
      <w:pPr>
        <w:spacing w:line="360" w:lineRule="auto"/>
        <w:rPr>
          <w:rFonts w:ascii="Times New Roman"/>
        </w:rPr>
      </w:pPr>
      <w:r w:rsidRPr="003278F5">
        <w:rPr>
          <w:rFonts w:ascii="Times New Roman"/>
        </w:rPr>
        <w:t xml:space="preserve">Mukherji, P. A Dryden, L. (2014) </w:t>
      </w:r>
      <w:r w:rsidRPr="00525F96">
        <w:rPr>
          <w:rFonts w:ascii="Times New Roman"/>
          <w:i/>
        </w:rPr>
        <w:t>Foundations of Early childhood; Principles and Practice</w:t>
      </w:r>
      <w:r w:rsidRPr="003278F5">
        <w:rPr>
          <w:rFonts w:ascii="Times New Roman"/>
        </w:rPr>
        <w:t>. Llundain; SAGE.</w:t>
      </w:r>
    </w:p>
    <w:p w14:paraId="431A2486" w14:textId="77777777" w:rsidR="003278F5" w:rsidRPr="003278F5" w:rsidRDefault="003278F5" w:rsidP="003278F5">
      <w:pPr>
        <w:spacing w:line="360" w:lineRule="auto"/>
        <w:rPr>
          <w:rFonts w:ascii="Times New Roman"/>
        </w:rPr>
      </w:pPr>
      <w:r w:rsidRPr="003278F5">
        <w:rPr>
          <w:rFonts w:ascii="Times New Roman"/>
        </w:rPr>
        <w:t xml:space="preserve">National Scientific Council on the Developing Child (2010) </w:t>
      </w:r>
      <w:r w:rsidRPr="00525F96">
        <w:rPr>
          <w:rFonts w:ascii="Times New Roman"/>
          <w:i/>
        </w:rPr>
        <w:t>Gene-Environment Interaction</w:t>
      </w:r>
      <w:r w:rsidRPr="003278F5">
        <w:rPr>
          <w:rFonts w:ascii="Times New Roman"/>
        </w:rPr>
        <w:t xml:space="preserve">. Ar gael; </w:t>
      </w:r>
      <w:r w:rsidR="00D929D2">
        <w:fldChar w:fldCharType="begin"/>
      </w:r>
      <w:r w:rsidR="00D929D2">
        <w:instrText xml:space="preserve"> HYPERLINK "https://developingchild.harvard.edu/science/deep-dives/gene-environment-interaction/" </w:instrText>
      </w:r>
      <w:r w:rsidR="00D929D2">
        <w:fldChar w:fldCharType="separate"/>
      </w:r>
      <w:r w:rsidRPr="003278F5">
        <w:rPr>
          <w:rStyle w:val="Hyperlink"/>
          <w:rFonts w:ascii="Times New Roman"/>
          <w:color w:val="auto"/>
        </w:rPr>
        <w:t>https://developingchild.harvard.edu/science/deep-dives/gene-environment-interaction/</w:t>
      </w:r>
      <w:r w:rsidR="00D929D2">
        <w:rPr>
          <w:rStyle w:val="Hyperlink"/>
          <w:rFonts w:ascii="Times New Roman"/>
          <w:color w:val="auto"/>
        </w:rPr>
        <w:fldChar w:fldCharType="end"/>
      </w:r>
    </w:p>
    <w:p w14:paraId="5CF7F2A2" w14:textId="77777777" w:rsidR="003278F5" w:rsidRPr="003278F5" w:rsidRDefault="003278F5" w:rsidP="003278F5">
      <w:pPr>
        <w:spacing w:line="360" w:lineRule="auto"/>
        <w:rPr>
          <w:rFonts w:ascii="Times New Roman"/>
        </w:rPr>
      </w:pPr>
      <w:r w:rsidRPr="003278F5">
        <w:rPr>
          <w:rFonts w:ascii="Times New Roman"/>
        </w:rPr>
        <w:t xml:space="preserve">National Scientific Council on the Developing Child (anhysbys) </w:t>
      </w:r>
      <w:r w:rsidRPr="00525F96">
        <w:rPr>
          <w:rFonts w:ascii="Times New Roman"/>
          <w:i/>
        </w:rPr>
        <w:t>Brain Architecture</w:t>
      </w:r>
      <w:r w:rsidRPr="003278F5">
        <w:rPr>
          <w:rFonts w:ascii="Times New Roman"/>
        </w:rPr>
        <w:t xml:space="preserve">. Ar gael; </w:t>
      </w:r>
      <w:r w:rsidR="00D929D2">
        <w:fldChar w:fldCharType="begin"/>
      </w:r>
      <w:r w:rsidR="00D929D2">
        <w:instrText xml:space="preserve"> HYPERLINK "https://developingchild.harvard.edu/science/key-concepts/brain-architecture/" </w:instrText>
      </w:r>
      <w:r w:rsidR="00D929D2">
        <w:fldChar w:fldCharType="separate"/>
      </w:r>
      <w:r w:rsidRPr="003278F5">
        <w:rPr>
          <w:rStyle w:val="Hyperlink"/>
          <w:rFonts w:ascii="Times New Roman"/>
          <w:color w:val="auto"/>
        </w:rPr>
        <w:t>https://developingchild.harvard.edu/science/key-concepts/brain-architecture/</w:t>
      </w:r>
      <w:r w:rsidR="00D929D2">
        <w:rPr>
          <w:rStyle w:val="Hyperlink"/>
          <w:rFonts w:ascii="Times New Roman"/>
          <w:color w:val="auto"/>
        </w:rPr>
        <w:fldChar w:fldCharType="end"/>
      </w:r>
    </w:p>
    <w:p w14:paraId="2F241568" w14:textId="77777777" w:rsidR="003278F5" w:rsidRPr="003278F5" w:rsidRDefault="003278F5" w:rsidP="00525F96">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rPr>
          <w:rFonts w:ascii="Times New Roman"/>
        </w:rPr>
      </w:pPr>
      <w:r w:rsidRPr="003278F5">
        <w:rPr>
          <w:rFonts w:ascii="Times New Roman"/>
        </w:rPr>
        <w:t xml:space="preserve">NFER (2015) </w:t>
      </w:r>
      <w:r w:rsidRPr="00525F96">
        <w:rPr>
          <w:rFonts w:ascii="Times New Roman"/>
          <w:i/>
        </w:rPr>
        <w:t>How to choose your Research methods</w:t>
      </w:r>
      <w:r w:rsidRPr="003278F5">
        <w:rPr>
          <w:rFonts w:ascii="Times New Roman"/>
        </w:rPr>
        <w:t xml:space="preserve">. Ar gael; </w:t>
      </w:r>
      <w:r w:rsidR="00D929D2">
        <w:fldChar w:fldCharType="begin"/>
      </w:r>
      <w:r w:rsidR="00D929D2">
        <w:instrText xml:space="preserve"> HYPERLINK "https://www.nfer.ac.uk/schools/developing-young-researchers/how-to-choose-your-research-methods.cfm" </w:instrText>
      </w:r>
      <w:r w:rsidR="00D929D2">
        <w:fldChar w:fldCharType="separate"/>
      </w:r>
      <w:r w:rsidRPr="003278F5">
        <w:rPr>
          <w:rStyle w:val="Hyperlink"/>
          <w:rFonts w:ascii="Times New Roman"/>
          <w:color w:val="auto"/>
        </w:rPr>
        <w:t>https://www.nfer.ac.uk/schools/developing-young-researchers/how-to-choose-your-research-methods.cfm</w:t>
      </w:r>
      <w:r w:rsidR="00D929D2">
        <w:rPr>
          <w:rStyle w:val="Hyperlink"/>
          <w:rFonts w:ascii="Times New Roman"/>
          <w:color w:val="auto"/>
        </w:rPr>
        <w:fldChar w:fldCharType="end"/>
      </w:r>
      <w:r w:rsidRPr="003278F5">
        <w:rPr>
          <w:rFonts w:ascii="Times New Roman"/>
        </w:rPr>
        <w:t xml:space="preserve"> </w:t>
      </w:r>
    </w:p>
    <w:p w14:paraId="1656077B"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rPr>
          <w:rFonts w:ascii="Times New Roman"/>
        </w:rPr>
      </w:pPr>
      <w:r w:rsidRPr="003278F5">
        <w:rPr>
          <w:rFonts w:ascii="Times New Roman"/>
        </w:rPr>
        <w:lastRenderedPageBreak/>
        <w:t xml:space="preserve">Noddings, N. (1995)  </w:t>
      </w:r>
      <w:r w:rsidRPr="00525F96">
        <w:rPr>
          <w:rFonts w:ascii="Times New Roman"/>
          <w:i/>
        </w:rPr>
        <w:t>A morally defensible mission for schools in the 21st century</w:t>
      </w:r>
      <w:r w:rsidRPr="003278F5">
        <w:rPr>
          <w:rFonts w:ascii="Times New Roman"/>
        </w:rPr>
        <w:t xml:space="preserve">. 76(5) pp365-368. Ar gael; </w:t>
      </w:r>
      <w:r w:rsidR="00D929D2">
        <w:fldChar w:fldCharType="begin"/>
      </w:r>
      <w:r w:rsidR="00D929D2">
        <w:instrText xml:space="preserve"> HYPERLINK "https://scholar.google.co.uk/scholar?q=21st+century+parenting&amp;hl=en&amp;as_sdt=0&amp;as_vis=1&amp;oi=scholart" \l "d=gs_qabs&amp;u=%23p%3D59ITA7ou8b0J" </w:instrText>
      </w:r>
      <w:r w:rsidR="00D929D2">
        <w:fldChar w:fldCharType="separate"/>
      </w:r>
      <w:r w:rsidRPr="003278F5">
        <w:rPr>
          <w:rStyle w:val="Hyperlink"/>
          <w:rFonts w:ascii="Times New Roman"/>
          <w:color w:val="000000" w:themeColor="text1"/>
        </w:rPr>
        <w:t>https://scholar.google.co.uk/scholar?q=21st+century+parenting&amp;hl=en&amp;as_sdt=0&amp;as_vis=1&amp;oi=scholart#d=gs_qabs&amp;u=%23p%3D59ITA7ou8b0J</w:t>
      </w:r>
      <w:r w:rsidR="00D929D2">
        <w:rPr>
          <w:rStyle w:val="Hyperlink"/>
          <w:rFonts w:ascii="Times New Roman"/>
          <w:color w:val="000000" w:themeColor="text1"/>
        </w:rPr>
        <w:fldChar w:fldCharType="end"/>
      </w:r>
    </w:p>
    <w:p w14:paraId="7D69C535" w14:textId="5A1D4C26" w:rsidR="003278F5" w:rsidRPr="003278F5" w:rsidRDefault="003278F5" w:rsidP="003278F5">
      <w:pPr>
        <w:spacing w:line="360" w:lineRule="auto"/>
        <w:rPr>
          <w:rFonts w:ascii="Times New Roman"/>
        </w:rPr>
      </w:pPr>
      <w:r w:rsidRPr="003278F5">
        <w:rPr>
          <w:rFonts w:ascii="Times New Roman"/>
        </w:rPr>
        <w:t>North Wales Live (Chwefror 2019) ‘</w:t>
      </w:r>
      <w:r w:rsidRPr="00525F96">
        <w:rPr>
          <w:rFonts w:ascii="Times New Roman"/>
          <w:i/>
        </w:rPr>
        <w:t>Meet the Labradoodle puppy helping Llandudno kids sp</w:t>
      </w:r>
      <w:r w:rsidR="00525F96">
        <w:rPr>
          <w:rFonts w:ascii="Times New Roman"/>
          <w:i/>
        </w:rPr>
        <w:t>ea</w:t>
      </w:r>
      <w:r w:rsidRPr="00525F96">
        <w:rPr>
          <w:rFonts w:ascii="Times New Roman"/>
          <w:i/>
        </w:rPr>
        <w:t>k Welsh’</w:t>
      </w:r>
      <w:r w:rsidRPr="003278F5">
        <w:rPr>
          <w:rFonts w:ascii="Times New Roman"/>
        </w:rPr>
        <w:t xml:space="preserve">. Ar gael; </w:t>
      </w:r>
      <w:r w:rsidR="00D929D2">
        <w:fldChar w:fldCharType="begin"/>
      </w:r>
      <w:r w:rsidR="00D929D2">
        <w:instrText xml:space="preserve"> HYPERLINK "https://www.dailypost.co.uk/news/north-wales-news/meet-labradoodle-puppy-helping-llandudno-15790581" </w:instrText>
      </w:r>
      <w:r w:rsidR="00D929D2">
        <w:fldChar w:fldCharType="separate"/>
      </w:r>
      <w:r w:rsidRPr="003278F5">
        <w:rPr>
          <w:rStyle w:val="Hyperlink"/>
          <w:rFonts w:ascii="Times New Roman"/>
          <w:color w:val="auto"/>
        </w:rPr>
        <w:t>https://www.dailypost.co.uk/news/north-wales-news/meet-labradoodle-puppy-helping-llandudno-15790581</w:t>
      </w:r>
      <w:r w:rsidR="00D929D2">
        <w:rPr>
          <w:rStyle w:val="Hyperlink"/>
          <w:rFonts w:ascii="Times New Roman"/>
          <w:color w:val="auto"/>
        </w:rPr>
        <w:fldChar w:fldCharType="end"/>
      </w:r>
    </w:p>
    <w:p w14:paraId="5DBF860D" w14:textId="77777777" w:rsidR="003278F5" w:rsidRPr="003278F5" w:rsidRDefault="003278F5" w:rsidP="003278F5">
      <w:pPr>
        <w:spacing w:line="360" w:lineRule="auto"/>
        <w:rPr>
          <w:rFonts w:ascii="Times New Roman"/>
        </w:rPr>
      </w:pPr>
      <w:bookmarkStart w:id="6" w:name="_Hlk532500816"/>
      <w:r w:rsidRPr="003278F5">
        <w:rPr>
          <w:rFonts w:ascii="Times New Roman"/>
        </w:rPr>
        <w:t xml:space="preserve">Palmer, S. (2007) </w:t>
      </w:r>
      <w:r w:rsidRPr="003278F5">
        <w:rPr>
          <w:rFonts w:ascii="Times New Roman"/>
          <w:i/>
        </w:rPr>
        <w:t>Toxic Childhood; How the modern world is damaging our children and what we can do about it</w:t>
      </w:r>
      <w:r w:rsidRPr="003278F5">
        <w:rPr>
          <w:rFonts w:ascii="Times New Roman"/>
        </w:rPr>
        <w:t xml:space="preserve">. London: Orion </w:t>
      </w:r>
    </w:p>
    <w:bookmarkEnd w:id="6"/>
    <w:p w14:paraId="17868E0C" w14:textId="77777777" w:rsidR="003278F5" w:rsidRPr="003278F5" w:rsidRDefault="003278F5" w:rsidP="003278F5">
      <w:pPr>
        <w:spacing w:line="360" w:lineRule="auto"/>
        <w:rPr>
          <w:rFonts w:ascii="Times New Roman"/>
        </w:rPr>
      </w:pPr>
      <w:r w:rsidRPr="003278F5">
        <w:rPr>
          <w:rFonts w:ascii="Times New Roman"/>
        </w:rPr>
        <w:t xml:space="preserve">Rose, J. (2006) </w:t>
      </w:r>
      <w:r w:rsidRPr="00525F96">
        <w:rPr>
          <w:rFonts w:ascii="Times New Roman"/>
          <w:i/>
        </w:rPr>
        <w:t xml:space="preserve">Independent review of the teaching of early reading. </w:t>
      </w:r>
      <w:r w:rsidRPr="003278F5">
        <w:rPr>
          <w:rFonts w:ascii="Times New Roman"/>
        </w:rPr>
        <w:t>Nottingham; DfES Publications.</w:t>
      </w:r>
    </w:p>
    <w:p w14:paraId="2004165D"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Rutter, M. (2006) </w:t>
      </w:r>
      <w:r w:rsidRPr="00525F96">
        <w:rPr>
          <w:rFonts w:ascii="Times New Roman"/>
          <w:i/>
        </w:rPr>
        <w:t>Genes and behavior: Nature – nurture interplay explained</w:t>
      </w:r>
      <w:r w:rsidRPr="003278F5">
        <w:rPr>
          <w:rFonts w:ascii="Times New Roman"/>
        </w:rPr>
        <w:t xml:space="preserve">. </w:t>
      </w:r>
      <w:r w:rsidRPr="003278F5">
        <w:rPr>
          <w:rFonts w:ascii="Times New Roman"/>
        </w:rPr>
        <w:br/>
        <w:t xml:space="preserve">Malden: Blackwell publishing. Ar gael; </w:t>
      </w:r>
      <w:r w:rsidR="00D929D2">
        <w:fldChar w:fldCharType="begin"/>
      </w:r>
      <w:r w:rsidR="00D929D2">
        <w:instrText xml:space="preserve"> HYPERLINK "https://psycnet.apa.org/record/2006-01387-000" </w:instrText>
      </w:r>
      <w:r w:rsidR="00D929D2">
        <w:fldChar w:fldCharType="separate"/>
      </w:r>
      <w:r w:rsidRPr="003278F5">
        <w:rPr>
          <w:rStyle w:val="Hyperlink"/>
          <w:rFonts w:ascii="Times New Roman"/>
          <w:color w:val="auto"/>
        </w:rPr>
        <w:t>https://psycnet.apa.org/record/2006-01387-000</w:t>
      </w:r>
      <w:r w:rsidR="00D929D2">
        <w:rPr>
          <w:rStyle w:val="Hyperlink"/>
          <w:rFonts w:ascii="Times New Roman"/>
          <w:color w:val="auto"/>
        </w:rPr>
        <w:fldChar w:fldCharType="end"/>
      </w:r>
      <w:r w:rsidRPr="003278F5">
        <w:rPr>
          <w:rFonts w:ascii="Times New Roman"/>
        </w:rPr>
        <w:t>.</w:t>
      </w:r>
    </w:p>
    <w:p w14:paraId="57DAA382"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Siencyn, S.W (2010) </w:t>
      </w:r>
      <w:r w:rsidRPr="003278F5">
        <w:rPr>
          <w:rFonts w:ascii="Times New Roman"/>
          <w:i/>
        </w:rPr>
        <w:t xml:space="preserve">Y Cyfnod Sylfaen 3-7 oed: Athroniaeth,Ymchwil ac ymarfer’. </w:t>
      </w:r>
      <w:r w:rsidRPr="003278F5">
        <w:rPr>
          <w:rFonts w:ascii="Times New Roman"/>
        </w:rPr>
        <w:t>Caerfyrddin. Canolfan Addysg Uwch Cyfrwng Cymraeg.</w:t>
      </w:r>
    </w:p>
    <w:p w14:paraId="79BF9521"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Siencyn, S.W. a Richards, C. yn Siencyn, S.W. (2010) </w:t>
      </w:r>
      <w:r w:rsidRPr="003278F5">
        <w:rPr>
          <w:rFonts w:ascii="Times New Roman"/>
          <w:i/>
        </w:rPr>
        <w:t xml:space="preserve">Y Cyfnod Sylfaen 3-7 oed: Athroniaeth,Ymchwil ac ymarfer’. </w:t>
      </w:r>
      <w:r w:rsidRPr="003278F5">
        <w:rPr>
          <w:rFonts w:ascii="Times New Roman"/>
        </w:rPr>
        <w:t xml:space="preserve">Caerfyrddin. Canolfan Addysg Uwch Cyfrwng Cymraeg.  (Pennod 9)  </w:t>
      </w:r>
    </w:p>
    <w:p w14:paraId="45C90A33" w14:textId="77777777" w:rsidR="003278F5" w:rsidRPr="003278F5" w:rsidRDefault="003278F5" w:rsidP="003278F5">
      <w:pPr>
        <w:spacing w:line="360" w:lineRule="auto"/>
        <w:rPr>
          <w:rFonts w:ascii="Times New Roman"/>
        </w:rPr>
      </w:pPr>
      <w:r w:rsidRPr="003278F5">
        <w:rPr>
          <w:rFonts w:ascii="Times New Roman"/>
        </w:rPr>
        <w:t xml:space="preserve">Soodak, L. (2003) </w:t>
      </w:r>
      <w:r w:rsidRPr="00525F96">
        <w:rPr>
          <w:rFonts w:ascii="Times New Roman"/>
          <w:i/>
        </w:rPr>
        <w:t>Classroom Management in a Diverse Society – Theory into Practice.</w:t>
      </w:r>
      <w:r w:rsidRPr="003278F5">
        <w:rPr>
          <w:rFonts w:ascii="Times New Roman"/>
        </w:rPr>
        <w:t xml:space="preserve"> Vol. 42, No.4. pp 327-333. </w:t>
      </w:r>
    </w:p>
    <w:p w14:paraId="4C992011" w14:textId="77777777" w:rsidR="003278F5" w:rsidRPr="003278F5" w:rsidRDefault="003278F5" w:rsidP="003278F5">
      <w:pPr>
        <w:spacing w:line="360" w:lineRule="auto"/>
        <w:rPr>
          <w:rFonts w:ascii="Times New Roman"/>
        </w:rPr>
      </w:pPr>
      <w:r w:rsidRPr="003278F5">
        <w:rPr>
          <w:rFonts w:ascii="Times New Roman"/>
        </w:rPr>
        <w:t xml:space="preserve">Sullivan, A. (2013) </w:t>
      </w:r>
      <w:r w:rsidRPr="00525F96">
        <w:rPr>
          <w:rFonts w:ascii="Times New Roman"/>
          <w:i/>
        </w:rPr>
        <w:t>Reading for fun improves children’s brains, study confirms</w:t>
      </w:r>
      <w:r w:rsidRPr="003278F5">
        <w:rPr>
          <w:rFonts w:ascii="Times New Roman"/>
        </w:rPr>
        <w:t xml:space="preserve">. Deyrnas Unedig: The Guardian. Ar gael; </w:t>
      </w:r>
      <w:r w:rsidR="00D929D2">
        <w:fldChar w:fldCharType="begin"/>
      </w:r>
      <w:r w:rsidR="00D929D2">
        <w:instrText xml:space="preserve"> HYPERLINK "https://www.theguardian.com/books/booksblog/2013/sep/16/reading-improves-childrens-brains" </w:instrText>
      </w:r>
      <w:r w:rsidR="00D929D2">
        <w:fldChar w:fldCharType="separate"/>
      </w:r>
      <w:r w:rsidRPr="003278F5">
        <w:rPr>
          <w:rStyle w:val="Hyperlink"/>
          <w:rFonts w:ascii="Times New Roman"/>
          <w:color w:val="auto"/>
        </w:rPr>
        <w:t>https://www.theguardian.com/books/booksblog/2013/sep/16/reading-improves-childrens-brains</w:t>
      </w:r>
      <w:r w:rsidR="00D929D2">
        <w:rPr>
          <w:rStyle w:val="Hyperlink"/>
          <w:rFonts w:ascii="Times New Roman"/>
          <w:color w:val="auto"/>
        </w:rPr>
        <w:fldChar w:fldCharType="end"/>
      </w:r>
    </w:p>
    <w:p w14:paraId="29700857" w14:textId="77777777" w:rsidR="003278F5" w:rsidRPr="003278F5" w:rsidRDefault="003278F5" w:rsidP="003278F5">
      <w:pPr>
        <w:spacing w:line="360" w:lineRule="auto"/>
        <w:rPr>
          <w:rFonts w:ascii="Times New Roman"/>
        </w:rPr>
      </w:pPr>
      <w:r w:rsidRPr="003278F5">
        <w:rPr>
          <w:rFonts w:ascii="Times New Roman"/>
        </w:rPr>
        <w:t xml:space="preserve">Sutton Trust (2017) </w:t>
      </w:r>
      <w:r w:rsidRPr="00525F96">
        <w:rPr>
          <w:rFonts w:ascii="Times New Roman"/>
          <w:i/>
        </w:rPr>
        <w:t>Closing Gaps Early.</w:t>
      </w:r>
      <w:r w:rsidRPr="003278F5">
        <w:rPr>
          <w:rFonts w:ascii="Times New Roman"/>
        </w:rPr>
        <w:t xml:space="preserve"> Lloegr: Sutton Trust. </w:t>
      </w:r>
    </w:p>
    <w:p w14:paraId="49FCB51E" w14:textId="45FFF7FA" w:rsidR="003278F5" w:rsidRPr="00525F96"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i/>
        </w:rPr>
      </w:pPr>
      <w:r w:rsidRPr="003278F5">
        <w:rPr>
          <w:rFonts w:ascii="Times New Roman"/>
        </w:rPr>
        <w:t xml:space="preserve">Tessier, S. (2012). </w:t>
      </w:r>
      <w:r w:rsidRPr="00525F96">
        <w:rPr>
          <w:rFonts w:ascii="Times New Roman"/>
          <w:i/>
        </w:rPr>
        <w:t>From Field Notes, to Transcripts, to Tape Recordings: Evolution or Combination</w:t>
      </w:r>
      <w:r w:rsidRPr="003278F5">
        <w:rPr>
          <w:rFonts w:ascii="Times New Roman"/>
        </w:rPr>
        <w:t xml:space="preserve">?. </w:t>
      </w:r>
      <w:r w:rsidRPr="00525F96">
        <w:rPr>
          <w:rFonts w:ascii="Times New Roman"/>
        </w:rPr>
        <w:t>Interntioal Journal of Qualittative Research M</w:t>
      </w:r>
      <w:r w:rsidR="00525F96" w:rsidRPr="00525F96">
        <w:rPr>
          <w:rFonts w:ascii="Times New Roman"/>
        </w:rPr>
        <w:t>e</w:t>
      </w:r>
      <w:r w:rsidRPr="00525F96">
        <w:rPr>
          <w:rFonts w:ascii="Times New Roman"/>
        </w:rPr>
        <w:t>thods,</w:t>
      </w:r>
      <w:r w:rsidRPr="003278F5">
        <w:rPr>
          <w:rFonts w:ascii="Times New Roman"/>
          <w:i/>
        </w:rPr>
        <w:t xml:space="preserve"> </w:t>
      </w:r>
      <w:r w:rsidRPr="003278F5">
        <w:rPr>
          <w:rFonts w:ascii="Times New Roman"/>
        </w:rPr>
        <w:t xml:space="preserve">11(4), pp.446-460.  Ar gael; </w:t>
      </w:r>
      <w:r w:rsidR="00D929D2">
        <w:fldChar w:fldCharType="begin"/>
      </w:r>
      <w:r w:rsidR="00D929D2">
        <w:instrText xml:space="preserve"> HYPERLINK "https://journals.sagepub.com/doi/10.1177/160940691201100410" </w:instrText>
      </w:r>
      <w:r w:rsidR="00D929D2">
        <w:fldChar w:fldCharType="separate"/>
      </w:r>
      <w:r w:rsidRPr="003278F5">
        <w:rPr>
          <w:rStyle w:val="Hyperlink"/>
          <w:rFonts w:ascii="Times New Roman"/>
          <w:color w:val="auto"/>
        </w:rPr>
        <w:t>https://journals.sagepub.com/doi/10.1177/160940691201100410</w:t>
      </w:r>
      <w:r w:rsidR="00D929D2">
        <w:rPr>
          <w:rStyle w:val="Hyperlink"/>
          <w:rFonts w:ascii="Times New Roman"/>
          <w:color w:val="auto"/>
        </w:rPr>
        <w:fldChar w:fldCharType="end"/>
      </w:r>
    </w:p>
    <w:p w14:paraId="7EBD0C9F" w14:textId="77777777" w:rsidR="003278F5" w:rsidRPr="003278F5" w:rsidRDefault="003278F5" w:rsidP="003278F5">
      <w:pPr>
        <w:spacing w:line="360" w:lineRule="auto"/>
        <w:rPr>
          <w:rFonts w:ascii="Times New Roman"/>
        </w:rPr>
      </w:pPr>
      <w:r w:rsidRPr="003278F5">
        <w:rPr>
          <w:rFonts w:ascii="Times New Roman"/>
        </w:rPr>
        <w:t xml:space="preserve">The Urban Child Institute (2012) </w:t>
      </w:r>
      <w:r w:rsidRPr="00525F96">
        <w:rPr>
          <w:rFonts w:ascii="Times New Roman"/>
          <w:i/>
        </w:rPr>
        <w:t>‘Foundation for Learning is Built Upon Reading’.</w:t>
      </w:r>
      <w:r w:rsidRPr="003278F5">
        <w:rPr>
          <w:rFonts w:ascii="Times New Roman"/>
        </w:rPr>
        <w:t xml:space="preserve"> UDA: The Urban Child Institute. Ar gael; </w:t>
      </w:r>
      <w:r w:rsidR="00D929D2">
        <w:fldChar w:fldCharType="begin"/>
      </w:r>
      <w:r w:rsidR="00D929D2">
        <w:instrText xml:space="preserve"> HYPERLINK "http://www.urbanchildinstitute.org/articles/editorials/foundation-for-learning-is-built-upon-reading" </w:instrText>
      </w:r>
      <w:r w:rsidR="00D929D2">
        <w:fldChar w:fldCharType="separate"/>
      </w:r>
      <w:r w:rsidRPr="003278F5">
        <w:rPr>
          <w:rStyle w:val="Hyperlink"/>
          <w:rFonts w:ascii="Times New Roman"/>
          <w:color w:val="auto"/>
        </w:rPr>
        <w:t>http://www.urbanchildinstitute.org/articles/editorials/foundation-for-learning-is-built-upon-reading</w:t>
      </w:r>
      <w:r w:rsidR="00D929D2">
        <w:rPr>
          <w:rStyle w:val="Hyperlink"/>
          <w:rFonts w:ascii="Times New Roman"/>
          <w:color w:val="auto"/>
        </w:rPr>
        <w:fldChar w:fldCharType="end"/>
      </w:r>
    </w:p>
    <w:p w14:paraId="359A2FF7" w14:textId="77777777" w:rsidR="003278F5" w:rsidRPr="003278F5" w:rsidRDefault="003278F5" w:rsidP="003278F5">
      <w:pPr>
        <w:spacing w:line="360" w:lineRule="auto"/>
        <w:rPr>
          <w:rFonts w:ascii="Times New Roman"/>
        </w:rPr>
      </w:pPr>
      <w:r w:rsidRPr="003278F5">
        <w:rPr>
          <w:rFonts w:ascii="Times New Roman"/>
        </w:rPr>
        <w:t xml:space="preserve">Vygotsky, L. (1978) </w:t>
      </w:r>
      <w:r w:rsidRPr="00525F96">
        <w:rPr>
          <w:rFonts w:ascii="Times New Roman"/>
          <w:i/>
        </w:rPr>
        <w:t>Mind in Society: The Developmental of Higher Psychological Processes.</w:t>
      </w:r>
      <w:r w:rsidRPr="003278F5">
        <w:rPr>
          <w:rFonts w:ascii="Times New Roman"/>
        </w:rPr>
        <w:t xml:space="preserve"> Cambridge: Harvard University Press.</w:t>
      </w:r>
    </w:p>
    <w:p w14:paraId="772EE879" w14:textId="77777777" w:rsidR="003278F5" w:rsidRPr="003278F5" w:rsidRDefault="003278F5" w:rsidP="003278F5">
      <w:pPr>
        <w:spacing w:line="360" w:lineRule="auto"/>
        <w:rPr>
          <w:rFonts w:ascii="Times New Roman"/>
        </w:rPr>
      </w:pPr>
      <w:r w:rsidRPr="003278F5">
        <w:rPr>
          <w:rFonts w:ascii="Times New Roman"/>
        </w:rPr>
        <w:lastRenderedPageBreak/>
        <w:t xml:space="preserve">World Economic Forum. (2016) </w:t>
      </w:r>
      <w:r w:rsidRPr="003278F5">
        <w:rPr>
          <w:rFonts w:ascii="Times New Roman"/>
          <w:i/>
        </w:rPr>
        <w:t>The Future of Jobs Report; Chapter 1 The Future of Jobs and Skills.</w:t>
      </w:r>
      <w:r w:rsidRPr="003278F5">
        <w:rPr>
          <w:rFonts w:ascii="Times New Roman"/>
        </w:rPr>
        <w:t xml:space="preserve"> World Economic Forum. Ar gael; </w:t>
      </w:r>
      <w:r w:rsidR="00D929D2">
        <w:fldChar w:fldCharType="begin"/>
      </w:r>
      <w:r w:rsidR="00D929D2">
        <w:instrText xml:space="preserve"> HYPERLINK "http://reports.weforum.org/future-of-jobs-2016/chapter-1-the-future-of-jobs-and-skills/" </w:instrText>
      </w:r>
      <w:r w:rsidR="00D929D2">
        <w:fldChar w:fldCharType="separate"/>
      </w:r>
      <w:r w:rsidRPr="003278F5">
        <w:rPr>
          <w:rStyle w:val="Hyperlink"/>
          <w:rFonts w:ascii="Times New Roman"/>
          <w:color w:val="auto"/>
        </w:rPr>
        <w:t>http://reports.weforum.org/future-of-jobs-2016/chapter-1-the-future-of-jobs-and-skills/</w:t>
      </w:r>
      <w:r w:rsidR="00D929D2">
        <w:rPr>
          <w:rStyle w:val="Hyperlink"/>
          <w:rFonts w:ascii="Times New Roman"/>
          <w:color w:val="auto"/>
        </w:rPr>
        <w:fldChar w:fldCharType="end"/>
      </w:r>
    </w:p>
    <w:p w14:paraId="5D9970AD" w14:textId="77777777" w:rsidR="003278F5" w:rsidRPr="003278F5" w:rsidRDefault="003278F5" w:rsidP="003278F5">
      <w:pPr>
        <w:spacing w:line="360" w:lineRule="auto"/>
        <w:rPr>
          <w:rFonts w:ascii="Times New Roman"/>
        </w:rPr>
      </w:pPr>
      <w:r w:rsidRPr="003278F5">
        <w:rPr>
          <w:rFonts w:ascii="Times New Roman"/>
          <w:u w:val="single"/>
        </w:rPr>
        <w:br/>
      </w:r>
      <w:r w:rsidRPr="003278F5">
        <w:rPr>
          <w:rFonts w:ascii="Times New Roman"/>
        </w:rPr>
        <w:t xml:space="preserve">Yr Adran Addysg a Sgiliau (2015) </w:t>
      </w:r>
      <w:r w:rsidRPr="00525F96">
        <w:rPr>
          <w:rFonts w:ascii="Times New Roman"/>
          <w:i/>
        </w:rPr>
        <w:t>Wynebu’r her gyda’n gilydd; Pecyn cymorth ymgysylltu â’r gymuned a theuluoedd i ysgolion yng Nghymru</w:t>
      </w:r>
      <w:r w:rsidRPr="003278F5">
        <w:rPr>
          <w:rFonts w:ascii="Times New Roman"/>
        </w:rPr>
        <w:t>. Caerdydd; Llywodraeth Cynulliad Cymru.</w:t>
      </w:r>
    </w:p>
    <w:p w14:paraId="62848D77" w14:textId="77777777" w:rsidR="003278F5" w:rsidRPr="003278F5" w:rsidRDefault="003278F5" w:rsidP="003278F5">
      <w:pPr>
        <w:tabs>
          <w:tab w:val="left" w:pos="-1440"/>
          <w:tab w:val="left" w:pos="-720"/>
          <w:tab w:val="left" w:pos="142"/>
          <w:tab w:val="left" w:pos="567"/>
          <w:tab w:val="left" w:pos="1440"/>
          <w:tab w:val="left" w:pos="2160"/>
          <w:tab w:val="left" w:pos="2880"/>
          <w:tab w:val="left" w:pos="3600"/>
          <w:tab w:val="left" w:pos="4320"/>
          <w:tab w:val="left" w:pos="5040"/>
          <w:tab w:val="left" w:pos="5760"/>
          <w:tab w:val="left" w:pos="6480"/>
          <w:tab w:val="left" w:pos="7200"/>
          <w:tab w:val="left" w:pos="7920"/>
          <w:tab w:val="left" w:pos="9214"/>
          <w:tab w:val="left" w:pos="9356"/>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ind w:right="59"/>
        <w:jc w:val="both"/>
        <w:rPr>
          <w:rFonts w:ascii="Times New Roman"/>
        </w:rPr>
      </w:pPr>
      <w:r w:rsidRPr="003278F5">
        <w:rPr>
          <w:rFonts w:ascii="Times New Roman"/>
        </w:rPr>
        <w:t xml:space="preserve">Yr Athrofa (2017) </w:t>
      </w:r>
      <w:r w:rsidRPr="00525F96">
        <w:rPr>
          <w:rFonts w:ascii="Times New Roman"/>
          <w:i/>
        </w:rPr>
        <w:t>Hud anifeiliaid? Mae darllen gyda chŵn o fudd i ddisgyblion</w:t>
      </w:r>
      <w:r w:rsidRPr="003278F5">
        <w:rPr>
          <w:rFonts w:ascii="Times New Roman"/>
        </w:rPr>
        <w:t xml:space="preserve">. Ar gael; </w:t>
      </w:r>
      <w:hyperlink r:id="rId19" w:history="1">
        <w:r w:rsidRPr="003278F5">
          <w:rPr>
            <w:rStyle w:val="Hyperlink"/>
            <w:rFonts w:ascii="Times New Roman"/>
            <w:color w:val="auto"/>
          </w:rPr>
          <w:t>http://athrofa.cymru/cy/2017/03/06/hud-anifeiliaid-mae-darllen-gyda-chwn-o-fudd-i-ddisgyblion/</w:t>
        </w:r>
      </w:hyperlink>
    </w:p>
    <w:p w14:paraId="53160A71" w14:textId="77777777" w:rsidR="003278F5" w:rsidRDefault="003278F5" w:rsidP="004A3F86">
      <w:pPr>
        <w:spacing w:line="360" w:lineRule="auto"/>
        <w:rPr>
          <w:rFonts w:ascii="Times New Roman"/>
        </w:rPr>
      </w:pPr>
    </w:p>
    <w:p w14:paraId="6CE4B98F" w14:textId="77777777" w:rsidR="00F02D9B" w:rsidRDefault="00F02D9B" w:rsidP="004A3F86">
      <w:pPr>
        <w:spacing w:line="360" w:lineRule="auto"/>
        <w:rPr>
          <w:rFonts w:ascii="Times New Roman"/>
        </w:rPr>
      </w:pPr>
    </w:p>
    <w:p w14:paraId="0D8C3BC0" w14:textId="77777777" w:rsidR="007468D1" w:rsidRPr="007468D1" w:rsidRDefault="007468D1" w:rsidP="004A3F86">
      <w:pPr>
        <w:spacing w:line="360" w:lineRule="auto"/>
        <w:rPr>
          <w:rFonts w:ascii="Times New Roman"/>
          <w:color w:val="000000"/>
          <w:sz w:val="20"/>
          <w:szCs w:val="20"/>
        </w:rPr>
      </w:pPr>
    </w:p>
    <w:p w14:paraId="7CFB1B65" w14:textId="77777777" w:rsidR="005B3EBD" w:rsidRDefault="005B3EBD" w:rsidP="004A3F86">
      <w:pPr>
        <w:spacing w:line="360" w:lineRule="auto"/>
        <w:rPr>
          <w:rFonts w:ascii="Times New Roman"/>
          <w:sz w:val="24"/>
        </w:rPr>
      </w:pPr>
    </w:p>
    <w:p w14:paraId="3F62A020" w14:textId="77777777" w:rsidR="004A3F86" w:rsidRDefault="004A3F86" w:rsidP="004A3F86">
      <w:pPr>
        <w:spacing w:line="360" w:lineRule="auto"/>
        <w:rPr>
          <w:rFonts w:ascii="Times New Roman"/>
          <w:sz w:val="24"/>
        </w:rPr>
      </w:pPr>
    </w:p>
    <w:p w14:paraId="1F787FE6" w14:textId="77777777" w:rsidR="004A3F86" w:rsidRDefault="004A3F86" w:rsidP="009E223E">
      <w:pPr>
        <w:spacing w:line="360" w:lineRule="auto"/>
        <w:rPr>
          <w:rFonts w:ascii="Times New Roman"/>
          <w:sz w:val="24"/>
        </w:rPr>
      </w:pPr>
    </w:p>
    <w:p w14:paraId="61A7CF40" w14:textId="77777777" w:rsidR="0071724C" w:rsidRDefault="0071724C" w:rsidP="009E223E">
      <w:pPr>
        <w:spacing w:line="360" w:lineRule="auto"/>
        <w:rPr>
          <w:rFonts w:ascii="Times New Roman"/>
          <w:sz w:val="24"/>
        </w:rPr>
      </w:pPr>
    </w:p>
    <w:p w14:paraId="006B7045" w14:textId="37E8C1C2" w:rsidR="00C178B4" w:rsidRDefault="00C178B4" w:rsidP="009E223E">
      <w:pPr>
        <w:spacing w:line="360" w:lineRule="auto"/>
        <w:rPr>
          <w:rFonts w:ascii="Times New Roman"/>
          <w:sz w:val="24"/>
        </w:rPr>
      </w:pPr>
      <w:r>
        <w:rPr>
          <w:rFonts w:ascii="Times New Roman"/>
          <w:sz w:val="24"/>
        </w:rPr>
        <w:t xml:space="preserve"> </w:t>
      </w:r>
    </w:p>
    <w:p w14:paraId="56EE2E97" w14:textId="6CBE1C16" w:rsidR="009E223E" w:rsidRDefault="009E223E">
      <w:pPr>
        <w:rPr>
          <w:rFonts w:ascii="Times New Roman"/>
          <w:sz w:val="24"/>
        </w:rPr>
      </w:pPr>
    </w:p>
    <w:p w14:paraId="54486337" w14:textId="78130C1E" w:rsidR="00653211" w:rsidRDefault="00653211">
      <w:pPr>
        <w:rPr>
          <w:rFonts w:ascii="Times New Roman"/>
          <w:sz w:val="24"/>
        </w:rPr>
      </w:pPr>
    </w:p>
    <w:p w14:paraId="0DC4E49F" w14:textId="558355D7" w:rsidR="00653211" w:rsidRDefault="00653211">
      <w:pPr>
        <w:rPr>
          <w:rFonts w:ascii="Times New Roman"/>
          <w:sz w:val="24"/>
        </w:rPr>
      </w:pPr>
    </w:p>
    <w:p w14:paraId="2A810E25" w14:textId="340870A4" w:rsidR="00653211" w:rsidRDefault="00653211">
      <w:pPr>
        <w:rPr>
          <w:rFonts w:ascii="Times New Roman"/>
          <w:sz w:val="24"/>
        </w:rPr>
      </w:pPr>
    </w:p>
    <w:p w14:paraId="42D61D31" w14:textId="2B2AC3EF" w:rsidR="00653211" w:rsidRDefault="00653211">
      <w:pPr>
        <w:rPr>
          <w:rFonts w:ascii="Times New Roman"/>
          <w:sz w:val="24"/>
        </w:rPr>
      </w:pPr>
    </w:p>
    <w:p w14:paraId="22AB6737" w14:textId="24A37615" w:rsidR="00653211" w:rsidRDefault="00653211">
      <w:pPr>
        <w:rPr>
          <w:rFonts w:ascii="Times New Roman"/>
          <w:sz w:val="24"/>
        </w:rPr>
      </w:pPr>
    </w:p>
    <w:p w14:paraId="2DF5D9F3" w14:textId="4BB6FC58" w:rsidR="00653211" w:rsidRDefault="00653211">
      <w:pPr>
        <w:rPr>
          <w:rFonts w:ascii="Times New Roman"/>
          <w:sz w:val="24"/>
        </w:rPr>
      </w:pPr>
    </w:p>
    <w:p w14:paraId="4EEFE60B" w14:textId="77777777" w:rsidR="00631C36" w:rsidRDefault="00631C36">
      <w:pPr>
        <w:rPr>
          <w:rFonts w:ascii="Times New Roman"/>
          <w:sz w:val="24"/>
        </w:rPr>
      </w:pPr>
    </w:p>
    <w:p w14:paraId="2E2F5539" w14:textId="77777777" w:rsidR="00BC6912" w:rsidRDefault="00BC6912">
      <w:pPr>
        <w:rPr>
          <w:rFonts w:ascii="Times New Roman"/>
          <w:b/>
          <w:sz w:val="24"/>
          <w:u w:val="single"/>
        </w:rPr>
      </w:pPr>
    </w:p>
    <w:p w14:paraId="3D28AEDD" w14:textId="77777777" w:rsidR="00BC6912" w:rsidRDefault="00BC6912">
      <w:pPr>
        <w:rPr>
          <w:rFonts w:ascii="Times New Roman"/>
          <w:b/>
          <w:sz w:val="24"/>
          <w:u w:val="single"/>
        </w:rPr>
      </w:pPr>
    </w:p>
    <w:p w14:paraId="296EFC2A" w14:textId="77777777" w:rsidR="00BC6912" w:rsidRDefault="00BC6912">
      <w:pPr>
        <w:rPr>
          <w:rFonts w:ascii="Times New Roman"/>
          <w:b/>
          <w:sz w:val="24"/>
          <w:u w:val="single"/>
        </w:rPr>
      </w:pPr>
    </w:p>
    <w:p w14:paraId="44512227" w14:textId="77777777" w:rsidR="00BC6912" w:rsidRDefault="00BC6912">
      <w:pPr>
        <w:rPr>
          <w:rFonts w:ascii="Times New Roman"/>
          <w:b/>
          <w:sz w:val="24"/>
          <w:u w:val="single"/>
        </w:rPr>
      </w:pPr>
    </w:p>
    <w:p w14:paraId="1D009232" w14:textId="77777777" w:rsidR="00BC6912" w:rsidRDefault="00BC6912">
      <w:pPr>
        <w:rPr>
          <w:rFonts w:ascii="Times New Roman"/>
          <w:b/>
          <w:sz w:val="24"/>
          <w:u w:val="single"/>
        </w:rPr>
      </w:pPr>
    </w:p>
    <w:p w14:paraId="7970DF7F" w14:textId="7797FE38" w:rsidR="00653211" w:rsidRDefault="00FE5EDC">
      <w:pPr>
        <w:rPr>
          <w:rFonts w:ascii="Times New Roman"/>
          <w:b/>
          <w:sz w:val="24"/>
          <w:u w:val="single"/>
        </w:rPr>
      </w:pPr>
      <w:r w:rsidRPr="00FE5EDC">
        <w:rPr>
          <w:rFonts w:ascii="Times New Roman"/>
          <w:b/>
          <w:sz w:val="24"/>
          <w:u w:val="single"/>
        </w:rPr>
        <w:lastRenderedPageBreak/>
        <w:t xml:space="preserve">Atodiadau </w:t>
      </w:r>
    </w:p>
    <w:p w14:paraId="111AD110" w14:textId="64DB2FBE" w:rsidR="00FE5EDC" w:rsidRPr="004256AE" w:rsidRDefault="00FE5EDC">
      <w:pPr>
        <w:rPr>
          <w:rFonts w:ascii="Times New Roman"/>
          <w:b/>
          <w:sz w:val="24"/>
          <w:u w:val="single"/>
        </w:rPr>
      </w:pPr>
      <w:r w:rsidRPr="004256AE">
        <w:rPr>
          <w:rFonts w:ascii="Times New Roman"/>
          <w:b/>
          <w:sz w:val="24"/>
          <w:u w:val="single"/>
        </w:rPr>
        <w:t xml:space="preserve">Atodiad 1 – </w:t>
      </w:r>
    </w:p>
    <w:p w14:paraId="10E687E9" w14:textId="77777777" w:rsidR="00E25469" w:rsidRDefault="00E25469" w:rsidP="00E25469">
      <w:pPr>
        <w:spacing w:after="0"/>
        <w:ind w:right="121"/>
        <w:jc w:val="center"/>
      </w:pPr>
      <w:r>
        <w:rPr>
          <w:rFonts w:ascii="Arial" w:eastAsia="Arial" w:hAnsi="Arial" w:cs="Arial"/>
          <w:b/>
          <w:sz w:val="24"/>
        </w:rPr>
        <w:t xml:space="preserve">CAIS AM GYMERADWYAETH FOESEGOL  </w:t>
      </w:r>
    </w:p>
    <w:p w14:paraId="76F8A6A5" w14:textId="77777777" w:rsidR="00E25469" w:rsidRDefault="00E25469" w:rsidP="00E25469">
      <w:pPr>
        <w:spacing w:after="0"/>
        <w:ind w:right="351"/>
        <w:jc w:val="center"/>
      </w:pPr>
      <w:r>
        <w:rPr>
          <w:rFonts w:ascii="Arial" w:eastAsia="Arial" w:hAnsi="Arial" w:cs="Arial"/>
          <w:b/>
          <w:sz w:val="20"/>
        </w:rPr>
        <w:t xml:space="preserve"> </w:t>
      </w:r>
    </w:p>
    <w:p w14:paraId="3C1E0034" w14:textId="77777777" w:rsidR="00E25469" w:rsidRDefault="00E25469" w:rsidP="00E25469">
      <w:pPr>
        <w:spacing w:after="5" w:line="249" w:lineRule="auto"/>
        <w:ind w:left="-5" w:right="397" w:hanging="10"/>
        <w:jc w:val="both"/>
      </w:pPr>
      <w:r>
        <w:rPr>
          <w:rFonts w:ascii="Arial" w:eastAsia="Arial" w:hAnsi="Arial" w:cs="Arial"/>
          <w:b/>
        </w:rPr>
        <w:t xml:space="preserve">Er mwyn i fudd ddeillio o ymchwil ac i leihau’r risg o niwed, mae’n rhaid ei gynnal yn foesegol. Mae’n bosibl na fydd ymchwilydd wedi'i ddiogelu gan yswiriant y Brifysgol os na chafwyd cymeradwyaeth foesegol cyn cychwyn. </w:t>
      </w:r>
    </w:p>
    <w:p w14:paraId="65FA92E5" w14:textId="77777777" w:rsidR="00E25469" w:rsidRDefault="00E25469" w:rsidP="00E25469">
      <w:pPr>
        <w:spacing w:after="43"/>
        <w:ind w:right="363"/>
        <w:jc w:val="center"/>
      </w:pPr>
      <w:r>
        <w:rPr>
          <w:rFonts w:ascii="Arial" w:eastAsia="Arial" w:hAnsi="Arial" w:cs="Arial"/>
          <w:b/>
          <w:sz w:val="16"/>
        </w:rPr>
        <w:t xml:space="preserve"> </w:t>
      </w:r>
    </w:p>
    <w:p w14:paraId="58E24A62" w14:textId="77777777" w:rsidR="00E25469" w:rsidRDefault="00E25469" w:rsidP="00E25469">
      <w:pPr>
        <w:spacing w:after="0" w:line="248" w:lineRule="auto"/>
        <w:ind w:left="-5" w:right="396" w:hanging="10"/>
        <w:jc w:val="both"/>
      </w:pPr>
      <w:r>
        <w:rPr>
          <w:rFonts w:ascii="Arial" w:eastAsia="Arial" w:hAnsi="Arial" w:cs="Arial"/>
        </w:rPr>
        <w:t xml:space="preserve">Mae’r Brifysgol yn dilyn diffiniad yr OECD o </w:t>
      </w:r>
      <w:r>
        <w:rPr>
          <w:rFonts w:ascii="Arial" w:eastAsia="Arial" w:hAnsi="Arial" w:cs="Arial"/>
          <w:b/>
        </w:rPr>
        <w:t xml:space="preserve">weithgarwch ymchwil </w:t>
      </w:r>
      <w:r>
        <w:rPr>
          <w:rFonts w:ascii="Arial" w:eastAsia="Arial" w:hAnsi="Arial" w:cs="Arial"/>
        </w:rPr>
        <w:t>a geir</w:t>
      </w:r>
      <w:r>
        <w:rPr>
          <w:rFonts w:ascii="Arial" w:eastAsia="Arial" w:hAnsi="Arial" w:cs="Arial"/>
          <w:b/>
        </w:rPr>
        <w:t xml:space="preserve"> </w:t>
      </w:r>
      <w:r>
        <w:rPr>
          <w:rFonts w:ascii="Arial" w:eastAsia="Arial" w:hAnsi="Arial" w:cs="Arial"/>
        </w:rPr>
        <w:t xml:space="preserve">yn llawlyfr Frascati:  “gwaith creadigol a gyflawnir mewn modd systematig er mwyn cynyddu’r stôr o wybodaeth, yn cynnwys gwybodaeth am ddyn, diwylliant a chymdeithas, a’r defnydd o’r stôr hwn o wybodaeth i lunio cymwysiadau newydd”. Yn hynny o beth, mae hyn yn cwmpasu gweithgareddau a gyflawnir gan aelodau’r staff, myfyrwyr ymchwil ôl-raddedig, a myfyrwyr ôl-raddedig ac israddedig a addysgir sy’n gweithio ar draethodau hir/prosiectau. </w:t>
      </w:r>
    </w:p>
    <w:p w14:paraId="7C4C80B8" w14:textId="77777777" w:rsidR="00E25469" w:rsidRDefault="00E25469" w:rsidP="00E25469">
      <w:pPr>
        <w:spacing w:after="0"/>
      </w:pPr>
      <w:r>
        <w:rPr>
          <w:rFonts w:ascii="Arial" w:eastAsia="Arial" w:hAnsi="Arial" w:cs="Arial"/>
        </w:rPr>
        <w:t xml:space="preserve"> </w:t>
      </w:r>
    </w:p>
    <w:p w14:paraId="1DF2FAFF" w14:textId="77777777" w:rsidR="00E25469" w:rsidRDefault="00E25469" w:rsidP="00E25469">
      <w:pPr>
        <w:spacing w:after="0" w:line="248" w:lineRule="auto"/>
        <w:ind w:left="-5" w:right="101" w:hanging="10"/>
        <w:jc w:val="both"/>
      </w:pPr>
      <w:r>
        <w:rPr>
          <w:rFonts w:ascii="Arial" w:eastAsia="Arial" w:hAnsi="Arial" w:cs="Arial"/>
        </w:rPr>
        <w:t xml:space="preserve">Gelwir yr unigolyn sy’n ymgymryd â’r gweithgarwch ymchwil yn “brif ymchwilydd”. </w:t>
      </w:r>
    </w:p>
    <w:p w14:paraId="0D93CEB3" w14:textId="77777777" w:rsidR="00E25469" w:rsidRDefault="00E25469" w:rsidP="00E25469">
      <w:pPr>
        <w:spacing w:after="0"/>
      </w:pPr>
      <w:r>
        <w:rPr>
          <w:rFonts w:ascii="Arial" w:eastAsia="Arial" w:hAnsi="Arial" w:cs="Arial"/>
        </w:rPr>
        <w:t xml:space="preserve"> </w:t>
      </w:r>
    </w:p>
    <w:p w14:paraId="7A6D5622" w14:textId="77777777" w:rsidR="00E25469" w:rsidRDefault="00E25469" w:rsidP="00E25469">
      <w:pPr>
        <w:spacing w:after="0" w:line="248" w:lineRule="auto"/>
        <w:ind w:left="-5" w:right="396" w:hanging="10"/>
        <w:jc w:val="both"/>
      </w:pPr>
      <w:r>
        <w:rPr>
          <w:rFonts w:ascii="Arial" w:eastAsia="Arial" w:hAnsi="Arial" w:cs="Arial"/>
        </w:rPr>
        <w:t xml:space="preserve">Nid oes angen cymeradwyaeth foesegol ar gyfer archwiliadau arferol, adolygiadau perfformiad, astudiaethau sicrhau ansawdd, profion o fewn gofynion addysgol arferol, a beirniadaeth lenyddol neu artistig. </w:t>
      </w:r>
    </w:p>
    <w:p w14:paraId="4F8E3D87" w14:textId="77777777" w:rsidR="00E25469" w:rsidRDefault="00E25469" w:rsidP="00E25469">
      <w:pPr>
        <w:spacing w:after="0"/>
      </w:pPr>
      <w:r>
        <w:rPr>
          <w:rFonts w:ascii="Arial" w:eastAsia="Arial" w:hAnsi="Arial" w:cs="Arial"/>
        </w:rPr>
        <w:t xml:space="preserve"> </w:t>
      </w:r>
    </w:p>
    <w:p w14:paraId="1EDB4288" w14:textId="77777777" w:rsidR="00E25469" w:rsidRDefault="00E25469" w:rsidP="00E25469">
      <w:pPr>
        <w:spacing w:after="5" w:line="249" w:lineRule="auto"/>
        <w:ind w:left="-5" w:right="102" w:hanging="10"/>
        <w:jc w:val="both"/>
      </w:pPr>
      <w:r>
        <w:rPr>
          <w:rFonts w:ascii="Arial" w:eastAsia="Arial" w:hAnsi="Arial" w:cs="Arial"/>
          <w:b/>
        </w:rPr>
        <w:t xml:space="preserve">Darllenwch y nodiadau canllaw cyn cwblhau HOLL adrannau’r ffurflen. </w:t>
      </w:r>
    </w:p>
    <w:p w14:paraId="5C9410C1" w14:textId="77777777" w:rsidR="00E25469" w:rsidRDefault="00E25469" w:rsidP="00E25469">
      <w:pPr>
        <w:spacing w:after="0"/>
      </w:pPr>
      <w:r>
        <w:rPr>
          <w:rFonts w:ascii="Arial" w:eastAsia="Arial" w:hAnsi="Arial" w:cs="Arial"/>
        </w:rPr>
        <w:t xml:space="preserve"> </w:t>
      </w:r>
    </w:p>
    <w:p w14:paraId="3753A28B" w14:textId="77777777" w:rsidR="00E25469" w:rsidRDefault="00E25469" w:rsidP="00E25469">
      <w:pPr>
        <w:spacing w:after="5" w:line="249" w:lineRule="auto"/>
        <w:ind w:left="-5" w:right="102" w:hanging="10"/>
        <w:jc w:val="both"/>
      </w:pPr>
      <w:r>
        <w:rPr>
          <w:rFonts w:ascii="Arial" w:eastAsia="Arial" w:hAnsi="Arial" w:cs="Arial"/>
          <w:b/>
        </w:rPr>
        <w:t>Rhaid i’r ffurflen hon gael ei chwblhau a’i chymeradwyo cyn ymgymryd ag unrhyw weithgarwch ymchwil.</w:t>
      </w:r>
      <w:r>
        <w:rPr>
          <w:rFonts w:ascii="Arial" w:eastAsia="Arial" w:hAnsi="Arial" w:cs="Arial"/>
        </w:rPr>
        <w:t xml:space="preserve"> Gweler y Rhestr Wirio am fanylion y broses ar gyfer categorïau gwahanol o geisiadau.   </w:t>
      </w:r>
    </w:p>
    <w:p w14:paraId="1E8F6D97" w14:textId="77777777" w:rsidR="00E25469" w:rsidRDefault="00E25469" w:rsidP="00E25469">
      <w:pPr>
        <w:spacing w:after="0"/>
      </w:pPr>
      <w:r>
        <w:rPr>
          <w:rFonts w:ascii="Arial" w:eastAsia="Arial" w:hAnsi="Arial" w:cs="Arial"/>
        </w:rPr>
        <w:t xml:space="preserve"> </w:t>
      </w:r>
    </w:p>
    <w:p w14:paraId="7F6BEB14" w14:textId="77777777" w:rsidR="00E25469" w:rsidRDefault="00E25469" w:rsidP="00E25469">
      <w:pPr>
        <w:spacing w:after="0"/>
      </w:pPr>
      <w:r>
        <w:rPr>
          <w:rFonts w:ascii="Arial" w:eastAsia="Arial" w:hAnsi="Arial" w:cs="Arial"/>
        </w:rPr>
        <w:t xml:space="preserve"> </w:t>
      </w:r>
    </w:p>
    <w:p w14:paraId="6A266B6E" w14:textId="77777777" w:rsidR="00E25469" w:rsidRDefault="00E25469" w:rsidP="00E25469">
      <w:pPr>
        <w:pStyle w:val="Heading1"/>
        <w:ind w:left="-5" w:right="102"/>
      </w:pPr>
      <w:r>
        <w:t xml:space="preserve">ADRAN A: Amdanoch Chi (Prif Ymchwilydd) </w:t>
      </w:r>
    </w:p>
    <w:p w14:paraId="5EF43CE4" w14:textId="77777777" w:rsidR="00E25469" w:rsidRDefault="00E25469" w:rsidP="00E25469">
      <w:pPr>
        <w:spacing w:after="0"/>
      </w:pPr>
      <w:r>
        <w:rPr>
          <w:rFonts w:ascii="Arial" w:eastAsia="Arial" w:hAnsi="Arial" w:cs="Arial"/>
          <w:sz w:val="16"/>
        </w:rPr>
        <w:t xml:space="preserve"> </w:t>
      </w:r>
    </w:p>
    <w:tbl>
      <w:tblPr>
        <w:tblStyle w:val="TableGrid0"/>
        <w:tblW w:w="9339" w:type="dxa"/>
        <w:tblInd w:w="9" w:type="dxa"/>
        <w:tblLayout w:type="fixed"/>
        <w:tblCellMar>
          <w:top w:w="10" w:type="dxa"/>
          <w:left w:w="106" w:type="dxa"/>
        </w:tblCellMar>
        <w:tblLook w:val="04A0" w:firstRow="1" w:lastRow="0" w:firstColumn="1" w:lastColumn="0" w:noHBand="0" w:noVBand="1"/>
      </w:tblPr>
      <w:tblGrid>
        <w:gridCol w:w="1919"/>
        <w:gridCol w:w="1254"/>
        <w:gridCol w:w="275"/>
        <w:gridCol w:w="1407"/>
        <w:gridCol w:w="982"/>
        <w:gridCol w:w="3074"/>
        <w:gridCol w:w="428"/>
      </w:tblGrid>
      <w:tr w:rsidR="00E25469" w14:paraId="17B19CC3" w14:textId="77777777" w:rsidTr="00612ED8">
        <w:trPr>
          <w:trHeight w:val="450"/>
        </w:trPr>
        <w:tc>
          <w:tcPr>
            <w:tcW w:w="3448" w:type="dxa"/>
            <w:gridSpan w:val="3"/>
            <w:tcBorders>
              <w:top w:val="single" w:sz="6" w:space="0" w:color="000000"/>
              <w:left w:val="single" w:sz="6" w:space="0" w:color="000000"/>
              <w:bottom w:val="single" w:sz="6" w:space="0" w:color="000000"/>
              <w:right w:val="single" w:sz="6" w:space="0" w:color="000000"/>
            </w:tcBorders>
            <w:shd w:val="clear" w:color="auto" w:fill="F2F2F2"/>
          </w:tcPr>
          <w:p w14:paraId="5AD0E02D" w14:textId="77777777" w:rsidR="00E25469" w:rsidRDefault="00E25469" w:rsidP="00B271B3">
            <w:r>
              <w:rPr>
                <w:rFonts w:ascii="Arial" w:eastAsia="Arial" w:hAnsi="Arial" w:cs="Arial"/>
              </w:rPr>
              <w:t xml:space="preserve">Enw llawn: </w:t>
            </w:r>
          </w:p>
        </w:tc>
        <w:tc>
          <w:tcPr>
            <w:tcW w:w="2389" w:type="dxa"/>
            <w:gridSpan w:val="2"/>
            <w:tcBorders>
              <w:top w:val="single" w:sz="6" w:space="0" w:color="000000"/>
              <w:left w:val="single" w:sz="6" w:space="0" w:color="000000"/>
              <w:bottom w:val="single" w:sz="6" w:space="0" w:color="000000"/>
              <w:right w:val="nil"/>
            </w:tcBorders>
          </w:tcPr>
          <w:p w14:paraId="1A350706" w14:textId="77777777" w:rsidR="00E25469" w:rsidRDefault="00E25469" w:rsidP="00B271B3">
            <w:pPr>
              <w:ind w:left="7"/>
            </w:pPr>
            <w:r>
              <w:rPr>
                <w:rFonts w:ascii="Arial" w:eastAsia="Arial" w:hAnsi="Arial" w:cs="Arial"/>
              </w:rPr>
              <w:t xml:space="preserve">Shannon Louise Evans </w:t>
            </w:r>
          </w:p>
        </w:tc>
        <w:tc>
          <w:tcPr>
            <w:tcW w:w="3074" w:type="dxa"/>
            <w:tcBorders>
              <w:top w:val="single" w:sz="6" w:space="0" w:color="000000"/>
              <w:left w:val="nil"/>
              <w:bottom w:val="single" w:sz="6" w:space="0" w:color="000000"/>
              <w:right w:val="nil"/>
            </w:tcBorders>
          </w:tcPr>
          <w:p w14:paraId="7F5B4180" w14:textId="77777777" w:rsidR="00E25469" w:rsidRDefault="00E25469" w:rsidP="00B271B3"/>
        </w:tc>
        <w:tc>
          <w:tcPr>
            <w:tcW w:w="428" w:type="dxa"/>
            <w:tcBorders>
              <w:top w:val="single" w:sz="6" w:space="0" w:color="000000"/>
              <w:left w:val="nil"/>
              <w:bottom w:val="single" w:sz="6" w:space="0" w:color="000000"/>
              <w:right w:val="single" w:sz="6" w:space="0" w:color="000000"/>
            </w:tcBorders>
          </w:tcPr>
          <w:p w14:paraId="6AECC0E9" w14:textId="77777777" w:rsidR="00E25469" w:rsidRDefault="00E25469" w:rsidP="00B271B3"/>
        </w:tc>
      </w:tr>
      <w:tr w:rsidR="00E25469" w14:paraId="38EC3FB1" w14:textId="77777777" w:rsidTr="00612ED8">
        <w:trPr>
          <w:trHeight w:val="272"/>
        </w:trPr>
        <w:tc>
          <w:tcPr>
            <w:tcW w:w="5837" w:type="dxa"/>
            <w:gridSpan w:val="5"/>
            <w:tcBorders>
              <w:top w:val="single" w:sz="6" w:space="0" w:color="000000"/>
              <w:left w:val="single" w:sz="6" w:space="0" w:color="000000"/>
              <w:bottom w:val="single" w:sz="6" w:space="0" w:color="000000"/>
              <w:right w:val="nil"/>
            </w:tcBorders>
          </w:tcPr>
          <w:p w14:paraId="13D7B0E5" w14:textId="77777777" w:rsidR="00E25469" w:rsidRDefault="00E25469" w:rsidP="00B271B3">
            <w:r>
              <w:rPr>
                <w:rFonts w:ascii="Arial" w:eastAsia="Arial" w:hAnsi="Arial" w:cs="Arial"/>
              </w:rPr>
              <w:t xml:space="preserve">Ticiwch bob blwch sy’n berthnasol: </w:t>
            </w:r>
          </w:p>
        </w:tc>
        <w:tc>
          <w:tcPr>
            <w:tcW w:w="3074" w:type="dxa"/>
            <w:tcBorders>
              <w:top w:val="single" w:sz="6" w:space="0" w:color="000000"/>
              <w:left w:val="nil"/>
              <w:bottom w:val="single" w:sz="6" w:space="0" w:color="000000"/>
              <w:right w:val="nil"/>
            </w:tcBorders>
          </w:tcPr>
          <w:p w14:paraId="54AA02AE" w14:textId="77777777" w:rsidR="00E25469" w:rsidRDefault="00E25469" w:rsidP="00B271B3"/>
        </w:tc>
        <w:tc>
          <w:tcPr>
            <w:tcW w:w="428" w:type="dxa"/>
            <w:tcBorders>
              <w:top w:val="single" w:sz="6" w:space="0" w:color="000000"/>
              <w:left w:val="nil"/>
              <w:bottom w:val="single" w:sz="6" w:space="0" w:color="000000"/>
              <w:right w:val="single" w:sz="6" w:space="0" w:color="000000"/>
            </w:tcBorders>
          </w:tcPr>
          <w:p w14:paraId="19359D9D" w14:textId="77777777" w:rsidR="00E25469" w:rsidRDefault="00E25469" w:rsidP="00B271B3"/>
        </w:tc>
      </w:tr>
      <w:tr w:rsidR="00E25469" w14:paraId="39D40147" w14:textId="77777777" w:rsidTr="00612ED8">
        <w:trPr>
          <w:trHeight w:val="515"/>
        </w:trPr>
        <w:tc>
          <w:tcPr>
            <w:tcW w:w="191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A5430DB" w14:textId="77777777" w:rsidR="00E25469" w:rsidRDefault="00E25469" w:rsidP="00B271B3">
            <w:pPr>
              <w:ind w:right="118"/>
              <w:jc w:val="center"/>
            </w:pPr>
            <w:r>
              <w:rPr>
                <w:rFonts w:ascii="Arial" w:eastAsia="Arial" w:hAnsi="Arial" w:cs="Arial"/>
              </w:rPr>
              <w:t xml:space="preserve">Aelod o staff:  </w:t>
            </w:r>
          </w:p>
        </w:tc>
        <w:tc>
          <w:tcPr>
            <w:tcW w:w="1254"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AE32D4E" w14:textId="77777777" w:rsidR="00E25469" w:rsidRDefault="00E25469" w:rsidP="00B271B3">
            <w:pPr>
              <w:ind w:right="110"/>
              <w:jc w:val="center"/>
            </w:pPr>
            <w:r>
              <w:rPr>
                <w:rFonts w:ascii="MS Gothic" w:eastAsia="MS Gothic" w:hAnsi="MS Gothic" w:cs="MS Gothic"/>
              </w:rPr>
              <w:t>☐</w:t>
            </w:r>
            <w:r>
              <w:rPr>
                <w:rFonts w:ascii="Arial" w:eastAsia="Arial" w:hAnsi="Arial" w:cs="Arial"/>
              </w:rPr>
              <w:t xml:space="preserve"> </w:t>
            </w:r>
          </w:p>
        </w:tc>
        <w:tc>
          <w:tcPr>
            <w:tcW w:w="1682"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284DEAD2" w14:textId="77777777" w:rsidR="00E25469" w:rsidRDefault="00E25469" w:rsidP="00B271B3">
            <w:pPr>
              <w:ind w:right="106"/>
              <w:jc w:val="center"/>
            </w:pPr>
            <w:r>
              <w:rPr>
                <w:rFonts w:ascii="Arial" w:eastAsia="Arial" w:hAnsi="Arial" w:cs="Arial"/>
              </w:rPr>
              <w:t xml:space="preserve">Myfyriwr: </w:t>
            </w:r>
          </w:p>
        </w:tc>
        <w:tc>
          <w:tcPr>
            <w:tcW w:w="982"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03639E7" w14:textId="77777777" w:rsidR="00E25469" w:rsidRDefault="00E25469" w:rsidP="00B271B3">
            <w:pPr>
              <w:ind w:right="110"/>
              <w:jc w:val="center"/>
            </w:pPr>
            <w:r>
              <w:rPr>
                <w:rFonts w:ascii="MS Gothic" w:eastAsia="MS Gothic" w:hAnsi="MS Gothic" w:cs="MS Gothic"/>
              </w:rPr>
              <w:t>x</w:t>
            </w:r>
            <w:r>
              <w:rPr>
                <w:rFonts w:ascii="Arial" w:eastAsia="Arial" w:hAnsi="Arial" w:cs="Arial"/>
              </w:rPr>
              <w:t xml:space="preserve"> </w:t>
            </w:r>
          </w:p>
        </w:tc>
        <w:tc>
          <w:tcPr>
            <w:tcW w:w="3074" w:type="dxa"/>
            <w:tcBorders>
              <w:top w:val="single" w:sz="6" w:space="0" w:color="000000"/>
              <w:left w:val="single" w:sz="6" w:space="0" w:color="000000"/>
              <w:bottom w:val="single" w:sz="6" w:space="0" w:color="000000"/>
              <w:right w:val="single" w:sz="6" w:space="0" w:color="000000"/>
            </w:tcBorders>
            <w:shd w:val="clear" w:color="auto" w:fill="F2F2F2"/>
          </w:tcPr>
          <w:p w14:paraId="4B5834EC" w14:textId="77777777" w:rsidR="00E25469" w:rsidRDefault="00E25469" w:rsidP="00B271B3">
            <w:pPr>
              <w:jc w:val="center"/>
            </w:pPr>
            <w:r>
              <w:rPr>
                <w:rFonts w:ascii="Arial" w:eastAsia="Arial" w:hAnsi="Arial" w:cs="Arial"/>
              </w:rPr>
              <w:t xml:space="preserve">Cymrawd Ymchwil Anrhydeddus: </w:t>
            </w:r>
          </w:p>
        </w:tc>
        <w:tc>
          <w:tcPr>
            <w:tcW w:w="42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1F3320E" w14:textId="77777777" w:rsidR="00E25469" w:rsidRDefault="00E25469" w:rsidP="00B271B3">
            <w:pPr>
              <w:ind w:right="101"/>
              <w:jc w:val="center"/>
            </w:pPr>
            <w:r>
              <w:rPr>
                <w:rFonts w:ascii="MS Gothic" w:eastAsia="MS Gothic" w:hAnsi="MS Gothic" w:cs="MS Gothic"/>
              </w:rPr>
              <w:t>☐</w:t>
            </w:r>
            <w:r>
              <w:rPr>
                <w:rFonts w:ascii="Arial" w:eastAsia="Arial" w:hAnsi="Arial" w:cs="Arial"/>
              </w:rPr>
              <w:t xml:space="preserve"> </w:t>
            </w:r>
          </w:p>
        </w:tc>
      </w:tr>
    </w:tbl>
    <w:p w14:paraId="1541D17E" w14:textId="77777777" w:rsidR="00E25469" w:rsidRDefault="00E25469" w:rsidP="00E25469">
      <w:pPr>
        <w:spacing w:after="0"/>
      </w:pPr>
      <w:r>
        <w:rPr>
          <w:rFonts w:ascii="Arial" w:eastAsia="Arial" w:hAnsi="Arial" w:cs="Arial"/>
          <w:sz w:val="16"/>
        </w:rPr>
        <w:t xml:space="preserve"> </w:t>
      </w:r>
    </w:p>
    <w:tbl>
      <w:tblPr>
        <w:tblStyle w:val="TableGrid0"/>
        <w:tblW w:w="9339" w:type="dxa"/>
        <w:tblInd w:w="9" w:type="dxa"/>
        <w:tblCellMar>
          <w:top w:w="11" w:type="dxa"/>
          <w:left w:w="106" w:type="dxa"/>
          <w:right w:w="115" w:type="dxa"/>
        </w:tblCellMar>
        <w:tblLook w:val="04A0" w:firstRow="1" w:lastRow="0" w:firstColumn="1" w:lastColumn="0" w:noHBand="0" w:noVBand="1"/>
      </w:tblPr>
      <w:tblGrid>
        <w:gridCol w:w="3281"/>
        <w:gridCol w:w="3762"/>
        <w:gridCol w:w="1575"/>
        <w:gridCol w:w="721"/>
      </w:tblGrid>
      <w:tr w:rsidR="00E25469" w14:paraId="23427279" w14:textId="77777777" w:rsidTr="00612ED8">
        <w:trPr>
          <w:trHeight w:val="346"/>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190E9A4E" w14:textId="77777777" w:rsidR="00E25469" w:rsidRDefault="00E25469" w:rsidP="00B271B3">
            <w:r>
              <w:rPr>
                <w:rFonts w:ascii="Arial" w:eastAsia="Arial" w:hAnsi="Arial" w:cs="Arial"/>
              </w:rPr>
              <w:t xml:space="preserve">Cyfadran/Ysgol/Canolfan:  </w:t>
            </w:r>
          </w:p>
        </w:tc>
        <w:tc>
          <w:tcPr>
            <w:tcW w:w="3762" w:type="dxa"/>
            <w:tcBorders>
              <w:top w:val="single" w:sz="6" w:space="0" w:color="000000"/>
              <w:left w:val="single" w:sz="6" w:space="0" w:color="000000"/>
              <w:bottom w:val="single" w:sz="6" w:space="0" w:color="000000"/>
              <w:right w:val="nil"/>
            </w:tcBorders>
          </w:tcPr>
          <w:p w14:paraId="60425968" w14:textId="77777777" w:rsidR="00E25469" w:rsidRDefault="00E25469" w:rsidP="00B271B3">
            <w:pPr>
              <w:ind w:left="7"/>
            </w:pPr>
            <w:r>
              <w:rPr>
                <w:rFonts w:ascii="Arial" w:eastAsia="Arial" w:hAnsi="Arial" w:cs="Arial"/>
              </w:rPr>
              <w:t xml:space="preserve">CAADOC – Yr Athrofa </w:t>
            </w:r>
          </w:p>
        </w:tc>
        <w:tc>
          <w:tcPr>
            <w:tcW w:w="1575" w:type="dxa"/>
            <w:tcBorders>
              <w:top w:val="single" w:sz="6" w:space="0" w:color="000000"/>
              <w:left w:val="nil"/>
              <w:bottom w:val="single" w:sz="6" w:space="0" w:color="000000"/>
              <w:right w:val="nil"/>
            </w:tcBorders>
          </w:tcPr>
          <w:p w14:paraId="6C6CD806"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26A857F1" w14:textId="77777777" w:rsidR="00E25469" w:rsidRDefault="00E25469" w:rsidP="00B271B3"/>
        </w:tc>
      </w:tr>
      <w:tr w:rsidR="00E25469" w14:paraId="4F4B9570" w14:textId="77777777" w:rsidTr="00612ED8">
        <w:trPr>
          <w:trHeight w:val="355"/>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472E4F18" w14:textId="77777777" w:rsidR="00E25469" w:rsidRDefault="00E25469" w:rsidP="00B271B3">
            <w:r>
              <w:rPr>
                <w:rFonts w:ascii="Arial" w:eastAsia="Arial" w:hAnsi="Arial" w:cs="Arial"/>
              </w:rPr>
              <w:t xml:space="preserve">Campws: </w:t>
            </w:r>
          </w:p>
        </w:tc>
        <w:tc>
          <w:tcPr>
            <w:tcW w:w="3762" w:type="dxa"/>
            <w:tcBorders>
              <w:top w:val="single" w:sz="6" w:space="0" w:color="000000"/>
              <w:left w:val="single" w:sz="6" w:space="0" w:color="000000"/>
              <w:bottom w:val="single" w:sz="6" w:space="0" w:color="000000"/>
              <w:right w:val="nil"/>
            </w:tcBorders>
          </w:tcPr>
          <w:p w14:paraId="569D1BF7" w14:textId="77777777" w:rsidR="00E25469" w:rsidRDefault="00E25469" w:rsidP="00B271B3">
            <w:pPr>
              <w:ind w:left="7"/>
            </w:pPr>
            <w:r>
              <w:rPr>
                <w:rFonts w:ascii="Arial" w:eastAsia="Arial" w:hAnsi="Arial" w:cs="Arial"/>
              </w:rPr>
              <w:t xml:space="preserve">Caerfyrddin </w:t>
            </w:r>
          </w:p>
        </w:tc>
        <w:tc>
          <w:tcPr>
            <w:tcW w:w="1575" w:type="dxa"/>
            <w:tcBorders>
              <w:top w:val="single" w:sz="6" w:space="0" w:color="000000"/>
              <w:left w:val="nil"/>
              <w:bottom w:val="single" w:sz="6" w:space="0" w:color="000000"/>
              <w:right w:val="nil"/>
            </w:tcBorders>
          </w:tcPr>
          <w:p w14:paraId="6446C12C"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096DAB26" w14:textId="77777777" w:rsidR="00E25469" w:rsidRDefault="00E25469" w:rsidP="00B271B3"/>
        </w:tc>
      </w:tr>
      <w:tr w:rsidR="00E25469" w14:paraId="2FD4253D" w14:textId="77777777" w:rsidTr="00612ED8">
        <w:trPr>
          <w:trHeight w:val="355"/>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21B0D237" w14:textId="77777777" w:rsidR="00E25469" w:rsidRDefault="00E25469" w:rsidP="00B271B3">
            <w:r>
              <w:rPr>
                <w:rFonts w:ascii="Arial" w:eastAsia="Arial" w:hAnsi="Arial" w:cs="Arial"/>
              </w:rPr>
              <w:t xml:space="preserve">Cyfeiriad e-bost: </w:t>
            </w:r>
          </w:p>
        </w:tc>
        <w:tc>
          <w:tcPr>
            <w:tcW w:w="3762" w:type="dxa"/>
            <w:tcBorders>
              <w:top w:val="single" w:sz="6" w:space="0" w:color="000000"/>
              <w:left w:val="single" w:sz="6" w:space="0" w:color="000000"/>
              <w:bottom w:val="single" w:sz="6" w:space="0" w:color="000000"/>
              <w:right w:val="nil"/>
            </w:tcBorders>
          </w:tcPr>
          <w:p w14:paraId="177D4A5F" w14:textId="77777777" w:rsidR="00E25469" w:rsidRDefault="00E25469" w:rsidP="00B271B3">
            <w:pPr>
              <w:ind w:left="7"/>
            </w:pPr>
            <w:r>
              <w:rPr>
                <w:rFonts w:ascii="Arial" w:eastAsia="Arial" w:hAnsi="Arial" w:cs="Arial"/>
              </w:rPr>
              <w:t xml:space="preserve">1601464@student.uwtsd.ac.uk </w:t>
            </w:r>
          </w:p>
        </w:tc>
        <w:tc>
          <w:tcPr>
            <w:tcW w:w="1575" w:type="dxa"/>
            <w:tcBorders>
              <w:top w:val="single" w:sz="6" w:space="0" w:color="000000"/>
              <w:left w:val="nil"/>
              <w:bottom w:val="single" w:sz="6" w:space="0" w:color="000000"/>
              <w:right w:val="nil"/>
            </w:tcBorders>
          </w:tcPr>
          <w:p w14:paraId="3C9ACF71"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1A14ECFB" w14:textId="77777777" w:rsidR="00E25469" w:rsidRDefault="00E25469" w:rsidP="00B271B3"/>
        </w:tc>
      </w:tr>
      <w:tr w:rsidR="00E25469" w14:paraId="1324CC8A" w14:textId="77777777" w:rsidTr="00612ED8">
        <w:trPr>
          <w:trHeight w:val="351"/>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78A556A5" w14:textId="77777777" w:rsidR="00E25469" w:rsidRDefault="00E25469" w:rsidP="00B271B3">
            <w:r>
              <w:rPr>
                <w:rFonts w:ascii="Arial" w:eastAsia="Arial" w:hAnsi="Arial" w:cs="Arial"/>
              </w:rPr>
              <w:t xml:space="preserve">Rhif Ffôn Cyswllt: </w:t>
            </w:r>
          </w:p>
        </w:tc>
        <w:tc>
          <w:tcPr>
            <w:tcW w:w="3762" w:type="dxa"/>
            <w:tcBorders>
              <w:top w:val="single" w:sz="6" w:space="0" w:color="000000"/>
              <w:left w:val="single" w:sz="6" w:space="0" w:color="000000"/>
              <w:bottom w:val="single" w:sz="6" w:space="0" w:color="000000"/>
              <w:right w:val="nil"/>
            </w:tcBorders>
          </w:tcPr>
          <w:p w14:paraId="79F9EEB3" w14:textId="77777777" w:rsidR="00E25469" w:rsidRDefault="00E25469" w:rsidP="00B271B3">
            <w:pPr>
              <w:ind w:left="7"/>
            </w:pPr>
            <w:r>
              <w:rPr>
                <w:rFonts w:ascii="Arial" w:eastAsia="Arial" w:hAnsi="Arial" w:cs="Arial"/>
              </w:rPr>
              <w:t xml:space="preserve">07852961868 </w:t>
            </w:r>
          </w:p>
        </w:tc>
        <w:tc>
          <w:tcPr>
            <w:tcW w:w="1575" w:type="dxa"/>
            <w:tcBorders>
              <w:top w:val="single" w:sz="6" w:space="0" w:color="000000"/>
              <w:left w:val="nil"/>
              <w:bottom w:val="single" w:sz="6" w:space="0" w:color="000000"/>
              <w:right w:val="nil"/>
            </w:tcBorders>
          </w:tcPr>
          <w:p w14:paraId="0447457D"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3D4174A6" w14:textId="77777777" w:rsidR="00E25469" w:rsidRDefault="00E25469" w:rsidP="00B271B3"/>
        </w:tc>
      </w:tr>
      <w:tr w:rsidR="00E25469" w14:paraId="15E75E3F" w14:textId="77777777" w:rsidTr="00612ED8">
        <w:trPr>
          <w:trHeight w:val="272"/>
        </w:trPr>
        <w:tc>
          <w:tcPr>
            <w:tcW w:w="3281" w:type="dxa"/>
            <w:tcBorders>
              <w:top w:val="single" w:sz="6" w:space="0" w:color="000000"/>
              <w:left w:val="single" w:sz="6" w:space="0" w:color="000000"/>
              <w:bottom w:val="single" w:sz="6" w:space="0" w:color="000000"/>
              <w:right w:val="nil"/>
            </w:tcBorders>
          </w:tcPr>
          <w:p w14:paraId="05C78182" w14:textId="77777777" w:rsidR="00E25469" w:rsidRDefault="00E25469" w:rsidP="00B271B3">
            <w:r>
              <w:rPr>
                <w:rFonts w:ascii="Arial" w:eastAsia="Arial" w:hAnsi="Arial" w:cs="Arial"/>
                <w:b/>
                <w:i/>
              </w:rPr>
              <w:t xml:space="preserve">I fyfyrwyr: </w:t>
            </w:r>
            <w:r>
              <w:rPr>
                <w:rFonts w:ascii="Arial" w:eastAsia="Arial" w:hAnsi="Arial" w:cs="Arial"/>
              </w:rPr>
              <w:t xml:space="preserve"> </w:t>
            </w:r>
          </w:p>
        </w:tc>
        <w:tc>
          <w:tcPr>
            <w:tcW w:w="3762" w:type="dxa"/>
            <w:tcBorders>
              <w:top w:val="single" w:sz="6" w:space="0" w:color="000000"/>
              <w:left w:val="nil"/>
              <w:bottom w:val="single" w:sz="6" w:space="0" w:color="000000"/>
              <w:right w:val="nil"/>
            </w:tcBorders>
          </w:tcPr>
          <w:p w14:paraId="51C0149E" w14:textId="77777777" w:rsidR="00E25469" w:rsidRDefault="00E25469" w:rsidP="00B271B3"/>
        </w:tc>
        <w:tc>
          <w:tcPr>
            <w:tcW w:w="1575" w:type="dxa"/>
            <w:tcBorders>
              <w:top w:val="single" w:sz="6" w:space="0" w:color="000000"/>
              <w:left w:val="nil"/>
              <w:bottom w:val="single" w:sz="6" w:space="0" w:color="000000"/>
              <w:right w:val="nil"/>
            </w:tcBorders>
          </w:tcPr>
          <w:p w14:paraId="50E3DAAC" w14:textId="77777777" w:rsidR="00E25469" w:rsidRDefault="00E25469" w:rsidP="00B271B3"/>
        </w:tc>
        <w:tc>
          <w:tcPr>
            <w:tcW w:w="721" w:type="dxa"/>
            <w:tcBorders>
              <w:top w:val="single" w:sz="6" w:space="0" w:color="000000"/>
              <w:left w:val="nil"/>
              <w:bottom w:val="single" w:sz="6" w:space="0" w:color="000000"/>
              <w:right w:val="single" w:sz="6" w:space="0" w:color="000000"/>
            </w:tcBorders>
          </w:tcPr>
          <w:p w14:paraId="5048DA31" w14:textId="77777777" w:rsidR="00E25469" w:rsidRDefault="00E25469" w:rsidP="00B271B3"/>
        </w:tc>
      </w:tr>
      <w:tr w:rsidR="00E25469" w14:paraId="1274D2A6" w14:textId="77777777" w:rsidTr="00612ED8">
        <w:trPr>
          <w:trHeight w:val="526"/>
        </w:trPr>
        <w:tc>
          <w:tcPr>
            <w:tcW w:w="328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817658F" w14:textId="77777777" w:rsidR="00E25469" w:rsidRDefault="00E25469" w:rsidP="00B271B3">
            <w:r>
              <w:rPr>
                <w:rFonts w:ascii="Arial" w:eastAsia="Arial" w:hAnsi="Arial" w:cs="Arial"/>
              </w:rPr>
              <w:t xml:space="preserve">Rhif Myfyriwr: </w:t>
            </w:r>
          </w:p>
        </w:tc>
        <w:tc>
          <w:tcPr>
            <w:tcW w:w="3762" w:type="dxa"/>
            <w:tcBorders>
              <w:top w:val="single" w:sz="6" w:space="0" w:color="000000"/>
              <w:left w:val="single" w:sz="6" w:space="0" w:color="000000"/>
              <w:bottom w:val="single" w:sz="6" w:space="0" w:color="000000"/>
              <w:right w:val="single" w:sz="6" w:space="0" w:color="000000"/>
            </w:tcBorders>
            <w:vAlign w:val="center"/>
          </w:tcPr>
          <w:p w14:paraId="64A01483" w14:textId="77777777" w:rsidR="00E25469" w:rsidRDefault="00E25469" w:rsidP="00B271B3">
            <w:pPr>
              <w:ind w:left="7"/>
            </w:pPr>
            <w:r>
              <w:rPr>
                <w:rFonts w:ascii="Arial" w:eastAsia="Arial" w:hAnsi="Arial" w:cs="Arial"/>
              </w:rPr>
              <w:t xml:space="preserve">1601464 </w:t>
            </w:r>
          </w:p>
        </w:tc>
        <w:tc>
          <w:tcPr>
            <w:tcW w:w="1575" w:type="dxa"/>
            <w:tcBorders>
              <w:top w:val="single" w:sz="6" w:space="0" w:color="000000"/>
              <w:left w:val="single" w:sz="6" w:space="0" w:color="000000"/>
              <w:bottom w:val="single" w:sz="6" w:space="0" w:color="000000"/>
              <w:right w:val="single" w:sz="6" w:space="0" w:color="000000"/>
            </w:tcBorders>
            <w:vAlign w:val="center"/>
          </w:tcPr>
          <w:p w14:paraId="6C3FBF34" w14:textId="77777777" w:rsidR="00E25469" w:rsidRDefault="00E25469" w:rsidP="00B271B3">
            <w:pPr>
              <w:ind w:left="12"/>
              <w:jc w:val="center"/>
            </w:pPr>
            <w:r>
              <w:rPr>
                <w:rFonts w:ascii="Arial" w:eastAsia="Arial" w:hAnsi="Arial" w:cs="Arial"/>
              </w:rPr>
              <w:t xml:space="preserve">Israddedig </w:t>
            </w:r>
          </w:p>
        </w:tc>
        <w:tc>
          <w:tcPr>
            <w:tcW w:w="721"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4971105" w14:textId="77777777" w:rsidR="00E25469" w:rsidRDefault="00E25469" w:rsidP="00B271B3">
            <w:pPr>
              <w:ind w:left="14"/>
              <w:jc w:val="center"/>
            </w:pPr>
            <w:r>
              <w:rPr>
                <w:rFonts w:ascii="MS Gothic" w:eastAsia="MS Gothic" w:hAnsi="MS Gothic" w:cs="MS Gothic"/>
              </w:rPr>
              <w:t>x</w:t>
            </w:r>
            <w:r>
              <w:rPr>
                <w:rFonts w:ascii="Arial" w:eastAsia="Arial" w:hAnsi="Arial" w:cs="Arial"/>
              </w:rPr>
              <w:t xml:space="preserve"> </w:t>
            </w:r>
          </w:p>
        </w:tc>
      </w:tr>
      <w:tr w:rsidR="00E25469" w14:paraId="23750F92" w14:textId="77777777" w:rsidTr="00612ED8">
        <w:trPr>
          <w:trHeight w:val="566"/>
        </w:trPr>
        <w:tc>
          <w:tcPr>
            <w:tcW w:w="328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6C1D803" w14:textId="77777777" w:rsidR="00E25469" w:rsidRDefault="00E25469" w:rsidP="00B271B3">
            <w:r>
              <w:rPr>
                <w:rFonts w:ascii="Arial" w:eastAsia="Arial" w:hAnsi="Arial" w:cs="Arial"/>
              </w:rPr>
              <w:t xml:space="preserve">Rhaglen Astudio: </w:t>
            </w:r>
          </w:p>
        </w:tc>
        <w:tc>
          <w:tcPr>
            <w:tcW w:w="3762" w:type="dxa"/>
            <w:tcBorders>
              <w:top w:val="single" w:sz="6" w:space="0" w:color="000000"/>
              <w:left w:val="single" w:sz="6" w:space="0" w:color="000000"/>
              <w:bottom w:val="single" w:sz="6" w:space="0" w:color="000000"/>
              <w:right w:val="single" w:sz="6" w:space="0" w:color="000000"/>
            </w:tcBorders>
            <w:vAlign w:val="center"/>
          </w:tcPr>
          <w:p w14:paraId="7588BD49" w14:textId="77777777" w:rsidR="00E25469" w:rsidRDefault="00E25469" w:rsidP="00B271B3">
            <w:pPr>
              <w:ind w:left="7"/>
            </w:pPr>
            <w:r>
              <w:rPr>
                <w:rFonts w:ascii="Arial" w:eastAsia="Arial" w:hAnsi="Arial" w:cs="Arial"/>
              </w:rPr>
              <w:t xml:space="preserve">BA Addysg Gynradd Gyda SAC </w:t>
            </w:r>
          </w:p>
        </w:tc>
        <w:tc>
          <w:tcPr>
            <w:tcW w:w="1575" w:type="dxa"/>
            <w:tcBorders>
              <w:top w:val="single" w:sz="6" w:space="0" w:color="000000"/>
              <w:left w:val="single" w:sz="6" w:space="0" w:color="000000"/>
              <w:bottom w:val="single" w:sz="6" w:space="0" w:color="000000"/>
              <w:right w:val="single" w:sz="6" w:space="0" w:color="000000"/>
            </w:tcBorders>
          </w:tcPr>
          <w:p w14:paraId="19D27D54" w14:textId="77777777" w:rsidR="00E25469" w:rsidRDefault="00E25469" w:rsidP="00B271B3">
            <w:pPr>
              <w:jc w:val="center"/>
            </w:pPr>
            <w:r>
              <w:rPr>
                <w:rFonts w:ascii="Arial" w:eastAsia="Arial" w:hAnsi="Arial" w:cs="Arial"/>
              </w:rPr>
              <w:t xml:space="preserve">Ôl-raddedig a Addysgir </w:t>
            </w:r>
          </w:p>
        </w:tc>
        <w:tc>
          <w:tcPr>
            <w:tcW w:w="721"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B1EB0E5" w14:textId="77777777" w:rsidR="00E25469" w:rsidRDefault="00E25469" w:rsidP="00B271B3">
            <w:pPr>
              <w:ind w:left="137"/>
            </w:pPr>
            <w:r>
              <w:rPr>
                <w:rFonts w:ascii="MS Gothic" w:eastAsia="MS Gothic" w:hAnsi="MS Gothic" w:cs="MS Gothic"/>
              </w:rPr>
              <w:t>☐</w:t>
            </w:r>
            <w:r>
              <w:rPr>
                <w:rFonts w:ascii="Arial" w:eastAsia="Arial" w:hAnsi="Arial" w:cs="Arial"/>
              </w:rPr>
              <w:t xml:space="preserve"> </w:t>
            </w:r>
          </w:p>
        </w:tc>
      </w:tr>
      <w:tr w:rsidR="00E25469" w14:paraId="52F1DEBA" w14:textId="77777777" w:rsidTr="00612ED8">
        <w:trPr>
          <w:trHeight w:val="569"/>
        </w:trPr>
        <w:tc>
          <w:tcPr>
            <w:tcW w:w="3281" w:type="dxa"/>
            <w:tcBorders>
              <w:top w:val="single" w:sz="6" w:space="0" w:color="000000"/>
              <w:left w:val="single" w:sz="6" w:space="0" w:color="000000"/>
              <w:bottom w:val="single" w:sz="6" w:space="0" w:color="000000"/>
              <w:right w:val="single" w:sz="6" w:space="0" w:color="000000"/>
            </w:tcBorders>
            <w:shd w:val="clear" w:color="auto" w:fill="F2F2F2"/>
          </w:tcPr>
          <w:p w14:paraId="5CE3075D" w14:textId="77777777" w:rsidR="00E25469" w:rsidRDefault="00E25469" w:rsidP="00B271B3">
            <w:r>
              <w:rPr>
                <w:rFonts w:ascii="Arial" w:eastAsia="Arial" w:hAnsi="Arial" w:cs="Arial"/>
              </w:rPr>
              <w:t xml:space="preserve">Cyfarwyddwr Astudiaethau/ Goruchwyliwr: </w:t>
            </w:r>
          </w:p>
        </w:tc>
        <w:tc>
          <w:tcPr>
            <w:tcW w:w="3762" w:type="dxa"/>
            <w:tcBorders>
              <w:top w:val="single" w:sz="6" w:space="0" w:color="000000"/>
              <w:left w:val="single" w:sz="6" w:space="0" w:color="000000"/>
              <w:bottom w:val="single" w:sz="6" w:space="0" w:color="000000"/>
              <w:right w:val="single" w:sz="6" w:space="0" w:color="000000"/>
            </w:tcBorders>
            <w:vAlign w:val="center"/>
          </w:tcPr>
          <w:p w14:paraId="0C9E64E3" w14:textId="77777777" w:rsidR="00E25469" w:rsidRDefault="00E25469" w:rsidP="00B271B3">
            <w:pPr>
              <w:ind w:left="7"/>
            </w:pPr>
            <w:r>
              <w:rPr>
                <w:rFonts w:ascii="Arial" w:eastAsia="Arial" w:hAnsi="Arial" w:cs="Arial"/>
              </w:rPr>
              <w:t xml:space="preserve">Sioned V Hughes </w:t>
            </w:r>
          </w:p>
        </w:tc>
        <w:tc>
          <w:tcPr>
            <w:tcW w:w="1575" w:type="dxa"/>
            <w:tcBorders>
              <w:top w:val="single" w:sz="6" w:space="0" w:color="000000"/>
              <w:left w:val="single" w:sz="6" w:space="0" w:color="000000"/>
              <w:bottom w:val="single" w:sz="6" w:space="0" w:color="000000"/>
              <w:right w:val="single" w:sz="6" w:space="0" w:color="000000"/>
            </w:tcBorders>
            <w:vAlign w:val="center"/>
          </w:tcPr>
          <w:p w14:paraId="339113BC" w14:textId="77777777" w:rsidR="00E25469" w:rsidRDefault="00E25469" w:rsidP="00B271B3">
            <w:pPr>
              <w:ind w:left="15"/>
              <w:jc w:val="center"/>
            </w:pPr>
            <w:r>
              <w:rPr>
                <w:rFonts w:ascii="Arial" w:eastAsia="Arial" w:hAnsi="Arial" w:cs="Arial"/>
              </w:rPr>
              <w:t xml:space="preserve">Ymchwil </w:t>
            </w:r>
          </w:p>
        </w:tc>
        <w:tc>
          <w:tcPr>
            <w:tcW w:w="721"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FAEE0C5" w14:textId="77777777" w:rsidR="00E25469" w:rsidRDefault="00E25469" w:rsidP="00B271B3">
            <w:pPr>
              <w:ind w:left="137"/>
            </w:pPr>
            <w:r>
              <w:rPr>
                <w:rFonts w:ascii="MS Gothic" w:eastAsia="MS Gothic" w:hAnsi="MS Gothic" w:cs="MS Gothic"/>
              </w:rPr>
              <w:t>☐</w:t>
            </w:r>
            <w:r>
              <w:rPr>
                <w:rFonts w:ascii="Arial" w:eastAsia="Arial" w:hAnsi="Arial" w:cs="Arial"/>
              </w:rPr>
              <w:t xml:space="preserve"> </w:t>
            </w:r>
          </w:p>
        </w:tc>
      </w:tr>
    </w:tbl>
    <w:p w14:paraId="23FA5466" w14:textId="77777777" w:rsidR="00E25469" w:rsidRDefault="00E25469" w:rsidP="00E25469">
      <w:pPr>
        <w:spacing w:after="0"/>
      </w:pPr>
      <w:r>
        <w:rPr>
          <w:rFonts w:ascii="Arial" w:eastAsia="Arial" w:hAnsi="Arial" w:cs="Arial"/>
          <w:sz w:val="20"/>
        </w:rPr>
        <w:lastRenderedPageBreak/>
        <w:t xml:space="preserve"> </w:t>
      </w:r>
    </w:p>
    <w:p w14:paraId="558483D4" w14:textId="77777777" w:rsidR="00E25469" w:rsidRDefault="00E25469" w:rsidP="00E25469">
      <w:pPr>
        <w:pStyle w:val="Heading1"/>
        <w:ind w:left="-5" w:right="102"/>
      </w:pPr>
      <w:r>
        <w:t xml:space="preserve">ADRAN B: Cymeradwyaeth ar gyfer Gweithgarwch Ymchwil </w:t>
      </w:r>
    </w:p>
    <w:p w14:paraId="57C22D63" w14:textId="77777777" w:rsidR="00E25469" w:rsidRDefault="00E25469" w:rsidP="00E25469">
      <w:pPr>
        <w:spacing w:after="0"/>
      </w:pPr>
      <w:r>
        <w:rPr>
          <w:rFonts w:ascii="Arial" w:eastAsia="Arial" w:hAnsi="Arial" w:cs="Arial"/>
          <w:b/>
          <w:sz w:val="16"/>
        </w:rPr>
        <w:t xml:space="preserve"> </w:t>
      </w:r>
    </w:p>
    <w:tbl>
      <w:tblPr>
        <w:tblStyle w:val="TableGrid0"/>
        <w:tblW w:w="9699" w:type="dxa"/>
        <w:tblInd w:w="6" w:type="dxa"/>
        <w:tblCellMar>
          <w:top w:w="7" w:type="dxa"/>
          <w:left w:w="107" w:type="dxa"/>
        </w:tblCellMar>
        <w:tblLook w:val="04A0" w:firstRow="1" w:lastRow="0" w:firstColumn="1" w:lastColumn="0" w:noHBand="0" w:noVBand="1"/>
      </w:tblPr>
      <w:tblGrid>
        <w:gridCol w:w="3651"/>
        <w:gridCol w:w="3595"/>
        <w:gridCol w:w="705"/>
        <w:gridCol w:w="564"/>
        <w:gridCol w:w="849"/>
        <w:gridCol w:w="335"/>
      </w:tblGrid>
      <w:tr w:rsidR="00E25469" w14:paraId="343028EC" w14:textId="77777777" w:rsidTr="00612ED8">
        <w:trPr>
          <w:trHeight w:val="766"/>
        </w:trPr>
        <w:tc>
          <w:tcPr>
            <w:tcW w:w="7337" w:type="dxa"/>
            <w:gridSpan w:val="2"/>
            <w:tcBorders>
              <w:top w:val="single" w:sz="4" w:space="0" w:color="000000"/>
              <w:left w:val="single" w:sz="4" w:space="0" w:color="000000"/>
              <w:bottom w:val="single" w:sz="4" w:space="0" w:color="000000"/>
              <w:right w:val="single" w:sz="4" w:space="0" w:color="000000"/>
            </w:tcBorders>
            <w:shd w:val="clear" w:color="auto" w:fill="F2F2F2"/>
          </w:tcPr>
          <w:p w14:paraId="4F5412D8" w14:textId="77777777" w:rsidR="00E25469" w:rsidRDefault="00E25469" w:rsidP="00B271B3">
            <w:pPr>
              <w:ind w:left="2"/>
            </w:pPr>
            <w:r>
              <w:rPr>
                <w:rFonts w:ascii="Arial" w:eastAsia="Arial" w:hAnsi="Arial" w:cs="Arial"/>
              </w:rPr>
              <w:t xml:space="preserve">A yw’r gweithgarwch ymchwil wedi’i gymeradwyo mewn egwyddor? (gweler y Nodiadau Canllaw ynglŷn â’r broses gymeradwyo briodol ar gyfer lefelau ymchwil gwahanol gan gategorïau gwahanol o unigolion) </w:t>
            </w:r>
          </w:p>
        </w:tc>
        <w:tc>
          <w:tcPr>
            <w:tcW w:w="7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63C72D" w14:textId="77777777" w:rsidR="00E25469" w:rsidRDefault="00E25469" w:rsidP="00B271B3">
            <w:pPr>
              <w:ind w:left="23"/>
            </w:pPr>
            <w:r>
              <w:rPr>
                <w:rFonts w:ascii="Arial" w:eastAsia="Arial" w:hAnsi="Arial" w:cs="Arial"/>
              </w:rPr>
              <w:t xml:space="preserve">YDY </w:t>
            </w:r>
          </w:p>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DCF9F6" w14:textId="77777777" w:rsidR="00E25469" w:rsidRDefault="00E25469" w:rsidP="00B271B3">
            <w:pPr>
              <w:ind w:right="108"/>
              <w:jc w:val="center"/>
            </w:pPr>
            <w:r>
              <w:rPr>
                <w:rFonts w:ascii="MS Gothic" w:eastAsia="MS Gothic" w:hAnsi="MS Gothic" w:cs="MS Gothic"/>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6E52CC" w14:textId="77777777" w:rsidR="00E25469" w:rsidRDefault="00E25469" w:rsidP="00B271B3">
            <w:pPr>
              <w:jc w:val="center"/>
            </w:pPr>
            <w:r>
              <w:rPr>
                <w:rFonts w:ascii="Arial" w:eastAsia="Arial" w:hAnsi="Arial" w:cs="Arial"/>
              </w:rPr>
              <w:t xml:space="preserve">NAC YDY </w:t>
            </w:r>
          </w:p>
        </w:tc>
        <w:tc>
          <w:tcPr>
            <w:tcW w:w="2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6B1C78" w14:textId="77777777" w:rsidR="00E25469" w:rsidRDefault="00E25469" w:rsidP="00B271B3">
            <w:pPr>
              <w:ind w:left="8"/>
              <w:jc w:val="both"/>
            </w:pPr>
            <w:r>
              <w:rPr>
                <w:rFonts w:ascii="MS Gothic" w:eastAsia="MS Gothic" w:hAnsi="MS Gothic" w:cs="MS Gothic"/>
              </w:rPr>
              <w:t>☐</w:t>
            </w:r>
            <w:r>
              <w:rPr>
                <w:rFonts w:ascii="Arial" w:eastAsia="Arial" w:hAnsi="Arial" w:cs="Arial"/>
              </w:rPr>
              <w:t xml:space="preserve"> </w:t>
            </w:r>
          </w:p>
        </w:tc>
      </w:tr>
      <w:tr w:rsidR="00E25469" w14:paraId="2F124596" w14:textId="77777777" w:rsidTr="00612ED8">
        <w:trPr>
          <w:trHeight w:val="266"/>
        </w:trPr>
        <w:tc>
          <w:tcPr>
            <w:tcW w:w="7337" w:type="dxa"/>
            <w:gridSpan w:val="2"/>
            <w:tcBorders>
              <w:top w:val="single" w:sz="4" w:space="0" w:color="000000"/>
              <w:left w:val="single" w:sz="4" w:space="0" w:color="000000"/>
              <w:bottom w:val="single" w:sz="4" w:space="0" w:color="000000"/>
              <w:right w:val="nil"/>
            </w:tcBorders>
          </w:tcPr>
          <w:p w14:paraId="369EACFE" w14:textId="77777777" w:rsidR="00E25469" w:rsidRDefault="00E25469" w:rsidP="00B271B3"/>
        </w:tc>
        <w:tc>
          <w:tcPr>
            <w:tcW w:w="708" w:type="dxa"/>
            <w:tcBorders>
              <w:top w:val="single" w:sz="4" w:space="0" w:color="000000"/>
              <w:left w:val="nil"/>
              <w:bottom w:val="single" w:sz="4" w:space="0" w:color="000000"/>
              <w:right w:val="nil"/>
            </w:tcBorders>
          </w:tcPr>
          <w:p w14:paraId="005F5C27" w14:textId="77777777" w:rsidR="00E25469" w:rsidRDefault="00E25469" w:rsidP="00B271B3"/>
        </w:tc>
        <w:tc>
          <w:tcPr>
            <w:tcW w:w="568" w:type="dxa"/>
            <w:tcBorders>
              <w:top w:val="single" w:sz="4" w:space="0" w:color="000000"/>
              <w:left w:val="nil"/>
              <w:bottom w:val="single" w:sz="4" w:space="0" w:color="000000"/>
              <w:right w:val="single" w:sz="4" w:space="0" w:color="000000"/>
            </w:tcBorders>
          </w:tcPr>
          <w:p w14:paraId="655EE968" w14:textId="77777777" w:rsidR="00E25469" w:rsidRDefault="00E25469" w:rsidP="00B271B3">
            <w:pPr>
              <w:ind w:right="-15"/>
              <w:jc w:val="right"/>
            </w:pP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tcPr>
          <w:p w14:paraId="052D1F31" w14:textId="77777777" w:rsidR="00E25469" w:rsidRDefault="00E25469" w:rsidP="00B271B3">
            <w:pPr>
              <w:ind w:left="110"/>
            </w:pPr>
            <w:r>
              <w:rPr>
                <w:rFonts w:ascii="Arial" w:eastAsia="Arial" w:hAnsi="Arial" w:cs="Arial"/>
                <w:b/>
                <w:i/>
              </w:rPr>
              <w:t xml:space="preserve">Dyddiad </w:t>
            </w:r>
          </w:p>
        </w:tc>
      </w:tr>
      <w:tr w:rsidR="00E25469" w14:paraId="20FE9B8B" w14:textId="77777777" w:rsidTr="00612ED8">
        <w:trPr>
          <w:trHeight w:val="445"/>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B045A77" w14:textId="77777777" w:rsidR="00E25469" w:rsidRDefault="00E25469" w:rsidP="00B271B3">
            <w:pPr>
              <w:ind w:left="2" w:right="104"/>
              <w:jc w:val="both"/>
            </w:pPr>
            <w:r>
              <w:rPr>
                <w:rFonts w:ascii="Arial" w:eastAsia="Arial" w:hAnsi="Arial" w:cs="Arial"/>
              </w:rPr>
              <w:t xml:space="preserve">Os Ydy, nodwch ffynhonnell y gymeradwyaeth (a’r dyddiad os yw’n wybyddus) </w:t>
            </w:r>
          </w:p>
        </w:tc>
        <w:tc>
          <w:tcPr>
            <w:tcW w:w="3644" w:type="dxa"/>
            <w:tcBorders>
              <w:top w:val="single" w:sz="4" w:space="0" w:color="000000"/>
              <w:left w:val="single" w:sz="4" w:space="0" w:color="000000"/>
              <w:bottom w:val="single" w:sz="4" w:space="0" w:color="000000"/>
              <w:right w:val="nil"/>
            </w:tcBorders>
            <w:shd w:val="clear" w:color="auto" w:fill="F2F2F2"/>
          </w:tcPr>
          <w:p w14:paraId="210F724E" w14:textId="77777777" w:rsidR="00E25469" w:rsidRDefault="00E25469" w:rsidP="00B271B3">
            <w:r>
              <w:rPr>
                <w:rFonts w:ascii="Arial" w:eastAsia="Arial" w:hAnsi="Arial" w:cs="Arial"/>
              </w:rPr>
              <w:t xml:space="preserve">Pwyllgor Graddau Ymchwil </w:t>
            </w:r>
          </w:p>
        </w:tc>
        <w:tc>
          <w:tcPr>
            <w:tcW w:w="708" w:type="dxa"/>
            <w:tcBorders>
              <w:top w:val="single" w:sz="4" w:space="0" w:color="000000"/>
              <w:left w:val="nil"/>
              <w:bottom w:val="single" w:sz="4" w:space="0" w:color="000000"/>
              <w:right w:val="single" w:sz="4" w:space="0" w:color="000000"/>
            </w:tcBorders>
            <w:shd w:val="clear" w:color="auto" w:fill="F2F2F2"/>
          </w:tcPr>
          <w:p w14:paraId="68A0E38A" w14:textId="77777777" w:rsidR="00E25469" w:rsidRDefault="00E25469" w:rsidP="00B271B3"/>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4610BA" w14:textId="77777777" w:rsidR="00E25469" w:rsidRDefault="00E25469" w:rsidP="00B271B3">
            <w:pPr>
              <w:ind w:left="64"/>
            </w:pPr>
            <w:r>
              <w:rPr>
                <w:rFonts w:ascii="MS Gothic" w:eastAsia="MS Gothic" w:hAnsi="MS Gothic" w:cs="MS Gothic"/>
              </w:rPr>
              <w:t>☐</w:t>
            </w: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tcPr>
          <w:p w14:paraId="3DFCA97B" w14:textId="77777777" w:rsidR="00E25469" w:rsidRDefault="00E25469" w:rsidP="00B271B3">
            <w:pPr>
              <w:ind w:right="48"/>
              <w:jc w:val="center"/>
            </w:pPr>
            <w:r>
              <w:rPr>
                <w:rFonts w:ascii="Arial" w:eastAsia="Arial" w:hAnsi="Arial" w:cs="Arial"/>
                <w:b/>
              </w:rPr>
              <w:t xml:space="preserve"> </w:t>
            </w:r>
          </w:p>
        </w:tc>
      </w:tr>
      <w:tr w:rsidR="00E25469" w14:paraId="5CD8B543" w14:textId="77777777" w:rsidTr="00612ED8">
        <w:trPr>
          <w:trHeight w:val="427"/>
        </w:trPr>
        <w:tc>
          <w:tcPr>
            <w:tcW w:w="0" w:type="auto"/>
            <w:vMerge/>
            <w:tcBorders>
              <w:top w:val="nil"/>
              <w:left w:val="single" w:sz="4" w:space="0" w:color="000000"/>
              <w:bottom w:val="nil"/>
              <w:right w:val="single" w:sz="4" w:space="0" w:color="000000"/>
            </w:tcBorders>
          </w:tcPr>
          <w:p w14:paraId="62A1DE63" w14:textId="77777777" w:rsidR="00E25469" w:rsidRDefault="00E25469" w:rsidP="00B271B3"/>
        </w:tc>
        <w:tc>
          <w:tcPr>
            <w:tcW w:w="3644" w:type="dxa"/>
            <w:tcBorders>
              <w:top w:val="single" w:sz="4" w:space="0" w:color="000000"/>
              <w:left w:val="single" w:sz="4" w:space="0" w:color="000000"/>
              <w:bottom w:val="single" w:sz="4" w:space="0" w:color="000000"/>
              <w:right w:val="nil"/>
            </w:tcBorders>
            <w:shd w:val="clear" w:color="auto" w:fill="F2F2F2"/>
          </w:tcPr>
          <w:p w14:paraId="76DD7353" w14:textId="77777777" w:rsidR="00E25469" w:rsidRDefault="00E25469" w:rsidP="00B271B3">
            <w:r>
              <w:rPr>
                <w:rFonts w:ascii="Arial" w:eastAsia="Arial" w:hAnsi="Arial" w:cs="Arial"/>
              </w:rPr>
              <w:t xml:space="preserve">Pwyllgor Ymchwil y Gyfadran </w:t>
            </w:r>
          </w:p>
        </w:tc>
        <w:tc>
          <w:tcPr>
            <w:tcW w:w="708" w:type="dxa"/>
            <w:tcBorders>
              <w:top w:val="single" w:sz="4" w:space="0" w:color="000000"/>
              <w:left w:val="nil"/>
              <w:bottom w:val="single" w:sz="4" w:space="0" w:color="000000"/>
              <w:right w:val="single" w:sz="4" w:space="0" w:color="000000"/>
            </w:tcBorders>
            <w:shd w:val="clear" w:color="auto" w:fill="F2F2F2"/>
          </w:tcPr>
          <w:p w14:paraId="289E1E8E" w14:textId="77777777" w:rsidR="00E25469" w:rsidRDefault="00E25469" w:rsidP="00B271B3"/>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06FA89" w14:textId="77777777" w:rsidR="00E25469" w:rsidRDefault="00E25469" w:rsidP="00B271B3">
            <w:pPr>
              <w:ind w:left="64"/>
            </w:pPr>
            <w:r>
              <w:rPr>
                <w:rFonts w:ascii="MS Gothic" w:eastAsia="MS Gothic" w:hAnsi="MS Gothic" w:cs="MS Gothic"/>
              </w:rPr>
              <w:t>☐</w:t>
            </w: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tcPr>
          <w:p w14:paraId="07C64884" w14:textId="77777777" w:rsidR="00E25469" w:rsidRDefault="00E25469" w:rsidP="00B271B3">
            <w:pPr>
              <w:ind w:right="48"/>
              <w:jc w:val="center"/>
            </w:pPr>
            <w:r>
              <w:rPr>
                <w:rFonts w:ascii="Arial" w:eastAsia="Arial" w:hAnsi="Arial" w:cs="Arial"/>
                <w:b/>
              </w:rPr>
              <w:t xml:space="preserve"> </w:t>
            </w:r>
          </w:p>
        </w:tc>
      </w:tr>
      <w:tr w:rsidR="00E25469" w14:paraId="68533A26" w14:textId="77777777" w:rsidTr="00612ED8">
        <w:trPr>
          <w:trHeight w:val="512"/>
        </w:trPr>
        <w:tc>
          <w:tcPr>
            <w:tcW w:w="0" w:type="auto"/>
            <w:vMerge/>
            <w:tcBorders>
              <w:top w:val="nil"/>
              <w:left w:val="single" w:sz="4" w:space="0" w:color="000000"/>
              <w:bottom w:val="single" w:sz="4" w:space="0" w:color="000000"/>
              <w:right w:val="single" w:sz="4" w:space="0" w:color="000000"/>
            </w:tcBorders>
          </w:tcPr>
          <w:p w14:paraId="00AEA5DB" w14:textId="77777777" w:rsidR="00E25469" w:rsidRDefault="00E25469" w:rsidP="00B271B3"/>
        </w:tc>
        <w:tc>
          <w:tcPr>
            <w:tcW w:w="3644" w:type="dxa"/>
            <w:tcBorders>
              <w:top w:val="single" w:sz="4" w:space="0" w:color="000000"/>
              <w:left w:val="single" w:sz="4" w:space="0" w:color="000000"/>
              <w:bottom w:val="single" w:sz="4" w:space="0" w:color="000000"/>
              <w:right w:val="nil"/>
            </w:tcBorders>
            <w:shd w:val="clear" w:color="auto" w:fill="F2F2F2"/>
          </w:tcPr>
          <w:p w14:paraId="471D8638" w14:textId="77777777" w:rsidR="00E25469" w:rsidRDefault="00E25469" w:rsidP="00B271B3">
            <w:r>
              <w:rPr>
                <w:rFonts w:ascii="Arial" w:eastAsia="Arial" w:hAnsi="Arial" w:cs="Arial"/>
              </w:rPr>
              <w:t xml:space="preserve">Arall (noder) </w:t>
            </w:r>
          </w:p>
          <w:p w14:paraId="52B2ED02" w14:textId="77777777" w:rsidR="00E25469" w:rsidRDefault="00E25469" w:rsidP="00B271B3">
            <w:r>
              <w:rPr>
                <w:rFonts w:ascii="Arial" w:eastAsia="Arial" w:hAnsi="Arial" w:cs="Arial"/>
              </w:rPr>
              <w:t xml:space="preserve">Cydlynydd y modiwl: ECAD6003C </w:t>
            </w:r>
          </w:p>
        </w:tc>
        <w:tc>
          <w:tcPr>
            <w:tcW w:w="708" w:type="dxa"/>
            <w:tcBorders>
              <w:top w:val="single" w:sz="4" w:space="0" w:color="000000"/>
              <w:left w:val="nil"/>
              <w:bottom w:val="single" w:sz="4" w:space="0" w:color="000000"/>
              <w:right w:val="single" w:sz="4" w:space="0" w:color="000000"/>
            </w:tcBorders>
            <w:shd w:val="clear" w:color="auto" w:fill="F2F2F2"/>
          </w:tcPr>
          <w:p w14:paraId="353B42CA" w14:textId="77777777" w:rsidR="00E25469" w:rsidRDefault="00E25469" w:rsidP="00B271B3"/>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7E09C9" w14:textId="77777777" w:rsidR="00E25469" w:rsidRDefault="00E25469" w:rsidP="00B271B3">
            <w:pPr>
              <w:ind w:right="108"/>
              <w:jc w:val="center"/>
            </w:pPr>
            <w:r>
              <w:rPr>
                <w:rFonts w:ascii="MS Gothic" w:eastAsia="MS Gothic" w:hAnsi="MS Gothic" w:cs="MS Gothic"/>
              </w:rPr>
              <w:t>x</w:t>
            </w:r>
            <w:r>
              <w:rPr>
                <w:rFonts w:ascii="Arial" w:eastAsia="Arial" w:hAnsi="Arial" w:cs="Arial"/>
                <w:b/>
              </w:rPr>
              <w:t xml:space="preserve"> </w:t>
            </w:r>
          </w:p>
        </w:tc>
        <w:tc>
          <w:tcPr>
            <w:tcW w:w="1086" w:type="dxa"/>
            <w:gridSpan w:val="2"/>
            <w:tcBorders>
              <w:top w:val="single" w:sz="4" w:space="0" w:color="000000"/>
              <w:left w:val="single" w:sz="4" w:space="0" w:color="000000"/>
              <w:bottom w:val="single" w:sz="4" w:space="0" w:color="000000"/>
              <w:right w:val="single" w:sz="4" w:space="0" w:color="000000"/>
            </w:tcBorders>
            <w:vAlign w:val="center"/>
          </w:tcPr>
          <w:p w14:paraId="274A4C06" w14:textId="77777777" w:rsidR="00E25469" w:rsidRDefault="00E25469" w:rsidP="00B271B3">
            <w:pPr>
              <w:ind w:right="107"/>
              <w:jc w:val="center"/>
            </w:pPr>
            <w:r>
              <w:rPr>
                <w:rFonts w:ascii="Arial" w:eastAsia="Arial" w:hAnsi="Arial" w:cs="Arial"/>
                <w:b/>
              </w:rPr>
              <w:t xml:space="preserve">08/02/19 </w:t>
            </w:r>
          </w:p>
        </w:tc>
      </w:tr>
      <w:tr w:rsidR="00E25469" w14:paraId="25F3AFED" w14:textId="77777777" w:rsidTr="00612ED8">
        <w:trPr>
          <w:trHeight w:val="262"/>
        </w:trPr>
        <w:tc>
          <w:tcPr>
            <w:tcW w:w="3693" w:type="dxa"/>
            <w:tcBorders>
              <w:top w:val="single" w:sz="4" w:space="0" w:color="000000"/>
              <w:left w:val="single" w:sz="4" w:space="0" w:color="000000"/>
              <w:bottom w:val="single" w:sz="4" w:space="0" w:color="000000"/>
              <w:right w:val="single" w:sz="4" w:space="0" w:color="000000"/>
            </w:tcBorders>
            <w:shd w:val="clear" w:color="auto" w:fill="F2F2F2"/>
          </w:tcPr>
          <w:p w14:paraId="5BEAB7F1" w14:textId="77777777" w:rsidR="00E25469" w:rsidRDefault="00E25469" w:rsidP="00B271B3"/>
        </w:tc>
        <w:tc>
          <w:tcPr>
            <w:tcW w:w="4352" w:type="dxa"/>
            <w:gridSpan w:val="2"/>
            <w:tcBorders>
              <w:top w:val="single" w:sz="4" w:space="0" w:color="000000"/>
              <w:left w:val="single" w:sz="4" w:space="0" w:color="000000"/>
              <w:bottom w:val="single" w:sz="4" w:space="0" w:color="000000"/>
              <w:right w:val="single" w:sz="4" w:space="0" w:color="000000"/>
            </w:tcBorders>
            <w:shd w:val="clear" w:color="auto" w:fill="F2F2F2"/>
          </w:tcPr>
          <w:p w14:paraId="569F8738" w14:textId="77777777" w:rsidR="00E25469" w:rsidRDefault="00E25469" w:rsidP="00B271B3">
            <w:r>
              <w:rPr>
                <w:rFonts w:ascii="Arial" w:eastAsia="Arial" w:hAnsi="Arial" w:cs="Arial"/>
              </w:rPr>
              <w:t xml:space="preserve"> </w:t>
            </w:r>
          </w:p>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4113540C" w14:textId="77777777" w:rsidR="00E25469" w:rsidRDefault="00E25469" w:rsidP="00B271B3"/>
        </w:tc>
        <w:tc>
          <w:tcPr>
            <w:tcW w:w="1086" w:type="dxa"/>
            <w:gridSpan w:val="2"/>
            <w:tcBorders>
              <w:top w:val="single" w:sz="4" w:space="0" w:color="000000"/>
              <w:left w:val="single" w:sz="4" w:space="0" w:color="000000"/>
              <w:bottom w:val="single" w:sz="4" w:space="0" w:color="000000"/>
              <w:right w:val="single" w:sz="4" w:space="0" w:color="000000"/>
            </w:tcBorders>
          </w:tcPr>
          <w:p w14:paraId="1D8C2EFF" w14:textId="77777777" w:rsidR="00E25469" w:rsidRDefault="00E25469" w:rsidP="00B271B3"/>
        </w:tc>
      </w:tr>
    </w:tbl>
    <w:p w14:paraId="10B0CEEC" w14:textId="77777777" w:rsidR="00E25469" w:rsidRDefault="00E25469" w:rsidP="00E25469">
      <w:pPr>
        <w:spacing w:after="0" w:line="239" w:lineRule="auto"/>
      </w:pPr>
      <w:r>
        <w:rPr>
          <w:rFonts w:ascii="Arial" w:eastAsia="Arial" w:hAnsi="Arial" w:cs="Arial"/>
          <w:sz w:val="20"/>
        </w:rPr>
        <w:t xml:space="preserve">Mae’n </w:t>
      </w:r>
      <w:r>
        <w:rPr>
          <w:rFonts w:ascii="Arial" w:eastAsia="Arial" w:hAnsi="Arial" w:cs="Arial"/>
          <w:b/>
          <w:sz w:val="20"/>
        </w:rPr>
        <w:t>rhaid</w:t>
      </w:r>
      <w:r>
        <w:rPr>
          <w:rFonts w:ascii="Arial" w:eastAsia="Arial" w:hAnsi="Arial" w:cs="Arial"/>
          <w:sz w:val="20"/>
        </w:rPr>
        <w:t xml:space="preserve"> cael cymeradwyaeth mewn egwyddor gan y ffynhonnell berthnasol cyn gwneud cais am gymeradwyaeth foesegol. </w:t>
      </w:r>
    </w:p>
    <w:p w14:paraId="69FEF392" w14:textId="77777777" w:rsidR="00E25469" w:rsidRDefault="00E25469" w:rsidP="00E25469">
      <w:pPr>
        <w:spacing w:after="0"/>
      </w:pPr>
      <w:r>
        <w:rPr>
          <w:rFonts w:ascii="Arial" w:eastAsia="Arial" w:hAnsi="Arial" w:cs="Arial"/>
          <w:sz w:val="20"/>
        </w:rPr>
        <w:t xml:space="preserve"> </w:t>
      </w:r>
    </w:p>
    <w:p w14:paraId="74D31EF3" w14:textId="77777777" w:rsidR="00E25469" w:rsidRDefault="00E25469" w:rsidP="00E25469">
      <w:pPr>
        <w:pStyle w:val="Heading1"/>
        <w:ind w:left="-5" w:right="102"/>
      </w:pPr>
      <w:r>
        <w:t xml:space="preserve">ADRAN C:  Deunyddiau Canllaw Moesegol Allanol </w:t>
      </w:r>
    </w:p>
    <w:p w14:paraId="6257343B" w14:textId="77777777" w:rsidR="00E25469" w:rsidRDefault="00E25469" w:rsidP="00E25469">
      <w:pPr>
        <w:spacing w:after="0"/>
      </w:pPr>
      <w:r>
        <w:rPr>
          <w:rFonts w:ascii="Arial" w:eastAsia="Arial" w:hAnsi="Arial" w:cs="Arial"/>
          <w:b/>
          <w:sz w:val="12"/>
        </w:rPr>
        <w:t xml:space="preserve"> </w:t>
      </w:r>
    </w:p>
    <w:tbl>
      <w:tblPr>
        <w:tblStyle w:val="TableGrid0"/>
        <w:tblW w:w="9626" w:type="dxa"/>
        <w:tblInd w:w="6" w:type="dxa"/>
        <w:tblCellMar>
          <w:top w:w="8" w:type="dxa"/>
          <w:left w:w="109" w:type="dxa"/>
          <w:right w:w="115" w:type="dxa"/>
        </w:tblCellMar>
        <w:tblLook w:val="04A0" w:firstRow="1" w:lastRow="0" w:firstColumn="1" w:lastColumn="0" w:noHBand="0" w:noVBand="1"/>
      </w:tblPr>
      <w:tblGrid>
        <w:gridCol w:w="8784"/>
        <w:gridCol w:w="842"/>
      </w:tblGrid>
      <w:tr w:rsidR="00E25469" w14:paraId="0FE65B6A" w14:textId="77777777" w:rsidTr="00B271B3">
        <w:trPr>
          <w:trHeight w:val="1019"/>
        </w:trPr>
        <w:tc>
          <w:tcPr>
            <w:tcW w:w="9626" w:type="dxa"/>
            <w:gridSpan w:val="2"/>
            <w:tcBorders>
              <w:top w:val="single" w:sz="4" w:space="0" w:color="000000"/>
              <w:left w:val="single" w:sz="4" w:space="0" w:color="000000"/>
              <w:bottom w:val="single" w:sz="4" w:space="0" w:color="000000"/>
              <w:right w:val="single" w:sz="4" w:space="0" w:color="000000"/>
            </w:tcBorders>
            <w:shd w:val="clear" w:color="auto" w:fill="F2F2F2"/>
          </w:tcPr>
          <w:p w14:paraId="467BA143" w14:textId="77777777" w:rsidR="00E25469" w:rsidRDefault="00E25469" w:rsidP="00B271B3">
            <w:r>
              <w:rPr>
                <w:rFonts w:ascii="Arial" w:eastAsia="Arial" w:hAnsi="Arial" w:cs="Arial"/>
              </w:rPr>
              <w:t xml:space="preserve">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 </w:t>
            </w:r>
          </w:p>
        </w:tc>
      </w:tr>
      <w:tr w:rsidR="00E25469" w14:paraId="648EF1E2" w14:textId="77777777" w:rsidTr="00B271B3">
        <w:trPr>
          <w:trHeight w:val="264"/>
        </w:trPr>
        <w:tc>
          <w:tcPr>
            <w:tcW w:w="8784" w:type="dxa"/>
            <w:tcBorders>
              <w:top w:val="single" w:sz="4" w:space="0" w:color="000000"/>
              <w:left w:val="single" w:sz="4" w:space="0" w:color="000000"/>
              <w:bottom w:val="single" w:sz="4" w:space="0" w:color="000000"/>
              <w:right w:val="single" w:sz="4" w:space="0" w:color="000000"/>
            </w:tcBorders>
          </w:tcPr>
          <w:p w14:paraId="134D9D58" w14:textId="77777777" w:rsidR="00E25469" w:rsidRDefault="00E25469" w:rsidP="00B271B3">
            <w:r>
              <w:rPr>
                <w:rFonts w:ascii="Arial" w:eastAsia="Arial" w:hAnsi="Arial" w:cs="Arial"/>
                <w:b/>
                <w:i/>
              </w:rPr>
              <w:t xml:space="preserve">Fe fydd yr ymchwil yn ymlynu i ganllawiau BERA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2399F669" w14:textId="77777777" w:rsidR="00E25469" w:rsidRDefault="00E25469" w:rsidP="00B271B3">
            <w:pPr>
              <w:ind w:left="14"/>
              <w:jc w:val="center"/>
            </w:pPr>
            <w:r>
              <w:rPr>
                <w:rFonts w:ascii="Arial" w:eastAsia="Arial" w:hAnsi="Arial" w:cs="Arial"/>
                <w:b/>
              </w:rPr>
              <w:t xml:space="preserve">x </w:t>
            </w:r>
          </w:p>
        </w:tc>
      </w:tr>
      <w:tr w:rsidR="00E25469" w14:paraId="07F019D9" w14:textId="77777777" w:rsidTr="00B271B3">
        <w:trPr>
          <w:trHeight w:val="264"/>
        </w:trPr>
        <w:tc>
          <w:tcPr>
            <w:tcW w:w="8784" w:type="dxa"/>
            <w:tcBorders>
              <w:top w:val="single" w:sz="4" w:space="0" w:color="000000"/>
              <w:left w:val="single" w:sz="4" w:space="0" w:color="000000"/>
              <w:bottom w:val="single" w:sz="4" w:space="0" w:color="000000"/>
              <w:right w:val="single" w:sz="4" w:space="0" w:color="000000"/>
            </w:tcBorders>
          </w:tcPr>
          <w:p w14:paraId="5AE25FD7" w14:textId="77777777" w:rsidR="00E25469" w:rsidRDefault="00E25469" w:rsidP="00B271B3">
            <w:r>
              <w:rPr>
                <w:rFonts w:ascii="Arial" w:eastAsia="Arial" w:hAnsi="Arial" w:cs="Arial"/>
                <w:b/>
                <w:i/>
              </w:rPr>
              <w:t xml:space="preserve">Fe fydd yr ymchwil yn ymlynu i ganllawiau ymchwil y Brifysgol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398394CC" w14:textId="77777777" w:rsidR="00E25469" w:rsidRDefault="00E25469" w:rsidP="00B271B3">
            <w:pPr>
              <w:ind w:left="14"/>
              <w:jc w:val="center"/>
            </w:pPr>
            <w:r>
              <w:rPr>
                <w:rFonts w:ascii="Arial" w:eastAsia="Arial" w:hAnsi="Arial" w:cs="Arial"/>
                <w:b/>
              </w:rPr>
              <w:t>x</w:t>
            </w:r>
            <w:r>
              <w:rPr>
                <w:rFonts w:ascii="Arial" w:eastAsia="Arial" w:hAnsi="Arial" w:cs="Arial"/>
                <w:b/>
                <w:i/>
              </w:rPr>
              <w:t xml:space="preserve"> </w:t>
            </w:r>
          </w:p>
        </w:tc>
      </w:tr>
      <w:tr w:rsidR="00E25469" w14:paraId="3FAC9788" w14:textId="77777777" w:rsidTr="00B271B3">
        <w:trPr>
          <w:trHeight w:val="516"/>
        </w:trPr>
        <w:tc>
          <w:tcPr>
            <w:tcW w:w="8784" w:type="dxa"/>
            <w:tcBorders>
              <w:top w:val="single" w:sz="4" w:space="0" w:color="000000"/>
              <w:left w:val="single" w:sz="4" w:space="0" w:color="000000"/>
              <w:bottom w:val="single" w:sz="4" w:space="0" w:color="000000"/>
              <w:right w:val="single" w:sz="4" w:space="0" w:color="000000"/>
            </w:tcBorders>
          </w:tcPr>
          <w:p w14:paraId="211C551A" w14:textId="77777777" w:rsidR="00E25469" w:rsidRDefault="00E25469" w:rsidP="00B271B3">
            <w:r>
              <w:rPr>
                <w:rFonts w:ascii="Arial" w:eastAsia="Arial" w:hAnsi="Arial" w:cs="Arial"/>
                <w:b/>
                <w:i/>
              </w:rPr>
              <w:t xml:space="preserve">Mae’r ymchwil o fewn ffiniau trefn arferol yr ystafell ddosbarth ac yn unol â’r canllawiau ysgol CAADOC am ganiatâd rhieni yn unol â llythhyr CAADOC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56F993EC" w14:textId="77777777" w:rsidR="00E25469" w:rsidRDefault="00E25469" w:rsidP="00B271B3">
            <w:pPr>
              <w:ind w:left="14"/>
              <w:jc w:val="center"/>
            </w:pPr>
            <w:r>
              <w:rPr>
                <w:rFonts w:ascii="Arial" w:eastAsia="Arial" w:hAnsi="Arial" w:cs="Arial"/>
                <w:b/>
              </w:rPr>
              <w:t>x</w:t>
            </w:r>
            <w:r>
              <w:rPr>
                <w:rFonts w:ascii="Arial" w:eastAsia="Arial" w:hAnsi="Arial" w:cs="Arial"/>
                <w:b/>
                <w:i/>
              </w:rPr>
              <w:t xml:space="preserve"> </w:t>
            </w:r>
          </w:p>
        </w:tc>
      </w:tr>
      <w:tr w:rsidR="00E25469" w14:paraId="5192B969" w14:textId="77777777" w:rsidTr="00B271B3">
        <w:trPr>
          <w:trHeight w:val="340"/>
        </w:trPr>
        <w:tc>
          <w:tcPr>
            <w:tcW w:w="8784" w:type="dxa"/>
            <w:tcBorders>
              <w:top w:val="single" w:sz="4" w:space="0" w:color="000000"/>
              <w:left w:val="single" w:sz="4" w:space="0" w:color="000000"/>
              <w:bottom w:val="single" w:sz="4" w:space="0" w:color="000000"/>
              <w:right w:val="single" w:sz="4" w:space="0" w:color="000000"/>
            </w:tcBorders>
          </w:tcPr>
          <w:p w14:paraId="5B3E0B3B" w14:textId="77777777" w:rsidR="00E25469" w:rsidRDefault="00E25469" w:rsidP="00B271B3">
            <w:r>
              <w:rPr>
                <w:rFonts w:ascii="Arial" w:eastAsia="Arial" w:hAnsi="Arial" w:cs="Arial"/>
                <w:b/>
                <w:i/>
              </w:rPr>
              <w:t xml:space="preserve">Fe fydd yr ymchwil yn ymlynu i ganllawiau Cyngor Gweithlu Addysg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7641B391" w14:textId="77777777" w:rsidR="00E25469" w:rsidRDefault="00E25469" w:rsidP="00B271B3">
            <w:pPr>
              <w:ind w:left="14"/>
              <w:jc w:val="center"/>
            </w:pPr>
            <w:r>
              <w:rPr>
                <w:rFonts w:ascii="Arial" w:eastAsia="Arial" w:hAnsi="Arial" w:cs="Arial"/>
                <w:b/>
              </w:rPr>
              <w:t xml:space="preserve">x </w:t>
            </w:r>
          </w:p>
        </w:tc>
      </w:tr>
    </w:tbl>
    <w:p w14:paraId="04DFD52E" w14:textId="77777777" w:rsidR="00E25469" w:rsidRDefault="00E25469" w:rsidP="00E25469">
      <w:pPr>
        <w:spacing w:after="0"/>
      </w:pPr>
      <w:r>
        <w:rPr>
          <w:rFonts w:ascii="Arial" w:eastAsia="Arial" w:hAnsi="Arial" w:cs="Arial"/>
          <w:b/>
        </w:rPr>
        <w:t xml:space="preserve"> </w:t>
      </w:r>
    </w:p>
    <w:p w14:paraId="1A01E5A2" w14:textId="77777777" w:rsidR="00E25469" w:rsidRDefault="00E25469" w:rsidP="00E25469">
      <w:pPr>
        <w:spacing w:after="0"/>
      </w:pPr>
      <w:r>
        <w:rPr>
          <w:rFonts w:ascii="Arial" w:eastAsia="Arial" w:hAnsi="Arial" w:cs="Arial"/>
          <w:b/>
        </w:rPr>
        <w:t xml:space="preserve"> </w:t>
      </w:r>
    </w:p>
    <w:p w14:paraId="55D339DD" w14:textId="77777777" w:rsidR="00E25469" w:rsidRDefault="00E25469" w:rsidP="00E25469">
      <w:pPr>
        <w:pStyle w:val="Heading1"/>
        <w:ind w:left="-5" w:right="102"/>
      </w:pPr>
      <w:r>
        <w:t xml:space="preserve">ADRAN D: Gweithgarwch Ymchwil Cydweithredol Allanol </w:t>
      </w:r>
    </w:p>
    <w:p w14:paraId="235FAE1A" w14:textId="77777777" w:rsidR="00E25469" w:rsidRDefault="00E25469" w:rsidP="00E25469">
      <w:pPr>
        <w:spacing w:after="0"/>
      </w:pPr>
      <w:r>
        <w:rPr>
          <w:rFonts w:ascii="Arial" w:eastAsia="Arial" w:hAnsi="Arial" w:cs="Arial"/>
          <w:sz w:val="12"/>
        </w:rPr>
        <w:t xml:space="preserve"> </w:t>
      </w:r>
    </w:p>
    <w:tbl>
      <w:tblPr>
        <w:tblStyle w:val="TableGrid0"/>
        <w:tblW w:w="9775" w:type="dxa"/>
        <w:tblInd w:w="6" w:type="dxa"/>
        <w:tblCellMar>
          <w:top w:w="7" w:type="dxa"/>
          <w:left w:w="109" w:type="dxa"/>
          <w:right w:w="44" w:type="dxa"/>
        </w:tblCellMar>
        <w:tblLook w:val="04A0" w:firstRow="1" w:lastRow="0" w:firstColumn="1" w:lastColumn="0" w:noHBand="0" w:noVBand="1"/>
      </w:tblPr>
      <w:tblGrid>
        <w:gridCol w:w="3429"/>
        <w:gridCol w:w="2732"/>
        <w:gridCol w:w="984"/>
        <w:gridCol w:w="974"/>
        <w:gridCol w:w="702"/>
        <w:gridCol w:w="954"/>
      </w:tblGrid>
      <w:tr w:rsidR="00E25469" w14:paraId="0E82B262" w14:textId="77777777" w:rsidTr="00B271B3">
        <w:trPr>
          <w:trHeight w:val="514"/>
        </w:trPr>
        <w:tc>
          <w:tcPr>
            <w:tcW w:w="6162" w:type="dxa"/>
            <w:gridSpan w:val="2"/>
            <w:tcBorders>
              <w:top w:val="single" w:sz="4" w:space="0" w:color="000000"/>
              <w:left w:val="single" w:sz="4" w:space="0" w:color="000000"/>
              <w:bottom w:val="single" w:sz="4" w:space="0" w:color="000000"/>
              <w:right w:val="single" w:sz="4" w:space="0" w:color="000000"/>
            </w:tcBorders>
            <w:shd w:val="clear" w:color="auto" w:fill="F2F2F2"/>
          </w:tcPr>
          <w:p w14:paraId="28A6D49E" w14:textId="77777777" w:rsidR="00E25469" w:rsidRDefault="00E25469" w:rsidP="00B271B3">
            <w:pPr>
              <w:jc w:val="both"/>
            </w:pPr>
            <w:r>
              <w:rPr>
                <w:rFonts w:ascii="Arial" w:eastAsia="Arial" w:hAnsi="Arial" w:cs="Arial"/>
              </w:rPr>
              <w:t xml:space="preserve">A yw’r gweithgarwch ymchwil yn cynnwys cydweithwyr y tu allan i’r Brifysgol?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377B94" w14:textId="77777777" w:rsidR="00E25469" w:rsidRDefault="00E25469" w:rsidP="00B271B3">
            <w:pPr>
              <w:ind w:right="67"/>
              <w:jc w:val="center"/>
            </w:pPr>
            <w:r>
              <w:rPr>
                <w:rFonts w:ascii="Arial" w:eastAsia="Arial" w:hAnsi="Arial" w:cs="Arial"/>
              </w:rPr>
              <w:t xml:space="preserve">YDY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8CAFDD" w14:textId="77777777" w:rsidR="00E25469" w:rsidRDefault="00E25469" w:rsidP="00B271B3">
            <w:pPr>
              <w:ind w:right="70"/>
              <w:jc w:val="center"/>
            </w:pPr>
            <w:r>
              <w:rPr>
                <w:rFonts w:ascii="MS Gothic" w:eastAsia="MS Gothic" w:hAnsi="MS Gothic" w:cs="MS Gothic"/>
              </w:rPr>
              <w:t>☐</w:t>
            </w:r>
            <w:r>
              <w:rPr>
                <w:rFonts w:ascii="Arial" w:eastAsia="Arial" w:hAnsi="Arial" w:cs="Arial"/>
              </w:rPr>
              <w:t xml:space="preserve"> </w:t>
            </w:r>
          </w:p>
        </w:tc>
        <w:tc>
          <w:tcPr>
            <w:tcW w:w="701" w:type="dxa"/>
            <w:tcBorders>
              <w:top w:val="single" w:sz="4" w:space="0" w:color="000000"/>
              <w:left w:val="single" w:sz="4" w:space="0" w:color="000000"/>
              <w:bottom w:val="single" w:sz="4" w:space="0" w:color="000000"/>
              <w:right w:val="single" w:sz="4" w:space="0" w:color="000000"/>
            </w:tcBorders>
            <w:shd w:val="clear" w:color="auto" w:fill="F2F2F2"/>
          </w:tcPr>
          <w:p w14:paraId="0A4375A0" w14:textId="77777777" w:rsidR="00E25469" w:rsidRDefault="00E25469" w:rsidP="00B271B3">
            <w:pPr>
              <w:ind w:left="11" w:hanging="5"/>
            </w:pPr>
            <w:r>
              <w:rPr>
                <w:rFonts w:ascii="Arial" w:eastAsia="Arial" w:hAnsi="Arial" w:cs="Arial"/>
              </w:rPr>
              <w:t xml:space="preserve">NAC YDY </w:t>
            </w:r>
          </w:p>
        </w:tc>
        <w:tc>
          <w:tcPr>
            <w:tcW w:w="95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04216A" w14:textId="77777777" w:rsidR="00E25469" w:rsidRDefault="00E25469" w:rsidP="00B271B3">
            <w:pPr>
              <w:ind w:right="61"/>
              <w:jc w:val="center"/>
            </w:pPr>
            <w:r>
              <w:rPr>
                <w:rFonts w:ascii="Arial" w:eastAsia="Arial" w:hAnsi="Arial" w:cs="Arial"/>
                <w:b/>
              </w:rPr>
              <w:t>x</w:t>
            </w:r>
            <w:r>
              <w:rPr>
                <w:rFonts w:ascii="Arial" w:eastAsia="Arial" w:hAnsi="Arial" w:cs="Arial"/>
              </w:rPr>
              <w:t xml:space="preserve"> </w:t>
            </w:r>
          </w:p>
        </w:tc>
      </w:tr>
      <w:tr w:rsidR="00E25469" w14:paraId="58D2320A" w14:textId="77777777" w:rsidTr="00B271B3">
        <w:trPr>
          <w:trHeight w:val="449"/>
        </w:trPr>
        <w:tc>
          <w:tcPr>
            <w:tcW w:w="8821" w:type="dxa"/>
            <w:gridSpan w:val="5"/>
            <w:tcBorders>
              <w:top w:val="single" w:sz="4" w:space="0" w:color="000000"/>
              <w:left w:val="single" w:sz="4" w:space="0" w:color="000000"/>
              <w:bottom w:val="single" w:sz="4" w:space="0" w:color="000000"/>
              <w:right w:val="nil"/>
            </w:tcBorders>
          </w:tcPr>
          <w:p w14:paraId="47020908" w14:textId="77777777" w:rsidR="00E25469" w:rsidRDefault="00E25469" w:rsidP="00B271B3">
            <w:pPr>
              <w:spacing w:after="43"/>
            </w:pPr>
            <w:r>
              <w:rPr>
                <w:rFonts w:ascii="Arial" w:eastAsia="Arial" w:hAnsi="Arial" w:cs="Arial"/>
                <w:sz w:val="16"/>
              </w:rPr>
              <w:t xml:space="preserve"> </w:t>
            </w:r>
          </w:p>
          <w:p w14:paraId="342150EC" w14:textId="77777777" w:rsidR="00E25469" w:rsidRDefault="00E25469" w:rsidP="00B271B3">
            <w:r>
              <w:rPr>
                <w:rFonts w:ascii="Arial" w:eastAsia="Arial" w:hAnsi="Arial" w:cs="Arial"/>
              </w:rPr>
              <w:t xml:space="preserve">Os Ydy, rhowch enw’r sefydliad allanol ac enw a manylion cyswllt y prif berson cyswllt: </w:t>
            </w:r>
            <w:r>
              <w:rPr>
                <w:rFonts w:ascii="Arial" w:eastAsia="Arial" w:hAnsi="Arial" w:cs="Arial"/>
                <w:b/>
                <w:i/>
              </w:rPr>
              <w:t xml:space="preserve"> </w:t>
            </w:r>
          </w:p>
        </w:tc>
        <w:tc>
          <w:tcPr>
            <w:tcW w:w="954" w:type="dxa"/>
            <w:tcBorders>
              <w:top w:val="single" w:sz="4" w:space="0" w:color="000000"/>
              <w:left w:val="nil"/>
              <w:bottom w:val="single" w:sz="4" w:space="0" w:color="000000"/>
              <w:right w:val="single" w:sz="4" w:space="0" w:color="000000"/>
            </w:tcBorders>
          </w:tcPr>
          <w:p w14:paraId="7D2A3F7A" w14:textId="77777777" w:rsidR="00E25469" w:rsidRDefault="00E25469" w:rsidP="00B271B3"/>
        </w:tc>
      </w:tr>
      <w:tr w:rsidR="00E25469" w14:paraId="3E6E929B" w14:textId="77777777" w:rsidTr="00B271B3">
        <w:trPr>
          <w:trHeight w:val="263"/>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14:paraId="12D69A41" w14:textId="77777777" w:rsidR="00E25469" w:rsidRDefault="00E25469" w:rsidP="00B271B3">
            <w:r>
              <w:rPr>
                <w:rFonts w:ascii="Arial" w:eastAsia="Arial" w:hAnsi="Arial" w:cs="Arial"/>
              </w:rPr>
              <w:t xml:space="preserve">Sefydliad </w:t>
            </w:r>
          </w:p>
        </w:tc>
        <w:tc>
          <w:tcPr>
            <w:tcW w:w="5392" w:type="dxa"/>
            <w:gridSpan w:val="4"/>
            <w:tcBorders>
              <w:top w:val="single" w:sz="4" w:space="0" w:color="000000"/>
              <w:left w:val="single" w:sz="4" w:space="0" w:color="000000"/>
              <w:bottom w:val="single" w:sz="4" w:space="0" w:color="000000"/>
              <w:right w:val="nil"/>
            </w:tcBorders>
          </w:tcPr>
          <w:p w14:paraId="4DE86350" w14:textId="77777777" w:rsidR="00E25469" w:rsidRDefault="00E25469" w:rsidP="00B271B3">
            <w:pPr>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14:paraId="6736DAA3" w14:textId="77777777" w:rsidR="00E25469" w:rsidRDefault="00E25469" w:rsidP="00B271B3"/>
        </w:tc>
      </w:tr>
      <w:tr w:rsidR="00E25469" w14:paraId="5838A5F4" w14:textId="77777777" w:rsidTr="00B271B3">
        <w:trPr>
          <w:trHeight w:val="264"/>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14:paraId="32FB13A9" w14:textId="77777777" w:rsidR="00E25469" w:rsidRDefault="00E25469" w:rsidP="00B271B3">
            <w:r>
              <w:rPr>
                <w:rFonts w:ascii="Arial" w:eastAsia="Arial" w:hAnsi="Arial" w:cs="Arial"/>
              </w:rPr>
              <w:t xml:space="preserve">Enw’r person cyswllt </w:t>
            </w:r>
          </w:p>
        </w:tc>
        <w:tc>
          <w:tcPr>
            <w:tcW w:w="5392" w:type="dxa"/>
            <w:gridSpan w:val="4"/>
            <w:tcBorders>
              <w:top w:val="single" w:sz="4" w:space="0" w:color="000000"/>
              <w:left w:val="single" w:sz="4" w:space="0" w:color="000000"/>
              <w:bottom w:val="single" w:sz="4" w:space="0" w:color="000000"/>
              <w:right w:val="nil"/>
            </w:tcBorders>
          </w:tcPr>
          <w:p w14:paraId="652DFB95" w14:textId="77777777" w:rsidR="00E25469" w:rsidRDefault="00E25469" w:rsidP="00B271B3">
            <w:pPr>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14:paraId="30195E05" w14:textId="77777777" w:rsidR="00E25469" w:rsidRDefault="00E25469" w:rsidP="00B271B3"/>
        </w:tc>
      </w:tr>
      <w:tr w:rsidR="00E25469" w14:paraId="2344CF4A" w14:textId="77777777" w:rsidTr="00B271B3">
        <w:trPr>
          <w:trHeight w:val="258"/>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14:paraId="10436E11" w14:textId="77777777" w:rsidR="00E25469" w:rsidRDefault="00E25469" w:rsidP="00B271B3">
            <w:r>
              <w:rPr>
                <w:rFonts w:ascii="Arial" w:eastAsia="Arial" w:hAnsi="Arial" w:cs="Arial"/>
              </w:rPr>
              <w:t xml:space="preserve">Cyfeiriad e-bost y person cyswllt </w:t>
            </w:r>
          </w:p>
        </w:tc>
        <w:tc>
          <w:tcPr>
            <w:tcW w:w="5392" w:type="dxa"/>
            <w:gridSpan w:val="4"/>
            <w:tcBorders>
              <w:top w:val="single" w:sz="4" w:space="0" w:color="000000"/>
              <w:left w:val="single" w:sz="4" w:space="0" w:color="000000"/>
              <w:bottom w:val="single" w:sz="4" w:space="0" w:color="000000"/>
              <w:right w:val="nil"/>
            </w:tcBorders>
          </w:tcPr>
          <w:p w14:paraId="05E22F49" w14:textId="77777777" w:rsidR="00E25469" w:rsidRDefault="00E25469" w:rsidP="00B271B3">
            <w:pPr>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14:paraId="513CC455" w14:textId="77777777" w:rsidR="00E25469" w:rsidRDefault="00E25469" w:rsidP="00B271B3"/>
        </w:tc>
      </w:tr>
    </w:tbl>
    <w:p w14:paraId="21D11EA1" w14:textId="77777777" w:rsidR="00E25469" w:rsidRDefault="00E25469" w:rsidP="00E25469">
      <w:pPr>
        <w:spacing w:after="48"/>
      </w:pPr>
      <w:r>
        <w:rPr>
          <w:rFonts w:ascii="Arial" w:eastAsia="Arial" w:hAnsi="Arial" w:cs="Arial"/>
          <w:sz w:val="16"/>
        </w:rPr>
        <w:t xml:space="preserve"> </w:t>
      </w:r>
    </w:p>
    <w:p w14:paraId="6E90CAAC" w14:textId="77777777" w:rsidR="00E25469" w:rsidRDefault="00E25469" w:rsidP="00E25469">
      <w:pPr>
        <w:pStyle w:val="Heading1"/>
        <w:ind w:left="-5" w:right="102"/>
      </w:pPr>
      <w:r>
        <w:t xml:space="preserve">Pan fo’r gweithgarwch ymchwil yn cael ei gynnal mewn cydweithrediad â sefydliad allanol </w:t>
      </w:r>
    </w:p>
    <w:tbl>
      <w:tblPr>
        <w:tblStyle w:val="TableGrid0"/>
        <w:tblW w:w="9775" w:type="dxa"/>
        <w:tblInd w:w="6" w:type="dxa"/>
        <w:tblCellMar>
          <w:top w:w="5" w:type="dxa"/>
          <w:left w:w="109" w:type="dxa"/>
          <w:right w:w="111" w:type="dxa"/>
        </w:tblCellMar>
        <w:tblLook w:val="04A0" w:firstRow="1" w:lastRow="0" w:firstColumn="1" w:lastColumn="0" w:noHBand="0" w:noVBand="1"/>
      </w:tblPr>
      <w:tblGrid>
        <w:gridCol w:w="6162"/>
        <w:gridCol w:w="984"/>
        <w:gridCol w:w="974"/>
        <w:gridCol w:w="806"/>
        <w:gridCol w:w="849"/>
      </w:tblGrid>
      <w:tr w:rsidR="00E25469" w14:paraId="3E151B2E" w14:textId="77777777" w:rsidTr="00B271B3">
        <w:trPr>
          <w:trHeight w:val="511"/>
        </w:trPr>
        <w:tc>
          <w:tcPr>
            <w:tcW w:w="6162" w:type="dxa"/>
            <w:tcBorders>
              <w:top w:val="single" w:sz="4" w:space="0" w:color="000000"/>
              <w:left w:val="single" w:sz="4" w:space="0" w:color="000000"/>
              <w:bottom w:val="single" w:sz="4" w:space="0" w:color="000000"/>
              <w:right w:val="single" w:sz="4" w:space="0" w:color="000000"/>
            </w:tcBorders>
            <w:shd w:val="clear" w:color="auto" w:fill="F2F2F2"/>
          </w:tcPr>
          <w:p w14:paraId="43BC0D90" w14:textId="77777777" w:rsidR="00E25469" w:rsidRDefault="00E25469" w:rsidP="00B271B3">
            <w:r>
              <w:rPr>
                <w:rFonts w:ascii="Arial" w:eastAsia="Arial" w:hAnsi="Arial" w:cs="Arial"/>
              </w:rPr>
              <w:t xml:space="preserve">A oes gan y sefydliad hwn ei system cymeradwyaeth foesegol ei hun?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612881" w14:textId="77777777" w:rsidR="00E25469" w:rsidRDefault="00E25469" w:rsidP="00B271B3">
            <w:pPr>
              <w:ind w:left="150"/>
            </w:pPr>
            <w:r>
              <w:rPr>
                <w:rFonts w:ascii="Arial" w:eastAsia="Arial" w:hAnsi="Arial" w:cs="Arial"/>
              </w:rPr>
              <w:t xml:space="preserve">OES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5B9283" w14:textId="77777777" w:rsidR="00E25469" w:rsidRDefault="00E25469" w:rsidP="00B271B3">
            <w:pPr>
              <w:ind w:right="3"/>
              <w:jc w:val="center"/>
            </w:pPr>
            <w:r>
              <w:rPr>
                <w:rFonts w:ascii="MS Gothic" w:eastAsia="MS Gothic" w:hAnsi="MS Gothic" w:cs="MS Gothic"/>
              </w:rPr>
              <w:t>☐</w:t>
            </w:r>
            <w:r>
              <w:rPr>
                <w:rFonts w:ascii="Arial" w:eastAsia="Arial" w:hAnsi="Arial" w:cs="Arial"/>
              </w:rPr>
              <w:t xml:space="preserve"> </w:t>
            </w:r>
          </w:p>
        </w:tc>
        <w:tc>
          <w:tcPr>
            <w:tcW w:w="806" w:type="dxa"/>
            <w:tcBorders>
              <w:top w:val="single" w:sz="4" w:space="0" w:color="000000"/>
              <w:left w:val="single" w:sz="4" w:space="0" w:color="000000"/>
              <w:bottom w:val="single" w:sz="4" w:space="0" w:color="000000"/>
              <w:right w:val="single" w:sz="4" w:space="0" w:color="000000"/>
            </w:tcBorders>
            <w:shd w:val="clear" w:color="auto" w:fill="F2F2F2"/>
          </w:tcPr>
          <w:p w14:paraId="36108787" w14:textId="77777777" w:rsidR="00E25469" w:rsidRDefault="00E25469" w:rsidP="00B271B3">
            <w:pPr>
              <w:jc w:val="center"/>
            </w:pPr>
            <w:r>
              <w:rPr>
                <w:rFonts w:ascii="Arial" w:eastAsia="Arial" w:hAnsi="Arial" w:cs="Arial"/>
              </w:rPr>
              <w:t xml:space="preserve">NAC OES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2C1B03" w14:textId="77777777" w:rsidR="00E25469" w:rsidRDefault="00E25469" w:rsidP="00B271B3">
            <w:pPr>
              <w:ind w:right="3"/>
              <w:jc w:val="center"/>
            </w:pPr>
            <w:r>
              <w:rPr>
                <w:rFonts w:ascii="Arial" w:eastAsia="Arial" w:hAnsi="Arial" w:cs="Arial"/>
                <w:b/>
              </w:rPr>
              <w:t>x</w:t>
            </w:r>
            <w:r>
              <w:rPr>
                <w:rFonts w:ascii="Arial" w:eastAsia="Arial" w:hAnsi="Arial" w:cs="Arial"/>
              </w:rPr>
              <w:t xml:space="preserve"> </w:t>
            </w:r>
          </w:p>
        </w:tc>
      </w:tr>
      <w:tr w:rsidR="00E25469" w14:paraId="57D80DD5" w14:textId="77777777" w:rsidTr="00B271B3">
        <w:trPr>
          <w:trHeight w:val="520"/>
        </w:trPr>
        <w:tc>
          <w:tcPr>
            <w:tcW w:w="9775" w:type="dxa"/>
            <w:gridSpan w:val="5"/>
            <w:tcBorders>
              <w:top w:val="single" w:sz="4" w:space="0" w:color="000000"/>
              <w:left w:val="single" w:sz="4" w:space="0" w:color="000000"/>
              <w:bottom w:val="single" w:sz="4" w:space="0" w:color="000000"/>
              <w:right w:val="single" w:sz="4" w:space="0" w:color="000000"/>
            </w:tcBorders>
          </w:tcPr>
          <w:p w14:paraId="4AC08C6D" w14:textId="77777777" w:rsidR="00E25469" w:rsidRDefault="00E25469" w:rsidP="00B271B3">
            <w:r>
              <w:rPr>
                <w:rFonts w:ascii="Arial" w:eastAsia="Arial" w:hAnsi="Arial" w:cs="Arial"/>
              </w:rPr>
              <w:t>Os Oes, atodwch gopi o unrhyw gymeradwyaeth derfynol (neu gymeradwyaeth interim) gan y sefydliad</w:t>
            </w:r>
            <w:r>
              <w:rPr>
                <w:rFonts w:ascii="Arial" w:eastAsia="Arial" w:hAnsi="Arial" w:cs="Arial"/>
                <w:b/>
              </w:rPr>
              <w:t xml:space="preserve"> </w:t>
            </w:r>
          </w:p>
        </w:tc>
      </w:tr>
    </w:tbl>
    <w:p w14:paraId="16979539" w14:textId="77777777" w:rsidR="00E25469" w:rsidRDefault="00E25469" w:rsidP="00E25469">
      <w:pPr>
        <w:spacing w:after="0"/>
      </w:pPr>
      <w:r>
        <w:rPr>
          <w:rFonts w:ascii="Arial" w:eastAsia="Arial" w:hAnsi="Arial" w:cs="Arial"/>
          <w:sz w:val="20"/>
        </w:rPr>
        <w:t xml:space="preserve"> </w:t>
      </w:r>
    </w:p>
    <w:p w14:paraId="50447450" w14:textId="77777777" w:rsidR="00E25469" w:rsidRDefault="00E25469" w:rsidP="00E25469">
      <w:pPr>
        <w:spacing w:after="0"/>
      </w:pPr>
      <w:r>
        <w:rPr>
          <w:rFonts w:ascii="Arial" w:eastAsia="Arial" w:hAnsi="Arial" w:cs="Arial"/>
          <w:b/>
        </w:rPr>
        <w:t xml:space="preserve"> </w:t>
      </w:r>
    </w:p>
    <w:p w14:paraId="6D2EFB46" w14:textId="77777777" w:rsidR="00E25469" w:rsidRDefault="00E25469" w:rsidP="00E25469">
      <w:pPr>
        <w:pStyle w:val="Heading1"/>
        <w:ind w:left="-5" w:right="102"/>
      </w:pPr>
      <w:r>
        <w:t xml:space="preserve">ADRAN E:  Manylion y Gweithgarwch Ymchwil </w:t>
      </w:r>
    </w:p>
    <w:p w14:paraId="3E6AA0F2" w14:textId="77777777" w:rsidR="00E25469" w:rsidRDefault="00E25469" w:rsidP="00E25469">
      <w:pPr>
        <w:spacing w:after="0"/>
      </w:pPr>
      <w:r>
        <w:rPr>
          <w:rFonts w:ascii="Arial" w:eastAsia="Arial" w:hAnsi="Arial" w:cs="Arial"/>
          <w:sz w:val="16"/>
        </w:rPr>
        <w:t xml:space="preserve"> </w:t>
      </w:r>
    </w:p>
    <w:tbl>
      <w:tblPr>
        <w:tblStyle w:val="TableGrid0"/>
        <w:tblW w:w="9134" w:type="dxa"/>
        <w:tblInd w:w="-72" w:type="dxa"/>
        <w:tblCellMar>
          <w:top w:w="32" w:type="dxa"/>
          <w:left w:w="55" w:type="dxa"/>
          <w:bottom w:w="26" w:type="dxa"/>
        </w:tblCellMar>
        <w:tblLook w:val="04A0" w:firstRow="1" w:lastRow="0" w:firstColumn="1" w:lastColumn="0" w:noHBand="0" w:noVBand="1"/>
      </w:tblPr>
      <w:tblGrid>
        <w:gridCol w:w="2517"/>
        <w:gridCol w:w="2482"/>
        <w:gridCol w:w="2472"/>
        <w:gridCol w:w="1663"/>
      </w:tblGrid>
      <w:tr w:rsidR="00E25469" w14:paraId="326CB506" w14:textId="77777777" w:rsidTr="00612ED8">
        <w:trPr>
          <w:trHeight w:val="572"/>
        </w:trPr>
        <w:tc>
          <w:tcPr>
            <w:tcW w:w="2517"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BAD28C7" w14:textId="77777777" w:rsidR="00E25469" w:rsidRDefault="00E25469" w:rsidP="00B271B3">
            <w:pPr>
              <w:ind w:left="2"/>
            </w:pPr>
            <w:r>
              <w:rPr>
                <w:rFonts w:ascii="Arial" w:eastAsia="Arial" w:hAnsi="Arial" w:cs="Arial"/>
              </w:rPr>
              <w:lastRenderedPageBreak/>
              <w:t xml:space="preserve">Teitl dangosol: </w:t>
            </w:r>
          </w:p>
        </w:tc>
        <w:tc>
          <w:tcPr>
            <w:tcW w:w="6617" w:type="dxa"/>
            <w:gridSpan w:val="3"/>
            <w:tcBorders>
              <w:top w:val="single" w:sz="8" w:space="0" w:color="000000"/>
              <w:left w:val="single" w:sz="8" w:space="0" w:color="000000"/>
              <w:bottom w:val="single" w:sz="8" w:space="0" w:color="000000"/>
              <w:right w:val="single" w:sz="8" w:space="0" w:color="000000"/>
            </w:tcBorders>
          </w:tcPr>
          <w:p w14:paraId="5D020AFF" w14:textId="77777777" w:rsidR="00E25469" w:rsidRDefault="00E25469" w:rsidP="00B271B3">
            <w:pPr>
              <w:ind w:left="5"/>
            </w:pPr>
            <w:r>
              <w:rPr>
                <w:rFonts w:ascii="Arial" w:eastAsia="Arial" w:hAnsi="Arial" w:cs="Arial"/>
              </w:rPr>
              <w:t xml:space="preserve">Archwiliad i effaith ymglymiad rhieni a gwarchodwyr ar fedrau llythrennedd y Cyfnod Sylfaen. </w:t>
            </w:r>
          </w:p>
        </w:tc>
      </w:tr>
      <w:tr w:rsidR="00E25469" w14:paraId="458FAAC5" w14:textId="77777777" w:rsidTr="00612ED8">
        <w:trPr>
          <w:trHeight w:val="581"/>
        </w:trPr>
        <w:tc>
          <w:tcPr>
            <w:tcW w:w="2517" w:type="dxa"/>
            <w:tcBorders>
              <w:top w:val="single" w:sz="8" w:space="0" w:color="000000"/>
              <w:left w:val="single" w:sz="8" w:space="0" w:color="000000"/>
              <w:bottom w:val="double" w:sz="12" w:space="0" w:color="F2F2F2"/>
              <w:right w:val="single" w:sz="8" w:space="0" w:color="000000"/>
            </w:tcBorders>
            <w:shd w:val="clear" w:color="auto" w:fill="F2F2F2"/>
          </w:tcPr>
          <w:p w14:paraId="0F697F99" w14:textId="77777777" w:rsidR="00E25469" w:rsidRDefault="00E25469" w:rsidP="00B271B3">
            <w:pPr>
              <w:ind w:left="2"/>
            </w:pPr>
            <w:r>
              <w:rPr>
                <w:rFonts w:ascii="Arial" w:eastAsia="Arial" w:hAnsi="Arial" w:cs="Arial"/>
              </w:rPr>
              <w:t xml:space="preserve">Dyddiad cychwyn arfaethedig:  </w:t>
            </w:r>
          </w:p>
        </w:tc>
        <w:tc>
          <w:tcPr>
            <w:tcW w:w="2482" w:type="dxa"/>
            <w:tcBorders>
              <w:top w:val="single" w:sz="8" w:space="0" w:color="000000"/>
              <w:left w:val="single" w:sz="8" w:space="0" w:color="000000"/>
              <w:bottom w:val="single" w:sz="12" w:space="0" w:color="F2F2F2"/>
              <w:right w:val="single" w:sz="8" w:space="0" w:color="000000"/>
            </w:tcBorders>
            <w:vAlign w:val="center"/>
          </w:tcPr>
          <w:p w14:paraId="5D50D0F2" w14:textId="77777777" w:rsidR="00E25469" w:rsidRDefault="00E25469" w:rsidP="00B271B3">
            <w:pPr>
              <w:ind w:left="5"/>
            </w:pPr>
            <w:r>
              <w:rPr>
                <w:rFonts w:ascii="Arial" w:eastAsia="Arial" w:hAnsi="Arial" w:cs="Arial"/>
              </w:rPr>
              <w:t xml:space="preserve">11/02/19 </w:t>
            </w:r>
          </w:p>
        </w:tc>
        <w:tc>
          <w:tcPr>
            <w:tcW w:w="2472" w:type="dxa"/>
            <w:tcBorders>
              <w:top w:val="single" w:sz="8" w:space="0" w:color="000000"/>
              <w:left w:val="single" w:sz="8" w:space="0" w:color="000000"/>
              <w:bottom w:val="double" w:sz="12" w:space="0" w:color="F2F2F2"/>
              <w:right w:val="single" w:sz="8" w:space="0" w:color="000000"/>
            </w:tcBorders>
            <w:shd w:val="clear" w:color="auto" w:fill="F2F2F2"/>
          </w:tcPr>
          <w:p w14:paraId="006CAEE2" w14:textId="77777777" w:rsidR="00E25469" w:rsidRDefault="00E25469" w:rsidP="00B271B3">
            <w:r>
              <w:rPr>
                <w:rFonts w:ascii="Arial" w:eastAsia="Arial" w:hAnsi="Arial" w:cs="Arial"/>
              </w:rPr>
              <w:t xml:space="preserve">Dyddiad gorffen arfaethedig:  </w:t>
            </w:r>
          </w:p>
        </w:tc>
        <w:tc>
          <w:tcPr>
            <w:tcW w:w="1663" w:type="dxa"/>
            <w:tcBorders>
              <w:top w:val="single" w:sz="8" w:space="0" w:color="000000"/>
              <w:left w:val="single" w:sz="8" w:space="0" w:color="000000"/>
              <w:bottom w:val="single" w:sz="12" w:space="0" w:color="F2F2F2"/>
              <w:right w:val="single" w:sz="8" w:space="0" w:color="000000"/>
            </w:tcBorders>
            <w:vAlign w:val="center"/>
          </w:tcPr>
          <w:p w14:paraId="647DB4D8" w14:textId="77777777" w:rsidR="00E25469" w:rsidRDefault="00E25469" w:rsidP="00B271B3">
            <w:pPr>
              <w:ind w:left="5"/>
            </w:pPr>
            <w:r>
              <w:rPr>
                <w:rFonts w:ascii="Arial" w:eastAsia="Arial" w:hAnsi="Arial" w:cs="Arial"/>
              </w:rPr>
              <w:t xml:space="preserve">29/04/19 </w:t>
            </w:r>
          </w:p>
        </w:tc>
      </w:tr>
      <w:tr w:rsidR="00E25469" w14:paraId="51D3C18C" w14:textId="77777777" w:rsidTr="00612ED8">
        <w:trPr>
          <w:trHeight w:val="1446"/>
        </w:trPr>
        <w:tc>
          <w:tcPr>
            <w:tcW w:w="9134" w:type="dxa"/>
            <w:gridSpan w:val="4"/>
            <w:tcBorders>
              <w:top w:val="double" w:sz="12" w:space="0" w:color="F2F2F2"/>
              <w:left w:val="single" w:sz="8" w:space="0" w:color="000000"/>
              <w:bottom w:val="single" w:sz="8" w:space="0" w:color="000000"/>
              <w:right w:val="single" w:sz="8" w:space="0" w:color="000000"/>
            </w:tcBorders>
            <w:shd w:val="clear" w:color="auto" w:fill="F2F2F2"/>
            <w:vAlign w:val="bottom"/>
          </w:tcPr>
          <w:p w14:paraId="339726E0" w14:textId="77777777" w:rsidR="00E25469" w:rsidRDefault="00E25469" w:rsidP="00B271B3">
            <w:pPr>
              <w:ind w:left="2"/>
            </w:pPr>
            <w:r>
              <w:rPr>
                <w:rFonts w:ascii="Arial" w:eastAsia="Arial" w:hAnsi="Arial" w:cs="Arial"/>
                <w:b/>
              </w:rPr>
              <w:t xml:space="preserve">Pwrpas y gweithgarwch ymchwil (yn cynnwys nodau ac amcanion) </w:t>
            </w:r>
          </w:p>
          <w:p w14:paraId="48BB3B03" w14:textId="77777777" w:rsidR="00E25469" w:rsidRDefault="00E25469" w:rsidP="00B271B3">
            <w:pPr>
              <w:ind w:left="2"/>
            </w:pPr>
            <w:r>
              <w:rPr>
                <w:rFonts w:ascii="Arial" w:eastAsia="Arial" w:hAnsi="Arial" w:cs="Arial"/>
              </w:rPr>
              <w:t xml:space="preserve">Amlinellwch bwrpas, nodau ac amcanion y gweithgarwch ymchwil, yn cynnwys cwestiynau ymchwil allweddol. Dangoswch yn gryno sut mae ymchwil cyfredol wedi llywio’r gweithgarwch arfaethedig ac eglurwch beth bydd y gweithgarwch ymchwil yn ei ychwanegu a sut mae’n mynd i’r afael â maes pwysig. (Uchafswm o 300 o eiriau)  </w:t>
            </w:r>
          </w:p>
        </w:tc>
      </w:tr>
      <w:tr w:rsidR="00E25469" w14:paraId="7C1D5252" w14:textId="77777777" w:rsidTr="00612ED8">
        <w:trPr>
          <w:trHeight w:val="3378"/>
        </w:trPr>
        <w:tc>
          <w:tcPr>
            <w:tcW w:w="9134" w:type="dxa"/>
            <w:gridSpan w:val="4"/>
            <w:tcBorders>
              <w:top w:val="single" w:sz="8" w:space="0" w:color="000000"/>
              <w:left w:val="single" w:sz="8" w:space="0" w:color="000000"/>
              <w:bottom w:val="single" w:sz="8" w:space="0" w:color="000000"/>
              <w:right w:val="single" w:sz="8" w:space="0" w:color="000000"/>
            </w:tcBorders>
          </w:tcPr>
          <w:p w14:paraId="43B5016F" w14:textId="77777777" w:rsidR="00E25469" w:rsidRDefault="00E25469" w:rsidP="00B271B3">
            <w:pPr>
              <w:spacing w:line="239" w:lineRule="auto"/>
              <w:ind w:left="2" w:right="5"/>
            </w:pPr>
            <w:r>
              <w:rPr>
                <w:rFonts w:ascii="Arial" w:eastAsia="Arial" w:hAnsi="Arial" w:cs="Arial"/>
              </w:rPr>
              <w:t xml:space="preserve">Pwrpas y gwaith ymchwil yw ymchwilio i’r effaith y caiff ymglymiad ar addysg eu plant gan ffocysu’n benodol ar fedrau llythrennedd. Dywed yr Adran Addysg a Sgiliau (2015) bod “rhieni, gofalwyr a’r teulu ehangach yn cael dylanwad mawr ar gyrhaeddiad plant yn yr ysgol” gyda Power a Goodall (2008) yn gytûn wrth nodi “parental engagement in children’s learning makes a difference”. Yn ddiddorol i’w nodi yw’r sylw a wna’r Adran Addysg a Sgiliau (2015) at dlodi gan fynegi bod tueddiad i blant o gefndiroedd difreintiedig i berfformio’n wan o’i gymharu â’u cymdogion o gefndiroedd mwy breintiedig. Fodd bynnag, nodir bod modd iddynt fod yn groes i’r duedd os ydynt yn cael cefnogaeth gref gan rieni adref. Byddaf yn edrych felly ac ydyw cefnogaeth/diffyg cefnogaeth rhieni yn dylanwadu ar gyrhaeddiad disgyblion gan ymchwilio i’w cefndiroedd. </w:t>
            </w:r>
          </w:p>
          <w:p w14:paraId="1204D68B" w14:textId="77777777" w:rsidR="00E25469" w:rsidRDefault="00E25469" w:rsidP="00B271B3">
            <w:pPr>
              <w:ind w:left="2"/>
            </w:pPr>
            <w:r>
              <w:rPr>
                <w:rFonts w:ascii="Arial" w:eastAsia="Arial" w:hAnsi="Arial" w:cs="Arial"/>
              </w:rPr>
              <w:t xml:space="preserve"> </w:t>
            </w:r>
          </w:p>
          <w:p w14:paraId="5EA75674" w14:textId="77777777" w:rsidR="00E25469" w:rsidRDefault="00E25469" w:rsidP="00B271B3">
            <w:pPr>
              <w:ind w:left="2"/>
            </w:pPr>
            <w:r>
              <w:rPr>
                <w:rFonts w:ascii="Arial" w:eastAsia="Arial" w:hAnsi="Arial" w:cs="Arial"/>
              </w:rPr>
              <w:t xml:space="preserve">Fe fydd yr adolygiad llenyddiaeth yn canolbwyntio ar fedrau llythrennedd plant yn unol â’r </w:t>
            </w:r>
          </w:p>
          <w:p w14:paraId="54AC96AD" w14:textId="77777777" w:rsidR="00E25469" w:rsidRDefault="00E25469" w:rsidP="00B271B3">
            <w:pPr>
              <w:ind w:left="2"/>
            </w:pPr>
            <w:r>
              <w:rPr>
                <w:rFonts w:ascii="Arial" w:eastAsia="Arial" w:hAnsi="Arial" w:cs="Arial"/>
              </w:rPr>
              <w:t xml:space="preserve">gefnogaeth y darparwyd adref. Yn ogystal mi fyddaf yn canolbwyntio ar yr effeithiau sy’n gysylltiedig diffyg cefnogaeth adref parthed tlodi, diffyg amsera diffyg cymwysterau. </w:t>
            </w:r>
          </w:p>
        </w:tc>
      </w:tr>
      <w:tr w:rsidR="00E25469" w14:paraId="5F354FB1" w14:textId="77777777" w:rsidTr="00612ED8">
        <w:trPr>
          <w:trHeight w:val="1309"/>
        </w:trPr>
        <w:tc>
          <w:tcPr>
            <w:tcW w:w="9134" w:type="dxa"/>
            <w:gridSpan w:val="4"/>
            <w:tcBorders>
              <w:top w:val="single" w:sz="8" w:space="0" w:color="000000"/>
              <w:left w:val="single" w:sz="8" w:space="0" w:color="000000"/>
              <w:bottom w:val="single" w:sz="12" w:space="0" w:color="F2F2F2"/>
              <w:right w:val="single" w:sz="8" w:space="0" w:color="000000"/>
            </w:tcBorders>
          </w:tcPr>
          <w:p w14:paraId="0BEC0E13" w14:textId="77777777" w:rsidR="00E25469" w:rsidRDefault="00E25469" w:rsidP="00B271B3">
            <w:r>
              <w:rPr>
                <w:rFonts w:ascii="Arial" w:eastAsia="Arial" w:hAnsi="Arial" w:cs="Arial"/>
              </w:rPr>
              <w:t xml:space="preserve">Fe fydd yr ymchwil primaidd yn canolbwyntio ar gyfweld athrawon a phlant yn ogystal ag arsylwi disgyblion wrth ymgymryd mewn gweithgareddau llythrennedd e.e. darllen. Byddaf hefyd yn cynnal holiaduron i fynd adref i rieni yn ogystal â chymryd nodiadau. </w:t>
            </w:r>
          </w:p>
          <w:p w14:paraId="79E4B329" w14:textId="77777777" w:rsidR="00E25469" w:rsidRDefault="00E25469" w:rsidP="00B271B3">
            <w:r>
              <w:rPr>
                <w:rFonts w:ascii="Arial" w:eastAsia="Arial" w:hAnsi="Arial" w:cs="Arial"/>
              </w:rPr>
              <w:t xml:space="preserve"> </w:t>
            </w:r>
          </w:p>
          <w:p w14:paraId="55BA17F1"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r w:rsidR="00E25469" w14:paraId="7C46B040" w14:textId="77777777" w:rsidTr="00612ED8">
        <w:trPr>
          <w:trHeight w:val="1438"/>
        </w:trPr>
        <w:tc>
          <w:tcPr>
            <w:tcW w:w="9134"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1B3F1CA9" w14:textId="77777777" w:rsidR="00E25469" w:rsidRDefault="00E25469" w:rsidP="00B271B3">
            <w:r>
              <w:rPr>
                <w:rFonts w:ascii="Arial" w:eastAsia="Arial" w:hAnsi="Arial" w:cs="Arial"/>
                <w:b/>
              </w:rPr>
              <w:t xml:space="preserve">Dulliau arfaethedig </w:t>
            </w:r>
          </w:p>
          <w:p w14:paraId="5F3B2D53" w14:textId="77777777" w:rsidR="00E25469" w:rsidRDefault="00E25469" w:rsidP="00B271B3">
            <w:r>
              <w:rPr>
                <w:rFonts w:ascii="Arial" w:eastAsia="Arial" w:hAnsi="Arial" w:cs="Arial"/>
              </w:rPr>
              <w:t xml:space="preserve">Rhowch grynodeb byr o’r holl ddulliau y </w:t>
            </w:r>
            <w:r>
              <w:rPr>
                <w:rFonts w:ascii="Arial" w:eastAsia="Arial" w:hAnsi="Arial" w:cs="Arial"/>
                <w:b/>
              </w:rPr>
              <w:t>gellid</w:t>
            </w:r>
            <w:r>
              <w:rPr>
                <w:rFonts w:ascii="Arial" w:eastAsia="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E25469" w14:paraId="69BC5AEC" w14:textId="77777777" w:rsidTr="00612ED8">
        <w:trPr>
          <w:trHeight w:val="6886"/>
        </w:trPr>
        <w:tc>
          <w:tcPr>
            <w:tcW w:w="9134" w:type="dxa"/>
            <w:gridSpan w:val="4"/>
            <w:tcBorders>
              <w:top w:val="single" w:sz="8" w:space="0" w:color="000000"/>
              <w:left w:val="single" w:sz="8" w:space="0" w:color="000000"/>
              <w:bottom w:val="single" w:sz="12" w:space="0" w:color="F2F2F2"/>
              <w:right w:val="single" w:sz="8" w:space="0" w:color="000000"/>
            </w:tcBorders>
          </w:tcPr>
          <w:p w14:paraId="3EE4850E" w14:textId="77777777" w:rsidR="00E25469" w:rsidRDefault="00E25469" w:rsidP="00B271B3">
            <w:r>
              <w:rPr>
                <w:rFonts w:ascii="Arial" w:eastAsia="Arial" w:hAnsi="Arial" w:cs="Arial"/>
                <w:b/>
              </w:rPr>
              <w:lastRenderedPageBreak/>
              <w:t xml:space="preserve">Holiaduron - </w:t>
            </w:r>
          </w:p>
          <w:p w14:paraId="5FD14306" w14:textId="77777777" w:rsidR="00E25469" w:rsidRDefault="00E25469" w:rsidP="00B271B3">
            <w:pPr>
              <w:spacing w:after="2" w:line="239" w:lineRule="auto"/>
            </w:pPr>
            <w:r>
              <w:rPr>
                <w:rFonts w:ascii="Arial" w:eastAsia="Arial" w:hAnsi="Arial" w:cs="Arial"/>
              </w:rPr>
              <w:t xml:space="preserve">Fe fydd y plant yn cael cyfres o bum cwestiwn i’w hateb ar sail eu harferion darllen a gwaith cartref. Yn ogystal mi fydd y rheini yn derbyn cyfres o gwestiynau (llai na 10) ar sail eu harferion hwy adref a’u plant parthed llafaredd a gwaith cartref. GADAEL: Fodd bynnag mi fydd cyfle gan y disgyblion a rhieni i wrthod ymateb yr holiadur os na y dymunant rannu’r wybodaeth gennyf. </w:t>
            </w:r>
          </w:p>
          <w:p w14:paraId="7A052E51" w14:textId="77777777" w:rsidR="00E25469" w:rsidRDefault="00E25469" w:rsidP="00B271B3">
            <w:r>
              <w:rPr>
                <w:rFonts w:ascii="Arial" w:eastAsia="Arial" w:hAnsi="Arial" w:cs="Arial"/>
              </w:rPr>
              <w:t xml:space="preserve"> </w:t>
            </w:r>
          </w:p>
          <w:p w14:paraId="33CEE445" w14:textId="77777777" w:rsidR="00E25469" w:rsidRDefault="00E25469" w:rsidP="00B271B3">
            <w:r>
              <w:rPr>
                <w:rFonts w:ascii="Arial" w:eastAsia="Arial" w:hAnsi="Arial" w:cs="Arial"/>
                <w:b/>
              </w:rPr>
              <w:t xml:space="preserve">Cyfweliadau </w:t>
            </w:r>
            <w:r>
              <w:rPr>
                <w:rFonts w:ascii="Arial" w:eastAsia="Arial" w:hAnsi="Arial" w:cs="Arial"/>
              </w:rPr>
              <w:t xml:space="preserve">- </w:t>
            </w:r>
          </w:p>
          <w:p w14:paraId="2317F4DF" w14:textId="77777777" w:rsidR="00E25469" w:rsidRDefault="00E25469" w:rsidP="00B271B3">
            <w:r>
              <w:rPr>
                <w:rFonts w:ascii="Arial" w:eastAsia="Arial" w:hAnsi="Arial" w:cs="Arial"/>
              </w:rPr>
              <w:t xml:space="preserve">Mi fyddaf yn cynnal cyfweliad gan athrawon y dosbarth ar ddechrau bob dydd er mwyn cael cefndir y disgyblion yn bennaf y disgyblion sy’n dod o gefndiroedd difreintiedig ac y rheini y mae athrawon yn ymwybodol nad oes fawr ymglymiad gan rieni i addysg eu plant. Gofynnaf hefyd i’r athrawon nodi pa ddisgyblion y maent yn adnabod a medrau llythrennedd gwan. Cynhelir cyfweliadau gan rhai disgyblion. GADAEL: Fodd bynnag mi fydd cyfle gan y disgyblion ac athrawon  wrthod cyfweliad neu adael ar unrhyw adeg y dymunant. </w:t>
            </w:r>
          </w:p>
          <w:p w14:paraId="6919E5A0" w14:textId="77777777" w:rsidR="00E25469" w:rsidRDefault="00E25469" w:rsidP="00B271B3">
            <w:r>
              <w:rPr>
                <w:rFonts w:ascii="Arial" w:eastAsia="Arial" w:hAnsi="Arial" w:cs="Arial"/>
              </w:rPr>
              <w:t xml:space="preserve"> </w:t>
            </w:r>
          </w:p>
          <w:p w14:paraId="218B2A6E" w14:textId="77777777" w:rsidR="00E25469" w:rsidRDefault="00E25469" w:rsidP="00B271B3">
            <w:r>
              <w:rPr>
                <w:rFonts w:ascii="Arial" w:eastAsia="Arial" w:hAnsi="Arial" w:cs="Arial"/>
              </w:rPr>
              <w:t xml:space="preserve"> </w:t>
            </w:r>
          </w:p>
          <w:p w14:paraId="72E788BD" w14:textId="77777777" w:rsidR="00E25469" w:rsidRDefault="00E25469" w:rsidP="00B271B3">
            <w:r>
              <w:rPr>
                <w:rFonts w:ascii="Arial" w:eastAsia="Arial" w:hAnsi="Arial" w:cs="Arial"/>
                <w:b/>
              </w:rPr>
              <w:t>Arsylwadau -</w:t>
            </w:r>
            <w:r>
              <w:rPr>
                <w:rFonts w:ascii="Arial" w:eastAsia="Arial" w:hAnsi="Arial" w:cs="Arial"/>
              </w:rPr>
              <w:t xml:space="preserve"> </w:t>
            </w:r>
          </w:p>
          <w:p w14:paraId="37759F24" w14:textId="77777777" w:rsidR="00E25469" w:rsidRDefault="00E25469" w:rsidP="00B271B3">
            <w:pPr>
              <w:spacing w:after="2" w:line="238" w:lineRule="auto"/>
            </w:pPr>
            <w:r>
              <w:rPr>
                <w:rFonts w:ascii="Arial" w:eastAsia="Arial" w:hAnsi="Arial" w:cs="Arial"/>
              </w:rPr>
              <w:t xml:space="preserve">Mi fyddaf yn cynnal arsylwadau cyson ar draws y profiad gan arsylwi’n bennaf ar fedrau llythrennedd  y disgyblion. GADAEL: Fodd bynnag mi fydd cyfle gan y disgyblion i  wrthod arsylwad neu adael ar unrhyw adeg y dymunant. </w:t>
            </w:r>
          </w:p>
          <w:p w14:paraId="3666F1E2" w14:textId="77777777" w:rsidR="00E25469" w:rsidRDefault="00E25469" w:rsidP="00B271B3">
            <w:r>
              <w:rPr>
                <w:rFonts w:ascii="Arial" w:eastAsia="Arial" w:hAnsi="Arial" w:cs="Arial"/>
              </w:rPr>
              <w:t xml:space="preserve"> </w:t>
            </w:r>
          </w:p>
          <w:p w14:paraId="265A41B8" w14:textId="77777777" w:rsidR="00E25469" w:rsidRDefault="00E25469" w:rsidP="00B271B3">
            <w:r>
              <w:rPr>
                <w:rFonts w:ascii="Arial" w:eastAsia="Arial" w:hAnsi="Arial" w:cs="Arial"/>
              </w:rPr>
              <w:t xml:space="preserve"> </w:t>
            </w:r>
          </w:p>
          <w:p w14:paraId="6F9808C8" w14:textId="77777777" w:rsidR="00E25469" w:rsidRDefault="00E25469" w:rsidP="00B271B3">
            <w:r>
              <w:rPr>
                <w:rFonts w:ascii="Arial" w:eastAsia="Arial" w:hAnsi="Arial" w:cs="Arial"/>
                <w:b/>
              </w:rPr>
              <w:t>Nodiadau maes -</w:t>
            </w:r>
            <w:r>
              <w:rPr>
                <w:rFonts w:ascii="Arial" w:eastAsia="Arial" w:hAnsi="Arial" w:cs="Arial"/>
              </w:rPr>
              <w:t xml:space="preserve"> </w:t>
            </w:r>
          </w:p>
          <w:p w14:paraId="3695D1CD" w14:textId="77777777" w:rsidR="00E25469" w:rsidRDefault="00E25469" w:rsidP="00B271B3">
            <w:pPr>
              <w:spacing w:after="2" w:line="238" w:lineRule="auto"/>
            </w:pPr>
            <w:r>
              <w:rPr>
                <w:rFonts w:ascii="Arial" w:eastAsia="Arial" w:hAnsi="Arial" w:cs="Arial"/>
              </w:rPr>
              <w:t xml:space="preserve">Mi fyddaf yn cymryd nodiadau cyson ar draws y profiad o’r hyn yr wyf yn arsylwi yn ogystal â’r wybodaeth a rhennir gan athrawon. GADAEL: Fodd bynnag fydd hawl gan yr athrawon a’r plant i fynegi na hoffant i mi gymryd nodiadau os dymunant. </w:t>
            </w:r>
          </w:p>
          <w:p w14:paraId="2C9E63BD" w14:textId="77777777" w:rsidR="00E25469" w:rsidRDefault="00E25469" w:rsidP="00B271B3">
            <w:r>
              <w:rPr>
                <w:rFonts w:ascii="Arial" w:eastAsia="Arial" w:hAnsi="Arial" w:cs="Arial"/>
              </w:rPr>
              <w:t xml:space="preserve"> </w:t>
            </w:r>
          </w:p>
          <w:p w14:paraId="53652153"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r w:rsidR="00E25469" w14:paraId="56F66492" w14:textId="77777777" w:rsidTr="00612ED8">
        <w:trPr>
          <w:trHeight w:val="674"/>
        </w:trPr>
        <w:tc>
          <w:tcPr>
            <w:tcW w:w="9134"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79F8ED8B" w14:textId="77777777" w:rsidR="00E25469" w:rsidRDefault="00E25469" w:rsidP="00B271B3">
            <w:r>
              <w:rPr>
                <w:rFonts w:ascii="Arial" w:eastAsia="Arial" w:hAnsi="Arial" w:cs="Arial"/>
                <w:b/>
              </w:rPr>
              <w:t xml:space="preserve">Lleoliad y gweithgarwch ymchwil </w:t>
            </w:r>
          </w:p>
          <w:p w14:paraId="5DBDD738" w14:textId="77777777" w:rsidR="00E25469" w:rsidRDefault="00E25469" w:rsidP="00B271B3">
            <w:r>
              <w:rPr>
                <w:rFonts w:ascii="Arial" w:eastAsia="Arial" w:hAnsi="Arial" w:cs="Arial"/>
              </w:rPr>
              <w:t xml:space="preserve">Nodwch yr holl leoliadau lle cynhelir y gweithgarwch ymchwil. </w:t>
            </w:r>
          </w:p>
        </w:tc>
      </w:tr>
      <w:tr w:rsidR="00E25469" w14:paraId="5234E728" w14:textId="77777777" w:rsidTr="00612ED8">
        <w:trPr>
          <w:trHeight w:val="1068"/>
        </w:trPr>
        <w:tc>
          <w:tcPr>
            <w:tcW w:w="9134" w:type="dxa"/>
            <w:gridSpan w:val="4"/>
            <w:tcBorders>
              <w:top w:val="single" w:sz="8" w:space="0" w:color="000000"/>
              <w:left w:val="single" w:sz="8" w:space="0" w:color="000000"/>
              <w:bottom w:val="single" w:sz="12" w:space="0" w:color="F2F2F2"/>
              <w:right w:val="single" w:sz="8" w:space="0" w:color="000000"/>
            </w:tcBorders>
          </w:tcPr>
          <w:p w14:paraId="457D1E17" w14:textId="77777777" w:rsidR="00E25469" w:rsidRDefault="00E25469" w:rsidP="00B271B3">
            <w:pPr>
              <w:spacing w:after="5" w:line="236" w:lineRule="auto"/>
            </w:pPr>
            <w:r>
              <w:rPr>
                <w:rFonts w:ascii="Arial" w:eastAsia="Arial" w:hAnsi="Arial" w:cs="Arial"/>
              </w:rPr>
              <w:t xml:space="preserve">Fe fydd y gweithgarwch ymchwil arfaethedig yn cael ei gynnal ym Mhrifysgol Cymru’r Drindod Dewi Sant ac yn yr ysgol ‘dewisol’ a PAP (lleoliad) . </w:t>
            </w:r>
          </w:p>
          <w:p w14:paraId="6BF82528" w14:textId="77777777" w:rsidR="00E25469" w:rsidRDefault="00E25469" w:rsidP="00B271B3">
            <w:r>
              <w:rPr>
                <w:rFonts w:ascii="Arial" w:eastAsia="Arial" w:hAnsi="Arial" w:cs="Arial"/>
              </w:rPr>
              <w:t xml:space="preserve"> </w:t>
            </w:r>
          </w:p>
          <w:p w14:paraId="29B65057"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r w:rsidR="00E25469" w14:paraId="23B7F441" w14:textId="77777777" w:rsidTr="00612ED8">
        <w:trPr>
          <w:trHeight w:val="2196"/>
        </w:trPr>
        <w:tc>
          <w:tcPr>
            <w:tcW w:w="9134"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5294C34B" w14:textId="77777777" w:rsidR="00E25469" w:rsidRDefault="00E25469" w:rsidP="00B271B3">
            <w:r>
              <w:rPr>
                <w:rFonts w:ascii="Arial" w:eastAsia="Arial" w:hAnsi="Arial" w:cs="Arial"/>
                <w:b/>
              </w:rPr>
              <w:t xml:space="preserve">Gweithgarwch ymchwil y tu allan i’r DU </w:t>
            </w:r>
          </w:p>
          <w:p w14:paraId="30150550" w14:textId="77777777" w:rsidR="00E25469" w:rsidRDefault="00E25469" w:rsidP="00B271B3">
            <w:r>
              <w:rPr>
                <w:rFonts w:ascii="Arial" w:eastAsia="Arial" w:hAnsi="Arial" w:cs="Arial"/>
              </w:rPr>
              <w:t xml:space="preserve">Os cynhelir gweithgarwch ymchwil dramor, chi sy’n gyfrifol am sicrhau y cydymffurfir ag </w:t>
            </w:r>
          </w:p>
          <w:p w14:paraId="3179AB93" w14:textId="77777777" w:rsidR="00E25469" w:rsidRDefault="00E25469" w:rsidP="00B271B3">
            <w:r>
              <w:rPr>
                <w:rFonts w:ascii="Arial" w:eastAsia="Arial" w:hAnsi="Arial" w:cs="Arial"/>
              </w:rPr>
              <w:t xml:space="preserve">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sensitif neu achosion lle mae’r cyfranogwyr yn agored i niwed. </w:t>
            </w:r>
          </w:p>
        </w:tc>
      </w:tr>
      <w:tr w:rsidR="00E25469" w14:paraId="23DED847" w14:textId="77777777" w:rsidTr="00612ED8">
        <w:trPr>
          <w:trHeight w:val="800"/>
        </w:trPr>
        <w:tc>
          <w:tcPr>
            <w:tcW w:w="9134" w:type="dxa"/>
            <w:gridSpan w:val="4"/>
            <w:tcBorders>
              <w:top w:val="single" w:sz="8" w:space="0" w:color="000000"/>
              <w:left w:val="single" w:sz="8" w:space="0" w:color="000000"/>
              <w:bottom w:val="single" w:sz="8" w:space="0" w:color="000000"/>
              <w:right w:val="single" w:sz="8" w:space="0" w:color="000000"/>
            </w:tcBorders>
          </w:tcPr>
          <w:p w14:paraId="632230E3" w14:textId="77777777" w:rsidR="00E25469" w:rsidRDefault="00E25469" w:rsidP="00B271B3">
            <w:r>
              <w:rPr>
                <w:rFonts w:ascii="Arial" w:eastAsia="Arial" w:hAnsi="Arial" w:cs="Arial"/>
              </w:rPr>
              <w:t xml:space="preserve"> </w:t>
            </w:r>
          </w:p>
          <w:p w14:paraId="31BA550C" w14:textId="77777777" w:rsidR="00E25469" w:rsidRDefault="00E25469" w:rsidP="00B271B3">
            <w:r>
              <w:rPr>
                <w:rFonts w:ascii="Arial" w:eastAsia="Arial" w:hAnsi="Arial" w:cs="Arial"/>
              </w:rPr>
              <w:t xml:space="preserve">AMH </w:t>
            </w:r>
          </w:p>
          <w:p w14:paraId="545D8C5E"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bl>
    <w:p w14:paraId="371BE560" w14:textId="77777777" w:rsidR="00E25469" w:rsidRDefault="00E25469" w:rsidP="00E25469">
      <w:pPr>
        <w:spacing w:after="0"/>
        <w:jc w:val="both"/>
      </w:pPr>
      <w:r>
        <w:rPr>
          <w:rFonts w:ascii="Arial" w:eastAsia="Arial" w:hAnsi="Arial" w:cs="Arial"/>
        </w:rPr>
        <w:t xml:space="preserve"> </w:t>
      </w:r>
    </w:p>
    <w:p w14:paraId="443B5596" w14:textId="77777777" w:rsidR="00E25469" w:rsidRDefault="00E25469" w:rsidP="00E25469">
      <w:pPr>
        <w:spacing w:after="0"/>
      </w:pPr>
      <w:r>
        <w:rPr>
          <w:rFonts w:ascii="Arial" w:eastAsia="Arial" w:hAnsi="Arial" w:cs="Arial"/>
          <w:b/>
        </w:rPr>
        <w:t xml:space="preserve"> </w:t>
      </w:r>
    </w:p>
    <w:p w14:paraId="334F40CC" w14:textId="77777777" w:rsidR="00E25469" w:rsidRDefault="00E25469" w:rsidP="00E25469">
      <w:pPr>
        <w:pStyle w:val="Heading1"/>
        <w:ind w:left="-5" w:right="102"/>
      </w:pPr>
      <w:r>
        <w:t xml:space="preserve">ADRAN F: Cwmpas y Gweithgarwch Ymchwil </w:t>
      </w:r>
    </w:p>
    <w:p w14:paraId="02759BC5" w14:textId="77777777" w:rsidR="00E25469" w:rsidRDefault="00E25469" w:rsidP="00E25469">
      <w:pPr>
        <w:spacing w:after="0"/>
      </w:pPr>
      <w:r>
        <w:rPr>
          <w:rFonts w:ascii="Arial" w:eastAsia="Arial" w:hAnsi="Arial" w:cs="Arial"/>
          <w:sz w:val="12"/>
        </w:rPr>
        <w:t xml:space="preserve"> </w:t>
      </w:r>
    </w:p>
    <w:tbl>
      <w:tblPr>
        <w:tblStyle w:val="TableGrid0"/>
        <w:tblW w:w="9487" w:type="dxa"/>
        <w:tblInd w:w="6" w:type="dxa"/>
        <w:tblCellMar>
          <w:top w:w="5" w:type="dxa"/>
          <w:left w:w="109" w:type="dxa"/>
          <w:right w:w="48" w:type="dxa"/>
        </w:tblCellMar>
        <w:tblLook w:val="04A0" w:firstRow="1" w:lastRow="0" w:firstColumn="1" w:lastColumn="0" w:noHBand="0" w:noVBand="1"/>
      </w:tblPr>
      <w:tblGrid>
        <w:gridCol w:w="7740"/>
        <w:gridCol w:w="896"/>
        <w:gridCol w:w="851"/>
      </w:tblGrid>
      <w:tr w:rsidR="00E25469" w14:paraId="5FCFA43B" w14:textId="77777777" w:rsidTr="00612ED8">
        <w:trPr>
          <w:trHeight w:val="767"/>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4E576E1" w14:textId="77777777" w:rsidR="00E25469" w:rsidRDefault="00E25469" w:rsidP="00B271B3">
            <w:r>
              <w:rPr>
                <w:rFonts w:ascii="Arial" w:eastAsia="Arial" w:hAnsi="Arial" w:cs="Arial"/>
                <w:b/>
              </w:rPr>
              <w:lastRenderedPageBreak/>
              <w:t xml:space="preserve">A fydd y gweithgarwch ymchwil yn cynnwys: </w:t>
            </w:r>
          </w:p>
        </w:tc>
        <w:tc>
          <w:tcPr>
            <w:tcW w:w="896" w:type="dxa"/>
            <w:tcBorders>
              <w:top w:val="single" w:sz="4" w:space="0" w:color="000000"/>
              <w:left w:val="single" w:sz="4" w:space="0" w:color="000000"/>
              <w:bottom w:val="single" w:sz="4" w:space="0" w:color="000000"/>
              <w:right w:val="single" w:sz="4" w:space="0" w:color="000000"/>
            </w:tcBorders>
            <w:shd w:val="clear" w:color="auto" w:fill="F2F2F2"/>
          </w:tcPr>
          <w:p w14:paraId="220E9D4A" w14:textId="77777777" w:rsidR="00E25469" w:rsidRDefault="00E25469" w:rsidP="00B271B3">
            <w:pPr>
              <w:ind w:left="5"/>
              <w:jc w:val="center"/>
            </w:pPr>
            <w:r>
              <w:rPr>
                <w:rFonts w:ascii="Arial" w:eastAsia="Arial" w:hAnsi="Arial" w:cs="Arial"/>
                <w:b/>
              </w:rPr>
              <w:t xml:space="preserve"> </w:t>
            </w:r>
          </w:p>
          <w:p w14:paraId="25B4DA8E" w14:textId="77777777" w:rsidR="00E25469" w:rsidRDefault="00E25469" w:rsidP="00B271B3">
            <w:pPr>
              <w:ind w:left="6"/>
              <w:jc w:val="both"/>
            </w:pPr>
            <w:r>
              <w:rPr>
                <w:rFonts w:ascii="Arial" w:eastAsia="Arial" w:hAnsi="Arial" w:cs="Arial"/>
                <w:b/>
              </w:rPr>
              <w:t xml:space="preserve">BYDD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63135AE" w14:textId="77777777" w:rsidR="00E25469" w:rsidRDefault="00E25469" w:rsidP="00B271B3">
            <w:pPr>
              <w:ind w:left="6"/>
              <w:jc w:val="center"/>
            </w:pPr>
            <w:r>
              <w:rPr>
                <w:rFonts w:ascii="Arial" w:eastAsia="Arial" w:hAnsi="Arial" w:cs="Arial"/>
                <w:b/>
              </w:rPr>
              <w:t xml:space="preserve"> </w:t>
            </w:r>
          </w:p>
          <w:p w14:paraId="48E5219D" w14:textId="77777777" w:rsidR="00E25469" w:rsidRDefault="00E25469" w:rsidP="00B271B3">
            <w:pPr>
              <w:ind w:right="54"/>
              <w:jc w:val="center"/>
            </w:pPr>
            <w:r>
              <w:rPr>
                <w:rFonts w:ascii="Arial" w:eastAsia="Arial" w:hAnsi="Arial" w:cs="Arial"/>
                <w:b/>
              </w:rPr>
              <w:t xml:space="preserve">NA </w:t>
            </w:r>
          </w:p>
          <w:p w14:paraId="19474FDE" w14:textId="77777777" w:rsidR="00E25469" w:rsidRDefault="00E25469" w:rsidP="00B271B3">
            <w:pPr>
              <w:ind w:left="1"/>
              <w:jc w:val="both"/>
            </w:pPr>
            <w:r>
              <w:rPr>
                <w:rFonts w:ascii="Arial" w:eastAsia="Arial" w:hAnsi="Arial" w:cs="Arial"/>
                <w:b/>
              </w:rPr>
              <w:t xml:space="preserve">FYDD </w:t>
            </w:r>
          </w:p>
        </w:tc>
      </w:tr>
      <w:tr w:rsidR="00E25469" w14:paraId="78EB7DDF" w14:textId="77777777" w:rsidTr="00612ED8">
        <w:trPr>
          <w:trHeight w:val="446"/>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BDC4832" w14:textId="77777777" w:rsidR="00E25469" w:rsidRDefault="00E25469" w:rsidP="00B271B3">
            <w:r>
              <w:rPr>
                <w:rFonts w:ascii="Arial" w:eastAsia="Arial" w:hAnsi="Arial" w:cs="Arial"/>
              </w:rPr>
              <w:t xml:space="preserve">Defnyddio holiadur neu offeryn ymchwil tebyg?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0CCA7B10"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DFC092"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615581E0" w14:textId="77777777" w:rsidTr="00612ED8">
        <w:trPr>
          <w:trHeight w:val="451"/>
        </w:trPr>
        <w:tc>
          <w:tcPr>
            <w:tcW w:w="774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48D63C" w14:textId="77777777" w:rsidR="00E25469" w:rsidRDefault="00E25469" w:rsidP="00B271B3">
            <w:r>
              <w:rPr>
                <w:rFonts w:ascii="Arial" w:eastAsia="Arial" w:hAnsi="Arial" w:cs="Arial"/>
              </w:rPr>
              <w:t xml:space="preserve">Defnyddio cyfweliadau?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4FB04F"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2BB1ED"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732F62DB"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286451BC" w14:textId="77777777" w:rsidR="00E25469" w:rsidRDefault="00E25469" w:rsidP="00B271B3">
            <w:r>
              <w:rPr>
                <w:rFonts w:ascii="Arial" w:eastAsia="Arial" w:hAnsi="Arial" w:cs="Arial"/>
              </w:rPr>
              <w:t xml:space="preserve">Defnyddio dyddiaduron?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2BA05E3C"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24BDB78"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4BE59555"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BF06AB5" w14:textId="77777777" w:rsidR="00E25469" w:rsidRDefault="00E25469" w:rsidP="00B271B3">
            <w:r>
              <w:rPr>
                <w:rFonts w:ascii="Arial" w:eastAsia="Arial" w:hAnsi="Arial" w:cs="Arial"/>
              </w:rPr>
              <w:t xml:space="preserve">Arsylwi ar gyfranogwyr a hwythau'n ymwybodol o hynny?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513AAB65" w14:textId="77777777" w:rsidR="00E25469" w:rsidRDefault="00E25469" w:rsidP="00B271B3">
            <w:pPr>
              <w:ind w:right="59"/>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2CE3574"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7B09BF9C" w14:textId="77777777" w:rsidTr="00612ED8">
        <w:trPr>
          <w:trHeight w:val="449"/>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419EB0D3" w14:textId="77777777" w:rsidR="00E25469" w:rsidRDefault="00E25469" w:rsidP="00B271B3">
            <w:r>
              <w:rPr>
                <w:rFonts w:ascii="Arial" w:eastAsia="Arial" w:hAnsi="Arial" w:cs="Arial"/>
              </w:rPr>
              <w:t xml:space="preserve">Arsylwi ar gyfranogwyr a hwythau ddim yn ymwybodol o hynny?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F26B69"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20F9668"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17A5B9F2" w14:textId="77777777" w:rsidTr="00612ED8">
        <w:trPr>
          <w:trHeight w:val="415"/>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4008CDD7" w14:textId="77777777" w:rsidR="00E25469" w:rsidRDefault="00E25469" w:rsidP="00B271B3">
            <w:r>
              <w:rPr>
                <w:rFonts w:ascii="Arial" w:eastAsia="Arial" w:hAnsi="Arial" w:cs="Arial"/>
              </w:rPr>
              <w:t xml:space="preserve">Defnyddio recordio fideo neu sain?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2CCD88D9" w14:textId="77777777" w:rsidR="00E25469" w:rsidRDefault="00E25469" w:rsidP="00B271B3">
            <w:pPr>
              <w:ind w:right="61"/>
              <w:jc w:val="center"/>
            </w:pPr>
            <w:r>
              <w:rPr>
                <w:rFonts w:ascii="MS Gothic" w:eastAsia="MS Gothic" w:hAnsi="MS Gothic" w:cs="MS Gothic"/>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407BB35" w14:textId="77777777" w:rsidR="00E25469" w:rsidRDefault="00E25469" w:rsidP="00B271B3">
            <w:pPr>
              <w:ind w:right="55"/>
              <w:jc w:val="center"/>
            </w:pPr>
            <w:r>
              <w:rPr>
                <w:rFonts w:ascii="MS Gothic" w:eastAsia="MS Gothic" w:hAnsi="MS Gothic" w:cs="MS Gothic"/>
              </w:rPr>
              <w:t>☐</w:t>
            </w:r>
            <w:r>
              <w:rPr>
                <w:rFonts w:ascii="Arial" w:eastAsia="Arial" w:hAnsi="Arial" w:cs="Arial"/>
              </w:rPr>
              <w:t xml:space="preserve"> </w:t>
            </w:r>
          </w:p>
        </w:tc>
      </w:tr>
      <w:tr w:rsidR="00E25469" w14:paraId="1E3F358E" w14:textId="77777777" w:rsidTr="00612ED8">
        <w:trPr>
          <w:trHeight w:val="514"/>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4BDB3CA6" w14:textId="77777777" w:rsidR="00E25469" w:rsidRDefault="00E25469" w:rsidP="00B271B3">
            <w:r>
              <w:rPr>
                <w:rFonts w:ascii="Arial" w:eastAsia="Arial" w:hAnsi="Arial" w:cs="Arial"/>
              </w:rPr>
              <w:t xml:space="preserve">Mynediad i wybodaeth bersonol neu gyfrinachol heb gydsyniad penodol y cyfranogwyr?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B28DF0"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FBFDAA"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0BEA21DF" w14:textId="77777777" w:rsidTr="00612ED8">
        <w:trPr>
          <w:trHeight w:val="516"/>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9F65768" w14:textId="77777777" w:rsidR="00E25469" w:rsidRDefault="00E25469" w:rsidP="00B271B3">
            <w:r>
              <w:rPr>
                <w:rFonts w:ascii="Arial" w:eastAsia="Arial" w:hAnsi="Arial" w:cs="Arial"/>
              </w:rPr>
              <w:t xml:space="preserve">Defnyddio unrhyw gwestiynau, ysgogiadau prawf neu gyflwyniad a allai, ym mhrofiad rhai, achosi niwed / tramgwydd corfforol, meddyliol neu emosiynol?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843447"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D67F9B"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440CB1ED" w14:textId="77777777" w:rsidTr="00612ED8">
        <w:trPr>
          <w:trHeight w:val="516"/>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0222335" w14:textId="77777777" w:rsidR="00E25469" w:rsidRDefault="00E25469" w:rsidP="00B271B3">
            <w:r>
              <w:rPr>
                <w:rFonts w:ascii="Arial" w:eastAsia="Arial" w:hAnsi="Arial" w:cs="Arial"/>
              </w:rPr>
              <w:t xml:space="preserve">Cyflawni unrhyw weithredoedd a allai achosi embaras neu effeithio ar hunanbarch?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AD6EC3"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7F05C2"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4A0694BD"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612B1C2" w14:textId="77777777" w:rsidR="00E25469" w:rsidRDefault="00E25469" w:rsidP="00B271B3">
            <w:r>
              <w:rPr>
                <w:rFonts w:ascii="Arial" w:eastAsia="Arial" w:hAnsi="Arial" w:cs="Arial"/>
              </w:rPr>
              <w:t xml:space="preserve">Ymchwilio i gyfranogwyr sy’n ymwneud â gweithgareddau anghyfreithlon?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063A1F18"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EC7975C"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261CCB1E"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7984FB49" w14:textId="77777777" w:rsidR="00E25469" w:rsidRDefault="00E25469" w:rsidP="00B271B3">
            <w:r>
              <w:rPr>
                <w:rFonts w:ascii="Arial" w:eastAsia="Arial" w:hAnsi="Arial" w:cs="Arial"/>
              </w:rPr>
              <w:t xml:space="preserve">Defnyddio gweithdrefnau sy’n cynnwys twyll?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7DA91D8C"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BDF71C7"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684E0A03"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39A8FFFC" w14:textId="77777777" w:rsidR="00E25469" w:rsidRDefault="00E25469" w:rsidP="00B271B3">
            <w:r>
              <w:rPr>
                <w:rFonts w:ascii="Arial" w:eastAsia="Arial" w:hAnsi="Arial" w:cs="Arial"/>
              </w:rPr>
              <w:t xml:space="preserve">Gweini unrhyw sylwedd, cyfrwng neu blasebo?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23714855"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BF099EE"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74395248" w14:textId="77777777" w:rsidTr="00612ED8">
        <w:trPr>
          <w:trHeight w:val="413"/>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14E30B08" w14:textId="77777777" w:rsidR="00E25469" w:rsidRDefault="00E25469" w:rsidP="00B271B3">
            <w:r>
              <w:rPr>
                <w:rFonts w:ascii="Arial" w:eastAsia="Arial" w:hAnsi="Arial" w:cs="Arial"/>
              </w:rPr>
              <w:t xml:space="preserve">Gweithio gydag anifeiliaid fertebraidd byw? </w:t>
            </w:r>
          </w:p>
        </w:tc>
        <w:tc>
          <w:tcPr>
            <w:tcW w:w="896" w:type="dxa"/>
            <w:tcBorders>
              <w:top w:val="single" w:sz="4" w:space="0" w:color="000000"/>
              <w:left w:val="single" w:sz="4" w:space="0" w:color="000000"/>
              <w:bottom w:val="single" w:sz="4" w:space="0" w:color="000000"/>
              <w:right w:val="single" w:sz="4" w:space="0" w:color="000000"/>
            </w:tcBorders>
            <w:shd w:val="clear" w:color="auto" w:fill="BFBFBF"/>
          </w:tcPr>
          <w:p w14:paraId="652AE1A2" w14:textId="77777777" w:rsidR="00E25469" w:rsidRDefault="00E25469" w:rsidP="00B271B3">
            <w:pPr>
              <w:ind w:right="57"/>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91EF8BE" w14:textId="77777777" w:rsidR="00E25469" w:rsidRDefault="00E25469" w:rsidP="00B271B3">
            <w:pPr>
              <w:ind w:right="57"/>
              <w:jc w:val="center"/>
            </w:pPr>
            <w:r>
              <w:rPr>
                <w:rFonts w:ascii="Arial" w:eastAsia="Arial" w:hAnsi="Arial" w:cs="Arial"/>
                <w:b/>
              </w:rPr>
              <w:t>x</w:t>
            </w:r>
            <w:r>
              <w:rPr>
                <w:rFonts w:ascii="Arial" w:eastAsia="Arial" w:hAnsi="Arial" w:cs="Arial"/>
              </w:rPr>
              <w:t xml:space="preserve"> </w:t>
            </w:r>
          </w:p>
        </w:tc>
      </w:tr>
      <w:tr w:rsidR="00E25469" w14:paraId="52D71B92" w14:textId="77777777" w:rsidTr="00612ED8">
        <w:trPr>
          <w:trHeight w:val="1021"/>
        </w:trPr>
        <w:tc>
          <w:tcPr>
            <w:tcW w:w="7740" w:type="dxa"/>
            <w:tcBorders>
              <w:top w:val="single" w:sz="4" w:space="0" w:color="000000"/>
              <w:left w:val="single" w:sz="4" w:space="0" w:color="000000"/>
              <w:bottom w:val="single" w:sz="4" w:space="0" w:color="000000"/>
              <w:right w:val="single" w:sz="4" w:space="0" w:color="000000"/>
            </w:tcBorders>
            <w:shd w:val="clear" w:color="auto" w:fill="F2F2F2"/>
          </w:tcPr>
          <w:p w14:paraId="56169C60" w14:textId="77777777" w:rsidR="00E25469" w:rsidRDefault="00E25469" w:rsidP="00B271B3">
            <w:r>
              <w:rPr>
                <w:rFonts w:ascii="Arial" w:eastAsia="Arial" w:hAnsi="Arial" w:cs="Arial"/>
              </w:rPr>
              <w:t xml:space="preserve">Dulliau eraill o gasglu data gwreiddiol. Eglurwch yn y blwch hwn </w:t>
            </w:r>
          </w:p>
          <w:p w14:paraId="3C79F168" w14:textId="77777777" w:rsidR="00E25469" w:rsidRDefault="00E25469" w:rsidP="00B271B3">
            <w:r>
              <w:rPr>
                <w:rFonts w:ascii="Arial" w:eastAsia="Arial" w:hAnsi="Arial" w:cs="Arial"/>
              </w:rPr>
              <w:t xml:space="preserve"> </w:t>
            </w:r>
          </w:p>
          <w:p w14:paraId="2D2EF727" w14:textId="77777777" w:rsidR="00E25469" w:rsidRDefault="00E25469" w:rsidP="00B271B3">
            <w:r>
              <w:rPr>
                <w:rFonts w:ascii="Arial" w:eastAsia="Arial" w:hAnsi="Arial" w:cs="Arial"/>
              </w:rPr>
              <w:t xml:space="preserve"> </w:t>
            </w:r>
          </w:p>
          <w:p w14:paraId="7DCC5ADF" w14:textId="77777777" w:rsidR="00E25469" w:rsidRDefault="00E25469" w:rsidP="00B271B3">
            <w:r>
              <w:rPr>
                <w:rFonts w:ascii="Arial" w:eastAsia="Arial" w:hAnsi="Arial" w:cs="Arial"/>
              </w:rPr>
              <w:t xml:space="preserve">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C716B3" w14:textId="77777777" w:rsidR="00E25469" w:rsidRDefault="00E25469" w:rsidP="00B271B3">
            <w:pPr>
              <w:ind w:right="57"/>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BE83E8" w14:textId="77777777" w:rsidR="00E25469" w:rsidRDefault="00E25469" w:rsidP="00B271B3">
            <w:pPr>
              <w:ind w:right="57"/>
              <w:jc w:val="center"/>
            </w:pPr>
            <w:r>
              <w:rPr>
                <w:rFonts w:ascii="Arial" w:eastAsia="Arial" w:hAnsi="Arial" w:cs="Arial"/>
                <w:b/>
              </w:rPr>
              <w:t xml:space="preserve">x </w:t>
            </w:r>
          </w:p>
        </w:tc>
      </w:tr>
    </w:tbl>
    <w:p w14:paraId="21498409" w14:textId="77777777" w:rsidR="00E25469" w:rsidRDefault="00E25469" w:rsidP="00E25469">
      <w:pPr>
        <w:spacing w:after="0"/>
      </w:pPr>
      <w:r>
        <w:rPr>
          <w:rFonts w:ascii="Arial" w:eastAsia="Arial" w:hAnsi="Arial" w:cs="Arial"/>
          <w:sz w:val="20"/>
        </w:rPr>
        <w:t xml:space="preserve"> </w:t>
      </w:r>
    </w:p>
    <w:p w14:paraId="1C5B1880" w14:textId="77777777" w:rsidR="00E25469" w:rsidRDefault="00E25469" w:rsidP="00E25469">
      <w:pPr>
        <w:spacing w:after="0" w:line="248" w:lineRule="auto"/>
        <w:ind w:left="-5" w:right="101" w:hanging="10"/>
        <w:jc w:val="both"/>
      </w:pPr>
      <w:r>
        <w:rPr>
          <w:rFonts w:ascii="Arial" w:eastAsia="Arial" w:hAnsi="Arial" w:cs="Arial"/>
        </w:rPr>
        <w:t xml:space="preserve">Os atebwyd NA FYDD i bob cwestiwn, yna mae’r gweithgarwch ymchwil yn isel ei risg (yn foesegol) a </w:t>
      </w:r>
      <w:r>
        <w:rPr>
          <w:rFonts w:ascii="Arial" w:eastAsia="Arial" w:hAnsi="Arial" w:cs="Arial"/>
          <w:b/>
        </w:rPr>
        <w:t>gall</w:t>
      </w:r>
      <w:r>
        <w:rPr>
          <w:rFonts w:ascii="Arial" w:eastAsia="Arial" w:hAnsi="Arial" w:cs="Arial"/>
        </w:rPr>
        <w:t xml:space="preserve"> fod wedi’i eithrio rhag </w:t>
      </w:r>
      <w:r>
        <w:rPr>
          <w:rFonts w:ascii="Arial" w:eastAsia="Arial" w:hAnsi="Arial" w:cs="Arial"/>
          <w:b/>
        </w:rPr>
        <w:t>rhai</w:t>
      </w:r>
      <w:r>
        <w:rPr>
          <w:rFonts w:ascii="Arial" w:eastAsia="Arial" w:hAnsi="Arial" w:cs="Arial"/>
        </w:rPr>
        <w:t xml:space="preserve"> o’r adrannau canlynol (gweler y Nodiadau Canllaw).  </w:t>
      </w:r>
    </w:p>
    <w:p w14:paraId="6DC7A80F" w14:textId="77777777" w:rsidR="00E25469" w:rsidRDefault="00E25469" w:rsidP="00E25469">
      <w:pPr>
        <w:spacing w:after="0"/>
      </w:pPr>
      <w:r>
        <w:rPr>
          <w:rFonts w:ascii="Arial" w:eastAsia="Arial" w:hAnsi="Arial" w:cs="Arial"/>
        </w:rPr>
        <w:t xml:space="preserve"> </w:t>
      </w:r>
    </w:p>
    <w:p w14:paraId="1F87452E" w14:textId="77777777" w:rsidR="00E25469" w:rsidRDefault="00E25469" w:rsidP="00E25469">
      <w:pPr>
        <w:spacing w:after="0" w:line="248" w:lineRule="auto"/>
        <w:ind w:left="-5" w:right="101" w:hanging="10"/>
        <w:jc w:val="both"/>
      </w:pPr>
      <w:r>
        <w:rPr>
          <w:rFonts w:ascii="Arial" w:eastAsia="Arial" w:hAnsi="Arial" w:cs="Arial"/>
        </w:rPr>
        <w:t xml:space="preserve">Os atebwyd BYDD i unrhyw gwestiwn, ni ddylid ymgymryd â gweithgarwch ymchwil tan y ceir cymeradwyaeth foesegol lawn.  </w:t>
      </w:r>
    </w:p>
    <w:p w14:paraId="2375C7C2" w14:textId="77777777" w:rsidR="00E25469" w:rsidRDefault="00E25469" w:rsidP="00E25469">
      <w:pPr>
        <w:spacing w:after="0"/>
      </w:pPr>
      <w:r>
        <w:rPr>
          <w:rFonts w:ascii="Arial" w:eastAsia="Arial" w:hAnsi="Arial" w:cs="Arial"/>
          <w:b/>
        </w:rPr>
        <w:t xml:space="preserve"> </w:t>
      </w:r>
    </w:p>
    <w:p w14:paraId="787D3357" w14:textId="77777777" w:rsidR="00E25469" w:rsidRDefault="00E25469" w:rsidP="00E25469">
      <w:pPr>
        <w:pStyle w:val="Heading1"/>
        <w:ind w:left="-5" w:right="102"/>
      </w:pPr>
      <w:r>
        <w:t xml:space="preserve">ADRAN G: Cyfranogwyr Arfaethedig </w:t>
      </w:r>
    </w:p>
    <w:p w14:paraId="762796F3" w14:textId="77777777" w:rsidR="00E25469" w:rsidRDefault="00E25469" w:rsidP="00E25469">
      <w:pPr>
        <w:spacing w:after="0"/>
      </w:pPr>
      <w:r>
        <w:rPr>
          <w:rFonts w:ascii="Arial" w:eastAsia="Arial" w:hAnsi="Arial" w:cs="Arial"/>
          <w:sz w:val="16"/>
        </w:rPr>
        <w:t xml:space="preserve"> </w:t>
      </w:r>
    </w:p>
    <w:tbl>
      <w:tblPr>
        <w:tblStyle w:val="TableGrid0"/>
        <w:tblW w:w="9061" w:type="dxa"/>
        <w:tblInd w:w="6" w:type="dxa"/>
        <w:tblCellMar>
          <w:top w:w="7" w:type="dxa"/>
          <w:left w:w="109" w:type="dxa"/>
          <w:right w:w="115" w:type="dxa"/>
        </w:tblCellMar>
        <w:tblLook w:val="04A0" w:firstRow="1" w:lastRow="0" w:firstColumn="1" w:lastColumn="0" w:noHBand="0" w:noVBand="1"/>
      </w:tblPr>
      <w:tblGrid>
        <w:gridCol w:w="6935"/>
        <w:gridCol w:w="992"/>
        <w:gridCol w:w="1134"/>
      </w:tblGrid>
      <w:tr w:rsidR="00E25469" w14:paraId="4690038D" w14:textId="77777777" w:rsidTr="00612ED8">
        <w:trPr>
          <w:trHeight w:val="517"/>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67D6DC57" w14:textId="77777777" w:rsidR="00E25469" w:rsidRDefault="00E25469" w:rsidP="00B271B3">
            <w:r>
              <w:rPr>
                <w:rFonts w:ascii="Arial" w:eastAsia="Arial" w:hAnsi="Arial" w:cs="Arial"/>
                <w:b/>
              </w:rPr>
              <w:t xml:space="preserve">Pwy yw’r cyfranogwyr arfaethedig: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38CFDD62" w14:textId="77777777" w:rsidR="00E25469" w:rsidRDefault="00E25469" w:rsidP="00B271B3">
            <w:pPr>
              <w:ind w:left="69"/>
              <w:jc w:val="center"/>
            </w:pPr>
            <w:r>
              <w:rPr>
                <w:rFonts w:ascii="Arial" w:eastAsia="Arial" w:hAnsi="Arial" w:cs="Arial"/>
                <w:b/>
              </w:rPr>
              <w:t xml:space="preserve"> </w:t>
            </w:r>
          </w:p>
          <w:p w14:paraId="196CC209" w14:textId="77777777" w:rsidR="00E25469" w:rsidRDefault="00E25469" w:rsidP="00B271B3">
            <w:pPr>
              <w:ind w:left="6"/>
              <w:jc w:val="center"/>
            </w:pPr>
            <w:r>
              <w:rPr>
                <w:rFonts w:ascii="Arial" w:eastAsia="Arial" w:hAnsi="Arial" w:cs="Arial"/>
                <w:b/>
              </w:rPr>
              <w:t xml:space="preserve">IE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7C5C870B" w14:textId="77777777" w:rsidR="00E25469" w:rsidRDefault="00E25469" w:rsidP="00B271B3">
            <w:pPr>
              <w:ind w:left="69"/>
              <w:jc w:val="center"/>
            </w:pPr>
            <w:r>
              <w:rPr>
                <w:rFonts w:ascii="Arial" w:eastAsia="Arial" w:hAnsi="Arial" w:cs="Arial"/>
                <w:b/>
              </w:rPr>
              <w:t xml:space="preserve"> </w:t>
            </w:r>
          </w:p>
          <w:p w14:paraId="04B59E8C" w14:textId="77777777" w:rsidR="00E25469" w:rsidRDefault="00E25469" w:rsidP="00B271B3">
            <w:pPr>
              <w:ind w:left="8"/>
              <w:jc w:val="center"/>
            </w:pPr>
            <w:r>
              <w:rPr>
                <w:rFonts w:ascii="Arial" w:eastAsia="Arial" w:hAnsi="Arial" w:cs="Arial"/>
                <w:b/>
              </w:rPr>
              <w:t xml:space="preserve">NA </w:t>
            </w:r>
          </w:p>
        </w:tc>
      </w:tr>
      <w:tr w:rsidR="00E25469" w14:paraId="2D271041" w14:textId="77777777" w:rsidTr="00612ED8">
        <w:trPr>
          <w:trHeight w:val="446"/>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1DE515E3" w14:textId="77777777" w:rsidR="00E25469" w:rsidRDefault="00E25469" w:rsidP="00B271B3">
            <w:r>
              <w:rPr>
                <w:rFonts w:ascii="Arial" w:eastAsia="Arial" w:hAnsi="Arial" w:cs="Arial"/>
              </w:rPr>
              <w:t xml:space="preserve">Myfyrwyr neu staff yn y Brifysgol?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78855AE3" w14:textId="77777777" w:rsidR="00E25469" w:rsidRDefault="00E25469" w:rsidP="00B271B3">
            <w:pPr>
              <w:ind w:left="5"/>
              <w:jc w:val="center"/>
            </w:pPr>
            <w:r>
              <w:rPr>
                <w:rFonts w:ascii="Arial" w:eastAsia="Arial" w:hAnsi="Arial" w:cs="Arial"/>
                <w:b/>
              </w:rPr>
              <w:t>x</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FCA3DD"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r>
      <w:tr w:rsidR="00E25469" w14:paraId="0A6D0BCD" w14:textId="77777777" w:rsidTr="00612ED8">
        <w:trPr>
          <w:trHeight w:val="413"/>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4EA76594" w14:textId="77777777" w:rsidR="00E25469" w:rsidRDefault="00E25469" w:rsidP="00B271B3">
            <w:r>
              <w:rPr>
                <w:rFonts w:ascii="Arial" w:eastAsia="Arial" w:hAnsi="Arial" w:cs="Arial"/>
              </w:rPr>
              <w:t xml:space="preserve">Oedolion (dros 18 oed ac sy’n gymwys i gydsynio)?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06F0C20D" w14:textId="77777777" w:rsidR="00E25469" w:rsidRDefault="00E25469" w:rsidP="00B271B3">
            <w:pPr>
              <w:ind w:left="5"/>
              <w:jc w:val="center"/>
            </w:pPr>
            <w:r>
              <w:rPr>
                <w:rFonts w:ascii="Arial" w:eastAsia="Arial" w:hAnsi="Arial" w:cs="Arial"/>
                <w:b/>
              </w:rPr>
              <w:t>x</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D5113AF"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r>
      <w:tr w:rsidR="00E25469" w14:paraId="701092D7" w14:textId="77777777" w:rsidTr="00612ED8">
        <w:trPr>
          <w:trHeight w:val="451"/>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146A682E" w14:textId="77777777" w:rsidR="00E25469" w:rsidRDefault="00E25469" w:rsidP="00B271B3">
            <w:r>
              <w:rPr>
                <w:rFonts w:ascii="Arial" w:eastAsia="Arial" w:hAnsi="Arial" w:cs="Arial"/>
              </w:rPr>
              <w:t xml:space="preserve">Oedolion agored i niwed?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2B62BC"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08779EB7"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4574C5F7" w14:textId="77777777" w:rsidTr="00612ED8">
        <w:trPr>
          <w:trHeight w:val="413"/>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46DE436E" w14:textId="77777777" w:rsidR="00E25469" w:rsidRDefault="00E25469" w:rsidP="00B271B3">
            <w:r>
              <w:rPr>
                <w:rFonts w:ascii="Arial" w:eastAsia="Arial" w:hAnsi="Arial" w:cs="Arial"/>
              </w:rPr>
              <w:t xml:space="preserve">Plant dan 18?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57CDC094" w14:textId="77777777" w:rsidR="00E25469" w:rsidRDefault="00E25469" w:rsidP="00B271B3">
            <w:pPr>
              <w:ind w:left="2"/>
              <w:jc w:val="center"/>
            </w:pPr>
            <w:r>
              <w:rPr>
                <w:rFonts w:ascii="MS Gothic" w:eastAsia="MS Gothic" w:hAnsi="MS Gothic" w:cs="MS Gothic"/>
              </w:rPr>
              <w:t>X</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0B61E402"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r>
      <w:tr w:rsidR="00E25469" w14:paraId="6B36A10A" w14:textId="77777777" w:rsidTr="00612ED8">
        <w:trPr>
          <w:trHeight w:val="413"/>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2BDB7923" w14:textId="77777777" w:rsidR="00E25469" w:rsidRDefault="00E25469" w:rsidP="00B271B3">
            <w:r>
              <w:rPr>
                <w:rFonts w:ascii="Arial" w:eastAsia="Arial" w:hAnsi="Arial" w:cs="Arial"/>
              </w:rPr>
              <w:t xml:space="preserve">Carcharorion?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1DC2F67A"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B767A17"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2CB18B8B" w14:textId="77777777" w:rsidTr="00612ED8">
        <w:trPr>
          <w:trHeight w:val="451"/>
        </w:trPr>
        <w:tc>
          <w:tcPr>
            <w:tcW w:w="69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CCF0EC" w14:textId="77777777" w:rsidR="00E25469" w:rsidRDefault="00E25469" w:rsidP="00B271B3">
            <w:r>
              <w:rPr>
                <w:rFonts w:ascii="Arial" w:eastAsia="Arial" w:hAnsi="Arial" w:cs="Arial"/>
              </w:rPr>
              <w:t xml:space="preserve">Troseddwyr ifanc?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4363FA"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5F4A48" w14:textId="77777777" w:rsidR="00E25469" w:rsidRDefault="00E25469" w:rsidP="00B271B3">
            <w:pPr>
              <w:ind w:left="12"/>
              <w:jc w:val="center"/>
            </w:pPr>
            <w:r>
              <w:rPr>
                <w:rFonts w:ascii="MS Gothic" w:eastAsia="MS Gothic" w:hAnsi="MS Gothic" w:cs="MS Gothic"/>
              </w:rPr>
              <w:t>x</w:t>
            </w:r>
            <w:r>
              <w:rPr>
                <w:rFonts w:ascii="Arial" w:eastAsia="Arial" w:hAnsi="Arial" w:cs="Arial"/>
              </w:rPr>
              <w:t xml:space="preserve"> </w:t>
            </w:r>
          </w:p>
        </w:tc>
      </w:tr>
      <w:tr w:rsidR="00E25469" w14:paraId="1C0A8E31" w14:textId="77777777" w:rsidTr="00612ED8">
        <w:trPr>
          <w:trHeight w:val="514"/>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32430FBD" w14:textId="77777777" w:rsidR="00E25469" w:rsidRDefault="00E25469" w:rsidP="00B271B3">
            <w:r>
              <w:rPr>
                <w:rFonts w:ascii="Arial" w:eastAsia="Arial" w:hAnsi="Arial" w:cs="Arial"/>
              </w:rPr>
              <w:lastRenderedPageBreak/>
              <w:t xml:space="preserve">Y rhai y gellid ystyried bod ganddynt berthynas arbennig o ddibynnol â’r ymchwilydd neu ddidolwr?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BFA0FF"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904096"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54409ED5" w14:textId="77777777" w:rsidTr="00612ED8">
        <w:trPr>
          <w:trHeight w:val="412"/>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5BFD9D27" w14:textId="77777777" w:rsidR="00E25469" w:rsidRDefault="00E25469" w:rsidP="00B271B3">
            <w:r>
              <w:rPr>
                <w:rFonts w:ascii="Arial" w:eastAsia="Arial" w:hAnsi="Arial" w:cs="Arial"/>
              </w:rPr>
              <w:t xml:space="preserve">Pobl sy’n ymwneud â gweithgareddau anghyfreithiol?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2B82D994"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55E1D8A2"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r w:rsidR="00E25469" w14:paraId="2ECC4E33" w14:textId="77777777" w:rsidTr="00612ED8">
        <w:trPr>
          <w:trHeight w:val="770"/>
        </w:trPr>
        <w:tc>
          <w:tcPr>
            <w:tcW w:w="6935" w:type="dxa"/>
            <w:tcBorders>
              <w:top w:val="single" w:sz="4" w:space="0" w:color="000000"/>
              <w:left w:val="single" w:sz="4" w:space="0" w:color="000000"/>
              <w:bottom w:val="single" w:sz="4" w:space="0" w:color="000000"/>
              <w:right w:val="single" w:sz="4" w:space="0" w:color="000000"/>
            </w:tcBorders>
            <w:shd w:val="clear" w:color="auto" w:fill="F2F2F2"/>
          </w:tcPr>
          <w:p w14:paraId="4E1A455E" w14:textId="77777777" w:rsidR="00E25469" w:rsidRDefault="00E25469" w:rsidP="00B271B3">
            <w:r>
              <w:rPr>
                <w:rFonts w:ascii="Arial" w:eastAsia="Arial" w:hAnsi="Arial" w:cs="Arial"/>
              </w:rPr>
              <w:t xml:space="preserve">Eraill (noder): </w:t>
            </w:r>
          </w:p>
          <w:p w14:paraId="60E407E1" w14:textId="77777777" w:rsidR="00E25469" w:rsidRDefault="00E25469" w:rsidP="00B271B3">
            <w:r>
              <w:rPr>
                <w:rFonts w:ascii="Arial" w:eastAsia="Arial" w:hAnsi="Arial" w:cs="Arial"/>
              </w:rPr>
              <w:t xml:space="preserve"> </w:t>
            </w:r>
          </w:p>
          <w:p w14:paraId="270F2FB0" w14:textId="77777777" w:rsidR="00E25469" w:rsidRDefault="00E25469" w:rsidP="00B271B3">
            <w:r>
              <w:rPr>
                <w:rFonts w:ascii="Arial" w:eastAsia="Arial" w:hAnsi="Arial" w:cs="Arial"/>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A52A76" w14:textId="77777777" w:rsidR="00E25469" w:rsidRDefault="00E25469" w:rsidP="00B271B3">
            <w:pPr>
              <w:ind w:left="7"/>
              <w:jc w:val="center"/>
            </w:pPr>
            <w:r>
              <w:rPr>
                <w:rFonts w:ascii="MS Gothic" w:eastAsia="MS Gothic" w:hAnsi="MS Gothic" w:cs="MS Gothic"/>
              </w:rPr>
              <w:t>☐</w:t>
            </w:r>
            <w:r>
              <w:rPr>
                <w:rFonts w:ascii="Arial" w:eastAsia="Arial" w:hAnsi="Arial" w:cs="Arial"/>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5ABB32" w14:textId="77777777" w:rsidR="00E25469" w:rsidRDefault="00E25469" w:rsidP="00B271B3">
            <w:pPr>
              <w:ind w:left="15"/>
              <w:jc w:val="center"/>
            </w:pPr>
            <w:r>
              <w:rPr>
                <w:rFonts w:ascii="Arial" w:eastAsia="Arial" w:hAnsi="Arial" w:cs="Arial"/>
                <w:b/>
              </w:rPr>
              <w:t>x</w:t>
            </w:r>
            <w:r>
              <w:rPr>
                <w:rFonts w:ascii="Arial" w:eastAsia="Arial" w:hAnsi="Arial" w:cs="Arial"/>
              </w:rPr>
              <w:t xml:space="preserve"> </w:t>
            </w:r>
          </w:p>
        </w:tc>
      </w:tr>
    </w:tbl>
    <w:p w14:paraId="6EE0B69E" w14:textId="77777777" w:rsidR="00E25469" w:rsidRDefault="00E25469" w:rsidP="00E25469">
      <w:pPr>
        <w:spacing w:after="0"/>
        <w:jc w:val="both"/>
      </w:pPr>
      <w:r>
        <w:rPr>
          <w:rFonts w:ascii="Arial" w:eastAsia="Arial" w:hAnsi="Arial" w:cs="Arial"/>
          <w:sz w:val="16"/>
        </w:rPr>
        <w:t xml:space="preserve"> </w:t>
      </w:r>
    </w:p>
    <w:tbl>
      <w:tblPr>
        <w:tblStyle w:val="TableGrid0"/>
        <w:tblW w:w="9345" w:type="dxa"/>
        <w:tblInd w:w="6" w:type="dxa"/>
        <w:tblCellMar>
          <w:top w:w="10" w:type="dxa"/>
          <w:left w:w="109" w:type="dxa"/>
          <w:right w:w="197" w:type="dxa"/>
        </w:tblCellMar>
        <w:tblLook w:val="04A0" w:firstRow="1" w:lastRow="0" w:firstColumn="1" w:lastColumn="0" w:noHBand="0" w:noVBand="1"/>
      </w:tblPr>
      <w:tblGrid>
        <w:gridCol w:w="9345"/>
      </w:tblGrid>
      <w:tr w:rsidR="00E25469" w14:paraId="7A9F50CE" w14:textId="77777777" w:rsidTr="00612ED8">
        <w:trPr>
          <w:trHeight w:val="766"/>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3DCABF2A" w14:textId="77777777" w:rsidR="00E25469" w:rsidRDefault="00E25469" w:rsidP="00B271B3">
            <w:r>
              <w:rPr>
                <w:rFonts w:ascii="Arial" w:eastAsia="Arial" w:hAnsi="Arial" w:cs="Arial"/>
                <w:b/>
              </w:rPr>
              <w:t xml:space="preserve">Niferoedd a ffynhonnell y cyfranogwyr </w:t>
            </w:r>
          </w:p>
          <w:p w14:paraId="26147A29" w14:textId="77777777" w:rsidR="00E25469" w:rsidRDefault="00E25469" w:rsidP="00B271B3">
            <w:pPr>
              <w:jc w:val="both"/>
            </w:pPr>
            <w:r>
              <w:rPr>
                <w:rFonts w:ascii="Arial" w:eastAsia="Arial" w:hAnsi="Arial" w:cs="Arial"/>
              </w:rPr>
              <w:t xml:space="preserve">Rhowch amcangyfrif o’r nifer disgwyliedig o gyfranogwyr. Sut byddwch chi’n dynodi cyfranogwyr a sut cânt eu recriwtio?  </w:t>
            </w:r>
          </w:p>
        </w:tc>
      </w:tr>
      <w:tr w:rsidR="00E25469" w14:paraId="5A5C4221" w14:textId="77777777" w:rsidTr="00612ED8">
        <w:trPr>
          <w:trHeight w:val="1988"/>
        </w:trPr>
        <w:tc>
          <w:tcPr>
            <w:tcW w:w="9345" w:type="dxa"/>
            <w:tcBorders>
              <w:top w:val="single" w:sz="4" w:space="0" w:color="000000"/>
              <w:left w:val="single" w:sz="4" w:space="0" w:color="000000"/>
              <w:bottom w:val="single" w:sz="4" w:space="0" w:color="000000"/>
              <w:right w:val="single" w:sz="4" w:space="0" w:color="000000"/>
            </w:tcBorders>
          </w:tcPr>
          <w:p w14:paraId="4CEBEDD7" w14:textId="77777777" w:rsidR="00E25469" w:rsidRDefault="00E25469" w:rsidP="00B271B3">
            <w:pPr>
              <w:spacing w:after="2" w:line="238" w:lineRule="auto"/>
            </w:pPr>
            <w:r>
              <w:rPr>
                <w:rFonts w:ascii="Arial" w:eastAsia="Arial" w:hAnsi="Arial" w:cs="Arial"/>
              </w:rPr>
              <w:t xml:space="preserve">Yr amcangyfrif o’r nifer disgwyliedig o gyfranogwyr fydd 30 o blant rhwng 4 a 7 mlwydd oed mewn un dosbarth yn y Cyfnod Sylfaen. Bwriedir hefyd cyfweld un pennaeth, tri athro/athrawes ac un cynorthwydd dosbarth.  </w:t>
            </w:r>
          </w:p>
          <w:p w14:paraId="12102674" w14:textId="77777777" w:rsidR="00E25469" w:rsidRDefault="00E25469" w:rsidP="00B271B3">
            <w:r>
              <w:rPr>
                <w:rFonts w:ascii="Arial" w:eastAsia="Arial" w:hAnsi="Arial" w:cs="Arial"/>
              </w:rPr>
              <w:t xml:space="preserve"> </w:t>
            </w:r>
          </w:p>
          <w:p w14:paraId="109FDF59" w14:textId="77777777" w:rsidR="00E25469" w:rsidRDefault="00E25469" w:rsidP="00B271B3">
            <w:r>
              <w:rPr>
                <w:rFonts w:ascii="Arial" w:eastAsia="Arial" w:hAnsi="Arial" w:cs="Arial"/>
              </w:rPr>
              <w:t xml:space="preserve">Byddaf yn cael caniatad gan yr uwch fentor a’r mentor dosbarth cyn cynnal yr ymchwil yn fy nosbarth ‘dewisol’ / profiad addysgu proffesiynol. </w:t>
            </w:r>
          </w:p>
          <w:p w14:paraId="60481D71" w14:textId="77777777" w:rsidR="00E25469" w:rsidRDefault="00E25469" w:rsidP="00B271B3">
            <w:r>
              <w:rPr>
                <w:rFonts w:ascii="Arial" w:eastAsia="Arial" w:hAnsi="Arial" w:cs="Arial"/>
              </w:rPr>
              <w:t xml:space="preserve"> </w:t>
            </w:r>
          </w:p>
          <w:p w14:paraId="499E5629" w14:textId="77777777" w:rsidR="00E25469" w:rsidRDefault="00E25469" w:rsidP="00B271B3">
            <w:r>
              <w:rPr>
                <w:rFonts w:ascii="Arial" w:eastAsia="Arial" w:hAnsi="Arial" w:cs="Arial"/>
                <w:color w:val="808080"/>
                <w:sz w:val="18"/>
              </w:rPr>
              <w:t>(dylai’r blwch hwn fynd yn fwy wrth i chi deipio)</w:t>
            </w:r>
            <w:r>
              <w:rPr>
                <w:rFonts w:ascii="Arial" w:eastAsia="Arial" w:hAnsi="Arial" w:cs="Arial"/>
                <w:b/>
              </w:rPr>
              <w:t xml:space="preserve"> </w:t>
            </w:r>
          </w:p>
        </w:tc>
      </w:tr>
    </w:tbl>
    <w:p w14:paraId="2061C0A9" w14:textId="77777777" w:rsidR="00E25469" w:rsidRDefault="00E25469" w:rsidP="00E25469">
      <w:pPr>
        <w:spacing w:after="0"/>
        <w:jc w:val="both"/>
      </w:pPr>
      <w:r>
        <w:rPr>
          <w:rFonts w:ascii="Arial" w:eastAsia="Arial" w:hAnsi="Arial" w:cs="Arial"/>
          <w:sz w:val="16"/>
        </w:rPr>
        <w:t xml:space="preserve"> </w:t>
      </w:r>
    </w:p>
    <w:tbl>
      <w:tblPr>
        <w:tblStyle w:val="TableGrid0"/>
        <w:tblW w:w="9345" w:type="dxa"/>
        <w:tblInd w:w="6" w:type="dxa"/>
        <w:tblCellMar>
          <w:top w:w="7" w:type="dxa"/>
          <w:right w:w="21" w:type="dxa"/>
        </w:tblCellMar>
        <w:tblLook w:val="04A0" w:firstRow="1" w:lastRow="0" w:firstColumn="1" w:lastColumn="0" w:noHBand="0" w:noVBand="1"/>
      </w:tblPr>
      <w:tblGrid>
        <w:gridCol w:w="6423"/>
        <w:gridCol w:w="106"/>
        <w:gridCol w:w="984"/>
        <w:gridCol w:w="258"/>
        <w:gridCol w:w="723"/>
        <w:gridCol w:w="851"/>
      </w:tblGrid>
      <w:tr w:rsidR="00E25469" w14:paraId="425AF259" w14:textId="77777777" w:rsidTr="00612ED8">
        <w:trPr>
          <w:trHeight w:val="512"/>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6128D09C" w14:textId="77777777" w:rsidR="00E25469" w:rsidRDefault="00E25469" w:rsidP="00B271B3">
            <w:pPr>
              <w:ind w:left="109"/>
            </w:pPr>
            <w:r>
              <w:rPr>
                <w:rFonts w:ascii="Arial" w:eastAsia="Arial" w:hAnsi="Arial" w:cs="Arial"/>
                <w:b/>
              </w:rPr>
              <w:t xml:space="preserve">Gwybodaeth i gyfranogwyr: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5D7D9DE" w14:textId="77777777" w:rsidR="00E25469" w:rsidRDefault="00E25469" w:rsidP="00B271B3">
            <w:pPr>
              <w:spacing w:after="43"/>
              <w:ind w:left="57"/>
              <w:jc w:val="center"/>
            </w:pPr>
            <w:r>
              <w:rPr>
                <w:rFonts w:ascii="Arial" w:eastAsia="Arial" w:hAnsi="Arial" w:cs="Arial"/>
                <w:b/>
                <w:sz w:val="16"/>
              </w:rPr>
              <w:t xml:space="preserve"> </w:t>
            </w:r>
          </w:p>
          <w:p w14:paraId="74CE1ABF" w14:textId="77777777" w:rsidR="00E25469" w:rsidRDefault="00E25469" w:rsidP="00B271B3">
            <w:pPr>
              <w:ind w:left="107"/>
              <w:jc w:val="both"/>
            </w:pPr>
            <w:r>
              <w:rPr>
                <w:rFonts w:ascii="Arial" w:eastAsia="Arial" w:hAnsi="Arial" w:cs="Arial"/>
                <w:b/>
              </w:rPr>
              <w:t xml:space="preserve">BYDDAF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F2F2F2"/>
          </w:tcPr>
          <w:p w14:paraId="21E51064" w14:textId="77777777" w:rsidR="00E25469" w:rsidRDefault="00E25469" w:rsidP="00B271B3">
            <w:pPr>
              <w:jc w:val="center"/>
            </w:pPr>
            <w:r>
              <w:rPr>
                <w:rFonts w:ascii="Arial" w:eastAsia="Arial" w:hAnsi="Arial" w:cs="Arial"/>
                <w:b/>
              </w:rPr>
              <w:t xml:space="preserve">NA FYDDAF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BB2A1AB" w14:textId="77777777" w:rsidR="00E25469" w:rsidRDefault="00E25469" w:rsidP="00B271B3">
            <w:pPr>
              <w:spacing w:after="43"/>
              <w:ind w:left="71"/>
              <w:jc w:val="center"/>
            </w:pPr>
            <w:r>
              <w:rPr>
                <w:rFonts w:ascii="Arial" w:eastAsia="Arial" w:hAnsi="Arial" w:cs="Arial"/>
                <w:b/>
                <w:sz w:val="16"/>
              </w:rPr>
              <w:t xml:space="preserve"> </w:t>
            </w:r>
          </w:p>
          <w:p w14:paraId="3EF1190E" w14:textId="77777777" w:rsidR="00E25469" w:rsidRDefault="00E25469" w:rsidP="00B271B3">
            <w:pPr>
              <w:ind w:left="21"/>
              <w:jc w:val="center"/>
            </w:pPr>
            <w:r>
              <w:rPr>
                <w:rFonts w:ascii="Arial" w:eastAsia="Arial" w:hAnsi="Arial" w:cs="Arial"/>
                <w:b/>
              </w:rPr>
              <w:t xml:space="preserve">AMH. </w:t>
            </w:r>
          </w:p>
        </w:tc>
      </w:tr>
      <w:tr w:rsidR="00E25469" w14:paraId="427F125C" w14:textId="77777777" w:rsidTr="00612ED8">
        <w:trPr>
          <w:trHeight w:val="770"/>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36100604" w14:textId="77777777" w:rsidR="00E25469" w:rsidRDefault="00E25469" w:rsidP="00B271B3">
            <w:pPr>
              <w:ind w:left="109" w:right="20"/>
            </w:pPr>
            <w:r>
              <w:rPr>
                <w:rFonts w:ascii="Arial" w:eastAsia="Arial" w:hAnsi="Arial" w:cs="Arial"/>
              </w:rPr>
              <w:t xml:space="preserve">A fyddwch chi’n disgrifio’r prif weithdrefnau ymchwil i gyfranogwyr ymlaen llaw, fel eu bod yn cael gwybod beth i’w ddisgwyl?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FC39E72"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EA250D5"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03D7EB"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02736047" w14:textId="77777777" w:rsidTr="00612ED8">
        <w:trPr>
          <w:trHeight w:val="516"/>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1FF031E9" w14:textId="77777777" w:rsidR="00E25469" w:rsidRDefault="00E25469" w:rsidP="00B271B3">
            <w:pPr>
              <w:ind w:left="109"/>
            </w:pPr>
            <w:r>
              <w:rPr>
                <w:rFonts w:ascii="Arial" w:eastAsia="Arial" w:hAnsi="Arial" w:cs="Arial"/>
              </w:rPr>
              <w:t xml:space="preserve">A fyddwch chi’n dweud wrth y cyfranogwyr fod eu cyfranogiad yn wirfoddol?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B76CFE"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3DD32B4"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EEE27B"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1E11B84D" w14:textId="77777777" w:rsidTr="00612ED8">
        <w:trPr>
          <w:trHeight w:val="516"/>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1F41443C" w14:textId="77777777" w:rsidR="00E25469" w:rsidRDefault="00E25469" w:rsidP="00B271B3">
            <w:pPr>
              <w:ind w:left="109"/>
              <w:jc w:val="both"/>
            </w:pPr>
            <w:r>
              <w:rPr>
                <w:rFonts w:ascii="Arial" w:eastAsia="Arial" w:hAnsi="Arial" w:cs="Arial"/>
              </w:rPr>
              <w:t xml:space="preserve">A fyddwch chi’n cael cydsyniad ysgrifenedig gan y rhai sy’n cymryd rhan?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5E36D5E"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0E78924"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84E352"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2074AE61" w14:textId="77777777" w:rsidTr="00612ED8">
        <w:trPr>
          <w:trHeight w:val="770"/>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28D83106" w14:textId="77777777" w:rsidR="00E25469" w:rsidRDefault="00E25469" w:rsidP="00B271B3">
            <w:pPr>
              <w:ind w:left="109"/>
            </w:pPr>
            <w:r>
              <w:rPr>
                <w:rFonts w:ascii="Arial" w:eastAsia="Arial" w:hAnsi="Arial" w:cs="Arial"/>
              </w:rPr>
              <w:t xml:space="preserve">A fyddwch chi’n egluro wrth y cyfranogwyr na fydd gwrthod cymryd rhan yn yr ymchwil yn effeithio ar eu triniaeth neu’u haddysg (os yn berthnasol)?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8DD7EDC"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45882EF"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A3C977"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158404DB" w14:textId="77777777" w:rsidTr="00612ED8">
        <w:trPr>
          <w:trHeight w:val="514"/>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3752720A" w14:textId="77777777" w:rsidR="00E25469" w:rsidRDefault="00E25469" w:rsidP="00B271B3">
            <w:pPr>
              <w:ind w:left="109"/>
            </w:pPr>
            <w:r>
              <w:rPr>
                <w:rFonts w:ascii="Arial" w:eastAsia="Arial" w:hAnsi="Arial" w:cs="Arial"/>
              </w:rPr>
              <w:t xml:space="preserve">Os yw’r ymchwil yn arsylwadol, a fyddwch chi’n gofyn i’r cyfranogwyr am eu cydsyniad i gael eu harsylwi?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0EDC950"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D51008A"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8E9F59"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614612A8" w14:textId="77777777" w:rsidTr="00612ED8">
        <w:trPr>
          <w:trHeight w:val="518"/>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04BB1224" w14:textId="77777777" w:rsidR="00E25469" w:rsidRDefault="00E25469" w:rsidP="00B271B3">
            <w:pPr>
              <w:ind w:left="109"/>
              <w:jc w:val="both"/>
            </w:pPr>
            <w:r>
              <w:rPr>
                <w:rFonts w:ascii="Arial" w:eastAsia="Arial" w:hAnsi="Arial" w:cs="Arial"/>
              </w:rPr>
              <w:t xml:space="preserve">A fyddwch chi’n dweud wrth y cyfranogwyr eu bod yn gallu tynnu’n ôl o’r ymchwil ar unrhyw adeg ac am unrhyw reswm?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7B3949F"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F594B50"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AB14B3"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764C8811" w14:textId="77777777" w:rsidTr="00612ED8">
        <w:trPr>
          <w:trHeight w:val="514"/>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5846AC25" w14:textId="77777777" w:rsidR="00E25469" w:rsidRDefault="00E25469" w:rsidP="00B271B3">
            <w:pPr>
              <w:ind w:left="109"/>
            </w:pPr>
            <w:r>
              <w:rPr>
                <w:rFonts w:ascii="Arial" w:eastAsia="Arial" w:hAnsi="Arial" w:cs="Arial"/>
              </w:rPr>
              <w:t xml:space="preserve">Gyda holiaduron, a fyddwch chi’n rhoi’r dewis i gyfranogwyr i hepgor cwestiynau nad ydynt am eu hateb?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A46DD9C"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BB07F29"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0B51C3"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27D240E9" w14:textId="77777777" w:rsidTr="00612ED8">
        <w:trPr>
          <w:trHeight w:val="768"/>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710CF965" w14:textId="77777777" w:rsidR="00E25469" w:rsidRDefault="00E25469" w:rsidP="00B271B3">
            <w:pPr>
              <w:ind w:left="109" w:right="100"/>
              <w:jc w:val="both"/>
            </w:pPr>
            <w:r>
              <w:rPr>
                <w:rFonts w:ascii="Arial" w:eastAsia="Arial" w:hAnsi="Arial" w:cs="Arial"/>
              </w:rPr>
              <w:t xml:space="preserve">A fyddwch chi’n dweud wrth y cyfranogwyr yr ymdrinnir â’u data yn gwbl gyfrinachol ac, os caiff ei gyhoeddi, na ellir eu hadnabod fel eu data hwy?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9C89666"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F3E8086"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D57ABB"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52C63C69" w14:textId="77777777" w:rsidTr="00612ED8">
        <w:trPr>
          <w:trHeight w:val="770"/>
        </w:trPr>
        <w:tc>
          <w:tcPr>
            <w:tcW w:w="6423" w:type="dxa"/>
            <w:tcBorders>
              <w:top w:val="single" w:sz="4" w:space="0" w:color="000000"/>
              <w:left w:val="single" w:sz="4" w:space="0" w:color="000000"/>
              <w:bottom w:val="single" w:sz="4" w:space="0" w:color="000000"/>
              <w:right w:val="single" w:sz="4" w:space="0" w:color="000000"/>
            </w:tcBorders>
            <w:shd w:val="clear" w:color="auto" w:fill="F2F2F2"/>
          </w:tcPr>
          <w:p w14:paraId="4810F07A" w14:textId="77777777" w:rsidR="00E25469" w:rsidRDefault="00E25469" w:rsidP="00B271B3">
            <w:pPr>
              <w:ind w:left="109" w:right="212"/>
              <w:jc w:val="both"/>
            </w:pPr>
            <w:r>
              <w:rPr>
                <w:rFonts w:ascii="Arial" w:eastAsia="Arial" w:hAnsi="Arial" w:cs="Arial"/>
              </w:rPr>
              <w:t xml:space="preserve">A fyddwch yn cynnal ôl-drafodaeth gyda'r cyfranogwyr wedi iddynt gymryd rhan, mewn modd sy’n briodol i’r math o ymchwil a gynhaliwyd? </w:t>
            </w:r>
          </w:p>
        </w:tc>
        <w:tc>
          <w:tcPr>
            <w:tcW w:w="1090"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CE65D40" w14:textId="77777777" w:rsidR="00E25469" w:rsidRDefault="00E25469" w:rsidP="00B271B3">
            <w:pPr>
              <w:ind w:left="20"/>
              <w:jc w:val="center"/>
            </w:pPr>
            <w:r>
              <w:rPr>
                <w:rFonts w:ascii="Arial" w:eastAsia="Arial" w:hAnsi="Arial" w:cs="Arial"/>
                <w:b/>
              </w:rPr>
              <w:t>x</w:t>
            </w:r>
            <w:r>
              <w:rPr>
                <w:rFonts w:ascii="Arial" w:eastAsia="Arial" w:hAnsi="Arial" w:cs="Arial"/>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C942D6D" w14:textId="77777777" w:rsidR="00E25469" w:rsidRDefault="00E25469" w:rsidP="00B271B3">
            <w:pPr>
              <w:ind w:left="2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9F8BE3" w14:textId="77777777" w:rsidR="00E25469" w:rsidRDefault="00E25469" w:rsidP="00B271B3">
            <w:pPr>
              <w:ind w:left="27"/>
              <w:jc w:val="center"/>
            </w:pPr>
            <w:r>
              <w:rPr>
                <w:rFonts w:ascii="MS Gothic" w:eastAsia="MS Gothic" w:hAnsi="MS Gothic" w:cs="MS Gothic"/>
              </w:rPr>
              <w:t>☐</w:t>
            </w:r>
            <w:r>
              <w:rPr>
                <w:rFonts w:ascii="Arial" w:eastAsia="Arial" w:hAnsi="Arial" w:cs="Arial"/>
              </w:rPr>
              <w:t xml:space="preserve"> </w:t>
            </w:r>
          </w:p>
        </w:tc>
      </w:tr>
      <w:tr w:rsidR="00E25469" w14:paraId="46BF8A63" w14:textId="77777777" w:rsidTr="00612ED8">
        <w:trPr>
          <w:trHeight w:val="414"/>
        </w:trPr>
        <w:tc>
          <w:tcPr>
            <w:tcW w:w="7513" w:type="dxa"/>
            <w:gridSpan w:val="3"/>
            <w:tcBorders>
              <w:top w:val="single" w:sz="4" w:space="0" w:color="000000"/>
              <w:left w:val="single" w:sz="4" w:space="0" w:color="000000"/>
              <w:bottom w:val="single" w:sz="4" w:space="0" w:color="000000"/>
              <w:right w:val="nil"/>
            </w:tcBorders>
            <w:shd w:val="clear" w:color="auto" w:fill="F2F2F2"/>
          </w:tcPr>
          <w:p w14:paraId="1A0863C9" w14:textId="77777777" w:rsidR="00E25469" w:rsidRDefault="00E25469" w:rsidP="00B271B3">
            <w:pPr>
              <w:ind w:left="109"/>
            </w:pPr>
            <w:r>
              <w:rPr>
                <w:rFonts w:ascii="Arial" w:eastAsia="Arial" w:hAnsi="Arial" w:cs="Arial"/>
              </w:rPr>
              <w:t>Os atebwyd NA FYDDAF i unrhyw rai o’r cwestiynau uchod, rhowch eglurhad</w:t>
            </w:r>
          </w:p>
        </w:tc>
        <w:tc>
          <w:tcPr>
            <w:tcW w:w="981" w:type="dxa"/>
            <w:gridSpan w:val="2"/>
            <w:tcBorders>
              <w:top w:val="single" w:sz="4" w:space="0" w:color="000000"/>
              <w:left w:val="nil"/>
              <w:bottom w:val="single" w:sz="4" w:space="0" w:color="000000"/>
              <w:right w:val="nil"/>
            </w:tcBorders>
            <w:shd w:val="clear" w:color="auto" w:fill="F2F2F2"/>
          </w:tcPr>
          <w:p w14:paraId="4EE8CF1D" w14:textId="77777777" w:rsidR="00E25469" w:rsidRDefault="00E25469" w:rsidP="00B271B3">
            <w:pPr>
              <w:ind w:left="-19"/>
            </w:pPr>
            <w:r>
              <w:rPr>
                <w:rFonts w:ascii="Arial" w:eastAsia="Arial" w:hAnsi="Arial" w:cs="Arial"/>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545E751C" w14:textId="77777777" w:rsidR="00E25469" w:rsidRDefault="00E25469" w:rsidP="00B271B3"/>
        </w:tc>
      </w:tr>
      <w:tr w:rsidR="00E25469" w14:paraId="00D2578D" w14:textId="77777777" w:rsidTr="00612ED8">
        <w:trPr>
          <w:trHeight w:val="977"/>
        </w:trPr>
        <w:tc>
          <w:tcPr>
            <w:tcW w:w="7513" w:type="dxa"/>
            <w:gridSpan w:val="3"/>
            <w:tcBorders>
              <w:top w:val="single" w:sz="4" w:space="0" w:color="000000"/>
              <w:left w:val="single" w:sz="4" w:space="0" w:color="000000"/>
              <w:bottom w:val="single" w:sz="4" w:space="0" w:color="000000"/>
              <w:right w:val="nil"/>
            </w:tcBorders>
          </w:tcPr>
          <w:p w14:paraId="3D2CE24A" w14:textId="77777777" w:rsidR="00E25469" w:rsidRDefault="00E25469" w:rsidP="00B271B3">
            <w:pPr>
              <w:ind w:left="109"/>
            </w:pPr>
            <w:r>
              <w:rPr>
                <w:rFonts w:ascii="Arial" w:eastAsia="Arial" w:hAnsi="Arial" w:cs="Arial"/>
              </w:rPr>
              <w:t xml:space="preserve"> </w:t>
            </w:r>
          </w:p>
          <w:p w14:paraId="7DF2010D" w14:textId="77777777" w:rsidR="00E25469" w:rsidRDefault="00E25469" w:rsidP="00B271B3">
            <w:pPr>
              <w:ind w:left="109"/>
            </w:pPr>
            <w:r>
              <w:rPr>
                <w:rFonts w:ascii="Arial" w:eastAsia="Arial" w:hAnsi="Arial" w:cs="Arial"/>
              </w:rPr>
              <w:t xml:space="preserve"> </w:t>
            </w:r>
          </w:p>
          <w:p w14:paraId="481F5D90" w14:textId="77777777" w:rsidR="00E25469" w:rsidRDefault="00E25469" w:rsidP="00B271B3">
            <w:pPr>
              <w:ind w:left="109"/>
            </w:pPr>
            <w:r>
              <w:rPr>
                <w:rFonts w:ascii="Arial" w:eastAsia="Arial" w:hAnsi="Arial" w:cs="Arial"/>
              </w:rPr>
              <w:t xml:space="preserve"> </w:t>
            </w:r>
          </w:p>
          <w:p w14:paraId="7655314E" w14:textId="77777777" w:rsidR="00E25469" w:rsidRDefault="00E25469" w:rsidP="00B271B3">
            <w:pPr>
              <w:ind w:left="109"/>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c>
          <w:tcPr>
            <w:tcW w:w="981" w:type="dxa"/>
            <w:gridSpan w:val="2"/>
            <w:tcBorders>
              <w:top w:val="single" w:sz="4" w:space="0" w:color="000000"/>
              <w:left w:val="nil"/>
              <w:bottom w:val="single" w:sz="4" w:space="0" w:color="000000"/>
              <w:right w:val="nil"/>
            </w:tcBorders>
          </w:tcPr>
          <w:p w14:paraId="3D516EED" w14:textId="77777777" w:rsidR="00E25469" w:rsidRDefault="00E25469" w:rsidP="00B271B3"/>
        </w:tc>
        <w:tc>
          <w:tcPr>
            <w:tcW w:w="851" w:type="dxa"/>
            <w:tcBorders>
              <w:top w:val="single" w:sz="4" w:space="0" w:color="000000"/>
              <w:left w:val="nil"/>
              <w:bottom w:val="single" w:sz="4" w:space="0" w:color="000000"/>
              <w:right w:val="single" w:sz="4" w:space="0" w:color="000000"/>
            </w:tcBorders>
          </w:tcPr>
          <w:p w14:paraId="78196205" w14:textId="77777777" w:rsidR="00E25469" w:rsidRDefault="00E25469" w:rsidP="00B271B3"/>
        </w:tc>
      </w:tr>
      <w:tr w:rsidR="00E25469" w14:paraId="33CDDDE9" w14:textId="77777777" w:rsidTr="00612ED8">
        <w:trPr>
          <w:trHeight w:val="512"/>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207567E8" w14:textId="77777777" w:rsidR="00E25469" w:rsidRDefault="00E25469" w:rsidP="00B271B3">
            <w:pPr>
              <w:ind w:left="109"/>
            </w:pPr>
            <w:r>
              <w:rPr>
                <w:rFonts w:ascii="Arial" w:eastAsia="Arial" w:hAnsi="Arial" w:cs="Arial"/>
                <w:b/>
              </w:rPr>
              <w:t xml:space="preserve">Gwybodaeth i gyfranogwyr:  </w:t>
            </w:r>
          </w:p>
        </w:tc>
        <w:tc>
          <w:tcPr>
            <w:tcW w:w="984" w:type="dxa"/>
            <w:tcBorders>
              <w:top w:val="single" w:sz="4" w:space="0" w:color="000000"/>
              <w:left w:val="single" w:sz="4" w:space="0" w:color="000000"/>
              <w:bottom w:val="single" w:sz="4" w:space="0" w:color="000000"/>
              <w:right w:val="nil"/>
            </w:tcBorders>
            <w:shd w:val="clear" w:color="auto" w:fill="F2F2F2"/>
          </w:tcPr>
          <w:p w14:paraId="53200526" w14:textId="77777777" w:rsidR="00E25469" w:rsidRDefault="00E25469" w:rsidP="00B271B3">
            <w:pPr>
              <w:spacing w:after="43"/>
              <w:ind w:left="171"/>
              <w:jc w:val="center"/>
            </w:pPr>
            <w:r>
              <w:rPr>
                <w:rFonts w:ascii="Arial" w:eastAsia="Arial" w:hAnsi="Arial" w:cs="Arial"/>
                <w:b/>
                <w:sz w:val="16"/>
              </w:rPr>
              <w:t xml:space="preserve"> </w:t>
            </w:r>
          </w:p>
          <w:p w14:paraId="0E726E4B" w14:textId="77777777" w:rsidR="00E25469" w:rsidRDefault="00E25469" w:rsidP="00B271B3">
            <w:pPr>
              <w:ind w:left="254"/>
            </w:pPr>
            <w:r>
              <w:rPr>
                <w:rFonts w:ascii="Arial" w:eastAsia="Arial" w:hAnsi="Arial" w:cs="Arial"/>
                <w:b/>
              </w:rPr>
              <w:t xml:space="preserve">BYDD </w:t>
            </w:r>
          </w:p>
        </w:tc>
        <w:tc>
          <w:tcPr>
            <w:tcW w:w="258" w:type="dxa"/>
            <w:tcBorders>
              <w:top w:val="single" w:sz="4" w:space="0" w:color="000000"/>
              <w:left w:val="nil"/>
              <w:bottom w:val="single" w:sz="4" w:space="0" w:color="000000"/>
              <w:right w:val="single" w:sz="4" w:space="0" w:color="000000"/>
            </w:tcBorders>
            <w:shd w:val="clear" w:color="auto" w:fill="F2F2F2"/>
          </w:tcPr>
          <w:p w14:paraId="56FDE932"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F2F2F2"/>
          </w:tcPr>
          <w:p w14:paraId="65E7F49C" w14:textId="77777777" w:rsidR="00E25469" w:rsidRDefault="00E25469" w:rsidP="00B271B3">
            <w:pPr>
              <w:ind w:left="37"/>
              <w:jc w:val="center"/>
            </w:pPr>
            <w:r>
              <w:rPr>
                <w:rFonts w:ascii="Arial" w:eastAsia="Arial" w:hAnsi="Arial" w:cs="Arial"/>
                <w:b/>
              </w:rPr>
              <w:t xml:space="preserve">NA FYDD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E9FEF86" w14:textId="77777777" w:rsidR="00E25469" w:rsidRDefault="00E25469" w:rsidP="00B271B3">
            <w:pPr>
              <w:spacing w:after="43"/>
              <w:ind w:left="62"/>
              <w:jc w:val="center"/>
            </w:pPr>
            <w:r>
              <w:rPr>
                <w:rFonts w:ascii="Arial" w:eastAsia="Arial" w:hAnsi="Arial" w:cs="Arial"/>
                <w:b/>
                <w:sz w:val="16"/>
              </w:rPr>
              <w:t xml:space="preserve"> </w:t>
            </w:r>
          </w:p>
          <w:p w14:paraId="28B49BE8" w14:textId="77777777" w:rsidR="00E25469" w:rsidRDefault="00E25469" w:rsidP="00B271B3">
            <w:pPr>
              <w:ind w:left="21"/>
              <w:jc w:val="center"/>
            </w:pPr>
            <w:r>
              <w:rPr>
                <w:rFonts w:ascii="Arial" w:eastAsia="Arial" w:hAnsi="Arial" w:cs="Arial"/>
                <w:b/>
              </w:rPr>
              <w:t xml:space="preserve">AMH. </w:t>
            </w:r>
          </w:p>
        </w:tc>
      </w:tr>
      <w:tr w:rsidR="00E25469" w14:paraId="5DD7ACD3" w14:textId="77777777" w:rsidTr="00612ED8">
        <w:trPr>
          <w:trHeight w:val="451"/>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7BC70A2F" w14:textId="77777777" w:rsidR="00E25469" w:rsidRDefault="00E25469" w:rsidP="00B271B3">
            <w:pPr>
              <w:ind w:left="109"/>
            </w:pPr>
            <w:r>
              <w:rPr>
                <w:rFonts w:ascii="Arial" w:eastAsia="Arial" w:hAnsi="Arial" w:cs="Arial"/>
              </w:rPr>
              <w:lastRenderedPageBreak/>
              <w:t xml:space="preserve">A fydd pob cyfranogwr yn cael ei dalu?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1DDEA569"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017C7C33"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tcPr>
          <w:p w14:paraId="1FB555D8"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AB047C"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228A3C67" w14:textId="77777777" w:rsidTr="00612ED8">
        <w:trPr>
          <w:trHeight w:val="514"/>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360DFD72" w14:textId="77777777" w:rsidR="00E25469" w:rsidRDefault="00E25469" w:rsidP="00B271B3">
            <w:pPr>
              <w:ind w:left="109" w:right="27"/>
            </w:pPr>
            <w:r>
              <w:rPr>
                <w:rFonts w:ascii="Arial" w:eastAsia="Arial" w:hAnsi="Arial" w:cs="Arial"/>
              </w:rPr>
              <w:t xml:space="preserve">A fydd offer trydanol arbenigol neu offer arall yn cael ei ddefnyddio gyda’r cyfranogwyr?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51C0D807"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6E2C67AC"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92173D"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924C69"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701EFF52" w14:textId="77777777" w:rsidTr="00612ED8">
        <w:trPr>
          <w:trHeight w:val="518"/>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2C3BF03E" w14:textId="77777777" w:rsidR="00E25469" w:rsidRDefault="00E25469" w:rsidP="00B271B3">
            <w:pPr>
              <w:ind w:left="109"/>
            </w:pPr>
            <w:r>
              <w:rPr>
                <w:rFonts w:ascii="Arial" w:eastAsia="Arial" w:hAnsi="Arial" w:cs="Arial"/>
              </w:rPr>
              <w:t xml:space="preserve">A fydd unrhyw fuddiannau ariannol neu fuddiannau eraill i’r ymchwilydd neu’r Brifysgol yn deillio o’r astudiaeth hon?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127C568A"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4710A1B5"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1871B9"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CF9F4D"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02AC68BC" w14:textId="77777777" w:rsidTr="00612ED8">
        <w:trPr>
          <w:trHeight w:val="768"/>
        </w:trPr>
        <w:tc>
          <w:tcPr>
            <w:tcW w:w="65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7035EF63" w14:textId="77777777" w:rsidR="00E25469" w:rsidRDefault="00E25469" w:rsidP="00B271B3">
            <w:pPr>
              <w:ind w:left="109" w:right="408"/>
              <w:jc w:val="both"/>
            </w:pPr>
            <w:r>
              <w:rPr>
                <w:rFonts w:ascii="Arial" w:eastAsia="Arial" w:hAnsi="Arial" w:cs="Arial"/>
              </w:rPr>
              <w:t xml:space="preserve">A fydd y gweithgarwch ymchwil yn cynnwys camarwain cyfranogwyr yn fwriadol mewn unrhyw fodd, neu guddio nodau penodol yr astudiaeth yn rhannol neu’n llawn? </w:t>
            </w:r>
          </w:p>
        </w:tc>
        <w:tc>
          <w:tcPr>
            <w:tcW w:w="984" w:type="dxa"/>
            <w:tcBorders>
              <w:top w:val="single" w:sz="4" w:space="0" w:color="000000"/>
              <w:left w:val="single" w:sz="4" w:space="0" w:color="000000"/>
              <w:bottom w:val="single" w:sz="4" w:space="0" w:color="000000"/>
              <w:right w:val="nil"/>
            </w:tcBorders>
            <w:shd w:val="clear" w:color="auto" w:fill="BFBFBF"/>
            <w:vAlign w:val="center"/>
          </w:tcPr>
          <w:p w14:paraId="602D99E1" w14:textId="77777777" w:rsidR="00E25469" w:rsidRDefault="00E25469" w:rsidP="00B271B3">
            <w:pPr>
              <w:ind w:left="127"/>
              <w:jc w:val="center"/>
            </w:pPr>
            <w:r>
              <w:rPr>
                <w:rFonts w:ascii="MS Gothic" w:eastAsia="MS Gothic" w:hAnsi="MS Gothic" w:cs="MS Gothic"/>
              </w:rPr>
              <w:t>☐</w:t>
            </w:r>
            <w:r>
              <w:rPr>
                <w:rFonts w:ascii="Arial" w:eastAsia="Arial" w:hAnsi="Arial" w:cs="Arial"/>
              </w:rPr>
              <w:t xml:space="preserve"> </w:t>
            </w:r>
          </w:p>
        </w:tc>
        <w:tc>
          <w:tcPr>
            <w:tcW w:w="258" w:type="dxa"/>
            <w:tcBorders>
              <w:top w:val="single" w:sz="4" w:space="0" w:color="000000"/>
              <w:left w:val="nil"/>
              <w:bottom w:val="single" w:sz="4" w:space="0" w:color="000000"/>
              <w:right w:val="single" w:sz="4" w:space="0" w:color="000000"/>
            </w:tcBorders>
            <w:shd w:val="clear" w:color="auto" w:fill="BFBFBF"/>
          </w:tcPr>
          <w:p w14:paraId="507542C0" w14:textId="77777777" w:rsidR="00E25469" w:rsidRDefault="00E25469" w:rsidP="00B271B3"/>
        </w:tc>
        <w:tc>
          <w:tcPr>
            <w:tcW w:w="72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8E9CD0"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22A1F8" w14:textId="77777777" w:rsidR="00E25469" w:rsidRDefault="00E25469" w:rsidP="00B271B3">
            <w:pPr>
              <w:ind w:left="18"/>
              <w:jc w:val="center"/>
            </w:pPr>
            <w:r>
              <w:rPr>
                <w:rFonts w:ascii="MS Gothic" w:eastAsia="MS Gothic" w:hAnsi="MS Gothic" w:cs="MS Gothic"/>
              </w:rPr>
              <w:t>☐</w:t>
            </w:r>
            <w:r>
              <w:rPr>
                <w:rFonts w:ascii="Arial" w:eastAsia="Arial" w:hAnsi="Arial" w:cs="Arial"/>
              </w:rPr>
              <w:t xml:space="preserve"> </w:t>
            </w:r>
          </w:p>
        </w:tc>
      </w:tr>
      <w:tr w:rsidR="00E25469" w14:paraId="5AEC76EE" w14:textId="77777777" w:rsidTr="00612ED8">
        <w:trPr>
          <w:trHeight w:val="412"/>
        </w:trPr>
        <w:tc>
          <w:tcPr>
            <w:tcW w:w="7513" w:type="dxa"/>
            <w:gridSpan w:val="3"/>
            <w:tcBorders>
              <w:top w:val="single" w:sz="4" w:space="0" w:color="000000"/>
              <w:left w:val="single" w:sz="4" w:space="0" w:color="000000"/>
              <w:bottom w:val="single" w:sz="4" w:space="0" w:color="000000"/>
              <w:right w:val="nil"/>
            </w:tcBorders>
            <w:shd w:val="clear" w:color="auto" w:fill="F2F2F2"/>
          </w:tcPr>
          <w:p w14:paraId="2B3AAC45" w14:textId="77777777" w:rsidR="00E25469" w:rsidRDefault="00E25469" w:rsidP="00B271B3">
            <w:pPr>
              <w:ind w:left="109"/>
            </w:pPr>
            <w:r>
              <w:rPr>
                <w:rFonts w:ascii="Arial" w:eastAsia="Arial" w:hAnsi="Arial" w:cs="Arial"/>
              </w:rPr>
              <w:t xml:space="preserve">Os atebwyd BYDD i unrhyw gwestiwn, rhowch fanylion llawn  </w:t>
            </w:r>
          </w:p>
        </w:tc>
        <w:tc>
          <w:tcPr>
            <w:tcW w:w="981" w:type="dxa"/>
            <w:gridSpan w:val="2"/>
            <w:tcBorders>
              <w:top w:val="single" w:sz="4" w:space="0" w:color="000000"/>
              <w:left w:val="nil"/>
              <w:bottom w:val="single" w:sz="4" w:space="0" w:color="000000"/>
              <w:right w:val="nil"/>
            </w:tcBorders>
            <w:shd w:val="clear" w:color="auto" w:fill="F2F2F2"/>
          </w:tcPr>
          <w:p w14:paraId="04EFA0D9" w14:textId="77777777" w:rsidR="00E25469" w:rsidRDefault="00E25469" w:rsidP="00B271B3"/>
        </w:tc>
        <w:tc>
          <w:tcPr>
            <w:tcW w:w="851" w:type="dxa"/>
            <w:tcBorders>
              <w:top w:val="single" w:sz="4" w:space="0" w:color="000000"/>
              <w:left w:val="nil"/>
              <w:bottom w:val="single" w:sz="4" w:space="0" w:color="000000"/>
              <w:right w:val="single" w:sz="4" w:space="0" w:color="000000"/>
            </w:tcBorders>
            <w:shd w:val="clear" w:color="auto" w:fill="F2F2F2"/>
          </w:tcPr>
          <w:p w14:paraId="77FA5DC6" w14:textId="77777777" w:rsidR="00E25469" w:rsidRDefault="00E25469" w:rsidP="00B271B3"/>
        </w:tc>
      </w:tr>
    </w:tbl>
    <w:p w14:paraId="3C9B67FF" w14:textId="77777777" w:rsidR="00E25469" w:rsidRDefault="00E25469" w:rsidP="00E25469">
      <w:pPr>
        <w:pBdr>
          <w:top w:val="single" w:sz="4" w:space="0" w:color="000000"/>
          <w:left w:val="single" w:sz="4" w:space="0" w:color="000000"/>
          <w:bottom w:val="single" w:sz="4" w:space="0" w:color="000000"/>
          <w:right w:val="single" w:sz="4" w:space="0" w:color="000000"/>
        </w:pBdr>
        <w:spacing w:after="0"/>
        <w:ind w:left="115"/>
      </w:pPr>
      <w:r>
        <w:rPr>
          <w:rFonts w:ascii="Arial" w:eastAsia="Arial" w:hAnsi="Arial" w:cs="Arial"/>
        </w:rPr>
        <w:t xml:space="preserve"> </w:t>
      </w:r>
    </w:p>
    <w:p w14:paraId="30F16BD1" w14:textId="77777777" w:rsidR="00E25469" w:rsidRDefault="00E25469" w:rsidP="00E25469">
      <w:pPr>
        <w:pBdr>
          <w:top w:val="single" w:sz="4" w:space="0" w:color="000000"/>
          <w:left w:val="single" w:sz="4" w:space="0" w:color="000000"/>
          <w:bottom w:val="single" w:sz="4" w:space="0" w:color="000000"/>
          <w:right w:val="single" w:sz="4" w:space="0" w:color="000000"/>
        </w:pBdr>
        <w:spacing w:after="0"/>
        <w:ind w:left="115"/>
      </w:pPr>
      <w:r>
        <w:rPr>
          <w:rFonts w:ascii="Arial" w:eastAsia="Arial" w:hAnsi="Arial" w:cs="Arial"/>
        </w:rPr>
        <w:t xml:space="preserve"> </w:t>
      </w:r>
    </w:p>
    <w:p w14:paraId="38C20406" w14:textId="77777777" w:rsidR="00E25469" w:rsidRDefault="00E25469" w:rsidP="00E25469">
      <w:pPr>
        <w:pBdr>
          <w:top w:val="single" w:sz="4" w:space="0" w:color="000000"/>
          <w:left w:val="single" w:sz="4" w:space="0" w:color="000000"/>
          <w:bottom w:val="single" w:sz="4" w:space="0" w:color="000000"/>
          <w:right w:val="single" w:sz="4" w:space="0" w:color="000000"/>
        </w:pBdr>
        <w:spacing w:after="0"/>
        <w:ind w:left="115"/>
      </w:pPr>
      <w:r>
        <w:rPr>
          <w:rFonts w:ascii="Arial" w:eastAsia="Arial" w:hAnsi="Arial" w:cs="Arial"/>
        </w:rPr>
        <w:t xml:space="preserve"> </w:t>
      </w:r>
    </w:p>
    <w:p w14:paraId="06211E85" w14:textId="77777777" w:rsidR="00E25469" w:rsidRDefault="00E25469" w:rsidP="00E25469">
      <w:pPr>
        <w:pBdr>
          <w:top w:val="single" w:sz="4" w:space="0" w:color="000000"/>
          <w:left w:val="single" w:sz="4" w:space="0" w:color="000000"/>
          <w:bottom w:val="single" w:sz="4" w:space="0" w:color="000000"/>
          <w:right w:val="single" w:sz="4" w:space="0" w:color="000000"/>
        </w:pBdr>
        <w:spacing w:after="7"/>
        <w:ind w:left="115"/>
      </w:pPr>
      <w:r>
        <w:rPr>
          <w:rFonts w:ascii="Arial" w:eastAsia="Arial" w:hAnsi="Arial" w:cs="Arial"/>
          <w:color w:val="808080"/>
          <w:sz w:val="18"/>
        </w:rPr>
        <w:t>(dylai’r blwch hwn fynd yn fwy wrth i chi deipio)</w:t>
      </w:r>
      <w:r>
        <w:rPr>
          <w:rFonts w:ascii="Times New Roman"/>
          <w:sz w:val="20"/>
        </w:rPr>
        <w:t xml:space="preserve"> </w:t>
      </w:r>
    </w:p>
    <w:p w14:paraId="3F9C7A9B" w14:textId="77777777" w:rsidR="00E25469" w:rsidRDefault="00E25469" w:rsidP="00E25469">
      <w:pPr>
        <w:spacing w:after="0"/>
      </w:pPr>
      <w:r>
        <w:rPr>
          <w:rFonts w:ascii="Arial" w:eastAsia="Arial" w:hAnsi="Arial" w:cs="Arial"/>
        </w:rPr>
        <w:t xml:space="preserve"> </w:t>
      </w:r>
    </w:p>
    <w:p w14:paraId="71185F2D" w14:textId="77777777" w:rsidR="00E25469" w:rsidRDefault="00E25469" w:rsidP="00E25469">
      <w:pPr>
        <w:pStyle w:val="Heading1"/>
        <w:ind w:left="-5" w:right="102"/>
      </w:pPr>
      <w:r>
        <w:t>ADRAN H: Risgiau a Ragwelir</w:t>
      </w:r>
      <w:r>
        <w:rPr>
          <w:b w:val="0"/>
        </w:rPr>
        <w:t xml:space="preserve"> </w:t>
      </w:r>
    </w:p>
    <w:p w14:paraId="4F083D81" w14:textId="77777777" w:rsidR="00E25469" w:rsidRDefault="00E25469" w:rsidP="00E25469">
      <w:pPr>
        <w:spacing w:after="0"/>
      </w:pPr>
      <w:r>
        <w:rPr>
          <w:rFonts w:ascii="Arial" w:eastAsia="Arial" w:hAnsi="Arial" w:cs="Arial"/>
          <w:sz w:val="16"/>
        </w:rPr>
        <w:t xml:space="preserve"> </w:t>
      </w:r>
    </w:p>
    <w:tbl>
      <w:tblPr>
        <w:tblStyle w:val="TableGrid0"/>
        <w:tblW w:w="9237" w:type="dxa"/>
        <w:tblInd w:w="-28" w:type="dxa"/>
        <w:tblCellMar>
          <w:top w:w="5" w:type="dxa"/>
          <w:left w:w="109" w:type="dxa"/>
          <w:right w:w="60" w:type="dxa"/>
        </w:tblCellMar>
        <w:tblLook w:val="04A0" w:firstRow="1" w:lastRow="0" w:firstColumn="1" w:lastColumn="0" w:noHBand="0" w:noVBand="1"/>
      </w:tblPr>
      <w:tblGrid>
        <w:gridCol w:w="9237"/>
      </w:tblGrid>
      <w:tr w:rsidR="00E25469" w14:paraId="6210A75B" w14:textId="77777777" w:rsidTr="00612ED8">
        <w:trPr>
          <w:trHeight w:val="511"/>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0A2C56F5" w14:textId="77777777" w:rsidR="00E25469" w:rsidRDefault="00E25469" w:rsidP="00B271B3">
            <w:pPr>
              <w:jc w:val="both"/>
            </w:pPr>
            <w:r>
              <w:rPr>
                <w:rFonts w:ascii="Arial" w:eastAsia="Arial" w:hAnsi="Arial" w:cs="Arial"/>
                <w:b/>
              </w:rPr>
              <w:t xml:space="preserve">Amlinellwch unrhyw risgiau a ragwelir a allai gael effaith niweidiol ar unrhyw rai o’r cyfranogwyr, yr ymchwilwyr a/neu’r Brifysgol, a’r camau a gymerir i fynd i’r afael â nhw.  </w:t>
            </w:r>
          </w:p>
        </w:tc>
      </w:tr>
      <w:tr w:rsidR="00E25469" w14:paraId="552AB994" w14:textId="77777777" w:rsidTr="00612ED8">
        <w:trPr>
          <w:trHeight w:val="794"/>
        </w:trPr>
        <w:tc>
          <w:tcPr>
            <w:tcW w:w="9237" w:type="dxa"/>
            <w:tcBorders>
              <w:top w:val="single" w:sz="4" w:space="0" w:color="000000"/>
              <w:left w:val="single" w:sz="4" w:space="0" w:color="000000"/>
              <w:bottom w:val="single" w:sz="4" w:space="0" w:color="000000"/>
              <w:right w:val="single" w:sz="4" w:space="0" w:color="000000"/>
            </w:tcBorders>
          </w:tcPr>
          <w:p w14:paraId="33F12A4C" w14:textId="77777777" w:rsidR="00E25469" w:rsidRDefault="00E25469" w:rsidP="00B271B3">
            <w:pPr>
              <w:spacing w:after="5"/>
            </w:pPr>
            <w:r>
              <w:rPr>
                <w:rFonts w:ascii="Arial" w:eastAsia="Arial" w:hAnsi="Arial" w:cs="Arial"/>
                <w:b/>
                <w:sz w:val="16"/>
              </w:rPr>
              <w:t xml:space="preserve">Os ydych wedi cwblhau asesiad risg llawn (er enghraifft fel sy’n ofynnol gan labordy, neu gydweithiwr ymchwil allanol) gallwch atodi’r asesiad hwnnw i’r ffurflen hon. </w:t>
            </w:r>
          </w:p>
          <w:p w14:paraId="45F07017" w14:textId="77777777" w:rsidR="00E25469" w:rsidRDefault="00E25469" w:rsidP="00B271B3">
            <w:pPr>
              <w:spacing w:after="24"/>
            </w:pPr>
            <w:r>
              <w:rPr>
                <w:rFonts w:ascii="Arial" w:eastAsia="Arial" w:hAnsi="Arial" w:cs="Arial"/>
                <w:b/>
                <w:sz w:val="16"/>
              </w:rPr>
              <w:t xml:space="preserve"> </w:t>
            </w:r>
          </w:p>
          <w:p w14:paraId="3408EAF6" w14:textId="77777777" w:rsidR="00E25469" w:rsidRDefault="00E25469" w:rsidP="00B271B3">
            <w:r>
              <w:rPr>
                <w:rFonts w:ascii="Times New Roman" w:eastAsia="Times New Roman" w:hAnsi="Times New Roman" w:cs="Times New Roman"/>
                <w:sz w:val="20"/>
              </w:rPr>
              <w:t xml:space="preserve">  </w:t>
            </w:r>
          </w:p>
        </w:tc>
      </w:tr>
      <w:tr w:rsidR="00E25469" w14:paraId="13E0D2A7" w14:textId="77777777" w:rsidTr="00612ED8">
        <w:trPr>
          <w:trHeight w:val="766"/>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631E5747" w14:textId="77777777" w:rsidR="00E25469" w:rsidRDefault="00E25469" w:rsidP="00B271B3">
            <w:r>
              <w:rPr>
                <w:rFonts w:ascii="Arial" w:eastAsia="Arial" w:hAnsi="Arial" w:cs="Arial"/>
                <w:b/>
              </w:rPr>
              <w:t>Risgiau i gyfranogwyr</w:t>
            </w:r>
            <w:r>
              <w:rPr>
                <w:rFonts w:ascii="Arial" w:eastAsia="Arial" w:hAnsi="Arial" w:cs="Arial"/>
              </w:rPr>
              <w:t xml:space="preserve"> </w:t>
            </w:r>
          </w:p>
          <w:p w14:paraId="1E0729F1" w14:textId="77777777" w:rsidR="00E25469" w:rsidRDefault="00E25469" w:rsidP="00B271B3">
            <w:pPr>
              <w:jc w:val="both"/>
            </w:pPr>
            <w:r>
              <w:rPr>
                <w:rFonts w:ascii="Arial" w:eastAsia="Arial" w:hAnsi="Arial" w:cs="Arial"/>
              </w:rPr>
              <w:t xml:space="preserve">Er enghraifft:  gofid emosiynol, datgelu ariannol, niwed corfforol, trosglwyddo data personol, gwybodaeth sefydliadol sensitif </w:t>
            </w:r>
          </w:p>
        </w:tc>
      </w:tr>
      <w:tr w:rsidR="00E25469" w14:paraId="776F4D9A" w14:textId="77777777" w:rsidTr="00612ED8">
        <w:trPr>
          <w:trHeight w:val="2934"/>
        </w:trPr>
        <w:tc>
          <w:tcPr>
            <w:tcW w:w="9237" w:type="dxa"/>
            <w:tcBorders>
              <w:top w:val="single" w:sz="4" w:space="0" w:color="000000"/>
              <w:left w:val="single" w:sz="4" w:space="0" w:color="000000"/>
              <w:bottom w:val="single" w:sz="4" w:space="0" w:color="000000"/>
              <w:right w:val="single" w:sz="4" w:space="0" w:color="000000"/>
            </w:tcBorders>
          </w:tcPr>
          <w:p w14:paraId="32FE0AD0" w14:textId="77777777" w:rsidR="00E25469" w:rsidRDefault="00E25469" w:rsidP="00B271B3">
            <w:pPr>
              <w:spacing w:after="43"/>
            </w:pPr>
            <w:r>
              <w:rPr>
                <w:rFonts w:ascii="Arial" w:eastAsia="Arial" w:hAnsi="Arial" w:cs="Arial"/>
                <w:sz w:val="16"/>
              </w:rPr>
              <w:t xml:space="preserve">Y risg i gyfranogwyr yw y gallent fod yn rhan o’r ymchwil heb ganiatâd. Felly, fe fyddaf yn sicrhau bod yr holl weithdrefnau cydsyniad yn </w:t>
            </w:r>
          </w:p>
          <w:p w14:paraId="56F1A59A" w14:textId="77777777" w:rsidR="00E25469" w:rsidRDefault="00E25469" w:rsidP="00B271B3">
            <w:pPr>
              <w:spacing w:after="1" w:line="239" w:lineRule="auto"/>
              <w:ind w:right="39"/>
            </w:pPr>
            <w:r>
              <w:rPr>
                <w:rFonts w:ascii="Arial" w:eastAsia="Arial" w:hAnsi="Arial" w:cs="Arial"/>
              </w:rPr>
              <w:t xml:space="preserve">eu lle drwy roi gwybod i’r holl gyfranogwyr am fy ymchwil. Fe fyddaf yn egluro i’r cyfranogwyr bod ganddynt yr hawl i dynnu allan a gadael yr ymchwil , neu mynegi nad ydynt yn dymuno i’w data gael ei ddefnyddio, ar unrhyw adeg. Er enghraifft, fe fyddaf yn gofyn i’r plant os y gallaf defnyddio eu hatebion o’r cyfweliadau yn fy ngwaith ymchwil ac yn rhannu fy nodiadau. Fe fyddaf yn monitro lles y plant ac yn atal unrhyw weithgaredd os bydd unrhyw blentyn yn teimlo’n anghyfforddus.  </w:t>
            </w:r>
          </w:p>
          <w:p w14:paraId="0F6AEF32" w14:textId="77777777" w:rsidR="00E25469" w:rsidRDefault="00E25469" w:rsidP="00B271B3">
            <w:r>
              <w:rPr>
                <w:rFonts w:ascii="Arial" w:eastAsia="Arial" w:hAnsi="Arial" w:cs="Arial"/>
              </w:rPr>
              <w:t xml:space="preserve"> </w:t>
            </w:r>
          </w:p>
          <w:p w14:paraId="14671A5F" w14:textId="77777777" w:rsidR="00E25469" w:rsidRDefault="00E25469" w:rsidP="00B271B3">
            <w:pPr>
              <w:spacing w:after="2" w:line="238" w:lineRule="auto"/>
            </w:pPr>
            <w:r>
              <w:rPr>
                <w:rFonts w:ascii="Arial" w:eastAsia="Arial" w:hAnsi="Arial" w:cs="Arial"/>
              </w:rPr>
              <w:t xml:space="preserve">Byddaf yn sicrhau nad oes unrhyw ddata unigol (sgorau crai, canlyniadau canfyddadwy unigol) ar gael i Ysgolion/ rhieni, a.y.b Ond y crynodeb sydd ddim yn adnabyddadwy a fydd yn cael ei ddarparu yn y modd hwn. </w:t>
            </w:r>
          </w:p>
          <w:p w14:paraId="526B73BF" w14:textId="77777777" w:rsidR="00E25469" w:rsidRDefault="00E25469" w:rsidP="00B271B3">
            <w:r>
              <w:rPr>
                <w:rFonts w:ascii="Arial" w:eastAsia="Arial" w:hAnsi="Arial" w:cs="Arial"/>
              </w:rPr>
              <w:t xml:space="preserve"> </w:t>
            </w:r>
          </w:p>
          <w:p w14:paraId="7F4439EE"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37793B85" w14:textId="77777777" w:rsidTr="00612ED8">
        <w:trPr>
          <w:trHeight w:val="193"/>
        </w:trPr>
        <w:tc>
          <w:tcPr>
            <w:tcW w:w="9237" w:type="dxa"/>
            <w:tcBorders>
              <w:top w:val="single" w:sz="4" w:space="0" w:color="000000"/>
              <w:left w:val="single" w:sz="4" w:space="0" w:color="000000"/>
              <w:bottom w:val="single" w:sz="4" w:space="0" w:color="000000"/>
              <w:right w:val="single" w:sz="4" w:space="0" w:color="000000"/>
            </w:tcBorders>
          </w:tcPr>
          <w:p w14:paraId="04010DC0" w14:textId="77777777" w:rsidR="00E25469" w:rsidRDefault="00E25469" w:rsidP="00B271B3">
            <w:r>
              <w:rPr>
                <w:rFonts w:ascii="Arial" w:eastAsia="Arial" w:hAnsi="Arial" w:cs="Arial"/>
                <w:b/>
                <w:sz w:val="16"/>
              </w:rPr>
              <w:t xml:space="preserve"> </w:t>
            </w:r>
          </w:p>
        </w:tc>
      </w:tr>
      <w:tr w:rsidR="00E25469" w14:paraId="637318DA" w14:textId="77777777" w:rsidTr="00612ED8">
        <w:trPr>
          <w:trHeight w:val="1778"/>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40ED1CB5" w14:textId="77777777" w:rsidR="00E25469" w:rsidRDefault="00E25469" w:rsidP="00B271B3">
            <w:r>
              <w:rPr>
                <w:rFonts w:ascii="Arial" w:eastAsia="Arial" w:hAnsi="Arial" w:cs="Arial"/>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 </w:t>
            </w:r>
          </w:p>
        </w:tc>
      </w:tr>
      <w:tr w:rsidR="00E25469" w14:paraId="7DA7230F" w14:textId="77777777" w:rsidTr="00612ED8">
        <w:trPr>
          <w:trHeight w:val="726"/>
        </w:trPr>
        <w:tc>
          <w:tcPr>
            <w:tcW w:w="9237" w:type="dxa"/>
            <w:tcBorders>
              <w:top w:val="single" w:sz="4" w:space="0" w:color="000000"/>
              <w:left w:val="single" w:sz="4" w:space="0" w:color="000000"/>
              <w:bottom w:val="single" w:sz="4" w:space="0" w:color="000000"/>
              <w:right w:val="single" w:sz="4" w:space="0" w:color="000000"/>
            </w:tcBorders>
          </w:tcPr>
          <w:p w14:paraId="518D5FE0" w14:textId="77777777" w:rsidR="00E25469" w:rsidRDefault="00E25469" w:rsidP="00B271B3">
            <w:r>
              <w:rPr>
                <w:rFonts w:ascii="Arial" w:eastAsia="Arial" w:hAnsi="Arial" w:cs="Arial"/>
              </w:rPr>
              <w:t xml:space="preserve"> </w:t>
            </w:r>
          </w:p>
          <w:p w14:paraId="37A3F7CE" w14:textId="77777777" w:rsidR="00E25469" w:rsidRDefault="00E25469" w:rsidP="00B271B3">
            <w:r>
              <w:rPr>
                <w:rFonts w:ascii="Arial" w:eastAsia="Arial" w:hAnsi="Arial" w:cs="Arial"/>
              </w:rPr>
              <w:t xml:space="preserve"> </w:t>
            </w:r>
          </w:p>
          <w:p w14:paraId="2866751A"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5CCD99D5" w14:textId="77777777" w:rsidTr="00612ED8">
        <w:trPr>
          <w:trHeight w:val="193"/>
        </w:trPr>
        <w:tc>
          <w:tcPr>
            <w:tcW w:w="9237" w:type="dxa"/>
            <w:tcBorders>
              <w:top w:val="single" w:sz="4" w:space="0" w:color="000000"/>
              <w:left w:val="single" w:sz="4" w:space="0" w:color="000000"/>
              <w:bottom w:val="single" w:sz="4" w:space="0" w:color="000000"/>
              <w:right w:val="single" w:sz="4" w:space="0" w:color="000000"/>
            </w:tcBorders>
          </w:tcPr>
          <w:p w14:paraId="0FF8F4A2" w14:textId="77777777" w:rsidR="00E25469" w:rsidRDefault="00E25469" w:rsidP="00B271B3">
            <w:r>
              <w:rPr>
                <w:rFonts w:ascii="Arial" w:eastAsia="Arial" w:hAnsi="Arial" w:cs="Arial"/>
                <w:sz w:val="16"/>
              </w:rPr>
              <w:t xml:space="preserve"> </w:t>
            </w:r>
          </w:p>
        </w:tc>
      </w:tr>
      <w:tr w:rsidR="00E25469" w14:paraId="733C2712" w14:textId="77777777" w:rsidTr="00612ED8">
        <w:trPr>
          <w:trHeight w:val="766"/>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569355F2" w14:textId="77777777" w:rsidR="00E25469" w:rsidRDefault="00E25469" w:rsidP="00B271B3">
            <w:r>
              <w:rPr>
                <w:rFonts w:ascii="Arial" w:eastAsia="Arial" w:hAnsi="Arial" w:cs="Arial"/>
                <w:b/>
              </w:rPr>
              <w:lastRenderedPageBreak/>
              <w:t>Risgiau i ymchwilydd</w:t>
            </w:r>
            <w:r>
              <w:rPr>
                <w:rFonts w:ascii="Arial" w:eastAsia="Arial" w:hAnsi="Arial" w:cs="Arial"/>
              </w:rPr>
              <w:t xml:space="preserve"> </w:t>
            </w:r>
          </w:p>
          <w:p w14:paraId="6D550F62" w14:textId="77777777" w:rsidR="00E25469" w:rsidRDefault="00E25469" w:rsidP="00B271B3">
            <w:r>
              <w:rPr>
                <w:rFonts w:ascii="Arial" w:eastAsia="Arial" w:hAnsi="Arial" w:cs="Arial"/>
              </w:rPr>
              <w:t xml:space="preserve">Er enghraifft:  diogelwch personol, niwed corfforol, gofid emosiynol, risg o gyhuddiad o niwed/ anwedduster, gwrthdaro buddiannau </w:t>
            </w:r>
          </w:p>
        </w:tc>
      </w:tr>
      <w:tr w:rsidR="00E25469" w14:paraId="5F43F8CD" w14:textId="77777777" w:rsidTr="00612ED8">
        <w:trPr>
          <w:trHeight w:val="980"/>
        </w:trPr>
        <w:tc>
          <w:tcPr>
            <w:tcW w:w="9237" w:type="dxa"/>
            <w:tcBorders>
              <w:top w:val="single" w:sz="4" w:space="0" w:color="000000"/>
              <w:left w:val="single" w:sz="4" w:space="0" w:color="000000"/>
              <w:bottom w:val="single" w:sz="4" w:space="0" w:color="000000"/>
              <w:right w:val="single" w:sz="4" w:space="0" w:color="000000"/>
            </w:tcBorders>
          </w:tcPr>
          <w:p w14:paraId="65B3E322" w14:textId="77777777" w:rsidR="00E25469" w:rsidRDefault="00E25469" w:rsidP="00B271B3">
            <w:r>
              <w:rPr>
                <w:rFonts w:ascii="Arial" w:eastAsia="Arial" w:hAnsi="Arial" w:cs="Arial"/>
              </w:rPr>
              <w:t xml:space="preserve">Y risg I’r ymchwilydd yw y gallaf gael fy nghyhuddo o arfer amhroffesiynol . Byddaf yn rheoli’r risg hon trwy gadw at ganllawiau BERA a dilyn fy nghynllun ymarfer moesegol.  </w:t>
            </w:r>
          </w:p>
          <w:p w14:paraId="411D8A76" w14:textId="77777777" w:rsidR="00E25469" w:rsidRDefault="00E25469" w:rsidP="00B271B3">
            <w:r>
              <w:rPr>
                <w:rFonts w:ascii="Arial" w:eastAsia="Arial" w:hAnsi="Arial" w:cs="Arial"/>
              </w:rPr>
              <w:t xml:space="preserve"> </w:t>
            </w:r>
          </w:p>
          <w:p w14:paraId="2555950E"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743F6E88" w14:textId="77777777" w:rsidTr="00612ED8">
        <w:trPr>
          <w:trHeight w:val="193"/>
        </w:trPr>
        <w:tc>
          <w:tcPr>
            <w:tcW w:w="9237" w:type="dxa"/>
            <w:tcBorders>
              <w:top w:val="single" w:sz="4" w:space="0" w:color="000000"/>
              <w:left w:val="single" w:sz="4" w:space="0" w:color="000000"/>
              <w:bottom w:val="single" w:sz="4" w:space="0" w:color="000000"/>
              <w:right w:val="single" w:sz="4" w:space="0" w:color="000000"/>
            </w:tcBorders>
          </w:tcPr>
          <w:p w14:paraId="4DACAB96" w14:textId="77777777" w:rsidR="00E25469" w:rsidRDefault="00E25469" w:rsidP="00B271B3">
            <w:r>
              <w:rPr>
                <w:rFonts w:ascii="Arial" w:eastAsia="Arial" w:hAnsi="Arial" w:cs="Arial"/>
                <w:sz w:val="16"/>
              </w:rPr>
              <w:t xml:space="preserve"> </w:t>
            </w:r>
          </w:p>
        </w:tc>
      </w:tr>
      <w:tr w:rsidR="00E25469" w14:paraId="65859706" w14:textId="77777777" w:rsidTr="00612ED8">
        <w:trPr>
          <w:trHeight w:val="516"/>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40805DD4" w14:textId="77777777" w:rsidR="00E25469" w:rsidRDefault="00E25469" w:rsidP="00B271B3">
            <w:r>
              <w:rPr>
                <w:rFonts w:ascii="Arial" w:eastAsia="Arial" w:hAnsi="Arial" w:cs="Arial"/>
                <w:b/>
              </w:rPr>
              <w:t>Risgiau i’r Brifysgol/sefydliad</w:t>
            </w:r>
            <w:r>
              <w:rPr>
                <w:rFonts w:ascii="Arial" w:eastAsia="Arial" w:hAnsi="Arial" w:cs="Arial"/>
              </w:rPr>
              <w:t xml:space="preserve"> </w:t>
            </w:r>
          </w:p>
          <w:p w14:paraId="179C62C3" w14:textId="77777777" w:rsidR="00E25469" w:rsidRDefault="00E25469" w:rsidP="00B271B3">
            <w:r>
              <w:rPr>
                <w:rFonts w:ascii="Arial" w:eastAsia="Arial" w:hAnsi="Arial" w:cs="Arial"/>
              </w:rPr>
              <w:t xml:space="preserve">Er enghraifft:  cyhoeddusrwydd gwael, colled ariannol, diogelu data </w:t>
            </w:r>
          </w:p>
        </w:tc>
      </w:tr>
      <w:tr w:rsidR="00E25469" w14:paraId="0C1D2931" w14:textId="77777777" w:rsidTr="00612ED8">
        <w:trPr>
          <w:trHeight w:val="1734"/>
        </w:trPr>
        <w:tc>
          <w:tcPr>
            <w:tcW w:w="9237" w:type="dxa"/>
            <w:tcBorders>
              <w:top w:val="single" w:sz="4" w:space="0" w:color="000000"/>
              <w:left w:val="single" w:sz="4" w:space="0" w:color="000000"/>
              <w:bottom w:val="single" w:sz="4" w:space="0" w:color="000000"/>
              <w:right w:val="single" w:sz="4" w:space="0" w:color="000000"/>
            </w:tcBorders>
          </w:tcPr>
          <w:p w14:paraId="50FFA642" w14:textId="77777777" w:rsidR="00E25469" w:rsidRDefault="00E25469" w:rsidP="00B271B3">
            <w:pPr>
              <w:spacing w:after="1" w:line="239" w:lineRule="auto"/>
            </w:pPr>
            <w:r>
              <w:rPr>
                <w:rFonts w:ascii="Arial" w:eastAsia="Arial" w:hAnsi="Arial" w:cs="Arial"/>
              </w:rPr>
              <w:t xml:space="preserve">Ni ddylai fod unrhyw berygl i’r Brifysgol os byddaf yn rheoli’r risg I’r cyfranogwr a’r ymchwilydd fel y manylir uchod. Byddaf yn cynnal yr ymchwil ac yn cynrychioli’r canlyniadau yn onest. Fe fyddaf yn cydymffurfio â fframweithiau, ymrwymiadau a safonau moesegol, cyfreithiol a phroffesiynol sy’n ofynnol gan awdurdodau statudol a rheoleiddiol, yn ogystal â Chod Ymarfer Moeseg ac Integredd Ymchwil y Brifysgol.   </w:t>
            </w:r>
          </w:p>
          <w:p w14:paraId="7A9A0D16" w14:textId="77777777" w:rsidR="00E25469" w:rsidRDefault="00E25469" w:rsidP="00B271B3">
            <w:r>
              <w:rPr>
                <w:rFonts w:ascii="Arial" w:eastAsia="Arial" w:hAnsi="Arial" w:cs="Arial"/>
              </w:rPr>
              <w:t xml:space="preserve"> </w:t>
            </w:r>
          </w:p>
          <w:p w14:paraId="02F50067"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0C6DD97D" w14:textId="77777777" w:rsidTr="00612ED8">
        <w:trPr>
          <w:trHeight w:val="198"/>
        </w:trPr>
        <w:tc>
          <w:tcPr>
            <w:tcW w:w="9237" w:type="dxa"/>
            <w:tcBorders>
              <w:top w:val="single" w:sz="4" w:space="0" w:color="000000"/>
              <w:left w:val="single" w:sz="4" w:space="0" w:color="000000"/>
              <w:bottom w:val="single" w:sz="4" w:space="0" w:color="000000"/>
              <w:right w:val="single" w:sz="4" w:space="0" w:color="000000"/>
            </w:tcBorders>
          </w:tcPr>
          <w:p w14:paraId="55C1F200" w14:textId="77777777" w:rsidR="00E25469" w:rsidRDefault="00E25469" w:rsidP="00B271B3">
            <w:r>
              <w:rPr>
                <w:rFonts w:ascii="Arial" w:eastAsia="Arial" w:hAnsi="Arial" w:cs="Arial"/>
                <w:sz w:val="16"/>
              </w:rPr>
              <w:t xml:space="preserve"> </w:t>
            </w:r>
          </w:p>
        </w:tc>
      </w:tr>
      <w:tr w:rsidR="00E25469" w14:paraId="61B5B4E5" w14:textId="77777777" w:rsidTr="00612ED8">
        <w:trPr>
          <w:trHeight w:val="257"/>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6D3D3F63" w14:textId="77777777" w:rsidR="00E25469" w:rsidRDefault="00E25469" w:rsidP="00B271B3">
            <w:r>
              <w:rPr>
                <w:rFonts w:ascii="Arial" w:eastAsia="Arial" w:hAnsi="Arial" w:cs="Arial"/>
                <w:b/>
              </w:rPr>
              <w:t xml:space="preserve">Canlyniadau niweidiol </w:t>
            </w:r>
          </w:p>
        </w:tc>
      </w:tr>
      <w:tr w:rsidR="00E25469" w14:paraId="27A4DA9C" w14:textId="77777777" w:rsidTr="00612ED8">
        <w:trPr>
          <w:trHeight w:val="770"/>
        </w:trPr>
        <w:tc>
          <w:tcPr>
            <w:tcW w:w="9237" w:type="dxa"/>
            <w:tcBorders>
              <w:top w:val="single" w:sz="4" w:space="0" w:color="000000"/>
              <w:left w:val="single" w:sz="4" w:space="0" w:color="000000"/>
              <w:bottom w:val="single" w:sz="4" w:space="0" w:color="000000"/>
              <w:right w:val="single" w:sz="4" w:space="0" w:color="000000"/>
            </w:tcBorders>
            <w:shd w:val="clear" w:color="auto" w:fill="F2F2F2"/>
          </w:tcPr>
          <w:p w14:paraId="12E99FD1" w14:textId="77777777" w:rsidR="00E25469" w:rsidRDefault="00E25469" w:rsidP="00B271B3">
            <w:r>
              <w:rPr>
                <w:rFonts w:ascii="Arial" w:eastAsia="Arial" w:hAnsi="Arial" w:cs="Arial"/>
              </w:rPr>
              <w:t xml:space="preserve">Rhestrwch y mesurau a gyflwynwyd i gyfyngu ar unrhyw effeithiau neu ganlyniadau niweidiol yn sgil y gweithgarwch ymchwil, lle bo hynny’n briodol. Dylech gynnwys unrhyw brotocolau mewn argyfwng.  </w:t>
            </w:r>
          </w:p>
        </w:tc>
      </w:tr>
      <w:tr w:rsidR="00E25469" w14:paraId="7D89CA73" w14:textId="77777777" w:rsidTr="00612ED8">
        <w:trPr>
          <w:trHeight w:val="1480"/>
        </w:trPr>
        <w:tc>
          <w:tcPr>
            <w:tcW w:w="9237" w:type="dxa"/>
            <w:tcBorders>
              <w:top w:val="single" w:sz="4" w:space="0" w:color="000000"/>
              <w:left w:val="single" w:sz="4" w:space="0" w:color="000000"/>
              <w:bottom w:val="single" w:sz="4" w:space="0" w:color="000000"/>
              <w:right w:val="single" w:sz="4" w:space="0" w:color="000000"/>
            </w:tcBorders>
          </w:tcPr>
          <w:p w14:paraId="7A6369A9" w14:textId="77777777" w:rsidR="00E25469" w:rsidRDefault="00E25469" w:rsidP="00B271B3">
            <w:pPr>
              <w:ind w:right="12"/>
            </w:pPr>
            <w:r>
              <w:rPr>
                <w:rFonts w:ascii="Arial" w:eastAsia="Arial" w:hAnsi="Arial" w:cs="Arial"/>
              </w:rPr>
              <w:t xml:space="preserve">Byddaf yn rheoli’r risg hon trwy gadw at ganllawiau BERA a dilyn fy nghynllun ymarfer moesegol. Fe fyddaf yn cydymffurfio â fframweithiau, ymrwymiadau a safonau moesegol, cyfreithiol a phroffesiynol sy’n ofynnol gan awdurdodau statudol a rheoleiddiol, yn ogystal â Chod ymarfer Moeseg ac Integredd Ymchwil y brifysgol. </w:t>
            </w:r>
          </w:p>
          <w:p w14:paraId="52D9742D" w14:textId="77777777" w:rsidR="00E25469" w:rsidRDefault="00E25469" w:rsidP="00B271B3">
            <w:r>
              <w:rPr>
                <w:rFonts w:ascii="Arial" w:eastAsia="Arial" w:hAnsi="Arial" w:cs="Arial"/>
              </w:rPr>
              <w:t xml:space="preserve"> </w:t>
            </w:r>
          </w:p>
          <w:p w14:paraId="7B4ABEE1"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2A28A2C7" w14:textId="77777777" w:rsidR="00E25469" w:rsidRDefault="00E25469" w:rsidP="00E25469">
      <w:pPr>
        <w:spacing w:after="0"/>
      </w:pPr>
      <w:r>
        <w:rPr>
          <w:rFonts w:ascii="Arial" w:eastAsia="Arial" w:hAnsi="Arial" w:cs="Arial"/>
        </w:rPr>
        <w:t xml:space="preserve"> </w:t>
      </w:r>
    </w:p>
    <w:p w14:paraId="73F96FA7" w14:textId="77777777" w:rsidR="00E25469" w:rsidRDefault="00E25469" w:rsidP="00E25469">
      <w:pPr>
        <w:spacing w:after="0"/>
      </w:pPr>
      <w:r>
        <w:rPr>
          <w:rFonts w:ascii="Arial" w:eastAsia="Arial" w:hAnsi="Arial" w:cs="Arial"/>
        </w:rPr>
        <w:t xml:space="preserve"> </w:t>
      </w:r>
    </w:p>
    <w:tbl>
      <w:tblPr>
        <w:tblStyle w:val="TableGrid0"/>
        <w:tblW w:w="9237" w:type="dxa"/>
        <w:tblInd w:w="-28" w:type="dxa"/>
        <w:tblCellMar>
          <w:top w:w="7" w:type="dxa"/>
          <w:left w:w="107" w:type="dxa"/>
          <w:bottom w:w="6" w:type="dxa"/>
          <w:right w:w="115" w:type="dxa"/>
        </w:tblCellMar>
        <w:tblLook w:val="04A0" w:firstRow="1" w:lastRow="0" w:firstColumn="1" w:lastColumn="0" w:noHBand="0" w:noVBand="1"/>
      </w:tblPr>
      <w:tblGrid>
        <w:gridCol w:w="6650"/>
        <w:gridCol w:w="744"/>
        <w:gridCol w:w="993"/>
        <w:gridCol w:w="850"/>
      </w:tblGrid>
      <w:tr w:rsidR="00E25469" w14:paraId="75BC52F4" w14:textId="77777777" w:rsidTr="00612ED8">
        <w:trPr>
          <w:trHeight w:val="263"/>
        </w:trPr>
        <w:tc>
          <w:tcPr>
            <w:tcW w:w="6650" w:type="dxa"/>
            <w:tcBorders>
              <w:top w:val="single" w:sz="4" w:space="0" w:color="000000"/>
              <w:left w:val="single" w:sz="4" w:space="0" w:color="000000"/>
              <w:bottom w:val="single" w:sz="4" w:space="0" w:color="000000"/>
              <w:right w:val="nil"/>
            </w:tcBorders>
            <w:shd w:val="clear" w:color="auto" w:fill="F2F2F2"/>
          </w:tcPr>
          <w:p w14:paraId="433D3ED2" w14:textId="77777777" w:rsidR="00E25469" w:rsidRDefault="00E25469" w:rsidP="00B271B3">
            <w:pPr>
              <w:ind w:left="2"/>
            </w:pPr>
            <w:r>
              <w:rPr>
                <w:rFonts w:ascii="Arial" w:eastAsia="Arial" w:hAnsi="Arial" w:cs="Arial"/>
                <w:b/>
              </w:rPr>
              <w:t xml:space="preserve">Y Gwasanaeth Datgelu a Gwahardd (DBS) </w:t>
            </w:r>
          </w:p>
        </w:tc>
        <w:tc>
          <w:tcPr>
            <w:tcW w:w="744" w:type="dxa"/>
            <w:tcBorders>
              <w:top w:val="single" w:sz="4" w:space="0" w:color="000000"/>
              <w:left w:val="nil"/>
              <w:bottom w:val="single" w:sz="4" w:space="0" w:color="000000"/>
              <w:right w:val="nil"/>
            </w:tcBorders>
            <w:shd w:val="clear" w:color="auto" w:fill="F2F2F2"/>
          </w:tcPr>
          <w:p w14:paraId="1F9FE086" w14:textId="77777777" w:rsidR="00E25469" w:rsidRDefault="00E25469" w:rsidP="00B271B3"/>
        </w:tc>
        <w:tc>
          <w:tcPr>
            <w:tcW w:w="993" w:type="dxa"/>
            <w:tcBorders>
              <w:top w:val="single" w:sz="4" w:space="0" w:color="000000"/>
              <w:left w:val="nil"/>
              <w:bottom w:val="single" w:sz="4" w:space="0" w:color="000000"/>
              <w:right w:val="nil"/>
            </w:tcBorders>
            <w:shd w:val="clear" w:color="auto" w:fill="F2F2F2"/>
          </w:tcPr>
          <w:p w14:paraId="53752D2D" w14:textId="77777777" w:rsidR="00E25469" w:rsidRDefault="00E25469" w:rsidP="00B271B3"/>
        </w:tc>
        <w:tc>
          <w:tcPr>
            <w:tcW w:w="850" w:type="dxa"/>
            <w:tcBorders>
              <w:top w:val="single" w:sz="4" w:space="0" w:color="000000"/>
              <w:left w:val="nil"/>
              <w:bottom w:val="single" w:sz="4" w:space="0" w:color="000000"/>
              <w:right w:val="single" w:sz="4" w:space="0" w:color="000000"/>
            </w:tcBorders>
            <w:shd w:val="clear" w:color="auto" w:fill="F2F2F2"/>
          </w:tcPr>
          <w:p w14:paraId="5152EF8A" w14:textId="77777777" w:rsidR="00E25469" w:rsidRDefault="00E25469" w:rsidP="00B271B3"/>
        </w:tc>
      </w:tr>
      <w:tr w:rsidR="00E25469" w14:paraId="6CB804C8" w14:textId="77777777" w:rsidTr="00612ED8">
        <w:trPr>
          <w:trHeight w:val="1205"/>
        </w:trPr>
        <w:tc>
          <w:tcPr>
            <w:tcW w:w="6650" w:type="dxa"/>
            <w:tcBorders>
              <w:top w:val="single" w:sz="4" w:space="0" w:color="000000"/>
              <w:left w:val="single" w:sz="4" w:space="0" w:color="000000"/>
              <w:bottom w:val="single" w:sz="4" w:space="0" w:color="000000"/>
              <w:right w:val="single" w:sz="4" w:space="0" w:color="000000"/>
            </w:tcBorders>
            <w:shd w:val="clear" w:color="auto" w:fill="F2F2F2"/>
          </w:tcPr>
          <w:p w14:paraId="54C741F7" w14:textId="77777777" w:rsidR="00E25469" w:rsidRDefault="00E25469" w:rsidP="00B271B3">
            <w:pPr>
              <w:ind w:left="2"/>
            </w:pPr>
            <w:r>
              <w:rPr>
                <w:rFonts w:ascii="Arial" w:eastAsia="Arial" w:hAnsi="Arial" w:cs="Arial"/>
              </w:rPr>
              <w:t>Os yw gweithgarwch ymchwil yn cynnwys plant neu oedolion agored i niwed, mae’n rhaid cael tystysgrif gan y Gwasanaeth Datgelu a Gwahardd cyn dod i unrhyw gysylltiad â’r cyfranogwyr hyn.</w:t>
            </w:r>
            <w:r>
              <w:rPr>
                <w:rFonts w:ascii="Arial" w:eastAsia="Arial" w:hAnsi="Arial" w:cs="Arial"/>
                <w:sz w:val="16"/>
              </w:rPr>
              <w:t xml:space="preserve"> </w:t>
            </w:r>
          </w:p>
        </w:tc>
        <w:tc>
          <w:tcPr>
            <w:tcW w:w="744" w:type="dxa"/>
            <w:tcBorders>
              <w:top w:val="single" w:sz="4" w:space="0" w:color="000000"/>
              <w:left w:val="single" w:sz="4" w:space="0" w:color="000000"/>
              <w:bottom w:val="single" w:sz="4" w:space="0" w:color="000000"/>
              <w:right w:val="single" w:sz="4" w:space="0" w:color="000000"/>
            </w:tcBorders>
          </w:tcPr>
          <w:p w14:paraId="7B3A8D26" w14:textId="77777777" w:rsidR="00E25469" w:rsidRDefault="00E25469" w:rsidP="00B271B3">
            <w:pPr>
              <w:ind w:left="66"/>
              <w:jc w:val="center"/>
            </w:pPr>
            <w:r>
              <w:rPr>
                <w:rFonts w:ascii="Arial" w:eastAsia="Arial" w:hAnsi="Arial" w:cs="Arial"/>
                <w:b/>
              </w:rPr>
              <w:t xml:space="preserve"> </w:t>
            </w:r>
          </w:p>
          <w:p w14:paraId="1045E4A4" w14:textId="77777777" w:rsidR="00E25469" w:rsidRDefault="00E25469" w:rsidP="00B271B3">
            <w:pPr>
              <w:ind w:left="66"/>
              <w:jc w:val="center"/>
            </w:pPr>
            <w:r>
              <w:rPr>
                <w:rFonts w:ascii="Arial" w:eastAsia="Arial" w:hAnsi="Arial" w:cs="Arial"/>
                <w:b/>
              </w:rPr>
              <w:t xml:space="preserve"> </w:t>
            </w:r>
          </w:p>
          <w:p w14:paraId="6461288A" w14:textId="77777777" w:rsidR="00E25469" w:rsidRDefault="00E25469" w:rsidP="00B271B3">
            <w:pPr>
              <w:spacing w:after="43"/>
              <w:ind w:left="4"/>
            </w:pPr>
            <w:r>
              <w:rPr>
                <w:rFonts w:ascii="Arial" w:eastAsia="Arial" w:hAnsi="Arial" w:cs="Arial"/>
                <w:b/>
                <w:sz w:val="16"/>
              </w:rPr>
              <w:t xml:space="preserve"> </w:t>
            </w:r>
          </w:p>
          <w:p w14:paraId="7E5D227A" w14:textId="77777777" w:rsidR="00E25469" w:rsidRDefault="00E25469" w:rsidP="00B271B3">
            <w:pPr>
              <w:ind w:left="13"/>
              <w:jc w:val="center"/>
            </w:pPr>
            <w:r>
              <w:rPr>
                <w:rFonts w:ascii="Arial" w:eastAsia="Arial" w:hAnsi="Arial" w:cs="Arial"/>
                <w:b/>
              </w:rPr>
              <w:t xml:space="preserve">OES </w:t>
            </w:r>
          </w:p>
        </w:tc>
        <w:tc>
          <w:tcPr>
            <w:tcW w:w="993" w:type="dxa"/>
            <w:tcBorders>
              <w:top w:val="single" w:sz="4" w:space="0" w:color="000000"/>
              <w:left w:val="single" w:sz="4" w:space="0" w:color="000000"/>
              <w:bottom w:val="single" w:sz="4" w:space="0" w:color="000000"/>
              <w:right w:val="single" w:sz="4" w:space="0" w:color="000000"/>
            </w:tcBorders>
          </w:tcPr>
          <w:p w14:paraId="5600952F" w14:textId="77777777" w:rsidR="00E25469" w:rsidRDefault="00E25469" w:rsidP="00B271B3">
            <w:pPr>
              <w:ind w:left="71"/>
              <w:jc w:val="center"/>
            </w:pPr>
            <w:r>
              <w:rPr>
                <w:rFonts w:ascii="Arial" w:eastAsia="Arial" w:hAnsi="Arial" w:cs="Arial"/>
                <w:b/>
              </w:rPr>
              <w:t xml:space="preserve"> </w:t>
            </w:r>
          </w:p>
          <w:p w14:paraId="6F681772" w14:textId="77777777" w:rsidR="00E25469" w:rsidRDefault="00E25469" w:rsidP="00B271B3">
            <w:pPr>
              <w:ind w:left="71"/>
              <w:jc w:val="center"/>
            </w:pPr>
            <w:r>
              <w:rPr>
                <w:rFonts w:ascii="Arial" w:eastAsia="Arial" w:hAnsi="Arial" w:cs="Arial"/>
                <w:b/>
              </w:rPr>
              <w:t xml:space="preserve"> </w:t>
            </w:r>
          </w:p>
          <w:p w14:paraId="0758556C" w14:textId="77777777" w:rsidR="00E25469" w:rsidRDefault="00E25469" w:rsidP="00B271B3">
            <w:pPr>
              <w:spacing w:after="43"/>
            </w:pPr>
            <w:r>
              <w:rPr>
                <w:rFonts w:ascii="Arial" w:eastAsia="Arial" w:hAnsi="Arial" w:cs="Arial"/>
                <w:b/>
                <w:sz w:val="16"/>
              </w:rPr>
              <w:t xml:space="preserve"> </w:t>
            </w:r>
          </w:p>
          <w:p w14:paraId="62D1BE04" w14:textId="77777777" w:rsidR="00E25469" w:rsidRDefault="00E25469" w:rsidP="00B271B3">
            <w:pPr>
              <w:ind w:left="149"/>
            </w:pPr>
            <w:r>
              <w:rPr>
                <w:rFonts w:ascii="Arial" w:eastAsia="Arial" w:hAnsi="Arial" w:cs="Arial"/>
                <w:b/>
              </w:rPr>
              <w:t xml:space="preserve">NAC </w:t>
            </w:r>
          </w:p>
          <w:p w14:paraId="2373789F" w14:textId="77777777" w:rsidR="00E25469" w:rsidRDefault="00E25469" w:rsidP="00B271B3">
            <w:pPr>
              <w:ind w:left="154"/>
            </w:pPr>
            <w:r>
              <w:rPr>
                <w:rFonts w:ascii="Arial" w:eastAsia="Arial" w:hAnsi="Arial" w:cs="Arial"/>
                <w:b/>
              </w:rPr>
              <w:t xml:space="preserve">OES </w:t>
            </w:r>
          </w:p>
        </w:tc>
        <w:tc>
          <w:tcPr>
            <w:tcW w:w="850" w:type="dxa"/>
            <w:tcBorders>
              <w:top w:val="single" w:sz="4" w:space="0" w:color="000000"/>
              <w:left w:val="single" w:sz="4" w:space="0" w:color="000000"/>
              <w:bottom w:val="single" w:sz="4" w:space="0" w:color="000000"/>
              <w:right w:val="single" w:sz="4" w:space="0" w:color="000000"/>
            </w:tcBorders>
          </w:tcPr>
          <w:p w14:paraId="1FE72516" w14:textId="77777777" w:rsidR="00E25469" w:rsidRDefault="00E25469" w:rsidP="00B271B3">
            <w:pPr>
              <w:ind w:left="71"/>
              <w:jc w:val="center"/>
            </w:pPr>
            <w:r>
              <w:rPr>
                <w:rFonts w:ascii="Arial" w:eastAsia="Arial" w:hAnsi="Arial" w:cs="Arial"/>
                <w:b/>
              </w:rPr>
              <w:t xml:space="preserve"> </w:t>
            </w:r>
          </w:p>
          <w:p w14:paraId="01866EC0" w14:textId="77777777" w:rsidR="00E25469" w:rsidRDefault="00E25469" w:rsidP="00B271B3">
            <w:pPr>
              <w:ind w:left="71"/>
              <w:jc w:val="center"/>
            </w:pPr>
            <w:r>
              <w:rPr>
                <w:rFonts w:ascii="Arial" w:eastAsia="Arial" w:hAnsi="Arial" w:cs="Arial"/>
                <w:b/>
              </w:rPr>
              <w:t xml:space="preserve"> </w:t>
            </w:r>
          </w:p>
          <w:p w14:paraId="1D53603E" w14:textId="77777777" w:rsidR="00E25469" w:rsidRDefault="00E25469" w:rsidP="00B271B3">
            <w:pPr>
              <w:spacing w:after="43"/>
              <w:ind w:left="4"/>
            </w:pPr>
            <w:r>
              <w:rPr>
                <w:rFonts w:ascii="Arial" w:eastAsia="Arial" w:hAnsi="Arial" w:cs="Arial"/>
                <w:b/>
                <w:sz w:val="16"/>
              </w:rPr>
              <w:t xml:space="preserve"> </w:t>
            </w:r>
          </w:p>
          <w:p w14:paraId="229FEF9C" w14:textId="77777777" w:rsidR="00E25469" w:rsidRDefault="00E25469" w:rsidP="00B271B3">
            <w:pPr>
              <w:ind w:left="13"/>
              <w:jc w:val="center"/>
            </w:pPr>
            <w:r>
              <w:rPr>
                <w:rFonts w:ascii="Arial" w:eastAsia="Arial" w:hAnsi="Arial" w:cs="Arial"/>
                <w:b/>
              </w:rPr>
              <w:t xml:space="preserve">AMH. </w:t>
            </w:r>
          </w:p>
        </w:tc>
      </w:tr>
      <w:tr w:rsidR="00E25469" w14:paraId="6ED360C8" w14:textId="77777777" w:rsidTr="00612ED8">
        <w:trPr>
          <w:trHeight w:val="500"/>
        </w:trPr>
        <w:tc>
          <w:tcPr>
            <w:tcW w:w="66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9C4B53" w14:textId="77777777" w:rsidR="00E25469" w:rsidRDefault="00E25469" w:rsidP="00B271B3">
            <w:pPr>
              <w:ind w:left="2"/>
            </w:pPr>
            <w:r>
              <w:rPr>
                <w:rFonts w:ascii="Arial" w:eastAsia="Arial" w:hAnsi="Arial" w:cs="Arial"/>
              </w:rPr>
              <w:t xml:space="preserve">A oes tystysgrif DBS wedi’i sicrhau? </w:t>
            </w:r>
          </w:p>
        </w:tc>
        <w:tc>
          <w:tcPr>
            <w:tcW w:w="744" w:type="dxa"/>
            <w:tcBorders>
              <w:top w:val="single" w:sz="4" w:space="0" w:color="000000"/>
              <w:left w:val="single" w:sz="4" w:space="0" w:color="000000"/>
              <w:bottom w:val="single" w:sz="4" w:space="0" w:color="000000"/>
              <w:right w:val="single" w:sz="4" w:space="0" w:color="000000"/>
            </w:tcBorders>
            <w:shd w:val="clear" w:color="auto" w:fill="BFBFBF"/>
            <w:vAlign w:val="bottom"/>
          </w:tcPr>
          <w:p w14:paraId="0902AF82" w14:textId="77777777" w:rsidR="00E25469" w:rsidRDefault="00E25469" w:rsidP="00B271B3">
            <w:pPr>
              <w:ind w:left="10"/>
              <w:jc w:val="center"/>
            </w:pPr>
            <w:r>
              <w:rPr>
                <w:rFonts w:ascii="Arial" w:eastAsia="Arial" w:hAnsi="Arial" w:cs="Arial"/>
                <w:b/>
                <w:color w:val="800080"/>
                <w:sz w:val="18"/>
              </w:rPr>
              <w:t>x</w:t>
            </w:r>
            <w:r>
              <w:rPr>
                <w:rFonts w:ascii="Arial" w:eastAsia="Arial" w:hAnsi="Arial" w:cs="Arial"/>
                <w:b/>
                <w:sz w:val="16"/>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13C779" w14:textId="77777777" w:rsidR="00E25469" w:rsidRDefault="00E25469" w:rsidP="00B271B3">
            <w:pPr>
              <w:ind w:left="10"/>
              <w:jc w:val="center"/>
            </w:pPr>
            <w:r>
              <w:rPr>
                <w:rFonts w:ascii="MS Gothic" w:eastAsia="MS Gothic" w:hAnsi="MS Gothic" w:cs="MS Gothic"/>
              </w:rPr>
              <w:t>☐</w:t>
            </w:r>
            <w:r>
              <w:rPr>
                <w:rFonts w:ascii="Arial" w:eastAsia="Arial" w:hAnsi="Arial" w:cs="Arial"/>
                <w:b/>
                <w:sz w:val="16"/>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D83E1A" w14:textId="77777777" w:rsidR="00E25469" w:rsidRDefault="00E25469" w:rsidP="00B271B3">
            <w:pPr>
              <w:ind w:left="10"/>
              <w:jc w:val="center"/>
            </w:pPr>
            <w:r>
              <w:rPr>
                <w:rFonts w:ascii="MS Gothic" w:eastAsia="MS Gothic" w:hAnsi="MS Gothic" w:cs="MS Gothic"/>
              </w:rPr>
              <w:t>☐</w:t>
            </w:r>
            <w:r>
              <w:rPr>
                <w:rFonts w:ascii="Arial" w:eastAsia="Arial" w:hAnsi="Arial" w:cs="Arial"/>
                <w:b/>
                <w:sz w:val="16"/>
              </w:rPr>
              <w:t xml:space="preserve"> </w:t>
            </w:r>
          </w:p>
        </w:tc>
      </w:tr>
    </w:tbl>
    <w:p w14:paraId="3E34C3BB" w14:textId="77777777" w:rsidR="00E25469" w:rsidRDefault="00E25469" w:rsidP="00E25469">
      <w:pPr>
        <w:spacing w:after="0"/>
      </w:pPr>
      <w:r>
        <w:rPr>
          <w:rFonts w:ascii="Arial" w:eastAsia="Arial" w:hAnsi="Arial" w:cs="Arial"/>
          <w:b/>
        </w:rPr>
        <w:t xml:space="preserve"> </w:t>
      </w:r>
    </w:p>
    <w:p w14:paraId="0945A624" w14:textId="77777777" w:rsidR="00E25469" w:rsidRDefault="00E25469" w:rsidP="00E25469">
      <w:pPr>
        <w:pStyle w:val="Heading1"/>
        <w:ind w:left="-5" w:right="102"/>
      </w:pPr>
      <w:r>
        <w:t>ADRAN I: Adborth, Cydsyniad a Chyfrinachedd</w:t>
      </w:r>
      <w:r>
        <w:rPr>
          <w:b w:val="0"/>
        </w:rPr>
        <w:t xml:space="preserve"> </w:t>
      </w:r>
    </w:p>
    <w:p w14:paraId="50037850" w14:textId="77777777" w:rsidR="00E25469" w:rsidRDefault="00E25469" w:rsidP="00E25469">
      <w:pPr>
        <w:spacing w:after="0"/>
      </w:pPr>
      <w:r>
        <w:rPr>
          <w:rFonts w:ascii="Arial" w:eastAsia="Arial" w:hAnsi="Arial" w:cs="Arial"/>
          <w:sz w:val="16"/>
        </w:rPr>
        <w:t xml:space="preserve"> </w:t>
      </w:r>
    </w:p>
    <w:tbl>
      <w:tblPr>
        <w:tblStyle w:val="TableGrid0"/>
        <w:tblW w:w="8812" w:type="dxa"/>
        <w:tblInd w:w="-28" w:type="dxa"/>
        <w:tblCellMar>
          <w:top w:w="9" w:type="dxa"/>
          <w:left w:w="109" w:type="dxa"/>
          <w:right w:w="86" w:type="dxa"/>
        </w:tblCellMar>
        <w:tblLook w:val="04A0" w:firstRow="1" w:lastRow="0" w:firstColumn="1" w:lastColumn="0" w:noHBand="0" w:noVBand="1"/>
      </w:tblPr>
      <w:tblGrid>
        <w:gridCol w:w="8812"/>
      </w:tblGrid>
      <w:tr w:rsidR="00E25469" w14:paraId="4B0D6C6E" w14:textId="77777777" w:rsidTr="00612ED8">
        <w:trPr>
          <w:trHeight w:val="516"/>
        </w:trPr>
        <w:tc>
          <w:tcPr>
            <w:tcW w:w="8812" w:type="dxa"/>
            <w:tcBorders>
              <w:top w:val="single" w:sz="4" w:space="0" w:color="000000"/>
              <w:left w:val="single" w:sz="4" w:space="0" w:color="000000"/>
              <w:bottom w:val="single" w:sz="4" w:space="0" w:color="000000"/>
              <w:right w:val="single" w:sz="4" w:space="0" w:color="000000"/>
            </w:tcBorders>
            <w:shd w:val="clear" w:color="auto" w:fill="F2F2F2"/>
          </w:tcPr>
          <w:p w14:paraId="302B689C" w14:textId="77777777" w:rsidR="00E25469" w:rsidRDefault="00E25469" w:rsidP="00B271B3">
            <w:r>
              <w:rPr>
                <w:rFonts w:ascii="Arial" w:eastAsia="Arial" w:hAnsi="Arial" w:cs="Arial"/>
                <w:b/>
              </w:rPr>
              <w:t>Adborth</w:t>
            </w:r>
            <w:r>
              <w:rPr>
                <w:rFonts w:ascii="Arial" w:eastAsia="Arial" w:hAnsi="Arial" w:cs="Arial"/>
              </w:rPr>
              <w:t xml:space="preserve"> </w:t>
            </w:r>
          </w:p>
          <w:p w14:paraId="0C58F075" w14:textId="77777777" w:rsidR="00E25469" w:rsidRDefault="00E25469" w:rsidP="00B271B3">
            <w:r>
              <w:rPr>
                <w:rFonts w:ascii="Arial" w:eastAsia="Arial" w:hAnsi="Arial" w:cs="Arial"/>
              </w:rPr>
              <w:t xml:space="preserve">Pa adborth a roddir i’r cyfranogwyr, sut y gwneir hyn a phryd?  </w:t>
            </w:r>
          </w:p>
        </w:tc>
      </w:tr>
      <w:tr w:rsidR="00E25469" w14:paraId="0614D1D1" w14:textId="77777777" w:rsidTr="00612ED8">
        <w:trPr>
          <w:trHeight w:val="1480"/>
        </w:trPr>
        <w:tc>
          <w:tcPr>
            <w:tcW w:w="8812" w:type="dxa"/>
            <w:tcBorders>
              <w:top w:val="single" w:sz="4" w:space="0" w:color="000000"/>
              <w:left w:val="single" w:sz="4" w:space="0" w:color="000000"/>
              <w:bottom w:val="single" w:sz="4" w:space="0" w:color="000000"/>
              <w:right w:val="single" w:sz="4" w:space="0" w:color="000000"/>
            </w:tcBorders>
          </w:tcPr>
          <w:p w14:paraId="5D058D14" w14:textId="77777777" w:rsidR="00E25469" w:rsidRDefault="00E25469" w:rsidP="00B271B3">
            <w:pPr>
              <w:spacing w:after="2" w:line="238" w:lineRule="auto"/>
            </w:pPr>
            <w:r>
              <w:rPr>
                <w:rFonts w:ascii="Arial" w:eastAsia="Arial" w:hAnsi="Arial" w:cs="Arial"/>
              </w:rPr>
              <w:t xml:space="preserve">Yn dilyn yr ymchwil fe fyddaf yn rhannu’r canlyniadau gyda’r cyfranogwyr. Mae’r unigolyn yn medru gwrthod rhoi caniatâd I ddefnyddio’r data. Mae’r plentyn yn medru adael I mi wybod os ydwyf yn medru defnyddio eu data trwy rhoi bodiau I fyny neu I lawr.  </w:t>
            </w:r>
          </w:p>
          <w:p w14:paraId="39021F4B" w14:textId="77777777" w:rsidR="00E25469" w:rsidRDefault="00E25469" w:rsidP="00B271B3">
            <w:r>
              <w:rPr>
                <w:rFonts w:ascii="Arial" w:eastAsia="Arial" w:hAnsi="Arial" w:cs="Arial"/>
              </w:rPr>
              <w:t xml:space="preserve"> </w:t>
            </w:r>
          </w:p>
          <w:p w14:paraId="217750B9" w14:textId="77777777" w:rsidR="00E25469" w:rsidRDefault="00E25469" w:rsidP="00B271B3">
            <w:r>
              <w:rPr>
                <w:rFonts w:ascii="Arial" w:eastAsia="Arial" w:hAnsi="Arial" w:cs="Arial"/>
              </w:rPr>
              <w:t xml:space="preserve"> </w:t>
            </w:r>
          </w:p>
          <w:p w14:paraId="79607FD4" w14:textId="77777777" w:rsidR="00E25469" w:rsidRDefault="00E25469" w:rsidP="00B271B3">
            <w:r>
              <w:rPr>
                <w:rFonts w:ascii="Arial" w:eastAsia="Arial" w:hAnsi="Arial" w:cs="Arial"/>
                <w:color w:val="808080"/>
                <w:sz w:val="18"/>
              </w:rPr>
              <w:t xml:space="preserve"> (dylai’r blwch hwn fynd yn fwy wrth i chi deipio)</w:t>
            </w:r>
            <w:r>
              <w:rPr>
                <w:rFonts w:ascii="Times New Roman" w:eastAsia="Times New Roman" w:hAnsi="Times New Roman" w:cs="Times New Roman"/>
                <w:sz w:val="20"/>
              </w:rPr>
              <w:t xml:space="preserve"> </w:t>
            </w:r>
          </w:p>
        </w:tc>
      </w:tr>
      <w:tr w:rsidR="00E25469" w14:paraId="193A8B89" w14:textId="77777777" w:rsidTr="00612ED8">
        <w:trPr>
          <w:trHeight w:val="198"/>
        </w:trPr>
        <w:tc>
          <w:tcPr>
            <w:tcW w:w="8812" w:type="dxa"/>
            <w:tcBorders>
              <w:top w:val="single" w:sz="4" w:space="0" w:color="000000"/>
              <w:left w:val="single" w:sz="4" w:space="0" w:color="000000"/>
              <w:bottom w:val="single" w:sz="4" w:space="0" w:color="000000"/>
              <w:right w:val="single" w:sz="4" w:space="0" w:color="000000"/>
            </w:tcBorders>
          </w:tcPr>
          <w:p w14:paraId="67C204AF" w14:textId="77777777" w:rsidR="00E25469" w:rsidRDefault="00E25469" w:rsidP="00B271B3">
            <w:r>
              <w:rPr>
                <w:rFonts w:ascii="Arial" w:eastAsia="Arial" w:hAnsi="Arial" w:cs="Arial"/>
                <w:sz w:val="16"/>
              </w:rPr>
              <w:t xml:space="preserve"> </w:t>
            </w:r>
          </w:p>
        </w:tc>
      </w:tr>
      <w:tr w:rsidR="00E25469" w14:paraId="57DFEBD2" w14:textId="77777777" w:rsidTr="00612ED8">
        <w:trPr>
          <w:trHeight w:val="1270"/>
        </w:trPr>
        <w:tc>
          <w:tcPr>
            <w:tcW w:w="8812" w:type="dxa"/>
            <w:tcBorders>
              <w:top w:val="single" w:sz="4" w:space="0" w:color="000000"/>
              <w:left w:val="single" w:sz="4" w:space="0" w:color="000000"/>
              <w:bottom w:val="single" w:sz="4" w:space="0" w:color="000000"/>
              <w:right w:val="single" w:sz="4" w:space="0" w:color="000000"/>
            </w:tcBorders>
            <w:shd w:val="clear" w:color="auto" w:fill="F2F2F2"/>
          </w:tcPr>
          <w:p w14:paraId="7607D810" w14:textId="77777777" w:rsidR="00E25469" w:rsidRDefault="00E25469" w:rsidP="00B271B3">
            <w:r>
              <w:rPr>
                <w:rFonts w:ascii="Arial" w:eastAsia="Arial" w:hAnsi="Arial" w:cs="Arial"/>
                <w:b/>
              </w:rPr>
              <w:lastRenderedPageBreak/>
              <w:t>Cydsyniad gwybodus</w:t>
            </w:r>
            <w:r>
              <w:rPr>
                <w:rFonts w:ascii="Arial" w:eastAsia="Arial" w:hAnsi="Arial" w:cs="Arial"/>
              </w:rPr>
              <w:t xml:space="preserve"> </w:t>
            </w:r>
          </w:p>
          <w:p w14:paraId="25F8E117" w14:textId="77777777" w:rsidR="00E25469" w:rsidRDefault="00E25469" w:rsidP="00B271B3">
            <w:r>
              <w:rPr>
                <w:rFonts w:ascii="Arial" w:eastAsia="Arial" w:hAnsi="Arial" w:cs="Arial"/>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w:t>
            </w:r>
          </w:p>
        </w:tc>
      </w:tr>
      <w:tr w:rsidR="00E25469" w14:paraId="5DE7AD6C" w14:textId="77777777" w:rsidTr="00612ED8">
        <w:trPr>
          <w:trHeight w:val="5881"/>
        </w:trPr>
        <w:tc>
          <w:tcPr>
            <w:tcW w:w="8812" w:type="dxa"/>
            <w:tcBorders>
              <w:top w:val="single" w:sz="4" w:space="0" w:color="000000"/>
              <w:left w:val="single" w:sz="4" w:space="0" w:color="000000"/>
              <w:bottom w:val="single" w:sz="4" w:space="0" w:color="000000"/>
              <w:right w:val="single" w:sz="4" w:space="0" w:color="000000"/>
            </w:tcBorders>
          </w:tcPr>
          <w:p w14:paraId="4466C788" w14:textId="77777777" w:rsidR="00E25469" w:rsidRDefault="00E25469" w:rsidP="00B271B3">
            <w:r>
              <w:rPr>
                <w:rFonts w:ascii="Arial" w:eastAsia="Arial" w:hAnsi="Arial" w:cs="Arial"/>
              </w:rPr>
              <w:t xml:space="preserve"> </w:t>
            </w:r>
          </w:p>
          <w:p w14:paraId="360189FE" w14:textId="77777777" w:rsidR="00E25469" w:rsidRDefault="00E25469" w:rsidP="00B271B3">
            <w:r>
              <w:rPr>
                <w:rFonts w:ascii="Arial" w:eastAsia="Arial" w:hAnsi="Arial" w:cs="Arial"/>
              </w:rPr>
              <w:t xml:space="preserve">Fe fyddaf yn trafod fy nghynnig ymchwil mewn manylder gyda’r holl cyfranogwyr posibl cyn dechrau’r ymchwil.  </w:t>
            </w:r>
          </w:p>
          <w:p w14:paraId="7417AA17" w14:textId="77777777" w:rsidR="00E25469" w:rsidRDefault="00E25469" w:rsidP="00B271B3">
            <w:r>
              <w:rPr>
                <w:rFonts w:ascii="Arial" w:eastAsia="Arial" w:hAnsi="Arial" w:cs="Arial"/>
              </w:rPr>
              <w:t xml:space="preserve"> </w:t>
            </w:r>
          </w:p>
          <w:p w14:paraId="4AE525DF" w14:textId="77777777" w:rsidR="00E25469" w:rsidRDefault="00E25469" w:rsidP="00B271B3">
            <w:r>
              <w:rPr>
                <w:rFonts w:ascii="Arial" w:eastAsia="Arial" w:hAnsi="Arial" w:cs="Arial"/>
              </w:rPr>
              <w:t xml:space="preserve">Cyfranogwyr oedolion:  </w:t>
            </w:r>
          </w:p>
          <w:p w14:paraId="53EABD0B" w14:textId="77777777" w:rsidR="00E25469" w:rsidRDefault="00E25469" w:rsidP="00B271B3">
            <w:r>
              <w:rPr>
                <w:rFonts w:ascii="Arial" w:eastAsia="Arial" w:hAnsi="Arial" w:cs="Arial"/>
              </w:rPr>
              <w:t xml:space="preserve">Fe fyddaf yn gofyn I bob cyfranogwr oedolyn I gwblhau y ffurflen caniatâd isod: </w:t>
            </w:r>
          </w:p>
          <w:p w14:paraId="6F633173" w14:textId="77777777" w:rsidR="00E25469" w:rsidRDefault="00E25469" w:rsidP="00B271B3">
            <w:r>
              <w:rPr>
                <w:rFonts w:ascii="Arial" w:eastAsia="Arial" w:hAnsi="Arial" w:cs="Arial"/>
              </w:rPr>
              <w:t xml:space="preserve"> </w:t>
            </w:r>
          </w:p>
          <w:p w14:paraId="4B6CFC8B" w14:textId="77777777" w:rsidR="00E25469" w:rsidRDefault="00E25469" w:rsidP="00B271B3">
            <w:pPr>
              <w:jc w:val="both"/>
            </w:pPr>
            <w:r>
              <w:rPr>
                <w:rFonts w:ascii="Arial" w:eastAsia="Arial" w:hAnsi="Arial" w:cs="Arial"/>
              </w:rPr>
              <w:t xml:space="preserve">Teitl y prosiect ymchwil: Pa effaith caiff ymglymiad rhieni a gwarchodwyr ar addysg eu plant gydag ffocws ar fedrau llythrennedd y Cyfnod Sylfaen. </w:t>
            </w:r>
          </w:p>
          <w:p w14:paraId="2F212C66" w14:textId="77777777" w:rsidR="00E25469" w:rsidRDefault="00E25469" w:rsidP="00B271B3">
            <w:r>
              <w:rPr>
                <w:rFonts w:ascii="Arial" w:eastAsia="Arial" w:hAnsi="Arial" w:cs="Arial"/>
              </w:rPr>
              <w:t xml:space="preserve"> </w:t>
            </w:r>
          </w:p>
          <w:p w14:paraId="26B11EF8" w14:textId="77777777" w:rsidR="00E25469" w:rsidRDefault="00E25469" w:rsidP="00B271B3">
            <w:r>
              <w:rPr>
                <w:rFonts w:ascii="Arial" w:eastAsia="Arial" w:hAnsi="Arial" w:cs="Arial"/>
              </w:rPr>
              <w:t xml:space="preserve">Enw’r Ymchwilydd: Shannon Evans  </w:t>
            </w:r>
          </w:p>
          <w:p w14:paraId="73FDE8BB" w14:textId="77777777" w:rsidR="00E25469" w:rsidRDefault="00E25469" w:rsidP="00B271B3">
            <w:pPr>
              <w:spacing w:after="16"/>
            </w:pPr>
            <w:r>
              <w:rPr>
                <w:rFonts w:ascii="Arial" w:eastAsia="Arial" w:hAnsi="Arial" w:cs="Arial"/>
              </w:rPr>
              <w:t xml:space="preserve"> </w:t>
            </w:r>
          </w:p>
          <w:p w14:paraId="6ED64990" w14:textId="77777777" w:rsidR="00E25469" w:rsidRDefault="00E25469" w:rsidP="00E25469">
            <w:pPr>
              <w:numPr>
                <w:ilvl w:val="0"/>
                <w:numId w:val="7"/>
              </w:numPr>
              <w:spacing w:after="35" w:line="241" w:lineRule="auto"/>
              <w:ind w:hanging="360"/>
            </w:pPr>
            <w:r>
              <w:rPr>
                <w:rFonts w:ascii="Arial" w:eastAsia="Arial" w:hAnsi="Arial" w:cs="Arial"/>
              </w:rPr>
              <w:t xml:space="preserve">Cadarnhaf fy mod yn deall y wybodaeth gan ____________ (enw’r ymchwilydd) am ei chynnig ymchwil. Rwyf wedi cael y cyfle I ystyried y wybodaeth, gofyn cwestiynau, ac rwyf wedi cael ateb boddhaol I’r rhain. </w:t>
            </w:r>
          </w:p>
          <w:p w14:paraId="2DD10E6D" w14:textId="77777777" w:rsidR="00E25469" w:rsidRDefault="00E25469" w:rsidP="00E25469">
            <w:pPr>
              <w:numPr>
                <w:ilvl w:val="0"/>
                <w:numId w:val="7"/>
              </w:numPr>
              <w:spacing w:after="30" w:line="242" w:lineRule="auto"/>
              <w:ind w:hanging="360"/>
            </w:pPr>
            <w:r>
              <w:rPr>
                <w:rFonts w:ascii="Arial" w:eastAsia="Arial" w:hAnsi="Arial" w:cs="Arial"/>
              </w:rPr>
              <w:t xml:space="preserve">Deallaf fy mod yn cymryd rhan o’m gwirfodd a bod croeso I mi dynnu’n ôl ar unrhyw adeg, heb roi reswm.  </w:t>
            </w:r>
          </w:p>
          <w:p w14:paraId="482341D7" w14:textId="77777777" w:rsidR="00E25469" w:rsidRDefault="00E25469" w:rsidP="00E25469">
            <w:pPr>
              <w:numPr>
                <w:ilvl w:val="0"/>
                <w:numId w:val="7"/>
              </w:numPr>
              <w:spacing w:after="29" w:line="247" w:lineRule="auto"/>
              <w:ind w:hanging="360"/>
            </w:pPr>
            <w:r>
              <w:rPr>
                <w:rFonts w:ascii="Arial" w:eastAsia="Arial" w:hAnsi="Arial" w:cs="Arial"/>
              </w:rPr>
              <w:t xml:space="preserve">Deallaf y gellir defnyddio unrhyw wybodaeth a roddir gennyf mewn adroddiadau, erthyglau neu gyflwyniadau gan y tîm ymchwil.  </w:t>
            </w:r>
          </w:p>
          <w:p w14:paraId="0BA1B192" w14:textId="77777777" w:rsidR="00E25469" w:rsidRDefault="00E25469" w:rsidP="00E25469">
            <w:pPr>
              <w:numPr>
                <w:ilvl w:val="0"/>
                <w:numId w:val="7"/>
              </w:numPr>
              <w:spacing w:after="24" w:line="247" w:lineRule="auto"/>
              <w:ind w:hanging="360"/>
            </w:pPr>
            <w:r>
              <w:rPr>
                <w:rFonts w:ascii="Arial" w:eastAsia="Arial" w:hAnsi="Arial" w:cs="Arial"/>
              </w:rPr>
              <w:t xml:space="preserve">Deallaf na fydd fy enw’n ymddangos mewn unrhyw adroddiadau, erthyglau neu gyflwyniadau. </w:t>
            </w:r>
          </w:p>
          <w:p w14:paraId="5525E70F" w14:textId="77777777" w:rsidR="00E25469" w:rsidRDefault="00E25469" w:rsidP="00E25469">
            <w:pPr>
              <w:numPr>
                <w:ilvl w:val="0"/>
                <w:numId w:val="7"/>
              </w:numPr>
              <w:ind w:hanging="360"/>
            </w:pPr>
            <w:r>
              <w:rPr>
                <w:rFonts w:ascii="Arial" w:eastAsia="Arial" w:hAnsi="Arial" w:cs="Arial"/>
              </w:rPr>
              <w:t xml:space="preserve">Cytunaf I gymryd rhan yn yr astudiaeth uchod. </w:t>
            </w:r>
          </w:p>
          <w:p w14:paraId="2A1E0D0E" w14:textId="77777777" w:rsidR="00E25469" w:rsidRDefault="00E25469" w:rsidP="00B271B3">
            <w:r>
              <w:rPr>
                <w:rFonts w:ascii="Arial" w:eastAsia="Arial" w:hAnsi="Arial" w:cs="Arial"/>
                <w:sz w:val="20"/>
              </w:rPr>
              <w:t xml:space="preserve"> </w:t>
            </w:r>
          </w:p>
        </w:tc>
      </w:tr>
      <w:tr w:rsidR="00E25469" w14:paraId="5574D06E" w14:textId="77777777" w:rsidTr="00612ED8">
        <w:trPr>
          <w:trHeight w:val="1896"/>
        </w:trPr>
        <w:tc>
          <w:tcPr>
            <w:tcW w:w="8812" w:type="dxa"/>
            <w:tcBorders>
              <w:top w:val="single" w:sz="4" w:space="0" w:color="000000"/>
              <w:left w:val="single" w:sz="4" w:space="0" w:color="000000"/>
              <w:bottom w:val="single" w:sz="4" w:space="0" w:color="000000"/>
              <w:right w:val="single" w:sz="4" w:space="0" w:color="000000"/>
            </w:tcBorders>
          </w:tcPr>
          <w:p w14:paraId="1BF4F22F" w14:textId="77777777" w:rsidR="00E25469" w:rsidRDefault="00E25469" w:rsidP="00B271B3">
            <w:r>
              <w:rPr>
                <w:rFonts w:ascii="Arial" w:eastAsia="Arial" w:hAnsi="Arial" w:cs="Arial"/>
                <w:sz w:val="20"/>
              </w:rPr>
              <w:t xml:space="preserve">Llofnod ________________________ (Llofnod y cyfranogwr) </w:t>
            </w:r>
          </w:p>
          <w:p w14:paraId="1EFBC8C5" w14:textId="77777777" w:rsidR="00E25469" w:rsidRDefault="00E25469" w:rsidP="00B271B3">
            <w:r>
              <w:rPr>
                <w:rFonts w:ascii="Arial" w:eastAsia="Arial" w:hAnsi="Arial" w:cs="Arial"/>
                <w:sz w:val="20"/>
              </w:rPr>
              <w:t xml:space="preserve"> </w:t>
            </w:r>
          </w:p>
          <w:p w14:paraId="3C520349" w14:textId="77777777" w:rsidR="00E25469" w:rsidRDefault="00E25469" w:rsidP="00B271B3">
            <w:r>
              <w:rPr>
                <w:rFonts w:ascii="Arial" w:eastAsia="Arial" w:hAnsi="Arial" w:cs="Arial"/>
                <w:sz w:val="20"/>
              </w:rPr>
              <w:t xml:space="preserve">Dyddiad ___________________________ </w:t>
            </w:r>
          </w:p>
          <w:p w14:paraId="3154D991" w14:textId="77777777" w:rsidR="00E25469" w:rsidRDefault="00E25469" w:rsidP="00B271B3">
            <w:r>
              <w:rPr>
                <w:rFonts w:ascii="Arial" w:eastAsia="Arial" w:hAnsi="Arial" w:cs="Arial"/>
                <w:sz w:val="20"/>
              </w:rPr>
              <w:t xml:space="preserve"> </w:t>
            </w:r>
          </w:p>
          <w:p w14:paraId="1F2B658C" w14:textId="77777777" w:rsidR="00E25469" w:rsidRDefault="00E25469" w:rsidP="00B271B3">
            <w:r>
              <w:rPr>
                <w:rFonts w:ascii="Arial" w:eastAsia="Arial" w:hAnsi="Arial" w:cs="Arial"/>
              </w:rPr>
              <w:t xml:space="preserve"> </w:t>
            </w:r>
          </w:p>
          <w:p w14:paraId="5EE3657A" w14:textId="77777777" w:rsidR="00E25469" w:rsidRDefault="00E25469" w:rsidP="00B271B3">
            <w:pPr>
              <w:spacing w:line="236" w:lineRule="auto"/>
              <w:jc w:val="both"/>
            </w:pPr>
            <w:r>
              <w:rPr>
                <w:rFonts w:ascii="Arial" w:eastAsia="Arial" w:hAnsi="Arial" w:cs="Arial"/>
              </w:rPr>
              <w:t xml:space="preserve">Yn ogystal, gan fod y plant yn y cyfnod Sylfaen, ni fydd hi’n berthnasol I ofyn am ganiatâd ond fe fyddaf yn gofyn am eu cydsyniad (parodrwydd I gymryd rhan yn y weithgaredd).  </w:t>
            </w:r>
          </w:p>
          <w:p w14:paraId="54B8ED4F" w14:textId="77777777" w:rsidR="00E25469" w:rsidRDefault="00E25469" w:rsidP="00B271B3">
            <w:r>
              <w:rPr>
                <w:rFonts w:ascii="Arial" w:eastAsia="Arial" w:hAnsi="Arial" w:cs="Arial"/>
                <w:color w:val="808080"/>
                <w:sz w:val="18"/>
              </w:rPr>
              <w:t xml:space="preserve"> (dylai’r blwch hwn fynd yn fwy wrth i chi deipio)</w:t>
            </w:r>
            <w:r>
              <w:rPr>
                <w:rFonts w:ascii="Times New Roman" w:eastAsia="Times New Roman" w:hAnsi="Times New Roman" w:cs="Times New Roman"/>
                <w:sz w:val="20"/>
              </w:rPr>
              <w:t xml:space="preserve"> </w:t>
            </w:r>
          </w:p>
        </w:tc>
      </w:tr>
      <w:tr w:rsidR="00E25469" w14:paraId="5895BA2A" w14:textId="77777777" w:rsidTr="00612ED8">
        <w:trPr>
          <w:trHeight w:val="198"/>
        </w:trPr>
        <w:tc>
          <w:tcPr>
            <w:tcW w:w="8812" w:type="dxa"/>
            <w:tcBorders>
              <w:top w:val="single" w:sz="4" w:space="0" w:color="000000"/>
              <w:left w:val="single" w:sz="4" w:space="0" w:color="000000"/>
              <w:bottom w:val="single" w:sz="4" w:space="0" w:color="000000"/>
              <w:right w:val="single" w:sz="4" w:space="0" w:color="000000"/>
            </w:tcBorders>
          </w:tcPr>
          <w:p w14:paraId="7D6CF8E7" w14:textId="77777777" w:rsidR="00E25469" w:rsidRDefault="00E25469" w:rsidP="00B271B3">
            <w:r>
              <w:rPr>
                <w:rFonts w:ascii="Arial" w:eastAsia="Arial" w:hAnsi="Arial" w:cs="Arial"/>
                <w:sz w:val="16"/>
              </w:rPr>
              <w:t xml:space="preserve"> </w:t>
            </w:r>
          </w:p>
        </w:tc>
      </w:tr>
      <w:tr w:rsidR="00E25469" w14:paraId="374E570D" w14:textId="77777777" w:rsidTr="00612ED8">
        <w:trPr>
          <w:trHeight w:val="766"/>
        </w:trPr>
        <w:tc>
          <w:tcPr>
            <w:tcW w:w="8812" w:type="dxa"/>
            <w:tcBorders>
              <w:top w:val="single" w:sz="4" w:space="0" w:color="000000"/>
              <w:left w:val="single" w:sz="4" w:space="0" w:color="000000"/>
              <w:bottom w:val="single" w:sz="4" w:space="0" w:color="000000"/>
              <w:right w:val="single" w:sz="4" w:space="0" w:color="000000"/>
            </w:tcBorders>
            <w:shd w:val="clear" w:color="auto" w:fill="F2F2F2"/>
          </w:tcPr>
          <w:p w14:paraId="0313CE07" w14:textId="77777777" w:rsidR="00E25469" w:rsidRDefault="00E25469" w:rsidP="00B271B3">
            <w:r>
              <w:rPr>
                <w:rFonts w:ascii="Arial" w:eastAsia="Arial" w:hAnsi="Arial" w:cs="Arial"/>
                <w:b/>
              </w:rPr>
              <w:t xml:space="preserve">Cyfrinachedd / Anhysbysrwydd </w:t>
            </w:r>
          </w:p>
          <w:p w14:paraId="29D3A42F" w14:textId="77777777" w:rsidR="00E25469" w:rsidRDefault="00E25469" w:rsidP="00B271B3">
            <w:r>
              <w:rPr>
                <w:rFonts w:ascii="Arial" w:eastAsia="Arial" w:hAnsi="Arial" w:cs="Arial"/>
              </w:rPr>
              <w:t xml:space="preserve">Nodwch sut y sicrheir cyfrinachedd ac anhysbysrwydd y cyfranogwyr mewn unrhyw gynnyrch. Os na chynigir anhysbysrwydd, eglurwch pam.  </w:t>
            </w:r>
          </w:p>
        </w:tc>
      </w:tr>
      <w:tr w:rsidR="00E25469" w14:paraId="1BE56CC7" w14:textId="77777777" w:rsidTr="00612ED8">
        <w:trPr>
          <w:trHeight w:val="3001"/>
        </w:trPr>
        <w:tc>
          <w:tcPr>
            <w:tcW w:w="8812" w:type="dxa"/>
            <w:tcBorders>
              <w:top w:val="single" w:sz="4" w:space="0" w:color="000000"/>
              <w:left w:val="single" w:sz="4" w:space="0" w:color="000000"/>
              <w:bottom w:val="single" w:sz="4" w:space="0" w:color="000000"/>
              <w:right w:val="single" w:sz="4" w:space="0" w:color="000000"/>
            </w:tcBorders>
          </w:tcPr>
          <w:p w14:paraId="536E4C23" w14:textId="77777777" w:rsidR="00E25469" w:rsidRDefault="00E25469" w:rsidP="00B271B3">
            <w:pPr>
              <w:spacing w:after="2" w:line="238" w:lineRule="auto"/>
            </w:pPr>
            <w:r>
              <w:rPr>
                <w:rFonts w:ascii="Arial" w:eastAsia="Arial" w:hAnsi="Arial" w:cs="Arial"/>
              </w:rPr>
              <w:t xml:space="preserve">Fe fydd yr holl ddata a gynhyrchir gan yr ymchwil yn cael ei gadw’n anhysbys. Fe fyddaf yn dileu holl enwau’r cyfranogwyr a’r ysgolion. Fe fyddaf yn sicrhau y bydd yr holl ddata unigol yn cael eu gwneud yn anhysbys. </w:t>
            </w:r>
          </w:p>
          <w:p w14:paraId="496BC051" w14:textId="77777777" w:rsidR="00E25469" w:rsidRDefault="00E25469" w:rsidP="00B271B3">
            <w:r>
              <w:rPr>
                <w:rFonts w:ascii="Arial" w:eastAsia="Arial" w:hAnsi="Arial" w:cs="Arial"/>
              </w:rPr>
              <w:t xml:space="preserve"> </w:t>
            </w:r>
          </w:p>
          <w:p w14:paraId="45BDC8F4" w14:textId="77777777" w:rsidR="00E25469" w:rsidRDefault="00E25469" w:rsidP="00B271B3">
            <w:pPr>
              <w:spacing w:after="2" w:line="238" w:lineRule="auto"/>
            </w:pPr>
            <w:r>
              <w:rPr>
                <w:rFonts w:ascii="Arial" w:eastAsia="Arial" w:hAnsi="Arial" w:cs="Arial"/>
              </w:rPr>
              <w:t xml:space="preserve">Fe fyddaf yn adnabod hawliau’r cyfranogwyr I gyfrinachedd ac anhysbysrwydd. Fe fyddaf yn dilyn y gofynion cyfreithiol mewn perthynas a storio a defnyddion data personol ffel y nodir yn y Ddeddf Diogelu Data (1988) ac unrhyw ddeddfau tebyg. Fe fyddaf yn sicrhau y bydd y data yn cael ei gadw’n ddiogel ac na fydd unrhyw ffurf o gyhoeddi, yn cynnwys cyhoeddi ar y rhyngrwyd, yn arwain yn uniongyrchol neu’n anuniongyrchol torri cytundeb cyfrinachedd ac anhysbysrwydd.  </w:t>
            </w:r>
          </w:p>
          <w:p w14:paraId="1CD31734" w14:textId="77777777" w:rsidR="00E25469" w:rsidRDefault="00E25469" w:rsidP="00B271B3">
            <w:r>
              <w:rPr>
                <w:rFonts w:ascii="Arial" w:eastAsia="Arial" w:hAnsi="Arial" w:cs="Arial"/>
              </w:rPr>
              <w:t xml:space="preserve"> </w:t>
            </w:r>
          </w:p>
          <w:p w14:paraId="692DE235" w14:textId="77777777" w:rsidR="00E25469" w:rsidRDefault="00E25469" w:rsidP="00B271B3">
            <w:r>
              <w:rPr>
                <w:rFonts w:ascii="Arial" w:eastAsia="Arial" w:hAnsi="Arial" w:cs="Arial"/>
              </w:rPr>
              <w:t xml:space="preserve"> </w:t>
            </w:r>
          </w:p>
          <w:p w14:paraId="204BED90"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4B8AE25D" w14:textId="77777777" w:rsidR="00E25469" w:rsidRDefault="00E25469" w:rsidP="00E25469">
      <w:pPr>
        <w:spacing w:after="0"/>
      </w:pPr>
      <w:r>
        <w:rPr>
          <w:rFonts w:ascii="Arial" w:eastAsia="Arial" w:hAnsi="Arial" w:cs="Arial"/>
        </w:rPr>
        <w:t xml:space="preserve"> </w:t>
      </w:r>
    </w:p>
    <w:p w14:paraId="2A1ADBFC" w14:textId="77777777" w:rsidR="00E25469" w:rsidRDefault="00E25469" w:rsidP="00E25469">
      <w:pPr>
        <w:spacing w:after="0"/>
      </w:pPr>
      <w:r>
        <w:rPr>
          <w:rFonts w:ascii="Arial" w:eastAsia="Arial" w:hAnsi="Arial" w:cs="Arial"/>
        </w:rPr>
        <w:lastRenderedPageBreak/>
        <w:t xml:space="preserve"> </w:t>
      </w:r>
    </w:p>
    <w:p w14:paraId="63760FFC" w14:textId="77777777" w:rsidR="00E25469" w:rsidRDefault="00E25469" w:rsidP="00E25469">
      <w:pPr>
        <w:pStyle w:val="Heading1"/>
        <w:ind w:left="-5" w:right="102"/>
      </w:pPr>
      <w:r>
        <w:t xml:space="preserve">ADRAN J: Diogelu a Storio Data </w:t>
      </w:r>
    </w:p>
    <w:p w14:paraId="435034A7" w14:textId="77777777" w:rsidR="00E25469" w:rsidRDefault="00E25469" w:rsidP="00E25469">
      <w:pPr>
        <w:spacing w:after="43"/>
      </w:pPr>
      <w:r>
        <w:rPr>
          <w:rFonts w:ascii="Arial" w:eastAsia="Arial" w:hAnsi="Arial" w:cs="Arial"/>
          <w:b/>
          <w:sz w:val="16"/>
        </w:rPr>
        <w:t xml:space="preserve"> </w:t>
      </w:r>
    </w:p>
    <w:p w14:paraId="7700B90A" w14:textId="77777777" w:rsidR="00E25469" w:rsidRDefault="00E25469" w:rsidP="00E25469">
      <w:pPr>
        <w:spacing w:after="0" w:line="248" w:lineRule="auto"/>
        <w:ind w:left="-5" w:right="101" w:hanging="10"/>
        <w:jc w:val="both"/>
      </w:pPr>
      <w:r>
        <w:rPr>
          <w:rFonts w:ascii="Arial" w:eastAsia="Arial" w:hAnsi="Arial" w:cs="Arial"/>
        </w:rPr>
        <w:t>Wrth gwblhau’r adran hon cyfeiriwch at Bolisi Rheoli Data Ymchwil y Brifysgol a’r adnoddau helaeth ar dudalennau gwe Rheoli Data Ymchwil y Brifysgol (</w:t>
      </w:r>
      <w:r>
        <w:rPr>
          <w:rFonts w:ascii="Arial" w:eastAsia="Arial" w:hAnsi="Arial" w:cs="Arial"/>
          <w:color w:val="0000FF"/>
          <w:u w:val="single" w:color="0000FF"/>
        </w:rPr>
        <w:t>http://uwtsd.ac.uk/library/research-datamanagement/</w:t>
      </w:r>
      <w:r>
        <w:rPr>
          <w:rFonts w:ascii="Arial" w:eastAsia="Arial" w:hAnsi="Arial" w:cs="Arial"/>
        </w:rPr>
        <w:t>).</w:t>
      </w:r>
      <w:r>
        <w:rPr>
          <w:rFonts w:ascii="Arial" w:eastAsia="Arial" w:hAnsi="Arial" w:cs="Arial"/>
          <w:b/>
        </w:rPr>
        <w:t xml:space="preserve"> </w:t>
      </w:r>
    </w:p>
    <w:tbl>
      <w:tblPr>
        <w:tblStyle w:val="TableGrid0"/>
        <w:tblW w:w="9213" w:type="dxa"/>
        <w:tblInd w:w="1" w:type="dxa"/>
        <w:tblCellMar>
          <w:top w:w="5" w:type="dxa"/>
          <w:left w:w="109" w:type="dxa"/>
          <w:right w:w="115" w:type="dxa"/>
        </w:tblCellMar>
        <w:tblLook w:val="04A0" w:firstRow="1" w:lastRow="0" w:firstColumn="1" w:lastColumn="0" w:noHBand="0" w:noVBand="1"/>
      </w:tblPr>
      <w:tblGrid>
        <w:gridCol w:w="7531"/>
        <w:gridCol w:w="981"/>
        <w:gridCol w:w="701"/>
      </w:tblGrid>
      <w:tr w:rsidR="00E25469" w14:paraId="106D9D24" w14:textId="77777777" w:rsidTr="00612ED8">
        <w:trPr>
          <w:trHeight w:val="512"/>
        </w:trPr>
        <w:tc>
          <w:tcPr>
            <w:tcW w:w="7763" w:type="dxa"/>
            <w:tcBorders>
              <w:top w:val="nil"/>
              <w:left w:val="nil"/>
              <w:bottom w:val="single" w:sz="4" w:space="0" w:color="000000"/>
              <w:right w:val="single" w:sz="4" w:space="0" w:color="000000"/>
            </w:tcBorders>
          </w:tcPr>
          <w:p w14:paraId="71C7B4AF" w14:textId="77777777" w:rsidR="00E25469" w:rsidRDefault="00E25469" w:rsidP="00B271B3">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56B87C0" w14:textId="77777777" w:rsidR="00E25469" w:rsidRDefault="00E25469" w:rsidP="00B271B3">
            <w:pPr>
              <w:ind w:left="45"/>
              <w:jc w:val="center"/>
            </w:pPr>
            <w:r>
              <w:rPr>
                <w:rFonts w:ascii="Arial" w:eastAsia="Arial" w:hAnsi="Arial" w:cs="Arial"/>
                <w:b/>
              </w:rPr>
              <w:t xml:space="preserve">YDY </w:t>
            </w:r>
          </w:p>
        </w:tc>
        <w:tc>
          <w:tcPr>
            <w:tcW w:w="459" w:type="dxa"/>
            <w:tcBorders>
              <w:top w:val="single" w:sz="4" w:space="0" w:color="000000"/>
              <w:left w:val="single" w:sz="4" w:space="0" w:color="000000"/>
              <w:bottom w:val="single" w:sz="4" w:space="0" w:color="000000"/>
              <w:right w:val="single" w:sz="4" w:space="0" w:color="000000"/>
            </w:tcBorders>
            <w:shd w:val="clear" w:color="auto" w:fill="F2F2F2"/>
          </w:tcPr>
          <w:p w14:paraId="5943930F" w14:textId="77777777" w:rsidR="00E25469" w:rsidRDefault="00E25469" w:rsidP="00B271B3">
            <w:pPr>
              <w:jc w:val="center"/>
            </w:pPr>
            <w:r>
              <w:rPr>
                <w:rFonts w:ascii="Arial" w:eastAsia="Arial" w:hAnsi="Arial" w:cs="Arial"/>
                <w:b/>
              </w:rPr>
              <w:t xml:space="preserve">NAC YDY </w:t>
            </w:r>
          </w:p>
        </w:tc>
      </w:tr>
      <w:tr w:rsidR="00E25469" w14:paraId="7EC26C71" w14:textId="77777777" w:rsidTr="00612ED8">
        <w:trPr>
          <w:trHeight w:val="278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583216C3" w14:textId="77777777" w:rsidR="00E25469" w:rsidRDefault="00E25469" w:rsidP="00B271B3">
            <w:pPr>
              <w:jc w:val="both"/>
            </w:pPr>
            <w:r>
              <w:rPr>
                <w:rFonts w:ascii="Arial" w:eastAsia="Arial" w:hAnsi="Arial" w:cs="Arial"/>
              </w:rPr>
              <w:t xml:space="preserve">A yw’r gweithgarwch ymchwil yn cynnwys data personol (yn ôl diffiniad y Ddeddf Diogelu Data)? </w:t>
            </w:r>
          </w:p>
          <w:p w14:paraId="14A028E2" w14:textId="77777777" w:rsidR="00E25469" w:rsidRDefault="00E25469" w:rsidP="00B271B3">
            <w:r>
              <w:rPr>
                <w:rFonts w:ascii="Arial" w:eastAsia="Arial" w:hAnsi="Arial" w:cs="Arial"/>
              </w:rPr>
              <w:t xml:space="preserve"> </w:t>
            </w:r>
          </w:p>
          <w:p w14:paraId="5F4D2B1C" w14:textId="77777777" w:rsidR="00E25469" w:rsidRDefault="00E25469" w:rsidP="00B271B3">
            <w:r>
              <w:rPr>
                <w:rFonts w:ascii="Arial" w:eastAsia="Arial" w:hAnsi="Arial" w:cs="Arial"/>
                <w:i/>
                <w:sz w:val="20"/>
              </w:rPr>
              <w:t>mae</w:t>
            </w:r>
            <w:r>
              <w:rPr>
                <w:rFonts w:ascii="Arial" w:eastAsia="Arial" w:hAnsi="Arial" w:cs="Arial"/>
                <w:b/>
                <w:i/>
                <w:sz w:val="20"/>
              </w:rPr>
              <w:t xml:space="preserve"> “data personol” </w:t>
            </w:r>
            <w:r>
              <w:rPr>
                <w:rFonts w:ascii="Arial" w:eastAsia="Arial" w:hAnsi="Arial" w:cs="Arial"/>
                <w:i/>
                <w:sz w:val="20"/>
              </w:rPr>
              <w:t xml:space="preserve">yn golygu ‘data sy’n ymwneud ag unigolyn byw y gellir ei </w:t>
            </w:r>
          </w:p>
          <w:p w14:paraId="2E7BB62D" w14:textId="77777777" w:rsidR="00E25469" w:rsidRDefault="00E25469" w:rsidP="00B271B3">
            <w:pPr>
              <w:ind w:left="34"/>
            </w:pPr>
            <w:r>
              <w:rPr>
                <w:rFonts w:ascii="Arial" w:eastAsia="Arial" w:hAnsi="Arial" w:cs="Arial"/>
                <w:i/>
                <w:sz w:val="20"/>
              </w:rPr>
              <w:t>adnabod -</w:t>
            </w:r>
            <w:r>
              <w:rPr>
                <w:rFonts w:ascii="Arial" w:eastAsia="Arial" w:hAnsi="Arial" w:cs="Arial"/>
                <w:b/>
                <w:i/>
                <w:sz w:val="20"/>
              </w:rPr>
              <w:t xml:space="preserve"> </w:t>
            </w:r>
            <w:r>
              <w:rPr>
                <w:rFonts w:ascii="Arial" w:eastAsia="Arial" w:hAnsi="Arial" w:cs="Arial"/>
                <w:i/>
                <w:sz w:val="20"/>
              </w:rPr>
              <w:t xml:space="preserve"> </w:t>
            </w:r>
          </w:p>
          <w:p w14:paraId="5B08B07E" w14:textId="77777777" w:rsidR="00E25469" w:rsidRDefault="00E25469" w:rsidP="00E25469">
            <w:pPr>
              <w:numPr>
                <w:ilvl w:val="0"/>
                <w:numId w:val="8"/>
              </w:numPr>
            </w:pPr>
            <w:r>
              <w:rPr>
                <w:rFonts w:ascii="Arial" w:eastAsia="Arial" w:hAnsi="Arial" w:cs="Arial"/>
                <w:i/>
                <w:sz w:val="20"/>
              </w:rPr>
              <w:t xml:space="preserve">o’r data hynny, neu </w:t>
            </w:r>
          </w:p>
          <w:p w14:paraId="7767AAEF" w14:textId="77777777" w:rsidR="00E25469" w:rsidRDefault="00E25469" w:rsidP="00E25469">
            <w:pPr>
              <w:numPr>
                <w:ilvl w:val="0"/>
                <w:numId w:val="8"/>
              </w:numPr>
              <w:spacing w:line="275" w:lineRule="auto"/>
            </w:pPr>
            <w:r>
              <w:rPr>
                <w:rFonts w:ascii="Arial" w:eastAsia="Arial" w:hAnsi="Arial" w:cs="Arial"/>
                <w:i/>
                <w:sz w:val="20"/>
              </w:rPr>
              <w:t>o’r data hynny a gwybodaeth arall sydd ym meddiant y rheolydd data neu sy’n debygol o ddod i’w feddiant. Mae’n cynnwys unrhyw fynegiant o farn am yr unigolyn, ac unrhyw arwydd o fwriadau’r rheolydd data neu unrhyw un arall mewn perthynas â’r unigolyn</w:t>
            </w:r>
            <w:r>
              <w:rPr>
                <w:rFonts w:ascii="Arial" w:eastAsia="Arial" w:hAnsi="Arial" w:cs="Arial"/>
              </w:rPr>
              <w:t xml:space="preserve"> </w:t>
            </w:r>
          </w:p>
          <w:p w14:paraId="5F1598DF" w14:textId="77777777" w:rsidR="00E25469" w:rsidRDefault="00E25469" w:rsidP="00B271B3">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967B33" w14:textId="77777777" w:rsidR="00E25469" w:rsidRDefault="00E25469" w:rsidP="00B271B3">
            <w:pPr>
              <w:ind w:left="41"/>
              <w:jc w:val="center"/>
            </w:pPr>
            <w:r>
              <w:rPr>
                <w:rFonts w:ascii="MS Gothic" w:eastAsia="MS Gothic" w:hAnsi="MS Gothic" w:cs="MS Gothic"/>
              </w:rPr>
              <w:t>☐</w:t>
            </w:r>
            <w:r>
              <w:rPr>
                <w:rFonts w:ascii="Arial" w:eastAsia="Arial" w:hAnsi="Arial" w:cs="Arial"/>
              </w:rPr>
              <w:t xml:space="preserve"> </w:t>
            </w:r>
          </w:p>
        </w:tc>
        <w:tc>
          <w:tcPr>
            <w:tcW w:w="45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014BB6" w14:textId="77777777" w:rsidR="00E25469" w:rsidRDefault="00E25469" w:rsidP="00B271B3">
            <w:pPr>
              <w:ind w:left="48"/>
              <w:jc w:val="center"/>
            </w:pPr>
            <w:r>
              <w:rPr>
                <w:rFonts w:ascii="Arial" w:eastAsia="Arial" w:hAnsi="Arial" w:cs="Arial"/>
                <w:b/>
              </w:rPr>
              <w:t>x</w:t>
            </w:r>
            <w:r>
              <w:rPr>
                <w:rFonts w:ascii="Arial" w:eastAsia="Arial" w:hAnsi="Arial" w:cs="Arial"/>
              </w:rPr>
              <w:t xml:space="preserve"> </w:t>
            </w:r>
          </w:p>
        </w:tc>
      </w:tr>
      <w:tr w:rsidR="00E25469" w14:paraId="07D970B6" w14:textId="77777777" w:rsidTr="00612ED8">
        <w:trPr>
          <w:trHeight w:val="412"/>
        </w:trPr>
        <w:tc>
          <w:tcPr>
            <w:tcW w:w="9213" w:type="dxa"/>
            <w:gridSpan w:val="3"/>
            <w:tcBorders>
              <w:top w:val="single" w:sz="4" w:space="0" w:color="000000"/>
              <w:left w:val="single" w:sz="4" w:space="0" w:color="000000"/>
              <w:bottom w:val="single" w:sz="4" w:space="0" w:color="000000"/>
              <w:right w:val="single" w:sz="4" w:space="0" w:color="000000"/>
            </w:tcBorders>
            <w:shd w:val="clear" w:color="auto" w:fill="F2F2F2"/>
          </w:tcPr>
          <w:p w14:paraId="03C71767" w14:textId="77777777" w:rsidR="00E25469" w:rsidRDefault="00E25469" w:rsidP="00B271B3">
            <w:r>
              <w:rPr>
                <w:rFonts w:ascii="Arial" w:eastAsia="Arial" w:hAnsi="Arial" w:cs="Arial"/>
              </w:rPr>
              <w:t xml:space="preserve">Os YDY, rhowch ddisgrifiad o’r data ac eglurwch pam mae angen casglu’r data hyn: </w:t>
            </w:r>
          </w:p>
        </w:tc>
      </w:tr>
      <w:tr w:rsidR="00E25469" w14:paraId="231728B7" w14:textId="77777777" w:rsidTr="00612ED8">
        <w:trPr>
          <w:trHeight w:val="726"/>
        </w:trPr>
        <w:tc>
          <w:tcPr>
            <w:tcW w:w="9213" w:type="dxa"/>
            <w:gridSpan w:val="3"/>
            <w:tcBorders>
              <w:top w:val="single" w:sz="4" w:space="0" w:color="000000"/>
              <w:left w:val="single" w:sz="4" w:space="0" w:color="000000"/>
              <w:bottom w:val="single" w:sz="4" w:space="0" w:color="000000"/>
              <w:right w:val="single" w:sz="4" w:space="0" w:color="000000"/>
            </w:tcBorders>
          </w:tcPr>
          <w:p w14:paraId="3BC5A2A0" w14:textId="77777777" w:rsidR="00E25469" w:rsidRDefault="00E25469" w:rsidP="00B271B3">
            <w:r>
              <w:rPr>
                <w:rFonts w:ascii="Arial" w:eastAsia="Arial" w:hAnsi="Arial" w:cs="Arial"/>
              </w:rPr>
              <w:t xml:space="preserve"> </w:t>
            </w:r>
          </w:p>
          <w:p w14:paraId="27FCA9EB" w14:textId="77777777" w:rsidR="00E25469" w:rsidRDefault="00E25469" w:rsidP="00B271B3">
            <w:r>
              <w:rPr>
                <w:rFonts w:ascii="Arial" w:eastAsia="Arial" w:hAnsi="Arial" w:cs="Arial"/>
              </w:rPr>
              <w:t xml:space="preserve"> </w:t>
            </w:r>
          </w:p>
          <w:p w14:paraId="230F7563"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6C0F486C" w14:textId="77777777" w:rsidTr="00612ED8">
        <w:trPr>
          <w:trHeight w:val="193"/>
        </w:trPr>
        <w:tc>
          <w:tcPr>
            <w:tcW w:w="9213" w:type="dxa"/>
            <w:gridSpan w:val="3"/>
            <w:tcBorders>
              <w:top w:val="single" w:sz="4" w:space="0" w:color="000000"/>
              <w:left w:val="single" w:sz="4" w:space="0" w:color="000000"/>
              <w:bottom w:val="single" w:sz="4" w:space="0" w:color="000000"/>
              <w:right w:val="single" w:sz="4" w:space="0" w:color="000000"/>
            </w:tcBorders>
          </w:tcPr>
          <w:p w14:paraId="4A81AE7A" w14:textId="77777777" w:rsidR="00E25469" w:rsidRDefault="00E25469" w:rsidP="00B271B3">
            <w:r>
              <w:rPr>
                <w:rFonts w:ascii="Arial" w:eastAsia="Arial" w:hAnsi="Arial" w:cs="Arial"/>
                <w:sz w:val="16"/>
              </w:rPr>
              <w:t xml:space="preserve"> </w:t>
            </w:r>
          </w:p>
        </w:tc>
      </w:tr>
      <w:tr w:rsidR="00E25469" w14:paraId="6A0CE57A" w14:textId="77777777" w:rsidTr="00612ED8">
        <w:trPr>
          <w:trHeight w:val="258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215A49BA" w14:textId="77777777" w:rsidR="00E25469" w:rsidRDefault="00E25469" w:rsidP="00B271B3">
            <w:r>
              <w:rPr>
                <w:rFonts w:ascii="Arial" w:eastAsia="Arial" w:hAnsi="Arial" w:cs="Arial"/>
              </w:rPr>
              <w:t xml:space="preserve">A yw’n cynnwys data personol sensitif (yn ôl diffiniad y Ddeddf Diogelu Data)? </w:t>
            </w:r>
          </w:p>
          <w:p w14:paraId="1FCB2D07" w14:textId="77777777" w:rsidR="00E25469" w:rsidRDefault="00E25469" w:rsidP="00B271B3">
            <w:r>
              <w:rPr>
                <w:rFonts w:ascii="Times New Roman" w:eastAsia="Times New Roman" w:hAnsi="Times New Roman" w:cs="Times New Roman"/>
                <w:b/>
                <w:sz w:val="20"/>
              </w:rPr>
              <w:t xml:space="preserve"> </w:t>
            </w:r>
          </w:p>
          <w:p w14:paraId="508B31D2" w14:textId="77777777" w:rsidR="00E25469" w:rsidRDefault="00E25469" w:rsidP="00B271B3">
            <w:pPr>
              <w:spacing w:line="239" w:lineRule="auto"/>
              <w:jc w:val="both"/>
            </w:pPr>
            <w:r>
              <w:rPr>
                <w:rFonts w:ascii="Arial" w:eastAsia="Arial" w:hAnsi="Arial" w:cs="Arial"/>
                <w:i/>
                <w:sz w:val="20"/>
              </w:rPr>
              <w:t>Mae</w:t>
            </w:r>
            <w:r>
              <w:rPr>
                <w:rFonts w:ascii="Arial" w:eastAsia="Arial" w:hAnsi="Arial" w:cs="Arial"/>
                <w:b/>
                <w:i/>
                <w:sz w:val="20"/>
              </w:rPr>
              <w:t xml:space="preserve"> “data personol sensitif” </w:t>
            </w:r>
            <w:r>
              <w:rPr>
                <w:rFonts w:ascii="Arial" w:eastAsia="Arial" w:hAnsi="Arial" w:cs="Arial"/>
                <w:i/>
                <w:sz w:val="20"/>
              </w:rPr>
              <w:t xml:space="preserve">yn golygu data personol sy’n cynnwys gwybodaeth am - </w:t>
            </w:r>
          </w:p>
          <w:p w14:paraId="07031BAF" w14:textId="77777777" w:rsidR="00E25469" w:rsidRDefault="00E25469" w:rsidP="00E25469">
            <w:pPr>
              <w:numPr>
                <w:ilvl w:val="0"/>
                <w:numId w:val="9"/>
              </w:numPr>
              <w:ind w:hanging="403"/>
            </w:pPr>
            <w:r>
              <w:rPr>
                <w:rFonts w:ascii="Arial" w:eastAsia="Arial" w:hAnsi="Arial" w:cs="Arial"/>
                <w:i/>
                <w:sz w:val="20"/>
              </w:rPr>
              <w:t xml:space="preserve">tarddiad hiliol neu ethnig y gwrthrych data, </w:t>
            </w:r>
          </w:p>
          <w:p w14:paraId="1D49CC9D" w14:textId="77777777" w:rsidR="00E25469" w:rsidRDefault="00E25469" w:rsidP="00E25469">
            <w:pPr>
              <w:numPr>
                <w:ilvl w:val="0"/>
                <w:numId w:val="9"/>
              </w:numPr>
              <w:ind w:hanging="403"/>
            </w:pPr>
            <w:r>
              <w:rPr>
                <w:rFonts w:ascii="Arial" w:eastAsia="Arial" w:hAnsi="Arial" w:cs="Arial"/>
                <w:i/>
                <w:sz w:val="20"/>
              </w:rPr>
              <w:t xml:space="preserve">ei farn wleidyddol, </w:t>
            </w:r>
          </w:p>
          <w:p w14:paraId="333B53D1" w14:textId="77777777" w:rsidR="00E25469" w:rsidRDefault="00E25469" w:rsidP="00E25469">
            <w:pPr>
              <w:numPr>
                <w:ilvl w:val="0"/>
                <w:numId w:val="9"/>
              </w:numPr>
              <w:ind w:hanging="403"/>
            </w:pPr>
            <w:r>
              <w:rPr>
                <w:rFonts w:ascii="Arial" w:eastAsia="Arial" w:hAnsi="Arial" w:cs="Arial"/>
                <w:i/>
                <w:sz w:val="20"/>
              </w:rPr>
              <w:t xml:space="preserve">ei gredoau crefyddol neu gredoau eraill o natur debyg, </w:t>
            </w:r>
          </w:p>
          <w:p w14:paraId="060B35EC" w14:textId="77777777" w:rsidR="00E25469" w:rsidRDefault="00E25469" w:rsidP="00E25469">
            <w:pPr>
              <w:numPr>
                <w:ilvl w:val="0"/>
                <w:numId w:val="9"/>
              </w:numPr>
              <w:ind w:hanging="403"/>
            </w:pPr>
            <w:r>
              <w:rPr>
                <w:rFonts w:ascii="Arial" w:eastAsia="Arial" w:hAnsi="Arial" w:cs="Arial"/>
                <w:i/>
                <w:sz w:val="20"/>
              </w:rPr>
              <w:t xml:space="preserve">a yw’n aelod o undeb llafur (yn un ôl ystyr Deddf yr Undebau Llafur a </w:t>
            </w:r>
          </w:p>
          <w:p w14:paraId="77204CAA" w14:textId="77777777" w:rsidR="00E25469" w:rsidRDefault="00E25469" w:rsidP="00B271B3">
            <w:r>
              <w:rPr>
                <w:rFonts w:ascii="Arial" w:eastAsia="Arial" w:hAnsi="Arial" w:cs="Arial"/>
                <w:i/>
                <w:sz w:val="20"/>
              </w:rPr>
              <w:t xml:space="preserve">Chysylltiadau Llafur (Cydgrynhoi) 1992), </w:t>
            </w:r>
          </w:p>
          <w:p w14:paraId="2D29FCDC" w14:textId="77777777" w:rsidR="00E25469" w:rsidRDefault="00E25469" w:rsidP="00E25469">
            <w:pPr>
              <w:numPr>
                <w:ilvl w:val="0"/>
                <w:numId w:val="9"/>
              </w:numPr>
              <w:ind w:hanging="403"/>
            </w:pPr>
            <w:r>
              <w:rPr>
                <w:rFonts w:ascii="Arial" w:eastAsia="Arial" w:hAnsi="Arial" w:cs="Arial"/>
                <w:i/>
                <w:sz w:val="20"/>
              </w:rPr>
              <w:t xml:space="preserve">ei iechyd neu’i gyflwr corfforol neu feddyliol,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D65B5D" w14:textId="77777777" w:rsidR="00E25469" w:rsidRDefault="00E25469" w:rsidP="00B271B3">
            <w:pPr>
              <w:ind w:left="41"/>
              <w:jc w:val="center"/>
            </w:pPr>
            <w:r>
              <w:rPr>
                <w:rFonts w:ascii="MS Gothic" w:eastAsia="MS Gothic" w:hAnsi="MS Gothic" w:cs="MS Gothic"/>
              </w:rPr>
              <w:t>☐</w:t>
            </w:r>
            <w:r>
              <w:rPr>
                <w:rFonts w:ascii="Arial" w:eastAsia="Arial" w:hAnsi="Arial" w:cs="Arial"/>
              </w:rPr>
              <w:t xml:space="preserve"> </w:t>
            </w:r>
          </w:p>
        </w:tc>
        <w:tc>
          <w:tcPr>
            <w:tcW w:w="45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7BD7A7" w14:textId="77777777" w:rsidR="00E25469" w:rsidRDefault="00E25469" w:rsidP="00B271B3">
            <w:pPr>
              <w:ind w:left="48"/>
              <w:jc w:val="center"/>
            </w:pPr>
            <w:r>
              <w:rPr>
                <w:rFonts w:ascii="Arial" w:eastAsia="Arial" w:hAnsi="Arial" w:cs="Arial"/>
                <w:b/>
              </w:rPr>
              <w:t>x</w:t>
            </w:r>
            <w:r>
              <w:rPr>
                <w:rFonts w:ascii="Arial" w:eastAsia="Arial" w:hAnsi="Arial" w:cs="Arial"/>
              </w:rPr>
              <w:t xml:space="preserve"> </w:t>
            </w:r>
          </w:p>
        </w:tc>
      </w:tr>
      <w:tr w:rsidR="00E25469" w14:paraId="7C268A87" w14:textId="77777777" w:rsidTr="00612ED8">
        <w:trPr>
          <w:trHeight w:val="14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BCC61EC" w14:textId="77777777" w:rsidR="00E25469" w:rsidRDefault="00E25469" w:rsidP="00E25469">
            <w:pPr>
              <w:numPr>
                <w:ilvl w:val="0"/>
                <w:numId w:val="10"/>
              </w:numPr>
              <w:ind w:right="163"/>
            </w:pPr>
            <w:r>
              <w:rPr>
                <w:rFonts w:ascii="Arial" w:eastAsia="Arial" w:hAnsi="Arial" w:cs="Arial"/>
                <w:i/>
                <w:sz w:val="20"/>
              </w:rPr>
              <w:t xml:space="preserve">ei fywyd rhywiol, </w:t>
            </w:r>
          </w:p>
          <w:p w14:paraId="3AD56417" w14:textId="77777777" w:rsidR="00E25469" w:rsidRDefault="00E25469" w:rsidP="00E25469">
            <w:pPr>
              <w:numPr>
                <w:ilvl w:val="0"/>
                <w:numId w:val="10"/>
              </w:numPr>
              <w:spacing w:after="19" w:line="238" w:lineRule="auto"/>
              <w:ind w:right="163"/>
            </w:pPr>
            <w:r>
              <w:rPr>
                <w:rFonts w:ascii="Arial" w:eastAsia="Arial" w:hAnsi="Arial" w:cs="Arial"/>
                <w:i/>
                <w:sz w:val="20"/>
              </w:rPr>
              <w:t>cyflawni unrhyw drosedd ganddo, neu honni cyflawni trosedd ganddo, neu (h) unrhyw achos am unrhyw drosedd a gyflawnwyd ganddo neu yr honnwyd iddi gael ei chyflawni ganddo, diddymu achos o’r fath neu ddedfryd unrhyw lys mewn achos o’r fath.</w:t>
            </w:r>
            <w:r>
              <w:rPr>
                <w:rFonts w:ascii="Times New Roman" w:eastAsia="Times New Roman" w:hAnsi="Times New Roman" w:cs="Times New Roman"/>
                <w:b/>
                <w:sz w:val="20"/>
              </w:rPr>
              <w:t xml:space="preserve"> </w:t>
            </w:r>
          </w:p>
          <w:p w14:paraId="276D9987" w14:textId="77777777" w:rsidR="00E25469" w:rsidRDefault="00E25469" w:rsidP="00B271B3">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2A79B59" w14:textId="77777777" w:rsidR="00E25469" w:rsidRDefault="00E25469" w:rsidP="00B271B3"/>
        </w:tc>
        <w:tc>
          <w:tcPr>
            <w:tcW w:w="459" w:type="dxa"/>
            <w:tcBorders>
              <w:top w:val="single" w:sz="4" w:space="0" w:color="000000"/>
              <w:left w:val="single" w:sz="4" w:space="0" w:color="000000"/>
              <w:bottom w:val="single" w:sz="4" w:space="0" w:color="000000"/>
              <w:right w:val="single" w:sz="4" w:space="0" w:color="000000"/>
            </w:tcBorders>
            <w:shd w:val="clear" w:color="auto" w:fill="BFBFBF"/>
          </w:tcPr>
          <w:p w14:paraId="62FF6DDC" w14:textId="77777777" w:rsidR="00E25469" w:rsidRDefault="00E25469" w:rsidP="00B271B3"/>
        </w:tc>
      </w:tr>
      <w:tr w:rsidR="00E25469" w14:paraId="47ECB8C5" w14:textId="77777777" w:rsidTr="00612ED8">
        <w:trPr>
          <w:trHeight w:val="412"/>
        </w:trPr>
        <w:tc>
          <w:tcPr>
            <w:tcW w:w="9213" w:type="dxa"/>
            <w:gridSpan w:val="3"/>
            <w:tcBorders>
              <w:top w:val="single" w:sz="4" w:space="0" w:color="000000"/>
              <w:left w:val="single" w:sz="4" w:space="0" w:color="000000"/>
              <w:bottom w:val="single" w:sz="4" w:space="0" w:color="000000"/>
              <w:right w:val="single" w:sz="4" w:space="0" w:color="000000"/>
            </w:tcBorders>
            <w:shd w:val="clear" w:color="auto" w:fill="F2F2F2"/>
          </w:tcPr>
          <w:p w14:paraId="6D9D55AD" w14:textId="77777777" w:rsidR="00E25469" w:rsidRDefault="00E25469" w:rsidP="00B271B3">
            <w:r>
              <w:rPr>
                <w:rFonts w:ascii="Arial" w:eastAsia="Arial" w:hAnsi="Arial" w:cs="Arial"/>
              </w:rPr>
              <w:t xml:space="preserve">Os YDY, rhowch ddisgrifiad o’r data ac eglurwch pam mae angen casglu’r data hyn: </w:t>
            </w:r>
          </w:p>
        </w:tc>
      </w:tr>
      <w:tr w:rsidR="00E25469" w14:paraId="751BDA28" w14:textId="77777777" w:rsidTr="00612ED8">
        <w:trPr>
          <w:trHeight w:val="472"/>
        </w:trPr>
        <w:tc>
          <w:tcPr>
            <w:tcW w:w="9213" w:type="dxa"/>
            <w:gridSpan w:val="3"/>
            <w:tcBorders>
              <w:top w:val="single" w:sz="4" w:space="0" w:color="000000"/>
              <w:left w:val="single" w:sz="4" w:space="0" w:color="000000"/>
              <w:bottom w:val="single" w:sz="4" w:space="0" w:color="000000"/>
              <w:right w:val="single" w:sz="4" w:space="0" w:color="000000"/>
            </w:tcBorders>
          </w:tcPr>
          <w:p w14:paraId="5F793F32" w14:textId="77777777" w:rsidR="00E25469" w:rsidRDefault="00E25469" w:rsidP="00B271B3">
            <w:r>
              <w:rPr>
                <w:rFonts w:ascii="Arial" w:eastAsia="Arial" w:hAnsi="Arial" w:cs="Arial"/>
              </w:rPr>
              <w:t xml:space="preserve"> </w:t>
            </w:r>
          </w:p>
          <w:p w14:paraId="497A5501"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488D25B8" w14:textId="77777777" w:rsidR="00E25469" w:rsidRDefault="00E25469" w:rsidP="00E25469">
      <w:pPr>
        <w:spacing w:after="0"/>
      </w:pPr>
      <w:r>
        <w:rPr>
          <w:rFonts w:ascii="Arial" w:eastAsia="Arial" w:hAnsi="Arial" w:cs="Arial"/>
          <w:sz w:val="16"/>
        </w:rPr>
        <w:t xml:space="preserve"> </w:t>
      </w:r>
    </w:p>
    <w:tbl>
      <w:tblPr>
        <w:tblStyle w:val="TableGrid0"/>
        <w:tblW w:w="9487" w:type="dxa"/>
        <w:tblInd w:w="6" w:type="dxa"/>
        <w:tblCellMar>
          <w:top w:w="10" w:type="dxa"/>
          <w:left w:w="109" w:type="dxa"/>
          <w:right w:w="121" w:type="dxa"/>
        </w:tblCellMar>
        <w:tblLook w:val="04A0" w:firstRow="1" w:lastRow="0" w:firstColumn="1" w:lastColumn="0" w:noHBand="0" w:noVBand="1"/>
      </w:tblPr>
      <w:tblGrid>
        <w:gridCol w:w="7669"/>
        <w:gridCol w:w="989"/>
        <w:gridCol w:w="829"/>
      </w:tblGrid>
      <w:tr w:rsidR="00E25469" w14:paraId="715910F0" w14:textId="77777777" w:rsidTr="00612ED8">
        <w:trPr>
          <w:trHeight w:val="51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9ECE0FA" w14:textId="77777777" w:rsidR="00E25469" w:rsidRDefault="00E25469" w:rsidP="00B271B3">
            <w:r>
              <w:rPr>
                <w:rFonts w:ascii="Arial" w:eastAsia="Arial" w:hAnsi="Arial" w:cs="Arial"/>
              </w:rPr>
              <w:t>A fydd y gweithgarwch ymchwil yn cynnwys unrhyw rai o’r gweithgareddau canlynol:</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7FCE8E" w14:textId="77777777" w:rsidR="00E25469" w:rsidRDefault="00E25469" w:rsidP="00B271B3">
            <w:pPr>
              <w:ind w:left="74"/>
            </w:pPr>
            <w:r>
              <w:rPr>
                <w:rFonts w:ascii="Arial" w:eastAsia="Arial" w:hAnsi="Arial" w:cs="Arial"/>
                <w:b/>
              </w:rPr>
              <w:t xml:space="preserve">BYDD </w:t>
            </w:r>
          </w:p>
        </w:tc>
        <w:tc>
          <w:tcPr>
            <w:tcW w:w="733" w:type="dxa"/>
            <w:tcBorders>
              <w:top w:val="single" w:sz="4" w:space="0" w:color="000000"/>
              <w:left w:val="single" w:sz="4" w:space="0" w:color="000000"/>
              <w:bottom w:val="single" w:sz="4" w:space="0" w:color="000000"/>
              <w:right w:val="single" w:sz="4" w:space="0" w:color="000000"/>
            </w:tcBorders>
            <w:shd w:val="clear" w:color="auto" w:fill="F2F2F2"/>
          </w:tcPr>
          <w:p w14:paraId="25240178" w14:textId="77777777" w:rsidR="00E25469" w:rsidRDefault="00E25469" w:rsidP="00B271B3">
            <w:pPr>
              <w:jc w:val="center"/>
            </w:pPr>
            <w:r>
              <w:rPr>
                <w:rFonts w:ascii="Arial" w:eastAsia="Arial" w:hAnsi="Arial" w:cs="Arial"/>
                <w:b/>
              </w:rPr>
              <w:t xml:space="preserve">NA FYDD </w:t>
            </w:r>
          </w:p>
        </w:tc>
      </w:tr>
      <w:tr w:rsidR="00E25469" w14:paraId="563F8BCE" w14:textId="77777777" w:rsidTr="00612ED8">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0EBB7CF" w14:textId="77777777" w:rsidR="00E25469" w:rsidRDefault="00E25469" w:rsidP="00B271B3">
            <w:r>
              <w:rPr>
                <w:rFonts w:ascii="Arial" w:eastAsia="Arial" w:hAnsi="Arial" w:cs="Arial"/>
              </w:rPr>
              <w:t xml:space="preserve">Trosglwyddo data electronig mewn unrhyw ffurf?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F733F9"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3F91C501"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60E93395"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EE352DF" w14:textId="77777777" w:rsidR="00E25469" w:rsidRDefault="00E25469" w:rsidP="00B271B3">
            <w:r>
              <w:rPr>
                <w:rFonts w:ascii="Arial" w:eastAsia="Arial" w:hAnsi="Arial" w:cs="Arial"/>
              </w:rPr>
              <w:t xml:space="preserve">Rhannu data ag eraill yn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1EF2A93"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5F412304"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3B7F348E" w14:textId="77777777" w:rsidTr="00612ED8">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6CC0E1" w14:textId="77777777" w:rsidR="00E25469" w:rsidRDefault="00E25469" w:rsidP="00B271B3">
            <w:r>
              <w:rPr>
                <w:rFonts w:ascii="Arial" w:eastAsia="Arial" w:hAnsi="Arial" w:cs="Arial"/>
              </w:rPr>
              <w:t xml:space="preserve">Rhannu data â sefydliadau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306B35"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8D8048"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74125E6F" w14:textId="77777777" w:rsidTr="00612ED8">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A10111E" w14:textId="77777777" w:rsidR="00E25469" w:rsidRDefault="00E25469" w:rsidP="00B271B3">
            <w:pPr>
              <w:jc w:val="both"/>
            </w:pPr>
            <w:r>
              <w:rPr>
                <w:rFonts w:ascii="Arial" w:eastAsia="Arial" w:hAnsi="Arial" w:cs="Arial"/>
              </w:rPr>
              <w:lastRenderedPageBreak/>
              <w:t xml:space="preserve">Allforio data y tu allan i’r Undeb Ewropeaidd neu fewnforio data o’r tu allan i’r Deyrnas Unedig?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6D6417"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A5CF67"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r>
      <w:tr w:rsidR="00E25469" w14:paraId="34FA0CC1"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FBDB51E" w14:textId="77777777" w:rsidR="00E25469" w:rsidRDefault="00E25469" w:rsidP="00B271B3">
            <w:r>
              <w:rPr>
                <w:rFonts w:ascii="Arial" w:eastAsia="Arial" w:hAnsi="Arial" w:cs="Arial"/>
              </w:rPr>
              <w:t xml:space="preserve">Defnyddio cyfeiriadau, codau post, ffacsys, e-byst neu rifau ffôn personol?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BDA41C0"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6F193458"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29EEF0D5"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7C81A75" w14:textId="77777777" w:rsidR="00E25469" w:rsidRDefault="00E25469" w:rsidP="00B271B3">
            <w:r>
              <w:rPr>
                <w:rFonts w:ascii="Arial" w:eastAsia="Arial" w:hAnsi="Arial" w:cs="Arial"/>
              </w:rPr>
              <w:t xml:space="preserve">Cyhoeddi data a allai ganiatáu adnabod unigolion?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2ABEC3F"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2892FC8A"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3C823BED"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E99E5C8" w14:textId="77777777" w:rsidR="00E25469" w:rsidRDefault="00E25469" w:rsidP="00B271B3">
            <w:r>
              <w:rPr>
                <w:rFonts w:ascii="Arial" w:eastAsia="Arial" w:hAnsi="Arial" w:cs="Arial"/>
              </w:rPr>
              <w:t xml:space="preserve">Defnyddio system rheoli data?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011111A9"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06DF385F" w14:textId="77777777" w:rsidR="00E25469" w:rsidRDefault="00E25469" w:rsidP="00B271B3">
            <w:pPr>
              <w:ind w:left="21"/>
              <w:jc w:val="center"/>
            </w:pPr>
            <w:r>
              <w:rPr>
                <w:rFonts w:ascii="Arial" w:eastAsia="Arial" w:hAnsi="Arial" w:cs="Arial"/>
                <w:b/>
              </w:rPr>
              <w:t>x</w:t>
            </w:r>
            <w:r>
              <w:rPr>
                <w:rFonts w:ascii="Arial" w:eastAsia="Arial" w:hAnsi="Arial" w:cs="Arial"/>
              </w:rPr>
              <w:t xml:space="preserve"> </w:t>
            </w:r>
          </w:p>
        </w:tc>
      </w:tr>
      <w:tr w:rsidR="00E25469" w14:paraId="6E05B8E8"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B41C6E7" w14:textId="77777777" w:rsidR="00E25469" w:rsidRDefault="00E25469" w:rsidP="00B271B3">
            <w:r>
              <w:rPr>
                <w:rFonts w:ascii="Arial" w:eastAsia="Arial" w:hAnsi="Arial" w:cs="Arial"/>
              </w:rPr>
              <w:t>Archifo data?</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5787F4E" w14:textId="77777777" w:rsidR="00E25469" w:rsidRDefault="00E25469" w:rsidP="00B271B3">
            <w:pPr>
              <w:ind w:left="13"/>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0AB8C90D" w14:textId="77777777" w:rsidR="00E25469" w:rsidRDefault="00E25469" w:rsidP="00B271B3">
            <w:pPr>
              <w:ind w:left="16"/>
              <w:jc w:val="center"/>
            </w:pPr>
            <w:r>
              <w:rPr>
                <w:rFonts w:ascii="Arial" w:eastAsia="Arial" w:hAnsi="Arial" w:cs="Arial"/>
                <w:b/>
              </w:rPr>
              <w:t>X</w:t>
            </w:r>
            <w:r>
              <w:rPr>
                <w:rFonts w:ascii="Arial" w:eastAsia="Arial" w:hAnsi="Arial" w:cs="Arial"/>
              </w:rPr>
              <w:t xml:space="preserve"> </w:t>
            </w:r>
          </w:p>
        </w:tc>
      </w:tr>
      <w:tr w:rsidR="00E25469" w14:paraId="760F50FB" w14:textId="77777777" w:rsidTr="00612ED8">
        <w:trPr>
          <w:trHeight w:val="757"/>
        </w:trPr>
        <w:tc>
          <w:tcPr>
            <w:tcW w:w="9487"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C939D88" w14:textId="77777777" w:rsidR="00E25469" w:rsidRDefault="00E25469" w:rsidP="00B271B3">
            <w:r>
              <w:rPr>
                <w:rFonts w:ascii="Arial" w:eastAsia="Arial" w:hAnsi="Arial" w:cs="Arial"/>
              </w:rPr>
              <w:t xml:space="preserve">Os atebwyd BYDD i unrhyw gwestiwn, rhowch fanylion llawn, gan egluro sut y caiff hyn ei wneud yn unol â’r Ddeddf Diogelu Data (a/neu unrhyw drefn ryngwladol gyfatebol): </w:t>
            </w:r>
          </w:p>
        </w:tc>
      </w:tr>
      <w:tr w:rsidR="00E25469" w14:paraId="64AE550F" w14:textId="77777777" w:rsidTr="00612ED8">
        <w:trPr>
          <w:trHeight w:val="472"/>
        </w:trPr>
        <w:tc>
          <w:tcPr>
            <w:tcW w:w="9487" w:type="dxa"/>
            <w:gridSpan w:val="3"/>
            <w:tcBorders>
              <w:top w:val="single" w:sz="4" w:space="0" w:color="000000"/>
              <w:left w:val="single" w:sz="4" w:space="0" w:color="000000"/>
              <w:bottom w:val="single" w:sz="4" w:space="0" w:color="000000"/>
              <w:right w:val="single" w:sz="4" w:space="0" w:color="000000"/>
            </w:tcBorders>
          </w:tcPr>
          <w:p w14:paraId="44A2A0A6" w14:textId="77777777" w:rsidR="00E25469" w:rsidRDefault="00E25469" w:rsidP="00B271B3">
            <w:r>
              <w:rPr>
                <w:rFonts w:ascii="Arial" w:eastAsia="Arial" w:hAnsi="Arial" w:cs="Arial"/>
              </w:rPr>
              <w:t xml:space="preserve"> </w:t>
            </w:r>
          </w:p>
          <w:p w14:paraId="2DF9D6B3"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0F021DF5" w14:textId="77777777" w:rsidR="00E25469" w:rsidRDefault="00E25469" w:rsidP="00E25469">
      <w:pPr>
        <w:spacing w:after="0"/>
        <w:jc w:val="both"/>
      </w:pPr>
      <w:r>
        <w:rPr>
          <w:rFonts w:ascii="Arial" w:eastAsia="Arial" w:hAnsi="Arial" w:cs="Arial"/>
          <w:sz w:val="16"/>
        </w:rPr>
        <w:t xml:space="preserve"> </w:t>
      </w:r>
      <w:r>
        <w:rPr>
          <w:rFonts w:ascii="Arial" w:eastAsia="Arial" w:hAnsi="Arial" w:cs="Arial"/>
          <w:sz w:val="16"/>
        </w:rPr>
        <w:tab/>
        <w:t xml:space="preserve"> </w:t>
      </w:r>
    </w:p>
    <w:tbl>
      <w:tblPr>
        <w:tblStyle w:val="TableGrid0"/>
        <w:tblW w:w="9487" w:type="dxa"/>
        <w:tblInd w:w="6" w:type="dxa"/>
        <w:tblCellMar>
          <w:top w:w="7" w:type="dxa"/>
          <w:left w:w="109" w:type="dxa"/>
          <w:right w:w="101" w:type="dxa"/>
        </w:tblCellMar>
        <w:tblLook w:val="04A0" w:firstRow="1" w:lastRow="0" w:firstColumn="1" w:lastColumn="0" w:noHBand="0" w:noVBand="1"/>
      </w:tblPr>
      <w:tblGrid>
        <w:gridCol w:w="7689"/>
        <w:gridCol w:w="989"/>
        <w:gridCol w:w="809"/>
      </w:tblGrid>
      <w:tr w:rsidR="00E25469" w14:paraId="5DF5DEC1" w14:textId="77777777" w:rsidTr="00612ED8">
        <w:trPr>
          <w:trHeight w:val="51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F43FCFE" w14:textId="77777777" w:rsidR="00E25469" w:rsidRDefault="00E25469" w:rsidP="00B271B3">
            <w:r>
              <w:rPr>
                <w:rFonts w:ascii="Arial" w:eastAsia="Arial" w:hAnsi="Arial" w:cs="Arial"/>
              </w:rPr>
              <w:t>A fydd y gweithgarwch ymchwil yn cynnwys storio data personol ar un o’r canlynol:</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4D96EE" w14:textId="77777777" w:rsidR="00E25469" w:rsidRDefault="00E25469" w:rsidP="00B271B3">
            <w:pPr>
              <w:ind w:left="74"/>
            </w:pPr>
            <w:r>
              <w:rPr>
                <w:rFonts w:ascii="Arial" w:eastAsia="Arial" w:hAnsi="Arial" w:cs="Arial"/>
                <w:b/>
              </w:rPr>
              <w:t xml:space="preserve">BYDD </w:t>
            </w:r>
          </w:p>
        </w:tc>
        <w:tc>
          <w:tcPr>
            <w:tcW w:w="733" w:type="dxa"/>
            <w:tcBorders>
              <w:top w:val="single" w:sz="4" w:space="0" w:color="000000"/>
              <w:left w:val="single" w:sz="4" w:space="0" w:color="000000"/>
              <w:bottom w:val="single" w:sz="4" w:space="0" w:color="000000"/>
              <w:right w:val="single" w:sz="4" w:space="0" w:color="000000"/>
            </w:tcBorders>
            <w:shd w:val="clear" w:color="auto" w:fill="F2F2F2"/>
          </w:tcPr>
          <w:p w14:paraId="11A40F91" w14:textId="77777777" w:rsidR="00E25469" w:rsidRDefault="00E25469" w:rsidP="00B271B3">
            <w:pPr>
              <w:jc w:val="center"/>
            </w:pPr>
            <w:r>
              <w:rPr>
                <w:rFonts w:ascii="Arial" w:eastAsia="Arial" w:hAnsi="Arial" w:cs="Arial"/>
                <w:b/>
              </w:rPr>
              <w:t xml:space="preserve">NA FYDD </w:t>
            </w:r>
          </w:p>
        </w:tc>
      </w:tr>
      <w:tr w:rsidR="00E25469" w14:paraId="4FECE4BB" w14:textId="77777777" w:rsidTr="00612ED8">
        <w:trPr>
          <w:trHeight w:val="44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C6F6AFB" w14:textId="77777777" w:rsidR="00E25469" w:rsidRDefault="00E25469" w:rsidP="00B271B3">
            <w:r>
              <w:rPr>
                <w:rFonts w:ascii="Arial" w:eastAsia="Arial" w:hAnsi="Arial" w:cs="Arial"/>
              </w:rPr>
              <w:t xml:space="preserve">Ffeiliau llaw (h.y. ar ffurf papur)?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67E2FF" w14:textId="77777777" w:rsidR="00E25469" w:rsidRDefault="00E25469" w:rsidP="00B271B3">
            <w:pPr>
              <w:ind w:right="12"/>
              <w:jc w:val="center"/>
            </w:pPr>
            <w:r>
              <w:rPr>
                <w:rFonts w:ascii="MS Gothic" w:eastAsia="MS Gothic" w:hAnsi="MS Gothic" w:cs="MS Gothic"/>
              </w:rPr>
              <w:t>X</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7C12E0"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6F988C6B"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E0FAD1A" w14:textId="77777777" w:rsidR="00E25469" w:rsidRDefault="00E25469" w:rsidP="00B271B3">
            <w:r>
              <w:rPr>
                <w:rFonts w:ascii="Arial" w:eastAsia="Arial" w:hAnsi="Arial" w:cs="Arial"/>
              </w:rPr>
              <w:t xml:space="preserve">Cyfrifiaduron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4A70B01C"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60211110" w14:textId="77777777" w:rsidR="00E25469" w:rsidRDefault="00E25469" w:rsidP="00B271B3">
            <w:pPr>
              <w:jc w:val="center"/>
            </w:pPr>
            <w:r>
              <w:rPr>
                <w:rFonts w:ascii="Arial" w:eastAsia="Arial" w:hAnsi="Arial" w:cs="Arial"/>
                <w:b/>
              </w:rPr>
              <w:t>x</w:t>
            </w:r>
            <w:r>
              <w:rPr>
                <w:rFonts w:ascii="Arial" w:eastAsia="Arial" w:hAnsi="Arial" w:cs="Arial"/>
              </w:rPr>
              <w:t xml:space="preserve"> </w:t>
            </w:r>
          </w:p>
        </w:tc>
      </w:tr>
      <w:tr w:rsidR="00E25469" w14:paraId="76CDBC6C" w14:textId="77777777" w:rsidTr="00612ED8">
        <w:trPr>
          <w:trHeight w:val="44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A4FDD81" w14:textId="77777777" w:rsidR="00E25469" w:rsidRDefault="00E25469" w:rsidP="00B271B3">
            <w:r>
              <w:rPr>
                <w:rFonts w:ascii="Arial" w:eastAsia="Arial" w:hAnsi="Arial" w:cs="Arial"/>
              </w:rPr>
              <w:t xml:space="preserve">Cyfrifiaduron cwmnïau preifat?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F188C8"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71196893" w14:textId="77777777" w:rsidR="00E25469" w:rsidRDefault="00E25469" w:rsidP="00B271B3">
            <w:pPr>
              <w:jc w:val="center"/>
            </w:pPr>
            <w:r>
              <w:rPr>
                <w:rFonts w:ascii="Arial" w:eastAsia="Arial" w:hAnsi="Arial" w:cs="Arial"/>
                <w:b/>
              </w:rPr>
              <w:t>x</w:t>
            </w:r>
            <w:r>
              <w:rPr>
                <w:rFonts w:ascii="Arial" w:eastAsia="Arial" w:hAnsi="Arial" w:cs="Arial"/>
              </w:rPr>
              <w:t xml:space="preserve"> </w:t>
            </w:r>
          </w:p>
        </w:tc>
      </w:tr>
      <w:tr w:rsidR="00E25469" w14:paraId="067D84E0"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DC2602A" w14:textId="77777777" w:rsidR="00E25469" w:rsidRDefault="00E25469" w:rsidP="00B271B3">
            <w:r>
              <w:rPr>
                <w:rFonts w:ascii="Arial" w:eastAsia="Arial" w:hAnsi="Arial" w:cs="Arial"/>
              </w:rPr>
              <w:t xml:space="preserve">Cyfrifiaduron cartref neu bersonol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4EFF883" w14:textId="77777777" w:rsidR="00E25469" w:rsidRDefault="00E25469" w:rsidP="00B271B3">
            <w:pPr>
              <w:ind w:right="9"/>
              <w:jc w:val="center"/>
            </w:pPr>
            <w:r>
              <w:rPr>
                <w:rFonts w:ascii="Arial" w:eastAsia="Arial" w:hAnsi="Arial" w:cs="Arial"/>
                <w:b/>
              </w:rPr>
              <w:t>x</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751D777A"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2B130DF1"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85F3B1A" w14:textId="77777777" w:rsidR="00E25469" w:rsidRDefault="00E25469" w:rsidP="00B271B3">
            <w:r>
              <w:rPr>
                <w:rFonts w:ascii="Arial" w:eastAsia="Arial" w:hAnsi="Arial" w:cs="Arial"/>
              </w:rPr>
              <w:t xml:space="preserve">Gliniaduron / CDs / disgyrwyr cludadwy / cofbinnau?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86B10FD" w14:textId="77777777" w:rsidR="00E25469" w:rsidRDefault="00E25469" w:rsidP="00B271B3">
            <w:pPr>
              <w:ind w:right="9"/>
              <w:jc w:val="center"/>
            </w:pPr>
            <w:r>
              <w:rPr>
                <w:rFonts w:ascii="Arial" w:eastAsia="Arial" w:hAnsi="Arial" w:cs="Arial"/>
                <w:b/>
              </w:rPr>
              <w:t>x</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5E778AC2"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5F2160FB" w14:textId="77777777" w:rsidTr="00612ED8">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50AABBF" w14:textId="77777777" w:rsidR="00E25469" w:rsidRDefault="00E25469" w:rsidP="00B271B3">
            <w:r>
              <w:rPr>
                <w:rFonts w:ascii="Arial" w:eastAsia="Arial" w:hAnsi="Arial" w:cs="Arial"/>
              </w:rPr>
              <w:t xml:space="preserve">Storio yn y “cwmwl” neu wefannau?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56B8604"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tcPr>
          <w:p w14:paraId="19013A2C" w14:textId="77777777" w:rsidR="00E25469" w:rsidRDefault="00E25469" w:rsidP="00B271B3">
            <w:pPr>
              <w:jc w:val="center"/>
            </w:pPr>
            <w:r>
              <w:rPr>
                <w:rFonts w:ascii="Arial" w:eastAsia="Arial" w:hAnsi="Arial" w:cs="Arial"/>
                <w:b/>
              </w:rPr>
              <w:t>x</w:t>
            </w:r>
            <w:r>
              <w:rPr>
                <w:rFonts w:ascii="Arial" w:eastAsia="Arial" w:hAnsi="Arial" w:cs="Arial"/>
              </w:rPr>
              <w:t xml:space="preserve"> </w:t>
            </w:r>
          </w:p>
        </w:tc>
      </w:tr>
      <w:tr w:rsidR="00E25469" w14:paraId="36DF4BCC" w14:textId="77777777" w:rsidTr="00612ED8">
        <w:trPr>
          <w:trHeight w:val="518"/>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E926377" w14:textId="77777777" w:rsidR="00E25469" w:rsidRDefault="00E25469" w:rsidP="00B271B3">
            <w:r>
              <w:rPr>
                <w:rFonts w:ascii="Arial" w:eastAsia="Arial" w:hAnsi="Arial" w:cs="Arial"/>
              </w:rPr>
              <w:t xml:space="preserve">Arall – noder: </w:t>
            </w:r>
          </w:p>
          <w:p w14:paraId="70FE7D61" w14:textId="77777777" w:rsidR="00E25469" w:rsidRDefault="00E25469" w:rsidP="00B271B3">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1CF86F"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c>
          <w:tcPr>
            <w:tcW w:w="7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73A073" w14:textId="77777777" w:rsidR="00E25469" w:rsidRDefault="00E25469" w:rsidP="00B271B3">
            <w:pPr>
              <w:ind w:right="7"/>
              <w:jc w:val="center"/>
            </w:pPr>
            <w:r>
              <w:rPr>
                <w:rFonts w:ascii="MS Gothic" w:eastAsia="MS Gothic" w:hAnsi="MS Gothic" w:cs="MS Gothic"/>
              </w:rPr>
              <w:t>☐</w:t>
            </w:r>
            <w:r>
              <w:rPr>
                <w:rFonts w:ascii="Arial" w:eastAsia="Arial" w:hAnsi="Arial" w:cs="Arial"/>
              </w:rPr>
              <w:t xml:space="preserve"> </w:t>
            </w:r>
          </w:p>
        </w:tc>
      </w:tr>
      <w:tr w:rsidR="00E25469" w14:paraId="4DF7BB90" w14:textId="77777777" w:rsidTr="00612ED8">
        <w:trPr>
          <w:trHeight w:val="512"/>
        </w:trPr>
        <w:tc>
          <w:tcPr>
            <w:tcW w:w="9487" w:type="dxa"/>
            <w:gridSpan w:val="3"/>
            <w:tcBorders>
              <w:top w:val="single" w:sz="4" w:space="0" w:color="000000"/>
              <w:left w:val="single" w:sz="4" w:space="0" w:color="000000"/>
              <w:bottom w:val="single" w:sz="4" w:space="0" w:color="000000"/>
              <w:right w:val="single" w:sz="4" w:space="0" w:color="000000"/>
            </w:tcBorders>
            <w:shd w:val="clear" w:color="auto" w:fill="F2F2F2"/>
          </w:tcPr>
          <w:p w14:paraId="2F6B99CB" w14:textId="77777777" w:rsidR="00E25469" w:rsidRDefault="00E25469" w:rsidP="00B271B3">
            <w:r>
              <w:rPr>
                <w:rFonts w:ascii="Arial" w:eastAsia="Arial" w:hAnsi="Arial" w:cs="Arial"/>
              </w:rPr>
              <w:t xml:space="preserve">Yn achos yr holl ddata a storir, eglurwch y mesurau sydd yn eu lle i sicrhau cyfrinachedd y data, yn cynnwys manylion diogelu’r data gan gyfrinair, eu hamgryptio a’u gwneud yn ddienw: </w:t>
            </w:r>
          </w:p>
        </w:tc>
      </w:tr>
      <w:tr w:rsidR="00E25469" w14:paraId="7643D264" w14:textId="77777777" w:rsidTr="00612ED8">
        <w:trPr>
          <w:trHeight w:val="1484"/>
        </w:trPr>
        <w:tc>
          <w:tcPr>
            <w:tcW w:w="9487" w:type="dxa"/>
            <w:gridSpan w:val="3"/>
            <w:tcBorders>
              <w:top w:val="single" w:sz="4" w:space="0" w:color="000000"/>
              <w:left w:val="single" w:sz="4" w:space="0" w:color="000000"/>
              <w:bottom w:val="single" w:sz="4" w:space="0" w:color="000000"/>
              <w:right w:val="single" w:sz="4" w:space="0" w:color="000000"/>
            </w:tcBorders>
          </w:tcPr>
          <w:p w14:paraId="33E373B5" w14:textId="77777777" w:rsidR="00E25469" w:rsidRDefault="00E25469" w:rsidP="00B271B3">
            <w:pPr>
              <w:spacing w:after="2" w:line="239" w:lineRule="auto"/>
            </w:pPr>
            <w:r>
              <w:rPr>
                <w:rFonts w:ascii="Arial" w:eastAsia="Arial" w:hAnsi="Arial" w:cs="Arial"/>
              </w:rPr>
              <w:t xml:space="preserve">Fe fydd yr holl ddata electronig yn cael ei storio yn anhysbys gyda chod adnabod unigryw (megis ysgol A neu disgybl 1 yn lle’r enwau go iawn. Fe fydd yr holl ddata yn cael ei storio ar gliniadur a chofbin gyda cyfrinair ac yn cael ei ddileu ar ôl i’r modiwl gael ei gwblhau’n llwyddiannus. Fe fydd y ffurflenni caniatâd yn cael eu storio ar wahân i’r holl data arall.  </w:t>
            </w:r>
          </w:p>
          <w:p w14:paraId="37DAABEA" w14:textId="77777777" w:rsidR="00E25469" w:rsidRDefault="00E25469" w:rsidP="00B271B3">
            <w:r>
              <w:rPr>
                <w:rFonts w:ascii="Arial" w:eastAsia="Arial" w:hAnsi="Arial" w:cs="Arial"/>
              </w:rPr>
              <w:t xml:space="preserve"> </w:t>
            </w:r>
          </w:p>
          <w:p w14:paraId="5B01FC95"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22EB469C" w14:textId="77777777" w:rsidR="00E25469" w:rsidRDefault="00E25469" w:rsidP="00E25469">
      <w:pPr>
        <w:spacing w:after="0"/>
      </w:pPr>
      <w:r>
        <w:rPr>
          <w:rFonts w:ascii="Arial" w:eastAsia="Arial" w:hAnsi="Arial" w:cs="Arial"/>
          <w:sz w:val="16"/>
        </w:rPr>
        <w:t xml:space="preserve"> </w:t>
      </w:r>
    </w:p>
    <w:tbl>
      <w:tblPr>
        <w:tblStyle w:val="TableGrid0"/>
        <w:tblW w:w="9345" w:type="dxa"/>
        <w:tblInd w:w="6" w:type="dxa"/>
        <w:tblCellMar>
          <w:top w:w="5" w:type="dxa"/>
          <w:left w:w="109" w:type="dxa"/>
          <w:right w:w="139" w:type="dxa"/>
        </w:tblCellMar>
        <w:tblLook w:val="04A0" w:firstRow="1" w:lastRow="0" w:firstColumn="1" w:lastColumn="0" w:noHBand="0" w:noVBand="1"/>
      </w:tblPr>
      <w:tblGrid>
        <w:gridCol w:w="9345"/>
      </w:tblGrid>
      <w:tr w:rsidR="00E25469" w14:paraId="295FBF8C" w14:textId="77777777" w:rsidTr="00612ED8">
        <w:trPr>
          <w:trHeight w:val="410"/>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370080F3" w14:textId="77777777" w:rsidR="00E25469" w:rsidRDefault="00E25469" w:rsidP="00B271B3">
            <w:r>
              <w:rPr>
                <w:rFonts w:ascii="Arial" w:eastAsia="Arial" w:hAnsi="Arial" w:cs="Arial"/>
              </w:rPr>
              <w:t xml:space="preserve">Rhestrwch bawb fydd â hawl gweld y data a gynhyrchir trwy’r gweithgarwch ymchwil: </w:t>
            </w:r>
          </w:p>
        </w:tc>
      </w:tr>
      <w:tr w:rsidR="00E25469" w14:paraId="3DD82BAF" w14:textId="77777777" w:rsidTr="00612ED8">
        <w:trPr>
          <w:trHeight w:val="726"/>
        </w:trPr>
        <w:tc>
          <w:tcPr>
            <w:tcW w:w="9345" w:type="dxa"/>
            <w:tcBorders>
              <w:top w:val="single" w:sz="4" w:space="0" w:color="000000"/>
              <w:left w:val="single" w:sz="4" w:space="0" w:color="000000"/>
              <w:bottom w:val="single" w:sz="4" w:space="0" w:color="000000"/>
              <w:right w:val="single" w:sz="4" w:space="0" w:color="000000"/>
            </w:tcBorders>
          </w:tcPr>
          <w:p w14:paraId="59442C75" w14:textId="77777777" w:rsidR="00E25469" w:rsidRDefault="00E25469" w:rsidP="00B271B3">
            <w:r>
              <w:rPr>
                <w:rFonts w:ascii="Arial" w:eastAsia="Arial" w:hAnsi="Arial" w:cs="Arial"/>
              </w:rPr>
              <w:t xml:space="preserve"> </w:t>
            </w:r>
          </w:p>
          <w:p w14:paraId="276A731A" w14:textId="77777777" w:rsidR="00E25469" w:rsidRDefault="00E25469" w:rsidP="00B271B3">
            <w:r>
              <w:rPr>
                <w:rFonts w:ascii="Arial" w:eastAsia="Arial" w:hAnsi="Arial" w:cs="Arial"/>
              </w:rPr>
              <w:t xml:space="preserve">Yr ymchwilydd  </w:t>
            </w:r>
          </w:p>
          <w:p w14:paraId="39CE63D1"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7D29C5C0" w14:textId="77777777" w:rsidTr="00612ED8">
        <w:trPr>
          <w:trHeight w:val="246"/>
        </w:trPr>
        <w:tc>
          <w:tcPr>
            <w:tcW w:w="9345" w:type="dxa"/>
            <w:tcBorders>
              <w:top w:val="single" w:sz="4" w:space="0" w:color="000000"/>
              <w:left w:val="single" w:sz="4" w:space="0" w:color="000000"/>
              <w:bottom w:val="single" w:sz="4" w:space="0" w:color="000000"/>
              <w:right w:val="single" w:sz="4" w:space="0" w:color="000000"/>
            </w:tcBorders>
          </w:tcPr>
          <w:p w14:paraId="29109B7D" w14:textId="77777777" w:rsidR="00E25469" w:rsidRDefault="00E25469" w:rsidP="00B271B3">
            <w:r>
              <w:rPr>
                <w:rFonts w:ascii="Arial" w:eastAsia="Arial" w:hAnsi="Arial" w:cs="Arial"/>
                <w:sz w:val="16"/>
              </w:rPr>
              <w:t xml:space="preserve"> </w:t>
            </w:r>
          </w:p>
        </w:tc>
      </w:tr>
      <w:tr w:rsidR="00E25469" w14:paraId="4309A9B3" w14:textId="77777777" w:rsidTr="00612ED8">
        <w:trPr>
          <w:trHeight w:val="511"/>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4694518F" w14:textId="77777777" w:rsidR="00E25469" w:rsidRDefault="00E25469" w:rsidP="00B271B3">
            <w:pPr>
              <w:jc w:val="both"/>
            </w:pPr>
            <w:r>
              <w:rPr>
                <w:rFonts w:ascii="Arial" w:eastAsia="Arial" w:hAnsi="Arial" w:cs="Arial"/>
              </w:rPr>
              <w:t xml:space="preserve">Rhestrwch bawb fydd â rheolaeth o’r data a gynhyrchir trwy’r gweithgarwch ymchwil ac a fydd yn gweithredu fel ceidwad y data: </w:t>
            </w:r>
          </w:p>
        </w:tc>
      </w:tr>
      <w:tr w:rsidR="00E25469" w14:paraId="5E49FDDC" w14:textId="77777777" w:rsidTr="00612ED8">
        <w:trPr>
          <w:trHeight w:val="976"/>
        </w:trPr>
        <w:tc>
          <w:tcPr>
            <w:tcW w:w="9345" w:type="dxa"/>
            <w:tcBorders>
              <w:top w:val="single" w:sz="4" w:space="0" w:color="000000"/>
              <w:left w:val="single" w:sz="4" w:space="0" w:color="000000"/>
              <w:bottom w:val="single" w:sz="4" w:space="0" w:color="000000"/>
              <w:right w:val="single" w:sz="4" w:space="0" w:color="000000"/>
            </w:tcBorders>
          </w:tcPr>
          <w:p w14:paraId="64C00E31" w14:textId="77777777" w:rsidR="00E25469" w:rsidRDefault="00E25469" w:rsidP="00B271B3">
            <w:r>
              <w:rPr>
                <w:rFonts w:ascii="Arial" w:eastAsia="Arial" w:hAnsi="Arial" w:cs="Arial"/>
              </w:rPr>
              <w:t xml:space="preserve"> </w:t>
            </w:r>
          </w:p>
          <w:p w14:paraId="36ED69A8" w14:textId="77777777" w:rsidR="00E25469" w:rsidRDefault="00E25469" w:rsidP="00B271B3">
            <w:r>
              <w:rPr>
                <w:rFonts w:ascii="Arial" w:eastAsia="Arial" w:hAnsi="Arial" w:cs="Arial"/>
              </w:rPr>
              <w:t xml:space="preserve">  Yr ymchwilydd </w:t>
            </w:r>
          </w:p>
          <w:p w14:paraId="4CFB3589" w14:textId="77777777" w:rsidR="00E25469" w:rsidRDefault="00E25469" w:rsidP="00B271B3">
            <w:r>
              <w:rPr>
                <w:rFonts w:ascii="Arial" w:eastAsia="Arial" w:hAnsi="Arial" w:cs="Arial"/>
              </w:rPr>
              <w:t xml:space="preserve"> </w:t>
            </w:r>
          </w:p>
          <w:p w14:paraId="5C41AB00"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E25469" w14:paraId="32765F5C" w14:textId="77777777" w:rsidTr="00612ED8">
        <w:trPr>
          <w:trHeight w:val="246"/>
        </w:trPr>
        <w:tc>
          <w:tcPr>
            <w:tcW w:w="9345" w:type="dxa"/>
            <w:tcBorders>
              <w:top w:val="single" w:sz="4" w:space="0" w:color="000000"/>
              <w:left w:val="single" w:sz="4" w:space="0" w:color="000000"/>
              <w:bottom w:val="single" w:sz="4" w:space="0" w:color="000000"/>
              <w:right w:val="single" w:sz="4" w:space="0" w:color="000000"/>
            </w:tcBorders>
          </w:tcPr>
          <w:p w14:paraId="579CB91D" w14:textId="77777777" w:rsidR="00E25469" w:rsidRDefault="00E25469" w:rsidP="00B271B3">
            <w:r>
              <w:rPr>
                <w:rFonts w:ascii="Arial" w:eastAsia="Arial" w:hAnsi="Arial" w:cs="Arial"/>
                <w:sz w:val="16"/>
              </w:rPr>
              <w:t xml:space="preserve"> </w:t>
            </w:r>
          </w:p>
        </w:tc>
      </w:tr>
      <w:tr w:rsidR="00E25469" w14:paraId="484F54F3" w14:textId="77777777" w:rsidTr="00612ED8">
        <w:trPr>
          <w:trHeight w:val="511"/>
        </w:trPr>
        <w:tc>
          <w:tcPr>
            <w:tcW w:w="9345" w:type="dxa"/>
            <w:tcBorders>
              <w:top w:val="single" w:sz="4" w:space="0" w:color="000000"/>
              <w:left w:val="single" w:sz="4" w:space="0" w:color="000000"/>
              <w:bottom w:val="single" w:sz="4" w:space="0" w:color="000000"/>
              <w:right w:val="single" w:sz="4" w:space="0" w:color="000000"/>
            </w:tcBorders>
            <w:shd w:val="clear" w:color="auto" w:fill="F2F2F2"/>
          </w:tcPr>
          <w:p w14:paraId="02350D64" w14:textId="77777777" w:rsidR="00E25469" w:rsidRDefault="00E25469" w:rsidP="00B271B3">
            <w:r>
              <w:rPr>
                <w:rFonts w:ascii="Arial" w:eastAsia="Arial" w:hAnsi="Arial" w:cs="Arial"/>
              </w:rPr>
              <w:t xml:space="preserve">Rhowch fanylion y trefniadau storio data, yn cynnwys ble caiff y data ei storio, am ba hyd, ac ym mha ffurf. A fydd y data’n cael ei archifo – os felly, sut ac os na, pam.   </w:t>
            </w:r>
          </w:p>
        </w:tc>
      </w:tr>
      <w:tr w:rsidR="00E25469" w14:paraId="2C842FD6" w14:textId="77777777" w:rsidTr="00612ED8">
        <w:trPr>
          <w:trHeight w:val="1187"/>
        </w:trPr>
        <w:tc>
          <w:tcPr>
            <w:tcW w:w="9345" w:type="dxa"/>
            <w:tcBorders>
              <w:top w:val="single" w:sz="4" w:space="0" w:color="000000"/>
              <w:left w:val="single" w:sz="4" w:space="0" w:color="000000"/>
              <w:bottom w:val="single" w:sz="4" w:space="0" w:color="000000"/>
              <w:right w:val="single" w:sz="4" w:space="0" w:color="000000"/>
            </w:tcBorders>
          </w:tcPr>
          <w:p w14:paraId="267ABAC9" w14:textId="77777777" w:rsidR="00E25469" w:rsidRDefault="00E25469" w:rsidP="00B271B3">
            <w:r>
              <w:rPr>
                <w:rFonts w:ascii="Times New Roman" w:eastAsia="Times New Roman" w:hAnsi="Times New Roman" w:cs="Times New Roman"/>
                <w:sz w:val="20"/>
              </w:rPr>
              <w:lastRenderedPageBreak/>
              <w:t xml:space="preserve"> </w:t>
            </w:r>
          </w:p>
          <w:p w14:paraId="4D5C6698" w14:textId="77777777" w:rsidR="00E25469" w:rsidRDefault="00E25469" w:rsidP="00B271B3">
            <w:r>
              <w:rPr>
                <w:rFonts w:ascii="Arial" w:eastAsia="Arial" w:hAnsi="Arial" w:cs="Arial"/>
              </w:rPr>
              <w:t xml:space="preserve">Fe fydd y prosiect ymchwil a’r data yn cydymffurfio â Rheoliadau Data’r Brifysgol. Fe fydd hefyd yn ymlynu at ofynion y Ddeddf Diogelu Data (1988).  </w:t>
            </w:r>
          </w:p>
          <w:p w14:paraId="6CD8AA2F" w14:textId="77777777" w:rsidR="00E25469" w:rsidRDefault="00E25469" w:rsidP="00B271B3">
            <w:r>
              <w:rPr>
                <w:rFonts w:ascii="Times New Roman" w:eastAsia="Times New Roman" w:hAnsi="Times New Roman" w:cs="Times New Roman"/>
                <w:sz w:val="20"/>
              </w:rPr>
              <w:t xml:space="preserve"> </w:t>
            </w:r>
          </w:p>
          <w:p w14:paraId="4F05CC87" w14:textId="77777777" w:rsidR="00E25469" w:rsidRDefault="00E25469" w:rsidP="00B271B3">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14:paraId="662BE195" w14:textId="77777777" w:rsidR="00E25469" w:rsidRDefault="00E25469" w:rsidP="00E25469">
      <w:pPr>
        <w:spacing w:after="0"/>
      </w:pPr>
      <w:r>
        <w:rPr>
          <w:rFonts w:ascii="Arial" w:eastAsia="Arial" w:hAnsi="Arial" w:cs="Arial"/>
        </w:rPr>
        <w:t xml:space="preserve">  </w:t>
      </w:r>
    </w:p>
    <w:p w14:paraId="3C79FDDA" w14:textId="77777777" w:rsidR="00E25469" w:rsidRDefault="00E25469" w:rsidP="00E25469">
      <w:pPr>
        <w:spacing w:after="0"/>
      </w:pPr>
      <w:r>
        <w:rPr>
          <w:rFonts w:ascii="Arial" w:eastAsia="Arial" w:hAnsi="Arial" w:cs="Arial"/>
          <w:b/>
        </w:rPr>
        <w:t xml:space="preserve"> </w:t>
      </w:r>
    </w:p>
    <w:p w14:paraId="2F0C5D2D" w14:textId="77777777" w:rsidR="00E25469" w:rsidRDefault="00E25469" w:rsidP="00E25469">
      <w:pPr>
        <w:pStyle w:val="Heading1"/>
        <w:ind w:left="-5" w:right="102"/>
      </w:pPr>
      <w:r>
        <w:t xml:space="preserve">ADRAN K: Datganiad </w:t>
      </w:r>
    </w:p>
    <w:p w14:paraId="085F5E0B" w14:textId="77777777" w:rsidR="00E25469" w:rsidRDefault="00E25469" w:rsidP="00E25469">
      <w:pPr>
        <w:spacing w:after="0"/>
      </w:pPr>
      <w:r>
        <w:rPr>
          <w:rFonts w:ascii="Arial" w:eastAsia="Arial" w:hAnsi="Arial" w:cs="Arial"/>
          <w:sz w:val="16"/>
        </w:rPr>
        <w:t xml:space="preserve"> </w:t>
      </w:r>
    </w:p>
    <w:tbl>
      <w:tblPr>
        <w:tblStyle w:val="TableGrid0"/>
        <w:tblW w:w="9477" w:type="dxa"/>
        <w:tblInd w:w="16" w:type="dxa"/>
        <w:tblCellMar>
          <w:left w:w="104" w:type="dxa"/>
          <w:right w:w="43" w:type="dxa"/>
        </w:tblCellMar>
        <w:tblLook w:val="04A0" w:firstRow="1" w:lastRow="0" w:firstColumn="1" w:lastColumn="0" w:noHBand="0" w:noVBand="1"/>
      </w:tblPr>
      <w:tblGrid>
        <w:gridCol w:w="6906"/>
        <w:gridCol w:w="2571"/>
      </w:tblGrid>
      <w:tr w:rsidR="00E25469" w14:paraId="7DE9A162" w14:textId="77777777" w:rsidTr="00612ED8">
        <w:trPr>
          <w:trHeight w:val="1814"/>
        </w:trPr>
        <w:tc>
          <w:tcPr>
            <w:tcW w:w="9477"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DA7858A" w14:textId="77777777" w:rsidR="00E25469" w:rsidRDefault="00E25469" w:rsidP="00B271B3">
            <w:pPr>
              <w:ind w:right="56"/>
              <w:jc w:val="both"/>
            </w:pPr>
            <w:r>
              <w:rPr>
                <w:rFonts w:ascii="Arial" w:eastAsia="Arial" w:hAnsi="Arial" w:cs="Arial"/>
              </w:rPr>
              <w:t xml:space="preserve">Mae’r wybodaeth rwyf wedi’i chyflwyno yn gywir ac yn gyflawn hyd eithaf fy ngwybodaeth. Rwyf wedi ceisio dynodi unrhyw risgiau a phroblemau sy’n gysylltiedig â’r gweithgarwch ymchwil ac rwyf yn cydnabod f’ymrwymiadau innau a hawliau’r cyfranogwyr. </w:t>
            </w:r>
            <w:r>
              <w:rPr>
                <w:rFonts w:ascii="Arial" w:eastAsia="Arial" w:hAnsi="Arial" w:cs="Arial"/>
                <w:b/>
              </w:rPr>
              <w:t xml:space="preserve"> </w:t>
            </w:r>
          </w:p>
          <w:p w14:paraId="2EBAEC28" w14:textId="77777777" w:rsidR="00E25469" w:rsidRDefault="00E25469" w:rsidP="00B271B3">
            <w:r>
              <w:rPr>
                <w:rFonts w:ascii="Arial" w:eastAsia="Arial" w:hAnsi="Arial" w:cs="Arial"/>
                <w:b/>
              </w:rPr>
              <w:t xml:space="preserve"> </w:t>
            </w:r>
          </w:p>
          <w:p w14:paraId="54027905" w14:textId="77777777" w:rsidR="00E25469" w:rsidRDefault="00E25469" w:rsidP="00B271B3">
            <w:pPr>
              <w:jc w:val="both"/>
            </w:pPr>
            <w:r>
              <w:rPr>
                <w:rFonts w:ascii="Arial" w:eastAsia="Arial" w:hAnsi="Arial" w:cs="Arial"/>
              </w:rPr>
              <w:t xml:space="preserve">Wrth gyflwyno’r cais hwn cadarnhaf drwy hyn fy mod yn ymrwymo i sicrhau y bydd y gweithgarwch ymchwil a enwir uchod yn bodloni  </w:t>
            </w:r>
            <w:r>
              <w:rPr>
                <w:rFonts w:ascii="Arial" w:eastAsia="Arial" w:hAnsi="Arial" w:cs="Arial"/>
                <w:color w:val="0000FF"/>
                <w:u w:val="single" w:color="0000FF"/>
              </w:rPr>
              <w:t>Cod Ymarfer Moeseg ac Integredd Ymchwil</w:t>
            </w:r>
            <w:r>
              <w:rPr>
                <w:rFonts w:ascii="Arial" w:eastAsia="Arial" w:hAnsi="Arial" w:cs="Arial"/>
                <w:color w:val="0000FF"/>
              </w:rPr>
              <w:t xml:space="preserve"> </w:t>
            </w:r>
            <w:r>
              <w:rPr>
                <w:rFonts w:ascii="Arial" w:eastAsia="Arial" w:hAnsi="Arial" w:cs="Arial"/>
              </w:rPr>
              <w:t>y Brifysgol.</w:t>
            </w:r>
            <w:r>
              <w:rPr>
                <w:rFonts w:ascii="Arial" w:eastAsia="Arial" w:hAnsi="Arial" w:cs="Arial"/>
                <w:color w:val="000080"/>
              </w:rPr>
              <w:t xml:space="preserve"> </w:t>
            </w:r>
          </w:p>
        </w:tc>
      </w:tr>
      <w:tr w:rsidR="00E25469" w14:paraId="702E9792" w14:textId="77777777" w:rsidTr="00612ED8">
        <w:trPr>
          <w:trHeight w:val="668"/>
        </w:trPr>
        <w:tc>
          <w:tcPr>
            <w:tcW w:w="6906" w:type="dxa"/>
            <w:tcBorders>
              <w:top w:val="single" w:sz="4" w:space="0" w:color="000000"/>
              <w:left w:val="single" w:sz="4" w:space="0" w:color="000000"/>
              <w:bottom w:val="single" w:sz="4" w:space="0" w:color="000000"/>
              <w:right w:val="single" w:sz="4" w:space="0" w:color="000000"/>
            </w:tcBorders>
            <w:vAlign w:val="center"/>
          </w:tcPr>
          <w:p w14:paraId="06E13460" w14:textId="77777777" w:rsidR="00E25469" w:rsidRDefault="00E25469" w:rsidP="00B271B3">
            <w:pPr>
              <w:tabs>
                <w:tab w:val="center" w:pos="3562"/>
              </w:tabs>
            </w:pPr>
            <w:r>
              <w:rPr>
                <w:rFonts w:ascii="Arial" w:eastAsia="Arial" w:hAnsi="Arial" w:cs="Arial"/>
                <w:b/>
              </w:rPr>
              <w:t xml:space="preserve">Llofnod yr ymgeisydd: </w:t>
            </w:r>
            <w:r>
              <w:rPr>
                <w:rFonts w:ascii="Arial" w:eastAsia="Arial" w:hAnsi="Arial" w:cs="Arial"/>
              </w:rPr>
              <w:t xml:space="preserve"> </w:t>
            </w:r>
            <w:r>
              <w:rPr>
                <w:rFonts w:ascii="Arial" w:eastAsia="Arial" w:hAnsi="Arial" w:cs="Arial"/>
              </w:rPr>
              <w:tab/>
              <w:t xml:space="preserve">S. Evans </w:t>
            </w:r>
          </w:p>
        </w:tc>
        <w:tc>
          <w:tcPr>
            <w:tcW w:w="2571" w:type="dxa"/>
            <w:tcBorders>
              <w:top w:val="single" w:sz="4" w:space="0" w:color="000000"/>
              <w:left w:val="single" w:sz="4" w:space="0" w:color="000000"/>
              <w:bottom w:val="single" w:sz="4" w:space="0" w:color="000000"/>
              <w:right w:val="single" w:sz="4" w:space="0" w:color="000000"/>
            </w:tcBorders>
            <w:vAlign w:val="center"/>
          </w:tcPr>
          <w:p w14:paraId="08A2FF73" w14:textId="77777777" w:rsidR="00E25469" w:rsidRDefault="00E25469" w:rsidP="00B271B3">
            <w:pPr>
              <w:ind w:left="6"/>
            </w:pPr>
            <w:r>
              <w:rPr>
                <w:rFonts w:ascii="Arial" w:eastAsia="Arial" w:hAnsi="Arial" w:cs="Arial"/>
                <w:b/>
              </w:rPr>
              <w:t xml:space="preserve">Dyddiad: </w:t>
            </w:r>
            <w:r>
              <w:rPr>
                <w:rFonts w:ascii="Arial" w:eastAsia="Arial" w:hAnsi="Arial" w:cs="Arial"/>
              </w:rPr>
              <w:t xml:space="preserve"> 05/02/2019 </w:t>
            </w:r>
          </w:p>
        </w:tc>
      </w:tr>
    </w:tbl>
    <w:p w14:paraId="4679B01A" w14:textId="77777777" w:rsidR="00E25469" w:rsidRDefault="00E25469" w:rsidP="00E25469">
      <w:pPr>
        <w:spacing w:after="0"/>
      </w:pPr>
      <w:r>
        <w:rPr>
          <w:rFonts w:ascii="Arial" w:eastAsia="Arial" w:hAnsi="Arial" w:cs="Arial"/>
        </w:rPr>
        <w:t xml:space="preserve"> </w:t>
      </w:r>
    </w:p>
    <w:p w14:paraId="4565BD39" w14:textId="77777777" w:rsidR="00E25469" w:rsidRDefault="00E25469" w:rsidP="00E25469">
      <w:pPr>
        <w:spacing w:after="0"/>
      </w:pPr>
      <w:r>
        <w:rPr>
          <w:rFonts w:ascii="Arial" w:eastAsia="Arial" w:hAnsi="Arial" w:cs="Arial"/>
          <w:b/>
          <w:i/>
        </w:rPr>
        <w:t xml:space="preserve">I fyfyrwyr:  </w:t>
      </w:r>
    </w:p>
    <w:tbl>
      <w:tblPr>
        <w:tblStyle w:val="TableGrid0"/>
        <w:tblW w:w="7194" w:type="dxa"/>
        <w:tblInd w:w="6" w:type="dxa"/>
        <w:tblCellMar>
          <w:top w:w="7" w:type="dxa"/>
          <w:left w:w="107" w:type="dxa"/>
          <w:right w:w="115" w:type="dxa"/>
        </w:tblCellMar>
        <w:tblLook w:val="04A0" w:firstRow="1" w:lastRow="0" w:firstColumn="1" w:lastColumn="0" w:noHBand="0" w:noVBand="1"/>
      </w:tblPr>
      <w:tblGrid>
        <w:gridCol w:w="4361"/>
        <w:gridCol w:w="2833"/>
      </w:tblGrid>
      <w:tr w:rsidR="00E25469" w14:paraId="6CB7F5D0" w14:textId="77777777" w:rsidTr="00B271B3">
        <w:trPr>
          <w:trHeight w:val="359"/>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6B18FD22" w14:textId="77777777" w:rsidR="00E25469" w:rsidRDefault="00E25469" w:rsidP="00B271B3">
            <w:pPr>
              <w:ind w:left="2"/>
            </w:pPr>
            <w:r>
              <w:rPr>
                <w:rFonts w:ascii="Arial" w:eastAsia="Arial" w:hAnsi="Arial" w:cs="Arial"/>
              </w:rPr>
              <w:t xml:space="preserve">Athro / Uwch Fentor / Pennaeth: </w:t>
            </w:r>
          </w:p>
        </w:tc>
        <w:tc>
          <w:tcPr>
            <w:tcW w:w="2833" w:type="dxa"/>
            <w:tcBorders>
              <w:top w:val="single" w:sz="4" w:space="0" w:color="000000"/>
              <w:left w:val="single" w:sz="4" w:space="0" w:color="000000"/>
              <w:bottom w:val="single" w:sz="4" w:space="0" w:color="000000"/>
              <w:right w:val="single" w:sz="4" w:space="0" w:color="000000"/>
            </w:tcBorders>
          </w:tcPr>
          <w:p w14:paraId="38B401DB" w14:textId="77777777" w:rsidR="00E25469" w:rsidRDefault="00E25469" w:rsidP="00B271B3">
            <w:r>
              <w:rPr>
                <w:rFonts w:ascii="Arial" w:eastAsia="Arial" w:hAnsi="Arial" w:cs="Arial"/>
              </w:rPr>
              <w:t xml:space="preserve">Dr Sioned V Hughes </w:t>
            </w:r>
          </w:p>
        </w:tc>
      </w:tr>
      <w:tr w:rsidR="00E25469" w14:paraId="2E706465" w14:textId="77777777" w:rsidTr="00B271B3">
        <w:trPr>
          <w:trHeight w:val="566"/>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5E22CC" w14:textId="77777777" w:rsidR="00E25469" w:rsidRDefault="00E25469" w:rsidP="00B271B3">
            <w:pPr>
              <w:ind w:left="2"/>
            </w:pPr>
            <w:r>
              <w:rPr>
                <w:rFonts w:ascii="Arial" w:eastAsia="Arial" w:hAnsi="Arial" w:cs="Arial"/>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14:paraId="7E69DE39" w14:textId="77777777" w:rsidR="00E25469" w:rsidRDefault="00E25469" w:rsidP="00B271B3">
            <w:r>
              <w:rPr>
                <w:rFonts w:ascii="Arial" w:eastAsia="Arial" w:hAnsi="Arial" w:cs="Arial"/>
              </w:rPr>
              <w:t xml:space="preserve"> </w:t>
            </w:r>
          </w:p>
          <w:p w14:paraId="3E7F230C" w14:textId="77777777" w:rsidR="00E25469" w:rsidRDefault="00E25469" w:rsidP="00B271B3">
            <w:r>
              <w:rPr>
                <w:rFonts w:ascii="Lucida Handwriting" w:eastAsia="Lucida Handwriting" w:hAnsi="Lucida Handwriting" w:cs="Lucida Handwriting"/>
                <w:i/>
              </w:rPr>
              <w:t xml:space="preserve">S.V.Hughes </w:t>
            </w:r>
          </w:p>
        </w:tc>
      </w:tr>
      <w:tr w:rsidR="00E25469" w14:paraId="78D5F90F" w14:textId="77777777" w:rsidTr="00B271B3">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28C832C9" w14:textId="77777777" w:rsidR="00E25469" w:rsidRDefault="00E25469" w:rsidP="00B271B3">
            <w:pPr>
              <w:ind w:left="2"/>
            </w:pPr>
            <w:r>
              <w:rPr>
                <w:rFonts w:ascii="Arial" w:eastAsia="Arial" w:hAnsi="Arial" w:cs="Arial"/>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14:paraId="2351166C" w14:textId="77777777" w:rsidR="00E25469" w:rsidRDefault="00E25469" w:rsidP="00B271B3">
            <w:r>
              <w:rPr>
                <w:rFonts w:ascii="Arial" w:eastAsia="Arial" w:hAnsi="Arial" w:cs="Arial"/>
              </w:rPr>
              <w:t xml:space="preserve">09/02/19 </w:t>
            </w:r>
          </w:p>
        </w:tc>
      </w:tr>
    </w:tbl>
    <w:p w14:paraId="43C0ADC2" w14:textId="77777777" w:rsidR="00E25469" w:rsidRDefault="00E25469" w:rsidP="00E25469">
      <w:pPr>
        <w:spacing w:after="0"/>
      </w:pPr>
      <w:r>
        <w:rPr>
          <w:rFonts w:ascii="Arial" w:eastAsia="Arial" w:hAnsi="Arial" w:cs="Arial"/>
        </w:rPr>
        <w:t xml:space="preserve"> </w:t>
      </w:r>
    </w:p>
    <w:p w14:paraId="51D6C850" w14:textId="77777777" w:rsidR="00E25469" w:rsidRDefault="00E25469" w:rsidP="00E25469">
      <w:pPr>
        <w:spacing w:after="0"/>
      </w:pPr>
      <w:r>
        <w:rPr>
          <w:rFonts w:ascii="Arial" w:eastAsia="Arial" w:hAnsi="Arial" w:cs="Arial"/>
          <w:b/>
          <w:i/>
        </w:rPr>
        <w:t xml:space="preserve"> </w:t>
      </w:r>
    </w:p>
    <w:tbl>
      <w:tblPr>
        <w:tblStyle w:val="TableGrid0"/>
        <w:tblW w:w="7194" w:type="dxa"/>
        <w:tblInd w:w="6" w:type="dxa"/>
        <w:tblCellMar>
          <w:top w:w="7" w:type="dxa"/>
          <w:left w:w="107" w:type="dxa"/>
          <w:right w:w="115" w:type="dxa"/>
        </w:tblCellMar>
        <w:tblLook w:val="04A0" w:firstRow="1" w:lastRow="0" w:firstColumn="1" w:lastColumn="0" w:noHBand="0" w:noVBand="1"/>
      </w:tblPr>
      <w:tblGrid>
        <w:gridCol w:w="4361"/>
        <w:gridCol w:w="2833"/>
      </w:tblGrid>
      <w:tr w:rsidR="00E25469" w14:paraId="2B35E64B" w14:textId="77777777" w:rsidTr="00B271B3">
        <w:trPr>
          <w:trHeight w:val="356"/>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37CF80ED" w14:textId="77777777" w:rsidR="00E25469" w:rsidRDefault="00E25469" w:rsidP="00B271B3">
            <w:pPr>
              <w:ind w:left="2"/>
            </w:pPr>
            <w:r>
              <w:rPr>
                <w:rFonts w:ascii="Arial" w:eastAsia="Arial" w:hAnsi="Arial" w:cs="Arial"/>
              </w:rPr>
              <w:t xml:space="preserve">Goruchwyliwr: </w:t>
            </w:r>
          </w:p>
        </w:tc>
        <w:tc>
          <w:tcPr>
            <w:tcW w:w="2833" w:type="dxa"/>
            <w:tcBorders>
              <w:top w:val="single" w:sz="4" w:space="0" w:color="000000"/>
              <w:left w:val="single" w:sz="4" w:space="0" w:color="000000"/>
              <w:bottom w:val="single" w:sz="4" w:space="0" w:color="000000"/>
              <w:right w:val="single" w:sz="4" w:space="0" w:color="000000"/>
            </w:tcBorders>
          </w:tcPr>
          <w:p w14:paraId="2E91D219" w14:textId="65BC3A67" w:rsidR="00E25469" w:rsidRDefault="00E25469" w:rsidP="00B271B3">
            <w:r>
              <w:rPr>
                <w:rFonts w:ascii="Arial" w:eastAsia="Arial" w:hAnsi="Arial" w:cs="Arial"/>
              </w:rPr>
              <w:t xml:space="preserve"> Llinos Jones </w:t>
            </w:r>
          </w:p>
        </w:tc>
      </w:tr>
      <w:tr w:rsidR="00E25469" w14:paraId="336560FA" w14:textId="77777777" w:rsidTr="00B271B3">
        <w:trPr>
          <w:trHeight w:val="514"/>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0A396" w14:textId="77777777" w:rsidR="00E25469" w:rsidRDefault="00E25469" w:rsidP="00B271B3">
            <w:pPr>
              <w:ind w:left="2"/>
            </w:pPr>
            <w:r>
              <w:rPr>
                <w:rFonts w:ascii="Arial" w:eastAsia="Arial" w:hAnsi="Arial" w:cs="Arial"/>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14:paraId="58209140" w14:textId="540F7484" w:rsidR="00E25469" w:rsidRPr="00E25469" w:rsidRDefault="00E25469" w:rsidP="00B271B3">
            <w:pPr>
              <w:rPr>
                <w:rFonts w:ascii="Brush Script MT" w:hAnsi="Brush Script MT"/>
                <w:sz w:val="32"/>
              </w:rPr>
            </w:pPr>
            <w:r>
              <w:rPr>
                <w:rFonts w:ascii="Arial" w:eastAsia="Arial" w:hAnsi="Arial" w:cs="Arial"/>
              </w:rPr>
              <w:t xml:space="preserve"> </w:t>
            </w:r>
            <w:r w:rsidRPr="00E25469">
              <w:rPr>
                <w:rFonts w:ascii="Brush Script MT" w:eastAsia="Arial" w:hAnsi="Brush Script MT" w:cs="Arial"/>
                <w:sz w:val="32"/>
              </w:rPr>
              <w:t>Ll.Jones</w:t>
            </w:r>
          </w:p>
          <w:p w14:paraId="74712355" w14:textId="77777777" w:rsidR="00E25469" w:rsidRDefault="00E25469" w:rsidP="00B271B3">
            <w:r w:rsidRPr="00E25469">
              <w:rPr>
                <w:rFonts w:ascii="Arial" w:eastAsia="Arial" w:hAnsi="Arial" w:cs="Arial"/>
                <w:sz w:val="32"/>
              </w:rPr>
              <w:t xml:space="preserve"> </w:t>
            </w:r>
          </w:p>
        </w:tc>
      </w:tr>
      <w:tr w:rsidR="00E25469" w14:paraId="7A24044D" w14:textId="77777777" w:rsidTr="00B271B3">
        <w:trPr>
          <w:trHeight w:val="356"/>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53461C47" w14:textId="77777777" w:rsidR="00E25469" w:rsidRDefault="00E25469" w:rsidP="00B271B3">
            <w:pPr>
              <w:ind w:left="2"/>
            </w:pPr>
            <w:r>
              <w:rPr>
                <w:rFonts w:ascii="Arial" w:eastAsia="Arial" w:hAnsi="Arial" w:cs="Arial"/>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14:paraId="43B7B83E" w14:textId="09F71847" w:rsidR="00E25469" w:rsidRDefault="00E25469" w:rsidP="00B271B3">
            <w:r>
              <w:rPr>
                <w:rFonts w:ascii="Arial" w:eastAsia="Arial" w:hAnsi="Arial" w:cs="Arial"/>
              </w:rPr>
              <w:t xml:space="preserve"> 11/02/2019</w:t>
            </w:r>
          </w:p>
        </w:tc>
      </w:tr>
    </w:tbl>
    <w:p w14:paraId="52C5FFBF" w14:textId="77777777" w:rsidR="00E25469" w:rsidRDefault="00E25469" w:rsidP="00E25469">
      <w:pPr>
        <w:spacing w:after="0"/>
      </w:pPr>
      <w:r>
        <w:rPr>
          <w:rFonts w:ascii="Arial" w:eastAsia="Arial" w:hAnsi="Arial" w:cs="Arial"/>
        </w:rPr>
        <w:t xml:space="preserve"> </w:t>
      </w:r>
    </w:p>
    <w:p w14:paraId="10F1334F" w14:textId="77777777" w:rsidR="00E25469" w:rsidRDefault="00E25469" w:rsidP="00E25469">
      <w:pPr>
        <w:spacing w:after="0"/>
      </w:pPr>
      <w:r>
        <w:rPr>
          <w:rFonts w:ascii="Arial" w:eastAsia="Arial" w:hAnsi="Arial" w:cs="Arial"/>
        </w:rPr>
        <w:t xml:space="preserve"> </w:t>
      </w:r>
    </w:p>
    <w:p w14:paraId="104A06EA" w14:textId="77777777" w:rsidR="00E25469" w:rsidRDefault="00E25469" w:rsidP="00E25469">
      <w:pPr>
        <w:spacing w:after="0" w:line="248" w:lineRule="auto"/>
        <w:ind w:left="-5" w:right="101" w:hanging="10"/>
        <w:jc w:val="both"/>
      </w:pPr>
      <w:r>
        <w:rPr>
          <w:rFonts w:ascii="Arial" w:eastAsia="Arial" w:hAnsi="Arial" w:cs="Arial"/>
          <w:b/>
        </w:rPr>
        <w:t xml:space="preserve">Rhestr Wirio: </w:t>
      </w:r>
      <w:r>
        <w:rPr>
          <w:rFonts w:ascii="Arial" w:eastAsia="Arial" w:hAnsi="Arial" w:cs="Arial"/>
        </w:rPr>
        <w:t xml:space="preserve">Cwblhewch y rhestr wirio isod i sicrhau eich bod wedi cwblhau’r ffurflen yn unol â’r canllawiau ac wedi atodi unrhyw ddogfennaeth sy’n ofynnol: </w:t>
      </w:r>
    </w:p>
    <w:tbl>
      <w:tblPr>
        <w:tblStyle w:val="TableGrid0"/>
        <w:tblW w:w="9487" w:type="dxa"/>
        <w:tblInd w:w="6" w:type="dxa"/>
        <w:tblCellMar>
          <w:top w:w="11" w:type="dxa"/>
          <w:left w:w="107" w:type="dxa"/>
          <w:right w:w="63" w:type="dxa"/>
        </w:tblCellMar>
        <w:tblLook w:val="04A0" w:firstRow="1" w:lastRow="0" w:firstColumn="1" w:lastColumn="0" w:noHBand="0" w:noVBand="1"/>
      </w:tblPr>
      <w:tblGrid>
        <w:gridCol w:w="674"/>
        <w:gridCol w:w="8813"/>
      </w:tblGrid>
      <w:tr w:rsidR="00E25469" w14:paraId="054ACDB5" w14:textId="77777777" w:rsidTr="00612ED8">
        <w:trPr>
          <w:trHeight w:val="503"/>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F7EEBE"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vAlign w:val="center"/>
          </w:tcPr>
          <w:p w14:paraId="7C8E972E" w14:textId="77777777" w:rsidR="00E25469" w:rsidRDefault="00E25469" w:rsidP="00B271B3">
            <w:r>
              <w:rPr>
                <w:rFonts w:ascii="Arial" w:eastAsia="Arial" w:hAnsi="Arial" w:cs="Arial"/>
              </w:rPr>
              <w:t xml:space="preserve">Rwyf wedi darllen y nodiadau canllaw a ddarperir cyn cwblhau’r ffurflen. </w:t>
            </w:r>
          </w:p>
        </w:tc>
      </w:tr>
      <w:tr w:rsidR="00E25469" w14:paraId="19BA6CEA" w14:textId="77777777" w:rsidTr="00612ED8">
        <w:trPr>
          <w:trHeight w:val="422"/>
        </w:trPr>
        <w:tc>
          <w:tcPr>
            <w:tcW w:w="674" w:type="dxa"/>
            <w:tcBorders>
              <w:top w:val="single" w:sz="4" w:space="0" w:color="000000"/>
              <w:left w:val="single" w:sz="4" w:space="0" w:color="000000"/>
              <w:bottom w:val="single" w:sz="4" w:space="0" w:color="000000"/>
              <w:right w:val="single" w:sz="4" w:space="0" w:color="000000"/>
            </w:tcBorders>
            <w:shd w:val="clear" w:color="auto" w:fill="BFBFBF"/>
          </w:tcPr>
          <w:p w14:paraId="21C244E4"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34D991C8" w14:textId="77777777" w:rsidR="00E25469" w:rsidRDefault="00E25469" w:rsidP="00B271B3">
            <w:r>
              <w:rPr>
                <w:rFonts w:ascii="Arial" w:eastAsia="Arial" w:hAnsi="Arial" w:cs="Arial"/>
              </w:rPr>
              <w:t xml:space="preserve">Rwyf wedi cwblhau </w:t>
            </w:r>
            <w:r>
              <w:rPr>
                <w:rFonts w:ascii="Arial" w:eastAsia="Arial" w:hAnsi="Arial" w:cs="Arial"/>
                <w:b/>
              </w:rPr>
              <w:t>HOLL ADRANNAU PERTHNASOL</w:t>
            </w:r>
            <w:r>
              <w:rPr>
                <w:rFonts w:ascii="Arial" w:eastAsia="Arial" w:hAnsi="Arial" w:cs="Arial"/>
              </w:rPr>
              <w:t xml:space="preserve"> y ffurflen yn llawn. </w:t>
            </w:r>
          </w:p>
        </w:tc>
      </w:tr>
      <w:tr w:rsidR="00E25469" w14:paraId="622C3ECB" w14:textId="77777777" w:rsidTr="00612ED8">
        <w:trPr>
          <w:trHeight w:val="427"/>
        </w:trPr>
        <w:tc>
          <w:tcPr>
            <w:tcW w:w="674" w:type="dxa"/>
            <w:tcBorders>
              <w:top w:val="single" w:sz="4" w:space="0" w:color="000000"/>
              <w:left w:val="single" w:sz="4" w:space="0" w:color="000000"/>
              <w:bottom w:val="single" w:sz="4" w:space="0" w:color="000000"/>
              <w:right w:val="single" w:sz="4" w:space="0" w:color="000000"/>
            </w:tcBorders>
            <w:shd w:val="clear" w:color="auto" w:fill="BFBFBF"/>
          </w:tcPr>
          <w:p w14:paraId="1FF11CE2"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7FEDD5B3" w14:textId="77777777" w:rsidR="00E25469" w:rsidRDefault="00E25469" w:rsidP="00B271B3">
            <w:r>
              <w:rPr>
                <w:rFonts w:ascii="Arial" w:eastAsia="Arial" w:hAnsi="Arial" w:cs="Arial"/>
              </w:rPr>
              <w:t xml:space="preserve">Cadarnhaf fod y gweithgarwch ymchwil wedi’i gymeradwyo mewn egwyddor. </w:t>
            </w:r>
          </w:p>
        </w:tc>
      </w:tr>
      <w:tr w:rsidR="00E25469" w14:paraId="6B818557" w14:textId="77777777" w:rsidTr="00612ED8">
        <w:trPr>
          <w:trHeight w:val="518"/>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71DADF" w14:textId="77777777" w:rsidR="00E25469" w:rsidRDefault="00E25469" w:rsidP="00B271B3">
            <w:pPr>
              <w:ind w:left="132"/>
            </w:pPr>
            <w:r>
              <w:rPr>
                <w:rFonts w:ascii="MS Gothic" w:eastAsia="MS Gothic" w:hAnsi="MS Gothic" w:cs="MS Gothic"/>
                <w:sz w:val="20"/>
              </w:rPr>
              <w:t>☐</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68E670C8" w14:textId="77777777" w:rsidR="00E25469" w:rsidRDefault="00E25469" w:rsidP="00B271B3">
            <w:r>
              <w:rPr>
                <w:rFonts w:ascii="Arial" w:eastAsia="Arial" w:hAnsi="Arial" w:cs="Arial"/>
              </w:rPr>
              <w:t xml:space="preserve">Rwyf wedi atodi copi o’r gymeradwyaeth derfynol/interim gan sefydliad allanol (lle bo’n briodol). </w:t>
            </w:r>
          </w:p>
        </w:tc>
      </w:tr>
      <w:tr w:rsidR="00E25469" w14:paraId="1DA8E7CA" w14:textId="77777777" w:rsidTr="00612ED8">
        <w:trPr>
          <w:trHeight w:val="499"/>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E54EE4" w14:textId="77777777" w:rsidR="00E25469" w:rsidRDefault="00E25469" w:rsidP="00B271B3">
            <w:pPr>
              <w:ind w:left="132"/>
            </w:pPr>
            <w:r>
              <w:rPr>
                <w:rFonts w:ascii="MS Gothic" w:eastAsia="MS Gothic" w:hAnsi="MS Gothic" w:cs="MS Gothic"/>
                <w:sz w:val="20"/>
              </w:rPr>
              <w:t>☐</w:t>
            </w:r>
            <w:r>
              <w:rPr>
                <w:rFonts w:ascii="Arial" w:eastAsia="Arial" w:hAnsi="Arial" w:cs="Arial"/>
                <w:b/>
                <w:sz w:val="20"/>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12107D70" w14:textId="77777777" w:rsidR="00E25469" w:rsidRDefault="00E25469" w:rsidP="00B271B3">
            <w:r>
              <w:rPr>
                <w:rFonts w:ascii="Arial" w:eastAsia="Arial" w:hAnsi="Arial" w:cs="Arial"/>
              </w:rPr>
              <w:t xml:space="preserve">Rwyf wedi atodi asesiad risg llawn (a HEB gwblhau Adran H y ffurflen hon) (lle bo’n briodol) </w:t>
            </w:r>
          </w:p>
        </w:tc>
      </w:tr>
      <w:tr w:rsidR="00E25469" w14:paraId="2A8F7C85" w14:textId="77777777" w:rsidTr="00612ED8">
        <w:trPr>
          <w:trHeight w:val="638"/>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D0E967" w14:textId="77777777" w:rsidR="00E25469" w:rsidRDefault="00E25469" w:rsidP="00B271B3">
            <w:pPr>
              <w:ind w:right="42"/>
              <w:jc w:val="center"/>
            </w:pPr>
            <w:r>
              <w:rPr>
                <w:rFonts w:ascii="Arial" w:eastAsia="Arial" w:hAnsi="Arial" w:cs="Arial"/>
                <w:b/>
                <w:sz w:val="20"/>
              </w:rPr>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3096F706" w14:textId="77777777" w:rsidR="00E25469" w:rsidRDefault="00E25469" w:rsidP="00B271B3">
            <w:pPr>
              <w:ind w:right="21"/>
            </w:pPr>
            <w:r>
              <w:rPr>
                <w:rFonts w:ascii="Arial" w:eastAsia="Arial" w:hAnsi="Arial" w:cs="Arial"/>
              </w:rPr>
              <w:t xml:space="preserve">Rwy’n deall mai fy nghyfrifoldeb i yw sicrhau y bydd y gweithgarwch ymchwil a enwir uchod yn bodloni Cod Ymarfer Moeseg ac Integredd Ymchwil y Brifysgol. </w:t>
            </w:r>
          </w:p>
        </w:tc>
      </w:tr>
      <w:tr w:rsidR="00E25469" w14:paraId="262BCEC1" w14:textId="77777777" w:rsidTr="00612ED8">
        <w:trPr>
          <w:trHeight w:val="1021"/>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A8BDE6" w14:textId="77777777" w:rsidR="00E25469" w:rsidRDefault="00E25469" w:rsidP="00B271B3">
            <w:pPr>
              <w:ind w:right="42"/>
              <w:jc w:val="center"/>
            </w:pPr>
            <w:r>
              <w:rPr>
                <w:rFonts w:ascii="Arial" w:eastAsia="Arial" w:hAnsi="Arial" w:cs="Arial"/>
                <w:b/>
                <w:sz w:val="20"/>
              </w:rPr>
              <w:lastRenderedPageBreak/>
              <w:t>x</w:t>
            </w:r>
            <w:r>
              <w:rPr>
                <w:rFonts w:ascii="Arial" w:eastAsia="Arial" w:hAnsi="Arial" w:cs="Arial"/>
              </w:rPr>
              <w:t xml:space="preserve"> </w:t>
            </w:r>
          </w:p>
        </w:tc>
        <w:tc>
          <w:tcPr>
            <w:tcW w:w="8813" w:type="dxa"/>
            <w:tcBorders>
              <w:top w:val="single" w:sz="4" w:space="0" w:color="000000"/>
              <w:left w:val="single" w:sz="4" w:space="0" w:color="000000"/>
              <w:bottom w:val="single" w:sz="4" w:space="0" w:color="000000"/>
              <w:right w:val="single" w:sz="4" w:space="0" w:color="000000"/>
            </w:tcBorders>
          </w:tcPr>
          <w:p w14:paraId="2D8A1A9D" w14:textId="77777777" w:rsidR="00E25469" w:rsidRDefault="00E25469" w:rsidP="00B271B3">
            <w:pPr>
              <w:ind w:right="13"/>
            </w:pPr>
            <w:r>
              <w:rPr>
                <w:rFonts w:ascii="Arial" w:eastAsia="Arial" w:hAnsi="Arial" w:cs="Arial"/>
              </w:rPr>
              <w:t xml:space="preserve">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 </w:t>
            </w:r>
          </w:p>
        </w:tc>
      </w:tr>
    </w:tbl>
    <w:p w14:paraId="79A79428" w14:textId="77777777" w:rsidR="00E25469" w:rsidRDefault="00E25469" w:rsidP="00E25469">
      <w:pPr>
        <w:spacing w:after="0"/>
      </w:pPr>
      <w:r>
        <w:rPr>
          <w:rFonts w:ascii="Arial" w:eastAsia="Arial" w:hAnsi="Arial" w:cs="Arial"/>
          <w:b/>
        </w:rPr>
        <w:t xml:space="preserve"> </w:t>
      </w:r>
    </w:p>
    <w:p w14:paraId="2CEBBEC4" w14:textId="77777777" w:rsidR="00E25469" w:rsidRDefault="00E25469" w:rsidP="00E25469">
      <w:pPr>
        <w:spacing w:after="0"/>
      </w:pPr>
      <w:r>
        <w:rPr>
          <w:rFonts w:ascii="Arial" w:eastAsia="Arial" w:hAnsi="Arial" w:cs="Arial"/>
          <w:b/>
        </w:rPr>
        <w:t xml:space="preserve"> </w:t>
      </w:r>
    </w:p>
    <w:p w14:paraId="6B021EF8" w14:textId="77777777" w:rsidR="00E25469" w:rsidRDefault="00E25469" w:rsidP="00E25469">
      <w:pPr>
        <w:pStyle w:val="Heading1"/>
        <w:pBdr>
          <w:top w:val="single" w:sz="4" w:space="0" w:color="000000"/>
          <w:left w:val="single" w:sz="4" w:space="0" w:color="000000"/>
          <w:bottom w:val="single" w:sz="4" w:space="0" w:color="000000"/>
          <w:right w:val="single" w:sz="4" w:space="0" w:color="000000"/>
        </w:pBdr>
        <w:shd w:val="clear" w:color="auto" w:fill="F2F2F2"/>
        <w:spacing w:after="0" w:line="259" w:lineRule="auto"/>
        <w:ind w:left="100" w:right="209" w:firstLine="0"/>
        <w:jc w:val="left"/>
      </w:pPr>
      <w:r>
        <w:t xml:space="preserve">MYFYRWYR YMCHWIL A STAFF YN UNIG </w:t>
      </w:r>
    </w:p>
    <w:p w14:paraId="4B6B1205" w14:textId="77777777" w:rsidR="00E25469" w:rsidRDefault="00E25469" w:rsidP="00E25469">
      <w:pPr>
        <w:pBdr>
          <w:top w:val="single" w:sz="4" w:space="0" w:color="000000"/>
          <w:left w:val="single" w:sz="4" w:space="0" w:color="000000"/>
          <w:bottom w:val="single" w:sz="4" w:space="0" w:color="000000"/>
          <w:right w:val="single" w:sz="4" w:space="0" w:color="000000"/>
        </w:pBdr>
        <w:shd w:val="clear" w:color="auto" w:fill="F2F2F2"/>
        <w:spacing w:after="4" w:line="239" w:lineRule="auto"/>
        <w:ind w:left="110" w:right="209" w:hanging="10"/>
        <w:jc w:val="both"/>
      </w:pPr>
      <w:r>
        <w:rPr>
          <w:rFonts w:ascii="Arial" w:eastAsia="Arial" w:hAnsi="Arial" w:cs="Arial"/>
        </w:rPr>
        <w:t xml:space="preserve">Wrth brosesu’r cais hwn rhaid cyflwyno pob gohebiaeth sy’n ymwneud â’r cais yn ysgrifenedig a’i hanfon drwy e-bost i </w:t>
      </w:r>
      <w:r>
        <w:rPr>
          <w:rFonts w:ascii="Arial" w:eastAsia="Arial" w:hAnsi="Arial" w:cs="Arial"/>
          <w:color w:val="0000FF"/>
          <w:u w:val="single" w:color="0000FF"/>
        </w:rPr>
        <w:t>pgresearch@uwtsd.ac.uk</w:t>
      </w:r>
      <w:r>
        <w:rPr>
          <w:rFonts w:ascii="Arial" w:eastAsia="Arial" w:hAnsi="Arial" w:cs="Arial"/>
        </w:rPr>
        <w:t xml:space="preserve">, gyda’r teitl ‘Cymeradwyaeth Foesegol’ a’ch enw i ddilyn. </w:t>
      </w:r>
    </w:p>
    <w:p w14:paraId="659F2274" w14:textId="77777777" w:rsidR="00E25469" w:rsidRDefault="00E25469" w:rsidP="00E25469">
      <w:pPr>
        <w:pBdr>
          <w:top w:val="single" w:sz="4" w:space="0" w:color="000000"/>
          <w:left w:val="single" w:sz="4" w:space="0" w:color="000000"/>
          <w:bottom w:val="single" w:sz="4" w:space="0" w:color="000000"/>
          <w:right w:val="single" w:sz="4" w:space="0" w:color="000000"/>
        </w:pBdr>
        <w:shd w:val="clear" w:color="auto" w:fill="F2F2F2"/>
        <w:spacing w:after="4" w:line="239" w:lineRule="auto"/>
        <w:ind w:left="110" w:right="209" w:hanging="10"/>
        <w:jc w:val="both"/>
      </w:pPr>
      <w:r>
        <w:rPr>
          <w:rFonts w:ascii="Arial" w:eastAsia="Arial" w:hAnsi="Arial" w:cs="Arial"/>
        </w:rPr>
        <w:t xml:space="preserve">Fe gewch wybod am ganlyniad eich cais drwy e-bost; felly mae’n bwysig eich bod yn darllen eich negeseuon e-bost Prifysgol a phersonol yn rheolaidd. </w:t>
      </w:r>
    </w:p>
    <w:p w14:paraId="24F9B7C6" w14:textId="77777777" w:rsidR="00E25469" w:rsidRDefault="00E25469" w:rsidP="00E25469">
      <w:pPr>
        <w:spacing w:after="0"/>
      </w:pPr>
      <w:r>
        <w:rPr>
          <w:rFonts w:ascii="Arial" w:eastAsia="Arial" w:hAnsi="Arial" w:cs="Arial"/>
          <w:b/>
        </w:rPr>
        <w:t xml:space="preserve"> </w:t>
      </w:r>
    </w:p>
    <w:tbl>
      <w:tblPr>
        <w:tblStyle w:val="TableGrid0"/>
        <w:tblW w:w="9944" w:type="dxa"/>
        <w:tblInd w:w="-446" w:type="dxa"/>
        <w:tblCellMar>
          <w:top w:w="29" w:type="dxa"/>
          <w:left w:w="110" w:type="dxa"/>
          <w:right w:w="1041" w:type="dxa"/>
        </w:tblCellMar>
        <w:tblLook w:val="04A0" w:firstRow="1" w:lastRow="0" w:firstColumn="1" w:lastColumn="0" w:noHBand="0" w:noVBand="1"/>
      </w:tblPr>
      <w:tblGrid>
        <w:gridCol w:w="1157"/>
        <w:gridCol w:w="8787"/>
      </w:tblGrid>
      <w:tr w:rsidR="00E25469" w14:paraId="2DAB2909" w14:textId="77777777" w:rsidTr="00612ED8">
        <w:trPr>
          <w:trHeight w:val="809"/>
        </w:trPr>
        <w:tc>
          <w:tcPr>
            <w:tcW w:w="1157" w:type="dxa"/>
            <w:tcBorders>
              <w:top w:val="nil"/>
              <w:left w:val="nil"/>
              <w:bottom w:val="nil"/>
              <w:right w:val="single" w:sz="4" w:space="0" w:color="000000"/>
            </w:tcBorders>
            <w:shd w:val="clear" w:color="auto" w:fill="F2F2F2"/>
          </w:tcPr>
          <w:p w14:paraId="1B0BF588" w14:textId="77777777" w:rsidR="00E25469" w:rsidRDefault="00E25469" w:rsidP="00B271B3"/>
        </w:tc>
        <w:tc>
          <w:tcPr>
            <w:tcW w:w="8787" w:type="dxa"/>
            <w:tcBorders>
              <w:top w:val="single" w:sz="4" w:space="0" w:color="000000"/>
              <w:left w:val="single" w:sz="4" w:space="0" w:color="000000"/>
              <w:bottom w:val="single" w:sz="4" w:space="0" w:color="000000"/>
              <w:right w:val="single" w:sz="4" w:space="0" w:color="000000"/>
            </w:tcBorders>
            <w:shd w:val="clear" w:color="auto" w:fill="F2F2F2"/>
          </w:tcPr>
          <w:p w14:paraId="34D72AA3" w14:textId="77777777" w:rsidR="00E25469" w:rsidRDefault="00E25469" w:rsidP="00B271B3">
            <w:r>
              <w:rPr>
                <w:rFonts w:ascii="Arial" w:eastAsia="Arial" w:hAnsi="Arial" w:cs="Arial"/>
              </w:rPr>
              <w:t>Dylai</w:t>
            </w:r>
            <w:r>
              <w:rPr>
                <w:rFonts w:ascii="Arial" w:eastAsia="Arial" w:hAnsi="Arial" w:cs="Arial"/>
                <w:b/>
              </w:rPr>
              <w:t xml:space="preserve"> MYFYRWYR AR RAGLENNI ISRADDEDIG NEU RAGLENNI MEISTR A ADDYSGIR</w:t>
            </w:r>
            <w:r>
              <w:rPr>
                <w:rFonts w:ascii="Arial" w:eastAsia="Arial" w:hAnsi="Arial" w:cs="Arial"/>
              </w:rPr>
              <w:t xml:space="preserve"> </w:t>
            </w:r>
          </w:p>
          <w:p w14:paraId="3D8B8CF3" w14:textId="77777777" w:rsidR="00E25469" w:rsidRDefault="00E25469" w:rsidP="00B271B3">
            <w:pPr>
              <w:jc w:val="both"/>
            </w:pPr>
            <w:r>
              <w:rPr>
                <w:rFonts w:ascii="Arial" w:eastAsia="Arial" w:hAnsi="Arial" w:cs="Arial"/>
              </w:rPr>
              <w:t xml:space="preserve">gyflwyno’r ffurflen hon (a chael y canlyniad) trwy systemau a eglurir i chi gan y goruchwyliwr/ arweinydd modwl. </w:t>
            </w:r>
          </w:p>
        </w:tc>
      </w:tr>
    </w:tbl>
    <w:p w14:paraId="1A52012F" w14:textId="77777777" w:rsidR="00E25469" w:rsidRDefault="00E25469" w:rsidP="00E25469">
      <w:pPr>
        <w:spacing w:after="0"/>
      </w:pPr>
      <w:r>
        <w:rPr>
          <w:rFonts w:ascii="Arial" w:eastAsia="Arial" w:hAnsi="Arial" w:cs="Arial"/>
        </w:rPr>
        <w:t xml:space="preserve"> </w:t>
      </w:r>
    </w:p>
    <w:p w14:paraId="5704236B" w14:textId="77777777" w:rsidR="00E25469" w:rsidRDefault="00E25469" w:rsidP="00E25469">
      <w:pPr>
        <w:spacing w:after="5" w:line="249" w:lineRule="auto"/>
        <w:ind w:left="-5" w:right="102" w:hanging="10"/>
        <w:jc w:val="both"/>
      </w:pPr>
      <w:r>
        <w:rPr>
          <w:rFonts w:ascii="Arial" w:eastAsia="Arial" w:hAnsi="Arial" w:cs="Arial"/>
          <w:b/>
        </w:rPr>
        <w:t xml:space="preserve">Mae’r ffurflen hon ar gael yn electronig ar dudalennau gwe y Swyddfa Academaidd: </w:t>
      </w:r>
    </w:p>
    <w:p w14:paraId="54CF9450" w14:textId="77777777" w:rsidR="00E25469" w:rsidRDefault="00E25469" w:rsidP="00E25469">
      <w:pPr>
        <w:spacing w:after="0"/>
      </w:pPr>
      <w:r>
        <w:rPr>
          <w:rFonts w:ascii="Arial" w:eastAsia="Arial" w:hAnsi="Arial" w:cs="Arial"/>
          <w:color w:val="0000FF"/>
          <w:u w:val="single" w:color="0000FF"/>
        </w:rPr>
        <w:t>http://www.uwtsd.ac.uk/cy/swyddfaacademaidd/</w:t>
      </w:r>
      <w:r>
        <w:rPr>
          <w:rFonts w:ascii="Times New Roman"/>
          <w:color w:val="0000FF"/>
          <w:sz w:val="20"/>
        </w:rPr>
        <w:t xml:space="preserve"> </w:t>
      </w:r>
    </w:p>
    <w:p w14:paraId="3A79B61A" w14:textId="77777777" w:rsidR="00E25469" w:rsidRDefault="00E25469" w:rsidP="00E25469">
      <w:pPr>
        <w:spacing w:after="0"/>
      </w:pPr>
      <w:r>
        <w:rPr>
          <w:rFonts w:ascii="Arial" w:eastAsia="Arial" w:hAnsi="Arial" w:cs="Arial"/>
        </w:rPr>
        <w:t xml:space="preserve"> </w:t>
      </w:r>
    </w:p>
    <w:p w14:paraId="72351863" w14:textId="77777777" w:rsidR="00612ED8" w:rsidRDefault="00764BC0">
      <w:pPr>
        <w:rPr>
          <w:rFonts w:ascii="Times New Roman"/>
          <w:b/>
          <w:sz w:val="24"/>
        </w:rPr>
      </w:pPr>
      <w:r>
        <w:rPr>
          <w:rFonts w:ascii="Times New Roman"/>
          <w:b/>
          <w:sz w:val="24"/>
        </w:rPr>
        <w:br/>
      </w:r>
    </w:p>
    <w:p w14:paraId="30948DE6" w14:textId="7D97A5DA" w:rsidR="00764BC0" w:rsidRPr="004256AE" w:rsidRDefault="00764BC0">
      <w:pPr>
        <w:rPr>
          <w:rFonts w:ascii="Times New Roman"/>
          <w:b/>
          <w:sz w:val="24"/>
          <w:u w:val="single"/>
        </w:rPr>
      </w:pPr>
      <w:r w:rsidRPr="004256AE">
        <w:rPr>
          <w:rFonts w:ascii="Times New Roman"/>
          <w:b/>
          <w:sz w:val="24"/>
          <w:u w:val="single"/>
        </w:rPr>
        <w:t xml:space="preserve">Atodiad 2 </w:t>
      </w:r>
      <w:r w:rsidR="00612ED8" w:rsidRPr="004256AE">
        <w:rPr>
          <w:rFonts w:ascii="Times New Roman"/>
          <w:b/>
          <w:sz w:val="24"/>
          <w:u w:val="single"/>
        </w:rPr>
        <w:t>– Cwestiynau i athrawon a</w:t>
      </w:r>
      <w:r w:rsidR="00D929D2">
        <w:rPr>
          <w:rFonts w:ascii="Times New Roman"/>
          <w:b/>
          <w:sz w:val="24"/>
          <w:u w:val="single"/>
        </w:rPr>
        <w:t xml:space="preserve"> phlant </w:t>
      </w:r>
    </w:p>
    <w:p w14:paraId="64495D1B" w14:textId="77777777" w:rsidR="00E25469" w:rsidRPr="002856E0" w:rsidRDefault="00E25469" w:rsidP="00E25469">
      <w:pPr>
        <w:rPr>
          <w:rFonts w:ascii="Times New Roman"/>
          <w:u w:val="single"/>
          <w:lang w:val="en-GB"/>
        </w:rPr>
      </w:pPr>
      <w:proofErr w:type="spellStart"/>
      <w:r w:rsidRPr="002856E0">
        <w:rPr>
          <w:rFonts w:ascii="Times New Roman"/>
          <w:u w:val="single"/>
          <w:lang w:val="en-GB"/>
        </w:rPr>
        <w:t>Cwestiynau</w:t>
      </w:r>
      <w:proofErr w:type="spellEnd"/>
      <w:r w:rsidRPr="002856E0">
        <w:rPr>
          <w:rFonts w:ascii="Times New Roman"/>
          <w:u w:val="single"/>
          <w:lang w:val="en-GB"/>
        </w:rPr>
        <w:t xml:space="preserve"> </w:t>
      </w:r>
      <w:proofErr w:type="spellStart"/>
      <w:r w:rsidRPr="002856E0">
        <w:rPr>
          <w:rFonts w:ascii="Times New Roman"/>
          <w:u w:val="single"/>
          <w:lang w:val="en-GB"/>
        </w:rPr>
        <w:t>i</w:t>
      </w:r>
      <w:proofErr w:type="spellEnd"/>
      <w:r w:rsidRPr="002856E0">
        <w:rPr>
          <w:rFonts w:ascii="Times New Roman"/>
          <w:u w:val="single"/>
          <w:lang w:val="en-GB"/>
        </w:rPr>
        <w:t xml:space="preserve"> </w:t>
      </w:r>
      <w:proofErr w:type="spellStart"/>
      <w:r w:rsidRPr="002856E0">
        <w:rPr>
          <w:rFonts w:ascii="Times New Roman"/>
          <w:u w:val="single"/>
          <w:lang w:val="en-GB"/>
        </w:rPr>
        <w:t>athrawon</w:t>
      </w:r>
      <w:proofErr w:type="spellEnd"/>
      <w:r w:rsidRPr="002856E0">
        <w:rPr>
          <w:rFonts w:ascii="Times New Roman"/>
          <w:u w:val="single"/>
          <w:lang w:val="en-GB"/>
        </w:rPr>
        <w:t xml:space="preserve"> </w:t>
      </w:r>
    </w:p>
    <w:p w14:paraId="6D85BA69" w14:textId="77777777" w:rsidR="00E25469" w:rsidRDefault="00E25469" w:rsidP="00E25469">
      <w:pPr>
        <w:pStyle w:val="ListParagraph"/>
        <w:numPr>
          <w:ilvl w:val="0"/>
          <w:numId w:val="6"/>
        </w:numPr>
        <w:spacing w:line="360" w:lineRule="auto"/>
        <w:rPr>
          <w:rFonts w:ascii="Times New Roman"/>
          <w:i/>
        </w:rPr>
      </w:pPr>
      <w:r w:rsidRPr="002856E0">
        <w:rPr>
          <w:rFonts w:ascii="Times New Roman"/>
          <w:i/>
        </w:rPr>
        <w:t>Beth yw’ch barn parthed ymgysylltiad rhieni’r plant yn eich dosbarth</w:t>
      </w:r>
      <w:r>
        <w:rPr>
          <w:rFonts w:ascii="Times New Roman"/>
          <w:i/>
        </w:rPr>
        <w:t>?</w:t>
      </w:r>
    </w:p>
    <w:p w14:paraId="3E4D33AC" w14:textId="77777777" w:rsidR="00E25469" w:rsidRDefault="00E25469" w:rsidP="00E25469">
      <w:pPr>
        <w:pStyle w:val="ListParagraph"/>
        <w:numPr>
          <w:ilvl w:val="0"/>
          <w:numId w:val="6"/>
        </w:numPr>
        <w:spacing w:line="360" w:lineRule="auto"/>
        <w:rPr>
          <w:rFonts w:ascii="Times New Roman"/>
          <w:i/>
        </w:rPr>
      </w:pPr>
      <w:r>
        <w:rPr>
          <w:rFonts w:ascii="Times New Roman"/>
          <w:i/>
        </w:rPr>
        <w:t>Os oes diffyg ymgysylltiad, pam?</w:t>
      </w:r>
    </w:p>
    <w:p w14:paraId="32C42C1F" w14:textId="77777777" w:rsidR="00E25469" w:rsidRDefault="00E25469" w:rsidP="00E25469">
      <w:pPr>
        <w:pStyle w:val="ListParagraph"/>
        <w:numPr>
          <w:ilvl w:val="0"/>
          <w:numId w:val="6"/>
        </w:numPr>
        <w:spacing w:line="360" w:lineRule="auto"/>
        <w:rPr>
          <w:rFonts w:ascii="Times New Roman"/>
          <w:i/>
        </w:rPr>
      </w:pPr>
      <w:r>
        <w:rPr>
          <w:rFonts w:ascii="Times New Roman"/>
          <w:i/>
        </w:rPr>
        <w:t>Oes yna ddisgyblion yn dioddef o achos hyn?</w:t>
      </w:r>
    </w:p>
    <w:p w14:paraId="2ADD648D" w14:textId="77777777" w:rsidR="00E25469" w:rsidRDefault="00E25469" w:rsidP="00E25469">
      <w:pPr>
        <w:pStyle w:val="ListParagraph"/>
        <w:numPr>
          <w:ilvl w:val="0"/>
          <w:numId w:val="6"/>
        </w:numPr>
        <w:spacing w:line="360" w:lineRule="auto"/>
        <w:rPr>
          <w:rFonts w:ascii="Times New Roman"/>
          <w:i/>
        </w:rPr>
      </w:pPr>
      <w:r>
        <w:rPr>
          <w:rFonts w:ascii="Times New Roman"/>
          <w:i/>
        </w:rPr>
        <w:t>Ydych chi’n credu bod ymglymiad rhieni i addysg plant yn medru dylanwadu ar fedrau darllen dysgwyr?</w:t>
      </w:r>
    </w:p>
    <w:p w14:paraId="0A672D0C" w14:textId="77777777" w:rsidR="00E25469" w:rsidRDefault="00E25469" w:rsidP="00E25469">
      <w:pPr>
        <w:pStyle w:val="ListParagraph"/>
        <w:numPr>
          <w:ilvl w:val="0"/>
          <w:numId w:val="6"/>
        </w:numPr>
        <w:spacing w:line="360" w:lineRule="auto"/>
        <w:rPr>
          <w:rFonts w:ascii="Times New Roman"/>
          <w:i/>
        </w:rPr>
      </w:pPr>
      <w:r>
        <w:rPr>
          <w:rFonts w:ascii="Times New Roman"/>
          <w:i/>
        </w:rPr>
        <w:t>Sut fyddech yn disgrifio medrau llythrennedd y dysgwyr yn eich dosbarth?</w:t>
      </w:r>
    </w:p>
    <w:p w14:paraId="3337E533" w14:textId="77777777" w:rsidR="00E25469" w:rsidRDefault="00E25469" w:rsidP="00E25469">
      <w:pPr>
        <w:pStyle w:val="ListParagraph"/>
        <w:numPr>
          <w:ilvl w:val="0"/>
          <w:numId w:val="6"/>
        </w:numPr>
        <w:spacing w:line="360" w:lineRule="auto"/>
        <w:rPr>
          <w:rFonts w:ascii="Times New Roman"/>
          <w:i/>
        </w:rPr>
      </w:pPr>
      <w:r>
        <w:rPr>
          <w:rFonts w:ascii="Times New Roman"/>
          <w:i/>
        </w:rPr>
        <w:t>Ai’r disgyblion â medrau llythrennedd is sy’n deillio o gefndir â diffyg ymgysylltiad addysgol?</w:t>
      </w:r>
    </w:p>
    <w:p w14:paraId="0260A614" w14:textId="77777777" w:rsidR="00E25469" w:rsidRDefault="00E25469" w:rsidP="00E25469">
      <w:pPr>
        <w:pStyle w:val="ListParagraph"/>
        <w:numPr>
          <w:ilvl w:val="0"/>
          <w:numId w:val="6"/>
        </w:numPr>
        <w:spacing w:line="360" w:lineRule="auto"/>
        <w:rPr>
          <w:rFonts w:ascii="Times New Roman"/>
          <w:i/>
        </w:rPr>
      </w:pPr>
      <w:r>
        <w:rPr>
          <w:rFonts w:ascii="Times New Roman"/>
          <w:i/>
        </w:rPr>
        <w:t>Ydy cefndir ethnig yn effeithio ar fedrau llythrennedd plant? Sut?</w:t>
      </w:r>
    </w:p>
    <w:p w14:paraId="50D00ADB" w14:textId="77777777" w:rsidR="00E25469" w:rsidRDefault="00E25469" w:rsidP="00E25469">
      <w:pPr>
        <w:pStyle w:val="ListParagraph"/>
        <w:numPr>
          <w:ilvl w:val="0"/>
          <w:numId w:val="6"/>
        </w:numPr>
        <w:spacing w:line="360" w:lineRule="auto"/>
        <w:rPr>
          <w:rFonts w:ascii="Times New Roman"/>
          <w:i/>
        </w:rPr>
      </w:pPr>
      <w:r>
        <w:rPr>
          <w:rFonts w:ascii="Times New Roman"/>
          <w:i/>
        </w:rPr>
        <w:t>Ydych chi’n credu bod disgyblion yn cael digon o gyfleoedd i ddarllen o fewn yr ysgol?</w:t>
      </w:r>
    </w:p>
    <w:p w14:paraId="583D593D" w14:textId="6A92AF2F" w:rsidR="00E25469" w:rsidRDefault="00E25469" w:rsidP="00E25469">
      <w:pPr>
        <w:pStyle w:val="ListParagraph"/>
        <w:numPr>
          <w:ilvl w:val="0"/>
          <w:numId w:val="6"/>
        </w:numPr>
        <w:spacing w:line="360" w:lineRule="auto"/>
        <w:rPr>
          <w:rFonts w:ascii="Times New Roman"/>
          <w:i/>
        </w:rPr>
      </w:pPr>
      <w:r>
        <w:rPr>
          <w:rFonts w:ascii="Times New Roman"/>
          <w:i/>
        </w:rPr>
        <w:t>Sut ydych chi’n hybu diddordeb plant i ddarllen</w:t>
      </w:r>
      <w:r w:rsidR="00FA661F">
        <w:rPr>
          <w:rFonts w:ascii="Times New Roman"/>
          <w:i/>
        </w:rPr>
        <w:t xml:space="preserve">; </w:t>
      </w:r>
      <w:r>
        <w:rPr>
          <w:rFonts w:ascii="Times New Roman"/>
          <w:i/>
        </w:rPr>
        <w:t xml:space="preserve"> pa strategaethau?</w:t>
      </w:r>
    </w:p>
    <w:p w14:paraId="4495564C" w14:textId="77777777" w:rsidR="00E25469" w:rsidRDefault="00E25469" w:rsidP="00E25469">
      <w:pPr>
        <w:pStyle w:val="ListParagraph"/>
        <w:numPr>
          <w:ilvl w:val="0"/>
          <w:numId w:val="6"/>
        </w:numPr>
        <w:spacing w:line="360" w:lineRule="auto"/>
        <w:rPr>
          <w:rFonts w:ascii="Times New Roman"/>
          <w:i/>
        </w:rPr>
      </w:pPr>
      <w:r>
        <w:rPr>
          <w:rFonts w:ascii="Times New Roman"/>
          <w:i/>
        </w:rPr>
        <w:t xml:space="preserve">Sut ydych chi’n ymgeisio hybu diddordeb/ ymgysylltiad rhieni?  </w:t>
      </w:r>
    </w:p>
    <w:p w14:paraId="301C72FC" w14:textId="77777777" w:rsidR="00E25469" w:rsidRDefault="00E25469" w:rsidP="00E25469">
      <w:pPr>
        <w:spacing w:line="360" w:lineRule="auto"/>
        <w:rPr>
          <w:rFonts w:ascii="Times New Roman"/>
          <w:u w:val="single"/>
        </w:rPr>
      </w:pPr>
      <w:r>
        <w:rPr>
          <w:rFonts w:ascii="Times New Roman"/>
          <w:u w:val="single"/>
        </w:rPr>
        <w:t>Cwestiynau i’r plant?</w:t>
      </w:r>
    </w:p>
    <w:p w14:paraId="4E73EB10" w14:textId="77777777" w:rsidR="00E25469" w:rsidRDefault="00E25469" w:rsidP="00E25469">
      <w:pPr>
        <w:spacing w:line="360" w:lineRule="auto"/>
        <w:rPr>
          <w:rFonts w:ascii="Times New Roman"/>
          <w:i/>
          <w:iCs/>
        </w:rPr>
      </w:pPr>
      <w:r w:rsidRPr="00EE0F08">
        <w:rPr>
          <w:rFonts w:ascii="Times New Roman"/>
          <w:i/>
        </w:rPr>
        <w:t>1 ) Ydych chi’n mwynhau darllen?</w:t>
      </w:r>
      <w:r>
        <w:rPr>
          <w:rFonts w:ascii="Times New Roman"/>
          <w:i/>
        </w:rPr>
        <w:t xml:space="preserve"> (blwyddyn 1 a 2)</w:t>
      </w:r>
      <w:r>
        <w:rPr>
          <w:rFonts w:ascii="Times New Roman"/>
          <w:i/>
        </w:rPr>
        <w:br/>
      </w:r>
      <w:r>
        <w:rPr>
          <w:rFonts w:ascii="Times New Roman"/>
        </w:rPr>
        <w:t>‘</w:t>
      </w:r>
      <w:r>
        <w:rPr>
          <w:rFonts w:ascii="Times New Roman"/>
          <w:i/>
          <w:iCs/>
        </w:rPr>
        <w:t xml:space="preserve">Ydych chi’n hoffi clywed stori? (meithrin) </w:t>
      </w:r>
    </w:p>
    <w:p w14:paraId="500DA385" w14:textId="77777777" w:rsidR="00E25469" w:rsidRDefault="00E25469" w:rsidP="00E25469">
      <w:pPr>
        <w:spacing w:line="360" w:lineRule="auto"/>
        <w:rPr>
          <w:rFonts w:ascii="Times New Roman"/>
          <w:i/>
          <w:iCs/>
        </w:rPr>
      </w:pPr>
      <w:r>
        <w:rPr>
          <w:rFonts w:ascii="Times New Roman"/>
          <w:i/>
          <w:iCs/>
        </w:rPr>
        <w:t>2) Ydych chi’n darllen adref?</w:t>
      </w:r>
    </w:p>
    <w:p w14:paraId="364715EF" w14:textId="77777777" w:rsidR="00E25469" w:rsidRPr="006B4245" w:rsidRDefault="00E25469" w:rsidP="00E25469">
      <w:pPr>
        <w:spacing w:line="360" w:lineRule="auto"/>
        <w:rPr>
          <w:rFonts w:ascii="Times New Roman"/>
        </w:rPr>
      </w:pPr>
      <w:r>
        <w:rPr>
          <w:rFonts w:ascii="Times New Roman"/>
          <w:i/>
          <w:iCs/>
        </w:rPr>
        <w:lastRenderedPageBreak/>
        <w:t>3) Sawl gwaith yr wythnos yr ydych chi’n darllen adref ?</w:t>
      </w:r>
    </w:p>
    <w:p w14:paraId="60214BE3" w14:textId="77777777" w:rsidR="00E25469" w:rsidRDefault="00E25469" w:rsidP="00E25469">
      <w:pPr>
        <w:spacing w:line="360" w:lineRule="auto"/>
        <w:rPr>
          <w:rFonts w:ascii="Times New Roman"/>
          <w:i/>
        </w:rPr>
      </w:pPr>
      <w:r>
        <w:rPr>
          <w:rFonts w:ascii="Times New Roman"/>
          <w:i/>
        </w:rPr>
        <w:t xml:space="preserve">4) Oes rhywun yn darllen stori i chi adref? </w:t>
      </w:r>
    </w:p>
    <w:p w14:paraId="78692A0A" w14:textId="3DC297D4" w:rsidR="00E25469" w:rsidRDefault="00E25469" w:rsidP="00E25469">
      <w:pPr>
        <w:spacing w:line="360" w:lineRule="auto"/>
        <w:rPr>
          <w:rFonts w:ascii="Times New Roman"/>
          <w:i/>
          <w:iCs/>
        </w:rPr>
      </w:pPr>
      <w:r>
        <w:rPr>
          <w:rFonts w:ascii="Times New Roman"/>
          <w:i/>
        </w:rPr>
        <w:t xml:space="preserve">5) </w:t>
      </w:r>
      <w:r>
        <w:rPr>
          <w:rFonts w:ascii="Times New Roman"/>
          <w:i/>
          <w:iCs/>
        </w:rPr>
        <w:t xml:space="preserve"> Ydych chi’n cael digon  o gyfleoedd i ddarllen yn yr ysgol?  </w:t>
      </w:r>
    </w:p>
    <w:p w14:paraId="6D476EC3" w14:textId="47DF5FE8" w:rsidR="00D929D2" w:rsidRDefault="00D929D2" w:rsidP="00E25469">
      <w:pPr>
        <w:spacing w:line="360" w:lineRule="auto"/>
        <w:rPr>
          <w:rFonts w:ascii="Times New Roman"/>
          <w:i/>
          <w:iCs/>
        </w:rPr>
      </w:pPr>
      <w:r>
        <w:rPr>
          <w:rFonts w:ascii="Times New Roman"/>
          <w:noProof/>
          <w:sz w:val="24"/>
          <w:szCs w:val="24"/>
        </w:rPr>
        <w:drawing>
          <wp:anchor distT="36576" distB="36576" distL="36576" distR="36576" simplePos="0" relativeHeight="251664384" behindDoc="0" locked="0" layoutInCell="1" allowOverlap="1" wp14:anchorId="7C7E61C1" wp14:editId="486170E3">
            <wp:simplePos x="0" y="0"/>
            <wp:positionH relativeFrom="margin">
              <wp:posOffset>-742950</wp:posOffset>
            </wp:positionH>
            <wp:positionV relativeFrom="paragraph">
              <wp:posOffset>353060</wp:posOffset>
            </wp:positionV>
            <wp:extent cx="3924300" cy="4943760"/>
            <wp:effectExtent l="0" t="0" r="0" b="952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l="34007" t="9557" r="34634" b="20215"/>
                    <a:stretch>
                      <a:fillRect/>
                    </a:stretch>
                  </pic:blipFill>
                  <pic:spPr bwMode="auto">
                    <a:xfrm rot="10800000">
                      <a:off x="0" y="0"/>
                      <a:ext cx="3924300" cy="494376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i/>
          <w:iCs/>
        </w:rPr>
        <w:t xml:space="preserve">Atodiad 2a; Rhai ymatebion </w:t>
      </w:r>
    </w:p>
    <w:p w14:paraId="5488F701" w14:textId="2BDEAE80" w:rsidR="00D929D2" w:rsidRDefault="00D929D2" w:rsidP="00E25469">
      <w:pPr>
        <w:spacing w:line="360" w:lineRule="auto"/>
        <w:rPr>
          <w:rFonts w:ascii="Times New Roman"/>
          <w:i/>
          <w:iCs/>
        </w:rPr>
      </w:pPr>
    </w:p>
    <w:p w14:paraId="2775803D" w14:textId="4ECAEC74" w:rsidR="00D929D2" w:rsidRDefault="00D929D2" w:rsidP="00E25469">
      <w:pPr>
        <w:spacing w:line="360" w:lineRule="auto"/>
        <w:rPr>
          <w:rFonts w:ascii="Times New Roman"/>
          <w:i/>
          <w:iCs/>
        </w:rPr>
      </w:pPr>
    </w:p>
    <w:p w14:paraId="7082778A" w14:textId="4A012EC4" w:rsidR="00D929D2" w:rsidRDefault="00D929D2" w:rsidP="00E25469">
      <w:pPr>
        <w:spacing w:line="360" w:lineRule="auto"/>
        <w:rPr>
          <w:rFonts w:ascii="Times New Roman"/>
          <w:i/>
          <w:iCs/>
        </w:rPr>
      </w:pPr>
    </w:p>
    <w:p w14:paraId="66C501F3" w14:textId="58C6C80A" w:rsidR="00D929D2" w:rsidRDefault="00D929D2" w:rsidP="00E25469">
      <w:pPr>
        <w:spacing w:line="360" w:lineRule="auto"/>
        <w:rPr>
          <w:rFonts w:ascii="Times New Roman"/>
          <w:i/>
          <w:iCs/>
        </w:rPr>
      </w:pPr>
    </w:p>
    <w:p w14:paraId="32ACB1B2" w14:textId="3ACF9C35" w:rsidR="00D929D2" w:rsidRDefault="00D929D2" w:rsidP="00E25469">
      <w:pPr>
        <w:spacing w:line="360" w:lineRule="auto"/>
        <w:rPr>
          <w:rFonts w:ascii="Times New Roman"/>
          <w:i/>
          <w:iCs/>
        </w:rPr>
      </w:pPr>
    </w:p>
    <w:p w14:paraId="2956DF12" w14:textId="3B112E86" w:rsidR="00D929D2" w:rsidRDefault="00D929D2" w:rsidP="00E25469">
      <w:pPr>
        <w:spacing w:line="360" w:lineRule="auto"/>
        <w:rPr>
          <w:rFonts w:ascii="Times New Roman"/>
          <w:i/>
          <w:iCs/>
        </w:rPr>
      </w:pPr>
    </w:p>
    <w:p w14:paraId="32622776" w14:textId="7A90ABB0" w:rsidR="00D929D2" w:rsidRDefault="00D929D2" w:rsidP="00E25469">
      <w:pPr>
        <w:spacing w:line="360" w:lineRule="auto"/>
        <w:rPr>
          <w:rFonts w:ascii="Times New Roman"/>
          <w:i/>
          <w:iCs/>
        </w:rPr>
      </w:pPr>
    </w:p>
    <w:p w14:paraId="1B176644" w14:textId="6BBB04C2" w:rsidR="00D929D2" w:rsidRDefault="00D929D2" w:rsidP="00E25469">
      <w:pPr>
        <w:spacing w:line="360" w:lineRule="auto"/>
        <w:rPr>
          <w:rFonts w:ascii="Times New Roman"/>
          <w:i/>
          <w:iCs/>
        </w:rPr>
      </w:pPr>
    </w:p>
    <w:p w14:paraId="00B28050" w14:textId="522A1B60" w:rsidR="00D929D2" w:rsidRDefault="00D929D2" w:rsidP="00E25469">
      <w:pPr>
        <w:spacing w:line="360" w:lineRule="auto"/>
        <w:rPr>
          <w:rFonts w:ascii="Times New Roman"/>
          <w:i/>
          <w:iCs/>
        </w:rPr>
      </w:pPr>
    </w:p>
    <w:p w14:paraId="73E55886" w14:textId="40820B02" w:rsidR="00D929D2" w:rsidRDefault="00D929D2" w:rsidP="00E25469">
      <w:pPr>
        <w:spacing w:line="360" w:lineRule="auto"/>
        <w:rPr>
          <w:rFonts w:ascii="Times New Roman"/>
          <w:i/>
          <w:iCs/>
        </w:rPr>
      </w:pPr>
    </w:p>
    <w:p w14:paraId="57ED2F28" w14:textId="1CC3AE4B" w:rsidR="00D929D2" w:rsidRDefault="00D929D2" w:rsidP="00E25469">
      <w:pPr>
        <w:spacing w:line="360" w:lineRule="auto"/>
        <w:rPr>
          <w:rFonts w:ascii="Times New Roman"/>
          <w:i/>
          <w:iCs/>
        </w:rPr>
      </w:pPr>
    </w:p>
    <w:p w14:paraId="73270AB9" w14:textId="13AC8C2D" w:rsidR="00D929D2" w:rsidRDefault="00D929D2" w:rsidP="00E25469">
      <w:pPr>
        <w:spacing w:line="360" w:lineRule="auto"/>
        <w:rPr>
          <w:rFonts w:ascii="Times New Roman"/>
          <w:i/>
          <w:iCs/>
        </w:rPr>
      </w:pPr>
    </w:p>
    <w:p w14:paraId="3619004F" w14:textId="7F36C8F8" w:rsidR="00D929D2" w:rsidRDefault="00D929D2" w:rsidP="00E25469">
      <w:pPr>
        <w:spacing w:line="360" w:lineRule="auto"/>
        <w:rPr>
          <w:rFonts w:ascii="Times New Roman"/>
          <w:i/>
          <w:iCs/>
        </w:rPr>
      </w:pPr>
    </w:p>
    <w:p w14:paraId="0B36972E" w14:textId="502AF8A2" w:rsidR="00D929D2" w:rsidRDefault="00D929D2" w:rsidP="00E25469">
      <w:pPr>
        <w:spacing w:line="360" w:lineRule="auto"/>
        <w:rPr>
          <w:rFonts w:ascii="Times New Roman"/>
          <w:i/>
          <w:iCs/>
        </w:rPr>
      </w:pPr>
    </w:p>
    <w:p w14:paraId="1EC0829C" w14:textId="7002455D" w:rsidR="00D929D2" w:rsidRDefault="00D929D2" w:rsidP="00E25469">
      <w:pPr>
        <w:spacing w:line="360" w:lineRule="auto"/>
        <w:rPr>
          <w:rFonts w:ascii="Times New Roman"/>
          <w:i/>
          <w:iCs/>
        </w:rPr>
      </w:pPr>
    </w:p>
    <w:p w14:paraId="19A1274D" w14:textId="68D5E29B" w:rsidR="00D929D2" w:rsidRDefault="00D929D2" w:rsidP="00E25469">
      <w:pPr>
        <w:spacing w:line="360" w:lineRule="auto"/>
        <w:rPr>
          <w:rFonts w:ascii="Times New Roman"/>
          <w:i/>
          <w:iCs/>
        </w:rPr>
      </w:pPr>
    </w:p>
    <w:p w14:paraId="64DBB6C5" w14:textId="2BC77825" w:rsidR="00D929D2" w:rsidRDefault="00D929D2" w:rsidP="00E25469">
      <w:pPr>
        <w:spacing w:line="360" w:lineRule="auto"/>
        <w:rPr>
          <w:rFonts w:ascii="Times New Roman"/>
          <w:i/>
          <w:iCs/>
        </w:rPr>
      </w:pPr>
    </w:p>
    <w:p w14:paraId="78B9340E" w14:textId="3EFE4073" w:rsidR="00D929D2" w:rsidRDefault="00D929D2" w:rsidP="00E25469">
      <w:pPr>
        <w:spacing w:line="360" w:lineRule="auto"/>
        <w:rPr>
          <w:rFonts w:ascii="Times New Roman"/>
          <w:i/>
          <w:iCs/>
        </w:rPr>
      </w:pPr>
    </w:p>
    <w:p w14:paraId="7D123D52" w14:textId="4EC339F0" w:rsidR="00D929D2" w:rsidRDefault="00D929D2" w:rsidP="00E25469">
      <w:pPr>
        <w:spacing w:line="360" w:lineRule="auto"/>
        <w:rPr>
          <w:rFonts w:ascii="Times New Roman"/>
          <w:i/>
          <w:iCs/>
        </w:rPr>
      </w:pPr>
    </w:p>
    <w:p w14:paraId="603A5B8A" w14:textId="7A41AEAF" w:rsidR="00D929D2" w:rsidRDefault="00D929D2" w:rsidP="00E25469">
      <w:pPr>
        <w:spacing w:line="360" w:lineRule="auto"/>
        <w:rPr>
          <w:rFonts w:ascii="Times New Roman"/>
          <w:i/>
          <w:iCs/>
        </w:rPr>
      </w:pPr>
    </w:p>
    <w:p w14:paraId="40130104" w14:textId="341AD0E5" w:rsidR="00D929D2" w:rsidRDefault="00D929D2" w:rsidP="00E25469">
      <w:pPr>
        <w:spacing w:line="360" w:lineRule="auto"/>
        <w:rPr>
          <w:rFonts w:ascii="Times New Roman"/>
          <w:i/>
          <w:iCs/>
        </w:rPr>
      </w:pPr>
    </w:p>
    <w:p w14:paraId="03CC9DE3" w14:textId="5BD1C5E2" w:rsidR="00D929D2" w:rsidRDefault="00D929D2" w:rsidP="00E25469">
      <w:pPr>
        <w:spacing w:line="360" w:lineRule="auto"/>
        <w:rPr>
          <w:rFonts w:ascii="Times New Roman"/>
          <w:i/>
          <w:iCs/>
        </w:rPr>
      </w:pPr>
    </w:p>
    <w:p w14:paraId="19A166B1" w14:textId="2D567CA9" w:rsidR="00D929D2" w:rsidRDefault="00D929D2" w:rsidP="00E25469">
      <w:pPr>
        <w:spacing w:line="360" w:lineRule="auto"/>
        <w:rPr>
          <w:rFonts w:ascii="Times New Roman"/>
          <w:i/>
          <w:iCs/>
        </w:rPr>
      </w:pPr>
      <w:r>
        <w:rPr>
          <w:rFonts w:ascii="Times New Roman"/>
          <w:i/>
          <w:iCs/>
          <w:noProof/>
        </w:rPr>
        <w:lastRenderedPageBreak/>
        <w:drawing>
          <wp:inline distT="0" distB="0" distL="0" distR="0" wp14:anchorId="01C3CA2F" wp14:editId="2709C2EC">
            <wp:extent cx="4371340" cy="585279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71340" cy="5852795"/>
                    </a:xfrm>
                    <a:prstGeom prst="rect">
                      <a:avLst/>
                    </a:prstGeom>
                    <a:noFill/>
                  </pic:spPr>
                </pic:pic>
              </a:graphicData>
            </a:graphic>
          </wp:inline>
        </w:drawing>
      </w:r>
    </w:p>
    <w:p w14:paraId="38C4CC2C" w14:textId="69F92F31" w:rsidR="00D929D2" w:rsidRDefault="00D929D2" w:rsidP="00E25469">
      <w:pPr>
        <w:spacing w:line="360" w:lineRule="auto"/>
        <w:rPr>
          <w:rFonts w:ascii="Times New Roman"/>
          <w:i/>
          <w:iCs/>
        </w:rPr>
      </w:pPr>
      <w:r>
        <w:rPr>
          <w:rFonts w:ascii="Times New Roman"/>
          <w:noProof/>
          <w:sz w:val="24"/>
          <w:szCs w:val="24"/>
        </w:rPr>
        <w:drawing>
          <wp:anchor distT="36576" distB="36576" distL="36576" distR="36576" simplePos="0" relativeHeight="251666432" behindDoc="0" locked="0" layoutInCell="1" allowOverlap="1" wp14:anchorId="50205460" wp14:editId="629A08FC">
            <wp:simplePos x="0" y="0"/>
            <wp:positionH relativeFrom="column">
              <wp:posOffset>361950</wp:posOffset>
            </wp:positionH>
            <wp:positionV relativeFrom="paragraph">
              <wp:posOffset>15240</wp:posOffset>
            </wp:positionV>
            <wp:extent cx="3133725" cy="3375560"/>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l="32047" t="10658" r="34734" b="25729"/>
                    <a:stretch>
                      <a:fillRect/>
                    </a:stretch>
                  </pic:blipFill>
                  <pic:spPr bwMode="auto">
                    <a:xfrm>
                      <a:off x="0" y="0"/>
                      <a:ext cx="3133725" cy="337556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6A8363E" w14:textId="1E35B6E7" w:rsidR="00D929D2" w:rsidRDefault="00D929D2" w:rsidP="00E25469">
      <w:pPr>
        <w:spacing w:line="360" w:lineRule="auto"/>
        <w:rPr>
          <w:rFonts w:ascii="Times New Roman"/>
          <w:i/>
          <w:iCs/>
        </w:rPr>
      </w:pPr>
    </w:p>
    <w:p w14:paraId="0DB66F3F" w14:textId="2AD687A0" w:rsidR="00D929D2" w:rsidRDefault="00D929D2" w:rsidP="00E25469">
      <w:pPr>
        <w:spacing w:line="360" w:lineRule="auto"/>
        <w:rPr>
          <w:rFonts w:ascii="Times New Roman"/>
          <w:i/>
          <w:iCs/>
        </w:rPr>
      </w:pPr>
    </w:p>
    <w:p w14:paraId="031DC066" w14:textId="276AB02B" w:rsidR="00D929D2" w:rsidRDefault="00D929D2" w:rsidP="00E25469">
      <w:pPr>
        <w:spacing w:line="360" w:lineRule="auto"/>
        <w:rPr>
          <w:rFonts w:ascii="Times New Roman"/>
          <w:i/>
          <w:iCs/>
        </w:rPr>
      </w:pPr>
    </w:p>
    <w:p w14:paraId="42F5346B" w14:textId="53E8D2B3" w:rsidR="00D929D2" w:rsidRDefault="00D929D2" w:rsidP="00E25469">
      <w:pPr>
        <w:spacing w:line="360" w:lineRule="auto"/>
        <w:rPr>
          <w:rFonts w:ascii="Times New Roman"/>
          <w:i/>
          <w:iCs/>
        </w:rPr>
      </w:pPr>
    </w:p>
    <w:p w14:paraId="25E7F119" w14:textId="4E191E47" w:rsidR="00D929D2" w:rsidRDefault="00D929D2" w:rsidP="00E25469">
      <w:pPr>
        <w:spacing w:line="360" w:lineRule="auto"/>
        <w:rPr>
          <w:rFonts w:ascii="Times New Roman"/>
          <w:i/>
          <w:iCs/>
        </w:rPr>
      </w:pPr>
    </w:p>
    <w:p w14:paraId="34AB6D99" w14:textId="2F985E53" w:rsidR="00D929D2" w:rsidRDefault="00D929D2" w:rsidP="00E25469">
      <w:pPr>
        <w:spacing w:line="360" w:lineRule="auto"/>
        <w:rPr>
          <w:rFonts w:ascii="Times New Roman"/>
          <w:i/>
          <w:iCs/>
        </w:rPr>
      </w:pPr>
    </w:p>
    <w:p w14:paraId="03676488" w14:textId="77777777" w:rsidR="00D929D2" w:rsidRDefault="00D929D2" w:rsidP="00E25469">
      <w:pPr>
        <w:spacing w:line="360" w:lineRule="auto"/>
        <w:rPr>
          <w:rFonts w:ascii="Times New Roman"/>
          <w:i/>
          <w:iCs/>
        </w:rPr>
      </w:pPr>
    </w:p>
    <w:p w14:paraId="39361E88" w14:textId="2E313E1C" w:rsidR="00D929D2" w:rsidRDefault="00D929D2" w:rsidP="00E25469">
      <w:pPr>
        <w:spacing w:line="360" w:lineRule="auto"/>
        <w:rPr>
          <w:rFonts w:ascii="Times New Roman"/>
          <w:noProof/>
          <w:sz w:val="24"/>
          <w:szCs w:val="24"/>
        </w:rPr>
      </w:pPr>
      <w:r>
        <w:rPr>
          <w:rFonts w:ascii="Times New Roman"/>
          <w:noProof/>
          <w:sz w:val="24"/>
          <w:szCs w:val="24"/>
        </w:rPr>
        <w:lastRenderedPageBreak/>
        <w:drawing>
          <wp:anchor distT="36576" distB="36576" distL="36576" distR="36576" simplePos="0" relativeHeight="251668480" behindDoc="0" locked="0" layoutInCell="1" allowOverlap="1" wp14:anchorId="53E9BC82" wp14:editId="2F06E9B5">
            <wp:simplePos x="0" y="0"/>
            <wp:positionH relativeFrom="margin">
              <wp:posOffset>179705</wp:posOffset>
            </wp:positionH>
            <wp:positionV relativeFrom="paragraph">
              <wp:posOffset>13335</wp:posOffset>
            </wp:positionV>
            <wp:extent cx="4457700" cy="5964592"/>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l="33080" t="9473" r="34734" b="13966"/>
                    <a:stretch>
                      <a:fillRect/>
                    </a:stretch>
                  </pic:blipFill>
                  <pic:spPr bwMode="auto">
                    <a:xfrm rot="10800000">
                      <a:off x="0" y="0"/>
                      <a:ext cx="4457700" cy="5964592"/>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25ED46CE" w14:textId="3AF4673D" w:rsidR="00D929D2" w:rsidRDefault="00D929D2" w:rsidP="00E25469">
      <w:pPr>
        <w:spacing w:line="360" w:lineRule="auto"/>
        <w:rPr>
          <w:rFonts w:ascii="Times New Roman"/>
          <w:noProof/>
          <w:sz w:val="24"/>
          <w:szCs w:val="24"/>
        </w:rPr>
      </w:pPr>
    </w:p>
    <w:p w14:paraId="1F9E4E38" w14:textId="77777777" w:rsidR="00D929D2" w:rsidRDefault="00D929D2" w:rsidP="00E25469">
      <w:pPr>
        <w:spacing w:line="360" w:lineRule="auto"/>
        <w:rPr>
          <w:rFonts w:ascii="Times New Roman"/>
          <w:noProof/>
          <w:sz w:val="24"/>
          <w:szCs w:val="24"/>
        </w:rPr>
      </w:pPr>
    </w:p>
    <w:p w14:paraId="2C51F5B1" w14:textId="31192F1D" w:rsidR="00D929D2" w:rsidRDefault="00D929D2" w:rsidP="00E25469">
      <w:pPr>
        <w:spacing w:line="360" w:lineRule="auto"/>
        <w:rPr>
          <w:rFonts w:ascii="Times New Roman"/>
          <w:i/>
          <w:iCs/>
        </w:rPr>
      </w:pPr>
    </w:p>
    <w:p w14:paraId="6767CFF1" w14:textId="79743F58" w:rsidR="00D929D2" w:rsidRDefault="00D929D2" w:rsidP="00E25469">
      <w:pPr>
        <w:spacing w:line="360" w:lineRule="auto"/>
        <w:rPr>
          <w:rFonts w:ascii="Times New Roman"/>
          <w:i/>
          <w:iCs/>
        </w:rPr>
      </w:pPr>
    </w:p>
    <w:p w14:paraId="528C45AE" w14:textId="6D562EC4" w:rsidR="00B97547" w:rsidRDefault="00B97547">
      <w:pPr>
        <w:rPr>
          <w:rFonts w:ascii="Times New Roman"/>
          <w:b/>
          <w:sz w:val="24"/>
        </w:rPr>
      </w:pPr>
    </w:p>
    <w:p w14:paraId="1E4CF3C4" w14:textId="685E8454" w:rsidR="00D929D2" w:rsidRDefault="00D929D2">
      <w:pPr>
        <w:rPr>
          <w:rFonts w:ascii="Times New Roman"/>
          <w:b/>
          <w:sz w:val="24"/>
        </w:rPr>
      </w:pPr>
    </w:p>
    <w:p w14:paraId="0D077C09" w14:textId="732E1FDC" w:rsidR="00D929D2" w:rsidRDefault="00D929D2">
      <w:pPr>
        <w:rPr>
          <w:rFonts w:ascii="Times New Roman"/>
          <w:b/>
          <w:sz w:val="24"/>
        </w:rPr>
      </w:pPr>
    </w:p>
    <w:p w14:paraId="4B893CC6" w14:textId="6AED4986" w:rsidR="00D929D2" w:rsidRDefault="00D929D2">
      <w:pPr>
        <w:rPr>
          <w:rFonts w:ascii="Times New Roman"/>
          <w:b/>
          <w:sz w:val="24"/>
        </w:rPr>
      </w:pPr>
    </w:p>
    <w:p w14:paraId="2C2A9277" w14:textId="7841B193" w:rsidR="00D929D2" w:rsidRDefault="00D929D2">
      <w:pPr>
        <w:rPr>
          <w:rFonts w:ascii="Times New Roman"/>
          <w:b/>
          <w:sz w:val="24"/>
        </w:rPr>
      </w:pPr>
    </w:p>
    <w:p w14:paraId="0B464626" w14:textId="21FDC918" w:rsidR="00D929D2" w:rsidRDefault="00D929D2">
      <w:pPr>
        <w:rPr>
          <w:rFonts w:ascii="Times New Roman"/>
          <w:b/>
          <w:sz w:val="24"/>
        </w:rPr>
      </w:pPr>
    </w:p>
    <w:p w14:paraId="2018546B" w14:textId="606B5746" w:rsidR="00D929D2" w:rsidRDefault="00D929D2">
      <w:pPr>
        <w:rPr>
          <w:rFonts w:ascii="Times New Roman"/>
          <w:b/>
          <w:sz w:val="24"/>
        </w:rPr>
      </w:pPr>
    </w:p>
    <w:p w14:paraId="1100006F" w14:textId="481D5A4C" w:rsidR="00D929D2" w:rsidRDefault="00D929D2">
      <w:pPr>
        <w:rPr>
          <w:rFonts w:ascii="Times New Roman"/>
          <w:b/>
          <w:sz w:val="24"/>
        </w:rPr>
      </w:pPr>
    </w:p>
    <w:p w14:paraId="291DE363" w14:textId="7AA91544" w:rsidR="00D929D2" w:rsidRDefault="00D929D2">
      <w:pPr>
        <w:rPr>
          <w:rFonts w:ascii="Times New Roman"/>
          <w:b/>
          <w:sz w:val="24"/>
        </w:rPr>
      </w:pPr>
    </w:p>
    <w:p w14:paraId="43A1DCC5" w14:textId="339F5034" w:rsidR="00D929D2" w:rsidRDefault="00D929D2">
      <w:pPr>
        <w:rPr>
          <w:rFonts w:ascii="Times New Roman"/>
          <w:b/>
          <w:sz w:val="24"/>
        </w:rPr>
      </w:pPr>
    </w:p>
    <w:p w14:paraId="01D49E2E" w14:textId="54C50288" w:rsidR="00D929D2" w:rsidRDefault="00D929D2">
      <w:pPr>
        <w:rPr>
          <w:rFonts w:ascii="Times New Roman"/>
          <w:b/>
          <w:sz w:val="24"/>
        </w:rPr>
      </w:pPr>
    </w:p>
    <w:p w14:paraId="24FF019D" w14:textId="65EDA539" w:rsidR="00D929D2" w:rsidRDefault="00D929D2">
      <w:pPr>
        <w:rPr>
          <w:rFonts w:ascii="Times New Roman"/>
          <w:b/>
          <w:sz w:val="24"/>
        </w:rPr>
      </w:pPr>
    </w:p>
    <w:p w14:paraId="68E85698" w14:textId="344EEBB9" w:rsidR="00D929D2" w:rsidRDefault="00D929D2">
      <w:pPr>
        <w:rPr>
          <w:rFonts w:ascii="Times New Roman"/>
          <w:b/>
          <w:sz w:val="24"/>
        </w:rPr>
      </w:pPr>
    </w:p>
    <w:p w14:paraId="52B5DE44" w14:textId="261CAA2D" w:rsidR="00D929D2" w:rsidRDefault="00D929D2">
      <w:pPr>
        <w:rPr>
          <w:rFonts w:ascii="Times New Roman"/>
          <w:b/>
          <w:sz w:val="24"/>
        </w:rPr>
      </w:pPr>
    </w:p>
    <w:p w14:paraId="34B94129" w14:textId="39D5C1DF" w:rsidR="00D929D2" w:rsidRDefault="00D929D2">
      <w:pPr>
        <w:rPr>
          <w:rFonts w:ascii="Times New Roman"/>
          <w:b/>
          <w:sz w:val="24"/>
        </w:rPr>
      </w:pPr>
      <w:r>
        <w:rPr>
          <w:rFonts w:ascii="Times New Roman"/>
          <w:noProof/>
          <w:sz w:val="24"/>
          <w:szCs w:val="24"/>
        </w:rPr>
        <w:drawing>
          <wp:anchor distT="36576" distB="36576" distL="36576" distR="36576" simplePos="0" relativeHeight="251670528" behindDoc="0" locked="0" layoutInCell="1" allowOverlap="1" wp14:anchorId="05A73FE7" wp14:editId="2CA9ED4A">
            <wp:simplePos x="0" y="0"/>
            <wp:positionH relativeFrom="column">
              <wp:posOffset>419100</wp:posOffset>
            </wp:positionH>
            <wp:positionV relativeFrom="paragraph">
              <wp:posOffset>65405</wp:posOffset>
            </wp:positionV>
            <wp:extent cx="4342765" cy="3293110"/>
            <wp:effectExtent l="0" t="0" r="635" b="254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l="32460" t="23808" r="35561" b="33080"/>
                    <a:stretch>
                      <a:fillRect/>
                    </a:stretch>
                  </pic:blipFill>
                  <pic:spPr bwMode="auto">
                    <a:xfrm rot="10800000">
                      <a:off x="0" y="0"/>
                      <a:ext cx="4342765" cy="329311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CE3A514" w14:textId="77777777" w:rsidR="00D929D2" w:rsidRDefault="00D929D2">
      <w:pPr>
        <w:rPr>
          <w:rFonts w:ascii="Times New Roman"/>
          <w:b/>
          <w:sz w:val="24"/>
        </w:rPr>
      </w:pPr>
    </w:p>
    <w:p w14:paraId="54ADC5DB" w14:textId="77777777" w:rsidR="00D929D2" w:rsidRDefault="00D929D2" w:rsidP="00B271B3">
      <w:pPr>
        <w:rPr>
          <w:rFonts w:ascii="Times New Roman"/>
          <w:b/>
          <w:sz w:val="24"/>
          <w:u w:val="single"/>
        </w:rPr>
      </w:pPr>
    </w:p>
    <w:p w14:paraId="0285F749" w14:textId="77777777" w:rsidR="00D929D2" w:rsidRDefault="00D929D2" w:rsidP="00B271B3">
      <w:pPr>
        <w:rPr>
          <w:rFonts w:ascii="Times New Roman"/>
          <w:b/>
          <w:sz w:val="24"/>
          <w:u w:val="single"/>
        </w:rPr>
      </w:pPr>
    </w:p>
    <w:p w14:paraId="1F03FFA5" w14:textId="77777777" w:rsidR="00D929D2" w:rsidRDefault="00D929D2" w:rsidP="00B271B3">
      <w:pPr>
        <w:rPr>
          <w:rFonts w:ascii="Times New Roman"/>
          <w:b/>
          <w:sz w:val="24"/>
          <w:u w:val="single"/>
        </w:rPr>
      </w:pPr>
    </w:p>
    <w:p w14:paraId="142FCBB6" w14:textId="77777777" w:rsidR="00D929D2" w:rsidRDefault="00D929D2" w:rsidP="00B271B3">
      <w:pPr>
        <w:rPr>
          <w:rFonts w:ascii="Times New Roman"/>
          <w:b/>
          <w:sz w:val="24"/>
          <w:u w:val="single"/>
        </w:rPr>
      </w:pPr>
    </w:p>
    <w:p w14:paraId="7EC533BB" w14:textId="77777777" w:rsidR="00D929D2" w:rsidRDefault="00D929D2" w:rsidP="00B271B3">
      <w:pPr>
        <w:rPr>
          <w:rFonts w:ascii="Times New Roman"/>
          <w:b/>
          <w:sz w:val="24"/>
          <w:u w:val="single"/>
        </w:rPr>
      </w:pPr>
    </w:p>
    <w:p w14:paraId="3E5EB22F" w14:textId="77777777" w:rsidR="00D929D2" w:rsidRDefault="00D929D2" w:rsidP="00B271B3">
      <w:pPr>
        <w:rPr>
          <w:rFonts w:ascii="Times New Roman"/>
          <w:b/>
          <w:sz w:val="24"/>
          <w:u w:val="single"/>
        </w:rPr>
      </w:pPr>
    </w:p>
    <w:p w14:paraId="1414038C" w14:textId="77777777" w:rsidR="00D929D2" w:rsidRDefault="00D929D2" w:rsidP="00B271B3">
      <w:pPr>
        <w:rPr>
          <w:rFonts w:ascii="Times New Roman"/>
          <w:b/>
          <w:sz w:val="24"/>
          <w:u w:val="single"/>
        </w:rPr>
      </w:pPr>
    </w:p>
    <w:p w14:paraId="3D288523" w14:textId="77777777" w:rsidR="00D929D2" w:rsidRDefault="00D929D2" w:rsidP="00B271B3">
      <w:pPr>
        <w:rPr>
          <w:rFonts w:ascii="Times New Roman"/>
          <w:b/>
          <w:sz w:val="24"/>
          <w:u w:val="single"/>
        </w:rPr>
      </w:pPr>
    </w:p>
    <w:p w14:paraId="5A4D7795" w14:textId="7A82405E" w:rsidR="00F6391F" w:rsidRDefault="00F6391F" w:rsidP="00B271B3">
      <w:pPr>
        <w:rPr>
          <w:rFonts w:ascii="Times New Roman"/>
          <w:b/>
          <w:sz w:val="24"/>
          <w:u w:val="single"/>
        </w:rPr>
      </w:pPr>
    </w:p>
    <w:p w14:paraId="113219D0" w14:textId="2EF7C4E4" w:rsidR="00F6391F" w:rsidRDefault="00F6391F" w:rsidP="00B271B3">
      <w:pPr>
        <w:rPr>
          <w:rFonts w:ascii="Times New Roman"/>
          <w:b/>
          <w:sz w:val="24"/>
          <w:u w:val="single"/>
        </w:rPr>
      </w:pPr>
      <w:r>
        <w:rPr>
          <w:rFonts w:ascii="Times New Roman"/>
          <w:noProof/>
          <w:sz w:val="24"/>
          <w:szCs w:val="24"/>
        </w:rPr>
        <w:drawing>
          <wp:anchor distT="36576" distB="36576" distL="36576" distR="36576" simplePos="0" relativeHeight="251672576" behindDoc="0" locked="0" layoutInCell="1" allowOverlap="1" wp14:anchorId="4C27731B" wp14:editId="72491C7E">
            <wp:simplePos x="0" y="0"/>
            <wp:positionH relativeFrom="margin">
              <wp:align>left</wp:align>
            </wp:positionH>
            <wp:positionV relativeFrom="paragraph">
              <wp:posOffset>221932</wp:posOffset>
            </wp:positionV>
            <wp:extent cx="4539002" cy="3523932"/>
            <wp:effectExtent l="0" t="6668" r="7303" b="7302"/>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l="33493" t="52194" r="34528" b="3674"/>
                    <a:stretch>
                      <a:fillRect/>
                    </a:stretch>
                  </pic:blipFill>
                  <pic:spPr bwMode="auto">
                    <a:xfrm rot="16200000">
                      <a:off x="0" y="0"/>
                      <a:ext cx="4539002" cy="3523932"/>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1F42280F" w14:textId="7D6BE331" w:rsidR="00F6391F" w:rsidRDefault="00F6391F" w:rsidP="00B271B3">
      <w:pPr>
        <w:rPr>
          <w:rFonts w:ascii="Times New Roman"/>
          <w:b/>
          <w:sz w:val="24"/>
          <w:u w:val="single"/>
        </w:rPr>
      </w:pPr>
    </w:p>
    <w:p w14:paraId="65426264" w14:textId="77777777" w:rsidR="00F6391F" w:rsidRDefault="00F6391F" w:rsidP="00B271B3">
      <w:pPr>
        <w:rPr>
          <w:rFonts w:ascii="Times New Roman"/>
          <w:b/>
          <w:sz w:val="24"/>
          <w:u w:val="single"/>
        </w:rPr>
      </w:pPr>
    </w:p>
    <w:p w14:paraId="3CD954D4" w14:textId="77777777" w:rsidR="00F6391F" w:rsidRDefault="00F6391F" w:rsidP="00B271B3">
      <w:pPr>
        <w:rPr>
          <w:rFonts w:ascii="Times New Roman"/>
          <w:b/>
          <w:sz w:val="24"/>
          <w:u w:val="single"/>
        </w:rPr>
      </w:pPr>
    </w:p>
    <w:p w14:paraId="00165661" w14:textId="77777777" w:rsidR="00F6391F" w:rsidRDefault="00F6391F" w:rsidP="00B271B3">
      <w:pPr>
        <w:rPr>
          <w:rFonts w:ascii="Times New Roman"/>
          <w:b/>
          <w:sz w:val="24"/>
          <w:u w:val="single"/>
        </w:rPr>
      </w:pPr>
    </w:p>
    <w:p w14:paraId="39B17C7F" w14:textId="77777777" w:rsidR="00F6391F" w:rsidRDefault="00F6391F" w:rsidP="00B271B3">
      <w:pPr>
        <w:rPr>
          <w:rFonts w:ascii="Times New Roman"/>
          <w:b/>
          <w:sz w:val="24"/>
          <w:u w:val="single"/>
        </w:rPr>
      </w:pPr>
    </w:p>
    <w:p w14:paraId="0A302034" w14:textId="77777777" w:rsidR="00F6391F" w:rsidRDefault="00F6391F" w:rsidP="00B271B3">
      <w:pPr>
        <w:rPr>
          <w:rFonts w:ascii="Times New Roman"/>
          <w:b/>
          <w:sz w:val="24"/>
          <w:u w:val="single"/>
        </w:rPr>
      </w:pPr>
    </w:p>
    <w:p w14:paraId="632B5382" w14:textId="77777777" w:rsidR="00F6391F" w:rsidRDefault="00F6391F" w:rsidP="00B271B3">
      <w:pPr>
        <w:rPr>
          <w:rFonts w:ascii="Times New Roman"/>
          <w:b/>
          <w:sz w:val="24"/>
          <w:u w:val="single"/>
        </w:rPr>
      </w:pPr>
    </w:p>
    <w:p w14:paraId="0CD93A42" w14:textId="77777777" w:rsidR="00F6391F" w:rsidRDefault="00F6391F" w:rsidP="00B271B3">
      <w:pPr>
        <w:rPr>
          <w:rFonts w:ascii="Times New Roman"/>
          <w:b/>
          <w:sz w:val="24"/>
          <w:u w:val="single"/>
        </w:rPr>
      </w:pPr>
    </w:p>
    <w:p w14:paraId="0BBE3A8E" w14:textId="77777777" w:rsidR="00F6391F" w:rsidRDefault="00F6391F" w:rsidP="00B271B3">
      <w:pPr>
        <w:rPr>
          <w:rFonts w:ascii="Times New Roman"/>
          <w:b/>
          <w:sz w:val="24"/>
          <w:u w:val="single"/>
        </w:rPr>
      </w:pPr>
    </w:p>
    <w:p w14:paraId="6FFC7A4F" w14:textId="77777777" w:rsidR="00F6391F" w:rsidRDefault="00F6391F" w:rsidP="00B271B3">
      <w:pPr>
        <w:rPr>
          <w:rFonts w:ascii="Times New Roman"/>
          <w:b/>
          <w:sz w:val="24"/>
          <w:u w:val="single"/>
        </w:rPr>
      </w:pPr>
    </w:p>
    <w:p w14:paraId="7D272D93" w14:textId="77777777" w:rsidR="00F6391F" w:rsidRDefault="00F6391F" w:rsidP="00B271B3">
      <w:pPr>
        <w:rPr>
          <w:rFonts w:ascii="Times New Roman"/>
          <w:b/>
          <w:sz w:val="24"/>
          <w:u w:val="single"/>
        </w:rPr>
      </w:pPr>
    </w:p>
    <w:p w14:paraId="6BAF59D1" w14:textId="77777777" w:rsidR="00F6391F" w:rsidRDefault="00F6391F" w:rsidP="00B271B3">
      <w:pPr>
        <w:rPr>
          <w:rFonts w:ascii="Times New Roman"/>
          <w:b/>
          <w:sz w:val="24"/>
          <w:u w:val="single"/>
        </w:rPr>
      </w:pPr>
    </w:p>
    <w:p w14:paraId="73BFB114" w14:textId="77777777" w:rsidR="00F6391F" w:rsidRDefault="00F6391F" w:rsidP="00B271B3">
      <w:pPr>
        <w:rPr>
          <w:rFonts w:ascii="Times New Roman"/>
          <w:b/>
          <w:sz w:val="24"/>
          <w:u w:val="single"/>
        </w:rPr>
      </w:pPr>
    </w:p>
    <w:p w14:paraId="44EC1571" w14:textId="79D6FA6B" w:rsidR="00F6391F" w:rsidRDefault="00F6391F" w:rsidP="00B271B3">
      <w:pPr>
        <w:rPr>
          <w:rFonts w:ascii="Times New Roman"/>
          <w:b/>
          <w:sz w:val="24"/>
          <w:u w:val="single"/>
        </w:rPr>
      </w:pPr>
    </w:p>
    <w:p w14:paraId="4751C365" w14:textId="3FCCFBD4" w:rsidR="00F6391F" w:rsidRDefault="00F6391F" w:rsidP="00B271B3">
      <w:pPr>
        <w:rPr>
          <w:rFonts w:ascii="Times New Roman"/>
          <w:b/>
          <w:sz w:val="24"/>
          <w:u w:val="single"/>
        </w:rPr>
      </w:pPr>
    </w:p>
    <w:p w14:paraId="6358DA79" w14:textId="11FC7C43" w:rsidR="00F6391F" w:rsidRDefault="00F6391F" w:rsidP="00B271B3">
      <w:pPr>
        <w:rPr>
          <w:rFonts w:ascii="Times New Roman"/>
          <w:b/>
          <w:sz w:val="24"/>
          <w:u w:val="single"/>
        </w:rPr>
      </w:pPr>
    </w:p>
    <w:p w14:paraId="50100983" w14:textId="1E37DA27" w:rsidR="00F6391F" w:rsidRDefault="00F6391F" w:rsidP="00B271B3">
      <w:pPr>
        <w:rPr>
          <w:rFonts w:ascii="Times New Roman"/>
          <w:b/>
          <w:sz w:val="24"/>
          <w:u w:val="single"/>
        </w:rPr>
      </w:pPr>
      <w:r>
        <w:rPr>
          <w:rFonts w:ascii="Times New Roman"/>
          <w:noProof/>
          <w:sz w:val="24"/>
          <w:szCs w:val="24"/>
        </w:rPr>
        <w:drawing>
          <wp:anchor distT="36576" distB="36576" distL="36576" distR="36576" simplePos="0" relativeHeight="251674624" behindDoc="0" locked="0" layoutInCell="1" allowOverlap="1" wp14:anchorId="6BB0A022" wp14:editId="6177BEA8">
            <wp:simplePos x="0" y="0"/>
            <wp:positionH relativeFrom="margin">
              <wp:posOffset>-247967</wp:posOffset>
            </wp:positionH>
            <wp:positionV relativeFrom="paragraph">
              <wp:posOffset>214314</wp:posOffset>
            </wp:positionV>
            <wp:extent cx="4529874" cy="2948985"/>
            <wp:effectExtent l="9208"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l="32460" t="39246" r="34734" b="22789"/>
                    <a:stretch>
                      <a:fillRect/>
                    </a:stretch>
                  </pic:blipFill>
                  <pic:spPr bwMode="auto">
                    <a:xfrm rot="16200000">
                      <a:off x="0" y="0"/>
                      <a:ext cx="4529874" cy="294898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324E2ECC" w14:textId="7799193B" w:rsidR="00F6391F" w:rsidRDefault="00F6391F" w:rsidP="00B271B3">
      <w:pPr>
        <w:rPr>
          <w:rFonts w:ascii="Times New Roman"/>
          <w:b/>
          <w:sz w:val="24"/>
          <w:u w:val="single"/>
        </w:rPr>
      </w:pPr>
    </w:p>
    <w:p w14:paraId="74EF1BEC" w14:textId="7CAD39DB" w:rsidR="00F6391F" w:rsidRDefault="00F6391F" w:rsidP="00B271B3">
      <w:pPr>
        <w:rPr>
          <w:rFonts w:ascii="Times New Roman"/>
          <w:b/>
          <w:sz w:val="24"/>
          <w:u w:val="single"/>
        </w:rPr>
      </w:pPr>
    </w:p>
    <w:p w14:paraId="222268A1" w14:textId="5F2CB3B7" w:rsidR="00F6391F" w:rsidRDefault="00F6391F" w:rsidP="00B271B3">
      <w:pPr>
        <w:rPr>
          <w:rFonts w:ascii="Times New Roman"/>
          <w:b/>
          <w:sz w:val="24"/>
          <w:u w:val="single"/>
        </w:rPr>
      </w:pPr>
    </w:p>
    <w:p w14:paraId="3F648E37" w14:textId="0FB0AD00" w:rsidR="00F6391F" w:rsidRDefault="00F6391F" w:rsidP="00B271B3">
      <w:pPr>
        <w:rPr>
          <w:rFonts w:ascii="Times New Roman"/>
          <w:b/>
          <w:sz w:val="24"/>
          <w:u w:val="single"/>
        </w:rPr>
      </w:pPr>
    </w:p>
    <w:p w14:paraId="07E98463" w14:textId="248883F6" w:rsidR="00F6391F" w:rsidRDefault="00F6391F" w:rsidP="00B271B3">
      <w:pPr>
        <w:rPr>
          <w:rFonts w:ascii="Times New Roman"/>
          <w:b/>
          <w:sz w:val="24"/>
          <w:u w:val="single"/>
        </w:rPr>
      </w:pPr>
    </w:p>
    <w:p w14:paraId="243B3E79" w14:textId="0FD87416" w:rsidR="00F6391F" w:rsidRDefault="00F6391F" w:rsidP="00B271B3">
      <w:pPr>
        <w:rPr>
          <w:rFonts w:ascii="Times New Roman"/>
          <w:b/>
          <w:sz w:val="24"/>
          <w:u w:val="single"/>
        </w:rPr>
      </w:pPr>
    </w:p>
    <w:p w14:paraId="7DEA3872" w14:textId="1D84600F" w:rsidR="00F6391F" w:rsidRDefault="00F6391F" w:rsidP="00B271B3">
      <w:pPr>
        <w:rPr>
          <w:rFonts w:ascii="Times New Roman"/>
          <w:b/>
          <w:sz w:val="24"/>
          <w:u w:val="single"/>
        </w:rPr>
      </w:pPr>
    </w:p>
    <w:p w14:paraId="7A65CFA0" w14:textId="2EDB2576" w:rsidR="00F6391F" w:rsidRDefault="00F6391F" w:rsidP="00B271B3">
      <w:pPr>
        <w:rPr>
          <w:rFonts w:ascii="Times New Roman"/>
          <w:b/>
          <w:sz w:val="24"/>
          <w:u w:val="single"/>
        </w:rPr>
      </w:pPr>
    </w:p>
    <w:p w14:paraId="2838EEEB" w14:textId="2B32790D" w:rsidR="00F6391F" w:rsidRDefault="00F6391F" w:rsidP="00B271B3">
      <w:pPr>
        <w:rPr>
          <w:rFonts w:ascii="Times New Roman"/>
          <w:b/>
          <w:sz w:val="24"/>
          <w:u w:val="single"/>
        </w:rPr>
      </w:pPr>
    </w:p>
    <w:p w14:paraId="1FA364AF" w14:textId="5A5A3F53" w:rsidR="00F6391F" w:rsidRDefault="00F6391F" w:rsidP="00B271B3">
      <w:pPr>
        <w:rPr>
          <w:rFonts w:ascii="Times New Roman"/>
          <w:b/>
          <w:sz w:val="24"/>
          <w:u w:val="single"/>
        </w:rPr>
      </w:pPr>
    </w:p>
    <w:p w14:paraId="533C445E" w14:textId="77777777" w:rsidR="00F6391F" w:rsidRDefault="00F6391F" w:rsidP="00B271B3">
      <w:pPr>
        <w:rPr>
          <w:rFonts w:ascii="Times New Roman"/>
          <w:b/>
          <w:sz w:val="24"/>
          <w:u w:val="single"/>
        </w:rPr>
      </w:pPr>
    </w:p>
    <w:p w14:paraId="2ADCEA81" w14:textId="1BF94581" w:rsidR="00B271B3" w:rsidRPr="004256AE" w:rsidRDefault="00FE5EDC" w:rsidP="00B271B3">
      <w:pPr>
        <w:rPr>
          <w:rFonts w:ascii="Times New Roman"/>
          <w:b/>
          <w:sz w:val="24"/>
          <w:u w:val="single"/>
        </w:rPr>
      </w:pPr>
      <w:r w:rsidRPr="004256AE">
        <w:rPr>
          <w:rFonts w:ascii="Times New Roman"/>
          <w:b/>
          <w:sz w:val="24"/>
          <w:u w:val="single"/>
        </w:rPr>
        <w:lastRenderedPageBreak/>
        <w:t xml:space="preserve">Atodiad </w:t>
      </w:r>
      <w:r w:rsidR="00764BC0" w:rsidRPr="004256AE">
        <w:rPr>
          <w:rFonts w:ascii="Times New Roman"/>
          <w:b/>
          <w:sz w:val="24"/>
          <w:u w:val="single"/>
        </w:rPr>
        <w:t>3</w:t>
      </w:r>
      <w:r w:rsidRPr="004256AE">
        <w:rPr>
          <w:rFonts w:ascii="Times New Roman"/>
          <w:b/>
          <w:sz w:val="24"/>
          <w:u w:val="single"/>
        </w:rPr>
        <w:t xml:space="preserve"> </w:t>
      </w:r>
      <w:r w:rsidR="00B271B3" w:rsidRPr="004256AE">
        <w:rPr>
          <w:rFonts w:ascii="Times New Roman"/>
          <w:b/>
          <w:sz w:val="24"/>
          <w:u w:val="single"/>
        </w:rPr>
        <w:t xml:space="preserve">– </w:t>
      </w:r>
      <w:r w:rsidR="00612ED8" w:rsidRPr="004256AE">
        <w:rPr>
          <w:rFonts w:ascii="Times New Roman"/>
          <w:b/>
          <w:sz w:val="24"/>
          <w:u w:val="single"/>
        </w:rPr>
        <w:t xml:space="preserve">Holiadur </w:t>
      </w:r>
    </w:p>
    <w:p w14:paraId="6AE69CAD" w14:textId="7D4FFD52" w:rsidR="00B97547" w:rsidRDefault="007A208F" w:rsidP="00B271B3">
      <w:pPr>
        <w:rPr>
          <w:rFonts w:ascii="Times New Roman"/>
          <w:b/>
          <w:sz w:val="24"/>
        </w:rPr>
      </w:pPr>
      <w:r>
        <w:rPr>
          <w:rFonts w:ascii="Times New Roman"/>
          <w:b/>
          <w:sz w:val="24"/>
        </w:rPr>
        <w:tab/>
      </w:r>
      <w:r w:rsidR="00612ED8">
        <w:rPr>
          <w:noProof/>
        </w:rPr>
        <w:drawing>
          <wp:inline distT="0" distB="0" distL="0" distR="0" wp14:anchorId="618B860C" wp14:editId="721045B8">
            <wp:extent cx="4438650" cy="3082065"/>
            <wp:effectExtent l="0" t="0" r="0" b="4445"/>
            <wp:docPr id="36" name="Llun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8778" t="16551" r="19234" b="6897"/>
                    <a:stretch/>
                  </pic:blipFill>
                  <pic:spPr bwMode="auto">
                    <a:xfrm>
                      <a:off x="0" y="0"/>
                      <a:ext cx="4446305" cy="3087381"/>
                    </a:xfrm>
                    <a:prstGeom prst="rect">
                      <a:avLst/>
                    </a:prstGeom>
                    <a:ln>
                      <a:noFill/>
                    </a:ln>
                    <a:extLst>
                      <a:ext uri="{53640926-AAD7-44D8-BBD7-CCE9431645EC}">
                        <a14:shadowObscured xmlns:a14="http://schemas.microsoft.com/office/drawing/2010/main"/>
                      </a:ext>
                    </a:extLst>
                  </pic:spPr>
                </pic:pic>
              </a:graphicData>
            </a:graphic>
          </wp:inline>
        </w:drawing>
      </w:r>
    </w:p>
    <w:p w14:paraId="3E1B450F" w14:textId="7D16A7D8" w:rsidR="00612ED8" w:rsidRDefault="00612ED8" w:rsidP="00B271B3">
      <w:pPr>
        <w:rPr>
          <w:rFonts w:ascii="Times New Roman"/>
          <w:b/>
          <w:sz w:val="24"/>
        </w:rPr>
      </w:pPr>
      <w:r>
        <w:rPr>
          <w:rFonts w:ascii="Times New Roman"/>
          <w:b/>
          <w:sz w:val="24"/>
        </w:rPr>
        <w:t xml:space="preserve">          </w:t>
      </w:r>
      <w:r>
        <w:rPr>
          <w:noProof/>
        </w:rPr>
        <w:drawing>
          <wp:inline distT="0" distB="0" distL="0" distR="0" wp14:anchorId="33FBFDFB" wp14:editId="2F1C6E87">
            <wp:extent cx="4495800" cy="3413923"/>
            <wp:effectExtent l="0" t="0" r="0" b="0"/>
            <wp:docPr id="37" name="Llun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8447" t="10345" r="19399" b="5713"/>
                    <a:stretch/>
                  </pic:blipFill>
                  <pic:spPr bwMode="auto">
                    <a:xfrm>
                      <a:off x="0" y="0"/>
                      <a:ext cx="4502485" cy="3418999"/>
                    </a:xfrm>
                    <a:prstGeom prst="rect">
                      <a:avLst/>
                    </a:prstGeom>
                    <a:ln>
                      <a:noFill/>
                    </a:ln>
                    <a:extLst>
                      <a:ext uri="{53640926-AAD7-44D8-BBD7-CCE9431645EC}">
                        <a14:shadowObscured xmlns:a14="http://schemas.microsoft.com/office/drawing/2010/main"/>
                      </a:ext>
                    </a:extLst>
                  </pic:spPr>
                </pic:pic>
              </a:graphicData>
            </a:graphic>
          </wp:inline>
        </w:drawing>
      </w:r>
    </w:p>
    <w:p w14:paraId="623841CF" w14:textId="18F6B178" w:rsidR="00612ED8" w:rsidRDefault="00612ED8" w:rsidP="00B271B3">
      <w:pPr>
        <w:rPr>
          <w:rFonts w:ascii="Times New Roman"/>
          <w:b/>
          <w:sz w:val="24"/>
        </w:rPr>
      </w:pPr>
    </w:p>
    <w:p w14:paraId="508C35B0" w14:textId="27DCEDE2" w:rsidR="00612ED8" w:rsidRDefault="00612ED8" w:rsidP="00B271B3">
      <w:pPr>
        <w:rPr>
          <w:rFonts w:ascii="Times New Roman"/>
          <w:b/>
          <w:sz w:val="24"/>
        </w:rPr>
      </w:pPr>
      <w:r>
        <w:rPr>
          <w:noProof/>
        </w:rPr>
        <w:lastRenderedPageBreak/>
        <w:drawing>
          <wp:inline distT="0" distB="0" distL="0" distR="0" wp14:anchorId="7F75D78A" wp14:editId="5A94565F">
            <wp:extent cx="4591050" cy="3044200"/>
            <wp:effectExtent l="0" t="0" r="0" b="3810"/>
            <wp:docPr id="39" name="Llun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8281" t="9458" r="20064" b="17833"/>
                    <a:stretch/>
                  </pic:blipFill>
                  <pic:spPr bwMode="auto">
                    <a:xfrm>
                      <a:off x="0" y="0"/>
                      <a:ext cx="4596413" cy="3047756"/>
                    </a:xfrm>
                    <a:prstGeom prst="rect">
                      <a:avLst/>
                    </a:prstGeom>
                    <a:ln>
                      <a:noFill/>
                    </a:ln>
                    <a:extLst>
                      <a:ext uri="{53640926-AAD7-44D8-BBD7-CCE9431645EC}">
                        <a14:shadowObscured xmlns:a14="http://schemas.microsoft.com/office/drawing/2010/main"/>
                      </a:ext>
                    </a:extLst>
                  </pic:spPr>
                </pic:pic>
              </a:graphicData>
            </a:graphic>
          </wp:inline>
        </w:drawing>
      </w:r>
    </w:p>
    <w:p w14:paraId="619EAD46" w14:textId="4F0D3AE0" w:rsidR="00612ED8" w:rsidRDefault="00612ED8" w:rsidP="00B271B3">
      <w:pPr>
        <w:rPr>
          <w:rFonts w:ascii="Times New Roman"/>
          <w:b/>
          <w:sz w:val="24"/>
        </w:rPr>
      </w:pPr>
      <w:r>
        <w:rPr>
          <w:noProof/>
        </w:rPr>
        <w:drawing>
          <wp:inline distT="0" distB="0" distL="0" distR="0" wp14:anchorId="34716D70" wp14:editId="68706E20">
            <wp:extent cx="4586389" cy="3486150"/>
            <wp:effectExtent l="0" t="0" r="5080" b="0"/>
            <wp:docPr id="42" name="Llun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8945" t="9754" r="19400" b="6897"/>
                    <a:stretch/>
                  </pic:blipFill>
                  <pic:spPr bwMode="auto">
                    <a:xfrm>
                      <a:off x="0" y="0"/>
                      <a:ext cx="4593146" cy="3491286"/>
                    </a:xfrm>
                    <a:prstGeom prst="rect">
                      <a:avLst/>
                    </a:prstGeom>
                    <a:ln>
                      <a:noFill/>
                    </a:ln>
                    <a:extLst>
                      <a:ext uri="{53640926-AAD7-44D8-BBD7-CCE9431645EC}">
                        <a14:shadowObscured xmlns:a14="http://schemas.microsoft.com/office/drawing/2010/main"/>
                      </a:ext>
                    </a:extLst>
                  </pic:spPr>
                </pic:pic>
              </a:graphicData>
            </a:graphic>
          </wp:inline>
        </w:drawing>
      </w:r>
    </w:p>
    <w:p w14:paraId="49987472" w14:textId="6EF22A41" w:rsidR="00612ED8" w:rsidRDefault="00612ED8" w:rsidP="00B271B3">
      <w:pPr>
        <w:rPr>
          <w:rFonts w:ascii="Times New Roman"/>
          <w:b/>
          <w:sz w:val="24"/>
        </w:rPr>
      </w:pPr>
      <w:r>
        <w:rPr>
          <w:noProof/>
        </w:rPr>
        <w:lastRenderedPageBreak/>
        <w:drawing>
          <wp:inline distT="0" distB="0" distL="0" distR="0" wp14:anchorId="0C372835" wp14:editId="3DA7D2CB">
            <wp:extent cx="4562475" cy="3219147"/>
            <wp:effectExtent l="0" t="0" r="0" b="635"/>
            <wp:docPr id="44" name="Llun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8281" t="9754" r="19067" b="11625"/>
                    <a:stretch/>
                  </pic:blipFill>
                  <pic:spPr bwMode="auto">
                    <a:xfrm>
                      <a:off x="0" y="0"/>
                      <a:ext cx="4567239" cy="3222508"/>
                    </a:xfrm>
                    <a:prstGeom prst="rect">
                      <a:avLst/>
                    </a:prstGeom>
                    <a:ln>
                      <a:noFill/>
                    </a:ln>
                    <a:extLst>
                      <a:ext uri="{53640926-AAD7-44D8-BBD7-CCE9431645EC}">
                        <a14:shadowObscured xmlns:a14="http://schemas.microsoft.com/office/drawing/2010/main"/>
                      </a:ext>
                    </a:extLst>
                  </pic:spPr>
                </pic:pic>
              </a:graphicData>
            </a:graphic>
          </wp:inline>
        </w:drawing>
      </w:r>
    </w:p>
    <w:p w14:paraId="5B4BEC2F" w14:textId="38AEB5CC" w:rsidR="00612ED8" w:rsidRDefault="00612ED8" w:rsidP="00B271B3">
      <w:pPr>
        <w:rPr>
          <w:rFonts w:ascii="Times New Roman"/>
          <w:b/>
          <w:sz w:val="24"/>
        </w:rPr>
      </w:pPr>
      <w:r>
        <w:rPr>
          <w:noProof/>
        </w:rPr>
        <w:drawing>
          <wp:inline distT="0" distB="0" distL="0" distR="0" wp14:anchorId="21813664" wp14:editId="7A955AED">
            <wp:extent cx="4543425" cy="2902404"/>
            <wp:effectExtent l="0" t="0" r="0" b="0"/>
            <wp:docPr id="45" name="Llun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8613" t="9754" r="19732" b="20197"/>
                    <a:stretch/>
                  </pic:blipFill>
                  <pic:spPr bwMode="auto">
                    <a:xfrm>
                      <a:off x="0" y="0"/>
                      <a:ext cx="4551440" cy="2907524"/>
                    </a:xfrm>
                    <a:prstGeom prst="rect">
                      <a:avLst/>
                    </a:prstGeom>
                    <a:ln>
                      <a:noFill/>
                    </a:ln>
                    <a:extLst>
                      <a:ext uri="{53640926-AAD7-44D8-BBD7-CCE9431645EC}">
                        <a14:shadowObscured xmlns:a14="http://schemas.microsoft.com/office/drawing/2010/main"/>
                      </a:ext>
                    </a:extLst>
                  </pic:spPr>
                </pic:pic>
              </a:graphicData>
            </a:graphic>
          </wp:inline>
        </w:drawing>
      </w:r>
    </w:p>
    <w:p w14:paraId="78E4BA5A" w14:textId="77777777" w:rsidR="00612ED8" w:rsidRDefault="00612ED8" w:rsidP="00B271B3">
      <w:pPr>
        <w:rPr>
          <w:rFonts w:ascii="Times New Roman"/>
          <w:b/>
          <w:sz w:val="24"/>
        </w:rPr>
      </w:pPr>
    </w:p>
    <w:p w14:paraId="61BAF877" w14:textId="77777777" w:rsidR="003823B9" w:rsidRDefault="003823B9" w:rsidP="003823B9">
      <w:pPr>
        <w:tabs>
          <w:tab w:val="left" w:pos="1725"/>
        </w:tabs>
        <w:rPr>
          <w:rFonts w:ascii="Times New Roman"/>
          <w:b/>
          <w:sz w:val="24"/>
        </w:rPr>
      </w:pPr>
    </w:p>
    <w:p w14:paraId="1917E093" w14:textId="501FDB25" w:rsidR="009B3DC5" w:rsidRPr="004256AE" w:rsidRDefault="00B97547">
      <w:pPr>
        <w:rPr>
          <w:rFonts w:ascii="Times New Roman"/>
          <w:b/>
          <w:sz w:val="24"/>
          <w:u w:val="single"/>
        </w:rPr>
      </w:pPr>
      <w:r w:rsidRPr="004256AE">
        <w:rPr>
          <w:rFonts w:ascii="Times New Roman"/>
          <w:b/>
          <w:sz w:val="24"/>
          <w:u w:val="single"/>
        </w:rPr>
        <w:t xml:space="preserve">Atodiad </w:t>
      </w:r>
      <w:r w:rsidR="009B3DC5" w:rsidRPr="004256AE">
        <w:rPr>
          <w:rFonts w:ascii="Times New Roman"/>
          <w:b/>
          <w:sz w:val="24"/>
          <w:u w:val="single"/>
        </w:rPr>
        <w:t xml:space="preserve">4 - </w:t>
      </w:r>
    </w:p>
    <w:tbl>
      <w:tblPr>
        <w:tblStyle w:val="TableGrid"/>
        <w:tblW w:w="9923" w:type="dxa"/>
        <w:tblInd w:w="-572" w:type="dxa"/>
        <w:tblLook w:val="04A0" w:firstRow="1" w:lastRow="0" w:firstColumn="1" w:lastColumn="0" w:noHBand="0" w:noVBand="1"/>
      </w:tblPr>
      <w:tblGrid>
        <w:gridCol w:w="3577"/>
        <w:gridCol w:w="3227"/>
        <w:gridCol w:w="3119"/>
      </w:tblGrid>
      <w:tr w:rsidR="009B3DC5" w14:paraId="7D8A5F4B" w14:textId="77777777" w:rsidTr="009B3DC5">
        <w:tc>
          <w:tcPr>
            <w:tcW w:w="3577" w:type="dxa"/>
          </w:tcPr>
          <w:p w14:paraId="6D56CD4B" w14:textId="4D957A64" w:rsidR="009B3DC5" w:rsidRDefault="009B3DC5">
            <w:pPr>
              <w:rPr>
                <w:rFonts w:ascii="Times New Roman"/>
                <w:b/>
                <w:sz w:val="24"/>
              </w:rPr>
            </w:pPr>
            <w:r>
              <w:rPr>
                <w:rFonts w:ascii="Times New Roman"/>
                <w:b/>
                <w:sz w:val="24"/>
              </w:rPr>
              <w:t xml:space="preserve">Dulliau hybu diddordeb plant </w:t>
            </w:r>
          </w:p>
        </w:tc>
        <w:tc>
          <w:tcPr>
            <w:tcW w:w="3227" w:type="dxa"/>
          </w:tcPr>
          <w:p w14:paraId="360E9FBF" w14:textId="2F38E696" w:rsidR="009B3DC5" w:rsidRDefault="009B3DC5">
            <w:pPr>
              <w:rPr>
                <w:rFonts w:ascii="Times New Roman"/>
                <w:b/>
                <w:sz w:val="24"/>
              </w:rPr>
            </w:pPr>
            <w:r>
              <w:rPr>
                <w:rFonts w:ascii="Times New Roman"/>
                <w:b/>
                <w:sz w:val="24"/>
              </w:rPr>
              <w:t>Dulliau cefnogi medrau plant</w:t>
            </w:r>
          </w:p>
        </w:tc>
        <w:tc>
          <w:tcPr>
            <w:tcW w:w="3119" w:type="dxa"/>
          </w:tcPr>
          <w:p w14:paraId="6A1332A2" w14:textId="14F9E1CA" w:rsidR="009B3DC5" w:rsidRDefault="009B3DC5">
            <w:pPr>
              <w:rPr>
                <w:rFonts w:ascii="Times New Roman"/>
                <w:b/>
                <w:sz w:val="24"/>
              </w:rPr>
            </w:pPr>
            <w:r>
              <w:rPr>
                <w:rFonts w:ascii="Times New Roman"/>
                <w:b/>
                <w:sz w:val="24"/>
              </w:rPr>
              <w:t xml:space="preserve">Dulliau hybu ymgysylltu </w:t>
            </w:r>
          </w:p>
        </w:tc>
      </w:tr>
      <w:tr w:rsidR="009B3DC5" w14:paraId="15F64492" w14:textId="77777777" w:rsidTr="009B3DC5">
        <w:tc>
          <w:tcPr>
            <w:tcW w:w="3577" w:type="dxa"/>
          </w:tcPr>
          <w:p w14:paraId="4076B669" w14:textId="38CC4DB7" w:rsidR="009B3DC5" w:rsidRDefault="009B3DC5">
            <w:pPr>
              <w:rPr>
                <w:rFonts w:ascii="Times New Roman"/>
                <w:b/>
                <w:sz w:val="24"/>
              </w:rPr>
            </w:pPr>
            <w:r>
              <w:rPr>
                <w:b/>
              </w:rPr>
              <w:t>- Fflic a Fflac</w:t>
            </w:r>
          </w:p>
        </w:tc>
        <w:tc>
          <w:tcPr>
            <w:tcW w:w="3227" w:type="dxa"/>
          </w:tcPr>
          <w:p w14:paraId="25409EDB" w14:textId="2EE375AC" w:rsidR="009B3DC5" w:rsidRDefault="009B3DC5">
            <w:pPr>
              <w:rPr>
                <w:rFonts w:ascii="Times New Roman"/>
                <w:b/>
                <w:sz w:val="24"/>
              </w:rPr>
            </w:pPr>
            <w:r>
              <w:rPr>
                <w:rFonts w:ascii="Times New Roman"/>
                <w:b/>
                <w:sz w:val="24"/>
              </w:rPr>
              <w:t>-TRANDEP</w:t>
            </w:r>
          </w:p>
        </w:tc>
        <w:tc>
          <w:tcPr>
            <w:tcW w:w="3119" w:type="dxa"/>
          </w:tcPr>
          <w:p w14:paraId="3B1B00B0" w14:textId="364B65C3" w:rsidR="009B3DC5" w:rsidRDefault="007A208F">
            <w:pPr>
              <w:rPr>
                <w:rFonts w:ascii="Times New Roman"/>
                <w:b/>
                <w:sz w:val="24"/>
              </w:rPr>
            </w:pPr>
            <w:r>
              <w:rPr>
                <w:rFonts w:ascii="Times New Roman"/>
                <w:b/>
                <w:sz w:val="24"/>
              </w:rPr>
              <w:t xml:space="preserve">- Noson Rieni </w:t>
            </w:r>
          </w:p>
        </w:tc>
      </w:tr>
      <w:tr w:rsidR="009B3DC5" w14:paraId="1E71B04D" w14:textId="77777777" w:rsidTr="009B3DC5">
        <w:tc>
          <w:tcPr>
            <w:tcW w:w="3577" w:type="dxa"/>
          </w:tcPr>
          <w:p w14:paraId="23B14658" w14:textId="2C930EE0" w:rsidR="009B3DC5" w:rsidRDefault="009B3DC5">
            <w:pPr>
              <w:rPr>
                <w:rFonts w:ascii="Times New Roman"/>
                <w:b/>
                <w:sz w:val="24"/>
              </w:rPr>
            </w:pPr>
            <w:r>
              <w:rPr>
                <w:rFonts w:ascii="Times New Roman"/>
                <w:b/>
                <w:sz w:val="24"/>
              </w:rPr>
              <w:t xml:space="preserve">- Wyddor stumiau </w:t>
            </w:r>
          </w:p>
        </w:tc>
        <w:tc>
          <w:tcPr>
            <w:tcW w:w="3227" w:type="dxa"/>
          </w:tcPr>
          <w:p w14:paraId="62E46560" w14:textId="6E455EBF" w:rsidR="009B3DC5" w:rsidRDefault="009B3DC5">
            <w:pPr>
              <w:rPr>
                <w:rFonts w:ascii="Times New Roman"/>
                <w:b/>
                <w:sz w:val="24"/>
              </w:rPr>
            </w:pPr>
            <w:r>
              <w:rPr>
                <w:rFonts w:ascii="Times New Roman"/>
                <w:b/>
                <w:sz w:val="24"/>
              </w:rPr>
              <w:t xml:space="preserve">- Gwahaniaethu </w:t>
            </w:r>
          </w:p>
        </w:tc>
        <w:tc>
          <w:tcPr>
            <w:tcW w:w="3119" w:type="dxa"/>
          </w:tcPr>
          <w:p w14:paraId="6F11F1AF" w14:textId="7AE27066" w:rsidR="009B3DC5" w:rsidRDefault="007A208F">
            <w:pPr>
              <w:rPr>
                <w:rFonts w:ascii="Times New Roman"/>
                <w:b/>
                <w:sz w:val="24"/>
              </w:rPr>
            </w:pPr>
            <w:r>
              <w:rPr>
                <w:rFonts w:ascii="Times New Roman"/>
                <w:b/>
                <w:sz w:val="24"/>
              </w:rPr>
              <w:t>- Cyswllt Rhieni</w:t>
            </w:r>
          </w:p>
        </w:tc>
      </w:tr>
      <w:tr w:rsidR="009B3DC5" w14:paraId="656195AA" w14:textId="77777777" w:rsidTr="009B3DC5">
        <w:tc>
          <w:tcPr>
            <w:tcW w:w="3577" w:type="dxa"/>
          </w:tcPr>
          <w:p w14:paraId="0A8538D7" w14:textId="0420A219" w:rsidR="009B3DC5" w:rsidRDefault="009B3DC5">
            <w:pPr>
              <w:rPr>
                <w:rFonts w:ascii="Times New Roman"/>
                <w:b/>
                <w:sz w:val="24"/>
              </w:rPr>
            </w:pPr>
            <w:r>
              <w:rPr>
                <w:rFonts w:ascii="Times New Roman"/>
                <w:b/>
                <w:sz w:val="24"/>
              </w:rPr>
              <w:t xml:space="preserve">- Pie Corbett </w:t>
            </w:r>
          </w:p>
        </w:tc>
        <w:tc>
          <w:tcPr>
            <w:tcW w:w="3227" w:type="dxa"/>
          </w:tcPr>
          <w:p w14:paraId="33E252CB" w14:textId="71CCC1C5" w:rsidR="009B3DC5" w:rsidRDefault="009B3DC5">
            <w:pPr>
              <w:rPr>
                <w:rFonts w:ascii="Times New Roman"/>
                <w:b/>
                <w:sz w:val="24"/>
              </w:rPr>
            </w:pPr>
            <w:r>
              <w:rPr>
                <w:rFonts w:ascii="Times New Roman"/>
                <w:b/>
                <w:sz w:val="24"/>
              </w:rPr>
              <w:t xml:space="preserve">- EAL </w:t>
            </w:r>
          </w:p>
        </w:tc>
        <w:tc>
          <w:tcPr>
            <w:tcW w:w="3119" w:type="dxa"/>
          </w:tcPr>
          <w:p w14:paraId="0C8F028D" w14:textId="315C5943" w:rsidR="009B3DC5" w:rsidRDefault="007A208F">
            <w:pPr>
              <w:rPr>
                <w:rFonts w:ascii="Times New Roman"/>
                <w:b/>
                <w:sz w:val="24"/>
              </w:rPr>
            </w:pPr>
            <w:r>
              <w:rPr>
                <w:rFonts w:ascii="Times New Roman"/>
                <w:b/>
                <w:sz w:val="24"/>
              </w:rPr>
              <w:t xml:space="preserve">- Eisteddfodau </w:t>
            </w:r>
          </w:p>
        </w:tc>
      </w:tr>
      <w:tr w:rsidR="009B3DC5" w14:paraId="05B7D0F9" w14:textId="77777777" w:rsidTr="009B3DC5">
        <w:tc>
          <w:tcPr>
            <w:tcW w:w="3577" w:type="dxa"/>
          </w:tcPr>
          <w:p w14:paraId="6BB78EAB" w14:textId="57AFEB38" w:rsidR="009B3DC5" w:rsidRDefault="009B3DC5">
            <w:pPr>
              <w:rPr>
                <w:rFonts w:ascii="Times New Roman"/>
                <w:b/>
                <w:sz w:val="24"/>
              </w:rPr>
            </w:pPr>
            <w:r>
              <w:rPr>
                <w:rFonts w:ascii="Times New Roman"/>
                <w:b/>
                <w:sz w:val="24"/>
              </w:rPr>
              <w:t xml:space="preserve">- Ardaloedd cyfoethogi </w:t>
            </w:r>
          </w:p>
        </w:tc>
        <w:tc>
          <w:tcPr>
            <w:tcW w:w="3227" w:type="dxa"/>
          </w:tcPr>
          <w:p w14:paraId="7BE9363F" w14:textId="5FE954CC" w:rsidR="009B3DC5" w:rsidRDefault="009B3DC5">
            <w:pPr>
              <w:rPr>
                <w:rFonts w:ascii="Times New Roman"/>
                <w:b/>
                <w:sz w:val="24"/>
              </w:rPr>
            </w:pPr>
            <w:r>
              <w:rPr>
                <w:rFonts w:ascii="Times New Roman"/>
                <w:b/>
                <w:sz w:val="24"/>
              </w:rPr>
              <w:t>- Speech therapy lessons</w:t>
            </w:r>
          </w:p>
        </w:tc>
        <w:tc>
          <w:tcPr>
            <w:tcW w:w="3119" w:type="dxa"/>
          </w:tcPr>
          <w:p w14:paraId="3CD3001B" w14:textId="33F897E6" w:rsidR="009B3DC5" w:rsidRDefault="007A208F">
            <w:pPr>
              <w:rPr>
                <w:rFonts w:ascii="Times New Roman"/>
                <w:b/>
                <w:sz w:val="24"/>
              </w:rPr>
            </w:pPr>
            <w:r>
              <w:rPr>
                <w:rFonts w:ascii="Times New Roman"/>
                <w:b/>
                <w:sz w:val="24"/>
              </w:rPr>
              <w:t xml:space="preserve">- Dathlu Gwaith y plant </w:t>
            </w:r>
          </w:p>
        </w:tc>
      </w:tr>
      <w:tr w:rsidR="009B3DC5" w14:paraId="3B374340" w14:textId="77777777" w:rsidTr="009B3DC5">
        <w:tc>
          <w:tcPr>
            <w:tcW w:w="3577" w:type="dxa"/>
          </w:tcPr>
          <w:p w14:paraId="77D886AB" w14:textId="291E8A9A" w:rsidR="009B3DC5" w:rsidRDefault="009B3DC5">
            <w:pPr>
              <w:rPr>
                <w:rFonts w:ascii="Times New Roman"/>
                <w:b/>
                <w:sz w:val="24"/>
              </w:rPr>
            </w:pPr>
            <w:r>
              <w:rPr>
                <w:rFonts w:ascii="Times New Roman"/>
                <w:b/>
                <w:sz w:val="24"/>
              </w:rPr>
              <w:t xml:space="preserve">- Dysgu allanol </w:t>
            </w:r>
          </w:p>
        </w:tc>
        <w:tc>
          <w:tcPr>
            <w:tcW w:w="3227" w:type="dxa"/>
          </w:tcPr>
          <w:p w14:paraId="48B34063" w14:textId="6FDDAFE6" w:rsidR="009B3DC5" w:rsidRDefault="009B3DC5">
            <w:pPr>
              <w:rPr>
                <w:rFonts w:ascii="Times New Roman"/>
                <w:b/>
                <w:sz w:val="24"/>
              </w:rPr>
            </w:pPr>
            <w:r>
              <w:rPr>
                <w:rFonts w:ascii="Times New Roman"/>
                <w:b/>
                <w:sz w:val="24"/>
              </w:rPr>
              <w:t xml:space="preserve">- Iaith ar daith </w:t>
            </w:r>
          </w:p>
        </w:tc>
        <w:tc>
          <w:tcPr>
            <w:tcW w:w="3119" w:type="dxa"/>
          </w:tcPr>
          <w:p w14:paraId="1FB9EFF5" w14:textId="4083B54E" w:rsidR="009B3DC5" w:rsidRDefault="007A208F">
            <w:pPr>
              <w:rPr>
                <w:rFonts w:ascii="Times New Roman"/>
                <w:b/>
                <w:sz w:val="24"/>
              </w:rPr>
            </w:pPr>
            <w:r>
              <w:rPr>
                <w:rFonts w:ascii="Times New Roman"/>
                <w:b/>
                <w:sz w:val="24"/>
              </w:rPr>
              <w:t>- PTA</w:t>
            </w:r>
          </w:p>
        </w:tc>
      </w:tr>
      <w:tr w:rsidR="009B3DC5" w14:paraId="256AC488" w14:textId="77777777" w:rsidTr="009B3DC5">
        <w:tc>
          <w:tcPr>
            <w:tcW w:w="3577" w:type="dxa"/>
          </w:tcPr>
          <w:p w14:paraId="521BBF66" w14:textId="590B9380" w:rsidR="009B3DC5" w:rsidRDefault="009B3DC5">
            <w:pPr>
              <w:rPr>
                <w:rFonts w:ascii="Times New Roman"/>
                <w:b/>
                <w:sz w:val="24"/>
              </w:rPr>
            </w:pPr>
            <w:r>
              <w:rPr>
                <w:rFonts w:ascii="Times New Roman"/>
                <w:b/>
                <w:sz w:val="24"/>
              </w:rPr>
              <w:t xml:space="preserve">- Straeon diddorol </w:t>
            </w:r>
          </w:p>
        </w:tc>
        <w:tc>
          <w:tcPr>
            <w:tcW w:w="3227" w:type="dxa"/>
          </w:tcPr>
          <w:p w14:paraId="0D8A7B08" w14:textId="1EB098FE" w:rsidR="009B3DC5" w:rsidRDefault="009B3DC5">
            <w:pPr>
              <w:rPr>
                <w:rFonts w:ascii="Times New Roman"/>
                <w:b/>
                <w:sz w:val="24"/>
              </w:rPr>
            </w:pPr>
            <w:r>
              <w:rPr>
                <w:rFonts w:ascii="Times New Roman"/>
                <w:b/>
                <w:sz w:val="24"/>
              </w:rPr>
              <w:t>- Cornerstones</w:t>
            </w:r>
          </w:p>
        </w:tc>
        <w:tc>
          <w:tcPr>
            <w:tcW w:w="3119" w:type="dxa"/>
          </w:tcPr>
          <w:p w14:paraId="149EA69E" w14:textId="17C86A5F" w:rsidR="009B3DC5" w:rsidRDefault="007A208F">
            <w:pPr>
              <w:rPr>
                <w:rFonts w:ascii="Times New Roman"/>
                <w:b/>
                <w:sz w:val="24"/>
              </w:rPr>
            </w:pPr>
            <w:r>
              <w:rPr>
                <w:rFonts w:ascii="Times New Roman"/>
                <w:b/>
                <w:sz w:val="24"/>
              </w:rPr>
              <w:t>- Sgwrsio wrth y drws ar ddiwedd dydd</w:t>
            </w:r>
          </w:p>
        </w:tc>
      </w:tr>
      <w:tr w:rsidR="009B3DC5" w14:paraId="605C5536" w14:textId="77777777" w:rsidTr="009B3DC5">
        <w:tc>
          <w:tcPr>
            <w:tcW w:w="3577" w:type="dxa"/>
          </w:tcPr>
          <w:p w14:paraId="0C0253AD" w14:textId="265D121B" w:rsidR="009B3DC5" w:rsidRDefault="009B3DC5">
            <w:pPr>
              <w:rPr>
                <w:rFonts w:ascii="Times New Roman"/>
                <w:b/>
                <w:sz w:val="24"/>
              </w:rPr>
            </w:pPr>
            <w:r>
              <w:rPr>
                <w:rFonts w:ascii="Times New Roman"/>
                <w:b/>
                <w:sz w:val="24"/>
              </w:rPr>
              <w:lastRenderedPageBreak/>
              <w:t>- Cyfleoedd perfformio stori o flaen sgrin werdd</w:t>
            </w:r>
          </w:p>
        </w:tc>
        <w:tc>
          <w:tcPr>
            <w:tcW w:w="3227" w:type="dxa"/>
          </w:tcPr>
          <w:p w14:paraId="5050C526" w14:textId="0DA066C0" w:rsidR="009B3DC5" w:rsidRDefault="009B3DC5">
            <w:pPr>
              <w:rPr>
                <w:rFonts w:ascii="Times New Roman"/>
                <w:b/>
                <w:sz w:val="24"/>
              </w:rPr>
            </w:pPr>
            <w:r>
              <w:rPr>
                <w:rFonts w:ascii="Times New Roman"/>
                <w:b/>
                <w:sz w:val="24"/>
              </w:rPr>
              <w:t xml:space="preserve">- Bugeilio </w:t>
            </w:r>
          </w:p>
        </w:tc>
        <w:tc>
          <w:tcPr>
            <w:tcW w:w="3119" w:type="dxa"/>
          </w:tcPr>
          <w:p w14:paraId="45A83093" w14:textId="37948000" w:rsidR="009B3DC5" w:rsidRDefault="007A208F">
            <w:pPr>
              <w:rPr>
                <w:rFonts w:ascii="Times New Roman"/>
                <w:b/>
                <w:sz w:val="24"/>
              </w:rPr>
            </w:pPr>
            <w:r>
              <w:rPr>
                <w:rFonts w:ascii="Times New Roman"/>
                <w:b/>
                <w:sz w:val="24"/>
              </w:rPr>
              <w:t xml:space="preserve">- Parent Mail </w:t>
            </w:r>
          </w:p>
        </w:tc>
      </w:tr>
      <w:tr w:rsidR="009B3DC5" w14:paraId="55EC54E0" w14:textId="77777777" w:rsidTr="009B3DC5">
        <w:tc>
          <w:tcPr>
            <w:tcW w:w="3577" w:type="dxa"/>
          </w:tcPr>
          <w:p w14:paraId="24FCE531" w14:textId="77777777" w:rsidR="009B3DC5" w:rsidRDefault="009B3DC5">
            <w:pPr>
              <w:rPr>
                <w:rFonts w:ascii="Times New Roman"/>
                <w:b/>
                <w:sz w:val="24"/>
              </w:rPr>
            </w:pPr>
          </w:p>
        </w:tc>
        <w:tc>
          <w:tcPr>
            <w:tcW w:w="3227" w:type="dxa"/>
          </w:tcPr>
          <w:p w14:paraId="14F14BDD" w14:textId="51673A87" w:rsidR="009B3DC5" w:rsidRDefault="007A208F">
            <w:pPr>
              <w:rPr>
                <w:rFonts w:ascii="Times New Roman"/>
                <w:b/>
                <w:sz w:val="24"/>
              </w:rPr>
            </w:pPr>
            <w:r>
              <w:rPr>
                <w:rFonts w:ascii="Times New Roman"/>
                <w:b/>
                <w:sz w:val="24"/>
              </w:rPr>
              <w:t xml:space="preserve">- Darllen ar y cyd </w:t>
            </w:r>
          </w:p>
        </w:tc>
        <w:tc>
          <w:tcPr>
            <w:tcW w:w="3119" w:type="dxa"/>
          </w:tcPr>
          <w:p w14:paraId="07F82692" w14:textId="27EBC7DB" w:rsidR="009B3DC5" w:rsidRDefault="007A208F">
            <w:pPr>
              <w:rPr>
                <w:rFonts w:ascii="Times New Roman"/>
                <w:b/>
                <w:sz w:val="24"/>
              </w:rPr>
            </w:pPr>
            <w:r>
              <w:rPr>
                <w:rFonts w:ascii="Times New Roman"/>
                <w:b/>
                <w:sz w:val="24"/>
              </w:rPr>
              <w:t xml:space="preserve">- Rhaglenni rhianta </w:t>
            </w:r>
          </w:p>
        </w:tc>
      </w:tr>
    </w:tbl>
    <w:p w14:paraId="10946036" w14:textId="4745AD23" w:rsidR="009B3DC5" w:rsidRDefault="009B3DC5" w:rsidP="009B3DC5">
      <w:pPr>
        <w:rPr>
          <w:b/>
        </w:rPr>
      </w:pPr>
    </w:p>
    <w:p w14:paraId="1E1AB857" w14:textId="193E94E2" w:rsidR="007A208F" w:rsidRDefault="002351A1">
      <w:pPr>
        <w:rPr>
          <w:rFonts w:ascii="Times New Roman"/>
          <w:b/>
          <w:sz w:val="24"/>
          <w:u w:val="single"/>
        </w:rPr>
      </w:pPr>
      <w:r w:rsidRPr="002351A1">
        <w:rPr>
          <w:rFonts w:ascii="Times New Roman"/>
          <w:b/>
          <w:sz w:val="24"/>
          <w:u w:val="single"/>
        </w:rPr>
        <w:t>Atodiad 5 – Ymatebion holiadur</w:t>
      </w:r>
    </w:p>
    <w:p w14:paraId="10E26145" w14:textId="257FE17E" w:rsidR="002351A1" w:rsidRDefault="007D26C0">
      <w:pPr>
        <w:rPr>
          <w:rFonts w:ascii="Times New Roman"/>
          <w:b/>
          <w:sz w:val="24"/>
          <w:u w:val="single"/>
        </w:rPr>
      </w:pPr>
      <w:r w:rsidRPr="007D26C0">
        <w:rPr>
          <w:noProof/>
        </w:rPr>
        <w:drawing>
          <wp:inline distT="0" distB="0" distL="0" distR="0" wp14:anchorId="564B8E27" wp14:editId="6E100D42">
            <wp:extent cx="5731510" cy="6845300"/>
            <wp:effectExtent l="0" t="0" r="2540" b="0"/>
            <wp:docPr id="47" name="Llun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6845300"/>
                    </a:xfrm>
                    <a:prstGeom prst="rect">
                      <a:avLst/>
                    </a:prstGeom>
                    <a:noFill/>
                    <a:ln>
                      <a:noFill/>
                    </a:ln>
                  </pic:spPr>
                </pic:pic>
              </a:graphicData>
            </a:graphic>
          </wp:inline>
        </w:drawing>
      </w:r>
    </w:p>
    <w:p w14:paraId="331A794E" w14:textId="19AC85C5" w:rsidR="007D26C0" w:rsidRDefault="007D26C0">
      <w:pPr>
        <w:rPr>
          <w:rFonts w:ascii="Times New Roman"/>
          <w:b/>
          <w:sz w:val="24"/>
          <w:u w:val="single"/>
        </w:rPr>
      </w:pPr>
    </w:p>
    <w:p w14:paraId="0A94A7A4" w14:textId="03F00697" w:rsidR="007D26C0" w:rsidRDefault="007D26C0">
      <w:pPr>
        <w:rPr>
          <w:rFonts w:ascii="Times New Roman"/>
          <w:b/>
          <w:sz w:val="24"/>
          <w:u w:val="single"/>
        </w:rPr>
      </w:pPr>
    </w:p>
    <w:p w14:paraId="2A397153" w14:textId="78BD45E8" w:rsidR="007D26C0" w:rsidRDefault="007D26C0">
      <w:pPr>
        <w:rPr>
          <w:rFonts w:ascii="Times New Roman"/>
          <w:b/>
          <w:sz w:val="24"/>
          <w:u w:val="single"/>
        </w:rPr>
      </w:pPr>
    </w:p>
    <w:p w14:paraId="493EB012" w14:textId="05BF49CE" w:rsidR="007D26C0" w:rsidRDefault="007D26C0">
      <w:pPr>
        <w:rPr>
          <w:rFonts w:ascii="Times New Roman"/>
          <w:b/>
          <w:sz w:val="24"/>
          <w:u w:val="single"/>
        </w:rPr>
      </w:pPr>
      <w:r w:rsidRPr="007D26C0">
        <w:rPr>
          <w:noProof/>
        </w:rPr>
        <w:lastRenderedPageBreak/>
        <w:drawing>
          <wp:inline distT="0" distB="0" distL="0" distR="0" wp14:anchorId="312043AC" wp14:editId="21B2B589">
            <wp:extent cx="5731510" cy="6870065"/>
            <wp:effectExtent l="0" t="0" r="0" b="6985"/>
            <wp:docPr id="46" name="Llun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6870065"/>
                    </a:xfrm>
                    <a:prstGeom prst="rect">
                      <a:avLst/>
                    </a:prstGeom>
                    <a:noFill/>
                    <a:ln>
                      <a:noFill/>
                    </a:ln>
                  </pic:spPr>
                </pic:pic>
              </a:graphicData>
            </a:graphic>
          </wp:inline>
        </w:drawing>
      </w:r>
    </w:p>
    <w:p w14:paraId="167F0E9F" w14:textId="45AFF58E" w:rsidR="007D26C0" w:rsidRDefault="007D26C0">
      <w:pPr>
        <w:rPr>
          <w:rFonts w:ascii="Times New Roman"/>
          <w:b/>
          <w:sz w:val="24"/>
          <w:u w:val="single"/>
        </w:rPr>
      </w:pPr>
      <w:r w:rsidRPr="007D26C0">
        <w:rPr>
          <w:noProof/>
        </w:rPr>
        <w:lastRenderedPageBreak/>
        <w:drawing>
          <wp:inline distT="0" distB="0" distL="0" distR="0" wp14:anchorId="11F567EB" wp14:editId="4F4FDBCC">
            <wp:extent cx="5731510" cy="7578725"/>
            <wp:effectExtent l="0" t="0" r="0" b="3175"/>
            <wp:docPr id="50" name="Llun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7578725"/>
                    </a:xfrm>
                    <a:prstGeom prst="rect">
                      <a:avLst/>
                    </a:prstGeom>
                    <a:noFill/>
                    <a:ln>
                      <a:noFill/>
                    </a:ln>
                  </pic:spPr>
                </pic:pic>
              </a:graphicData>
            </a:graphic>
          </wp:inline>
        </w:drawing>
      </w:r>
    </w:p>
    <w:p w14:paraId="0A6C1744" w14:textId="77777777" w:rsidR="007D26C0" w:rsidRDefault="007D26C0">
      <w:pPr>
        <w:rPr>
          <w:rFonts w:ascii="Times New Roman"/>
          <w:b/>
          <w:sz w:val="24"/>
          <w:u w:val="single"/>
        </w:rPr>
      </w:pPr>
    </w:p>
    <w:p w14:paraId="4EDD25FA" w14:textId="67A97AAA" w:rsidR="007D26C0" w:rsidRDefault="007D26C0"/>
    <w:p w14:paraId="6BD3BAE0" w14:textId="77777777" w:rsidR="007D26C0" w:rsidRDefault="007D26C0">
      <w:pPr>
        <w:rPr>
          <w:rFonts w:ascii="Times New Roman"/>
          <w:b/>
          <w:sz w:val="24"/>
          <w:u w:val="single"/>
        </w:rPr>
      </w:pPr>
    </w:p>
    <w:p w14:paraId="0BC9EED8" w14:textId="77777777" w:rsidR="007D26C0" w:rsidRDefault="007D26C0">
      <w:pPr>
        <w:rPr>
          <w:rFonts w:ascii="Times New Roman"/>
          <w:b/>
          <w:sz w:val="24"/>
          <w:u w:val="single"/>
        </w:rPr>
      </w:pPr>
    </w:p>
    <w:sectPr w:rsidR="007D26C0" w:rsidSect="002E71FB">
      <w:headerReference w:type="default" r:id="rId36"/>
      <w:footerReference w:type="default" r:id="rId37"/>
      <w:head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CF7F8" w14:textId="77777777" w:rsidR="00DB167A" w:rsidRDefault="00DB167A" w:rsidP="002E71FB">
      <w:pPr>
        <w:spacing w:after="0" w:line="240" w:lineRule="auto"/>
      </w:pPr>
      <w:r>
        <w:separator/>
      </w:r>
    </w:p>
  </w:endnote>
  <w:endnote w:type="continuationSeparator" w:id="0">
    <w:p w14:paraId="1858ECC8" w14:textId="77777777" w:rsidR="00DB167A" w:rsidRDefault="00DB167A" w:rsidP="002E7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Lucida Grande">
    <w:altName w:val="Segoe UI"/>
    <w:panose1 w:val="00000000000000000000"/>
    <w:charset w:val="00"/>
    <w:family w:val="swiss"/>
    <w:notTrueType/>
    <w:pitch w:val="variable"/>
    <w:sig w:usb0="E1000AEF" w:usb1="5000A1FF" w:usb2="00000000" w:usb3="00000000" w:csb0="000001B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9226433"/>
      <w:docPartObj>
        <w:docPartGallery w:val="Page Numbers (Bottom of Page)"/>
        <w:docPartUnique/>
      </w:docPartObj>
    </w:sdtPr>
    <w:sdtContent>
      <w:p w14:paraId="542F2F26" w14:textId="77777777" w:rsidR="00DB167A" w:rsidRDefault="00DB167A">
        <w:pPr>
          <w:pStyle w:val="Footer"/>
          <w:jc w:val="right"/>
        </w:pPr>
        <w:r>
          <w:fldChar w:fldCharType="begin"/>
        </w:r>
        <w:r>
          <w:instrText>PAGE   \* MERGEFORMAT</w:instrText>
        </w:r>
        <w:r>
          <w:fldChar w:fldCharType="separate"/>
        </w:r>
        <w:r>
          <w:t>2</w:t>
        </w:r>
        <w:r>
          <w:fldChar w:fldCharType="end"/>
        </w:r>
      </w:p>
    </w:sdtContent>
  </w:sdt>
  <w:p w14:paraId="3130B81F" w14:textId="77777777" w:rsidR="00DB167A" w:rsidRDefault="00DB1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88251" w14:textId="77777777" w:rsidR="00DB167A" w:rsidRDefault="00DB167A" w:rsidP="002E71FB">
      <w:pPr>
        <w:spacing w:after="0" w:line="240" w:lineRule="auto"/>
      </w:pPr>
      <w:r>
        <w:separator/>
      </w:r>
    </w:p>
  </w:footnote>
  <w:footnote w:type="continuationSeparator" w:id="0">
    <w:p w14:paraId="33B7A112" w14:textId="77777777" w:rsidR="00DB167A" w:rsidRDefault="00DB167A" w:rsidP="002E71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0B56A" w14:textId="77777777" w:rsidR="00DB167A" w:rsidRPr="002E71FB" w:rsidRDefault="00DB167A" w:rsidP="009F75F1">
    <w:pPr>
      <w:pStyle w:val="Header"/>
      <w:rPr>
        <w:lang w:val="en-GB"/>
      </w:rPr>
    </w:pPr>
    <w:r>
      <w:rPr>
        <w:lang w:val="en-GB"/>
      </w:rPr>
      <w:t xml:space="preserve">1601464                                                                                                       ECAD6003C                                                                                                                       </w:t>
    </w:r>
  </w:p>
  <w:p w14:paraId="137C7372" w14:textId="77777777" w:rsidR="00DB167A" w:rsidRDefault="00DB16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09040" w14:textId="77777777" w:rsidR="00DB167A" w:rsidRPr="002E71FB" w:rsidRDefault="00DB167A">
    <w:pPr>
      <w:pStyle w:val="Header"/>
      <w:rPr>
        <w:lang w:val="en-GB"/>
      </w:rPr>
    </w:pPr>
    <w:r>
      <w:rPr>
        <w:lang w:val="en-GB"/>
      </w:rPr>
      <w:t xml:space="preserve">1601464                                                                                                       ECAD6003C                                                                                                                       </w:t>
    </w:r>
  </w:p>
  <w:p w14:paraId="276AC1C4" w14:textId="77777777" w:rsidR="00DB167A" w:rsidRDefault="00DB167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76C64"/>
    <w:multiLevelType w:val="hybridMultilevel"/>
    <w:tmpl w:val="061835CE"/>
    <w:lvl w:ilvl="0" w:tplc="737A9516">
      <w:start w:val="1"/>
      <w:numFmt w:val="bullet"/>
      <w:lvlText w:val="•"/>
      <w:lvlJc w:val="left"/>
      <w:pPr>
        <w:tabs>
          <w:tab w:val="num" w:pos="720"/>
        </w:tabs>
        <w:ind w:left="720" w:hanging="360"/>
      </w:pPr>
      <w:rPr>
        <w:rFonts w:ascii="Arial" w:hAnsi="Arial" w:hint="default"/>
      </w:rPr>
    </w:lvl>
    <w:lvl w:ilvl="1" w:tplc="F36E7BF6" w:tentative="1">
      <w:start w:val="1"/>
      <w:numFmt w:val="bullet"/>
      <w:lvlText w:val="•"/>
      <w:lvlJc w:val="left"/>
      <w:pPr>
        <w:tabs>
          <w:tab w:val="num" w:pos="1440"/>
        </w:tabs>
        <w:ind w:left="1440" w:hanging="360"/>
      </w:pPr>
      <w:rPr>
        <w:rFonts w:ascii="Arial" w:hAnsi="Arial" w:hint="default"/>
      </w:rPr>
    </w:lvl>
    <w:lvl w:ilvl="2" w:tplc="23003AFE" w:tentative="1">
      <w:start w:val="1"/>
      <w:numFmt w:val="bullet"/>
      <w:lvlText w:val="•"/>
      <w:lvlJc w:val="left"/>
      <w:pPr>
        <w:tabs>
          <w:tab w:val="num" w:pos="2160"/>
        </w:tabs>
        <w:ind w:left="2160" w:hanging="360"/>
      </w:pPr>
      <w:rPr>
        <w:rFonts w:ascii="Arial" w:hAnsi="Arial" w:hint="default"/>
      </w:rPr>
    </w:lvl>
    <w:lvl w:ilvl="3" w:tplc="A2366D08" w:tentative="1">
      <w:start w:val="1"/>
      <w:numFmt w:val="bullet"/>
      <w:lvlText w:val="•"/>
      <w:lvlJc w:val="left"/>
      <w:pPr>
        <w:tabs>
          <w:tab w:val="num" w:pos="2880"/>
        </w:tabs>
        <w:ind w:left="2880" w:hanging="360"/>
      </w:pPr>
      <w:rPr>
        <w:rFonts w:ascii="Arial" w:hAnsi="Arial" w:hint="default"/>
      </w:rPr>
    </w:lvl>
    <w:lvl w:ilvl="4" w:tplc="48BA8024" w:tentative="1">
      <w:start w:val="1"/>
      <w:numFmt w:val="bullet"/>
      <w:lvlText w:val="•"/>
      <w:lvlJc w:val="left"/>
      <w:pPr>
        <w:tabs>
          <w:tab w:val="num" w:pos="3600"/>
        </w:tabs>
        <w:ind w:left="3600" w:hanging="360"/>
      </w:pPr>
      <w:rPr>
        <w:rFonts w:ascii="Arial" w:hAnsi="Arial" w:hint="default"/>
      </w:rPr>
    </w:lvl>
    <w:lvl w:ilvl="5" w:tplc="8730C250" w:tentative="1">
      <w:start w:val="1"/>
      <w:numFmt w:val="bullet"/>
      <w:lvlText w:val="•"/>
      <w:lvlJc w:val="left"/>
      <w:pPr>
        <w:tabs>
          <w:tab w:val="num" w:pos="4320"/>
        </w:tabs>
        <w:ind w:left="4320" w:hanging="360"/>
      </w:pPr>
      <w:rPr>
        <w:rFonts w:ascii="Arial" w:hAnsi="Arial" w:hint="default"/>
      </w:rPr>
    </w:lvl>
    <w:lvl w:ilvl="6" w:tplc="2E46B20A" w:tentative="1">
      <w:start w:val="1"/>
      <w:numFmt w:val="bullet"/>
      <w:lvlText w:val="•"/>
      <w:lvlJc w:val="left"/>
      <w:pPr>
        <w:tabs>
          <w:tab w:val="num" w:pos="5040"/>
        </w:tabs>
        <w:ind w:left="5040" w:hanging="360"/>
      </w:pPr>
      <w:rPr>
        <w:rFonts w:ascii="Arial" w:hAnsi="Arial" w:hint="default"/>
      </w:rPr>
    </w:lvl>
    <w:lvl w:ilvl="7" w:tplc="E0D88418" w:tentative="1">
      <w:start w:val="1"/>
      <w:numFmt w:val="bullet"/>
      <w:lvlText w:val="•"/>
      <w:lvlJc w:val="left"/>
      <w:pPr>
        <w:tabs>
          <w:tab w:val="num" w:pos="5760"/>
        </w:tabs>
        <w:ind w:left="5760" w:hanging="360"/>
      </w:pPr>
      <w:rPr>
        <w:rFonts w:ascii="Arial" w:hAnsi="Arial" w:hint="default"/>
      </w:rPr>
    </w:lvl>
    <w:lvl w:ilvl="8" w:tplc="02EC8A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6154C0"/>
    <w:multiLevelType w:val="hybridMultilevel"/>
    <w:tmpl w:val="0180D37E"/>
    <w:lvl w:ilvl="0" w:tplc="2F2C289C">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728AAD76">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8AE599C">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098CB032">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396888C">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5149982">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3748434">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2F9E40E8">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8C7AA808">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F2E6FB0"/>
    <w:multiLevelType w:val="hybridMultilevel"/>
    <w:tmpl w:val="8334CE82"/>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2CE80594"/>
    <w:multiLevelType w:val="hybridMultilevel"/>
    <w:tmpl w:val="38CA1544"/>
    <w:lvl w:ilvl="0" w:tplc="35ECF6F4">
      <w:start w:val="6"/>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A4DAB362">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5D84F454">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FE4E7BA8">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3CB08D40">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5E22B086">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72A45E1E">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3E164D50">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53102634">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409C6E40"/>
    <w:multiLevelType w:val="hybridMultilevel"/>
    <w:tmpl w:val="D4A44224"/>
    <w:lvl w:ilvl="0" w:tplc="CA9A0BDA">
      <w:start w:val="1"/>
      <w:numFmt w:val="bullet"/>
      <w:lvlText w:val="•"/>
      <w:lvlJc w:val="left"/>
      <w:pPr>
        <w:tabs>
          <w:tab w:val="num" w:pos="720"/>
        </w:tabs>
        <w:ind w:left="720" w:hanging="360"/>
      </w:pPr>
      <w:rPr>
        <w:rFonts w:ascii="Arial" w:hAnsi="Arial" w:hint="default"/>
      </w:rPr>
    </w:lvl>
    <w:lvl w:ilvl="1" w:tplc="2B3889C0" w:tentative="1">
      <w:start w:val="1"/>
      <w:numFmt w:val="bullet"/>
      <w:lvlText w:val="•"/>
      <w:lvlJc w:val="left"/>
      <w:pPr>
        <w:tabs>
          <w:tab w:val="num" w:pos="1440"/>
        </w:tabs>
        <w:ind w:left="1440" w:hanging="360"/>
      </w:pPr>
      <w:rPr>
        <w:rFonts w:ascii="Arial" w:hAnsi="Arial" w:hint="default"/>
      </w:rPr>
    </w:lvl>
    <w:lvl w:ilvl="2" w:tplc="1804CC4C" w:tentative="1">
      <w:start w:val="1"/>
      <w:numFmt w:val="bullet"/>
      <w:lvlText w:val="•"/>
      <w:lvlJc w:val="left"/>
      <w:pPr>
        <w:tabs>
          <w:tab w:val="num" w:pos="2160"/>
        </w:tabs>
        <w:ind w:left="2160" w:hanging="360"/>
      </w:pPr>
      <w:rPr>
        <w:rFonts w:ascii="Arial" w:hAnsi="Arial" w:hint="default"/>
      </w:rPr>
    </w:lvl>
    <w:lvl w:ilvl="3" w:tplc="29AE5276" w:tentative="1">
      <w:start w:val="1"/>
      <w:numFmt w:val="bullet"/>
      <w:lvlText w:val="•"/>
      <w:lvlJc w:val="left"/>
      <w:pPr>
        <w:tabs>
          <w:tab w:val="num" w:pos="2880"/>
        </w:tabs>
        <w:ind w:left="2880" w:hanging="360"/>
      </w:pPr>
      <w:rPr>
        <w:rFonts w:ascii="Arial" w:hAnsi="Arial" w:hint="default"/>
      </w:rPr>
    </w:lvl>
    <w:lvl w:ilvl="4" w:tplc="0EE005C2" w:tentative="1">
      <w:start w:val="1"/>
      <w:numFmt w:val="bullet"/>
      <w:lvlText w:val="•"/>
      <w:lvlJc w:val="left"/>
      <w:pPr>
        <w:tabs>
          <w:tab w:val="num" w:pos="3600"/>
        </w:tabs>
        <w:ind w:left="3600" w:hanging="360"/>
      </w:pPr>
      <w:rPr>
        <w:rFonts w:ascii="Arial" w:hAnsi="Arial" w:hint="default"/>
      </w:rPr>
    </w:lvl>
    <w:lvl w:ilvl="5" w:tplc="2DC43568" w:tentative="1">
      <w:start w:val="1"/>
      <w:numFmt w:val="bullet"/>
      <w:lvlText w:val="•"/>
      <w:lvlJc w:val="left"/>
      <w:pPr>
        <w:tabs>
          <w:tab w:val="num" w:pos="4320"/>
        </w:tabs>
        <w:ind w:left="4320" w:hanging="360"/>
      </w:pPr>
      <w:rPr>
        <w:rFonts w:ascii="Arial" w:hAnsi="Arial" w:hint="default"/>
      </w:rPr>
    </w:lvl>
    <w:lvl w:ilvl="6" w:tplc="40021104" w:tentative="1">
      <w:start w:val="1"/>
      <w:numFmt w:val="bullet"/>
      <w:lvlText w:val="•"/>
      <w:lvlJc w:val="left"/>
      <w:pPr>
        <w:tabs>
          <w:tab w:val="num" w:pos="5040"/>
        </w:tabs>
        <w:ind w:left="5040" w:hanging="360"/>
      </w:pPr>
      <w:rPr>
        <w:rFonts w:ascii="Arial" w:hAnsi="Arial" w:hint="default"/>
      </w:rPr>
    </w:lvl>
    <w:lvl w:ilvl="7" w:tplc="44B671B2" w:tentative="1">
      <w:start w:val="1"/>
      <w:numFmt w:val="bullet"/>
      <w:lvlText w:val="•"/>
      <w:lvlJc w:val="left"/>
      <w:pPr>
        <w:tabs>
          <w:tab w:val="num" w:pos="5760"/>
        </w:tabs>
        <w:ind w:left="5760" w:hanging="360"/>
      </w:pPr>
      <w:rPr>
        <w:rFonts w:ascii="Arial" w:hAnsi="Arial" w:hint="default"/>
      </w:rPr>
    </w:lvl>
    <w:lvl w:ilvl="8" w:tplc="1D940A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1D95F31"/>
    <w:multiLevelType w:val="multilevel"/>
    <w:tmpl w:val="510A72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8BE704F"/>
    <w:multiLevelType w:val="hybridMultilevel"/>
    <w:tmpl w:val="BA2001CE"/>
    <w:lvl w:ilvl="0" w:tplc="AB6A87D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576EE54">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F0AD6C4">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7B0BE86">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8FC12A4">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638C784">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28C2442">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F160402">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DBE67B6">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5667EB8"/>
    <w:multiLevelType w:val="hybridMultilevel"/>
    <w:tmpl w:val="5668639A"/>
    <w:lvl w:ilvl="0" w:tplc="6F382684">
      <w:start w:val="1"/>
      <w:numFmt w:val="bullet"/>
      <w:lvlText w:val="•"/>
      <w:lvlJc w:val="left"/>
      <w:pPr>
        <w:tabs>
          <w:tab w:val="num" w:pos="720"/>
        </w:tabs>
        <w:ind w:left="720" w:hanging="360"/>
      </w:pPr>
      <w:rPr>
        <w:rFonts w:ascii="Lucida Grande" w:hAnsi="Lucida Grande" w:hint="default"/>
      </w:rPr>
    </w:lvl>
    <w:lvl w:ilvl="1" w:tplc="0B18D192" w:tentative="1">
      <w:start w:val="1"/>
      <w:numFmt w:val="bullet"/>
      <w:lvlText w:val="•"/>
      <w:lvlJc w:val="left"/>
      <w:pPr>
        <w:tabs>
          <w:tab w:val="num" w:pos="1440"/>
        </w:tabs>
        <w:ind w:left="1440" w:hanging="360"/>
      </w:pPr>
      <w:rPr>
        <w:rFonts w:ascii="Lucida Grande" w:hAnsi="Lucida Grande" w:hint="default"/>
      </w:rPr>
    </w:lvl>
    <w:lvl w:ilvl="2" w:tplc="6B7E3506" w:tentative="1">
      <w:start w:val="1"/>
      <w:numFmt w:val="bullet"/>
      <w:lvlText w:val="•"/>
      <w:lvlJc w:val="left"/>
      <w:pPr>
        <w:tabs>
          <w:tab w:val="num" w:pos="2160"/>
        </w:tabs>
        <w:ind w:left="2160" w:hanging="360"/>
      </w:pPr>
      <w:rPr>
        <w:rFonts w:ascii="Lucida Grande" w:hAnsi="Lucida Grande" w:hint="default"/>
      </w:rPr>
    </w:lvl>
    <w:lvl w:ilvl="3" w:tplc="8EF83F40" w:tentative="1">
      <w:start w:val="1"/>
      <w:numFmt w:val="bullet"/>
      <w:lvlText w:val="•"/>
      <w:lvlJc w:val="left"/>
      <w:pPr>
        <w:tabs>
          <w:tab w:val="num" w:pos="2880"/>
        </w:tabs>
        <w:ind w:left="2880" w:hanging="360"/>
      </w:pPr>
      <w:rPr>
        <w:rFonts w:ascii="Lucida Grande" w:hAnsi="Lucida Grande" w:hint="default"/>
      </w:rPr>
    </w:lvl>
    <w:lvl w:ilvl="4" w:tplc="FE26A726" w:tentative="1">
      <w:start w:val="1"/>
      <w:numFmt w:val="bullet"/>
      <w:lvlText w:val="•"/>
      <w:lvlJc w:val="left"/>
      <w:pPr>
        <w:tabs>
          <w:tab w:val="num" w:pos="3600"/>
        </w:tabs>
        <w:ind w:left="3600" w:hanging="360"/>
      </w:pPr>
      <w:rPr>
        <w:rFonts w:ascii="Lucida Grande" w:hAnsi="Lucida Grande" w:hint="default"/>
      </w:rPr>
    </w:lvl>
    <w:lvl w:ilvl="5" w:tplc="09BE1812" w:tentative="1">
      <w:start w:val="1"/>
      <w:numFmt w:val="bullet"/>
      <w:lvlText w:val="•"/>
      <w:lvlJc w:val="left"/>
      <w:pPr>
        <w:tabs>
          <w:tab w:val="num" w:pos="4320"/>
        </w:tabs>
        <w:ind w:left="4320" w:hanging="360"/>
      </w:pPr>
      <w:rPr>
        <w:rFonts w:ascii="Lucida Grande" w:hAnsi="Lucida Grande" w:hint="default"/>
      </w:rPr>
    </w:lvl>
    <w:lvl w:ilvl="6" w:tplc="C25A73C2" w:tentative="1">
      <w:start w:val="1"/>
      <w:numFmt w:val="bullet"/>
      <w:lvlText w:val="•"/>
      <w:lvlJc w:val="left"/>
      <w:pPr>
        <w:tabs>
          <w:tab w:val="num" w:pos="5040"/>
        </w:tabs>
        <w:ind w:left="5040" w:hanging="360"/>
      </w:pPr>
      <w:rPr>
        <w:rFonts w:ascii="Lucida Grande" w:hAnsi="Lucida Grande" w:hint="default"/>
      </w:rPr>
    </w:lvl>
    <w:lvl w:ilvl="7" w:tplc="5088F8EA" w:tentative="1">
      <w:start w:val="1"/>
      <w:numFmt w:val="bullet"/>
      <w:lvlText w:val="•"/>
      <w:lvlJc w:val="left"/>
      <w:pPr>
        <w:tabs>
          <w:tab w:val="num" w:pos="5760"/>
        </w:tabs>
        <w:ind w:left="5760" w:hanging="360"/>
      </w:pPr>
      <w:rPr>
        <w:rFonts w:ascii="Lucida Grande" w:hAnsi="Lucida Grande" w:hint="default"/>
      </w:rPr>
    </w:lvl>
    <w:lvl w:ilvl="8" w:tplc="B3FE839E" w:tentative="1">
      <w:start w:val="1"/>
      <w:numFmt w:val="bullet"/>
      <w:lvlText w:val="•"/>
      <w:lvlJc w:val="left"/>
      <w:pPr>
        <w:tabs>
          <w:tab w:val="num" w:pos="6480"/>
        </w:tabs>
        <w:ind w:left="6480" w:hanging="360"/>
      </w:pPr>
      <w:rPr>
        <w:rFonts w:ascii="Lucida Grande" w:hAnsi="Lucida Grande" w:hint="default"/>
      </w:rPr>
    </w:lvl>
  </w:abstractNum>
  <w:abstractNum w:abstractNumId="8" w15:restartNumberingAfterBreak="0">
    <w:nsid w:val="596B3149"/>
    <w:multiLevelType w:val="hybridMultilevel"/>
    <w:tmpl w:val="17F80AD8"/>
    <w:lvl w:ilvl="0" w:tplc="5E8475E8">
      <w:start w:val="1"/>
      <w:numFmt w:val="lowerLetter"/>
      <w:lvlText w:val="(%1)"/>
      <w:lvlJc w:val="left"/>
      <w:pPr>
        <w:ind w:left="403"/>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B57C0CDE">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E92A78CE">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00588754">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EF84CB8">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A54CC986">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D062B656">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74B6E8F2">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47C1754">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5EC32229"/>
    <w:multiLevelType w:val="hybridMultilevel"/>
    <w:tmpl w:val="78027E2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4"/>
  </w:num>
  <w:num w:numId="4">
    <w:abstractNumId w:val="0"/>
  </w:num>
  <w:num w:numId="5">
    <w:abstractNumId w:val="7"/>
  </w:num>
  <w:num w:numId="6">
    <w:abstractNumId w:val="2"/>
  </w:num>
  <w:num w:numId="7">
    <w:abstractNumId w:val="6"/>
  </w:num>
  <w:num w:numId="8">
    <w:abstractNumId w:val="1"/>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1FB"/>
    <w:rsid w:val="000040C8"/>
    <w:rsid w:val="00010B32"/>
    <w:rsid w:val="00017422"/>
    <w:rsid w:val="00023FFE"/>
    <w:rsid w:val="00032690"/>
    <w:rsid w:val="00045746"/>
    <w:rsid w:val="00060D38"/>
    <w:rsid w:val="00065D66"/>
    <w:rsid w:val="00070725"/>
    <w:rsid w:val="00073F89"/>
    <w:rsid w:val="00085812"/>
    <w:rsid w:val="0008581E"/>
    <w:rsid w:val="000953FF"/>
    <w:rsid w:val="000B6F26"/>
    <w:rsid w:val="000E3A8E"/>
    <w:rsid w:val="000E6229"/>
    <w:rsid w:val="0010181D"/>
    <w:rsid w:val="00102232"/>
    <w:rsid w:val="00103190"/>
    <w:rsid w:val="001221F1"/>
    <w:rsid w:val="00137EB3"/>
    <w:rsid w:val="00142141"/>
    <w:rsid w:val="00151755"/>
    <w:rsid w:val="001659F2"/>
    <w:rsid w:val="0017078D"/>
    <w:rsid w:val="00174D23"/>
    <w:rsid w:val="0017561B"/>
    <w:rsid w:val="00191114"/>
    <w:rsid w:val="00224B2A"/>
    <w:rsid w:val="00230117"/>
    <w:rsid w:val="002351A1"/>
    <w:rsid w:val="0023753C"/>
    <w:rsid w:val="00247356"/>
    <w:rsid w:val="002546C2"/>
    <w:rsid w:val="00263694"/>
    <w:rsid w:val="00267A00"/>
    <w:rsid w:val="00284CA3"/>
    <w:rsid w:val="002A131E"/>
    <w:rsid w:val="002A5A84"/>
    <w:rsid w:val="002A63E8"/>
    <w:rsid w:val="002B235E"/>
    <w:rsid w:val="002B391C"/>
    <w:rsid w:val="002B5E26"/>
    <w:rsid w:val="002C7B9A"/>
    <w:rsid w:val="002D30EA"/>
    <w:rsid w:val="002E27D4"/>
    <w:rsid w:val="002E5C4B"/>
    <w:rsid w:val="002E60B8"/>
    <w:rsid w:val="002E71FB"/>
    <w:rsid w:val="002F2855"/>
    <w:rsid w:val="00314501"/>
    <w:rsid w:val="003224FA"/>
    <w:rsid w:val="003278F5"/>
    <w:rsid w:val="0033019D"/>
    <w:rsid w:val="00331177"/>
    <w:rsid w:val="0033195D"/>
    <w:rsid w:val="003445B0"/>
    <w:rsid w:val="00352D61"/>
    <w:rsid w:val="00370D58"/>
    <w:rsid w:val="00373E17"/>
    <w:rsid w:val="003823B9"/>
    <w:rsid w:val="003906B6"/>
    <w:rsid w:val="0039668D"/>
    <w:rsid w:val="00396869"/>
    <w:rsid w:val="003A4851"/>
    <w:rsid w:val="003D51AF"/>
    <w:rsid w:val="003E4720"/>
    <w:rsid w:val="003E5C69"/>
    <w:rsid w:val="003F04F0"/>
    <w:rsid w:val="003F7CB4"/>
    <w:rsid w:val="00404856"/>
    <w:rsid w:val="00410E4D"/>
    <w:rsid w:val="0042351E"/>
    <w:rsid w:val="004256AE"/>
    <w:rsid w:val="004276A4"/>
    <w:rsid w:val="00436AF7"/>
    <w:rsid w:val="00436C47"/>
    <w:rsid w:val="004438D4"/>
    <w:rsid w:val="0044542A"/>
    <w:rsid w:val="00451C3F"/>
    <w:rsid w:val="00453703"/>
    <w:rsid w:val="004624BA"/>
    <w:rsid w:val="00467A1E"/>
    <w:rsid w:val="00483016"/>
    <w:rsid w:val="00484CC6"/>
    <w:rsid w:val="004A3F86"/>
    <w:rsid w:val="004A54CF"/>
    <w:rsid w:val="004A6908"/>
    <w:rsid w:val="004A6957"/>
    <w:rsid w:val="004B507D"/>
    <w:rsid w:val="004C4716"/>
    <w:rsid w:val="004C7322"/>
    <w:rsid w:val="004D2677"/>
    <w:rsid w:val="004F0B6E"/>
    <w:rsid w:val="00525F96"/>
    <w:rsid w:val="00536DC8"/>
    <w:rsid w:val="00556390"/>
    <w:rsid w:val="00557534"/>
    <w:rsid w:val="005601C4"/>
    <w:rsid w:val="005654AB"/>
    <w:rsid w:val="00582FDA"/>
    <w:rsid w:val="00584F0E"/>
    <w:rsid w:val="00590A2A"/>
    <w:rsid w:val="005A660C"/>
    <w:rsid w:val="005A77C1"/>
    <w:rsid w:val="005B3EBD"/>
    <w:rsid w:val="005D31CD"/>
    <w:rsid w:val="00612ED8"/>
    <w:rsid w:val="00631C36"/>
    <w:rsid w:val="0063357C"/>
    <w:rsid w:val="006449FA"/>
    <w:rsid w:val="00653211"/>
    <w:rsid w:val="006653CC"/>
    <w:rsid w:val="00672064"/>
    <w:rsid w:val="00680763"/>
    <w:rsid w:val="00684846"/>
    <w:rsid w:val="00685CAF"/>
    <w:rsid w:val="006B4245"/>
    <w:rsid w:val="006B4BFD"/>
    <w:rsid w:val="006E1A79"/>
    <w:rsid w:val="006E3C0F"/>
    <w:rsid w:val="006E3E27"/>
    <w:rsid w:val="006E5A08"/>
    <w:rsid w:val="007010F4"/>
    <w:rsid w:val="007130B3"/>
    <w:rsid w:val="0071724C"/>
    <w:rsid w:val="007468D1"/>
    <w:rsid w:val="00750A49"/>
    <w:rsid w:val="007605F9"/>
    <w:rsid w:val="00764BC0"/>
    <w:rsid w:val="0077064B"/>
    <w:rsid w:val="00773693"/>
    <w:rsid w:val="00785B17"/>
    <w:rsid w:val="007A06A4"/>
    <w:rsid w:val="007A208F"/>
    <w:rsid w:val="007B1922"/>
    <w:rsid w:val="007B62A6"/>
    <w:rsid w:val="007B731E"/>
    <w:rsid w:val="007C0BBF"/>
    <w:rsid w:val="007D02D5"/>
    <w:rsid w:val="007D26C0"/>
    <w:rsid w:val="007D3076"/>
    <w:rsid w:val="007D3D33"/>
    <w:rsid w:val="007E184B"/>
    <w:rsid w:val="00842D16"/>
    <w:rsid w:val="00847078"/>
    <w:rsid w:val="00864E81"/>
    <w:rsid w:val="00866882"/>
    <w:rsid w:val="0087512C"/>
    <w:rsid w:val="008779E4"/>
    <w:rsid w:val="00883722"/>
    <w:rsid w:val="008951F2"/>
    <w:rsid w:val="008971B7"/>
    <w:rsid w:val="008A7899"/>
    <w:rsid w:val="009274ED"/>
    <w:rsid w:val="00940E4A"/>
    <w:rsid w:val="0095119F"/>
    <w:rsid w:val="009609D3"/>
    <w:rsid w:val="00961CFA"/>
    <w:rsid w:val="009778C3"/>
    <w:rsid w:val="00984935"/>
    <w:rsid w:val="00990342"/>
    <w:rsid w:val="009927C0"/>
    <w:rsid w:val="009B3DC5"/>
    <w:rsid w:val="009B778B"/>
    <w:rsid w:val="009E0EE9"/>
    <w:rsid w:val="009E223E"/>
    <w:rsid w:val="009E4CB4"/>
    <w:rsid w:val="009F75F1"/>
    <w:rsid w:val="00A10160"/>
    <w:rsid w:val="00A102FF"/>
    <w:rsid w:val="00A16BE8"/>
    <w:rsid w:val="00A25414"/>
    <w:rsid w:val="00A37100"/>
    <w:rsid w:val="00A41FEB"/>
    <w:rsid w:val="00A45EB7"/>
    <w:rsid w:val="00A670A2"/>
    <w:rsid w:val="00A67BF5"/>
    <w:rsid w:val="00A829D4"/>
    <w:rsid w:val="00AA204C"/>
    <w:rsid w:val="00AA6DDF"/>
    <w:rsid w:val="00AB18F6"/>
    <w:rsid w:val="00AB4AD3"/>
    <w:rsid w:val="00AD385B"/>
    <w:rsid w:val="00AE0F6C"/>
    <w:rsid w:val="00AE3D74"/>
    <w:rsid w:val="00AF13D0"/>
    <w:rsid w:val="00B02C09"/>
    <w:rsid w:val="00B16159"/>
    <w:rsid w:val="00B20B1B"/>
    <w:rsid w:val="00B22818"/>
    <w:rsid w:val="00B23B35"/>
    <w:rsid w:val="00B271B3"/>
    <w:rsid w:val="00B3397C"/>
    <w:rsid w:val="00B43503"/>
    <w:rsid w:val="00B54DA2"/>
    <w:rsid w:val="00B56D28"/>
    <w:rsid w:val="00B57512"/>
    <w:rsid w:val="00B701F8"/>
    <w:rsid w:val="00B81F85"/>
    <w:rsid w:val="00B97547"/>
    <w:rsid w:val="00BB383C"/>
    <w:rsid w:val="00BC250F"/>
    <w:rsid w:val="00BC3D2B"/>
    <w:rsid w:val="00BC6912"/>
    <w:rsid w:val="00BC730E"/>
    <w:rsid w:val="00BC738D"/>
    <w:rsid w:val="00BD0C6C"/>
    <w:rsid w:val="00C06DFA"/>
    <w:rsid w:val="00C15A0C"/>
    <w:rsid w:val="00C173C1"/>
    <w:rsid w:val="00C178B4"/>
    <w:rsid w:val="00C2044A"/>
    <w:rsid w:val="00C25CFF"/>
    <w:rsid w:val="00C40001"/>
    <w:rsid w:val="00C406C4"/>
    <w:rsid w:val="00C423A1"/>
    <w:rsid w:val="00C47A2D"/>
    <w:rsid w:val="00C744F0"/>
    <w:rsid w:val="00C75805"/>
    <w:rsid w:val="00C845F0"/>
    <w:rsid w:val="00C853F4"/>
    <w:rsid w:val="00C93191"/>
    <w:rsid w:val="00C95818"/>
    <w:rsid w:val="00CA0773"/>
    <w:rsid w:val="00CA5D0A"/>
    <w:rsid w:val="00CB066A"/>
    <w:rsid w:val="00CB1243"/>
    <w:rsid w:val="00CB44B8"/>
    <w:rsid w:val="00CB79D4"/>
    <w:rsid w:val="00CC19B3"/>
    <w:rsid w:val="00CE37DF"/>
    <w:rsid w:val="00CE6311"/>
    <w:rsid w:val="00CE7919"/>
    <w:rsid w:val="00CF0260"/>
    <w:rsid w:val="00CF4A47"/>
    <w:rsid w:val="00D04F8A"/>
    <w:rsid w:val="00D10449"/>
    <w:rsid w:val="00D1299F"/>
    <w:rsid w:val="00D14CBE"/>
    <w:rsid w:val="00D205BE"/>
    <w:rsid w:val="00D37DB7"/>
    <w:rsid w:val="00D4604F"/>
    <w:rsid w:val="00D5167E"/>
    <w:rsid w:val="00D72D68"/>
    <w:rsid w:val="00D73A82"/>
    <w:rsid w:val="00D75A59"/>
    <w:rsid w:val="00D929D2"/>
    <w:rsid w:val="00D92A14"/>
    <w:rsid w:val="00D9347C"/>
    <w:rsid w:val="00D97EF3"/>
    <w:rsid w:val="00DA277D"/>
    <w:rsid w:val="00DB167A"/>
    <w:rsid w:val="00DB5DAE"/>
    <w:rsid w:val="00DE6003"/>
    <w:rsid w:val="00E00AA1"/>
    <w:rsid w:val="00E06911"/>
    <w:rsid w:val="00E06C1E"/>
    <w:rsid w:val="00E071BA"/>
    <w:rsid w:val="00E14C20"/>
    <w:rsid w:val="00E25469"/>
    <w:rsid w:val="00E4010A"/>
    <w:rsid w:val="00E528FC"/>
    <w:rsid w:val="00E61B0E"/>
    <w:rsid w:val="00E6528D"/>
    <w:rsid w:val="00E77682"/>
    <w:rsid w:val="00E811E8"/>
    <w:rsid w:val="00E8325C"/>
    <w:rsid w:val="00E923C2"/>
    <w:rsid w:val="00E95AEA"/>
    <w:rsid w:val="00E95CED"/>
    <w:rsid w:val="00EA7001"/>
    <w:rsid w:val="00EB632A"/>
    <w:rsid w:val="00EB698D"/>
    <w:rsid w:val="00EC1F62"/>
    <w:rsid w:val="00EC3AFE"/>
    <w:rsid w:val="00ED1628"/>
    <w:rsid w:val="00ED7DDD"/>
    <w:rsid w:val="00EE7090"/>
    <w:rsid w:val="00F00530"/>
    <w:rsid w:val="00F02544"/>
    <w:rsid w:val="00F02D9B"/>
    <w:rsid w:val="00F03580"/>
    <w:rsid w:val="00F11BDE"/>
    <w:rsid w:val="00F13F51"/>
    <w:rsid w:val="00F152D7"/>
    <w:rsid w:val="00F15CED"/>
    <w:rsid w:val="00F178D3"/>
    <w:rsid w:val="00F21924"/>
    <w:rsid w:val="00F26BC0"/>
    <w:rsid w:val="00F30B69"/>
    <w:rsid w:val="00F44822"/>
    <w:rsid w:val="00F6391F"/>
    <w:rsid w:val="00F761DC"/>
    <w:rsid w:val="00F77629"/>
    <w:rsid w:val="00F844D9"/>
    <w:rsid w:val="00FA352A"/>
    <w:rsid w:val="00FA661F"/>
    <w:rsid w:val="00FB77FC"/>
    <w:rsid w:val="00FE5EDC"/>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9B078AA"/>
  <w15:chartTrackingRefBased/>
  <w15:docId w15:val="{E977091E-3033-4726-888D-D4B947108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E25469"/>
    <w:pPr>
      <w:keepNext/>
      <w:keepLines/>
      <w:spacing w:after="5" w:line="249" w:lineRule="auto"/>
      <w:ind w:left="10" w:right="397" w:hanging="10"/>
      <w:jc w:val="both"/>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71FB"/>
    <w:pPr>
      <w:spacing w:after="0" w:line="240" w:lineRule="auto"/>
    </w:pPr>
    <w:rPr>
      <w:rFonts w:eastAsiaTheme="minorEastAsia" w:hAnsiTheme="minorHAnsi" w:cstheme="minorBidi"/>
    </w:rPr>
  </w:style>
  <w:style w:type="character" w:customStyle="1" w:styleId="NoSpacingChar">
    <w:name w:val="No Spacing Char"/>
    <w:basedOn w:val="DefaultParagraphFont"/>
    <w:link w:val="NoSpacing"/>
    <w:uiPriority w:val="1"/>
    <w:rsid w:val="002E71FB"/>
    <w:rPr>
      <w:rFonts w:eastAsiaTheme="minorEastAsia" w:hAnsiTheme="minorHAnsi" w:cstheme="minorBidi"/>
    </w:rPr>
  </w:style>
  <w:style w:type="paragraph" w:styleId="Header">
    <w:name w:val="header"/>
    <w:basedOn w:val="Normal"/>
    <w:link w:val="HeaderChar"/>
    <w:uiPriority w:val="99"/>
    <w:unhideWhenUsed/>
    <w:rsid w:val="002E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1FB"/>
  </w:style>
  <w:style w:type="paragraph" w:styleId="Footer">
    <w:name w:val="footer"/>
    <w:basedOn w:val="Normal"/>
    <w:link w:val="FooterChar"/>
    <w:uiPriority w:val="99"/>
    <w:unhideWhenUsed/>
    <w:rsid w:val="002E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1FB"/>
  </w:style>
  <w:style w:type="paragraph" w:styleId="ListParagraph">
    <w:name w:val="List Paragraph"/>
    <w:basedOn w:val="Normal"/>
    <w:uiPriority w:val="34"/>
    <w:qFormat/>
    <w:rsid w:val="00E4010A"/>
    <w:pPr>
      <w:ind w:left="720"/>
      <w:contextualSpacing/>
    </w:pPr>
  </w:style>
  <w:style w:type="paragraph" w:styleId="BalloonText">
    <w:name w:val="Balloon Text"/>
    <w:basedOn w:val="Normal"/>
    <w:link w:val="BalloonTextChar"/>
    <w:uiPriority w:val="99"/>
    <w:semiHidden/>
    <w:unhideWhenUsed/>
    <w:rsid w:val="007D30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3076"/>
    <w:rPr>
      <w:rFonts w:ascii="Segoe UI" w:hAnsi="Segoe UI" w:cs="Segoe UI"/>
      <w:sz w:val="18"/>
      <w:szCs w:val="18"/>
    </w:rPr>
  </w:style>
  <w:style w:type="paragraph" w:styleId="NormalWeb">
    <w:name w:val="Normal (Web)"/>
    <w:basedOn w:val="Normal"/>
    <w:uiPriority w:val="99"/>
    <w:semiHidden/>
    <w:unhideWhenUsed/>
    <w:rsid w:val="00FB77FC"/>
    <w:pPr>
      <w:spacing w:before="100" w:beforeAutospacing="1" w:after="100" w:afterAutospacing="1" w:line="240" w:lineRule="auto"/>
    </w:pPr>
    <w:rPr>
      <w:rFonts w:ascii="Times New Roman"/>
      <w:sz w:val="24"/>
      <w:szCs w:val="24"/>
    </w:rPr>
  </w:style>
  <w:style w:type="character" w:styleId="Hyperlink">
    <w:name w:val="Hyperlink"/>
    <w:basedOn w:val="DefaultParagraphFont"/>
    <w:uiPriority w:val="99"/>
    <w:unhideWhenUsed/>
    <w:rsid w:val="009E223E"/>
    <w:rPr>
      <w:color w:val="99CA3C" w:themeColor="hyperlink"/>
      <w:u w:val="single"/>
    </w:rPr>
  </w:style>
  <w:style w:type="character" w:styleId="UnresolvedMention">
    <w:name w:val="Unresolved Mention"/>
    <w:basedOn w:val="DefaultParagraphFont"/>
    <w:uiPriority w:val="99"/>
    <w:semiHidden/>
    <w:unhideWhenUsed/>
    <w:rsid w:val="00E95CED"/>
    <w:rPr>
      <w:color w:val="605E5C"/>
      <w:shd w:val="clear" w:color="auto" w:fill="E1DFDD"/>
    </w:rPr>
  </w:style>
  <w:style w:type="character" w:styleId="FollowedHyperlink">
    <w:name w:val="FollowedHyperlink"/>
    <w:basedOn w:val="DefaultParagraphFont"/>
    <w:uiPriority w:val="99"/>
    <w:semiHidden/>
    <w:unhideWhenUsed/>
    <w:rsid w:val="00B20B1B"/>
    <w:rPr>
      <w:color w:val="B9D181" w:themeColor="followedHyperlink"/>
      <w:u w:val="single"/>
    </w:rPr>
  </w:style>
  <w:style w:type="table" w:styleId="TableGrid">
    <w:name w:val="Table Grid"/>
    <w:basedOn w:val="TableNormal"/>
    <w:uiPriority w:val="39"/>
    <w:rsid w:val="009B3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25469"/>
    <w:rPr>
      <w:rFonts w:ascii="Arial" w:eastAsia="Arial" w:hAnsi="Arial" w:cs="Arial"/>
      <w:b/>
      <w:color w:val="000000"/>
    </w:rPr>
  </w:style>
  <w:style w:type="table" w:customStyle="1" w:styleId="TableGrid0">
    <w:name w:val="TableGrid"/>
    <w:rsid w:val="00E25469"/>
    <w:pPr>
      <w:spacing w:after="0" w:line="240" w:lineRule="auto"/>
    </w:pPr>
    <w:rPr>
      <w:rFonts w:eastAsiaTheme="minorEastAsia" w:hAnsiTheme="minorHAnsi" w:cstheme="minorBidi"/>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085707">
      <w:bodyDiv w:val="1"/>
      <w:marLeft w:val="0"/>
      <w:marRight w:val="0"/>
      <w:marTop w:val="0"/>
      <w:marBottom w:val="0"/>
      <w:divBdr>
        <w:top w:val="none" w:sz="0" w:space="0" w:color="auto"/>
        <w:left w:val="none" w:sz="0" w:space="0" w:color="auto"/>
        <w:bottom w:val="none" w:sz="0" w:space="0" w:color="auto"/>
        <w:right w:val="none" w:sz="0" w:space="0" w:color="auto"/>
      </w:divBdr>
      <w:divsChild>
        <w:div w:id="336468323">
          <w:marLeft w:val="274"/>
          <w:marRight w:val="0"/>
          <w:marTop w:val="0"/>
          <w:marBottom w:val="0"/>
          <w:divBdr>
            <w:top w:val="none" w:sz="0" w:space="0" w:color="auto"/>
            <w:left w:val="none" w:sz="0" w:space="0" w:color="auto"/>
            <w:bottom w:val="none" w:sz="0" w:space="0" w:color="auto"/>
            <w:right w:val="none" w:sz="0" w:space="0" w:color="auto"/>
          </w:divBdr>
        </w:div>
      </w:divsChild>
    </w:div>
    <w:div w:id="200941809">
      <w:bodyDiv w:val="1"/>
      <w:marLeft w:val="0"/>
      <w:marRight w:val="0"/>
      <w:marTop w:val="0"/>
      <w:marBottom w:val="0"/>
      <w:divBdr>
        <w:top w:val="none" w:sz="0" w:space="0" w:color="auto"/>
        <w:left w:val="none" w:sz="0" w:space="0" w:color="auto"/>
        <w:bottom w:val="none" w:sz="0" w:space="0" w:color="auto"/>
        <w:right w:val="none" w:sz="0" w:space="0" w:color="auto"/>
      </w:divBdr>
    </w:div>
    <w:div w:id="301621768">
      <w:bodyDiv w:val="1"/>
      <w:marLeft w:val="0"/>
      <w:marRight w:val="0"/>
      <w:marTop w:val="0"/>
      <w:marBottom w:val="0"/>
      <w:divBdr>
        <w:top w:val="none" w:sz="0" w:space="0" w:color="auto"/>
        <w:left w:val="none" w:sz="0" w:space="0" w:color="auto"/>
        <w:bottom w:val="none" w:sz="0" w:space="0" w:color="auto"/>
        <w:right w:val="none" w:sz="0" w:space="0" w:color="auto"/>
      </w:divBdr>
      <w:divsChild>
        <w:div w:id="711658774">
          <w:marLeft w:val="547"/>
          <w:marRight w:val="0"/>
          <w:marTop w:val="0"/>
          <w:marBottom w:val="0"/>
          <w:divBdr>
            <w:top w:val="none" w:sz="0" w:space="0" w:color="auto"/>
            <w:left w:val="none" w:sz="0" w:space="0" w:color="auto"/>
            <w:bottom w:val="none" w:sz="0" w:space="0" w:color="auto"/>
            <w:right w:val="none" w:sz="0" w:space="0" w:color="auto"/>
          </w:divBdr>
        </w:div>
      </w:divsChild>
    </w:div>
    <w:div w:id="540942185">
      <w:bodyDiv w:val="1"/>
      <w:marLeft w:val="0"/>
      <w:marRight w:val="0"/>
      <w:marTop w:val="0"/>
      <w:marBottom w:val="0"/>
      <w:divBdr>
        <w:top w:val="none" w:sz="0" w:space="0" w:color="auto"/>
        <w:left w:val="none" w:sz="0" w:space="0" w:color="auto"/>
        <w:bottom w:val="none" w:sz="0" w:space="0" w:color="auto"/>
        <w:right w:val="none" w:sz="0" w:space="0" w:color="auto"/>
      </w:divBdr>
    </w:div>
    <w:div w:id="740562033">
      <w:bodyDiv w:val="1"/>
      <w:marLeft w:val="0"/>
      <w:marRight w:val="0"/>
      <w:marTop w:val="0"/>
      <w:marBottom w:val="0"/>
      <w:divBdr>
        <w:top w:val="none" w:sz="0" w:space="0" w:color="auto"/>
        <w:left w:val="none" w:sz="0" w:space="0" w:color="auto"/>
        <w:bottom w:val="none" w:sz="0" w:space="0" w:color="auto"/>
        <w:right w:val="none" w:sz="0" w:space="0" w:color="auto"/>
      </w:divBdr>
    </w:div>
    <w:div w:id="890193902">
      <w:bodyDiv w:val="1"/>
      <w:marLeft w:val="0"/>
      <w:marRight w:val="0"/>
      <w:marTop w:val="0"/>
      <w:marBottom w:val="0"/>
      <w:divBdr>
        <w:top w:val="none" w:sz="0" w:space="0" w:color="auto"/>
        <w:left w:val="none" w:sz="0" w:space="0" w:color="auto"/>
        <w:bottom w:val="none" w:sz="0" w:space="0" w:color="auto"/>
        <w:right w:val="none" w:sz="0" w:space="0" w:color="auto"/>
      </w:divBdr>
    </w:div>
    <w:div w:id="1377123851">
      <w:bodyDiv w:val="1"/>
      <w:marLeft w:val="0"/>
      <w:marRight w:val="0"/>
      <w:marTop w:val="0"/>
      <w:marBottom w:val="0"/>
      <w:divBdr>
        <w:top w:val="none" w:sz="0" w:space="0" w:color="auto"/>
        <w:left w:val="none" w:sz="0" w:space="0" w:color="auto"/>
        <w:bottom w:val="none" w:sz="0" w:space="0" w:color="auto"/>
        <w:right w:val="none" w:sz="0" w:space="0" w:color="auto"/>
      </w:divBdr>
    </w:div>
    <w:div w:id="1571387477">
      <w:bodyDiv w:val="1"/>
      <w:marLeft w:val="0"/>
      <w:marRight w:val="0"/>
      <w:marTop w:val="0"/>
      <w:marBottom w:val="0"/>
      <w:divBdr>
        <w:top w:val="none" w:sz="0" w:space="0" w:color="auto"/>
        <w:left w:val="none" w:sz="0" w:space="0" w:color="auto"/>
        <w:bottom w:val="none" w:sz="0" w:space="0" w:color="auto"/>
        <w:right w:val="none" w:sz="0" w:space="0" w:color="auto"/>
      </w:divBdr>
    </w:div>
    <w:div w:id="1747409690">
      <w:bodyDiv w:val="1"/>
      <w:marLeft w:val="0"/>
      <w:marRight w:val="0"/>
      <w:marTop w:val="0"/>
      <w:marBottom w:val="0"/>
      <w:divBdr>
        <w:top w:val="none" w:sz="0" w:space="0" w:color="auto"/>
        <w:left w:val="none" w:sz="0" w:space="0" w:color="auto"/>
        <w:bottom w:val="none" w:sz="0" w:space="0" w:color="auto"/>
        <w:right w:val="none" w:sz="0" w:space="0" w:color="auto"/>
      </w:divBdr>
    </w:div>
    <w:div w:id="1750612128">
      <w:bodyDiv w:val="1"/>
      <w:marLeft w:val="0"/>
      <w:marRight w:val="0"/>
      <w:marTop w:val="0"/>
      <w:marBottom w:val="0"/>
      <w:divBdr>
        <w:top w:val="none" w:sz="0" w:space="0" w:color="auto"/>
        <w:left w:val="none" w:sz="0" w:space="0" w:color="auto"/>
        <w:bottom w:val="none" w:sz="0" w:space="0" w:color="auto"/>
        <w:right w:val="none" w:sz="0" w:space="0" w:color="auto"/>
      </w:divBdr>
    </w:div>
    <w:div w:id="1838494708">
      <w:bodyDiv w:val="1"/>
      <w:marLeft w:val="0"/>
      <w:marRight w:val="0"/>
      <w:marTop w:val="0"/>
      <w:marBottom w:val="0"/>
      <w:divBdr>
        <w:top w:val="none" w:sz="0" w:space="0" w:color="auto"/>
        <w:left w:val="none" w:sz="0" w:space="0" w:color="auto"/>
        <w:bottom w:val="none" w:sz="0" w:space="0" w:color="auto"/>
        <w:right w:val="none" w:sz="0" w:space="0" w:color="auto"/>
      </w:divBdr>
    </w:div>
    <w:div w:id="2112044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hyperlink" Target="http://www.legislation.gov.uk/ukpga/2018/12/contents/enacted" TargetMode="External"/><Relationship Id="rId26" Type="http://schemas.openxmlformats.org/officeDocument/2006/relationships/image" Target="media/image10.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5.png"/><Relationship Id="rId34" Type="http://schemas.openxmlformats.org/officeDocument/2006/relationships/image" Target="media/image18.emf"/><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hyperlink" Target="https://www.complantcymru.org.uk/ccuhp-hawliau-plant/ccuhp/" TargetMode="External"/><Relationship Id="rId25" Type="http://schemas.openxmlformats.org/officeDocument/2006/relationships/image" Target="media/image9.png"/><Relationship Id="rId33" Type="http://schemas.openxmlformats.org/officeDocument/2006/relationships/image" Target="media/image17.emf"/><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learnenglishkids.britishcouncil.org/helping-your-child/how-young-children-learn-english-another-language"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athrofa.cymru/cy/2017/03/06/hud-anifeiliaid-mae-darllen-gyda-chwn-o-fudd-i-ddisgyblion/" TargetMode="External"/><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emf"/></Relationships>
</file>

<file path=word/charts/_rels/chart1.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aata%20ysgol.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Barn ac ymwybyddiaeth athrawon parthed ymgysylltiad ac ymglymiad rhieni</a:t>
            </a:r>
            <a:endParaRPr lang="cy-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bar"/>
        <c:grouping val="clustered"/>
        <c:varyColors val="0"/>
        <c:ser>
          <c:idx val="0"/>
          <c:order val="0"/>
          <c:tx>
            <c:strRef>
              <c:f>Dalen3!$B$1</c:f>
              <c:strCache>
                <c:ptCount val="1"/>
                <c:pt idx="0">
                  <c:v>Nifer yr athrawon </c:v>
                </c:pt>
              </c:strCache>
            </c:strRef>
          </c:tx>
          <c:spPr>
            <a:solidFill>
              <a:schemeClr val="accent1"/>
            </a:solidFill>
            <a:ln>
              <a:noFill/>
            </a:ln>
            <a:effectLst/>
          </c:spPr>
          <c:invertIfNegative val="0"/>
          <c:cat>
            <c:strRef>
              <c:f>Dalen3!$A$2:$A$4</c:f>
              <c:strCache>
                <c:ptCount val="3"/>
                <c:pt idx="0">
                  <c:v>Dim barn </c:v>
                </c:pt>
                <c:pt idx="1">
                  <c:v>Gwan</c:v>
                </c:pt>
                <c:pt idx="2">
                  <c:v>Da</c:v>
                </c:pt>
              </c:strCache>
            </c:strRef>
          </c:cat>
          <c:val>
            <c:numRef>
              <c:f>Dalen3!$B$2:$B$4</c:f>
              <c:numCache>
                <c:formatCode>General</c:formatCode>
                <c:ptCount val="3"/>
                <c:pt idx="0">
                  <c:v>1</c:v>
                </c:pt>
                <c:pt idx="1">
                  <c:v>5</c:v>
                </c:pt>
                <c:pt idx="2">
                  <c:v>0</c:v>
                </c:pt>
              </c:numCache>
            </c:numRef>
          </c:val>
          <c:extLst>
            <c:ext xmlns:c16="http://schemas.microsoft.com/office/drawing/2014/chart" uri="{C3380CC4-5D6E-409C-BE32-E72D297353CC}">
              <c16:uniqueId val="{00000000-2A63-4991-AC55-2A45B0C7E3E4}"/>
            </c:ext>
          </c:extLst>
        </c:ser>
        <c:dLbls>
          <c:showLegendKey val="0"/>
          <c:showVal val="0"/>
          <c:showCatName val="0"/>
          <c:showSerName val="0"/>
          <c:showPercent val="0"/>
          <c:showBubbleSize val="0"/>
        </c:dLbls>
        <c:gapWidth val="182"/>
        <c:axId val="407867224"/>
        <c:axId val="407863616"/>
      </c:barChart>
      <c:catAx>
        <c:axId val="40786722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Barn</a:t>
                </a:r>
                <a:r>
                  <a:rPr lang="cy-GB" baseline="0"/>
                  <a:t> yr athrawon </a:t>
                </a:r>
                <a:endParaRPr lang="cy-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07863616"/>
        <c:crosses val="autoZero"/>
        <c:auto val="1"/>
        <c:lblAlgn val="ctr"/>
        <c:lblOffset val="100"/>
        <c:noMultiLvlLbl val="0"/>
      </c:catAx>
      <c:valAx>
        <c:axId val="407863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a:t>
                </a:r>
                <a:r>
                  <a:rPr lang="cy-GB" baseline="0"/>
                  <a:t> o athrawon</a:t>
                </a:r>
                <a:endParaRPr lang="cy-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07867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400" b="0" i="1" u="none" strike="noStrike" baseline="0">
                <a:effectLst/>
              </a:rPr>
              <a:t>Ydych chi’n darllen adref?</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Dalen8!$B$1</c:f>
              <c:strCache>
                <c:ptCount val="1"/>
                <c:pt idx="0">
                  <c:v>Nifer sydd yn y dosbarth </c:v>
                </c:pt>
              </c:strCache>
            </c:strRef>
          </c:tx>
          <c:spPr>
            <a:solidFill>
              <a:schemeClr val="accent3"/>
            </a:solidFill>
            <a:ln>
              <a:noFill/>
            </a:ln>
            <a:effectLst/>
          </c:spPr>
          <c:invertIfNegative val="0"/>
          <c:cat>
            <c:strRef>
              <c:f>Dalen8!$A$2:$A$4</c:f>
              <c:strCache>
                <c:ptCount val="3"/>
                <c:pt idx="0">
                  <c:v>1 © </c:v>
                </c:pt>
                <c:pt idx="1">
                  <c:v>1 Saesneg</c:v>
                </c:pt>
                <c:pt idx="2">
                  <c:v>2 © </c:v>
                </c:pt>
              </c:strCache>
            </c:strRef>
          </c:cat>
          <c:val>
            <c:numRef>
              <c:f>Dalen8!$B$2:$B$4</c:f>
              <c:numCache>
                <c:formatCode>General</c:formatCode>
                <c:ptCount val="3"/>
                <c:pt idx="0">
                  <c:v>25</c:v>
                </c:pt>
                <c:pt idx="1">
                  <c:v>24</c:v>
                </c:pt>
                <c:pt idx="2">
                  <c:v>25</c:v>
                </c:pt>
              </c:numCache>
            </c:numRef>
          </c:val>
          <c:extLst>
            <c:ext xmlns:c16="http://schemas.microsoft.com/office/drawing/2014/chart" uri="{C3380CC4-5D6E-409C-BE32-E72D297353CC}">
              <c16:uniqueId val="{00000000-D57F-409A-8D95-EDE200DC39CA}"/>
            </c:ext>
          </c:extLst>
        </c:ser>
        <c:ser>
          <c:idx val="1"/>
          <c:order val="1"/>
          <c:tx>
            <c:strRef>
              <c:f>Dalen8!$C$1</c:f>
              <c:strCache>
                <c:ptCount val="1"/>
                <c:pt idx="0">
                  <c:v>Nifer sy'n darllen adref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Dalen8!$A$2:$A$4</c:f>
              <c:strCache>
                <c:ptCount val="3"/>
                <c:pt idx="0">
                  <c:v>1 © </c:v>
                </c:pt>
                <c:pt idx="1">
                  <c:v>1 Saesneg</c:v>
                </c:pt>
                <c:pt idx="2">
                  <c:v>2 © </c:v>
                </c:pt>
              </c:strCache>
            </c:strRef>
          </c:cat>
          <c:val>
            <c:numRef>
              <c:f>Dalen8!$C$2:$C$4</c:f>
              <c:numCache>
                <c:formatCode>General</c:formatCode>
                <c:ptCount val="3"/>
                <c:pt idx="0">
                  <c:v>3</c:v>
                </c:pt>
                <c:pt idx="1">
                  <c:v>2</c:v>
                </c:pt>
                <c:pt idx="2">
                  <c:v>5</c:v>
                </c:pt>
              </c:numCache>
            </c:numRef>
          </c:val>
          <c:extLst>
            <c:ext xmlns:c16="http://schemas.microsoft.com/office/drawing/2014/chart" uri="{C3380CC4-5D6E-409C-BE32-E72D297353CC}">
              <c16:uniqueId val="{00000001-D57F-409A-8D95-EDE200DC39CA}"/>
            </c:ext>
          </c:extLst>
        </c:ser>
        <c:dLbls>
          <c:showLegendKey val="0"/>
          <c:showVal val="0"/>
          <c:showCatName val="0"/>
          <c:showSerName val="0"/>
          <c:showPercent val="0"/>
          <c:showBubbleSize val="0"/>
        </c:dLbls>
        <c:gapWidth val="219"/>
        <c:overlap val="-27"/>
        <c:axId val="438901360"/>
        <c:axId val="438897096"/>
      </c:barChart>
      <c:catAx>
        <c:axId val="438901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38897096"/>
        <c:crosses val="autoZero"/>
        <c:auto val="1"/>
        <c:lblAlgn val="ctr"/>
        <c:lblOffset val="100"/>
        <c:noMultiLvlLbl val="0"/>
      </c:catAx>
      <c:valAx>
        <c:axId val="438897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438901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Dalen8!$B$1</c:f>
              <c:strCache>
                <c:ptCount val="1"/>
                <c:pt idx="0">
                  <c:v>Nifer </c:v>
                </c:pt>
              </c:strCache>
            </c:strRef>
          </c:tx>
          <c:spPr>
            <a:solidFill>
              <a:schemeClr val="accent1"/>
            </a:solidFill>
            <a:ln>
              <a:noFill/>
            </a:ln>
            <a:effectLst/>
          </c:spPr>
          <c:invertIfNegative val="0"/>
          <c:cat>
            <c:numRef>
              <c:f>Dalen8!$A$2:$A$6</c:f>
              <c:numCache>
                <c:formatCode>General</c:formatCode>
                <c:ptCount val="5"/>
                <c:pt idx="0">
                  <c:v>1</c:v>
                </c:pt>
                <c:pt idx="1">
                  <c:v>2</c:v>
                </c:pt>
                <c:pt idx="2">
                  <c:v>3</c:v>
                </c:pt>
                <c:pt idx="3">
                  <c:v>4</c:v>
                </c:pt>
                <c:pt idx="4">
                  <c:v>5</c:v>
                </c:pt>
              </c:numCache>
            </c:numRef>
          </c:cat>
          <c:val>
            <c:numRef>
              <c:f>Dalen8!$B$2:$B$6</c:f>
              <c:numCache>
                <c:formatCode>General</c:formatCode>
                <c:ptCount val="5"/>
                <c:pt idx="0">
                  <c:v>2</c:v>
                </c:pt>
                <c:pt idx="1">
                  <c:v>3</c:v>
                </c:pt>
                <c:pt idx="2">
                  <c:v>3</c:v>
                </c:pt>
                <c:pt idx="3">
                  <c:v>5</c:v>
                </c:pt>
                <c:pt idx="4">
                  <c:v>1</c:v>
                </c:pt>
              </c:numCache>
            </c:numRef>
          </c:val>
          <c:extLst>
            <c:ext xmlns:c16="http://schemas.microsoft.com/office/drawing/2014/chart" uri="{C3380CC4-5D6E-409C-BE32-E72D297353CC}">
              <c16:uniqueId val="{00000000-1302-4A02-9295-C36393E146E4}"/>
            </c:ext>
          </c:extLst>
        </c:ser>
        <c:dLbls>
          <c:showLegendKey val="0"/>
          <c:showVal val="0"/>
          <c:showCatName val="0"/>
          <c:showSerName val="0"/>
          <c:showPercent val="0"/>
          <c:showBubbleSize val="0"/>
        </c:dLbls>
        <c:gapWidth val="219"/>
        <c:overlap val="-27"/>
        <c:axId val="290029560"/>
        <c:axId val="290031200"/>
      </c:barChart>
      <c:catAx>
        <c:axId val="290029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Sawl gwaith yr wythnos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90031200"/>
        <c:crosses val="autoZero"/>
        <c:auto val="1"/>
        <c:lblAlgn val="ctr"/>
        <c:lblOffset val="100"/>
        <c:noMultiLvlLbl val="0"/>
      </c:catAx>
      <c:valAx>
        <c:axId val="290031200"/>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 y disgyblion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290029560"/>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cy-GB" sz="1800" b="1" i="0" u="none" strike="noStrike" baseline="0">
                <a:effectLst/>
              </a:rPr>
              <a:t>Oes rhywun yn darllen stori i chi adref? </a:t>
            </a:r>
            <a:endParaRPr lang="en-US" i="0"/>
          </a:p>
        </c:rich>
      </c:tx>
      <c:layout>
        <c:manualLayout>
          <c:xMode val="edge"/>
          <c:yMode val="edge"/>
          <c:x val="9.9930664916885403E-2"/>
          <c:y val="4.16666666666666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cy-GB"/>
        </a:p>
      </c:txPr>
    </c:title>
    <c:autoTitleDeleted val="0"/>
    <c:plotArea>
      <c:layout/>
      <c:pieChart>
        <c:varyColors val="1"/>
        <c:ser>
          <c:idx val="0"/>
          <c:order val="0"/>
          <c:tx>
            <c:strRef>
              <c:f>Dalen7!$B$1</c:f>
              <c:strCache>
                <c:ptCount val="1"/>
                <c:pt idx="0">
                  <c:v>Nifer o ddisgyblion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8C3-4548-BAC9-CD24EFB2F2D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8C3-4548-BAC9-CD24EFB2F2D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Dalen7!$A$2:$A$3</c:f>
              <c:strCache>
                <c:ptCount val="2"/>
                <c:pt idx="0">
                  <c:v>Oes</c:v>
                </c:pt>
                <c:pt idx="1">
                  <c:v>Nac Oes</c:v>
                </c:pt>
              </c:strCache>
            </c:strRef>
          </c:cat>
          <c:val>
            <c:numRef>
              <c:f>Dalen7!$B$2:$B$3</c:f>
              <c:numCache>
                <c:formatCode>General</c:formatCode>
                <c:ptCount val="2"/>
                <c:pt idx="0">
                  <c:v>34</c:v>
                </c:pt>
                <c:pt idx="1">
                  <c:v>100</c:v>
                </c:pt>
              </c:numCache>
            </c:numRef>
          </c:val>
          <c:extLst>
            <c:ext xmlns:c16="http://schemas.microsoft.com/office/drawing/2014/chart" uri="{C3380CC4-5D6E-409C-BE32-E72D297353CC}">
              <c16:uniqueId val="{00000004-A8C3-4548-BAC9-CD24EFB2F2D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cy-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Ffased">
  <a:themeElements>
    <a:clrScheme name="Ffased">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fased">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fased">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ECAD6003C</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A90911-AFA8-4D50-8918-BCE559CD4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50</Pages>
  <Words>11679</Words>
  <Characters>66576</Characters>
  <Application>Microsoft Office Word</Application>
  <DocSecurity>0</DocSecurity>
  <Lines>554</Lines>
  <Paragraphs>156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A yw diffyg ymglymiad rhieni i addysg eu plant yn medru dylanwadu ar fedrau llythrennedd y dysgwyr?</vt:lpstr>
      <vt:lpstr>A yw diffyg ymglymiad rhieni i addysg eu plant yn medru dylanwadu ar fedrau llythrennedd y dysgwyr?</vt:lpstr>
    </vt:vector>
  </TitlesOfParts>
  <Company/>
  <LinksUpToDate>false</LinksUpToDate>
  <CharactersWithSpaces>78099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yw diffyg ymglymiad rhieni i addysg eu plant yn medru dylanwadu ar fedrau llythrennedd y dysgwyr?</dc:title>
  <dc:subject>1601464</dc:subject>
  <dc:creator>Shannon Evans</dc:creator>
  <cp:keywords/>
  <dc:description/>
  <cp:lastModifiedBy>David williams</cp:lastModifiedBy>
  <cp:revision>15</cp:revision>
  <dcterms:created xsi:type="dcterms:W3CDTF">2019-04-26T11:55:00Z</dcterms:created>
  <dcterms:modified xsi:type="dcterms:W3CDTF">2019-04-28T08:07:00Z</dcterms:modified>
</cp:coreProperties>
</file>