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6BF23" w14:textId="33A217D2" w:rsidR="00E517CA" w:rsidRPr="008C1205" w:rsidRDefault="00CC596D" w:rsidP="00F738F1">
      <w:pPr>
        <w:spacing w:line="480" w:lineRule="auto"/>
        <w:rPr>
          <w:sz w:val="24"/>
          <w:szCs w:val="24"/>
          <w:lang w:val="en-US"/>
        </w:rPr>
      </w:pPr>
      <w:r w:rsidRPr="008C1205">
        <w:rPr>
          <w:sz w:val="24"/>
          <w:szCs w:val="24"/>
          <w:lang w:val="en-US"/>
        </w:rPr>
        <w:t xml:space="preserve">Supporting paper. </w:t>
      </w:r>
    </w:p>
    <w:p w14:paraId="6C788F74" w14:textId="436ABA49" w:rsidR="00CC596D" w:rsidRPr="008C1205" w:rsidRDefault="00CC596D" w:rsidP="00F738F1">
      <w:pPr>
        <w:spacing w:line="480" w:lineRule="auto"/>
        <w:rPr>
          <w:sz w:val="24"/>
          <w:szCs w:val="24"/>
          <w:lang w:val="en-US"/>
        </w:rPr>
      </w:pPr>
      <w:r w:rsidRPr="008C1205">
        <w:rPr>
          <w:sz w:val="24"/>
          <w:szCs w:val="24"/>
          <w:lang w:val="en-US"/>
        </w:rPr>
        <w:t xml:space="preserve">Police, Policing, and society. (BMLW 5002) </w:t>
      </w:r>
    </w:p>
    <w:p w14:paraId="5069CA78" w14:textId="058942C0" w:rsidR="00CC596D" w:rsidRPr="008C1205" w:rsidRDefault="00CC596D" w:rsidP="00F738F1">
      <w:pPr>
        <w:spacing w:line="480" w:lineRule="auto"/>
        <w:rPr>
          <w:sz w:val="24"/>
          <w:szCs w:val="24"/>
          <w:lang w:val="en-US"/>
        </w:rPr>
      </w:pPr>
    </w:p>
    <w:p w14:paraId="0E093E6F" w14:textId="03B594C5" w:rsidR="00452AED" w:rsidRPr="008C1205" w:rsidRDefault="00812BDC" w:rsidP="00F738F1">
      <w:pPr>
        <w:spacing w:line="480" w:lineRule="auto"/>
        <w:rPr>
          <w:sz w:val="24"/>
          <w:szCs w:val="24"/>
          <w:lang w:val="en-US"/>
        </w:rPr>
      </w:pPr>
      <w:r w:rsidRPr="008C1205">
        <w:rPr>
          <w:sz w:val="24"/>
          <w:szCs w:val="24"/>
          <w:lang w:val="en-US"/>
        </w:rPr>
        <w:t>The topic</w:t>
      </w:r>
      <w:r w:rsidR="00312A50" w:rsidRPr="008C1205">
        <w:rPr>
          <w:sz w:val="24"/>
          <w:szCs w:val="24"/>
          <w:lang w:val="en-US"/>
        </w:rPr>
        <w:t xml:space="preserve"> of </w:t>
      </w:r>
      <w:r w:rsidRPr="008C1205">
        <w:rPr>
          <w:sz w:val="24"/>
          <w:szCs w:val="24"/>
          <w:lang w:val="en-US"/>
        </w:rPr>
        <w:t xml:space="preserve">the </w:t>
      </w:r>
      <w:r w:rsidR="00312A50" w:rsidRPr="008C1205">
        <w:rPr>
          <w:sz w:val="24"/>
          <w:szCs w:val="24"/>
          <w:lang w:val="en-US"/>
        </w:rPr>
        <w:t xml:space="preserve">presentation is </w:t>
      </w:r>
      <w:r w:rsidR="007C3BC8" w:rsidRPr="008C1205">
        <w:rPr>
          <w:sz w:val="24"/>
          <w:szCs w:val="24"/>
          <w:lang w:val="en-US"/>
        </w:rPr>
        <w:t xml:space="preserve">to discuss and </w:t>
      </w:r>
      <w:r w:rsidRPr="008C1205">
        <w:rPr>
          <w:sz w:val="24"/>
          <w:szCs w:val="24"/>
          <w:lang w:val="en-US"/>
        </w:rPr>
        <w:t>evaluate</w:t>
      </w:r>
      <w:r w:rsidR="007C3BC8" w:rsidRPr="008C1205">
        <w:rPr>
          <w:sz w:val="24"/>
          <w:szCs w:val="24"/>
          <w:lang w:val="en-US"/>
        </w:rPr>
        <w:t xml:space="preserve"> contemporary issues that the UK’s police force </w:t>
      </w:r>
      <w:r w:rsidRPr="008C1205">
        <w:rPr>
          <w:sz w:val="24"/>
          <w:szCs w:val="24"/>
          <w:lang w:val="en-US"/>
        </w:rPr>
        <w:t>is</w:t>
      </w:r>
      <w:r w:rsidR="007C3BC8" w:rsidRPr="008C1205">
        <w:rPr>
          <w:sz w:val="24"/>
          <w:szCs w:val="24"/>
          <w:lang w:val="en-US"/>
        </w:rPr>
        <w:t xml:space="preserve"> facing in England and Wales. </w:t>
      </w:r>
      <w:r w:rsidR="0054030E" w:rsidRPr="008C1205">
        <w:rPr>
          <w:sz w:val="24"/>
          <w:szCs w:val="24"/>
          <w:lang w:val="en-US"/>
        </w:rPr>
        <w:t xml:space="preserve">We are to research current contemporary challenges they face and pick a key challenge to critically analyse and give insight into the </w:t>
      </w:r>
      <w:r w:rsidR="00452AED" w:rsidRPr="008C1205">
        <w:rPr>
          <w:sz w:val="24"/>
          <w:szCs w:val="24"/>
          <w:lang w:val="en-US"/>
        </w:rPr>
        <w:t>challenges faced.</w:t>
      </w:r>
    </w:p>
    <w:p w14:paraId="23D567F8" w14:textId="3D067DE6" w:rsidR="00812BDC" w:rsidRPr="008C1205" w:rsidRDefault="00452AED" w:rsidP="00F738F1">
      <w:pPr>
        <w:spacing w:line="480" w:lineRule="auto"/>
        <w:rPr>
          <w:sz w:val="24"/>
          <w:szCs w:val="24"/>
          <w:lang w:val="en-US"/>
        </w:rPr>
      </w:pPr>
      <w:r w:rsidRPr="008C1205">
        <w:rPr>
          <w:sz w:val="24"/>
          <w:szCs w:val="24"/>
          <w:lang w:val="en-US"/>
        </w:rPr>
        <w:t xml:space="preserve">My presentation is based </w:t>
      </w:r>
      <w:r w:rsidR="00812BDC" w:rsidRPr="008C1205">
        <w:rPr>
          <w:sz w:val="24"/>
          <w:szCs w:val="24"/>
          <w:lang w:val="en-US"/>
        </w:rPr>
        <w:t>on</w:t>
      </w:r>
      <w:r w:rsidRPr="008C1205">
        <w:rPr>
          <w:sz w:val="24"/>
          <w:szCs w:val="24"/>
          <w:lang w:val="en-US"/>
        </w:rPr>
        <w:t xml:space="preserve"> the issue surrounding </w:t>
      </w:r>
      <w:r w:rsidR="006F617D" w:rsidRPr="008C1205">
        <w:rPr>
          <w:sz w:val="24"/>
          <w:szCs w:val="24"/>
          <w:lang w:val="en-US"/>
        </w:rPr>
        <w:t xml:space="preserve">the misuse of force </w:t>
      </w:r>
      <w:r w:rsidR="00812BDC" w:rsidRPr="008C1205">
        <w:rPr>
          <w:sz w:val="24"/>
          <w:szCs w:val="24"/>
          <w:lang w:val="en-US"/>
        </w:rPr>
        <w:t>by</w:t>
      </w:r>
      <w:r w:rsidR="006F617D" w:rsidRPr="008C1205">
        <w:rPr>
          <w:sz w:val="24"/>
          <w:szCs w:val="24"/>
          <w:lang w:val="en-US"/>
        </w:rPr>
        <w:t xml:space="preserve"> the police</w:t>
      </w:r>
      <w:r w:rsidR="00E767DE" w:rsidRPr="008C1205">
        <w:rPr>
          <w:sz w:val="24"/>
          <w:szCs w:val="24"/>
          <w:lang w:val="en-US"/>
        </w:rPr>
        <w:t xml:space="preserve">. For the presentation I will be researching key factors </w:t>
      </w:r>
      <w:r w:rsidR="006B5915" w:rsidRPr="008C1205">
        <w:rPr>
          <w:sz w:val="24"/>
          <w:szCs w:val="24"/>
          <w:lang w:val="en-US"/>
        </w:rPr>
        <w:t xml:space="preserve">surrounding the issue such as evidence of </w:t>
      </w:r>
      <w:r w:rsidR="00812BDC" w:rsidRPr="008C1205">
        <w:rPr>
          <w:sz w:val="24"/>
          <w:szCs w:val="24"/>
          <w:lang w:val="en-US"/>
        </w:rPr>
        <w:t>police</w:t>
      </w:r>
      <w:r w:rsidR="006B5915" w:rsidRPr="008C1205">
        <w:rPr>
          <w:sz w:val="24"/>
          <w:szCs w:val="24"/>
          <w:lang w:val="en-US"/>
        </w:rPr>
        <w:t xml:space="preserve"> misconduct and evidence of abuse of </w:t>
      </w:r>
      <w:r w:rsidR="00D87586" w:rsidRPr="008C1205">
        <w:rPr>
          <w:sz w:val="24"/>
          <w:szCs w:val="24"/>
          <w:lang w:val="en-US"/>
        </w:rPr>
        <w:t xml:space="preserve">power from the police, looking at the training the police receive </w:t>
      </w:r>
      <w:r w:rsidR="000C20DD" w:rsidRPr="008C1205">
        <w:rPr>
          <w:sz w:val="24"/>
          <w:szCs w:val="24"/>
          <w:lang w:val="en-US"/>
        </w:rPr>
        <w:t>regarding</w:t>
      </w:r>
      <w:r w:rsidR="00D87586" w:rsidRPr="008C1205">
        <w:rPr>
          <w:sz w:val="24"/>
          <w:szCs w:val="24"/>
          <w:lang w:val="en-US"/>
        </w:rPr>
        <w:t xml:space="preserve"> </w:t>
      </w:r>
      <w:r w:rsidR="00AD5891" w:rsidRPr="008C1205">
        <w:rPr>
          <w:sz w:val="24"/>
          <w:szCs w:val="24"/>
          <w:lang w:val="en-US"/>
        </w:rPr>
        <w:t>using their power of force safely and correctly, and finally</w:t>
      </w:r>
      <w:r w:rsidR="00812BDC" w:rsidRPr="008C1205">
        <w:rPr>
          <w:sz w:val="24"/>
          <w:szCs w:val="24"/>
          <w:lang w:val="en-US"/>
        </w:rPr>
        <w:t>,</w:t>
      </w:r>
      <w:r w:rsidR="00AD5891" w:rsidRPr="008C1205">
        <w:rPr>
          <w:sz w:val="24"/>
          <w:szCs w:val="24"/>
          <w:lang w:val="en-US"/>
        </w:rPr>
        <w:t xml:space="preserve"> the legislation in place to guide the police as well as to give the police the power to use </w:t>
      </w:r>
      <w:r w:rsidR="00812BDC" w:rsidRPr="008C1205">
        <w:rPr>
          <w:sz w:val="24"/>
          <w:szCs w:val="24"/>
          <w:lang w:val="en-US"/>
        </w:rPr>
        <w:t>force when making arrests.</w:t>
      </w:r>
    </w:p>
    <w:p w14:paraId="0281E7EF" w14:textId="0173FBEB" w:rsidR="006A6317" w:rsidRPr="008C1205" w:rsidRDefault="006A6317" w:rsidP="00F738F1">
      <w:pPr>
        <w:spacing w:line="480" w:lineRule="auto"/>
        <w:rPr>
          <w:b/>
          <w:bCs/>
          <w:sz w:val="24"/>
          <w:szCs w:val="24"/>
          <w:lang w:val="en-US"/>
        </w:rPr>
      </w:pPr>
      <w:r w:rsidRPr="008C1205">
        <w:rPr>
          <w:b/>
          <w:bCs/>
          <w:sz w:val="24"/>
          <w:szCs w:val="24"/>
          <w:lang w:val="en-US"/>
        </w:rPr>
        <w:t>Evidence of police misconduct and misuse of force.</w:t>
      </w:r>
    </w:p>
    <w:p w14:paraId="59942828" w14:textId="4BCAAC54" w:rsidR="006A6317" w:rsidRPr="008C1205" w:rsidRDefault="00C53259" w:rsidP="00F738F1">
      <w:pPr>
        <w:spacing w:line="480" w:lineRule="auto"/>
        <w:rPr>
          <w:sz w:val="24"/>
          <w:szCs w:val="24"/>
          <w:lang w:val="en-US"/>
        </w:rPr>
      </w:pPr>
      <w:r w:rsidRPr="008C1205">
        <w:rPr>
          <w:sz w:val="24"/>
          <w:szCs w:val="24"/>
          <w:lang w:val="en-US"/>
        </w:rPr>
        <w:t>Within my presentation</w:t>
      </w:r>
      <w:r w:rsidR="005E3B84" w:rsidRPr="008C1205">
        <w:rPr>
          <w:sz w:val="24"/>
          <w:szCs w:val="24"/>
          <w:lang w:val="en-US"/>
        </w:rPr>
        <w:t>,</w:t>
      </w:r>
      <w:r w:rsidRPr="008C1205">
        <w:rPr>
          <w:sz w:val="24"/>
          <w:szCs w:val="24"/>
          <w:lang w:val="en-US"/>
        </w:rPr>
        <w:t xml:space="preserve"> I had made it clear that the UK public </w:t>
      </w:r>
      <w:r w:rsidR="005E3B84" w:rsidRPr="008C1205">
        <w:rPr>
          <w:sz w:val="24"/>
          <w:szCs w:val="24"/>
          <w:lang w:val="en-US"/>
        </w:rPr>
        <w:t>is</w:t>
      </w:r>
      <w:r w:rsidRPr="008C1205">
        <w:rPr>
          <w:sz w:val="24"/>
          <w:szCs w:val="24"/>
          <w:lang w:val="en-US"/>
        </w:rPr>
        <w:t xml:space="preserve"> enabled to report </w:t>
      </w:r>
      <w:r w:rsidR="005E3B84" w:rsidRPr="008C1205">
        <w:rPr>
          <w:sz w:val="24"/>
          <w:szCs w:val="24"/>
          <w:lang w:val="en-US"/>
        </w:rPr>
        <w:t>incidents of police misconduct and report incidents in which a member of the public has felt as though a police officer has abused their power of force or if the police officer has incorrectly used force when it was unnecessary.</w:t>
      </w:r>
    </w:p>
    <w:p w14:paraId="667ED4F0" w14:textId="05152F05" w:rsidR="00715C6C" w:rsidRPr="008C1205" w:rsidRDefault="00715C6C" w:rsidP="00F738F1">
      <w:pPr>
        <w:spacing w:line="480" w:lineRule="auto"/>
        <w:rPr>
          <w:sz w:val="24"/>
          <w:szCs w:val="24"/>
          <w:lang w:val="en-US"/>
        </w:rPr>
      </w:pPr>
      <w:r w:rsidRPr="008C1205">
        <w:rPr>
          <w:sz w:val="24"/>
          <w:szCs w:val="24"/>
          <w:lang w:val="en-US"/>
        </w:rPr>
        <w:t xml:space="preserve">Evidence of this can be found on the </w:t>
      </w:r>
      <w:r w:rsidR="003729D4" w:rsidRPr="008C1205">
        <w:rPr>
          <w:sz w:val="24"/>
          <w:szCs w:val="24"/>
          <w:lang w:val="en-US"/>
        </w:rPr>
        <w:t>independent</w:t>
      </w:r>
      <w:r w:rsidRPr="008C1205">
        <w:rPr>
          <w:sz w:val="24"/>
          <w:szCs w:val="24"/>
          <w:lang w:val="en-US"/>
        </w:rPr>
        <w:t xml:space="preserve"> office for pol</w:t>
      </w:r>
      <w:r w:rsidR="00DE522E">
        <w:rPr>
          <w:sz w:val="24"/>
          <w:szCs w:val="24"/>
          <w:lang w:val="en-US"/>
        </w:rPr>
        <w:t>i</w:t>
      </w:r>
      <w:r w:rsidRPr="008C1205">
        <w:rPr>
          <w:sz w:val="24"/>
          <w:szCs w:val="24"/>
          <w:lang w:val="en-US"/>
        </w:rPr>
        <w:t xml:space="preserve">ce complaints office website. </w:t>
      </w:r>
      <w:r w:rsidR="00DB4873" w:rsidRPr="008C1205">
        <w:rPr>
          <w:sz w:val="24"/>
          <w:szCs w:val="24"/>
          <w:lang w:val="en-US"/>
        </w:rPr>
        <w:t xml:space="preserve">It is a publicly available website meaning that any member of the public such as you and I </w:t>
      </w:r>
      <w:r w:rsidR="00C821EC" w:rsidRPr="008C1205">
        <w:rPr>
          <w:sz w:val="24"/>
          <w:szCs w:val="24"/>
          <w:lang w:val="en-US"/>
        </w:rPr>
        <w:t>can</w:t>
      </w:r>
      <w:r w:rsidR="00DB4873" w:rsidRPr="008C1205">
        <w:rPr>
          <w:sz w:val="24"/>
          <w:szCs w:val="24"/>
          <w:lang w:val="en-US"/>
        </w:rPr>
        <w:t xml:space="preserve"> visit the site and read up on </w:t>
      </w:r>
      <w:r w:rsidR="004708BB" w:rsidRPr="008C1205">
        <w:rPr>
          <w:sz w:val="24"/>
          <w:szCs w:val="24"/>
          <w:lang w:val="en-US"/>
        </w:rPr>
        <w:t xml:space="preserve">complaints formed by members of the public regarding issues as stated above. The website </w:t>
      </w:r>
      <w:r w:rsidR="0071590B" w:rsidRPr="008C1205">
        <w:rPr>
          <w:sz w:val="24"/>
          <w:szCs w:val="24"/>
          <w:lang w:val="en-US"/>
        </w:rPr>
        <w:t xml:space="preserve">is filled with thousands of complaints spread </w:t>
      </w:r>
      <w:r w:rsidR="0071590B" w:rsidRPr="008C1205">
        <w:rPr>
          <w:sz w:val="24"/>
          <w:szCs w:val="24"/>
          <w:lang w:val="en-US"/>
        </w:rPr>
        <w:lastRenderedPageBreak/>
        <w:t>across a wide variety of reasons for launching a complaint, for example</w:t>
      </w:r>
      <w:r w:rsidR="00AF4EF1" w:rsidRPr="008C1205">
        <w:rPr>
          <w:sz w:val="24"/>
          <w:szCs w:val="24"/>
          <w:lang w:val="en-US"/>
        </w:rPr>
        <w:t>,</w:t>
      </w:r>
      <w:r w:rsidR="0071590B" w:rsidRPr="008C1205">
        <w:rPr>
          <w:sz w:val="24"/>
          <w:szCs w:val="24"/>
          <w:lang w:val="en-US"/>
        </w:rPr>
        <w:t xml:space="preserve"> the complaints that I had read were in relation specifically </w:t>
      </w:r>
      <w:r w:rsidR="008E5408" w:rsidRPr="008C1205">
        <w:rPr>
          <w:sz w:val="24"/>
          <w:szCs w:val="24"/>
          <w:lang w:val="en-US"/>
        </w:rPr>
        <w:t>to misuse of police force however, there are many other categories to read.</w:t>
      </w:r>
    </w:p>
    <w:p w14:paraId="40774AFF" w14:textId="39C20459" w:rsidR="008E5408" w:rsidRPr="008C1205" w:rsidRDefault="008E5408" w:rsidP="00F738F1">
      <w:pPr>
        <w:spacing w:line="480" w:lineRule="auto"/>
        <w:rPr>
          <w:sz w:val="24"/>
          <w:szCs w:val="24"/>
          <w:lang w:val="en-US"/>
        </w:rPr>
      </w:pPr>
      <w:r w:rsidRPr="008C1205">
        <w:rPr>
          <w:sz w:val="24"/>
          <w:szCs w:val="24"/>
          <w:lang w:val="en-US"/>
        </w:rPr>
        <w:t xml:space="preserve">What does this tell </w:t>
      </w:r>
      <w:r w:rsidR="00AF4EF1" w:rsidRPr="008C1205">
        <w:rPr>
          <w:sz w:val="24"/>
          <w:szCs w:val="24"/>
          <w:lang w:val="en-US"/>
        </w:rPr>
        <w:t xml:space="preserve">us? </w:t>
      </w:r>
      <w:r w:rsidR="003729D4" w:rsidRPr="008C1205">
        <w:rPr>
          <w:sz w:val="24"/>
          <w:szCs w:val="24"/>
          <w:lang w:val="en-US"/>
        </w:rPr>
        <w:t>Firstly,</w:t>
      </w:r>
      <w:r w:rsidR="00AF4EF1" w:rsidRPr="008C1205">
        <w:rPr>
          <w:sz w:val="24"/>
          <w:szCs w:val="24"/>
          <w:lang w:val="en-US"/>
        </w:rPr>
        <w:t xml:space="preserve"> this shows us as the public that </w:t>
      </w:r>
      <w:r w:rsidR="004C47E5" w:rsidRPr="008C1205">
        <w:rPr>
          <w:sz w:val="24"/>
          <w:szCs w:val="24"/>
          <w:lang w:val="en-US"/>
        </w:rPr>
        <w:t xml:space="preserve">this is a serious issue with the police force due to the high volume of incidents reported by the public. </w:t>
      </w:r>
      <w:r w:rsidR="007B692D" w:rsidRPr="008C1205">
        <w:rPr>
          <w:sz w:val="24"/>
          <w:szCs w:val="24"/>
          <w:lang w:val="en-US"/>
        </w:rPr>
        <w:t xml:space="preserve">It is also an indicator that perhaps changes need to happen to the police force </w:t>
      </w:r>
      <w:r w:rsidR="000C20DD" w:rsidRPr="008C1205">
        <w:rPr>
          <w:sz w:val="24"/>
          <w:szCs w:val="24"/>
          <w:lang w:val="en-US"/>
        </w:rPr>
        <w:t>regarding</w:t>
      </w:r>
      <w:r w:rsidR="007B692D" w:rsidRPr="008C1205">
        <w:rPr>
          <w:sz w:val="24"/>
          <w:szCs w:val="24"/>
          <w:lang w:val="en-US"/>
        </w:rPr>
        <w:t xml:space="preserve"> their training and perhaps even new legislation is needed, as complaints </w:t>
      </w:r>
      <w:r w:rsidR="003729D4" w:rsidRPr="008C1205">
        <w:rPr>
          <w:sz w:val="24"/>
          <w:szCs w:val="24"/>
          <w:lang w:val="en-US"/>
        </w:rPr>
        <w:t xml:space="preserve">written about the police mistreating the public and abusing their power seem to be a regular occurrence. This is a key piece of evidence that supports the idea that the police are </w:t>
      </w:r>
      <w:r w:rsidR="002B0A39" w:rsidRPr="008C1205">
        <w:rPr>
          <w:sz w:val="24"/>
          <w:szCs w:val="24"/>
          <w:lang w:val="en-US"/>
        </w:rPr>
        <w:t xml:space="preserve">abusing their power of force and that this is one of the more prevalent issues that the police force </w:t>
      </w:r>
      <w:r w:rsidR="00E80EF2" w:rsidRPr="008C1205">
        <w:rPr>
          <w:sz w:val="24"/>
          <w:szCs w:val="24"/>
          <w:lang w:val="en-US"/>
        </w:rPr>
        <w:t>is</w:t>
      </w:r>
      <w:r w:rsidR="002B0A39" w:rsidRPr="008C1205">
        <w:rPr>
          <w:sz w:val="24"/>
          <w:szCs w:val="24"/>
          <w:lang w:val="en-US"/>
        </w:rPr>
        <w:t xml:space="preserve"> facing.</w:t>
      </w:r>
    </w:p>
    <w:p w14:paraId="55F16A07" w14:textId="6F70AF37" w:rsidR="00EC17F9" w:rsidRPr="008C1205" w:rsidRDefault="00EC17F9" w:rsidP="00F738F1">
      <w:pPr>
        <w:spacing w:line="480" w:lineRule="auto"/>
        <w:rPr>
          <w:sz w:val="24"/>
          <w:szCs w:val="24"/>
          <w:lang w:val="en-US"/>
        </w:rPr>
      </w:pPr>
      <w:r w:rsidRPr="008C1205">
        <w:rPr>
          <w:noProof/>
          <w:sz w:val="24"/>
          <w:szCs w:val="24"/>
        </w:rPr>
        <w:drawing>
          <wp:anchor distT="0" distB="0" distL="114300" distR="114300" simplePos="0" relativeHeight="251658240" behindDoc="0" locked="0" layoutInCell="1" allowOverlap="1" wp14:anchorId="15AF47DC" wp14:editId="03960C78">
            <wp:simplePos x="0" y="0"/>
            <wp:positionH relativeFrom="margin">
              <wp:align>left</wp:align>
            </wp:positionH>
            <wp:positionV relativeFrom="paragraph">
              <wp:posOffset>42338</wp:posOffset>
            </wp:positionV>
            <wp:extent cx="4202935" cy="2503106"/>
            <wp:effectExtent l="0" t="0" r="7620" b="0"/>
            <wp:wrapNone/>
            <wp:docPr id="5" name="Picture 4" descr="Graphical user interface, text, email, website&#10;&#10;Description automatically generated">
              <a:extLst xmlns:a="http://schemas.openxmlformats.org/drawingml/2006/main">
                <a:ext uri="{FF2B5EF4-FFF2-40B4-BE49-F238E27FC236}">
                  <a16:creationId xmlns:a16="http://schemas.microsoft.com/office/drawing/2014/main" id="{95FAC8E5-2136-4BD8-A22E-1FC8B47B47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text, email, website&#10;&#10;Description automatically generated">
                      <a:extLst>
                        <a:ext uri="{FF2B5EF4-FFF2-40B4-BE49-F238E27FC236}">
                          <a16:creationId xmlns:a16="http://schemas.microsoft.com/office/drawing/2014/main" id="{95FAC8E5-2136-4BD8-A22E-1FC8B47B47D0}"/>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18588" cy="2512428"/>
                    </a:xfrm>
                    <a:prstGeom prst="rect">
                      <a:avLst/>
                    </a:prstGeom>
                  </pic:spPr>
                </pic:pic>
              </a:graphicData>
            </a:graphic>
            <wp14:sizeRelH relativeFrom="page">
              <wp14:pctWidth>0</wp14:pctWidth>
            </wp14:sizeRelH>
            <wp14:sizeRelV relativeFrom="page">
              <wp14:pctHeight>0</wp14:pctHeight>
            </wp14:sizeRelV>
          </wp:anchor>
        </w:drawing>
      </w:r>
    </w:p>
    <w:p w14:paraId="57BC578C" w14:textId="59676A95" w:rsidR="00452AED" w:rsidRPr="008C1205" w:rsidRDefault="00812BDC" w:rsidP="00F738F1">
      <w:pPr>
        <w:spacing w:line="480" w:lineRule="auto"/>
        <w:rPr>
          <w:sz w:val="24"/>
          <w:szCs w:val="24"/>
          <w:lang w:val="en-US"/>
        </w:rPr>
      </w:pPr>
      <w:r w:rsidRPr="008C1205">
        <w:rPr>
          <w:sz w:val="24"/>
          <w:szCs w:val="24"/>
          <w:lang w:val="en-US"/>
        </w:rPr>
        <w:t xml:space="preserve"> </w:t>
      </w:r>
    </w:p>
    <w:p w14:paraId="6F438BD0" w14:textId="1F4B8E57" w:rsidR="00812BDC" w:rsidRPr="008C1205" w:rsidRDefault="00812BDC" w:rsidP="00F738F1">
      <w:pPr>
        <w:spacing w:line="480" w:lineRule="auto"/>
        <w:rPr>
          <w:sz w:val="24"/>
          <w:szCs w:val="24"/>
          <w:lang w:val="en-US"/>
        </w:rPr>
      </w:pPr>
    </w:p>
    <w:p w14:paraId="740E97AD" w14:textId="2E6904ED" w:rsidR="00812BDC" w:rsidRPr="008C1205" w:rsidRDefault="00812BDC" w:rsidP="00F738F1">
      <w:pPr>
        <w:spacing w:line="480" w:lineRule="auto"/>
        <w:rPr>
          <w:sz w:val="24"/>
          <w:szCs w:val="24"/>
          <w:lang w:val="en-US"/>
        </w:rPr>
      </w:pPr>
    </w:p>
    <w:p w14:paraId="0DEECDD2" w14:textId="6036FE57" w:rsidR="00EC17F9" w:rsidRPr="008C1205" w:rsidRDefault="00EC17F9" w:rsidP="00F738F1">
      <w:pPr>
        <w:spacing w:line="480" w:lineRule="auto"/>
        <w:rPr>
          <w:sz w:val="24"/>
          <w:szCs w:val="24"/>
          <w:lang w:val="en-US"/>
        </w:rPr>
      </w:pPr>
    </w:p>
    <w:p w14:paraId="38C83057" w14:textId="02D9ED8F" w:rsidR="00EC17F9" w:rsidRPr="008C1205" w:rsidRDefault="00EC17F9" w:rsidP="00F738F1">
      <w:pPr>
        <w:spacing w:line="480" w:lineRule="auto"/>
        <w:rPr>
          <w:sz w:val="24"/>
          <w:szCs w:val="24"/>
          <w:lang w:val="en-US"/>
        </w:rPr>
      </w:pPr>
    </w:p>
    <w:p w14:paraId="192B582B" w14:textId="37AB4FDD" w:rsidR="00EC17F9" w:rsidRPr="008C1205" w:rsidRDefault="009C4112" w:rsidP="00F738F1">
      <w:pPr>
        <w:spacing w:line="480" w:lineRule="auto"/>
        <w:rPr>
          <w:b/>
          <w:bCs/>
          <w:sz w:val="24"/>
          <w:szCs w:val="24"/>
          <w:lang w:val="en-US"/>
        </w:rPr>
      </w:pPr>
      <w:r w:rsidRPr="008C1205">
        <w:rPr>
          <w:b/>
          <w:bCs/>
          <w:sz w:val="24"/>
          <w:szCs w:val="24"/>
          <w:lang w:val="en-US"/>
        </w:rPr>
        <w:t>Police training and education.</w:t>
      </w:r>
    </w:p>
    <w:p w14:paraId="4223903A" w14:textId="004150AF" w:rsidR="009C4112" w:rsidRPr="008C1205" w:rsidRDefault="00EB21BE" w:rsidP="00F738F1">
      <w:pPr>
        <w:spacing w:line="480" w:lineRule="auto"/>
        <w:rPr>
          <w:sz w:val="24"/>
          <w:szCs w:val="24"/>
          <w:lang w:val="en-US"/>
        </w:rPr>
      </w:pPr>
      <w:r w:rsidRPr="008C1205">
        <w:rPr>
          <w:sz w:val="24"/>
          <w:szCs w:val="24"/>
          <w:lang w:val="en-US"/>
        </w:rPr>
        <w:t xml:space="preserve">A key factor that needs to be discussed is the training the police are receiving. This is because of two key reasons. </w:t>
      </w:r>
      <w:r w:rsidR="003A55E2" w:rsidRPr="008C1205">
        <w:rPr>
          <w:sz w:val="24"/>
          <w:szCs w:val="24"/>
          <w:lang w:val="en-US"/>
        </w:rPr>
        <w:t xml:space="preserve">We must understand if police misconduct and abuse of power </w:t>
      </w:r>
      <w:r w:rsidR="00A214D5" w:rsidRPr="008C1205">
        <w:rPr>
          <w:sz w:val="24"/>
          <w:szCs w:val="24"/>
          <w:lang w:val="en-US"/>
        </w:rPr>
        <w:t>are</w:t>
      </w:r>
      <w:r w:rsidR="003A55E2" w:rsidRPr="008C1205">
        <w:rPr>
          <w:sz w:val="24"/>
          <w:szCs w:val="24"/>
          <w:lang w:val="en-US"/>
        </w:rPr>
        <w:t xml:space="preserve"> happening from a few individual police officers who are operating outside the scope of </w:t>
      </w:r>
      <w:r w:rsidR="003A55E2" w:rsidRPr="008C1205">
        <w:rPr>
          <w:sz w:val="24"/>
          <w:szCs w:val="24"/>
          <w:lang w:val="en-US"/>
        </w:rPr>
        <w:lastRenderedPageBreak/>
        <w:t xml:space="preserve">training and the conduct they </w:t>
      </w:r>
      <w:r w:rsidR="00A214D5" w:rsidRPr="008C1205">
        <w:rPr>
          <w:sz w:val="24"/>
          <w:szCs w:val="24"/>
          <w:lang w:val="en-US"/>
        </w:rPr>
        <w:t>receive</w:t>
      </w:r>
      <w:r w:rsidR="003A55E2" w:rsidRPr="008C1205">
        <w:rPr>
          <w:sz w:val="24"/>
          <w:szCs w:val="24"/>
          <w:lang w:val="en-US"/>
        </w:rPr>
        <w:t xml:space="preserve"> and </w:t>
      </w:r>
      <w:r w:rsidR="00A214D5" w:rsidRPr="008C1205">
        <w:rPr>
          <w:sz w:val="24"/>
          <w:szCs w:val="24"/>
          <w:lang w:val="en-US"/>
        </w:rPr>
        <w:t>abide</w:t>
      </w:r>
      <w:r w:rsidR="003A55E2" w:rsidRPr="008C1205">
        <w:rPr>
          <w:sz w:val="24"/>
          <w:szCs w:val="24"/>
          <w:lang w:val="en-US"/>
        </w:rPr>
        <w:t xml:space="preserve"> by, or if the </w:t>
      </w:r>
      <w:r w:rsidR="00A214D5" w:rsidRPr="008C1205">
        <w:rPr>
          <w:sz w:val="24"/>
          <w:szCs w:val="24"/>
          <w:lang w:val="en-US"/>
        </w:rPr>
        <w:t>training they are receiving is subpar and is causing more and more officers to commit acts of misconduct.</w:t>
      </w:r>
    </w:p>
    <w:p w14:paraId="6FC83351" w14:textId="71B7A049" w:rsidR="00C773A3" w:rsidRPr="008C1205" w:rsidRDefault="005D3BB6" w:rsidP="00F738F1">
      <w:pPr>
        <w:spacing w:line="480" w:lineRule="auto"/>
        <w:rPr>
          <w:sz w:val="24"/>
          <w:szCs w:val="24"/>
          <w:lang w:val="en-US"/>
        </w:rPr>
      </w:pPr>
      <w:r w:rsidRPr="008C1205">
        <w:rPr>
          <w:sz w:val="24"/>
          <w:szCs w:val="24"/>
          <w:lang w:val="en-US"/>
        </w:rPr>
        <w:t>Firstly,</w:t>
      </w:r>
      <w:r w:rsidR="00C773A3" w:rsidRPr="008C1205">
        <w:rPr>
          <w:sz w:val="24"/>
          <w:szCs w:val="24"/>
          <w:lang w:val="en-US"/>
        </w:rPr>
        <w:t xml:space="preserve"> we can look at the specific training and codes of conduct the police are trained to follow to ensure that it is still up to the standard to fit the needs of the public. </w:t>
      </w:r>
      <w:r w:rsidR="00377FB5" w:rsidRPr="008C1205">
        <w:rPr>
          <w:sz w:val="24"/>
          <w:szCs w:val="24"/>
          <w:lang w:val="en-US"/>
        </w:rPr>
        <w:t xml:space="preserve">In a PDF posted by the College of policing which is the official body that trains officers to uphold the law published in 2013 in regards specifically </w:t>
      </w:r>
      <w:r w:rsidR="00D82571" w:rsidRPr="008C1205">
        <w:rPr>
          <w:sz w:val="24"/>
          <w:szCs w:val="24"/>
          <w:lang w:val="en-US"/>
        </w:rPr>
        <w:t xml:space="preserve">to </w:t>
      </w:r>
      <w:r w:rsidRPr="008C1205">
        <w:rPr>
          <w:sz w:val="24"/>
          <w:szCs w:val="24"/>
          <w:lang w:val="en-US"/>
        </w:rPr>
        <w:t xml:space="preserve">the </w:t>
      </w:r>
      <w:r w:rsidR="00D82571" w:rsidRPr="008C1205">
        <w:rPr>
          <w:sz w:val="24"/>
          <w:szCs w:val="24"/>
          <w:lang w:val="en-US"/>
        </w:rPr>
        <w:t xml:space="preserve">use of force police officers are trained to follow legislative guidelines in place that grant the police the power to use </w:t>
      </w:r>
      <w:r w:rsidR="00FB13D1" w:rsidRPr="008C1205">
        <w:rPr>
          <w:sz w:val="24"/>
          <w:szCs w:val="24"/>
          <w:lang w:val="en-US"/>
        </w:rPr>
        <w:t>reasonable force, however</w:t>
      </w:r>
      <w:r w:rsidRPr="008C1205">
        <w:rPr>
          <w:sz w:val="24"/>
          <w:szCs w:val="24"/>
          <w:lang w:val="en-US"/>
        </w:rPr>
        <w:t>,</w:t>
      </w:r>
      <w:r w:rsidR="00FB13D1" w:rsidRPr="008C1205">
        <w:rPr>
          <w:sz w:val="24"/>
          <w:szCs w:val="24"/>
          <w:lang w:val="en-US"/>
        </w:rPr>
        <w:t xml:space="preserve"> the legislation does dictate that it is </w:t>
      </w:r>
      <w:r w:rsidR="003B4E02" w:rsidRPr="008C1205">
        <w:rPr>
          <w:sz w:val="24"/>
          <w:szCs w:val="24"/>
          <w:lang w:val="en-US"/>
        </w:rPr>
        <w:t xml:space="preserve">based upon the circumstances of the arrest. </w:t>
      </w:r>
    </w:p>
    <w:p w14:paraId="2F0A7FBC" w14:textId="1C8BB309" w:rsidR="003B4E02" w:rsidRPr="008C1205" w:rsidRDefault="003B4E02" w:rsidP="00F738F1">
      <w:pPr>
        <w:spacing w:line="480" w:lineRule="auto"/>
        <w:rPr>
          <w:sz w:val="24"/>
          <w:szCs w:val="24"/>
          <w:lang w:val="en-US"/>
        </w:rPr>
      </w:pPr>
      <w:r w:rsidRPr="008C1205">
        <w:rPr>
          <w:sz w:val="24"/>
          <w:szCs w:val="24"/>
          <w:lang w:val="en-US"/>
        </w:rPr>
        <w:t xml:space="preserve">The college of policing </w:t>
      </w:r>
      <w:r w:rsidR="005D3BB6" w:rsidRPr="008C1205">
        <w:rPr>
          <w:sz w:val="24"/>
          <w:szCs w:val="24"/>
          <w:lang w:val="en-US"/>
        </w:rPr>
        <w:t>trains</w:t>
      </w:r>
      <w:r w:rsidRPr="008C1205">
        <w:rPr>
          <w:sz w:val="24"/>
          <w:szCs w:val="24"/>
          <w:lang w:val="en-US"/>
        </w:rPr>
        <w:t xml:space="preserve"> officers to </w:t>
      </w:r>
      <w:r w:rsidR="005D3BB6" w:rsidRPr="008C1205">
        <w:rPr>
          <w:sz w:val="24"/>
          <w:szCs w:val="24"/>
          <w:lang w:val="en-US"/>
        </w:rPr>
        <w:t>refer</w:t>
      </w:r>
      <w:r w:rsidRPr="008C1205">
        <w:rPr>
          <w:sz w:val="24"/>
          <w:szCs w:val="24"/>
          <w:lang w:val="en-US"/>
        </w:rPr>
        <w:t xml:space="preserve"> to </w:t>
      </w:r>
      <w:r w:rsidR="00030674" w:rsidRPr="008C1205">
        <w:rPr>
          <w:sz w:val="24"/>
          <w:szCs w:val="24"/>
          <w:lang w:val="en-US"/>
        </w:rPr>
        <w:t>two key pieces of legislation. The Criminal Law act 1967 and the Police and Criminal evidence act 1984</w:t>
      </w:r>
      <w:r w:rsidR="005D3BB6" w:rsidRPr="008C1205">
        <w:rPr>
          <w:sz w:val="24"/>
          <w:szCs w:val="24"/>
          <w:lang w:val="en-US"/>
        </w:rPr>
        <w:t xml:space="preserve"> as well as the European convention of human rights. This shows us that Police officers are taught immediately to follow official governed legislation on how to properly use force when making arrests. </w:t>
      </w:r>
      <w:r w:rsidR="00A701AA" w:rsidRPr="008C1205">
        <w:rPr>
          <w:sz w:val="24"/>
          <w:szCs w:val="24"/>
          <w:lang w:val="en-US"/>
        </w:rPr>
        <w:t xml:space="preserve">From researching the two key acts that are currently still in place we can see that they are still </w:t>
      </w:r>
      <w:r w:rsidR="002821C6" w:rsidRPr="008C1205">
        <w:rPr>
          <w:sz w:val="24"/>
          <w:szCs w:val="24"/>
          <w:lang w:val="en-US"/>
        </w:rPr>
        <w:t xml:space="preserve">up to the standard of care of the UK public, in the eyes of the UK Government and the police force. </w:t>
      </w:r>
      <w:r w:rsidR="0084193E" w:rsidRPr="008C1205">
        <w:rPr>
          <w:sz w:val="24"/>
          <w:szCs w:val="24"/>
          <w:lang w:val="en-US"/>
        </w:rPr>
        <w:t>Therefore,</w:t>
      </w:r>
      <w:r w:rsidR="00BA2C7C" w:rsidRPr="008C1205">
        <w:rPr>
          <w:sz w:val="24"/>
          <w:szCs w:val="24"/>
          <w:lang w:val="en-US"/>
        </w:rPr>
        <w:t xml:space="preserve"> we can </w:t>
      </w:r>
      <w:r w:rsidR="007F17E3" w:rsidRPr="008C1205">
        <w:rPr>
          <w:sz w:val="24"/>
          <w:szCs w:val="24"/>
          <w:lang w:val="en-US"/>
        </w:rPr>
        <w:t>deduce</w:t>
      </w:r>
      <w:r w:rsidR="00BA2C7C" w:rsidRPr="008C1205">
        <w:rPr>
          <w:sz w:val="24"/>
          <w:szCs w:val="24"/>
          <w:lang w:val="en-US"/>
        </w:rPr>
        <w:t xml:space="preserve"> that the training they receive on how to safely govern the UK public is </w:t>
      </w:r>
      <w:r w:rsidR="0084193E" w:rsidRPr="008C1205">
        <w:rPr>
          <w:sz w:val="24"/>
          <w:szCs w:val="24"/>
          <w:lang w:val="en-US"/>
        </w:rPr>
        <w:t>correct. Furthermore, it depicts the image that it is a few bad police officers committing acts of misconduct. However</w:t>
      </w:r>
      <w:r w:rsidR="007F17E3" w:rsidRPr="008C1205">
        <w:rPr>
          <w:sz w:val="24"/>
          <w:szCs w:val="24"/>
          <w:lang w:val="en-US"/>
        </w:rPr>
        <w:t>,</w:t>
      </w:r>
      <w:r w:rsidR="0084193E" w:rsidRPr="008C1205">
        <w:rPr>
          <w:sz w:val="24"/>
          <w:szCs w:val="24"/>
          <w:lang w:val="en-US"/>
        </w:rPr>
        <w:t xml:space="preserve"> does the evidence support this? </w:t>
      </w:r>
      <w:r w:rsidR="007F17E3" w:rsidRPr="008C1205">
        <w:rPr>
          <w:sz w:val="24"/>
          <w:szCs w:val="24"/>
          <w:lang w:val="en-US"/>
        </w:rPr>
        <w:t xml:space="preserve">The evidence in question is the IOPC’s extensive library of reviews submitted by the public, this contradicts the idea that only a few officers are to be held responsible. </w:t>
      </w:r>
    </w:p>
    <w:p w14:paraId="399617EC" w14:textId="77777777" w:rsidR="008C1205" w:rsidRDefault="008C1205" w:rsidP="00F738F1">
      <w:pPr>
        <w:spacing w:line="480" w:lineRule="auto"/>
        <w:rPr>
          <w:sz w:val="24"/>
          <w:szCs w:val="24"/>
          <w:lang w:val="en-US"/>
        </w:rPr>
      </w:pPr>
    </w:p>
    <w:p w14:paraId="4FCCA3CB" w14:textId="77777777" w:rsidR="008C1205" w:rsidRDefault="008C1205" w:rsidP="00F738F1">
      <w:pPr>
        <w:spacing w:line="480" w:lineRule="auto"/>
        <w:rPr>
          <w:sz w:val="24"/>
          <w:szCs w:val="24"/>
          <w:lang w:val="en-US"/>
        </w:rPr>
      </w:pPr>
    </w:p>
    <w:p w14:paraId="4010AD2C" w14:textId="77777777" w:rsidR="008C1205" w:rsidRDefault="008C1205" w:rsidP="00F738F1">
      <w:pPr>
        <w:spacing w:line="480" w:lineRule="auto"/>
        <w:rPr>
          <w:sz w:val="24"/>
          <w:szCs w:val="24"/>
          <w:lang w:val="en-US"/>
        </w:rPr>
      </w:pPr>
    </w:p>
    <w:p w14:paraId="03045BA4" w14:textId="77777777" w:rsidR="008C1205" w:rsidRDefault="008C1205" w:rsidP="00F738F1">
      <w:pPr>
        <w:spacing w:line="480" w:lineRule="auto"/>
        <w:rPr>
          <w:sz w:val="24"/>
          <w:szCs w:val="24"/>
          <w:lang w:val="en-US"/>
        </w:rPr>
      </w:pPr>
    </w:p>
    <w:p w14:paraId="3C2D4EA2" w14:textId="23717F2F" w:rsidR="00744A65" w:rsidRPr="008C1205" w:rsidRDefault="008C1205" w:rsidP="00F738F1">
      <w:pPr>
        <w:spacing w:line="480" w:lineRule="auto"/>
        <w:rPr>
          <w:sz w:val="24"/>
          <w:szCs w:val="24"/>
          <w:lang w:val="en-US"/>
        </w:rPr>
      </w:pPr>
      <w:r w:rsidRPr="008C1205">
        <w:rPr>
          <w:noProof/>
          <w:sz w:val="24"/>
          <w:szCs w:val="24"/>
          <w:lang w:val="en-US"/>
        </w:rPr>
        <w:drawing>
          <wp:anchor distT="0" distB="0" distL="114300" distR="114300" simplePos="0" relativeHeight="251659264" behindDoc="0" locked="0" layoutInCell="1" allowOverlap="1" wp14:anchorId="4D00E73C" wp14:editId="5428F1A9">
            <wp:simplePos x="0" y="0"/>
            <wp:positionH relativeFrom="margin">
              <wp:align>left</wp:align>
            </wp:positionH>
            <wp:positionV relativeFrom="paragraph">
              <wp:posOffset>2136193</wp:posOffset>
            </wp:positionV>
            <wp:extent cx="3701667" cy="1662592"/>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01667" cy="1662592"/>
                    </a:xfrm>
                    <a:prstGeom prst="rect">
                      <a:avLst/>
                    </a:prstGeom>
                  </pic:spPr>
                </pic:pic>
              </a:graphicData>
            </a:graphic>
            <wp14:sizeRelH relativeFrom="page">
              <wp14:pctWidth>0</wp14:pctWidth>
            </wp14:sizeRelH>
            <wp14:sizeRelV relativeFrom="page">
              <wp14:pctHeight>0</wp14:pctHeight>
            </wp14:sizeRelV>
          </wp:anchor>
        </w:drawing>
      </w:r>
      <w:r w:rsidR="000F7A35" w:rsidRPr="008C1205">
        <w:rPr>
          <w:sz w:val="24"/>
          <w:szCs w:val="24"/>
          <w:lang w:val="en-US"/>
        </w:rPr>
        <w:t xml:space="preserve">The UK’s home office </w:t>
      </w:r>
      <w:r w:rsidR="00423FC4" w:rsidRPr="008C1205">
        <w:rPr>
          <w:sz w:val="24"/>
          <w:szCs w:val="24"/>
          <w:lang w:val="en-US"/>
        </w:rPr>
        <w:t xml:space="preserve">has reported over 135 thousand police officers in the UK. The statistics were published </w:t>
      </w:r>
      <w:r w:rsidR="00E80EF2" w:rsidRPr="008C1205">
        <w:rPr>
          <w:sz w:val="24"/>
          <w:szCs w:val="24"/>
          <w:lang w:val="en-US"/>
        </w:rPr>
        <w:t>in</w:t>
      </w:r>
      <w:r w:rsidR="00423FC4" w:rsidRPr="008C1205">
        <w:rPr>
          <w:sz w:val="24"/>
          <w:szCs w:val="24"/>
          <w:lang w:val="en-US"/>
        </w:rPr>
        <w:t xml:space="preserve"> March of 2021. </w:t>
      </w:r>
      <w:r w:rsidR="00B86DDA" w:rsidRPr="008C1205">
        <w:rPr>
          <w:sz w:val="24"/>
          <w:szCs w:val="24"/>
          <w:lang w:val="en-US"/>
        </w:rPr>
        <w:t>With over 100 thousand police officers currently stationed In the UK</w:t>
      </w:r>
      <w:r w:rsidR="00E80EF2" w:rsidRPr="008C1205">
        <w:rPr>
          <w:sz w:val="24"/>
          <w:szCs w:val="24"/>
          <w:lang w:val="en-US"/>
        </w:rPr>
        <w:t>,</w:t>
      </w:r>
      <w:r w:rsidR="00B86DDA" w:rsidRPr="008C1205">
        <w:rPr>
          <w:sz w:val="24"/>
          <w:szCs w:val="24"/>
          <w:lang w:val="en-US"/>
        </w:rPr>
        <w:t xml:space="preserve"> the statistics suggest that </w:t>
      </w:r>
      <w:r w:rsidR="00744A65" w:rsidRPr="008C1205">
        <w:rPr>
          <w:sz w:val="24"/>
          <w:szCs w:val="24"/>
          <w:lang w:val="en-US"/>
        </w:rPr>
        <w:t>most</w:t>
      </w:r>
      <w:r w:rsidR="00B86DDA" w:rsidRPr="008C1205">
        <w:rPr>
          <w:sz w:val="24"/>
          <w:szCs w:val="24"/>
          <w:lang w:val="en-US"/>
        </w:rPr>
        <w:t xml:space="preserve"> officers </w:t>
      </w:r>
      <w:r w:rsidR="005C2547" w:rsidRPr="008C1205">
        <w:rPr>
          <w:sz w:val="24"/>
          <w:szCs w:val="24"/>
          <w:lang w:val="en-US"/>
        </w:rPr>
        <w:t xml:space="preserve">understand the role they play in protecting the public and do not partake in acts of misconduct, and when looking at the whole picture in perspective of the number of officers in the UK it does suggest that only a small percentage of officers are involved in </w:t>
      </w:r>
      <w:r w:rsidR="00744A65" w:rsidRPr="008C1205">
        <w:rPr>
          <w:sz w:val="24"/>
          <w:szCs w:val="24"/>
          <w:lang w:val="en-US"/>
        </w:rPr>
        <w:t>incidents regarding and abuse of power.</w:t>
      </w:r>
    </w:p>
    <w:p w14:paraId="25FD9538" w14:textId="5182D6A6" w:rsidR="00744A65" w:rsidRPr="008C1205" w:rsidRDefault="00744A65" w:rsidP="00F738F1">
      <w:pPr>
        <w:spacing w:line="480" w:lineRule="auto"/>
        <w:rPr>
          <w:sz w:val="24"/>
          <w:szCs w:val="24"/>
          <w:lang w:val="en-US"/>
        </w:rPr>
      </w:pPr>
    </w:p>
    <w:p w14:paraId="431B01A4" w14:textId="749DD095" w:rsidR="00744A65" w:rsidRPr="008C1205" w:rsidRDefault="00744A65" w:rsidP="00F738F1">
      <w:pPr>
        <w:spacing w:line="480" w:lineRule="auto"/>
        <w:rPr>
          <w:sz w:val="24"/>
          <w:szCs w:val="24"/>
          <w:lang w:val="en-US"/>
        </w:rPr>
      </w:pPr>
    </w:p>
    <w:p w14:paraId="6C67D2A3" w14:textId="5380088C" w:rsidR="00744A65" w:rsidRPr="008C1205" w:rsidRDefault="00744A65" w:rsidP="00F738F1">
      <w:pPr>
        <w:spacing w:line="480" w:lineRule="auto"/>
        <w:rPr>
          <w:sz w:val="24"/>
          <w:szCs w:val="24"/>
          <w:lang w:val="en-US"/>
        </w:rPr>
      </w:pPr>
    </w:p>
    <w:p w14:paraId="03C2003A" w14:textId="77777777" w:rsidR="008C1205" w:rsidRDefault="008C1205" w:rsidP="00F738F1">
      <w:pPr>
        <w:spacing w:line="480" w:lineRule="auto"/>
        <w:rPr>
          <w:sz w:val="24"/>
          <w:szCs w:val="24"/>
          <w:lang w:val="en-US"/>
        </w:rPr>
      </w:pPr>
    </w:p>
    <w:p w14:paraId="791BF5F6" w14:textId="77777777" w:rsidR="00B66ABA" w:rsidRDefault="00E80EF2" w:rsidP="00B66ABA">
      <w:pPr>
        <w:spacing w:line="480" w:lineRule="auto"/>
        <w:rPr>
          <w:sz w:val="24"/>
          <w:szCs w:val="24"/>
          <w:lang w:val="en-US"/>
        </w:rPr>
      </w:pPr>
      <w:r w:rsidRPr="008C1205">
        <w:rPr>
          <w:sz w:val="24"/>
          <w:szCs w:val="24"/>
          <w:lang w:val="en-US"/>
        </w:rPr>
        <w:t>This presentation aims</w:t>
      </w:r>
      <w:r w:rsidR="00AA01E5" w:rsidRPr="008C1205">
        <w:rPr>
          <w:sz w:val="24"/>
          <w:szCs w:val="24"/>
          <w:lang w:val="en-US"/>
        </w:rPr>
        <w:t xml:space="preserve"> to simply </w:t>
      </w:r>
      <w:r w:rsidR="00645407" w:rsidRPr="008C1205">
        <w:rPr>
          <w:sz w:val="24"/>
          <w:szCs w:val="24"/>
          <w:lang w:val="en-US"/>
        </w:rPr>
        <w:t xml:space="preserve">research a key challenge that the Police force face and to gain an understanding </w:t>
      </w:r>
      <w:r w:rsidR="008F1F4D" w:rsidRPr="008C1205">
        <w:rPr>
          <w:sz w:val="24"/>
          <w:szCs w:val="24"/>
          <w:lang w:val="en-US"/>
        </w:rPr>
        <w:t>of</w:t>
      </w:r>
      <w:r w:rsidR="00645407" w:rsidRPr="008C1205">
        <w:rPr>
          <w:sz w:val="24"/>
          <w:szCs w:val="24"/>
          <w:lang w:val="en-US"/>
        </w:rPr>
        <w:t xml:space="preserve"> what factors contribute </w:t>
      </w:r>
      <w:r w:rsidR="008F1F4D" w:rsidRPr="008C1205">
        <w:rPr>
          <w:sz w:val="24"/>
          <w:szCs w:val="24"/>
          <w:lang w:val="en-US"/>
        </w:rPr>
        <w:t>to</w:t>
      </w:r>
      <w:r w:rsidR="00645407" w:rsidRPr="008C1205">
        <w:rPr>
          <w:sz w:val="24"/>
          <w:szCs w:val="24"/>
          <w:lang w:val="en-US"/>
        </w:rPr>
        <w:t xml:space="preserve"> the issue. The aim is not to form opinions and or </w:t>
      </w:r>
      <w:r w:rsidR="003351F9" w:rsidRPr="008C1205">
        <w:rPr>
          <w:sz w:val="24"/>
          <w:szCs w:val="24"/>
          <w:lang w:val="en-US"/>
        </w:rPr>
        <w:t xml:space="preserve">suggest methods of </w:t>
      </w:r>
      <w:r w:rsidR="008F1F4D" w:rsidRPr="008C1205">
        <w:rPr>
          <w:sz w:val="24"/>
          <w:szCs w:val="24"/>
          <w:lang w:val="en-US"/>
        </w:rPr>
        <w:t>resolving</w:t>
      </w:r>
      <w:r w:rsidR="003351F9" w:rsidRPr="008C1205">
        <w:rPr>
          <w:sz w:val="24"/>
          <w:szCs w:val="24"/>
          <w:lang w:val="en-US"/>
        </w:rPr>
        <w:t xml:space="preserve"> the problem. I believe that the </w:t>
      </w:r>
      <w:r w:rsidR="005B265C" w:rsidRPr="008C1205">
        <w:rPr>
          <w:sz w:val="24"/>
          <w:szCs w:val="24"/>
          <w:lang w:val="en-US"/>
        </w:rPr>
        <w:t xml:space="preserve">aim of this presentation has been fulfilled as I have </w:t>
      </w:r>
      <w:r w:rsidR="00230122" w:rsidRPr="008C1205">
        <w:rPr>
          <w:sz w:val="24"/>
          <w:szCs w:val="24"/>
          <w:lang w:val="en-US"/>
        </w:rPr>
        <w:t xml:space="preserve">identified a key contemporary challenge with today’s police force in discussing the misuse of force and police misconduct. I have researched and provided evidence that proves the issue is </w:t>
      </w:r>
      <w:r w:rsidR="00301379" w:rsidRPr="008C1205">
        <w:rPr>
          <w:sz w:val="24"/>
          <w:szCs w:val="24"/>
          <w:lang w:val="en-US"/>
        </w:rPr>
        <w:t xml:space="preserve">current and </w:t>
      </w:r>
      <w:r w:rsidR="000C20DD" w:rsidRPr="008C1205">
        <w:rPr>
          <w:sz w:val="24"/>
          <w:szCs w:val="24"/>
          <w:lang w:val="en-US"/>
        </w:rPr>
        <w:t>needs</w:t>
      </w:r>
      <w:r w:rsidR="00301379" w:rsidRPr="008C1205">
        <w:rPr>
          <w:sz w:val="24"/>
          <w:szCs w:val="24"/>
          <w:lang w:val="en-US"/>
        </w:rPr>
        <w:t xml:space="preserve"> addressing, as well</w:t>
      </w:r>
      <w:r w:rsidR="00644951" w:rsidRPr="008C1205">
        <w:rPr>
          <w:sz w:val="24"/>
          <w:szCs w:val="24"/>
          <w:lang w:val="en-US"/>
        </w:rPr>
        <w:t xml:space="preserve"> as providing </w:t>
      </w:r>
      <w:r w:rsidR="00490076" w:rsidRPr="008C1205">
        <w:rPr>
          <w:sz w:val="24"/>
          <w:szCs w:val="24"/>
          <w:lang w:val="en-US"/>
        </w:rPr>
        <w:t xml:space="preserve">a background into the training the police receive and how the training is a key factor </w:t>
      </w:r>
      <w:r w:rsidR="000C20DD" w:rsidRPr="008C1205">
        <w:rPr>
          <w:sz w:val="24"/>
          <w:szCs w:val="24"/>
          <w:lang w:val="en-US"/>
        </w:rPr>
        <w:t>in</w:t>
      </w:r>
      <w:r w:rsidR="00490076" w:rsidRPr="008C1205">
        <w:rPr>
          <w:sz w:val="24"/>
          <w:szCs w:val="24"/>
          <w:lang w:val="en-US"/>
        </w:rPr>
        <w:t xml:space="preserve"> why the police should not be </w:t>
      </w:r>
      <w:r w:rsidR="000C20DD" w:rsidRPr="008C1205">
        <w:rPr>
          <w:sz w:val="24"/>
          <w:szCs w:val="24"/>
          <w:lang w:val="en-US"/>
        </w:rPr>
        <w:t xml:space="preserve">continuously committing acts of misconduct. The presentation also investigates the legislation and acts that are in place for the officers which grant them the power to use force as well as </w:t>
      </w:r>
      <w:r w:rsidRPr="008C1205">
        <w:rPr>
          <w:sz w:val="24"/>
          <w:szCs w:val="24"/>
          <w:lang w:val="en-US"/>
        </w:rPr>
        <w:t>guides</w:t>
      </w:r>
      <w:r w:rsidR="000C20DD" w:rsidRPr="008C1205">
        <w:rPr>
          <w:sz w:val="24"/>
          <w:szCs w:val="24"/>
          <w:lang w:val="en-US"/>
        </w:rPr>
        <w:t xml:space="preserve"> the officers on how to correctly use their power of force under different circumstances.</w:t>
      </w:r>
    </w:p>
    <w:p w14:paraId="3A782CF9" w14:textId="0E76A81C" w:rsidR="00F738F1" w:rsidRPr="00B66ABA" w:rsidRDefault="00F738F1" w:rsidP="00B66ABA">
      <w:pPr>
        <w:spacing w:line="480" w:lineRule="auto"/>
        <w:rPr>
          <w:sz w:val="24"/>
          <w:szCs w:val="24"/>
          <w:lang w:val="en-US"/>
        </w:rPr>
      </w:pPr>
      <w:r w:rsidRPr="008C1205">
        <w:rPr>
          <w:sz w:val="24"/>
          <w:szCs w:val="24"/>
        </w:rPr>
        <w:lastRenderedPageBreak/>
        <w:t>Reference list</w:t>
      </w:r>
    </w:p>
    <w:p w14:paraId="2F621789" w14:textId="77777777" w:rsidR="00F738F1" w:rsidRPr="008C1205" w:rsidRDefault="00F738F1" w:rsidP="00F738F1">
      <w:pPr>
        <w:pStyle w:val="NormalWeb"/>
        <w:spacing w:before="0" w:beforeAutospacing="0" w:after="240" w:afterAutospacing="0" w:line="480" w:lineRule="auto"/>
      </w:pPr>
      <w:r w:rsidRPr="008C1205">
        <w:t xml:space="preserve">college of policing (n.d.). </w:t>
      </w:r>
      <w:r w:rsidRPr="008C1205">
        <w:rPr>
          <w:i/>
          <w:iCs/>
        </w:rPr>
        <w:t>Police use of force</w:t>
      </w:r>
      <w:r w:rsidRPr="008C1205">
        <w:t>. [online] College of Policing. Available at: https://www.college.police.uk/app/public-order/core-principles-and-legislation/police-use-force.</w:t>
      </w:r>
    </w:p>
    <w:p w14:paraId="612DBCC2" w14:textId="77777777" w:rsidR="00F738F1" w:rsidRPr="008C1205" w:rsidRDefault="00F738F1" w:rsidP="00F738F1">
      <w:pPr>
        <w:pStyle w:val="NormalWeb"/>
        <w:spacing w:before="0" w:beforeAutospacing="0" w:after="240" w:afterAutospacing="0" w:line="480" w:lineRule="auto"/>
      </w:pPr>
      <w:r w:rsidRPr="008C1205">
        <w:t xml:space="preserve">Gov.uk (1984). </w:t>
      </w:r>
      <w:r w:rsidRPr="008C1205">
        <w:rPr>
          <w:i/>
          <w:iCs/>
        </w:rPr>
        <w:t>Police and Criminal Evidence Act 1984</w:t>
      </w:r>
      <w:r w:rsidRPr="008C1205">
        <w:t>. [online] Legislation.gov.uk. Available at: https://www.legislation.gov.uk/ukpga/1984/60/contents.</w:t>
      </w:r>
    </w:p>
    <w:p w14:paraId="32AF3E16" w14:textId="77777777" w:rsidR="00F738F1" w:rsidRPr="008C1205" w:rsidRDefault="00F738F1" w:rsidP="00F738F1">
      <w:pPr>
        <w:pStyle w:val="NormalWeb"/>
        <w:spacing w:before="0" w:beforeAutospacing="0" w:after="240" w:afterAutospacing="0" w:line="480" w:lineRule="auto"/>
      </w:pPr>
      <w:r w:rsidRPr="008C1205">
        <w:t xml:space="preserve">Home Office (2021). </w:t>
      </w:r>
      <w:r w:rsidRPr="008C1205">
        <w:rPr>
          <w:i/>
          <w:iCs/>
        </w:rPr>
        <w:t>Police workforce, England and Wales: 31 March 2021</w:t>
      </w:r>
      <w:r w:rsidRPr="008C1205">
        <w:t>. [online] GOV.UK. Available at: https://www.gov.uk/government/statistics/police-workforce-england-and-wales-31-march-2021/police-workforce-england-and-wales-31-march-2021.</w:t>
      </w:r>
    </w:p>
    <w:p w14:paraId="07EDA325" w14:textId="77777777" w:rsidR="00F738F1" w:rsidRPr="008C1205" w:rsidRDefault="00F738F1" w:rsidP="00F738F1">
      <w:pPr>
        <w:pStyle w:val="NormalWeb"/>
        <w:spacing w:before="0" w:beforeAutospacing="0" w:after="240" w:afterAutospacing="0" w:line="480" w:lineRule="auto"/>
      </w:pPr>
      <w:r w:rsidRPr="008C1205">
        <w:t xml:space="preserve">legislation.gov.uk (2011). </w:t>
      </w:r>
      <w:r w:rsidRPr="008C1205">
        <w:rPr>
          <w:i/>
          <w:iCs/>
        </w:rPr>
        <w:t>Criminal Law Act 1967</w:t>
      </w:r>
      <w:r w:rsidRPr="008C1205">
        <w:t>. [online] Legislation.gov.uk. Available at: https://www.legislation.gov.uk/ukpga/1967/58/section/3.</w:t>
      </w:r>
    </w:p>
    <w:p w14:paraId="42986B0D" w14:textId="77777777" w:rsidR="00F738F1" w:rsidRPr="008C1205" w:rsidRDefault="00F738F1" w:rsidP="00F738F1">
      <w:pPr>
        <w:pStyle w:val="NormalWeb"/>
        <w:spacing w:before="0" w:beforeAutospacing="0" w:after="240" w:afterAutospacing="0" w:line="480" w:lineRule="auto"/>
      </w:pPr>
      <w:r w:rsidRPr="008C1205">
        <w:t xml:space="preserve">www.npcc.police.uk. (2020). </w:t>
      </w:r>
      <w:r w:rsidRPr="008C1205">
        <w:rPr>
          <w:i/>
          <w:iCs/>
        </w:rPr>
        <w:t>The National Police Chiefs Council (NPCC)</w:t>
      </w:r>
      <w:r w:rsidRPr="008C1205">
        <w:t>. [online] Available at: https://www.npcc.police.uk.</w:t>
      </w:r>
    </w:p>
    <w:p w14:paraId="6C4FBCCB" w14:textId="77777777" w:rsidR="00F738F1" w:rsidRPr="008C1205" w:rsidRDefault="00F738F1" w:rsidP="00F738F1">
      <w:pPr>
        <w:pStyle w:val="NormalWeb"/>
        <w:spacing w:before="0" w:beforeAutospacing="0" w:after="240" w:afterAutospacing="0" w:line="480" w:lineRule="auto"/>
      </w:pPr>
      <w:r w:rsidRPr="008C1205">
        <w:t xml:space="preserve">www.policeconduct.gov.uk. (n.d.). </w:t>
      </w:r>
      <w:r w:rsidRPr="008C1205">
        <w:rPr>
          <w:i/>
          <w:iCs/>
        </w:rPr>
        <w:t>Use of force and armed policing | Independent Office for Police Conduct</w:t>
      </w:r>
      <w:r w:rsidRPr="008C1205">
        <w:t>. [online] Available at: https://www.policeconduct.gov.uk/tags/use-force-and-armed-policing [Accessed 11 Apr. 2022].</w:t>
      </w:r>
    </w:p>
    <w:p w14:paraId="1019CB7E" w14:textId="77777777" w:rsidR="00E80EF2" w:rsidRPr="008C1205" w:rsidRDefault="00E80EF2" w:rsidP="00F738F1">
      <w:pPr>
        <w:spacing w:line="480" w:lineRule="auto"/>
        <w:rPr>
          <w:sz w:val="24"/>
          <w:szCs w:val="24"/>
          <w:lang w:val="en-US"/>
        </w:rPr>
      </w:pPr>
    </w:p>
    <w:p w14:paraId="3A3CF67E" w14:textId="77777777" w:rsidR="003351F9" w:rsidRPr="008C1205" w:rsidRDefault="003351F9" w:rsidP="00F738F1">
      <w:pPr>
        <w:spacing w:line="480" w:lineRule="auto"/>
        <w:rPr>
          <w:sz w:val="24"/>
          <w:szCs w:val="24"/>
          <w:lang w:val="en-US"/>
        </w:rPr>
      </w:pPr>
    </w:p>
    <w:sectPr w:rsidR="003351F9" w:rsidRPr="008C1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96D"/>
    <w:rsid w:val="00030674"/>
    <w:rsid w:val="000C20DD"/>
    <w:rsid w:val="000F7A35"/>
    <w:rsid w:val="00230122"/>
    <w:rsid w:val="002821C6"/>
    <w:rsid w:val="002B0A39"/>
    <w:rsid w:val="00301379"/>
    <w:rsid w:val="00312A50"/>
    <w:rsid w:val="003351F9"/>
    <w:rsid w:val="003729D4"/>
    <w:rsid w:val="00377FB5"/>
    <w:rsid w:val="003A55E2"/>
    <w:rsid w:val="003B4E02"/>
    <w:rsid w:val="00423FC4"/>
    <w:rsid w:val="00452AED"/>
    <w:rsid w:val="004708BB"/>
    <w:rsid w:val="00490076"/>
    <w:rsid w:val="004C47E5"/>
    <w:rsid w:val="0054030E"/>
    <w:rsid w:val="005B265C"/>
    <w:rsid w:val="005C2547"/>
    <w:rsid w:val="005D3BB6"/>
    <w:rsid w:val="005E3B84"/>
    <w:rsid w:val="00644951"/>
    <w:rsid w:val="00645407"/>
    <w:rsid w:val="006A6317"/>
    <w:rsid w:val="006B21D2"/>
    <w:rsid w:val="006B5915"/>
    <w:rsid w:val="006F617D"/>
    <w:rsid w:val="0071590B"/>
    <w:rsid w:val="00715C6C"/>
    <w:rsid w:val="00744A65"/>
    <w:rsid w:val="007B692D"/>
    <w:rsid w:val="007C3BC8"/>
    <w:rsid w:val="007F17E3"/>
    <w:rsid w:val="00812BDC"/>
    <w:rsid w:val="0084193E"/>
    <w:rsid w:val="008C1205"/>
    <w:rsid w:val="008E5408"/>
    <w:rsid w:val="008F1F4D"/>
    <w:rsid w:val="009C4112"/>
    <w:rsid w:val="00A214D5"/>
    <w:rsid w:val="00A701AA"/>
    <w:rsid w:val="00AA01E5"/>
    <w:rsid w:val="00AD5891"/>
    <w:rsid w:val="00AF4EF1"/>
    <w:rsid w:val="00B66ABA"/>
    <w:rsid w:val="00B86DDA"/>
    <w:rsid w:val="00BA2C7C"/>
    <w:rsid w:val="00C53259"/>
    <w:rsid w:val="00C773A3"/>
    <w:rsid w:val="00C821EC"/>
    <w:rsid w:val="00CC596D"/>
    <w:rsid w:val="00D82571"/>
    <w:rsid w:val="00D87586"/>
    <w:rsid w:val="00DB4873"/>
    <w:rsid w:val="00DE522E"/>
    <w:rsid w:val="00E517CA"/>
    <w:rsid w:val="00E767DE"/>
    <w:rsid w:val="00E80EF2"/>
    <w:rsid w:val="00EB21BE"/>
    <w:rsid w:val="00EC17F9"/>
    <w:rsid w:val="00F738F1"/>
    <w:rsid w:val="00FB1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2743A"/>
  <w15:chartTrackingRefBased/>
  <w15:docId w15:val="{612BF8DA-D8DE-42FC-A1EB-E6E707CD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38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5836843">
      <w:bodyDiv w:val="1"/>
      <w:marLeft w:val="0"/>
      <w:marRight w:val="0"/>
      <w:marTop w:val="0"/>
      <w:marBottom w:val="0"/>
      <w:divBdr>
        <w:top w:val="none" w:sz="0" w:space="0" w:color="auto"/>
        <w:left w:val="none" w:sz="0" w:space="0" w:color="auto"/>
        <w:bottom w:val="none" w:sz="0" w:space="0" w:color="auto"/>
        <w:right w:val="none" w:sz="0" w:space="0" w:color="auto"/>
      </w:divBdr>
      <w:divsChild>
        <w:div w:id="757167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88a7e39618a180ae8785116811af3d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fd1a9853bee989b5c54a78b97462034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E9775C-E140-4877-8444-4F1B0A3DE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BCAF7B-ED60-41B9-B24D-87F2FBE748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4D8AE6-D78B-46EA-B267-7707371FBEC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5</Pages>
  <Words>1045</Words>
  <Characters>5960</Characters>
  <Application>Microsoft Office Word</Application>
  <DocSecurity>0</DocSecurity>
  <Lines>49</Lines>
  <Paragraphs>13</Paragraphs>
  <ScaleCrop>false</ScaleCrop>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dc:creator>
  <cp:keywords/>
  <dc:description/>
  <cp:lastModifiedBy>Elliott</cp:lastModifiedBy>
  <cp:revision>63</cp:revision>
  <dcterms:created xsi:type="dcterms:W3CDTF">2022-05-05T22:25:00Z</dcterms:created>
  <dcterms:modified xsi:type="dcterms:W3CDTF">2022-05-06T10:57:00Z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