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109" w:rsidRPr="004F5FB3" w:rsidRDefault="003B7AC8" w:rsidP="003B7AC8">
      <w:pPr>
        <w:jc w:val="center"/>
        <w:rPr>
          <w:b/>
          <w:u w:val="single"/>
        </w:rPr>
      </w:pPr>
      <w:r w:rsidRPr="004F5FB3">
        <w:rPr>
          <w:b/>
          <w:u w:val="single"/>
        </w:rPr>
        <w:t>On the Job Learning – Understanding the Management of Change</w:t>
      </w:r>
    </w:p>
    <w:p w:rsidR="004F5FB3" w:rsidRDefault="004F5FB3" w:rsidP="003B7AC8">
      <w:pPr>
        <w:jc w:val="center"/>
        <w:rPr>
          <w:b/>
          <w:u w:val="single"/>
        </w:rPr>
      </w:pPr>
      <w:r w:rsidRPr="004F5FB3">
        <w:rPr>
          <w:b/>
          <w:u w:val="single"/>
        </w:rPr>
        <w:t>5KMOC</w:t>
      </w:r>
    </w:p>
    <w:p w:rsidR="005116A5" w:rsidRPr="004F5FB3" w:rsidRDefault="005116A5" w:rsidP="003B7AC8">
      <w:pPr>
        <w:jc w:val="center"/>
        <w:rPr>
          <w:b/>
          <w:u w:val="single"/>
        </w:rPr>
      </w:pPr>
      <w:r>
        <w:rPr>
          <w:b/>
          <w:u w:val="single"/>
        </w:rPr>
        <w:t>Line Manager Discussion</w:t>
      </w:r>
    </w:p>
    <w:p w:rsidR="003B7AC8" w:rsidRDefault="003B7AC8" w:rsidP="003B7AC8">
      <w:pPr>
        <w:jc w:val="center"/>
        <w:rPr>
          <w:b/>
        </w:rPr>
      </w:pPr>
    </w:p>
    <w:p w:rsidR="003B7AC8" w:rsidRDefault="003B7AC8" w:rsidP="003B7AC8">
      <w:r>
        <w:t xml:space="preserve">Within my current role I am required to enact changes to processes on a semi regular basis, however these are often on a small and less formal basis. The CIPD Profession map identifies the key areas of change as associated with each of the levels of the Profession Map. </w:t>
      </w:r>
    </w:p>
    <w:p w:rsidR="003B7AC8" w:rsidRDefault="003B7AC8" w:rsidP="003B7AC8">
      <w:r>
        <w:t xml:space="preserve">I am confident in my abilities being within the Foundation level, as I have a general awareness and ability to identify the need for change and to develop and devise a business case for a proposed change. I am also aware of the importance of change management as a concept and support the ethos of ensuring that my team </w:t>
      </w:r>
      <w:r w:rsidR="004F5FB3">
        <w:t xml:space="preserve">and I </w:t>
      </w:r>
      <w:r>
        <w:t>remain agile and able to adapt to changes as and when required.</w:t>
      </w:r>
    </w:p>
    <w:p w:rsidR="003B7AC8" w:rsidRDefault="003B7AC8" w:rsidP="003B7AC8">
      <w:r>
        <w:t xml:space="preserve">Given my experience in change management, I am aware that I need to develop my skills in being able to create more detail project and change plans, </w:t>
      </w:r>
      <w:r w:rsidR="004F5FB3">
        <w:t>and the ability to conduct more detailed gap analysis of skills required within the organisation. The inclusion of more detailed project plans would allow me to better identify project milestones prior to commencing a change initiative, which would be beneficial in allowing me to demonstrate whether the overall objectives were met and the change deemed a success. The use of benchmarking is also something which I would benefit from improving my use of.</w:t>
      </w:r>
    </w:p>
    <w:p w:rsidR="004F5FB3" w:rsidRDefault="00B866C4" w:rsidP="003B7AC8">
      <w:r>
        <w:t>My line manager and other HR managers within the organisation are supportive of my development in these areas and would support me using these skills in more details change initiative as and when the opportunity arises. Given the nature of HR and with the current changes to working practices that COVID-19 has caused, this is an areas where there is likely to be a wealth of opportunity in the future to develop.</w:t>
      </w:r>
    </w:p>
    <w:p w:rsidR="005116A5" w:rsidRDefault="005116A5" w:rsidP="003B7AC8"/>
    <w:p w:rsidR="005116A5" w:rsidRDefault="005116A5" w:rsidP="003B7AC8"/>
    <w:p w:rsidR="005116A5" w:rsidRDefault="005116A5" w:rsidP="003B7AC8"/>
    <w:p w:rsidR="005116A5" w:rsidRDefault="005116A5" w:rsidP="003B7AC8"/>
    <w:p w:rsidR="005116A5" w:rsidRDefault="005116A5" w:rsidP="003B7AC8"/>
    <w:p w:rsidR="005116A5" w:rsidRDefault="005116A5" w:rsidP="003B7AC8"/>
    <w:p w:rsidR="005116A5" w:rsidRDefault="005116A5" w:rsidP="003B7AC8"/>
    <w:p w:rsidR="005116A5" w:rsidRDefault="005116A5" w:rsidP="003B7AC8"/>
    <w:p w:rsidR="005116A5" w:rsidRDefault="005116A5" w:rsidP="003B7AC8"/>
    <w:p w:rsidR="005116A5" w:rsidRDefault="005116A5" w:rsidP="003B7AC8"/>
    <w:p w:rsidR="005116A5" w:rsidRDefault="005116A5" w:rsidP="003B7AC8"/>
    <w:p w:rsidR="005116A5" w:rsidRDefault="005116A5" w:rsidP="003B7AC8"/>
    <w:p w:rsidR="005116A5" w:rsidRDefault="005116A5" w:rsidP="003B7AC8"/>
    <w:p w:rsidR="005116A5" w:rsidRPr="0026556C" w:rsidRDefault="005116A5" w:rsidP="005116A5">
      <w:pPr>
        <w:jc w:val="center"/>
        <w:rPr>
          <w:b/>
          <w:sz w:val="36"/>
          <w:szCs w:val="36"/>
          <w:u w:val="single"/>
        </w:rPr>
      </w:pPr>
      <w:r w:rsidRPr="0026556C">
        <w:rPr>
          <w:b/>
          <w:sz w:val="36"/>
          <w:szCs w:val="36"/>
          <w:u w:val="single"/>
        </w:rPr>
        <w:lastRenderedPageBreak/>
        <w:t>AGILE / HYBRID WORKING</w:t>
      </w:r>
      <w:r>
        <w:rPr>
          <w:b/>
          <w:sz w:val="36"/>
          <w:szCs w:val="36"/>
          <w:u w:val="single"/>
        </w:rPr>
        <w:t xml:space="preserve"> - SWOT</w:t>
      </w:r>
    </w:p>
    <w:p w:rsidR="005116A5" w:rsidRDefault="005116A5" w:rsidP="005116A5"/>
    <w:tbl>
      <w:tblPr>
        <w:tblStyle w:val="TableGrid"/>
        <w:tblW w:w="10091" w:type="dxa"/>
        <w:tblLook w:val="04A0" w:firstRow="1" w:lastRow="0" w:firstColumn="1" w:lastColumn="0" w:noHBand="0" w:noVBand="1"/>
      </w:tblPr>
      <w:tblGrid>
        <w:gridCol w:w="5045"/>
        <w:gridCol w:w="5046"/>
      </w:tblGrid>
      <w:tr w:rsidR="005116A5" w:rsidTr="0068334E">
        <w:trPr>
          <w:trHeight w:val="707"/>
        </w:trPr>
        <w:tc>
          <w:tcPr>
            <w:tcW w:w="10091" w:type="dxa"/>
            <w:gridSpan w:val="2"/>
            <w:shd w:val="clear" w:color="auto" w:fill="DEEAF6" w:themeFill="accent1" w:themeFillTint="33"/>
          </w:tcPr>
          <w:p w:rsidR="005116A5" w:rsidRPr="00FA6558" w:rsidRDefault="005116A5" w:rsidP="0068334E">
            <w:pPr>
              <w:jc w:val="center"/>
              <w:rPr>
                <w:b/>
                <w:sz w:val="32"/>
                <w:szCs w:val="32"/>
                <w:u w:val="single"/>
              </w:rPr>
            </w:pPr>
            <w:r w:rsidRPr="00FA6558">
              <w:rPr>
                <w:b/>
                <w:sz w:val="32"/>
                <w:szCs w:val="32"/>
                <w:u w:val="single"/>
              </w:rPr>
              <w:t>Internal</w:t>
            </w:r>
          </w:p>
        </w:tc>
      </w:tr>
      <w:tr w:rsidR="005116A5" w:rsidTr="0068334E">
        <w:trPr>
          <w:trHeight w:val="663"/>
        </w:trPr>
        <w:tc>
          <w:tcPr>
            <w:tcW w:w="5045" w:type="dxa"/>
            <w:shd w:val="clear" w:color="auto" w:fill="D5DCE4" w:themeFill="text2" w:themeFillTint="33"/>
          </w:tcPr>
          <w:p w:rsidR="005116A5" w:rsidRPr="0026556C" w:rsidRDefault="005116A5" w:rsidP="0068334E">
            <w:pPr>
              <w:rPr>
                <w:b/>
              </w:rPr>
            </w:pPr>
            <w:r w:rsidRPr="0026556C">
              <w:rPr>
                <w:b/>
              </w:rPr>
              <w:t>Strengths</w:t>
            </w:r>
          </w:p>
        </w:tc>
        <w:tc>
          <w:tcPr>
            <w:tcW w:w="5046" w:type="dxa"/>
            <w:shd w:val="clear" w:color="auto" w:fill="D5DCE4" w:themeFill="text2" w:themeFillTint="33"/>
          </w:tcPr>
          <w:p w:rsidR="005116A5" w:rsidRPr="0026556C" w:rsidRDefault="005116A5" w:rsidP="0068334E">
            <w:pPr>
              <w:rPr>
                <w:b/>
              </w:rPr>
            </w:pPr>
            <w:r w:rsidRPr="0026556C">
              <w:rPr>
                <w:b/>
              </w:rPr>
              <w:t>Weaknesses</w:t>
            </w:r>
          </w:p>
        </w:tc>
      </w:tr>
      <w:tr w:rsidR="005116A5" w:rsidTr="0068334E">
        <w:trPr>
          <w:trHeight w:val="4564"/>
        </w:trPr>
        <w:tc>
          <w:tcPr>
            <w:tcW w:w="5045" w:type="dxa"/>
          </w:tcPr>
          <w:p w:rsidR="005116A5" w:rsidRDefault="005116A5" w:rsidP="005116A5">
            <w:pPr>
              <w:pStyle w:val="ListParagraph"/>
              <w:numPr>
                <w:ilvl w:val="0"/>
                <w:numId w:val="1"/>
              </w:numPr>
            </w:pPr>
            <w:r>
              <w:t>Senior Manager Commitment</w:t>
            </w:r>
          </w:p>
          <w:p w:rsidR="005116A5" w:rsidRDefault="005116A5" w:rsidP="005116A5">
            <w:pPr>
              <w:pStyle w:val="ListParagraph"/>
              <w:numPr>
                <w:ilvl w:val="0"/>
                <w:numId w:val="1"/>
              </w:numPr>
            </w:pPr>
            <w:r>
              <w:t>Organisational Drive to Succeed</w:t>
            </w:r>
          </w:p>
          <w:p w:rsidR="005116A5" w:rsidRDefault="005116A5" w:rsidP="005116A5">
            <w:pPr>
              <w:pStyle w:val="ListParagraph"/>
              <w:numPr>
                <w:ilvl w:val="0"/>
                <w:numId w:val="1"/>
              </w:numPr>
            </w:pPr>
            <w:r>
              <w:t>Experience in Remote/Agile Practices</w:t>
            </w:r>
          </w:p>
          <w:p w:rsidR="005116A5" w:rsidRDefault="005116A5" w:rsidP="005116A5">
            <w:pPr>
              <w:pStyle w:val="ListParagraph"/>
              <w:numPr>
                <w:ilvl w:val="0"/>
                <w:numId w:val="1"/>
              </w:numPr>
            </w:pPr>
            <w:r>
              <w:t>Links with universities</w:t>
            </w:r>
          </w:p>
          <w:p w:rsidR="005116A5" w:rsidRDefault="005116A5" w:rsidP="005116A5">
            <w:pPr>
              <w:pStyle w:val="ListParagraph"/>
              <w:numPr>
                <w:ilvl w:val="0"/>
                <w:numId w:val="1"/>
              </w:numPr>
            </w:pPr>
            <w:r>
              <w:t xml:space="preserve">In house IT </w:t>
            </w:r>
            <w:proofErr w:type="spellStart"/>
            <w:r>
              <w:t>dept</w:t>
            </w:r>
            <w:proofErr w:type="spellEnd"/>
            <w:r>
              <w:t xml:space="preserve"> for O365 roll out</w:t>
            </w:r>
          </w:p>
        </w:tc>
        <w:tc>
          <w:tcPr>
            <w:tcW w:w="5046" w:type="dxa"/>
          </w:tcPr>
          <w:p w:rsidR="005116A5" w:rsidRDefault="005116A5" w:rsidP="005116A5">
            <w:pPr>
              <w:pStyle w:val="ListParagraph"/>
              <w:numPr>
                <w:ilvl w:val="0"/>
                <w:numId w:val="2"/>
              </w:numPr>
            </w:pPr>
            <w:r>
              <w:t>IT Infrastructure</w:t>
            </w:r>
          </w:p>
          <w:p w:rsidR="005116A5" w:rsidRDefault="005116A5" w:rsidP="005116A5">
            <w:pPr>
              <w:pStyle w:val="ListParagraph"/>
              <w:numPr>
                <w:ilvl w:val="0"/>
                <w:numId w:val="2"/>
              </w:numPr>
            </w:pPr>
            <w:r>
              <w:t>Robust Remote Performance Management – training required for line managers</w:t>
            </w:r>
          </w:p>
          <w:p w:rsidR="005116A5" w:rsidRDefault="005116A5" w:rsidP="005116A5">
            <w:pPr>
              <w:pStyle w:val="ListParagraph"/>
              <w:numPr>
                <w:ilvl w:val="0"/>
                <w:numId w:val="2"/>
              </w:numPr>
            </w:pPr>
            <w:r>
              <w:t>Pockets of Resistance against remote working</w:t>
            </w:r>
          </w:p>
          <w:p w:rsidR="005116A5" w:rsidRDefault="005116A5" w:rsidP="005116A5">
            <w:pPr>
              <w:pStyle w:val="ListParagraph"/>
              <w:numPr>
                <w:ilvl w:val="0"/>
                <w:numId w:val="2"/>
              </w:numPr>
            </w:pPr>
            <w:r>
              <w:t>Suitable Estate</w:t>
            </w:r>
          </w:p>
          <w:p w:rsidR="005116A5" w:rsidRDefault="005116A5" w:rsidP="005116A5">
            <w:pPr>
              <w:pStyle w:val="ListParagraph"/>
              <w:numPr>
                <w:ilvl w:val="0"/>
                <w:numId w:val="2"/>
              </w:numPr>
            </w:pPr>
            <w:r>
              <w:t>Requirement for more policies to be created</w:t>
            </w:r>
          </w:p>
        </w:tc>
      </w:tr>
      <w:tr w:rsidR="005116A5" w:rsidTr="0068334E">
        <w:trPr>
          <w:trHeight w:val="716"/>
        </w:trPr>
        <w:tc>
          <w:tcPr>
            <w:tcW w:w="10091" w:type="dxa"/>
            <w:gridSpan w:val="2"/>
            <w:shd w:val="clear" w:color="auto" w:fill="DEEAF6" w:themeFill="accent1" w:themeFillTint="33"/>
          </w:tcPr>
          <w:p w:rsidR="005116A5" w:rsidRPr="00FA6558" w:rsidRDefault="005116A5" w:rsidP="0068334E">
            <w:pPr>
              <w:jc w:val="center"/>
              <w:rPr>
                <w:b/>
                <w:sz w:val="32"/>
                <w:szCs w:val="32"/>
                <w:u w:val="single"/>
              </w:rPr>
            </w:pPr>
            <w:r w:rsidRPr="00FA6558">
              <w:rPr>
                <w:b/>
                <w:sz w:val="32"/>
                <w:szCs w:val="32"/>
                <w:u w:val="single"/>
              </w:rPr>
              <w:t>External</w:t>
            </w:r>
          </w:p>
        </w:tc>
      </w:tr>
      <w:tr w:rsidR="005116A5" w:rsidTr="0068334E">
        <w:trPr>
          <w:trHeight w:val="743"/>
        </w:trPr>
        <w:tc>
          <w:tcPr>
            <w:tcW w:w="5045" w:type="dxa"/>
            <w:shd w:val="clear" w:color="auto" w:fill="D5DCE4" w:themeFill="text2" w:themeFillTint="33"/>
          </w:tcPr>
          <w:p w:rsidR="005116A5" w:rsidRPr="0026556C" w:rsidRDefault="005116A5" w:rsidP="0068334E">
            <w:pPr>
              <w:rPr>
                <w:b/>
              </w:rPr>
            </w:pPr>
            <w:r w:rsidRPr="0026556C">
              <w:rPr>
                <w:b/>
              </w:rPr>
              <w:t>Opportunities</w:t>
            </w:r>
          </w:p>
        </w:tc>
        <w:tc>
          <w:tcPr>
            <w:tcW w:w="5046" w:type="dxa"/>
            <w:shd w:val="clear" w:color="auto" w:fill="D5DCE4" w:themeFill="text2" w:themeFillTint="33"/>
          </w:tcPr>
          <w:p w:rsidR="005116A5" w:rsidRPr="0026556C" w:rsidRDefault="005116A5" w:rsidP="0068334E">
            <w:pPr>
              <w:rPr>
                <w:b/>
              </w:rPr>
            </w:pPr>
            <w:r w:rsidRPr="0026556C">
              <w:rPr>
                <w:b/>
              </w:rPr>
              <w:t xml:space="preserve">Threats </w:t>
            </w:r>
          </w:p>
        </w:tc>
      </w:tr>
      <w:tr w:rsidR="005116A5" w:rsidTr="0068334E">
        <w:trPr>
          <w:trHeight w:val="4140"/>
        </w:trPr>
        <w:tc>
          <w:tcPr>
            <w:tcW w:w="5045" w:type="dxa"/>
          </w:tcPr>
          <w:p w:rsidR="005116A5" w:rsidRDefault="005116A5" w:rsidP="005116A5">
            <w:pPr>
              <w:pStyle w:val="ListParagraph"/>
              <w:numPr>
                <w:ilvl w:val="0"/>
                <w:numId w:val="3"/>
              </w:numPr>
            </w:pPr>
            <w:r>
              <w:t>Increased employer branding.</w:t>
            </w:r>
          </w:p>
          <w:p w:rsidR="005116A5" w:rsidRDefault="005116A5" w:rsidP="005116A5">
            <w:pPr>
              <w:pStyle w:val="ListParagraph"/>
              <w:numPr>
                <w:ilvl w:val="0"/>
                <w:numId w:val="3"/>
              </w:numPr>
            </w:pPr>
            <w:r>
              <w:t>Greater employment pool with more remote working ability</w:t>
            </w:r>
          </w:p>
          <w:p w:rsidR="005116A5" w:rsidRDefault="005116A5" w:rsidP="005116A5">
            <w:pPr>
              <w:pStyle w:val="ListParagraph"/>
              <w:numPr>
                <w:ilvl w:val="0"/>
                <w:numId w:val="3"/>
              </w:numPr>
            </w:pPr>
            <w:r>
              <w:t>Greater diversity in the workforce due to reaching hard to reach communities more readily</w:t>
            </w:r>
          </w:p>
          <w:p w:rsidR="005116A5" w:rsidRDefault="005116A5" w:rsidP="005116A5">
            <w:pPr>
              <w:pStyle w:val="ListParagraph"/>
              <w:numPr>
                <w:ilvl w:val="0"/>
                <w:numId w:val="3"/>
              </w:numPr>
            </w:pPr>
            <w:r>
              <w:t>Greater use of O365 and other video conferencing facilities</w:t>
            </w:r>
          </w:p>
        </w:tc>
        <w:tc>
          <w:tcPr>
            <w:tcW w:w="5046" w:type="dxa"/>
          </w:tcPr>
          <w:p w:rsidR="005116A5" w:rsidRDefault="005116A5" w:rsidP="005116A5">
            <w:pPr>
              <w:pStyle w:val="ListParagraph"/>
              <w:numPr>
                <w:ilvl w:val="0"/>
                <w:numId w:val="4"/>
              </w:numPr>
            </w:pPr>
            <w:r>
              <w:t>Greater expectance of more agile policies and practices by labour market.</w:t>
            </w:r>
          </w:p>
          <w:p w:rsidR="005116A5" w:rsidRDefault="005116A5" w:rsidP="005116A5">
            <w:pPr>
              <w:pStyle w:val="ListParagraph"/>
              <w:numPr>
                <w:ilvl w:val="0"/>
                <w:numId w:val="4"/>
              </w:numPr>
            </w:pPr>
            <w:r>
              <w:t>Potential of cost increase in digital services due to increased demand on external providers.</w:t>
            </w:r>
          </w:p>
          <w:p w:rsidR="005116A5" w:rsidRDefault="005116A5" w:rsidP="005116A5">
            <w:pPr>
              <w:pStyle w:val="ListParagraph"/>
              <w:numPr>
                <w:ilvl w:val="0"/>
                <w:numId w:val="4"/>
              </w:numPr>
            </w:pPr>
            <w:r>
              <w:t>Changes in ‘contact opportunities’ for members of the public using social media and other digital platforms could impact on how policing is delivered.</w:t>
            </w:r>
          </w:p>
        </w:tc>
      </w:tr>
    </w:tbl>
    <w:p w:rsidR="005116A5" w:rsidRDefault="005116A5" w:rsidP="005116A5"/>
    <w:p w:rsidR="005116A5" w:rsidRDefault="005116A5" w:rsidP="005116A5">
      <w:pPr>
        <w:rPr>
          <w:b/>
        </w:rPr>
      </w:pPr>
    </w:p>
    <w:p w:rsidR="005116A5" w:rsidRDefault="005116A5" w:rsidP="005116A5">
      <w:pPr>
        <w:rPr>
          <w:b/>
        </w:rPr>
      </w:pPr>
    </w:p>
    <w:p w:rsidR="005116A5" w:rsidRDefault="005116A5" w:rsidP="005116A5">
      <w:pPr>
        <w:jc w:val="center"/>
        <w:rPr>
          <w:b/>
        </w:rPr>
      </w:pPr>
      <w:r w:rsidRPr="004C71F4">
        <w:rPr>
          <w:b/>
        </w:rPr>
        <w:lastRenderedPageBreak/>
        <w:t>SWOT Summary and Implications</w:t>
      </w:r>
    </w:p>
    <w:p w:rsidR="005116A5" w:rsidRDefault="005116A5" w:rsidP="005116A5">
      <w:r w:rsidRPr="004C71F4">
        <w:t>Dyfed</w:t>
      </w:r>
      <w:r>
        <w:t>-Powys Police is currently, like most other organisations facing a period of unprecedented change is many facets of how their business is delivered. The COVID-19 pandemic has forced Dyfed-Powys Police to consider its business model carefully and to evaluate whether there are better, more efficient ways to deliver its services. Part of this has involved the necessity for back office and administrative functions to be delivered in a far more agile and smarter way, with this resulting in large proportions of the workforce working away from their normal place of work.</w:t>
      </w:r>
    </w:p>
    <w:p w:rsidR="005116A5" w:rsidRDefault="005116A5" w:rsidP="005116A5">
      <w:r>
        <w:t>This has resulted in a great deal of change for individuals in the organisation, which has both a direct and indirect effect on HR and its policies and practices. Simply the increase in individuals working in a more remote manner and for more extended periods has impacted HR, with the need for more robust policies to be in place. Dyfed-Powys Police currently does not have an agreed agile working policy and this will be required to be devised, consulted on and agreed upon to ensure that line managers treat their staff consistently across the organisation. In addition, line managers will require additional training in the ability to performance manage teams who are predominantly remote working, again ensuring that this is done in a consistent manner.</w:t>
      </w:r>
    </w:p>
    <w:p w:rsidR="005116A5" w:rsidRDefault="005116A5" w:rsidP="005116A5">
      <w:r>
        <w:t>There are also some small pockets of cultural change required, due to some outdated views of remote and agile working. This will require a force-wide communication piece to be developed and rolled out, with the positive effects of agile working used to promote the benefits of the new way of working.</w:t>
      </w:r>
    </w:p>
    <w:p w:rsidR="005116A5" w:rsidRDefault="005116A5" w:rsidP="005116A5">
      <w:r>
        <w:t>Whilst the above can be seen as a challenge, there is a real opportunity for this new way of working to have a positive effect on the employer brand for Dyfed-Powys Police, which will increase the ability for individuals from hard to reach communities to apply for vacancies which previously would not have been feasible options. This will also increase the ability for individuals who would require reasonable adjustments in the workplace to now work more readily, from their own home. This would of course require adequate controls to be in place to ensure data security was maintained for any home worker, however this should be approached as a positive challenge. In addition, the number of individuals who currently work a flexible working pattern due to childcare and other caring commitment, may experience a positive effect due to a greater degree of flexibility of working hours/days. Dyfed-Powys Police has already temporarily increased the bandwidth of the working hours during the COVID pandemic, however this would need to be investigated further to establish whether this should be formalised and made a permanent change, as we move into the recovery phase of the pandemic.</w:t>
      </w:r>
    </w:p>
    <w:p w:rsidR="005116A5" w:rsidRDefault="005116A5" w:rsidP="005116A5">
      <w:r>
        <w:t>HR require to be in the fore front of such changes, ensuring that staff are communicated with at every stage. Line managers must also be supported to do this and given the appropriate support to deal with the nuances of managing remote teams. This will include training for line managers and the creation and provision of support material to assist these processes. HR must also monitor organisational performance, to be able to report to senior managers and executive on this topic, providing reassurance that performance remains unaffected. Lastly, HR must support all of the above with a robust communication strategy and plan, allowing individuals a voice in this process, and managing two-way communication horizontally and vertically within the organisation.</w:t>
      </w:r>
    </w:p>
    <w:p w:rsidR="005116A5" w:rsidRDefault="005116A5" w:rsidP="005116A5">
      <w:r>
        <w:t xml:space="preserve">  </w:t>
      </w:r>
    </w:p>
    <w:p w:rsidR="005116A5" w:rsidRDefault="005116A5" w:rsidP="005116A5"/>
    <w:p w:rsidR="005116A5" w:rsidRPr="004C71F4" w:rsidRDefault="005116A5" w:rsidP="005116A5">
      <w:bookmarkStart w:id="0" w:name="_GoBack"/>
      <w:bookmarkEnd w:id="0"/>
    </w:p>
    <w:p w:rsidR="005116A5" w:rsidRPr="00386CF5" w:rsidRDefault="005116A5" w:rsidP="005116A5">
      <w:pPr>
        <w:jc w:val="center"/>
        <w:rPr>
          <w:b/>
          <w:sz w:val="28"/>
        </w:rPr>
      </w:pPr>
      <w:r w:rsidRPr="00386CF5">
        <w:rPr>
          <w:b/>
          <w:sz w:val="28"/>
        </w:rPr>
        <w:lastRenderedPageBreak/>
        <w:t>Agile Working Communication Strategy</w:t>
      </w:r>
    </w:p>
    <w:p w:rsidR="005116A5" w:rsidRDefault="005116A5" w:rsidP="005116A5">
      <w:r>
        <w:t>As part of the Agile working approach to working conditions, being considered by Dyfed-Powys Police, I have drafted the below communication strategy to assist this process and to ensure that it the change is managed and communicated as efficiently as possible.</w:t>
      </w:r>
    </w:p>
    <w:p w:rsidR="005116A5" w:rsidRDefault="005116A5" w:rsidP="005116A5">
      <w:r>
        <w:t>As with all change management initiatives and programmes, the key element to success and a successfully managed change, is communication. Ensuring that all parties are aware of the reasons why ‘change’ is occurring is vital to their understanding, but also their acceptance and ultimately, their engagement with the change itself.  With COVID-19 changing the way most organisations communicate with their employees and how employees communicate with each other, this is even more important that this process is done efficiently. Also, with large proportions of individuals working remotely, there is a need to build in both personalised individual communication, as well as group communication into any change plan.</w:t>
      </w:r>
    </w:p>
    <w:p w:rsidR="005116A5" w:rsidRDefault="005116A5" w:rsidP="005116A5"/>
    <w:tbl>
      <w:tblPr>
        <w:tblStyle w:val="TableGrid"/>
        <w:tblW w:w="0" w:type="auto"/>
        <w:tblLook w:val="04A0" w:firstRow="1" w:lastRow="0" w:firstColumn="1" w:lastColumn="0" w:noHBand="0" w:noVBand="1"/>
      </w:tblPr>
      <w:tblGrid>
        <w:gridCol w:w="1838"/>
        <w:gridCol w:w="7178"/>
      </w:tblGrid>
      <w:tr w:rsidR="005116A5" w:rsidTr="0068334E">
        <w:tc>
          <w:tcPr>
            <w:tcW w:w="9016" w:type="dxa"/>
            <w:gridSpan w:val="2"/>
          </w:tcPr>
          <w:p w:rsidR="005116A5" w:rsidRPr="00D37EAE" w:rsidRDefault="005116A5" w:rsidP="0068334E">
            <w:pPr>
              <w:jc w:val="center"/>
              <w:rPr>
                <w:b/>
              </w:rPr>
            </w:pPr>
            <w:r w:rsidRPr="00D37EAE">
              <w:rPr>
                <w:b/>
              </w:rPr>
              <w:t>Agile Working Communication Strategy</w:t>
            </w:r>
          </w:p>
        </w:tc>
      </w:tr>
      <w:tr w:rsidR="005116A5" w:rsidTr="0068334E">
        <w:tc>
          <w:tcPr>
            <w:tcW w:w="1838" w:type="dxa"/>
          </w:tcPr>
          <w:p w:rsidR="005116A5" w:rsidRDefault="005116A5" w:rsidP="0068334E">
            <w:r>
              <w:t>Company Profile</w:t>
            </w:r>
          </w:p>
        </w:tc>
        <w:tc>
          <w:tcPr>
            <w:tcW w:w="7178" w:type="dxa"/>
          </w:tcPr>
          <w:p w:rsidR="005116A5" w:rsidRDefault="005116A5" w:rsidP="0068334E">
            <w:r>
              <w:t xml:space="preserve">Dyfed-Powys Police is a Welsh police force covering the counties of Carmarthenshire, Ceredigion, Pembrokeshire and Powys. It employs approximately 2000 employees, made up of approximately 800 support staff and 1200 police officers. </w:t>
            </w:r>
          </w:p>
        </w:tc>
      </w:tr>
      <w:tr w:rsidR="005116A5" w:rsidTr="0068334E">
        <w:tc>
          <w:tcPr>
            <w:tcW w:w="1838" w:type="dxa"/>
          </w:tcPr>
          <w:p w:rsidR="005116A5" w:rsidRDefault="005116A5" w:rsidP="0068334E">
            <w:r>
              <w:t>Issue</w:t>
            </w:r>
          </w:p>
        </w:tc>
        <w:tc>
          <w:tcPr>
            <w:tcW w:w="7178" w:type="dxa"/>
          </w:tcPr>
          <w:p w:rsidR="005116A5" w:rsidRDefault="005116A5" w:rsidP="0068334E">
            <w:r>
              <w:t>Dyfed-Powys Police is currently looking at developing a formal approach to Agile/Smarter working practices, particularly given the impact that the global COVID-19 pandemic has had on service delivery.</w:t>
            </w:r>
          </w:p>
        </w:tc>
      </w:tr>
      <w:tr w:rsidR="005116A5" w:rsidTr="0068334E">
        <w:tc>
          <w:tcPr>
            <w:tcW w:w="1838" w:type="dxa"/>
          </w:tcPr>
          <w:p w:rsidR="005116A5" w:rsidRDefault="005116A5" w:rsidP="0068334E">
            <w:r>
              <w:t>Research</w:t>
            </w:r>
          </w:p>
        </w:tc>
        <w:tc>
          <w:tcPr>
            <w:tcW w:w="7178" w:type="dxa"/>
          </w:tcPr>
          <w:p w:rsidR="005116A5" w:rsidRDefault="005116A5" w:rsidP="0068334E">
            <w:r>
              <w:t>Over the previous 12 months (from March 2020) the vast majority of support staff have undertaken some agile or remote work, following the mandate from Welsh Government to work from home wherever possible. This has also been in place for a lesser extent for police officers, where individuals have increased their time spent home working where this was possible due to their role.</w:t>
            </w:r>
          </w:p>
        </w:tc>
      </w:tr>
      <w:tr w:rsidR="005116A5" w:rsidTr="0068334E">
        <w:tc>
          <w:tcPr>
            <w:tcW w:w="1838" w:type="dxa"/>
          </w:tcPr>
          <w:p w:rsidR="005116A5" w:rsidRDefault="005116A5" w:rsidP="0068334E">
            <w:r>
              <w:t>Communication Objectives</w:t>
            </w:r>
          </w:p>
        </w:tc>
        <w:tc>
          <w:tcPr>
            <w:tcW w:w="7178" w:type="dxa"/>
          </w:tcPr>
          <w:p w:rsidR="005116A5" w:rsidRDefault="005116A5" w:rsidP="0068334E">
            <w:r>
              <w:t>The aim of the communication strategy for this particular piece of work are as follows:</w:t>
            </w:r>
          </w:p>
          <w:p w:rsidR="005116A5" w:rsidRDefault="005116A5" w:rsidP="0068334E"/>
          <w:p w:rsidR="005116A5" w:rsidRDefault="005116A5" w:rsidP="005116A5">
            <w:pPr>
              <w:pStyle w:val="ListParagraph"/>
              <w:numPr>
                <w:ilvl w:val="0"/>
                <w:numId w:val="5"/>
              </w:numPr>
            </w:pPr>
            <w:r>
              <w:t xml:space="preserve">Keep individuals informed of the work being undertaken by Dyfed-Powys Police in terms of the implementation of O365 and the improvements this will </w:t>
            </w:r>
            <w:proofErr w:type="gramStart"/>
            <w:r>
              <w:t>bring.</w:t>
            </w:r>
            <w:proofErr w:type="gramEnd"/>
          </w:p>
          <w:p w:rsidR="005116A5" w:rsidRDefault="005116A5" w:rsidP="005116A5">
            <w:pPr>
              <w:pStyle w:val="ListParagraph"/>
              <w:numPr>
                <w:ilvl w:val="0"/>
                <w:numId w:val="5"/>
              </w:numPr>
            </w:pPr>
            <w:r>
              <w:t xml:space="preserve">To consult with staff regarding the development of </w:t>
            </w:r>
            <w:proofErr w:type="gramStart"/>
            <w:r>
              <w:t>Agile</w:t>
            </w:r>
            <w:proofErr w:type="gramEnd"/>
            <w:r>
              <w:t xml:space="preserve"> working policies.</w:t>
            </w:r>
          </w:p>
          <w:p w:rsidR="005116A5" w:rsidRDefault="005116A5" w:rsidP="005116A5">
            <w:pPr>
              <w:pStyle w:val="ListParagraph"/>
              <w:numPr>
                <w:ilvl w:val="0"/>
                <w:numId w:val="5"/>
              </w:numPr>
            </w:pPr>
            <w:r>
              <w:t>To advise staff of the future work of the Estates department and the space utilisation project.</w:t>
            </w:r>
          </w:p>
          <w:p w:rsidR="005116A5" w:rsidRDefault="005116A5" w:rsidP="0068334E">
            <w:pPr>
              <w:pStyle w:val="ListParagraph"/>
              <w:ind w:left="360"/>
            </w:pPr>
          </w:p>
        </w:tc>
      </w:tr>
      <w:tr w:rsidR="005116A5" w:rsidTr="0068334E">
        <w:tc>
          <w:tcPr>
            <w:tcW w:w="1838" w:type="dxa"/>
          </w:tcPr>
          <w:p w:rsidR="005116A5" w:rsidRDefault="005116A5" w:rsidP="0068334E">
            <w:r>
              <w:t>Audience</w:t>
            </w:r>
          </w:p>
        </w:tc>
        <w:tc>
          <w:tcPr>
            <w:tcW w:w="7178" w:type="dxa"/>
          </w:tcPr>
          <w:p w:rsidR="005116A5" w:rsidRDefault="005116A5" w:rsidP="0068334E">
            <w:r>
              <w:t>Within Dyfed-Powys Police there are key stakeholder groups who are to be communicated with as part of this change programme:</w:t>
            </w:r>
          </w:p>
          <w:p w:rsidR="005116A5" w:rsidRDefault="005116A5" w:rsidP="0068334E"/>
          <w:p w:rsidR="005116A5" w:rsidRDefault="005116A5" w:rsidP="005116A5">
            <w:pPr>
              <w:pStyle w:val="ListParagraph"/>
              <w:numPr>
                <w:ilvl w:val="0"/>
                <w:numId w:val="9"/>
              </w:numPr>
            </w:pPr>
            <w:r>
              <w:t>Senior Management Team / Executive Team</w:t>
            </w:r>
          </w:p>
          <w:p w:rsidR="005116A5" w:rsidRDefault="005116A5" w:rsidP="005116A5">
            <w:pPr>
              <w:pStyle w:val="ListParagraph"/>
              <w:numPr>
                <w:ilvl w:val="0"/>
                <w:numId w:val="9"/>
              </w:numPr>
            </w:pPr>
            <w:r>
              <w:t>IT and Project Team</w:t>
            </w:r>
          </w:p>
          <w:p w:rsidR="005116A5" w:rsidRDefault="005116A5" w:rsidP="005116A5">
            <w:pPr>
              <w:pStyle w:val="ListParagraph"/>
              <w:numPr>
                <w:ilvl w:val="0"/>
                <w:numId w:val="9"/>
              </w:numPr>
            </w:pPr>
            <w:r>
              <w:t>Supervisors</w:t>
            </w:r>
          </w:p>
          <w:p w:rsidR="005116A5" w:rsidRDefault="005116A5" w:rsidP="005116A5">
            <w:pPr>
              <w:pStyle w:val="ListParagraph"/>
              <w:numPr>
                <w:ilvl w:val="0"/>
                <w:numId w:val="9"/>
              </w:numPr>
            </w:pPr>
            <w:r>
              <w:t>Staff Associations</w:t>
            </w:r>
          </w:p>
          <w:p w:rsidR="005116A5" w:rsidRDefault="005116A5" w:rsidP="005116A5">
            <w:pPr>
              <w:pStyle w:val="ListParagraph"/>
              <w:numPr>
                <w:ilvl w:val="0"/>
                <w:numId w:val="9"/>
              </w:numPr>
            </w:pPr>
            <w:r>
              <w:t>General Workforce (Police Staff &amp; Police Officers)</w:t>
            </w:r>
          </w:p>
          <w:p w:rsidR="005116A5" w:rsidRDefault="005116A5" w:rsidP="005116A5">
            <w:pPr>
              <w:pStyle w:val="ListParagraph"/>
              <w:numPr>
                <w:ilvl w:val="0"/>
                <w:numId w:val="9"/>
              </w:numPr>
            </w:pPr>
            <w:r>
              <w:t>Applicants for recruitment processes</w:t>
            </w:r>
          </w:p>
          <w:p w:rsidR="005116A5" w:rsidRDefault="005116A5" w:rsidP="0068334E"/>
        </w:tc>
      </w:tr>
      <w:tr w:rsidR="005116A5" w:rsidTr="0068334E">
        <w:tc>
          <w:tcPr>
            <w:tcW w:w="1838" w:type="dxa"/>
          </w:tcPr>
          <w:p w:rsidR="005116A5" w:rsidRDefault="005116A5" w:rsidP="0068334E">
            <w:r>
              <w:lastRenderedPageBreak/>
              <w:t>Key Messages</w:t>
            </w:r>
          </w:p>
        </w:tc>
        <w:tc>
          <w:tcPr>
            <w:tcW w:w="7178" w:type="dxa"/>
          </w:tcPr>
          <w:p w:rsidR="005116A5" w:rsidRDefault="005116A5" w:rsidP="005116A5">
            <w:pPr>
              <w:pStyle w:val="ListParagraph"/>
              <w:numPr>
                <w:ilvl w:val="0"/>
                <w:numId w:val="6"/>
              </w:numPr>
            </w:pPr>
            <w:r>
              <w:t xml:space="preserve">Senior Executive Team support for new ways of </w:t>
            </w:r>
            <w:proofErr w:type="gramStart"/>
            <w:r>
              <w:t>Agile</w:t>
            </w:r>
            <w:proofErr w:type="gramEnd"/>
            <w:r>
              <w:t xml:space="preserve"> working.</w:t>
            </w:r>
          </w:p>
          <w:p w:rsidR="005116A5" w:rsidRDefault="005116A5" w:rsidP="005116A5">
            <w:pPr>
              <w:pStyle w:val="ListParagraph"/>
              <w:numPr>
                <w:ilvl w:val="0"/>
                <w:numId w:val="6"/>
              </w:numPr>
            </w:pPr>
            <w:r>
              <w:t>Office 365 Roll out and the benefits that this will bring</w:t>
            </w:r>
          </w:p>
          <w:p w:rsidR="005116A5" w:rsidRDefault="005116A5" w:rsidP="005116A5">
            <w:pPr>
              <w:pStyle w:val="ListParagraph"/>
              <w:numPr>
                <w:ilvl w:val="0"/>
                <w:numId w:val="6"/>
              </w:numPr>
            </w:pPr>
            <w:r>
              <w:t>Creation and Consultation on Agile Working policy and new definitions for ‘Fixed’ and ‘Flexible’ roles.</w:t>
            </w:r>
          </w:p>
          <w:p w:rsidR="005116A5" w:rsidRDefault="005116A5" w:rsidP="005116A5">
            <w:pPr>
              <w:pStyle w:val="ListParagraph"/>
              <w:numPr>
                <w:ilvl w:val="0"/>
                <w:numId w:val="6"/>
              </w:numPr>
            </w:pPr>
            <w:r>
              <w:t xml:space="preserve">Creation of a more ‘flexible’ and ‘family-centred’ workplace, with increased flexibility for </w:t>
            </w:r>
            <w:proofErr w:type="gramStart"/>
            <w:r>
              <w:t>Agile</w:t>
            </w:r>
            <w:proofErr w:type="gramEnd"/>
            <w:r>
              <w:t xml:space="preserve"> work.</w:t>
            </w:r>
          </w:p>
          <w:p w:rsidR="005116A5" w:rsidRDefault="005116A5" w:rsidP="005116A5">
            <w:pPr>
              <w:pStyle w:val="ListParagraph"/>
              <w:numPr>
                <w:ilvl w:val="0"/>
                <w:numId w:val="6"/>
              </w:numPr>
            </w:pPr>
            <w:r>
              <w:t>HR to improve training provision for line managers to deliver more remote team working and performance management.</w:t>
            </w:r>
          </w:p>
          <w:p w:rsidR="005116A5" w:rsidRDefault="005116A5" w:rsidP="0068334E">
            <w:pPr>
              <w:pStyle w:val="ListParagraph"/>
              <w:ind w:left="360"/>
            </w:pPr>
          </w:p>
        </w:tc>
      </w:tr>
      <w:tr w:rsidR="005116A5" w:rsidTr="0068334E">
        <w:tc>
          <w:tcPr>
            <w:tcW w:w="1838" w:type="dxa"/>
          </w:tcPr>
          <w:p w:rsidR="005116A5" w:rsidRDefault="005116A5" w:rsidP="0068334E">
            <w:r>
              <w:t>Tactics/Channels</w:t>
            </w:r>
          </w:p>
        </w:tc>
        <w:tc>
          <w:tcPr>
            <w:tcW w:w="7178" w:type="dxa"/>
          </w:tcPr>
          <w:p w:rsidR="005116A5" w:rsidRDefault="005116A5" w:rsidP="0068334E">
            <w:r>
              <w:t>In Dyfed-Powys Police there are a range of communication methods available, which can be used to access employees. These are:</w:t>
            </w:r>
          </w:p>
          <w:p w:rsidR="005116A5" w:rsidRDefault="005116A5" w:rsidP="0068334E"/>
          <w:p w:rsidR="005116A5" w:rsidRDefault="005116A5" w:rsidP="005116A5">
            <w:pPr>
              <w:pStyle w:val="ListParagraph"/>
              <w:numPr>
                <w:ilvl w:val="0"/>
                <w:numId w:val="7"/>
              </w:numPr>
            </w:pPr>
            <w:r>
              <w:t>Film Friday</w:t>
            </w:r>
          </w:p>
          <w:p w:rsidR="005116A5" w:rsidRDefault="005116A5" w:rsidP="005116A5">
            <w:pPr>
              <w:pStyle w:val="ListParagraph"/>
              <w:numPr>
                <w:ilvl w:val="0"/>
                <w:numId w:val="7"/>
              </w:numPr>
            </w:pPr>
            <w:r>
              <w:t>Chief Officer Blog</w:t>
            </w:r>
          </w:p>
          <w:p w:rsidR="005116A5" w:rsidRDefault="005116A5" w:rsidP="005116A5">
            <w:pPr>
              <w:pStyle w:val="ListParagraph"/>
              <w:numPr>
                <w:ilvl w:val="0"/>
                <w:numId w:val="7"/>
              </w:numPr>
            </w:pPr>
            <w:r>
              <w:t>All User E-mail</w:t>
            </w:r>
          </w:p>
          <w:p w:rsidR="005116A5" w:rsidRDefault="005116A5" w:rsidP="005116A5">
            <w:pPr>
              <w:pStyle w:val="ListParagraph"/>
              <w:numPr>
                <w:ilvl w:val="0"/>
                <w:numId w:val="7"/>
              </w:numPr>
            </w:pPr>
            <w:r>
              <w:t>News Feeds</w:t>
            </w:r>
          </w:p>
          <w:p w:rsidR="005116A5" w:rsidRDefault="005116A5" w:rsidP="005116A5">
            <w:pPr>
              <w:pStyle w:val="ListParagraph"/>
              <w:numPr>
                <w:ilvl w:val="0"/>
                <w:numId w:val="7"/>
              </w:numPr>
            </w:pPr>
            <w:r>
              <w:t>Staff Associations (relaying messages to members)</w:t>
            </w:r>
          </w:p>
          <w:p w:rsidR="005116A5" w:rsidRDefault="005116A5" w:rsidP="005116A5">
            <w:pPr>
              <w:pStyle w:val="ListParagraph"/>
              <w:numPr>
                <w:ilvl w:val="0"/>
                <w:numId w:val="7"/>
              </w:numPr>
            </w:pPr>
            <w:r>
              <w:t>Ask the Chief</w:t>
            </w:r>
          </w:p>
          <w:p w:rsidR="005116A5" w:rsidRDefault="005116A5" w:rsidP="005116A5">
            <w:pPr>
              <w:pStyle w:val="ListParagraph"/>
              <w:numPr>
                <w:ilvl w:val="0"/>
                <w:numId w:val="7"/>
              </w:numPr>
            </w:pPr>
            <w:r>
              <w:t>Chief Officer Roadshows</w:t>
            </w:r>
          </w:p>
          <w:p w:rsidR="005116A5" w:rsidRDefault="005116A5" w:rsidP="005116A5">
            <w:pPr>
              <w:pStyle w:val="ListParagraph"/>
              <w:numPr>
                <w:ilvl w:val="0"/>
                <w:numId w:val="7"/>
              </w:numPr>
            </w:pPr>
            <w:r>
              <w:t>Update newsletters</w:t>
            </w:r>
          </w:p>
          <w:p w:rsidR="005116A5" w:rsidRDefault="005116A5" w:rsidP="005116A5">
            <w:pPr>
              <w:pStyle w:val="ListParagraph"/>
              <w:numPr>
                <w:ilvl w:val="0"/>
                <w:numId w:val="7"/>
              </w:numPr>
            </w:pPr>
            <w:r>
              <w:t>Direct feeds to Heads of Department for team briefings</w:t>
            </w:r>
          </w:p>
          <w:p w:rsidR="005116A5" w:rsidRDefault="005116A5" w:rsidP="0068334E">
            <w:pPr>
              <w:pStyle w:val="ListParagraph"/>
              <w:ind w:left="360"/>
            </w:pPr>
          </w:p>
        </w:tc>
      </w:tr>
      <w:tr w:rsidR="005116A5" w:rsidTr="0068334E">
        <w:tc>
          <w:tcPr>
            <w:tcW w:w="1838" w:type="dxa"/>
          </w:tcPr>
          <w:p w:rsidR="005116A5" w:rsidRDefault="005116A5" w:rsidP="0068334E">
            <w:r>
              <w:t>Risks</w:t>
            </w:r>
          </w:p>
        </w:tc>
        <w:tc>
          <w:tcPr>
            <w:tcW w:w="7178" w:type="dxa"/>
          </w:tcPr>
          <w:p w:rsidR="005116A5" w:rsidRDefault="005116A5" w:rsidP="0068334E">
            <w:r>
              <w:t>There are some identified potential risks to the Agile working programme being a success. These are:</w:t>
            </w:r>
          </w:p>
          <w:p w:rsidR="005116A5" w:rsidRDefault="005116A5" w:rsidP="0068334E"/>
          <w:p w:rsidR="005116A5" w:rsidRDefault="005116A5" w:rsidP="005116A5">
            <w:pPr>
              <w:pStyle w:val="ListParagraph"/>
              <w:numPr>
                <w:ilvl w:val="0"/>
                <w:numId w:val="8"/>
              </w:numPr>
            </w:pPr>
            <w:r>
              <w:t>Small pockets of resistance to Agile working</w:t>
            </w:r>
          </w:p>
          <w:p w:rsidR="005116A5" w:rsidRDefault="005116A5" w:rsidP="005116A5">
            <w:pPr>
              <w:pStyle w:val="ListParagraph"/>
              <w:numPr>
                <w:ilvl w:val="0"/>
                <w:numId w:val="8"/>
              </w:numPr>
            </w:pPr>
            <w:r>
              <w:t>Cultural acceptance of Agile working and trust in staff</w:t>
            </w:r>
          </w:p>
          <w:p w:rsidR="005116A5" w:rsidRDefault="005116A5" w:rsidP="005116A5">
            <w:pPr>
              <w:pStyle w:val="ListParagraph"/>
              <w:numPr>
                <w:ilvl w:val="0"/>
                <w:numId w:val="8"/>
              </w:numPr>
            </w:pPr>
            <w:r>
              <w:t>Need for a robust performance management process to allow remote performance management to take place in all business areas</w:t>
            </w:r>
          </w:p>
          <w:p w:rsidR="005116A5" w:rsidRDefault="005116A5" w:rsidP="005116A5">
            <w:pPr>
              <w:pStyle w:val="ListParagraph"/>
              <w:numPr>
                <w:ilvl w:val="0"/>
                <w:numId w:val="8"/>
              </w:numPr>
            </w:pPr>
            <w:r>
              <w:t>Staff morale and support for staff who live alone, or who are single parents/carers.</w:t>
            </w:r>
          </w:p>
          <w:p w:rsidR="005116A5" w:rsidRDefault="005116A5" w:rsidP="005116A5">
            <w:pPr>
              <w:pStyle w:val="ListParagraph"/>
              <w:numPr>
                <w:ilvl w:val="0"/>
                <w:numId w:val="8"/>
              </w:numPr>
            </w:pPr>
            <w:r>
              <w:t>Staff may be concerned about loss of desks within the office and the requirement to ‘hot desk’</w:t>
            </w:r>
          </w:p>
          <w:p w:rsidR="005116A5" w:rsidRDefault="005116A5" w:rsidP="0068334E">
            <w:pPr>
              <w:pStyle w:val="ListParagraph"/>
              <w:ind w:left="360"/>
            </w:pPr>
          </w:p>
        </w:tc>
      </w:tr>
      <w:tr w:rsidR="005116A5" w:rsidTr="0068334E">
        <w:tc>
          <w:tcPr>
            <w:tcW w:w="1838" w:type="dxa"/>
          </w:tcPr>
          <w:p w:rsidR="005116A5" w:rsidRDefault="005116A5" w:rsidP="0068334E">
            <w:r>
              <w:t>Measurement</w:t>
            </w:r>
          </w:p>
        </w:tc>
        <w:tc>
          <w:tcPr>
            <w:tcW w:w="7178" w:type="dxa"/>
          </w:tcPr>
          <w:p w:rsidR="005116A5" w:rsidRDefault="005116A5" w:rsidP="0068334E">
            <w:r>
              <w:t>There will be a requirement for methods to capture feedback from staff within the organisation. This could initially, form part of the COVID recovery programme, however needs to be its own mechanism in the longer term.</w:t>
            </w:r>
          </w:p>
          <w:p w:rsidR="005116A5" w:rsidRDefault="005116A5" w:rsidP="0068334E"/>
          <w:p w:rsidR="005116A5" w:rsidRDefault="005116A5" w:rsidP="0068334E">
            <w:r>
              <w:t xml:space="preserve">Roadshows and Ask the Chief will be a good means of seeking direct feedback on Force proposals. </w:t>
            </w:r>
          </w:p>
          <w:p w:rsidR="005116A5" w:rsidRDefault="005116A5" w:rsidP="0068334E"/>
          <w:p w:rsidR="005116A5" w:rsidRDefault="005116A5" w:rsidP="0068334E">
            <w:r>
              <w:t>Staff Association feedback from their members</w:t>
            </w:r>
          </w:p>
          <w:p w:rsidR="005116A5" w:rsidRDefault="005116A5" w:rsidP="0068334E"/>
          <w:p w:rsidR="005116A5" w:rsidRDefault="005116A5" w:rsidP="0068334E">
            <w:r>
              <w:t>Measurement of footfall on Force estate, giving an understanding of numbers in the workplace vs Agile working.</w:t>
            </w:r>
          </w:p>
          <w:p w:rsidR="005116A5" w:rsidRDefault="005116A5" w:rsidP="0068334E"/>
          <w:p w:rsidR="005116A5" w:rsidRDefault="005116A5" w:rsidP="0068334E"/>
        </w:tc>
      </w:tr>
      <w:tr w:rsidR="005116A5" w:rsidTr="0068334E">
        <w:tc>
          <w:tcPr>
            <w:tcW w:w="1838" w:type="dxa"/>
          </w:tcPr>
          <w:p w:rsidR="005116A5" w:rsidRDefault="005116A5" w:rsidP="0068334E">
            <w:r>
              <w:t>Review</w:t>
            </w:r>
          </w:p>
        </w:tc>
        <w:tc>
          <w:tcPr>
            <w:tcW w:w="7178" w:type="dxa"/>
          </w:tcPr>
          <w:p w:rsidR="005116A5" w:rsidRDefault="005116A5" w:rsidP="0068334E">
            <w:r>
              <w:t xml:space="preserve">During the programme, the Senior Management and Executive Team will seek feedback and update reports from the relevant project teams within the relevant departments, including ICT, HR and Corporate Communications. </w:t>
            </w:r>
            <w:r>
              <w:lastRenderedPageBreak/>
              <w:t>These will be fed through the relevant governance structure to the appropriate board.</w:t>
            </w:r>
          </w:p>
          <w:p w:rsidR="005116A5" w:rsidRDefault="005116A5" w:rsidP="0068334E"/>
          <w:p w:rsidR="005116A5" w:rsidRDefault="005116A5" w:rsidP="0068334E">
            <w:r>
              <w:t>Following each stage of the project, updates should be provided to the workforce to ‘sell’ the benefits realised at each stage of the project. This should be done via multiple communication methods, as listed above in this strategy.</w:t>
            </w:r>
          </w:p>
          <w:p w:rsidR="005116A5" w:rsidRDefault="005116A5" w:rsidP="0068334E"/>
          <w:p w:rsidR="005116A5" w:rsidRDefault="005116A5" w:rsidP="0068334E">
            <w:r>
              <w:t>Updates will be provided by the relevant project teams on a monthly basis, or by exception as major milestones are reached.</w:t>
            </w:r>
          </w:p>
          <w:p w:rsidR="005116A5" w:rsidRDefault="005116A5" w:rsidP="0068334E"/>
        </w:tc>
      </w:tr>
    </w:tbl>
    <w:p w:rsidR="005116A5" w:rsidRDefault="005116A5" w:rsidP="005116A5"/>
    <w:p w:rsidR="005116A5" w:rsidRDefault="005116A5" w:rsidP="005116A5"/>
    <w:p w:rsidR="005116A5" w:rsidRPr="00AC0AC6" w:rsidRDefault="005116A5" w:rsidP="005116A5"/>
    <w:p w:rsidR="005116A5" w:rsidRPr="003B7AC8" w:rsidRDefault="005116A5" w:rsidP="003B7AC8"/>
    <w:sectPr w:rsidR="005116A5" w:rsidRPr="003B7AC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E38" w:rsidRDefault="00D66E38" w:rsidP="00D66E38">
      <w:pPr>
        <w:spacing w:after="0" w:line="240" w:lineRule="auto"/>
      </w:pPr>
      <w:r>
        <w:separator/>
      </w:r>
    </w:p>
  </w:endnote>
  <w:endnote w:type="continuationSeparator" w:id="0">
    <w:p w:rsidR="00D66E38" w:rsidRDefault="00D66E38" w:rsidP="00D6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6E38" w:rsidRDefault="00D66E38">
    <w:pPr>
      <w:pStyle w:val="Footer"/>
    </w:pPr>
    <w:r>
      <w:t>David Harris – 1907534 – Understanding the Management of Change – 5KMOC</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E38" w:rsidRDefault="00D66E38" w:rsidP="00D66E38">
      <w:pPr>
        <w:spacing w:after="0" w:line="240" w:lineRule="auto"/>
      </w:pPr>
      <w:r>
        <w:separator/>
      </w:r>
    </w:p>
  </w:footnote>
  <w:footnote w:type="continuationSeparator" w:id="0">
    <w:p w:rsidR="00D66E38" w:rsidRDefault="00D66E38" w:rsidP="00D66E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9A5D61"/>
    <w:multiLevelType w:val="hybridMultilevel"/>
    <w:tmpl w:val="9CEC835A"/>
    <w:lvl w:ilvl="0" w:tplc="9F0050E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1AA33A2"/>
    <w:multiLevelType w:val="hybridMultilevel"/>
    <w:tmpl w:val="231A26B4"/>
    <w:lvl w:ilvl="0" w:tplc="0B22914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21E0301"/>
    <w:multiLevelType w:val="hybridMultilevel"/>
    <w:tmpl w:val="D004B10A"/>
    <w:lvl w:ilvl="0" w:tplc="4544D68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44E71F5"/>
    <w:multiLevelType w:val="hybridMultilevel"/>
    <w:tmpl w:val="1CBA8C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090556"/>
    <w:multiLevelType w:val="hybridMultilevel"/>
    <w:tmpl w:val="E2429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B720D28"/>
    <w:multiLevelType w:val="hybridMultilevel"/>
    <w:tmpl w:val="F14A5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C214DA4"/>
    <w:multiLevelType w:val="hybridMultilevel"/>
    <w:tmpl w:val="AF4229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A7456F8"/>
    <w:multiLevelType w:val="hybridMultilevel"/>
    <w:tmpl w:val="2AD4931A"/>
    <w:lvl w:ilvl="0" w:tplc="CF6A9E6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C495F02"/>
    <w:multiLevelType w:val="hybridMultilevel"/>
    <w:tmpl w:val="3C70F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1"/>
  </w:num>
  <w:num w:numId="4">
    <w:abstractNumId w:val="0"/>
  </w:num>
  <w:num w:numId="5">
    <w:abstractNumId w:val="4"/>
  </w:num>
  <w:num w:numId="6">
    <w:abstractNumId w:val="6"/>
  </w:num>
  <w:num w:numId="7">
    <w:abstractNumId w:val="5"/>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AC8"/>
    <w:rsid w:val="00301C95"/>
    <w:rsid w:val="003B7AC8"/>
    <w:rsid w:val="004F5FB3"/>
    <w:rsid w:val="005116A5"/>
    <w:rsid w:val="006C4A76"/>
    <w:rsid w:val="00B866C4"/>
    <w:rsid w:val="00D66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AFCE"/>
  <w15:chartTrackingRefBased/>
  <w15:docId w15:val="{1952D89B-F062-4F0D-A0CB-3E94821B4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6E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6E38"/>
  </w:style>
  <w:style w:type="paragraph" w:styleId="Footer">
    <w:name w:val="footer"/>
    <w:basedOn w:val="Normal"/>
    <w:link w:val="FooterChar"/>
    <w:uiPriority w:val="99"/>
    <w:unhideWhenUsed/>
    <w:rsid w:val="00D66E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6E38"/>
  </w:style>
  <w:style w:type="table" w:styleId="TableGrid">
    <w:name w:val="Table Grid"/>
    <w:basedOn w:val="TableNormal"/>
    <w:uiPriority w:val="39"/>
    <w:rsid w:val="005116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116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1727</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Heddlu Dyfed-Powys Police</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David</dc:creator>
  <cp:keywords/>
  <dc:description/>
  <cp:lastModifiedBy>Harris David</cp:lastModifiedBy>
  <cp:revision>2</cp:revision>
  <dcterms:created xsi:type="dcterms:W3CDTF">2021-05-23T18:28:00Z</dcterms:created>
  <dcterms:modified xsi:type="dcterms:W3CDTF">2021-05-23T18:28:00Z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8efa4140-b722-43b3-a0a8-f9aa2bd47ca2</vt:lpwstr>
  </property>
</Properties>
</file>