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2570AE" w14:textId="6B6330B1" w:rsidR="00377096" w:rsidRPr="005B6D7A" w:rsidRDefault="00A6450B" w:rsidP="009604B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B6D7A">
        <w:rPr>
          <w:rFonts w:ascii="Arial" w:hAnsi="Arial" w:cs="Arial"/>
          <w:b/>
          <w:bCs/>
          <w:sz w:val="24"/>
          <w:szCs w:val="24"/>
        </w:rPr>
        <w:t>Reference</w:t>
      </w:r>
      <w:r w:rsidR="005B6D7A">
        <w:rPr>
          <w:rFonts w:ascii="Arial" w:hAnsi="Arial" w:cs="Arial"/>
          <w:b/>
          <w:bCs/>
          <w:sz w:val="24"/>
          <w:szCs w:val="24"/>
        </w:rPr>
        <w:t xml:space="preserve"> list</w:t>
      </w:r>
    </w:p>
    <w:p w14:paraId="4248E239" w14:textId="77777777" w:rsidR="009D55C6" w:rsidRPr="005B6D7A" w:rsidRDefault="009D55C6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Capra, F. (1999).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Ecoliteracy: The Challenge for Education in the Next Century, </w:t>
      </w:r>
      <w:r w:rsidRPr="005B6D7A">
        <w:rPr>
          <w:rFonts w:ascii="Arial" w:hAnsi="Arial" w:cs="Arial"/>
          <w:sz w:val="24"/>
          <w:szCs w:val="24"/>
        </w:rPr>
        <w:t xml:space="preserve">Centre for Ecoliteracy, Liverpool CA, Schumacher Lecture Series.   </w:t>
      </w:r>
    </w:p>
    <w:p w14:paraId="096C0A0A" w14:textId="2E7D961C" w:rsidR="004C6172" w:rsidRPr="005B6D7A" w:rsidRDefault="008B6165" w:rsidP="009604B1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5B6D7A">
        <w:rPr>
          <w:rFonts w:ascii="Arial" w:hAnsi="Arial" w:cs="Arial"/>
          <w:sz w:val="24"/>
          <w:szCs w:val="24"/>
          <w:shd w:val="clear" w:color="auto" w:fill="FFFFFF"/>
        </w:rPr>
        <w:t>Davis, J. (</w:t>
      </w:r>
      <w:r w:rsidR="004C6172" w:rsidRPr="005B6D7A">
        <w:rPr>
          <w:rFonts w:ascii="Arial" w:hAnsi="Arial" w:cs="Arial"/>
          <w:sz w:val="24"/>
          <w:szCs w:val="24"/>
          <w:shd w:val="clear" w:color="auto" w:fill="FFFFFF"/>
        </w:rPr>
        <w:t>2015</w:t>
      </w:r>
      <w:r w:rsidRPr="005B6D7A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Pr="005B6D7A">
        <w:rPr>
          <w:rFonts w:ascii="Arial" w:hAnsi="Arial" w:cs="Arial"/>
          <w:i/>
          <w:iCs/>
          <w:sz w:val="24"/>
          <w:szCs w:val="24"/>
          <w:shd w:val="clear" w:color="auto" w:fill="FFFFFF"/>
        </w:rPr>
        <w:t>Young children</w:t>
      </w:r>
      <w:r w:rsidR="004C6172" w:rsidRPr="005B6D7A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and the </w:t>
      </w:r>
      <w:r w:rsidRPr="005B6D7A">
        <w:rPr>
          <w:rFonts w:ascii="Arial" w:hAnsi="Arial" w:cs="Arial"/>
          <w:i/>
          <w:iCs/>
          <w:sz w:val="24"/>
          <w:szCs w:val="24"/>
          <w:shd w:val="clear" w:color="auto" w:fill="FFFFFF"/>
        </w:rPr>
        <w:t>environment</w:t>
      </w:r>
      <w:r w:rsidR="004C6172" w:rsidRPr="005B6D7A">
        <w:rPr>
          <w:rFonts w:ascii="Arial" w:hAnsi="Arial" w:cs="Arial"/>
          <w:i/>
          <w:iCs/>
          <w:sz w:val="24"/>
          <w:szCs w:val="24"/>
          <w:shd w:val="clear" w:color="auto" w:fill="FFFFFF"/>
        </w:rPr>
        <w:t>:</w:t>
      </w:r>
      <w:r w:rsidRPr="005B6D7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C6172" w:rsidRPr="005B6D7A">
        <w:rPr>
          <w:rFonts w:ascii="Arial" w:hAnsi="Arial" w:cs="Arial"/>
          <w:sz w:val="24"/>
          <w:szCs w:val="24"/>
          <w:shd w:val="clear" w:color="auto" w:fill="FFFFFF"/>
        </w:rPr>
        <w:t xml:space="preserve">Early Education for Sustainability.  Port </w:t>
      </w:r>
      <w:r w:rsidR="00C640B0" w:rsidRPr="005B6D7A">
        <w:rPr>
          <w:rFonts w:ascii="Arial" w:hAnsi="Arial" w:cs="Arial"/>
          <w:sz w:val="24"/>
          <w:szCs w:val="24"/>
          <w:shd w:val="clear" w:color="auto" w:fill="FFFFFF"/>
        </w:rPr>
        <w:t xml:space="preserve">Melbourne, Australia: Cambridge University Press. </w:t>
      </w:r>
    </w:p>
    <w:p w14:paraId="1B73D6EE" w14:textId="77777777" w:rsidR="009B4AA1" w:rsidRPr="005B6D7A" w:rsidRDefault="009B4AA1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Donaldson (2015)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Successful Futures Independent Review of Curriculum and Assessment Arrangements in Wales. </w:t>
      </w:r>
      <w:r w:rsidRPr="005B6D7A">
        <w:rPr>
          <w:rFonts w:ascii="Arial" w:hAnsi="Arial" w:cs="Arial"/>
          <w:sz w:val="24"/>
          <w:szCs w:val="24"/>
        </w:rPr>
        <w:t>Available at: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8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https://gov.wales/sites/default/files/publications/2018-03/successful-futures.pdf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1 July 2021).</w:t>
      </w:r>
    </w:p>
    <w:p w14:paraId="7BFCD7D6" w14:textId="34954F2D" w:rsidR="00C871B6" w:rsidRPr="005B6D7A" w:rsidRDefault="00C871B6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Dunne R. (2015)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The best teacher: TEDx Talks </w:t>
      </w:r>
      <w:r w:rsidRPr="005B6D7A">
        <w:rPr>
          <w:rFonts w:ascii="Arial" w:hAnsi="Arial" w:cs="Arial"/>
          <w:sz w:val="24"/>
          <w:szCs w:val="24"/>
        </w:rPr>
        <w:t xml:space="preserve">[video]. Available at: </w:t>
      </w:r>
      <w:hyperlink r:id="rId9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https://www.youtube.com/watch?v=58l3O5y2UgE</w:t>
        </w:r>
      </w:hyperlink>
      <w:r w:rsidR="00A444BD" w:rsidRPr="005B6D7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 </w:t>
      </w:r>
      <w:r w:rsidRPr="005B6D7A">
        <w:rPr>
          <w:rFonts w:ascii="Arial" w:hAnsi="Arial" w:cs="Arial"/>
          <w:sz w:val="24"/>
          <w:szCs w:val="24"/>
        </w:rPr>
        <w:t>(Accessed: 20 June 2021).</w:t>
      </w:r>
    </w:p>
    <w:p w14:paraId="4F58E1B9" w14:textId="392B217B" w:rsidR="00640951" w:rsidRPr="005B6D7A" w:rsidRDefault="00640951" w:rsidP="006409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Dunne R. (2015a)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The best teacher: TEDx Talks </w:t>
      </w:r>
      <w:r w:rsidRPr="005B6D7A">
        <w:rPr>
          <w:rFonts w:ascii="Arial" w:hAnsi="Arial" w:cs="Arial"/>
          <w:sz w:val="24"/>
          <w:szCs w:val="24"/>
        </w:rPr>
        <w:t xml:space="preserve">[video]. Available at: </w:t>
      </w:r>
      <w:hyperlink r:id="rId10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https://www.youtube.com/watch?v=58l3O5y2UgE</w:t>
        </w:r>
      </w:hyperlink>
      <w:r w:rsidRPr="005B6D7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 </w:t>
      </w:r>
      <w:r w:rsidRPr="005B6D7A">
        <w:rPr>
          <w:rFonts w:ascii="Arial" w:hAnsi="Arial" w:cs="Arial"/>
          <w:sz w:val="24"/>
          <w:szCs w:val="24"/>
        </w:rPr>
        <w:t>(Accessed: 20 June 2021).</w:t>
      </w:r>
    </w:p>
    <w:p w14:paraId="1FD8433C" w14:textId="46B02E25" w:rsidR="00640951" w:rsidRPr="005B6D7A" w:rsidRDefault="00640951" w:rsidP="006409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Dunne R. (2015b)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The best teacher: TEDx Talks </w:t>
      </w:r>
      <w:r w:rsidRPr="005B6D7A">
        <w:rPr>
          <w:rFonts w:ascii="Arial" w:hAnsi="Arial" w:cs="Arial"/>
          <w:sz w:val="24"/>
          <w:szCs w:val="24"/>
        </w:rPr>
        <w:t xml:space="preserve">[video]. Available at: </w:t>
      </w:r>
      <w:hyperlink r:id="rId11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https://www.youtube.com/watch?v=58l3O5y2UgE</w:t>
        </w:r>
      </w:hyperlink>
      <w:r w:rsidRPr="005B6D7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 </w:t>
      </w:r>
      <w:r w:rsidRPr="005B6D7A">
        <w:rPr>
          <w:rFonts w:ascii="Arial" w:hAnsi="Arial" w:cs="Arial"/>
          <w:sz w:val="24"/>
          <w:szCs w:val="24"/>
        </w:rPr>
        <w:t>(Accessed: 20 June 2021).</w:t>
      </w:r>
    </w:p>
    <w:p w14:paraId="3925FE7F" w14:textId="77777777" w:rsidR="009B4AA1" w:rsidRPr="005B6D7A" w:rsidRDefault="009B4AA1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>Early Years Education (2019) Start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 embedding sustainable development into your early years practice today.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https://www.earlyyearseducator.co.uk/news/article/start-embedding-sustainable-development-into-your-early-years-practice-today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4 July 2021). </w:t>
      </w:r>
    </w:p>
    <w:p w14:paraId="008E5872" w14:textId="77777777" w:rsidR="00AC5FDD" w:rsidRPr="005B6D7A" w:rsidRDefault="00AC5FDD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ESTYN (2014)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ESDGC: Progress in education for sustainable development and global citizenship – June 2014. </w:t>
      </w:r>
      <w:r w:rsidRPr="005B6D7A">
        <w:rPr>
          <w:rFonts w:ascii="Arial" w:hAnsi="Arial" w:cs="Arial"/>
          <w:sz w:val="24"/>
          <w:szCs w:val="24"/>
        </w:rPr>
        <w:t xml:space="preserve">Available at:  </w:t>
      </w:r>
      <w:hyperlink r:id="rId13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https://www.estyn.gov.wales/thematic-report/esdgc-progress-education-sustainable-development-and-global-citizenship-june-2014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1 July 2021). </w:t>
      </w:r>
    </w:p>
    <w:p w14:paraId="2BC4C09B" w14:textId="77777777" w:rsidR="006B4416" w:rsidRPr="005B6D7A" w:rsidRDefault="006B4416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Future Generations Commissioner for Wales (2015)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Well-being of the future generations action. 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https://www.futuregenerations.wales/about-us/future-generations-act/</w:t>
        </w:r>
      </w:hyperlink>
      <w:r w:rsidRPr="005B6D7A">
        <w:rPr>
          <w:rFonts w:ascii="Arial" w:hAnsi="Arial" w:cs="Arial"/>
          <w:sz w:val="24"/>
          <w:szCs w:val="24"/>
        </w:rPr>
        <w:t xml:space="preserve">  (Accessed: 1 July 2021). </w:t>
      </w:r>
    </w:p>
    <w:p w14:paraId="02DA7A89" w14:textId="77777777" w:rsidR="00E7606B" w:rsidRPr="005B6D7A" w:rsidRDefault="00E7606B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Frobel Trust (2021)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Froebel Trust Conference 2021: Session 2: Nature Play: </w:t>
      </w:r>
      <w:r w:rsidRPr="005B6D7A">
        <w:rPr>
          <w:rFonts w:ascii="Arial" w:hAnsi="Arial" w:cs="Arial"/>
          <w:sz w:val="24"/>
          <w:szCs w:val="24"/>
        </w:rPr>
        <w:t>Froebel Trust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 </w:t>
      </w:r>
      <w:r w:rsidRPr="005B6D7A">
        <w:rPr>
          <w:rFonts w:ascii="Arial" w:hAnsi="Arial" w:cs="Arial"/>
          <w:sz w:val="24"/>
          <w:szCs w:val="24"/>
        </w:rPr>
        <w:t xml:space="preserve">[video]. Available at: </w:t>
      </w:r>
      <w:hyperlink r:id="rId15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https://www.youtube.com/watch?v=GoWqtsv3URk</w:t>
        </w:r>
      </w:hyperlink>
      <w:r w:rsidRPr="005B6D7A">
        <w:rPr>
          <w:rFonts w:ascii="Arial" w:hAnsi="Arial" w:cs="Arial"/>
          <w:sz w:val="24"/>
          <w:szCs w:val="24"/>
        </w:rPr>
        <w:t xml:space="preserve">  (Accessed: 20 June 2021).</w:t>
      </w:r>
    </w:p>
    <w:p w14:paraId="5AEFAB62" w14:textId="77777777" w:rsidR="001D5187" w:rsidRPr="005B6D7A" w:rsidRDefault="001D5187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lastRenderedPageBreak/>
        <w:t xml:space="preserve">John Muir Award Information Handbook (2019) </w:t>
      </w:r>
      <w:r w:rsidRPr="005B6D7A">
        <w:rPr>
          <w:rFonts w:ascii="Arial" w:hAnsi="Arial" w:cs="Arial"/>
          <w:i/>
          <w:iCs/>
          <w:sz w:val="24"/>
          <w:szCs w:val="24"/>
        </w:rPr>
        <w:t>All you need to know to use the John Muir Award.</w:t>
      </w:r>
      <w:r w:rsidRPr="005B6D7A">
        <w:rPr>
          <w:rFonts w:ascii="Arial" w:hAnsi="Arial" w:cs="Arial"/>
          <w:sz w:val="24"/>
          <w:szCs w:val="24"/>
        </w:rPr>
        <w:t xml:space="preserve">  Available at: </w:t>
      </w:r>
      <w:hyperlink r:id="rId16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https://www.johnmuirtrust.org/assets/000/000/908/JMA_Info_HB_2019_with_links_original_original.pdf?1604090073&amp;1558366253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20 June 2021). </w:t>
      </w:r>
    </w:p>
    <w:p w14:paraId="65A07925" w14:textId="77777777" w:rsidR="006A1E46" w:rsidRPr="005B6D7A" w:rsidRDefault="006A1E46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National Day Nurseries Association (2021) </w:t>
      </w:r>
      <w:r w:rsidRPr="005B6D7A">
        <w:rPr>
          <w:rFonts w:ascii="Arial" w:hAnsi="Arial" w:cs="Arial"/>
          <w:i/>
          <w:iCs/>
          <w:sz w:val="24"/>
          <w:szCs w:val="24"/>
        </w:rPr>
        <w:t>Healthy Body Happy me.</w:t>
      </w:r>
      <w:r w:rsidRPr="005B6D7A">
        <w:rPr>
          <w:rFonts w:ascii="Arial" w:hAnsi="Arial" w:cs="Arial"/>
          <w:sz w:val="24"/>
          <w:szCs w:val="24"/>
        </w:rPr>
        <w:t xml:space="preserve"> Available at: </w:t>
      </w:r>
    </w:p>
    <w:p w14:paraId="58545AE1" w14:textId="77777777" w:rsidR="006A1E46" w:rsidRPr="005B6D7A" w:rsidRDefault="00580889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7" w:history="1">
        <w:r w:rsidR="006A1E46"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https://www.ndna.org.uk/NDNA/Campaigns/Healthy_Body_Happy_Me/HBHM.aspx</w:t>
        </w:r>
      </w:hyperlink>
      <w:r w:rsidR="006A1E46" w:rsidRPr="005B6D7A">
        <w:rPr>
          <w:rFonts w:ascii="Arial" w:hAnsi="Arial" w:cs="Arial"/>
          <w:sz w:val="24"/>
          <w:szCs w:val="24"/>
        </w:rPr>
        <w:t xml:space="preserve"> (Accessed: 20 June 2021).</w:t>
      </w:r>
    </w:p>
    <w:p w14:paraId="50084CEC" w14:textId="77777777" w:rsidR="00F36F25" w:rsidRPr="005B6D7A" w:rsidRDefault="00F36F25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National Resources Wales (2021)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Why we need more trees – the benefits of new woodland creation.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https://naturalresources.wales/guidance-and-advice/business-sectors/forestry/woodland-management/new-woodland-creation/why-we-need-more-trees-the-benefits-of-new-woodland-creation/?lang=en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23 June 2021). </w:t>
      </w:r>
    </w:p>
    <w:p w14:paraId="7A39D10A" w14:textId="77777777" w:rsidR="00AC5FDD" w:rsidRPr="005B6D7A" w:rsidRDefault="00AC5FDD" w:rsidP="009604B1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5B6D7A">
        <w:rPr>
          <w:rFonts w:ascii="Arial" w:hAnsi="Arial" w:cs="Arial"/>
          <w:sz w:val="24"/>
          <w:szCs w:val="24"/>
          <w:shd w:val="clear" w:color="auto" w:fill="FFFFFF"/>
        </w:rPr>
        <w:t>Tinney, G. and Hirst, N. (2017). Early childhood education for sustainability within Wales. In </w:t>
      </w:r>
      <w:r w:rsidRPr="005B6D7A">
        <w:rPr>
          <w:rFonts w:ascii="Arial" w:hAnsi="Arial" w:cs="Arial"/>
          <w:i/>
          <w:iCs/>
          <w:sz w:val="24"/>
          <w:szCs w:val="24"/>
          <w:shd w:val="clear" w:color="auto" w:fill="FFFFFF"/>
        </w:rPr>
        <w:t>Understanding Sustainability in Early Childhood Education</w:t>
      </w:r>
      <w:r w:rsidRPr="005B6D7A">
        <w:rPr>
          <w:rFonts w:ascii="Arial" w:hAnsi="Arial" w:cs="Arial"/>
          <w:sz w:val="24"/>
          <w:szCs w:val="24"/>
          <w:shd w:val="clear" w:color="auto" w:fill="FFFFFF"/>
        </w:rPr>
        <w:t> (pp. 116-150). Routledge.</w:t>
      </w:r>
    </w:p>
    <w:p w14:paraId="7CB20916" w14:textId="77777777" w:rsidR="00F62FA0" w:rsidRPr="005B6D7A" w:rsidRDefault="00F62FA0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United Nationals (2015)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Global sustainable development report 2015 edition.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https://www.un.org/en/development/desa/publications/global-sustainable-development-report-2015-edition.html</w:t>
        </w:r>
      </w:hyperlink>
      <w:r w:rsidRPr="005B6D7A">
        <w:rPr>
          <w:rFonts w:ascii="Arial" w:hAnsi="Arial" w:cs="Arial"/>
          <w:sz w:val="24"/>
          <w:szCs w:val="24"/>
        </w:rPr>
        <w:t xml:space="preserve">  (Accessed: 2 July 2021). </w:t>
      </w:r>
    </w:p>
    <w:p w14:paraId="404BF09E" w14:textId="77777777" w:rsidR="004B49C9" w:rsidRPr="005B6D7A" w:rsidRDefault="004B49C9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UNESCO (2021) </w:t>
      </w:r>
      <w:r w:rsidRPr="005B6D7A">
        <w:rPr>
          <w:rFonts w:ascii="Arial" w:hAnsi="Arial" w:cs="Arial"/>
          <w:i/>
          <w:iCs/>
          <w:sz w:val="24"/>
          <w:szCs w:val="24"/>
        </w:rPr>
        <w:t>Sustainable Development.</w:t>
      </w:r>
      <w:r w:rsidRPr="005B6D7A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https://en.unesco.org/themes/education-sustainable-development/what-is-esd/sd</w:t>
        </w:r>
      </w:hyperlink>
      <w:r w:rsidRPr="005B6D7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3 July 2021). </w:t>
      </w:r>
    </w:p>
    <w:p w14:paraId="5B3CC3B0" w14:textId="77777777" w:rsidR="00473B84" w:rsidRPr="005B6D7A" w:rsidRDefault="00473B84" w:rsidP="009604B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5B6D7A">
        <w:rPr>
          <w:rFonts w:ascii="Arial" w:hAnsi="Arial" w:cs="Arial"/>
          <w:sz w:val="24"/>
          <w:szCs w:val="24"/>
        </w:rPr>
        <w:t xml:space="preserve">UNESCO (2002) </w:t>
      </w:r>
      <w:r w:rsidRPr="005B6D7A">
        <w:rPr>
          <w:rFonts w:ascii="Arial" w:hAnsi="Arial" w:cs="Arial"/>
          <w:i/>
          <w:iCs/>
          <w:sz w:val="24"/>
          <w:szCs w:val="24"/>
        </w:rPr>
        <w:t>Four Dimensions of Sustainability</w:t>
      </w:r>
      <w:r w:rsidRPr="005B6D7A">
        <w:rPr>
          <w:rFonts w:ascii="Arial" w:hAnsi="Arial" w:cs="Arial"/>
          <w:sz w:val="24"/>
          <w:szCs w:val="24"/>
        </w:rPr>
        <w:t xml:space="preserve"> </w:t>
      </w:r>
      <w:hyperlink r:id="rId21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http://www.unesco.org/education/tlsf/TLSF/theme_a.mode04/uncom04t01s03.htm</w:t>
        </w:r>
      </w:hyperlink>
      <w:r w:rsidRPr="005B6D7A">
        <w:rPr>
          <w:rFonts w:ascii="Arial" w:hAnsi="Arial" w:cs="Arial"/>
          <w:sz w:val="24"/>
          <w:szCs w:val="24"/>
        </w:rPr>
        <w:t xml:space="preserve"> [Accessed: 28 June 2021]. </w:t>
      </w:r>
    </w:p>
    <w:p w14:paraId="0F16E112" w14:textId="77777777" w:rsidR="00FB7D6E" w:rsidRPr="005B6D7A" w:rsidRDefault="00FB7D6E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UNICEF (no date) </w:t>
      </w:r>
      <w:r w:rsidRPr="005B6D7A">
        <w:rPr>
          <w:rFonts w:ascii="Arial" w:hAnsi="Arial" w:cs="Arial"/>
          <w:i/>
          <w:iCs/>
          <w:sz w:val="24"/>
          <w:szCs w:val="24"/>
        </w:rPr>
        <w:t>Convention of child rights.</w:t>
      </w:r>
      <w:r w:rsidRPr="005B6D7A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https://www.unicef.org.uk/what-we-do/un-convention-child-rights/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 28</w:t>
      </w:r>
      <w:r w:rsidRPr="005B6D7A">
        <w:rPr>
          <w:rFonts w:ascii="Arial" w:hAnsi="Arial" w:cs="Arial"/>
          <w:sz w:val="24"/>
          <w:szCs w:val="24"/>
          <w:vertAlign w:val="superscript"/>
        </w:rPr>
        <w:t>th</w:t>
      </w:r>
      <w:r w:rsidRPr="005B6D7A">
        <w:rPr>
          <w:rFonts w:ascii="Arial" w:hAnsi="Arial" w:cs="Arial"/>
          <w:sz w:val="24"/>
          <w:szCs w:val="24"/>
        </w:rPr>
        <w:t xml:space="preserve"> June 2021). </w:t>
      </w:r>
    </w:p>
    <w:p w14:paraId="118F417C" w14:textId="77777777" w:rsidR="00F36F25" w:rsidRPr="005B6D7A" w:rsidRDefault="00F36F25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UK Government (2020)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The People and Nature Survey for England: Children’s survey (Experimental Statistics).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https://www.gov.uk/government/statistics/the-people-and-nature-survey-for-england-child-data-wave-1-experimental-statistics/the-</w:t>
        </w:r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lastRenderedPageBreak/>
          <w:t>people-and-nature-survey-for-england-childrens-survey-experimental-statistics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28 June 2021). </w:t>
      </w:r>
    </w:p>
    <w:p w14:paraId="0E2A8668" w14:textId="77777777" w:rsidR="00114091" w:rsidRPr="005B6D7A" w:rsidRDefault="00114091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United Nations: Decade on Biodiversity (2021)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Living in harmony with Nature.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https://www.cbd.int/2011-2020/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1 July 2021). </w:t>
      </w:r>
    </w:p>
    <w:p w14:paraId="2006DFA5" w14:textId="77777777" w:rsidR="00A32DCE" w:rsidRPr="005B6D7A" w:rsidRDefault="00A32DCE" w:rsidP="009604B1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5B6D7A">
        <w:rPr>
          <w:rFonts w:ascii="Arial" w:hAnsi="Arial" w:cs="Arial"/>
          <w:sz w:val="24"/>
          <w:szCs w:val="24"/>
          <w:shd w:val="clear" w:color="auto" w:fill="FFFFFF"/>
        </w:rPr>
        <w:t>Ward, K.S. (2010). The living curriculum: A natural wonder: Enhancing the ways in which early childhood educators scaffold young children's learning about the environment by using self-generated creative arts experiences as a core component of the Early Childhood Program.</w:t>
      </w:r>
    </w:p>
    <w:p w14:paraId="7A9B2F2F" w14:textId="02BC65FE" w:rsidR="00F36F25" w:rsidRPr="005B6D7A" w:rsidRDefault="00F36F25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Welsh Assembly Government (2007) </w:t>
      </w:r>
      <w:r w:rsidRPr="005B6D7A">
        <w:rPr>
          <w:rFonts w:ascii="Arial" w:hAnsi="Arial" w:cs="Arial"/>
          <w:i/>
          <w:iCs/>
          <w:sz w:val="24"/>
          <w:szCs w:val="24"/>
        </w:rPr>
        <w:t>Out of classroom learning.</w:t>
      </w:r>
      <w:r w:rsidRPr="005B6D7A"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https://dera.ioe.ac.uk/8430/9/A9R10F4_Redacted.pdf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22 June 2021). </w:t>
      </w:r>
    </w:p>
    <w:p w14:paraId="748705BA" w14:textId="38F3A5AB" w:rsidR="008B1C9E" w:rsidRPr="005B6D7A" w:rsidRDefault="008B1C9E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Welsh Assembly Government (2008) </w:t>
      </w:r>
      <w:r w:rsidR="00C32945" w:rsidRPr="005B6D7A">
        <w:rPr>
          <w:rFonts w:ascii="Arial" w:hAnsi="Arial" w:cs="Arial"/>
          <w:i/>
          <w:iCs/>
          <w:sz w:val="24"/>
          <w:szCs w:val="24"/>
        </w:rPr>
        <w:t xml:space="preserve">Information for teacher trainees and new teachers. </w:t>
      </w:r>
      <w:r w:rsidR="00C32945" w:rsidRPr="005B6D7A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https://hwb.gov.wales/api/storage/66a188a2-144c-4584-a223-b371b40f6632/information-for-teacher-trainees-and-new-teachers.pdf</w:t>
        </w:r>
      </w:hyperlink>
      <w:r w:rsidR="00C32945" w:rsidRPr="005B6D7A">
        <w:rPr>
          <w:rFonts w:ascii="Arial" w:hAnsi="Arial" w:cs="Arial"/>
          <w:sz w:val="24"/>
          <w:szCs w:val="24"/>
        </w:rPr>
        <w:t xml:space="preserve"> (Accessed: 24 June 2021).</w:t>
      </w:r>
    </w:p>
    <w:p w14:paraId="1AEE95B0" w14:textId="296456F9" w:rsidR="009C7A13" w:rsidRPr="005B6D7A" w:rsidRDefault="009C7A13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Welsh </w:t>
      </w:r>
      <w:r w:rsidR="003071E9" w:rsidRPr="005B6D7A">
        <w:rPr>
          <w:rFonts w:ascii="Arial" w:hAnsi="Arial" w:cs="Arial"/>
          <w:sz w:val="24"/>
          <w:szCs w:val="24"/>
        </w:rPr>
        <w:t>Assembly</w:t>
      </w:r>
      <w:r w:rsidRPr="005B6D7A">
        <w:rPr>
          <w:rFonts w:ascii="Arial" w:hAnsi="Arial" w:cs="Arial"/>
          <w:sz w:val="24"/>
          <w:szCs w:val="24"/>
        </w:rPr>
        <w:t xml:space="preserve"> Government (2008)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="003071E9"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https://hwb.gov.wales/storage/eaf467e6-30fe-45c9-93ef-cb30f31f1c90/common-understanding-for-school.pdf</w:t>
        </w:r>
      </w:hyperlink>
      <w:r w:rsidR="003071E9" w:rsidRPr="005B6D7A">
        <w:rPr>
          <w:rFonts w:ascii="Arial" w:hAnsi="Arial" w:cs="Arial"/>
          <w:sz w:val="24"/>
          <w:szCs w:val="24"/>
        </w:rPr>
        <w:t xml:space="preserve">  </w:t>
      </w:r>
      <w:r w:rsidRPr="005B6D7A">
        <w:rPr>
          <w:rFonts w:ascii="Arial" w:hAnsi="Arial" w:cs="Arial"/>
          <w:sz w:val="24"/>
          <w:szCs w:val="24"/>
        </w:rPr>
        <w:t>(Accessed: 24 June 2021).</w:t>
      </w:r>
    </w:p>
    <w:p w14:paraId="280D28BD" w14:textId="5980AB27" w:rsidR="00645134" w:rsidRPr="005B6D7A" w:rsidRDefault="00645134" w:rsidP="006451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Welsh Assembly Government (2008a)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https://hwb.gov.wales/storage/eaf467e6-30fe-45c9-93ef-cb30f31f1c90/common-understanding-for-school.pdf</w:t>
        </w:r>
      </w:hyperlink>
      <w:r w:rsidRPr="005B6D7A">
        <w:rPr>
          <w:rFonts w:ascii="Arial" w:hAnsi="Arial" w:cs="Arial"/>
          <w:sz w:val="24"/>
          <w:szCs w:val="24"/>
        </w:rPr>
        <w:t xml:space="preserve">  (Accessed: 2</w:t>
      </w:r>
      <w:r w:rsidR="00C32945" w:rsidRPr="005B6D7A">
        <w:rPr>
          <w:rFonts w:ascii="Arial" w:hAnsi="Arial" w:cs="Arial"/>
          <w:sz w:val="24"/>
          <w:szCs w:val="24"/>
        </w:rPr>
        <w:t>6</w:t>
      </w:r>
      <w:r w:rsidRPr="005B6D7A">
        <w:rPr>
          <w:rFonts w:ascii="Arial" w:hAnsi="Arial" w:cs="Arial"/>
          <w:sz w:val="24"/>
          <w:szCs w:val="24"/>
        </w:rPr>
        <w:t xml:space="preserve"> June 2021).</w:t>
      </w:r>
    </w:p>
    <w:p w14:paraId="1BE09149" w14:textId="13072EB1" w:rsidR="00645134" w:rsidRPr="005B6D7A" w:rsidRDefault="00645134" w:rsidP="006451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Welsh Assembly Government (2008b)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https://hwb.gov.wales/storage/eaf467e6-30fe-45c9-93ef-cb30f31f1c90/common-understanding-for-school.pdf</w:t>
        </w:r>
      </w:hyperlink>
      <w:r w:rsidRPr="005B6D7A">
        <w:rPr>
          <w:rFonts w:ascii="Arial" w:hAnsi="Arial" w:cs="Arial"/>
          <w:sz w:val="24"/>
          <w:szCs w:val="24"/>
        </w:rPr>
        <w:t xml:space="preserve">  (Accessed: 2</w:t>
      </w:r>
      <w:r w:rsidR="00C32945" w:rsidRPr="005B6D7A">
        <w:rPr>
          <w:rFonts w:ascii="Arial" w:hAnsi="Arial" w:cs="Arial"/>
          <w:sz w:val="24"/>
          <w:szCs w:val="24"/>
        </w:rPr>
        <w:t>6</w:t>
      </w:r>
      <w:r w:rsidRPr="005B6D7A">
        <w:rPr>
          <w:rFonts w:ascii="Arial" w:hAnsi="Arial" w:cs="Arial"/>
          <w:sz w:val="24"/>
          <w:szCs w:val="24"/>
        </w:rPr>
        <w:t xml:space="preserve"> June 2021).</w:t>
      </w:r>
    </w:p>
    <w:p w14:paraId="113260F5" w14:textId="701BC3C4" w:rsidR="00645134" w:rsidRPr="005B6D7A" w:rsidRDefault="00645134" w:rsidP="006451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Welsh Assembly Government (2008c)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Citizenship. </w:t>
      </w:r>
      <w:r w:rsidRPr="005B6D7A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https://hwb.gov.wales/storage/eaf467e6-30fe-45c9-93ef-cb30f31f1c90/common-understanding-for-school.pdf</w:t>
        </w:r>
      </w:hyperlink>
      <w:r w:rsidRPr="005B6D7A">
        <w:rPr>
          <w:rFonts w:ascii="Arial" w:hAnsi="Arial" w:cs="Arial"/>
          <w:sz w:val="24"/>
          <w:szCs w:val="24"/>
        </w:rPr>
        <w:t xml:space="preserve">  (Accessed: 24 June 2021).</w:t>
      </w:r>
    </w:p>
    <w:p w14:paraId="303F79B4" w14:textId="77777777" w:rsidR="008A1727" w:rsidRPr="005B6D7A" w:rsidRDefault="008A1727" w:rsidP="008A17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Welsh Government (2020)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guidance on learning in schools and settings from the autumn term. </w:t>
      </w:r>
      <w:r w:rsidRPr="005B6D7A">
        <w:rPr>
          <w:rFonts w:ascii="Arial" w:hAnsi="Arial" w:cs="Arial"/>
          <w:sz w:val="24"/>
          <w:szCs w:val="24"/>
        </w:rPr>
        <w:t>Available at: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1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https://gov.wales/sites/default/files/publications/2020-07/guidance-on-learning-in-schools-and-settings-from-the-autumn-term.pdf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24 June 2021). </w:t>
      </w:r>
    </w:p>
    <w:p w14:paraId="0FAF83F6" w14:textId="77777777" w:rsidR="00B02532" w:rsidRPr="005B6D7A" w:rsidRDefault="00B02532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lastRenderedPageBreak/>
        <w:t xml:space="preserve">Williams I. (2013) </w:t>
      </w:r>
      <w:r w:rsidRPr="005B6D7A">
        <w:rPr>
          <w:rFonts w:ascii="Arial" w:hAnsi="Arial" w:cs="Arial"/>
          <w:i/>
          <w:iCs/>
          <w:sz w:val="24"/>
          <w:szCs w:val="24"/>
        </w:rPr>
        <w:t>State of Nature:</w:t>
      </w:r>
      <w:r w:rsidRPr="005B6D7A">
        <w:rPr>
          <w:rFonts w:ascii="Arial" w:hAnsi="Arial" w:cs="Arial"/>
          <w:sz w:val="24"/>
          <w:szCs w:val="24"/>
        </w:rPr>
        <w:t xml:space="preserve"> Josh Williams [video]. Available at: </w:t>
      </w:r>
      <w:hyperlink r:id="rId32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https://www.youtube.com/watch?v=FnJQjtvngqA</w:t>
        </w:r>
      </w:hyperlink>
      <w:r w:rsidRPr="005B6D7A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5B6D7A">
        <w:rPr>
          <w:rFonts w:ascii="Arial" w:hAnsi="Arial" w:cs="Arial"/>
          <w:sz w:val="24"/>
          <w:szCs w:val="24"/>
        </w:rPr>
        <w:t>(Accessed: 20 June 2021).</w:t>
      </w:r>
    </w:p>
    <w:p w14:paraId="7B3E5ABB" w14:textId="77777777" w:rsidR="001E32CE" w:rsidRPr="005B6D7A" w:rsidRDefault="001E32CE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Wilson, E.O. (1984).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Biophilia, </w:t>
      </w:r>
      <w:r w:rsidRPr="005B6D7A">
        <w:rPr>
          <w:rFonts w:ascii="Arial" w:hAnsi="Arial" w:cs="Arial"/>
          <w:sz w:val="24"/>
          <w:szCs w:val="24"/>
        </w:rPr>
        <w:t>Harvard University Press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 </w:t>
      </w:r>
      <w:r w:rsidRPr="005B6D7A">
        <w:rPr>
          <w:rFonts w:ascii="Arial" w:hAnsi="Arial" w:cs="Arial"/>
          <w:sz w:val="24"/>
          <w:szCs w:val="24"/>
        </w:rPr>
        <w:t xml:space="preserve">Cambridge, Massachusetts. </w:t>
      </w:r>
    </w:p>
    <w:p w14:paraId="4F0488F6" w14:textId="77777777" w:rsidR="00A45EFA" w:rsidRPr="005B6D7A" w:rsidRDefault="00A45EFA" w:rsidP="009604B1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5B6D7A">
        <w:rPr>
          <w:rFonts w:ascii="Arial" w:hAnsi="Arial" w:cs="Arial"/>
          <w:sz w:val="24"/>
          <w:szCs w:val="24"/>
          <w:lang w:val="en-GB"/>
        </w:rPr>
        <w:t>Wilson R (1997). ‘Special Places for Young Children’ Roots 15.</w:t>
      </w:r>
    </w:p>
    <w:p w14:paraId="01F3027E" w14:textId="77777777" w:rsidR="00233E1A" w:rsidRPr="005B6D7A" w:rsidRDefault="00233E1A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Wright K. (2020)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You might be a Montessorian: </w:t>
      </w:r>
      <w:r w:rsidRPr="005B6D7A">
        <w:rPr>
          <w:rFonts w:ascii="Arial" w:hAnsi="Arial" w:cs="Arial"/>
          <w:sz w:val="24"/>
          <w:szCs w:val="24"/>
        </w:rPr>
        <w:t>TEDxCarrollCollege</w:t>
      </w:r>
      <w:proofErr w:type="gramStart"/>
      <w:r w:rsidRPr="005B6D7A">
        <w:rPr>
          <w:rFonts w:ascii="Arial" w:hAnsi="Arial" w:cs="Arial"/>
          <w:sz w:val="24"/>
          <w:szCs w:val="24"/>
        </w:rPr>
        <w:t xml:space="preserve">   [</w:t>
      </w:r>
      <w:proofErr w:type="gramEnd"/>
      <w:r w:rsidRPr="005B6D7A">
        <w:rPr>
          <w:rFonts w:ascii="Arial" w:hAnsi="Arial" w:cs="Arial"/>
          <w:sz w:val="24"/>
          <w:szCs w:val="24"/>
        </w:rPr>
        <w:t xml:space="preserve">video]. Available at: </w:t>
      </w:r>
      <w:hyperlink r:id="rId33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https://www.youtube.com/watch?v=zFrtY6z81TA</w:t>
        </w:r>
      </w:hyperlink>
      <w:r w:rsidRPr="005B6D7A">
        <w:rPr>
          <w:rFonts w:ascii="Arial" w:hAnsi="Arial" w:cs="Arial"/>
          <w:sz w:val="24"/>
          <w:szCs w:val="24"/>
        </w:rPr>
        <w:t xml:space="preserve">  (Accessed: 20 June 2021).</w:t>
      </w:r>
    </w:p>
    <w:p w14:paraId="662FA65F" w14:textId="7D8D7276" w:rsidR="00F26D94" w:rsidRPr="005B6D7A" w:rsidRDefault="00F26D94" w:rsidP="009604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6D7A">
        <w:rPr>
          <w:rFonts w:ascii="Arial" w:hAnsi="Arial" w:cs="Arial"/>
          <w:sz w:val="24"/>
          <w:szCs w:val="24"/>
        </w:rPr>
        <w:t xml:space="preserve">Young Friends Nature Nursery (2020) 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Nursery Sustainability.  </w:t>
      </w:r>
      <w:r w:rsidRPr="005B6D7A">
        <w:rPr>
          <w:rFonts w:ascii="Arial" w:hAnsi="Arial" w:cs="Arial"/>
          <w:sz w:val="24"/>
          <w:szCs w:val="24"/>
        </w:rPr>
        <w:t>Available at:</w:t>
      </w:r>
      <w:r w:rsidRPr="005B6D7A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4" w:history="1">
        <w:r w:rsidRPr="005B6D7A">
          <w:rPr>
            <w:rStyle w:val="Hyperlink"/>
            <w:rFonts w:ascii="Arial" w:hAnsi="Arial" w:cs="Arial"/>
            <w:color w:val="auto"/>
            <w:sz w:val="24"/>
            <w:szCs w:val="24"/>
          </w:rPr>
          <w:t>https://youngfriends.co.uk/</w:t>
        </w:r>
      </w:hyperlink>
      <w:r w:rsidRPr="005B6D7A">
        <w:rPr>
          <w:rFonts w:ascii="Arial" w:hAnsi="Arial" w:cs="Arial"/>
          <w:sz w:val="24"/>
          <w:szCs w:val="24"/>
        </w:rPr>
        <w:t xml:space="preserve"> (Accessed: 20 June 2021).</w:t>
      </w:r>
    </w:p>
    <w:sectPr w:rsidR="00F26D94" w:rsidRPr="005B6D7A">
      <w:headerReference w:type="default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A95872" w14:textId="77777777" w:rsidR="00580889" w:rsidRDefault="00580889" w:rsidP="00B368A7">
      <w:pPr>
        <w:spacing w:after="0" w:line="240" w:lineRule="auto"/>
      </w:pPr>
      <w:r>
        <w:separator/>
      </w:r>
    </w:p>
  </w:endnote>
  <w:endnote w:type="continuationSeparator" w:id="0">
    <w:p w14:paraId="423BFBD6" w14:textId="77777777" w:rsidR="00580889" w:rsidRDefault="00580889" w:rsidP="00B368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98717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DBC6C2" w14:textId="1E555DF0" w:rsidR="00DB3237" w:rsidRDefault="00DB323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92A7D4" w14:textId="77777777" w:rsidR="00DB3237" w:rsidRDefault="00DB32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70EB7F" w14:textId="77777777" w:rsidR="00580889" w:rsidRDefault="00580889" w:rsidP="00B368A7">
      <w:pPr>
        <w:spacing w:after="0" w:line="240" w:lineRule="auto"/>
      </w:pPr>
      <w:r>
        <w:separator/>
      </w:r>
    </w:p>
  </w:footnote>
  <w:footnote w:type="continuationSeparator" w:id="0">
    <w:p w14:paraId="0DAED50E" w14:textId="77777777" w:rsidR="00580889" w:rsidRDefault="00580889" w:rsidP="00B368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61A414" w14:textId="4DDA15EF" w:rsidR="004845F2" w:rsidRPr="004845F2" w:rsidRDefault="004845F2">
    <w:pPr>
      <w:pStyle w:val="Header"/>
      <w:rPr>
        <w:lang w:val="en-GB"/>
      </w:rPr>
    </w:pPr>
    <w:r>
      <w:rPr>
        <w:lang w:val="en-GB"/>
      </w:rPr>
      <w:t xml:space="preserve">Student Number 1907427                       Debra Winney </w:t>
    </w:r>
    <w:r>
      <w:rPr>
        <w:lang w:val="en-GB"/>
      </w:rPr>
      <w:tab/>
      <w:t>EAEE6005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EC6E9F"/>
    <w:multiLevelType w:val="multilevel"/>
    <w:tmpl w:val="0C3252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7D12AB"/>
    <w:multiLevelType w:val="hybridMultilevel"/>
    <w:tmpl w:val="E22C574C"/>
    <w:lvl w:ilvl="0" w:tplc="8FBCC08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9470122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EE9C5B3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9DC8ADF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8ED2BA2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9740FFE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54C0C39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076AE4C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4A7CD3E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" w15:restartNumberingAfterBreak="0">
    <w:nsid w:val="0662087F"/>
    <w:multiLevelType w:val="hybridMultilevel"/>
    <w:tmpl w:val="C9649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E14E59"/>
    <w:multiLevelType w:val="hybridMultilevel"/>
    <w:tmpl w:val="D3B6A9B8"/>
    <w:lvl w:ilvl="0" w:tplc="7EC486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35C5F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58CB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CE58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C0C18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0D409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7C46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2A38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42E23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A56356E"/>
    <w:multiLevelType w:val="multilevel"/>
    <w:tmpl w:val="E1561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D412164"/>
    <w:multiLevelType w:val="hybridMultilevel"/>
    <w:tmpl w:val="854ADB48"/>
    <w:lvl w:ilvl="0" w:tplc="18FE10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7890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32F7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02C0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1005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C82C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3004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6A1B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58BD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0DD2736A"/>
    <w:multiLevelType w:val="hybridMultilevel"/>
    <w:tmpl w:val="FFFADA9A"/>
    <w:lvl w:ilvl="0" w:tplc="082028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712E2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0E87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9AED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B8C2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B491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DCBC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FADC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7A0E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42F071D"/>
    <w:multiLevelType w:val="hybridMultilevel"/>
    <w:tmpl w:val="35042A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A227681"/>
    <w:multiLevelType w:val="multilevel"/>
    <w:tmpl w:val="10FE1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A993B2A"/>
    <w:multiLevelType w:val="multilevel"/>
    <w:tmpl w:val="0E182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050756"/>
    <w:multiLevelType w:val="multilevel"/>
    <w:tmpl w:val="4BFA1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9853AD4"/>
    <w:multiLevelType w:val="multilevel"/>
    <w:tmpl w:val="39A841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C0F2663"/>
    <w:multiLevelType w:val="hybridMultilevel"/>
    <w:tmpl w:val="DED63762"/>
    <w:lvl w:ilvl="0" w:tplc="F5D6C3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44AF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D294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A81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2E42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C617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82BF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AEE2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18FA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7070037"/>
    <w:multiLevelType w:val="hybridMultilevel"/>
    <w:tmpl w:val="25EE96B6"/>
    <w:lvl w:ilvl="0" w:tplc="E3A249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7E26A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8C19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A8A8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D0EB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1E8A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388A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463D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A4B7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59043654"/>
    <w:multiLevelType w:val="hybridMultilevel"/>
    <w:tmpl w:val="F920D0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5F463C61"/>
    <w:multiLevelType w:val="multilevel"/>
    <w:tmpl w:val="2D4C3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5B10EA5"/>
    <w:multiLevelType w:val="multilevel"/>
    <w:tmpl w:val="23143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89F5D9C"/>
    <w:multiLevelType w:val="hybridMultilevel"/>
    <w:tmpl w:val="DBE6969A"/>
    <w:lvl w:ilvl="0" w:tplc="195C200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DE68C2D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59D6DB5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EC0E563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2328FCC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AA2CF3E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73AE585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5080999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7BEA1E0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8" w15:restartNumberingAfterBreak="0">
    <w:nsid w:val="69C85A35"/>
    <w:multiLevelType w:val="hybridMultilevel"/>
    <w:tmpl w:val="D6C4B8D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B6D74AF"/>
    <w:multiLevelType w:val="hybridMultilevel"/>
    <w:tmpl w:val="53B6EEE6"/>
    <w:lvl w:ilvl="0" w:tplc="9240303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B06AC2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DB62AD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CE49AE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832B92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6687B0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440B50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E10DD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238FE9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29567B"/>
    <w:multiLevelType w:val="multilevel"/>
    <w:tmpl w:val="CC9C28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695759F"/>
    <w:multiLevelType w:val="hybridMultilevel"/>
    <w:tmpl w:val="2AA8C752"/>
    <w:lvl w:ilvl="0" w:tplc="4852D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7CFE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4C62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6AB6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9A6E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608A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669F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4E4B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4A05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7D201677"/>
    <w:multiLevelType w:val="hybridMultilevel"/>
    <w:tmpl w:val="2DD6F93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13"/>
  </w:num>
  <w:num w:numId="3">
    <w:abstractNumId w:val="12"/>
  </w:num>
  <w:num w:numId="4">
    <w:abstractNumId w:val="21"/>
  </w:num>
  <w:num w:numId="5">
    <w:abstractNumId w:val="3"/>
  </w:num>
  <w:num w:numId="6">
    <w:abstractNumId w:val="6"/>
  </w:num>
  <w:num w:numId="7">
    <w:abstractNumId w:val="16"/>
  </w:num>
  <w:num w:numId="8">
    <w:abstractNumId w:val="20"/>
  </w:num>
  <w:num w:numId="9">
    <w:abstractNumId w:val="8"/>
  </w:num>
  <w:num w:numId="10">
    <w:abstractNumId w:val="15"/>
  </w:num>
  <w:num w:numId="11">
    <w:abstractNumId w:val="4"/>
  </w:num>
  <w:num w:numId="12">
    <w:abstractNumId w:val="0"/>
  </w:num>
  <w:num w:numId="13">
    <w:abstractNumId w:val="7"/>
  </w:num>
  <w:num w:numId="14">
    <w:abstractNumId w:val="22"/>
  </w:num>
  <w:num w:numId="15">
    <w:abstractNumId w:val="14"/>
  </w:num>
  <w:num w:numId="16">
    <w:abstractNumId w:val="5"/>
  </w:num>
  <w:num w:numId="17">
    <w:abstractNumId w:val="19"/>
  </w:num>
  <w:num w:numId="18">
    <w:abstractNumId w:val="2"/>
  </w:num>
  <w:num w:numId="19">
    <w:abstractNumId w:val="10"/>
  </w:num>
  <w:num w:numId="20">
    <w:abstractNumId w:val="11"/>
  </w:num>
  <w:num w:numId="21">
    <w:abstractNumId w:val="9"/>
  </w:num>
  <w:num w:numId="22">
    <w:abstractNumId w:val="17"/>
  </w:num>
  <w:num w:numId="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5D0F"/>
    <w:rsid w:val="0000475A"/>
    <w:rsid w:val="00007296"/>
    <w:rsid w:val="0001066F"/>
    <w:rsid w:val="00017A1F"/>
    <w:rsid w:val="00030542"/>
    <w:rsid w:val="000306F1"/>
    <w:rsid w:val="00035503"/>
    <w:rsid w:val="00035C62"/>
    <w:rsid w:val="0004007F"/>
    <w:rsid w:val="000469C2"/>
    <w:rsid w:val="00047942"/>
    <w:rsid w:val="0005796B"/>
    <w:rsid w:val="0006069F"/>
    <w:rsid w:val="000612CF"/>
    <w:rsid w:val="00062D34"/>
    <w:rsid w:val="00064802"/>
    <w:rsid w:val="000755BA"/>
    <w:rsid w:val="000813FE"/>
    <w:rsid w:val="0008247E"/>
    <w:rsid w:val="00082963"/>
    <w:rsid w:val="00082E5A"/>
    <w:rsid w:val="000861DF"/>
    <w:rsid w:val="00092AD8"/>
    <w:rsid w:val="00094287"/>
    <w:rsid w:val="000953ED"/>
    <w:rsid w:val="000A09D2"/>
    <w:rsid w:val="000A1C1A"/>
    <w:rsid w:val="000A3632"/>
    <w:rsid w:val="000B40B0"/>
    <w:rsid w:val="000C3E15"/>
    <w:rsid w:val="000C4131"/>
    <w:rsid w:val="000C75B0"/>
    <w:rsid w:val="000C75DF"/>
    <w:rsid w:val="000C7E0C"/>
    <w:rsid w:val="000D55C6"/>
    <w:rsid w:val="000F2FB0"/>
    <w:rsid w:val="000F67C0"/>
    <w:rsid w:val="000F69AE"/>
    <w:rsid w:val="001000E0"/>
    <w:rsid w:val="001063FA"/>
    <w:rsid w:val="001117B8"/>
    <w:rsid w:val="00114091"/>
    <w:rsid w:val="00116F6E"/>
    <w:rsid w:val="00117ED0"/>
    <w:rsid w:val="00122E2B"/>
    <w:rsid w:val="001255BB"/>
    <w:rsid w:val="001267CD"/>
    <w:rsid w:val="00126AAA"/>
    <w:rsid w:val="00135424"/>
    <w:rsid w:val="00135F5C"/>
    <w:rsid w:val="00136CB5"/>
    <w:rsid w:val="0014367C"/>
    <w:rsid w:val="0014389C"/>
    <w:rsid w:val="00147FB3"/>
    <w:rsid w:val="00154DA9"/>
    <w:rsid w:val="00161478"/>
    <w:rsid w:val="001616B0"/>
    <w:rsid w:val="00170635"/>
    <w:rsid w:val="001711A2"/>
    <w:rsid w:val="001729AE"/>
    <w:rsid w:val="00180A0F"/>
    <w:rsid w:val="00180ABE"/>
    <w:rsid w:val="00181D47"/>
    <w:rsid w:val="0018472B"/>
    <w:rsid w:val="00184A02"/>
    <w:rsid w:val="001937E2"/>
    <w:rsid w:val="001A0889"/>
    <w:rsid w:val="001A0FBE"/>
    <w:rsid w:val="001A2023"/>
    <w:rsid w:val="001A26F1"/>
    <w:rsid w:val="001A3731"/>
    <w:rsid w:val="001A3FEB"/>
    <w:rsid w:val="001A5D12"/>
    <w:rsid w:val="001B49F4"/>
    <w:rsid w:val="001B5154"/>
    <w:rsid w:val="001C0748"/>
    <w:rsid w:val="001C1C65"/>
    <w:rsid w:val="001D44D8"/>
    <w:rsid w:val="001D5187"/>
    <w:rsid w:val="001E0674"/>
    <w:rsid w:val="001E077C"/>
    <w:rsid w:val="001E1A14"/>
    <w:rsid w:val="001E32CE"/>
    <w:rsid w:val="001F0FBF"/>
    <w:rsid w:val="001F1222"/>
    <w:rsid w:val="001F1DDE"/>
    <w:rsid w:val="001F255F"/>
    <w:rsid w:val="001F5E69"/>
    <w:rsid w:val="0020084A"/>
    <w:rsid w:val="00201937"/>
    <w:rsid w:val="00210541"/>
    <w:rsid w:val="002120A2"/>
    <w:rsid w:val="00215F67"/>
    <w:rsid w:val="00230B81"/>
    <w:rsid w:val="0023164E"/>
    <w:rsid w:val="00232887"/>
    <w:rsid w:val="00232D58"/>
    <w:rsid w:val="00233DC8"/>
    <w:rsid w:val="00233E1A"/>
    <w:rsid w:val="002365C3"/>
    <w:rsid w:val="00241775"/>
    <w:rsid w:val="0024380D"/>
    <w:rsid w:val="00244653"/>
    <w:rsid w:val="00245E20"/>
    <w:rsid w:val="00247BCD"/>
    <w:rsid w:val="002540A0"/>
    <w:rsid w:val="0025659A"/>
    <w:rsid w:val="00261A35"/>
    <w:rsid w:val="00262C0B"/>
    <w:rsid w:val="00267F09"/>
    <w:rsid w:val="002722F8"/>
    <w:rsid w:val="00283980"/>
    <w:rsid w:val="002849EC"/>
    <w:rsid w:val="00286E54"/>
    <w:rsid w:val="002942D1"/>
    <w:rsid w:val="002A0F00"/>
    <w:rsid w:val="002A15A1"/>
    <w:rsid w:val="002A35DF"/>
    <w:rsid w:val="002A7930"/>
    <w:rsid w:val="002B260C"/>
    <w:rsid w:val="002B4082"/>
    <w:rsid w:val="002B63AB"/>
    <w:rsid w:val="002B63B9"/>
    <w:rsid w:val="002C4E68"/>
    <w:rsid w:val="002C60DC"/>
    <w:rsid w:val="002C7351"/>
    <w:rsid w:val="002C7582"/>
    <w:rsid w:val="002C78EB"/>
    <w:rsid w:val="002D7020"/>
    <w:rsid w:val="002D732D"/>
    <w:rsid w:val="002E0702"/>
    <w:rsid w:val="002E3C4F"/>
    <w:rsid w:val="002E43D1"/>
    <w:rsid w:val="002F0561"/>
    <w:rsid w:val="002F083D"/>
    <w:rsid w:val="002F186E"/>
    <w:rsid w:val="003010C3"/>
    <w:rsid w:val="0030489A"/>
    <w:rsid w:val="003071E9"/>
    <w:rsid w:val="0031103D"/>
    <w:rsid w:val="00311113"/>
    <w:rsid w:val="00315D97"/>
    <w:rsid w:val="00321BBD"/>
    <w:rsid w:val="00321E90"/>
    <w:rsid w:val="00322FD6"/>
    <w:rsid w:val="00324B32"/>
    <w:rsid w:val="00332BAA"/>
    <w:rsid w:val="00333ABA"/>
    <w:rsid w:val="00334219"/>
    <w:rsid w:val="0035521D"/>
    <w:rsid w:val="003630F3"/>
    <w:rsid w:val="0036507B"/>
    <w:rsid w:val="00371BC0"/>
    <w:rsid w:val="003753D6"/>
    <w:rsid w:val="00377096"/>
    <w:rsid w:val="0038382C"/>
    <w:rsid w:val="00385C03"/>
    <w:rsid w:val="00385E3C"/>
    <w:rsid w:val="00386C2E"/>
    <w:rsid w:val="003929AE"/>
    <w:rsid w:val="00392F00"/>
    <w:rsid w:val="00395B45"/>
    <w:rsid w:val="003A09C1"/>
    <w:rsid w:val="003A1BE3"/>
    <w:rsid w:val="003A25EE"/>
    <w:rsid w:val="003A574C"/>
    <w:rsid w:val="003A76F9"/>
    <w:rsid w:val="003A773D"/>
    <w:rsid w:val="003B008C"/>
    <w:rsid w:val="003B1EEA"/>
    <w:rsid w:val="003B411D"/>
    <w:rsid w:val="003B481C"/>
    <w:rsid w:val="003D70A1"/>
    <w:rsid w:val="003E462A"/>
    <w:rsid w:val="003E5138"/>
    <w:rsid w:val="003E57FC"/>
    <w:rsid w:val="003E6C63"/>
    <w:rsid w:val="003F0792"/>
    <w:rsid w:val="003F3691"/>
    <w:rsid w:val="003F43C5"/>
    <w:rsid w:val="003F5103"/>
    <w:rsid w:val="003F779A"/>
    <w:rsid w:val="004000D5"/>
    <w:rsid w:val="0040107C"/>
    <w:rsid w:val="004024B2"/>
    <w:rsid w:val="004030AC"/>
    <w:rsid w:val="004032EB"/>
    <w:rsid w:val="004063AA"/>
    <w:rsid w:val="00410E08"/>
    <w:rsid w:val="0041250F"/>
    <w:rsid w:val="00413C32"/>
    <w:rsid w:val="0041624A"/>
    <w:rsid w:val="00417181"/>
    <w:rsid w:val="00417574"/>
    <w:rsid w:val="00417590"/>
    <w:rsid w:val="00432447"/>
    <w:rsid w:val="00434ADC"/>
    <w:rsid w:val="0044415C"/>
    <w:rsid w:val="004451B9"/>
    <w:rsid w:val="0045299B"/>
    <w:rsid w:val="00454E59"/>
    <w:rsid w:val="004567C3"/>
    <w:rsid w:val="00460615"/>
    <w:rsid w:val="00463252"/>
    <w:rsid w:val="0046664A"/>
    <w:rsid w:val="0046691E"/>
    <w:rsid w:val="00473B84"/>
    <w:rsid w:val="0048184C"/>
    <w:rsid w:val="00482792"/>
    <w:rsid w:val="004840D7"/>
    <w:rsid w:val="004845F2"/>
    <w:rsid w:val="0049435B"/>
    <w:rsid w:val="004958A1"/>
    <w:rsid w:val="004A1BD4"/>
    <w:rsid w:val="004A488D"/>
    <w:rsid w:val="004A4B52"/>
    <w:rsid w:val="004A7666"/>
    <w:rsid w:val="004B26BA"/>
    <w:rsid w:val="004B32AC"/>
    <w:rsid w:val="004B49C9"/>
    <w:rsid w:val="004B723E"/>
    <w:rsid w:val="004B7AED"/>
    <w:rsid w:val="004C2031"/>
    <w:rsid w:val="004C3470"/>
    <w:rsid w:val="004C3E41"/>
    <w:rsid w:val="004C4C84"/>
    <w:rsid w:val="004C4C9E"/>
    <w:rsid w:val="004C5566"/>
    <w:rsid w:val="004C6172"/>
    <w:rsid w:val="004D5DB6"/>
    <w:rsid w:val="004D662B"/>
    <w:rsid w:val="004E001C"/>
    <w:rsid w:val="004E116D"/>
    <w:rsid w:val="004E4A1E"/>
    <w:rsid w:val="004E4B39"/>
    <w:rsid w:val="004E5990"/>
    <w:rsid w:val="004F10F9"/>
    <w:rsid w:val="004F4059"/>
    <w:rsid w:val="004F4704"/>
    <w:rsid w:val="004F53B0"/>
    <w:rsid w:val="00500957"/>
    <w:rsid w:val="0050170B"/>
    <w:rsid w:val="005028D8"/>
    <w:rsid w:val="005046BC"/>
    <w:rsid w:val="005077DC"/>
    <w:rsid w:val="0051102F"/>
    <w:rsid w:val="0051474C"/>
    <w:rsid w:val="0051495A"/>
    <w:rsid w:val="00514F3B"/>
    <w:rsid w:val="00515864"/>
    <w:rsid w:val="005201B9"/>
    <w:rsid w:val="00520A95"/>
    <w:rsid w:val="0052494F"/>
    <w:rsid w:val="0052799E"/>
    <w:rsid w:val="00530003"/>
    <w:rsid w:val="00533426"/>
    <w:rsid w:val="0053542A"/>
    <w:rsid w:val="005363C4"/>
    <w:rsid w:val="00536FA3"/>
    <w:rsid w:val="00542A11"/>
    <w:rsid w:val="005505D9"/>
    <w:rsid w:val="00550CFE"/>
    <w:rsid w:val="0055397D"/>
    <w:rsid w:val="00554DF0"/>
    <w:rsid w:val="005554F0"/>
    <w:rsid w:val="00557A6C"/>
    <w:rsid w:val="00561846"/>
    <w:rsid w:val="00563621"/>
    <w:rsid w:val="0056746B"/>
    <w:rsid w:val="00567735"/>
    <w:rsid w:val="0057453C"/>
    <w:rsid w:val="00574A48"/>
    <w:rsid w:val="005764CD"/>
    <w:rsid w:val="00577407"/>
    <w:rsid w:val="005804B0"/>
    <w:rsid w:val="00580889"/>
    <w:rsid w:val="005817ED"/>
    <w:rsid w:val="005857C1"/>
    <w:rsid w:val="00586D51"/>
    <w:rsid w:val="00587757"/>
    <w:rsid w:val="00591C75"/>
    <w:rsid w:val="005A15BF"/>
    <w:rsid w:val="005A3C98"/>
    <w:rsid w:val="005B3FA2"/>
    <w:rsid w:val="005B6319"/>
    <w:rsid w:val="005B6D7A"/>
    <w:rsid w:val="005C17AB"/>
    <w:rsid w:val="005C2B51"/>
    <w:rsid w:val="005C42EC"/>
    <w:rsid w:val="005C5C43"/>
    <w:rsid w:val="005C6C8D"/>
    <w:rsid w:val="005D0E1E"/>
    <w:rsid w:val="005D1962"/>
    <w:rsid w:val="005D42EF"/>
    <w:rsid w:val="005E30E1"/>
    <w:rsid w:val="005F00B7"/>
    <w:rsid w:val="005F2A2C"/>
    <w:rsid w:val="005F30F4"/>
    <w:rsid w:val="005F490D"/>
    <w:rsid w:val="005F503A"/>
    <w:rsid w:val="005F687B"/>
    <w:rsid w:val="00601869"/>
    <w:rsid w:val="00603B95"/>
    <w:rsid w:val="00606E28"/>
    <w:rsid w:val="006108B5"/>
    <w:rsid w:val="006116A0"/>
    <w:rsid w:val="006116E7"/>
    <w:rsid w:val="006202BE"/>
    <w:rsid w:val="00621B7E"/>
    <w:rsid w:val="0062789C"/>
    <w:rsid w:val="00632F20"/>
    <w:rsid w:val="00634595"/>
    <w:rsid w:val="00634892"/>
    <w:rsid w:val="00634BA6"/>
    <w:rsid w:val="006365ED"/>
    <w:rsid w:val="00636ECA"/>
    <w:rsid w:val="00640860"/>
    <w:rsid w:val="00640951"/>
    <w:rsid w:val="00642339"/>
    <w:rsid w:val="00643FA7"/>
    <w:rsid w:val="00644943"/>
    <w:rsid w:val="00645134"/>
    <w:rsid w:val="00654B1D"/>
    <w:rsid w:val="006561F6"/>
    <w:rsid w:val="00656429"/>
    <w:rsid w:val="00660158"/>
    <w:rsid w:val="00661D18"/>
    <w:rsid w:val="00663867"/>
    <w:rsid w:val="00666EE4"/>
    <w:rsid w:val="006744AC"/>
    <w:rsid w:val="00682F03"/>
    <w:rsid w:val="006832E5"/>
    <w:rsid w:val="006872A5"/>
    <w:rsid w:val="006874ED"/>
    <w:rsid w:val="00687791"/>
    <w:rsid w:val="00687896"/>
    <w:rsid w:val="00690F20"/>
    <w:rsid w:val="00691C9C"/>
    <w:rsid w:val="00697E0D"/>
    <w:rsid w:val="006A1E46"/>
    <w:rsid w:val="006A2650"/>
    <w:rsid w:val="006A4EF7"/>
    <w:rsid w:val="006B0D47"/>
    <w:rsid w:val="006B4416"/>
    <w:rsid w:val="006B5722"/>
    <w:rsid w:val="006C2D87"/>
    <w:rsid w:val="006C7EE5"/>
    <w:rsid w:val="006D05CB"/>
    <w:rsid w:val="006D06ED"/>
    <w:rsid w:val="006D0D6B"/>
    <w:rsid w:val="006D2C55"/>
    <w:rsid w:val="006D35A0"/>
    <w:rsid w:val="006D4134"/>
    <w:rsid w:val="006D598D"/>
    <w:rsid w:val="006E0013"/>
    <w:rsid w:val="006E52A0"/>
    <w:rsid w:val="006E7211"/>
    <w:rsid w:val="006E7B62"/>
    <w:rsid w:val="006F090F"/>
    <w:rsid w:val="006F3F21"/>
    <w:rsid w:val="006F584F"/>
    <w:rsid w:val="006F7563"/>
    <w:rsid w:val="00700399"/>
    <w:rsid w:val="0070320A"/>
    <w:rsid w:val="00704477"/>
    <w:rsid w:val="00704ECC"/>
    <w:rsid w:val="00712ABF"/>
    <w:rsid w:val="00722DE4"/>
    <w:rsid w:val="00724FDC"/>
    <w:rsid w:val="0073242E"/>
    <w:rsid w:val="00736693"/>
    <w:rsid w:val="00741997"/>
    <w:rsid w:val="00741A3C"/>
    <w:rsid w:val="00745322"/>
    <w:rsid w:val="007465A9"/>
    <w:rsid w:val="007472B0"/>
    <w:rsid w:val="0075058A"/>
    <w:rsid w:val="0076681A"/>
    <w:rsid w:val="007674BC"/>
    <w:rsid w:val="00767E2C"/>
    <w:rsid w:val="007701D6"/>
    <w:rsid w:val="00773BAE"/>
    <w:rsid w:val="00775B02"/>
    <w:rsid w:val="00775CF5"/>
    <w:rsid w:val="007813F0"/>
    <w:rsid w:val="00782804"/>
    <w:rsid w:val="00791FFD"/>
    <w:rsid w:val="00793F58"/>
    <w:rsid w:val="0079486B"/>
    <w:rsid w:val="00796141"/>
    <w:rsid w:val="007A4068"/>
    <w:rsid w:val="007A4A88"/>
    <w:rsid w:val="007A68D2"/>
    <w:rsid w:val="007B2BD1"/>
    <w:rsid w:val="007B2D3A"/>
    <w:rsid w:val="007B41E3"/>
    <w:rsid w:val="007B74EA"/>
    <w:rsid w:val="007C2488"/>
    <w:rsid w:val="007C7C40"/>
    <w:rsid w:val="007D1FFB"/>
    <w:rsid w:val="007D3EDC"/>
    <w:rsid w:val="007D565A"/>
    <w:rsid w:val="007D5CC0"/>
    <w:rsid w:val="007E492D"/>
    <w:rsid w:val="007E698A"/>
    <w:rsid w:val="007E6A15"/>
    <w:rsid w:val="007F1D46"/>
    <w:rsid w:val="007F252B"/>
    <w:rsid w:val="007F29EE"/>
    <w:rsid w:val="007F3B82"/>
    <w:rsid w:val="007F69E8"/>
    <w:rsid w:val="00802BA5"/>
    <w:rsid w:val="00803ABA"/>
    <w:rsid w:val="008051AA"/>
    <w:rsid w:val="0080582D"/>
    <w:rsid w:val="00810F1F"/>
    <w:rsid w:val="008121D3"/>
    <w:rsid w:val="00812526"/>
    <w:rsid w:val="00812658"/>
    <w:rsid w:val="00813FB9"/>
    <w:rsid w:val="008169F2"/>
    <w:rsid w:val="0082021A"/>
    <w:rsid w:val="0082279F"/>
    <w:rsid w:val="00824545"/>
    <w:rsid w:val="008268A0"/>
    <w:rsid w:val="00827939"/>
    <w:rsid w:val="00831C70"/>
    <w:rsid w:val="00833140"/>
    <w:rsid w:val="0083495A"/>
    <w:rsid w:val="008355BB"/>
    <w:rsid w:val="00840EC2"/>
    <w:rsid w:val="0084248A"/>
    <w:rsid w:val="008454DF"/>
    <w:rsid w:val="00846804"/>
    <w:rsid w:val="00847698"/>
    <w:rsid w:val="00851072"/>
    <w:rsid w:val="0085380D"/>
    <w:rsid w:val="008630ED"/>
    <w:rsid w:val="0086748E"/>
    <w:rsid w:val="008678CE"/>
    <w:rsid w:val="008708EC"/>
    <w:rsid w:val="00870994"/>
    <w:rsid w:val="00871D23"/>
    <w:rsid w:val="00874A19"/>
    <w:rsid w:val="00877A0A"/>
    <w:rsid w:val="008823A5"/>
    <w:rsid w:val="008866BE"/>
    <w:rsid w:val="0089480F"/>
    <w:rsid w:val="00895C37"/>
    <w:rsid w:val="00895DFE"/>
    <w:rsid w:val="00897621"/>
    <w:rsid w:val="008A1017"/>
    <w:rsid w:val="008A1727"/>
    <w:rsid w:val="008B08A7"/>
    <w:rsid w:val="008B15A7"/>
    <w:rsid w:val="008B17F5"/>
    <w:rsid w:val="008B1C9E"/>
    <w:rsid w:val="008B3AEA"/>
    <w:rsid w:val="008B451B"/>
    <w:rsid w:val="008B6165"/>
    <w:rsid w:val="008B7029"/>
    <w:rsid w:val="008C37EE"/>
    <w:rsid w:val="008C47E9"/>
    <w:rsid w:val="008C4AAB"/>
    <w:rsid w:val="008C4F5F"/>
    <w:rsid w:val="008C5E37"/>
    <w:rsid w:val="008D06C7"/>
    <w:rsid w:val="008D1772"/>
    <w:rsid w:val="008D51C5"/>
    <w:rsid w:val="008D5D0F"/>
    <w:rsid w:val="008D7C11"/>
    <w:rsid w:val="008E17E0"/>
    <w:rsid w:val="008E1A92"/>
    <w:rsid w:val="008E27DA"/>
    <w:rsid w:val="008E34B4"/>
    <w:rsid w:val="008E7F61"/>
    <w:rsid w:val="008F101C"/>
    <w:rsid w:val="008F279F"/>
    <w:rsid w:val="008F4C41"/>
    <w:rsid w:val="008F564A"/>
    <w:rsid w:val="008F6EBB"/>
    <w:rsid w:val="008F73CE"/>
    <w:rsid w:val="008F7813"/>
    <w:rsid w:val="008F7E26"/>
    <w:rsid w:val="0090024A"/>
    <w:rsid w:val="0090198B"/>
    <w:rsid w:val="0090205A"/>
    <w:rsid w:val="0090232D"/>
    <w:rsid w:val="00911C9E"/>
    <w:rsid w:val="00913B6B"/>
    <w:rsid w:val="00914AAD"/>
    <w:rsid w:val="00916653"/>
    <w:rsid w:val="00923B66"/>
    <w:rsid w:val="00926394"/>
    <w:rsid w:val="009277A3"/>
    <w:rsid w:val="00927A67"/>
    <w:rsid w:val="009303DA"/>
    <w:rsid w:val="00931098"/>
    <w:rsid w:val="0093478C"/>
    <w:rsid w:val="00941C24"/>
    <w:rsid w:val="009441A2"/>
    <w:rsid w:val="00954FF8"/>
    <w:rsid w:val="00955087"/>
    <w:rsid w:val="00957228"/>
    <w:rsid w:val="009604B1"/>
    <w:rsid w:val="00962EA2"/>
    <w:rsid w:val="009643BB"/>
    <w:rsid w:val="00966CB4"/>
    <w:rsid w:val="0097216C"/>
    <w:rsid w:val="009722FA"/>
    <w:rsid w:val="0097464B"/>
    <w:rsid w:val="00975829"/>
    <w:rsid w:val="00977583"/>
    <w:rsid w:val="00981C05"/>
    <w:rsid w:val="00982C49"/>
    <w:rsid w:val="00984D6A"/>
    <w:rsid w:val="00986399"/>
    <w:rsid w:val="0099354A"/>
    <w:rsid w:val="0099695D"/>
    <w:rsid w:val="009974B4"/>
    <w:rsid w:val="009A3FEA"/>
    <w:rsid w:val="009A49A3"/>
    <w:rsid w:val="009A712F"/>
    <w:rsid w:val="009A759C"/>
    <w:rsid w:val="009A7B64"/>
    <w:rsid w:val="009B2354"/>
    <w:rsid w:val="009B27D5"/>
    <w:rsid w:val="009B4AA1"/>
    <w:rsid w:val="009B5AE6"/>
    <w:rsid w:val="009C0F5E"/>
    <w:rsid w:val="009C408B"/>
    <w:rsid w:val="009C7A13"/>
    <w:rsid w:val="009D4B72"/>
    <w:rsid w:val="009D51F0"/>
    <w:rsid w:val="009D55C6"/>
    <w:rsid w:val="009E3B79"/>
    <w:rsid w:val="009E5E20"/>
    <w:rsid w:val="009F0C29"/>
    <w:rsid w:val="009F4CBE"/>
    <w:rsid w:val="009F707D"/>
    <w:rsid w:val="00A00861"/>
    <w:rsid w:val="00A01131"/>
    <w:rsid w:val="00A01B08"/>
    <w:rsid w:val="00A04471"/>
    <w:rsid w:val="00A04AE0"/>
    <w:rsid w:val="00A06D6D"/>
    <w:rsid w:val="00A0798C"/>
    <w:rsid w:val="00A15729"/>
    <w:rsid w:val="00A2098E"/>
    <w:rsid w:val="00A20E03"/>
    <w:rsid w:val="00A21BF3"/>
    <w:rsid w:val="00A232CF"/>
    <w:rsid w:val="00A25CDA"/>
    <w:rsid w:val="00A27175"/>
    <w:rsid w:val="00A309E0"/>
    <w:rsid w:val="00A32DCE"/>
    <w:rsid w:val="00A32F22"/>
    <w:rsid w:val="00A3373E"/>
    <w:rsid w:val="00A406B1"/>
    <w:rsid w:val="00A42EC3"/>
    <w:rsid w:val="00A444BD"/>
    <w:rsid w:val="00A45400"/>
    <w:rsid w:val="00A45C30"/>
    <w:rsid w:val="00A45EFA"/>
    <w:rsid w:val="00A479B8"/>
    <w:rsid w:val="00A53D53"/>
    <w:rsid w:val="00A55F4F"/>
    <w:rsid w:val="00A5758E"/>
    <w:rsid w:val="00A6447B"/>
    <w:rsid w:val="00A6450B"/>
    <w:rsid w:val="00A66ED9"/>
    <w:rsid w:val="00A71408"/>
    <w:rsid w:val="00A74005"/>
    <w:rsid w:val="00A82800"/>
    <w:rsid w:val="00A82B73"/>
    <w:rsid w:val="00A84314"/>
    <w:rsid w:val="00A847D7"/>
    <w:rsid w:val="00A85292"/>
    <w:rsid w:val="00A852B1"/>
    <w:rsid w:val="00A859E2"/>
    <w:rsid w:val="00A8733B"/>
    <w:rsid w:val="00A87D5F"/>
    <w:rsid w:val="00A901AE"/>
    <w:rsid w:val="00A972DE"/>
    <w:rsid w:val="00AB044B"/>
    <w:rsid w:val="00AB15D1"/>
    <w:rsid w:val="00AB7B02"/>
    <w:rsid w:val="00AC366E"/>
    <w:rsid w:val="00AC3C50"/>
    <w:rsid w:val="00AC5FDD"/>
    <w:rsid w:val="00AD426F"/>
    <w:rsid w:val="00AD68F1"/>
    <w:rsid w:val="00AD70B9"/>
    <w:rsid w:val="00AD73F3"/>
    <w:rsid w:val="00AF0489"/>
    <w:rsid w:val="00AF04B5"/>
    <w:rsid w:val="00AF0ED3"/>
    <w:rsid w:val="00AF0EF0"/>
    <w:rsid w:val="00AF2641"/>
    <w:rsid w:val="00AF4C8C"/>
    <w:rsid w:val="00AF5403"/>
    <w:rsid w:val="00AF597E"/>
    <w:rsid w:val="00AF6F7E"/>
    <w:rsid w:val="00AF7CD6"/>
    <w:rsid w:val="00B02532"/>
    <w:rsid w:val="00B04EF0"/>
    <w:rsid w:val="00B06808"/>
    <w:rsid w:val="00B071E0"/>
    <w:rsid w:val="00B07BB8"/>
    <w:rsid w:val="00B10486"/>
    <w:rsid w:val="00B118BF"/>
    <w:rsid w:val="00B226A0"/>
    <w:rsid w:val="00B22B79"/>
    <w:rsid w:val="00B30655"/>
    <w:rsid w:val="00B31C7C"/>
    <w:rsid w:val="00B3461C"/>
    <w:rsid w:val="00B34B75"/>
    <w:rsid w:val="00B368A7"/>
    <w:rsid w:val="00B40655"/>
    <w:rsid w:val="00B46A22"/>
    <w:rsid w:val="00B500F8"/>
    <w:rsid w:val="00B52330"/>
    <w:rsid w:val="00B52ADC"/>
    <w:rsid w:val="00B5485B"/>
    <w:rsid w:val="00B61B5E"/>
    <w:rsid w:val="00B620E1"/>
    <w:rsid w:val="00B628AF"/>
    <w:rsid w:val="00B653A6"/>
    <w:rsid w:val="00B6550A"/>
    <w:rsid w:val="00B6741A"/>
    <w:rsid w:val="00B73291"/>
    <w:rsid w:val="00B76C3D"/>
    <w:rsid w:val="00B84F8D"/>
    <w:rsid w:val="00B90063"/>
    <w:rsid w:val="00B91C76"/>
    <w:rsid w:val="00B930CB"/>
    <w:rsid w:val="00B9436A"/>
    <w:rsid w:val="00B94418"/>
    <w:rsid w:val="00B962A1"/>
    <w:rsid w:val="00B96613"/>
    <w:rsid w:val="00B96AE6"/>
    <w:rsid w:val="00B97523"/>
    <w:rsid w:val="00B97F12"/>
    <w:rsid w:val="00BA3A04"/>
    <w:rsid w:val="00BA4456"/>
    <w:rsid w:val="00BA58FF"/>
    <w:rsid w:val="00BA712D"/>
    <w:rsid w:val="00BA7CE4"/>
    <w:rsid w:val="00BB01F5"/>
    <w:rsid w:val="00BB1000"/>
    <w:rsid w:val="00BB23DB"/>
    <w:rsid w:val="00BB2EA5"/>
    <w:rsid w:val="00BB59E4"/>
    <w:rsid w:val="00BB6FD8"/>
    <w:rsid w:val="00BB7C30"/>
    <w:rsid w:val="00BC006F"/>
    <w:rsid w:val="00BC51A0"/>
    <w:rsid w:val="00BC5E73"/>
    <w:rsid w:val="00BD34AA"/>
    <w:rsid w:val="00BD3B75"/>
    <w:rsid w:val="00BD4F43"/>
    <w:rsid w:val="00BD503F"/>
    <w:rsid w:val="00BD6952"/>
    <w:rsid w:val="00BE4F20"/>
    <w:rsid w:val="00BE72FE"/>
    <w:rsid w:val="00BF4F5A"/>
    <w:rsid w:val="00C00D4F"/>
    <w:rsid w:val="00C0186D"/>
    <w:rsid w:val="00C0197A"/>
    <w:rsid w:val="00C0241C"/>
    <w:rsid w:val="00C0298D"/>
    <w:rsid w:val="00C02DEE"/>
    <w:rsid w:val="00C04660"/>
    <w:rsid w:val="00C05882"/>
    <w:rsid w:val="00C066B2"/>
    <w:rsid w:val="00C06EA7"/>
    <w:rsid w:val="00C071FD"/>
    <w:rsid w:val="00C10816"/>
    <w:rsid w:val="00C23F5D"/>
    <w:rsid w:val="00C27F2D"/>
    <w:rsid w:val="00C32945"/>
    <w:rsid w:val="00C33DE6"/>
    <w:rsid w:val="00C34913"/>
    <w:rsid w:val="00C3595A"/>
    <w:rsid w:val="00C4333D"/>
    <w:rsid w:val="00C478D5"/>
    <w:rsid w:val="00C50534"/>
    <w:rsid w:val="00C52D91"/>
    <w:rsid w:val="00C55F90"/>
    <w:rsid w:val="00C640B0"/>
    <w:rsid w:val="00C64670"/>
    <w:rsid w:val="00C6488E"/>
    <w:rsid w:val="00C732DB"/>
    <w:rsid w:val="00C7419A"/>
    <w:rsid w:val="00C77916"/>
    <w:rsid w:val="00C80116"/>
    <w:rsid w:val="00C814DA"/>
    <w:rsid w:val="00C871B6"/>
    <w:rsid w:val="00C901B5"/>
    <w:rsid w:val="00C9514B"/>
    <w:rsid w:val="00C96628"/>
    <w:rsid w:val="00C97032"/>
    <w:rsid w:val="00C97A15"/>
    <w:rsid w:val="00CA079D"/>
    <w:rsid w:val="00CA2147"/>
    <w:rsid w:val="00CA50F8"/>
    <w:rsid w:val="00CA7D77"/>
    <w:rsid w:val="00CB017F"/>
    <w:rsid w:val="00CB02A1"/>
    <w:rsid w:val="00CB2852"/>
    <w:rsid w:val="00CB60E6"/>
    <w:rsid w:val="00CC52AA"/>
    <w:rsid w:val="00CC6F15"/>
    <w:rsid w:val="00CD0736"/>
    <w:rsid w:val="00CE1E18"/>
    <w:rsid w:val="00CE3182"/>
    <w:rsid w:val="00CE398B"/>
    <w:rsid w:val="00CF06F7"/>
    <w:rsid w:val="00CF0D6A"/>
    <w:rsid w:val="00CF5195"/>
    <w:rsid w:val="00CF60DA"/>
    <w:rsid w:val="00D00183"/>
    <w:rsid w:val="00D02CE0"/>
    <w:rsid w:val="00D037E5"/>
    <w:rsid w:val="00D04C2D"/>
    <w:rsid w:val="00D05CA6"/>
    <w:rsid w:val="00D07A9B"/>
    <w:rsid w:val="00D12D5B"/>
    <w:rsid w:val="00D13241"/>
    <w:rsid w:val="00D1395D"/>
    <w:rsid w:val="00D15179"/>
    <w:rsid w:val="00D17CE2"/>
    <w:rsid w:val="00D203AE"/>
    <w:rsid w:val="00D231B3"/>
    <w:rsid w:val="00D27212"/>
    <w:rsid w:val="00D303FF"/>
    <w:rsid w:val="00D3157E"/>
    <w:rsid w:val="00D318AA"/>
    <w:rsid w:val="00D32DFA"/>
    <w:rsid w:val="00D33D93"/>
    <w:rsid w:val="00D43FE2"/>
    <w:rsid w:val="00D47246"/>
    <w:rsid w:val="00D477C8"/>
    <w:rsid w:val="00D47E34"/>
    <w:rsid w:val="00D50DB2"/>
    <w:rsid w:val="00D5704D"/>
    <w:rsid w:val="00D609CB"/>
    <w:rsid w:val="00D60ED9"/>
    <w:rsid w:val="00D70129"/>
    <w:rsid w:val="00D727CF"/>
    <w:rsid w:val="00D76D9E"/>
    <w:rsid w:val="00D8275C"/>
    <w:rsid w:val="00D830A8"/>
    <w:rsid w:val="00D84D5F"/>
    <w:rsid w:val="00D85EDD"/>
    <w:rsid w:val="00D91CE7"/>
    <w:rsid w:val="00D92A82"/>
    <w:rsid w:val="00D93954"/>
    <w:rsid w:val="00DA03FD"/>
    <w:rsid w:val="00DA2B77"/>
    <w:rsid w:val="00DA469B"/>
    <w:rsid w:val="00DA65E2"/>
    <w:rsid w:val="00DB3237"/>
    <w:rsid w:val="00DB36D1"/>
    <w:rsid w:val="00DB47F7"/>
    <w:rsid w:val="00DC33CF"/>
    <w:rsid w:val="00DC4CF7"/>
    <w:rsid w:val="00DC4F5E"/>
    <w:rsid w:val="00DC59DE"/>
    <w:rsid w:val="00DC5DC3"/>
    <w:rsid w:val="00DC5F26"/>
    <w:rsid w:val="00DC7871"/>
    <w:rsid w:val="00DD0108"/>
    <w:rsid w:val="00DD03FD"/>
    <w:rsid w:val="00DD117A"/>
    <w:rsid w:val="00DE0D57"/>
    <w:rsid w:val="00DE0D94"/>
    <w:rsid w:val="00DE1287"/>
    <w:rsid w:val="00DE24B4"/>
    <w:rsid w:val="00DE507A"/>
    <w:rsid w:val="00DE5173"/>
    <w:rsid w:val="00DF1EDF"/>
    <w:rsid w:val="00DF2253"/>
    <w:rsid w:val="00DF2622"/>
    <w:rsid w:val="00DF51B0"/>
    <w:rsid w:val="00DF6A0E"/>
    <w:rsid w:val="00E03471"/>
    <w:rsid w:val="00E043FE"/>
    <w:rsid w:val="00E04677"/>
    <w:rsid w:val="00E06310"/>
    <w:rsid w:val="00E11AC4"/>
    <w:rsid w:val="00E13063"/>
    <w:rsid w:val="00E17720"/>
    <w:rsid w:val="00E21BC9"/>
    <w:rsid w:val="00E22489"/>
    <w:rsid w:val="00E233E5"/>
    <w:rsid w:val="00E25F33"/>
    <w:rsid w:val="00E26E59"/>
    <w:rsid w:val="00E27915"/>
    <w:rsid w:val="00E37407"/>
    <w:rsid w:val="00E40639"/>
    <w:rsid w:val="00E41D08"/>
    <w:rsid w:val="00E468DA"/>
    <w:rsid w:val="00E522AD"/>
    <w:rsid w:val="00E52B8B"/>
    <w:rsid w:val="00E5478A"/>
    <w:rsid w:val="00E56E7A"/>
    <w:rsid w:val="00E6049F"/>
    <w:rsid w:val="00E63EA1"/>
    <w:rsid w:val="00E73705"/>
    <w:rsid w:val="00E7606B"/>
    <w:rsid w:val="00E84C4C"/>
    <w:rsid w:val="00E85EA8"/>
    <w:rsid w:val="00E93399"/>
    <w:rsid w:val="00E94852"/>
    <w:rsid w:val="00EA2FB9"/>
    <w:rsid w:val="00EA4266"/>
    <w:rsid w:val="00EA4C0B"/>
    <w:rsid w:val="00EA5F5F"/>
    <w:rsid w:val="00EA5F9B"/>
    <w:rsid w:val="00EB152B"/>
    <w:rsid w:val="00EB4641"/>
    <w:rsid w:val="00ED10F4"/>
    <w:rsid w:val="00ED26A5"/>
    <w:rsid w:val="00ED4705"/>
    <w:rsid w:val="00ED56B7"/>
    <w:rsid w:val="00EE50F7"/>
    <w:rsid w:val="00EF72B0"/>
    <w:rsid w:val="00F01782"/>
    <w:rsid w:val="00F10316"/>
    <w:rsid w:val="00F111F9"/>
    <w:rsid w:val="00F15DCE"/>
    <w:rsid w:val="00F15FEC"/>
    <w:rsid w:val="00F17241"/>
    <w:rsid w:val="00F22D31"/>
    <w:rsid w:val="00F23A73"/>
    <w:rsid w:val="00F26627"/>
    <w:rsid w:val="00F26D94"/>
    <w:rsid w:val="00F26FE2"/>
    <w:rsid w:val="00F311BE"/>
    <w:rsid w:val="00F315B6"/>
    <w:rsid w:val="00F338A0"/>
    <w:rsid w:val="00F36F25"/>
    <w:rsid w:val="00F37491"/>
    <w:rsid w:val="00F42C74"/>
    <w:rsid w:val="00F43FA0"/>
    <w:rsid w:val="00F457C9"/>
    <w:rsid w:val="00F516CD"/>
    <w:rsid w:val="00F526C4"/>
    <w:rsid w:val="00F54E29"/>
    <w:rsid w:val="00F55710"/>
    <w:rsid w:val="00F55F08"/>
    <w:rsid w:val="00F5610A"/>
    <w:rsid w:val="00F60B10"/>
    <w:rsid w:val="00F61954"/>
    <w:rsid w:val="00F62FA0"/>
    <w:rsid w:val="00F63442"/>
    <w:rsid w:val="00F66079"/>
    <w:rsid w:val="00F66AD5"/>
    <w:rsid w:val="00F7131F"/>
    <w:rsid w:val="00F72029"/>
    <w:rsid w:val="00F7580D"/>
    <w:rsid w:val="00F75A39"/>
    <w:rsid w:val="00F76603"/>
    <w:rsid w:val="00F77D26"/>
    <w:rsid w:val="00F80E11"/>
    <w:rsid w:val="00F81322"/>
    <w:rsid w:val="00F818F2"/>
    <w:rsid w:val="00F83117"/>
    <w:rsid w:val="00F909D3"/>
    <w:rsid w:val="00F92AFD"/>
    <w:rsid w:val="00FA1432"/>
    <w:rsid w:val="00FB02FD"/>
    <w:rsid w:val="00FB0E17"/>
    <w:rsid w:val="00FB52BB"/>
    <w:rsid w:val="00FB6AB0"/>
    <w:rsid w:val="00FB6D40"/>
    <w:rsid w:val="00FB7D6E"/>
    <w:rsid w:val="00FC1B4D"/>
    <w:rsid w:val="00FC4E30"/>
    <w:rsid w:val="00FC5002"/>
    <w:rsid w:val="00FD05A1"/>
    <w:rsid w:val="00FD2FF3"/>
    <w:rsid w:val="00FD3C16"/>
    <w:rsid w:val="00FD5252"/>
    <w:rsid w:val="00FD5C0C"/>
    <w:rsid w:val="00FD777A"/>
    <w:rsid w:val="00FE02B5"/>
    <w:rsid w:val="00FE3B2D"/>
    <w:rsid w:val="00FF1C37"/>
    <w:rsid w:val="00FF1DF0"/>
    <w:rsid w:val="00FF2D64"/>
    <w:rsid w:val="00FF3CF2"/>
    <w:rsid w:val="00FF7265"/>
    <w:rsid w:val="00FF75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5DFFC"/>
  <w15:chartTrackingRefBased/>
  <w15:docId w15:val="{D1B9F4C5-F86D-47B2-AF13-ED43C8D4D3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006F"/>
    <w:pPr>
      <w:spacing w:line="256" w:lineRule="auto"/>
    </w:pPr>
    <w:rPr>
      <w:lang w:val="en-US"/>
    </w:rPr>
  </w:style>
  <w:style w:type="paragraph" w:styleId="Heading1">
    <w:name w:val="heading 1"/>
    <w:basedOn w:val="Normal"/>
    <w:link w:val="Heading1Char"/>
    <w:uiPriority w:val="9"/>
    <w:qFormat/>
    <w:rsid w:val="004A766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4D6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7F1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662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5D0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7419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489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36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8A7"/>
  </w:style>
  <w:style w:type="paragraph" w:styleId="Footer">
    <w:name w:val="footer"/>
    <w:basedOn w:val="Normal"/>
    <w:link w:val="FooterChar"/>
    <w:uiPriority w:val="99"/>
    <w:unhideWhenUsed/>
    <w:rsid w:val="00B36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8A7"/>
  </w:style>
  <w:style w:type="table" w:styleId="TableGrid">
    <w:name w:val="Table Grid"/>
    <w:basedOn w:val="TableNormal"/>
    <w:uiPriority w:val="39"/>
    <w:rsid w:val="001B49F4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B49F4"/>
    <w:pPr>
      <w:spacing w:line="259" w:lineRule="auto"/>
      <w:ind w:left="720"/>
      <w:contextualSpacing/>
    </w:pPr>
    <w:rPr>
      <w:lang w:val="en-GB"/>
    </w:rPr>
  </w:style>
  <w:style w:type="paragraph" w:styleId="NormalWeb">
    <w:name w:val="Normal (Web)"/>
    <w:basedOn w:val="Normal"/>
    <w:uiPriority w:val="99"/>
    <w:unhideWhenUsed/>
    <w:rsid w:val="006601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7F12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US"/>
    </w:rPr>
  </w:style>
  <w:style w:type="character" w:customStyle="1" w:styleId="mmvdpmetatop">
    <w:name w:val="mmvdp_meta_top"/>
    <w:basedOn w:val="DefaultParagraphFont"/>
    <w:rsid w:val="00E73705"/>
  </w:style>
  <w:style w:type="character" w:customStyle="1" w:styleId="mmvdpmetachdiv">
    <w:name w:val="mmvdp_meta_ch_div"/>
    <w:basedOn w:val="DefaultParagraphFont"/>
    <w:rsid w:val="00E73705"/>
  </w:style>
  <w:style w:type="character" w:customStyle="1" w:styleId="mmvdpmetatext">
    <w:name w:val="mmvdp_meta_text"/>
    <w:basedOn w:val="DefaultParagraphFont"/>
    <w:rsid w:val="00E73705"/>
  </w:style>
  <w:style w:type="character" w:customStyle="1" w:styleId="Heading1Char">
    <w:name w:val="Heading 1 Char"/>
    <w:basedOn w:val="DefaultParagraphFont"/>
    <w:link w:val="Heading1"/>
    <w:uiPriority w:val="9"/>
    <w:rsid w:val="004A766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662B"/>
    <w:rPr>
      <w:rFonts w:asciiTheme="majorHAnsi" w:eastAsiaTheme="majorEastAsia" w:hAnsiTheme="majorHAnsi" w:cstheme="majorBidi"/>
      <w:i/>
      <w:iCs/>
      <w:color w:val="2F5496" w:themeColor="accent1" w:themeShade="BF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4D6A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/>
    </w:rPr>
  </w:style>
  <w:style w:type="character" w:styleId="Strong">
    <w:name w:val="Strong"/>
    <w:basedOn w:val="DefaultParagraphFont"/>
    <w:uiPriority w:val="22"/>
    <w:qFormat/>
    <w:rsid w:val="002E3C4F"/>
    <w:rPr>
      <w:b/>
      <w:bCs/>
    </w:rPr>
  </w:style>
  <w:style w:type="character" w:customStyle="1" w:styleId="style-scope">
    <w:name w:val="style-scope"/>
    <w:basedOn w:val="DefaultParagraphFont"/>
    <w:rsid w:val="00B22B79"/>
  </w:style>
  <w:style w:type="character" w:customStyle="1" w:styleId="view-count">
    <w:name w:val="view-count"/>
    <w:basedOn w:val="DefaultParagraphFont"/>
    <w:rsid w:val="00B22B79"/>
  </w:style>
  <w:style w:type="character" w:styleId="Emphasis">
    <w:name w:val="Emphasis"/>
    <w:basedOn w:val="DefaultParagraphFont"/>
    <w:uiPriority w:val="20"/>
    <w:qFormat/>
    <w:rsid w:val="001C0748"/>
    <w:rPr>
      <w:i/>
      <w:iCs/>
    </w:rPr>
  </w:style>
  <w:style w:type="character" w:customStyle="1" w:styleId="a">
    <w:name w:val="a"/>
    <w:basedOn w:val="DefaultParagraphFont"/>
    <w:rsid w:val="00CA079D"/>
  </w:style>
  <w:style w:type="character" w:customStyle="1" w:styleId="l6">
    <w:name w:val="l6"/>
    <w:basedOn w:val="DefaultParagraphFont"/>
    <w:rsid w:val="00CA079D"/>
  </w:style>
  <w:style w:type="character" w:customStyle="1" w:styleId="l7">
    <w:name w:val="l7"/>
    <w:basedOn w:val="DefaultParagraphFont"/>
    <w:rsid w:val="00CA079D"/>
  </w:style>
  <w:style w:type="character" w:customStyle="1" w:styleId="l8">
    <w:name w:val="l8"/>
    <w:basedOn w:val="DefaultParagraphFont"/>
    <w:rsid w:val="003A09C1"/>
  </w:style>
  <w:style w:type="character" w:customStyle="1" w:styleId="l9">
    <w:name w:val="l9"/>
    <w:basedOn w:val="DefaultParagraphFont"/>
    <w:rsid w:val="003A09C1"/>
  </w:style>
  <w:style w:type="character" w:customStyle="1" w:styleId="l">
    <w:name w:val="l"/>
    <w:basedOn w:val="DefaultParagraphFont"/>
    <w:rsid w:val="003A09C1"/>
  </w:style>
  <w:style w:type="character" w:customStyle="1" w:styleId="l10">
    <w:name w:val="l10"/>
    <w:basedOn w:val="DefaultParagraphFont"/>
    <w:rsid w:val="003A09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440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05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67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237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207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354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328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1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745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29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558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878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14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6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008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202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20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805792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912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3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162976">
          <w:marLeft w:val="288"/>
          <w:marRight w:val="0"/>
          <w:marTop w:val="24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38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06126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495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706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55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526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240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713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5979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2869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014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5243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011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4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73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5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954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01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7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28589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6610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895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252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436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584739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922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9767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6195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4611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434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989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606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7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98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410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82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71716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42606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376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204993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73261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136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787468">
          <w:marLeft w:val="0"/>
          <w:marRight w:val="0"/>
          <w:marTop w:val="0"/>
          <w:marBottom w:val="0"/>
          <w:divBdr>
            <w:top w:val="single" w:sz="6" w:space="8" w:color="DDDDDD"/>
            <w:left w:val="none" w:sz="0" w:space="15" w:color="DDDDDD"/>
            <w:bottom w:val="none" w:sz="0" w:space="8" w:color="DDDDDD"/>
            <w:right w:val="none" w:sz="0" w:space="15" w:color="DDDDDD"/>
          </w:divBdr>
          <w:divsChild>
            <w:div w:id="1791047599">
              <w:marLeft w:val="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3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786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1050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788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173922">
          <w:marLeft w:val="2672"/>
          <w:marRight w:val="-1566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1" w:color="DCDCDC"/>
            <w:right w:val="none" w:sz="0" w:space="0" w:color="auto"/>
          </w:divBdr>
          <w:divsChild>
            <w:div w:id="686249277">
              <w:marLeft w:val="0"/>
              <w:marRight w:val="0"/>
              <w:marTop w:val="53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326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4731467">
                      <w:marLeft w:val="0"/>
                      <w:marRight w:val="0"/>
                      <w:marTop w:val="0"/>
                      <w:marBottom w:val="3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60586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0539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598024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3215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241040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31080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474963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3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532307936">
                  <w:marLeft w:val="0"/>
                  <w:marRight w:val="0"/>
                  <w:marTop w:val="0"/>
                  <w:marBottom w:val="3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9843178">
          <w:marLeft w:val="2672"/>
          <w:marRight w:val="-1566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1" w:color="DCDCDC"/>
            <w:right w:val="none" w:sz="0" w:space="0" w:color="auto"/>
          </w:divBdr>
          <w:divsChild>
            <w:div w:id="421493815">
              <w:marLeft w:val="0"/>
              <w:marRight w:val="0"/>
              <w:marTop w:val="53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3161442">
                  <w:marLeft w:val="0"/>
                  <w:marRight w:val="0"/>
                  <w:marTop w:val="0"/>
                  <w:marBottom w:val="3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23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7807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2487304">
                  <w:marLeft w:val="0"/>
                  <w:marRight w:val="0"/>
                  <w:marTop w:val="0"/>
                  <w:marBottom w:val="3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3579706">
                  <w:marLeft w:val="0"/>
                  <w:marRight w:val="0"/>
                  <w:marTop w:val="0"/>
                  <w:marBottom w:val="3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782331">
                  <w:marLeft w:val="0"/>
                  <w:marRight w:val="0"/>
                  <w:marTop w:val="0"/>
                  <w:marBottom w:val="3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1269087">
                  <w:marLeft w:val="0"/>
                  <w:marRight w:val="0"/>
                  <w:marTop w:val="0"/>
                  <w:marBottom w:val="3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9604821">
                  <w:marLeft w:val="0"/>
                  <w:marRight w:val="0"/>
                  <w:marTop w:val="0"/>
                  <w:marBottom w:val="3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1580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0070627">
                      <w:marLeft w:val="0"/>
                      <w:marRight w:val="0"/>
                      <w:marTop w:val="0"/>
                      <w:marBottom w:val="3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54647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78524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02532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747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30363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54120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8687507">
          <w:marLeft w:val="2672"/>
          <w:marRight w:val="-1566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1" w:color="DCDCDC"/>
            <w:right w:val="none" w:sz="0" w:space="0" w:color="auto"/>
          </w:divBdr>
          <w:divsChild>
            <w:div w:id="1189368404">
              <w:marLeft w:val="0"/>
              <w:marRight w:val="0"/>
              <w:marTop w:val="53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262297">
                  <w:marLeft w:val="0"/>
                  <w:marRight w:val="0"/>
                  <w:marTop w:val="0"/>
                  <w:marBottom w:val="3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0995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5327609">
          <w:marLeft w:val="2672"/>
          <w:marRight w:val="-1566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1" w:color="DCDCDC"/>
            <w:right w:val="none" w:sz="0" w:space="0" w:color="auto"/>
          </w:divBdr>
        </w:div>
      </w:divsChild>
    </w:div>
    <w:div w:id="122791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5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6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32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2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5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8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65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946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212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22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32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69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24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898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72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88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919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834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984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2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17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64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358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554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77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42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40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3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1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68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883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885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640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5708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10529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081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132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828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1299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3799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25926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068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813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212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1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4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9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8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972683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0885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thematic-report/esdgc-progress-education-sustainable-development-and-global-citizenship-june-2014" TargetMode="External"/><Relationship Id="rId18" Type="http://schemas.openxmlformats.org/officeDocument/2006/relationships/hyperlink" Target="https://naturalresources.wales/guidance-and-advice/business-sectors/forestry/woodland-management/new-woodland-creation/why-we-need-more-trees-the-benefits-of-new-woodland-creation/?lang=en" TargetMode="External"/><Relationship Id="rId26" Type="http://schemas.openxmlformats.org/officeDocument/2006/relationships/hyperlink" Target="https://hwb.gov.wales/api/storage/66a188a2-144c-4584-a223-b371b40f6632/information-for-teacher-trainees-and-new-teachers.pdf" TargetMode="External"/><Relationship Id="rId21" Type="http://schemas.openxmlformats.org/officeDocument/2006/relationships/hyperlink" Target="http://www.unesco.org/education/tlsf/TLSF/theme_a.mode04/uncom04t01s03.htm" TargetMode="External"/><Relationship Id="rId34" Type="http://schemas.openxmlformats.org/officeDocument/2006/relationships/hyperlink" Target="https://youngfriends.co.uk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arlyyearseducator.co.uk/news/article/start-embedding-sustainable-development-into-your-early-years-practice-today" TargetMode="External"/><Relationship Id="rId17" Type="http://schemas.openxmlformats.org/officeDocument/2006/relationships/hyperlink" Target="https://www.ndna.org.uk/NDNA/Campaigns/Healthy_Body_Happy_Me/HBHM.aspx" TargetMode="External"/><Relationship Id="rId25" Type="http://schemas.openxmlformats.org/officeDocument/2006/relationships/hyperlink" Target="https://dera.ioe.ac.uk/8430/9/A9R10F4_Redacted.pdf" TargetMode="External"/><Relationship Id="rId33" Type="http://schemas.openxmlformats.org/officeDocument/2006/relationships/hyperlink" Target="https://www.youtube.com/watch?v=zFrtY6z81TA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johnmuirtrust.org/assets/000/000/908/JMA_Info_HB_2019_with_links_original_original.pdf?1604090073&amp;1558366253" TargetMode="External"/><Relationship Id="rId20" Type="http://schemas.openxmlformats.org/officeDocument/2006/relationships/hyperlink" Target="https://en.unesco.org/themes/education-sustainable-development/what-is-esd/sd" TargetMode="External"/><Relationship Id="rId29" Type="http://schemas.openxmlformats.org/officeDocument/2006/relationships/hyperlink" Target="https://hwb.gov.wales/storage/eaf467e6-30fe-45c9-93ef-cb30f31f1c90/common-understanding-for-school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58l3O5y2UgE" TargetMode="External"/><Relationship Id="rId24" Type="http://schemas.openxmlformats.org/officeDocument/2006/relationships/hyperlink" Target="https://www.cbd.int/2011-2020/" TargetMode="External"/><Relationship Id="rId32" Type="http://schemas.openxmlformats.org/officeDocument/2006/relationships/hyperlink" Target="https://www.youtube.com/watch?v=FnJQjtvngqA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GoWqtsv3URk" TargetMode="External"/><Relationship Id="rId23" Type="http://schemas.openxmlformats.org/officeDocument/2006/relationships/hyperlink" Target="https://www.gov.uk/government/statistics/the-people-and-nature-survey-for-england-child-data-wave-1-experimental-statistics/the-people-and-nature-survey-for-england-childrens-survey-experimental-statistics" TargetMode="External"/><Relationship Id="rId28" Type="http://schemas.openxmlformats.org/officeDocument/2006/relationships/hyperlink" Target="https://hwb.gov.wales/storage/eaf467e6-30fe-45c9-93ef-cb30f31f1c90/common-understanding-for-school.pdf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youtube.com/watch?v=58l3O5y2UgE" TargetMode="External"/><Relationship Id="rId19" Type="http://schemas.openxmlformats.org/officeDocument/2006/relationships/hyperlink" Target="https://www.un.org/en/development/desa/publications/global-sustainable-development-report-2015-edition.html" TargetMode="External"/><Relationship Id="rId31" Type="http://schemas.openxmlformats.org/officeDocument/2006/relationships/hyperlink" Target="https://gov.wales/sites/default/files/publications/2020-07/guidance-on-learning-in-schools-and-settings-from-the-autumn-term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58l3O5y2UgE" TargetMode="External"/><Relationship Id="rId14" Type="http://schemas.openxmlformats.org/officeDocument/2006/relationships/hyperlink" Target="https://www.futuregenerations.wales/about-us/future-generations-act/" TargetMode="External"/><Relationship Id="rId22" Type="http://schemas.openxmlformats.org/officeDocument/2006/relationships/hyperlink" Target="https://www.unicef.org.uk/what-we-do/un-convention-child-rights/" TargetMode="External"/><Relationship Id="rId27" Type="http://schemas.openxmlformats.org/officeDocument/2006/relationships/hyperlink" Target="https://hwb.gov.wales/storage/eaf467e6-30fe-45c9-93ef-cb30f31f1c90/common-understanding-for-school.pdf" TargetMode="External"/><Relationship Id="rId30" Type="http://schemas.openxmlformats.org/officeDocument/2006/relationships/hyperlink" Target="https://hwb.gov.wales/storage/eaf467e6-30fe-45c9-93ef-cb30f31f1c90/common-understanding-for-school.pdf" TargetMode="External"/><Relationship Id="rId35" Type="http://schemas.openxmlformats.org/officeDocument/2006/relationships/header" Target="header1.xml"/><Relationship Id="rId8" Type="http://schemas.openxmlformats.org/officeDocument/2006/relationships/hyperlink" Target="https://gov.wales/sites/default/files/publications/2018-03/successful-futures.pdf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F6E303-C8C6-42B1-B10F-10A1E154E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4979</TotalTime>
  <Pages>4</Pages>
  <Words>1385</Words>
  <Characters>7895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</dc:creator>
  <cp:keywords/>
  <dc:description/>
  <cp:lastModifiedBy>Debra Winney</cp:lastModifiedBy>
  <cp:revision>730</cp:revision>
  <dcterms:created xsi:type="dcterms:W3CDTF">2021-02-13T09:29:00Z</dcterms:created>
  <dcterms:modified xsi:type="dcterms:W3CDTF">2021-07-08T15:39:00Z</dcterms:modified>
</cp:coreProperties>
</file>