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0BC95" w14:textId="187F8574" w:rsidR="00686CA5" w:rsidRPr="00DF2372" w:rsidRDefault="00DF2372">
      <w:pPr>
        <w:rPr>
          <w:u w:val="single"/>
        </w:rPr>
      </w:pPr>
      <w:r w:rsidRPr="00DF2372">
        <w:rPr>
          <w:u w:val="single"/>
        </w:rPr>
        <w:t>Professional Practice in Sport and Exercise</w:t>
      </w:r>
      <w:r w:rsidRPr="00DF2372">
        <w:rPr>
          <w:u w:val="single"/>
        </w:rPr>
        <w:t xml:space="preserve"> </w:t>
      </w:r>
      <w:r w:rsidRPr="00DF2372">
        <w:rPr>
          <w:u w:val="single"/>
        </w:rPr>
        <w:t>(SHSS6060)</w:t>
      </w:r>
      <w:r>
        <w:rPr>
          <w:u w:val="single"/>
        </w:rPr>
        <w:t xml:space="preserve"> – James Sudale (1903598)</w:t>
      </w:r>
    </w:p>
    <w:tbl>
      <w:tblPr>
        <w:tblpPr w:leftFromText="180" w:rightFromText="180" w:vertAnchor="text" w:horzAnchor="margin" w:tblpY="1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0"/>
      </w:tblGrid>
      <w:tr w:rsidR="00DF2372" w:rsidRPr="00A406E5" w14:paraId="729616F3" w14:textId="77777777" w:rsidTr="00DF2372">
        <w:tc>
          <w:tcPr>
            <w:tcW w:w="9010" w:type="dxa"/>
            <w:shd w:val="clear" w:color="auto" w:fill="BFBFBF"/>
          </w:tcPr>
          <w:p w14:paraId="2956660F" w14:textId="77777777" w:rsidR="00DF2372" w:rsidRPr="00DF2372" w:rsidRDefault="00DF2372" w:rsidP="00DF2372">
            <w:pPr>
              <w:rPr>
                <w:rFonts w:ascii="Arial" w:hAnsi="Arial" w:cs="Arial"/>
                <w:sz w:val="28"/>
                <w:szCs w:val="28"/>
              </w:rPr>
            </w:pPr>
            <w:r w:rsidRPr="00A406E5">
              <w:rPr>
                <w:rFonts w:ascii="Arial" w:hAnsi="Arial" w:cs="Arial"/>
                <w:sz w:val="32"/>
                <w:szCs w:val="32"/>
              </w:rPr>
              <w:br w:type="page"/>
            </w:r>
            <w:r>
              <w:rPr>
                <w:rFonts w:ascii="Arial" w:hAnsi="Arial" w:cs="Arial"/>
                <w:b/>
                <w:caps/>
                <w:sz w:val="40"/>
              </w:rPr>
              <w:t xml:space="preserve">     </w:t>
            </w:r>
            <w:r w:rsidRPr="00DF2372">
              <w:rPr>
                <w:rFonts w:ascii="Arial" w:hAnsi="Arial" w:cs="Arial"/>
                <w:b/>
                <w:caps/>
                <w:sz w:val="28"/>
                <w:szCs w:val="28"/>
              </w:rPr>
              <w:t>Student FEEDBACK FORM</w:t>
            </w:r>
          </w:p>
        </w:tc>
      </w:tr>
    </w:tbl>
    <w:tbl>
      <w:tblPr>
        <w:tblpPr w:leftFromText="180" w:rightFromText="180" w:vertAnchor="text" w:horzAnchor="margin" w:tblpXSpec="center" w:tblpY="834"/>
        <w:tblW w:w="4313" w:type="pct"/>
        <w:tblLayout w:type="fixed"/>
        <w:tblLook w:val="04A0" w:firstRow="1" w:lastRow="0" w:firstColumn="1" w:lastColumn="0" w:noHBand="0" w:noVBand="1"/>
      </w:tblPr>
      <w:tblGrid>
        <w:gridCol w:w="6480"/>
        <w:gridCol w:w="647"/>
        <w:gridCol w:w="645"/>
      </w:tblGrid>
      <w:tr w:rsidR="00DF2372" w:rsidRPr="00A406E5" w14:paraId="39F0E44A" w14:textId="77777777" w:rsidTr="00DF237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F62FA4" w14:textId="77777777" w:rsidR="00DF2372" w:rsidRPr="00A406E5" w:rsidRDefault="00DF2372" w:rsidP="00DF237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8E85D0" w14:textId="77777777" w:rsidR="00DF2372" w:rsidRPr="00A85BFE" w:rsidRDefault="00DF2372" w:rsidP="00DF237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B0513C" w14:textId="77777777" w:rsidR="00DF2372" w:rsidRPr="00A85BFE" w:rsidRDefault="00DF2372" w:rsidP="00DF2372">
            <w:pPr>
              <w:ind w:left="113" w:right="113"/>
              <w:jc w:val="center"/>
              <w:rPr>
                <w:rFonts w:ascii="Arial" w:hAnsi="Arial" w:cs="Arial"/>
                <w:b/>
                <w:sz w:val="18"/>
                <w:szCs w:val="18"/>
              </w:rPr>
            </w:pPr>
            <w:r w:rsidRPr="00A85BFE">
              <w:rPr>
                <w:rFonts w:ascii="Arial" w:hAnsi="Arial" w:cs="Arial"/>
                <w:b/>
                <w:sz w:val="18"/>
                <w:szCs w:val="18"/>
              </w:rPr>
              <w:t xml:space="preserve">Marks </w:t>
            </w:r>
          </w:p>
          <w:p w14:paraId="04292804" w14:textId="77777777" w:rsidR="00DF2372" w:rsidRPr="00A85BFE" w:rsidRDefault="00DF2372" w:rsidP="00DF2372">
            <w:pPr>
              <w:ind w:left="113" w:right="113"/>
              <w:jc w:val="center"/>
              <w:rPr>
                <w:rFonts w:ascii="Arial" w:hAnsi="Arial" w:cs="Arial"/>
                <w:b/>
                <w:sz w:val="18"/>
                <w:szCs w:val="18"/>
              </w:rPr>
            </w:pPr>
            <w:r w:rsidRPr="00A85BFE">
              <w:rPr>
                <w:rFonts w:ascii="Arial" w:hAnsi="Arial" w:cs="Arial"/>
                <w:b/>
                <w:sz w:val="18"/>
                <w:szCs w:val="18"/>
              </w:rPr>
              <w:t>awarded</w:t>
            </w:r>
          </w:p>
        </w:tc>
      </w:tr>
      <w:tr w:rsidR="00DF2372" w:rsidRPr="00A406E5" w14:paraId="7F5A5107" w14:textId="77777777" w:rsidTr="00DF2372">
        <w:trPr>
          <w:trHeight w:val="450"/>
        </w:trPr>
        <w:tc>
          <w:tcPr>
            <w:tcW w:w="4169" w:type="pct"/>
            <w:tcBorders>
              <w:top w:val="single" w:sz="4" w:space="0" w:color="auto"/>
              <w:left w:val="single" w:sz="4" w:space="0" w:color="auto"/>
              <w:right w:val="single" w:sz="4" w:space="0" w:color="auto"/>
            </w:tcBorders>
            <w:shd w:val="clear" w:color="auto" w:fill="D9D9D9"/>
          </w:tcPr>
          <w:p w14:paraId="6972C59E" w14:textId="77777777" w:rsidR="00DF2372" w:rsidRPr="00A406E5" w:rsidRDefault="00DF2372" w:rsidP="00DF237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3143D53" w14:textId="77777777" w:rsidR="00DF2372" w:rsidRPr="00A406E5" w:rsidRDefault="00DF2372" w:rsidP="00DF237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A818DD0" w14:textId="77777777" w:rsidR="00DF2372" w:rsidRPr="00A406E5" w:rsidRDefault="00DF2372" w:rsidP="00DF237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2A5DBA" w14:textId="77777777" w:rsidR="00DF2372" w:rsidRPr="00A406E5" w:rsidRDefault="00DF2372" w:rsidP="00DF2372">
            <w:pPr>
              <w:jc w:val="center"/>
              <w:rPr>
                <w:rFonts w:ascii="Arial" w:hAnsi="Arial" w:cs="Arial"/>
                <w:sz w:val="32"/>
              </w:rPr>
            </w:pPr>
          </w:p>
        </w:tc>
      </w:tr>
      <w:tr w:rsidR="00DF2372" w:rsidRPr="00A406E5" w14:paraId="67E280F1" w14:textId="77777777" w:rsidTr="00DF2372">
        <w:trPr>
          <w:trHeight w:val="450"/>
        </w:trPr>
        <w:tc>
          <w:tcPr>
            <w:tcW w:w="4169" w:type="pct"/>
            <w:vMerge w:val="restart"/>
            <w:tcBorders>
              <w:top w:val="single" w:sz="4" w:space="0" w:color="auto"/>
              <w:left w:val="single" w:sz="4" w:space="0" w:color="auto"/>
              <w:right w:val="single" w:sz="4" w:space="0" w:color="auto"/>
            </w:tcBorders>
          </w:tcPr>
          <w:p w14:paraId="46E37D0B" w14:textId="77777777" w:rsidR="00DF2372" w:rsidRPr="00A406E5" w:rsidRDefault="00DF2372" w:rsidP="00DF2372">
            <w:pPr>
              <w:spacing w:after="120"/>
              <w:rPr>
                <w:rFonts w:ascii="Arial" w:hAnsi="Arial" w:cs="Arial"/>
                <w:sz w:val="14"/>
                <w:szCs w:val="14"/>
              </w:rPr>
            </w:pPr>
          </w:p>
          <w:p w14:paraId="2040E072" w14:textId="77777777" w:rsidR="00DF2372" w:rsidRPr="00A406E5" w:rsidRDefault="00DF2372" w:rsidP="00DF2372">
            <w:pPr>
              <w:spacing w:after="120"/>
              <w:rPr>
                <w:rFonts w:ascii="Arial" w:hAnsi="Arial" w:cs="Arial"/>
                <w:sz w:val="14"/>
                <w:szCs w:val="14"/>
              </w:rPr>
            </w:pPr>
          </w:p>
          <w:p w14:paraId="73EF39E5" w14:textId="77777777" w:rsidR="00DF2372" w:rsidRPr="00A406E5" w:rsidRDefault="00DF2372" w:rsidP="00DF2372">
            <w:pPr>
              <w:spacing w:after="120"/>
              <w:rPr>
                <w:rFonts w:ascii="Arial" w:hAnsi="Arial" w:cs="Arial"/>
                <w:sz w:val="14"/>
                <w:szCs w:val="14"/>
              </w:rPr>
            </w:pPr>
          </w:p>
          <w:p w14:paraId="3B8D0725" w14:textId="77777777" w:rsidR="00DF2372" w:rsidRPr="00A406E5" w:rsidRDefault="00DF2372" w:rsidP="00DF2372">
            <w:pPr>
              <w:spacing w:after="120"/>
              <w:rPr>
                <w:rFonts w:ascii="Arial" w:hAnsi="Arial" w:cs="Arial"/>
                <w:sz w:val="14"/>
                <w:szCs w:val="14"/>
              </w:rPr>
            </w:pPr>
          </w:p>
          <w:p w14:paraId="2C57E125" w14:textId="77777777" w:rsidR="00DF2372" w:rsidRPr="00A406E5" w:rsidRDefault="00DF2372" w:rsidP="00DF2372">
            <w:pPr>
              <w:spacing w:after="120"/>
              <w:rPr>
                <w:rFonts w:ascii="Arial" w:hAnsi="Arial" w:cs="Arial"/>
                <w:sz w:val="14"/>
                <w:szCs w:val="14"/>
              </w:rPr>
            </w:pPr>
          </w:p>
          <w:p w14:paraId="426525F4" w14:textId="77777777" w:rsidR="00DF2372" w:rsidRPr="00A406E5" w:rsidRDefault="00DF2372" w:rsidP="00DF23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6DCF7E" w14:textId="77777777" w:rsidR="00DF2372" w:rsidRPr="00A406E5" w:rsidRDefault="00DF2372" w:rsidP="00DF237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8BDE40C" w14:textId="77777777" w:rsidR="00DF2372" w:rsidRPr="00A406E5" w:rsidRDefault="00DF2372" w:rsidP="00DF2372">
            <w:pPr>
              <w:jc w:val="center"/>
              <w:rPr>
                <w:rFonts w:ascii="Arial" w:hAnsi="Arial" w:cs="Arial"/>
                <w:sz w:val="32"/>
              </w:rPr>
            </w:pPr>
          </w:p>
        </w:tc>
      </w:tr>
      <w:tr w:rsidR="00DF2372" w:rsidRPr="00A406E5" w14:paraId="0BD32E6B" w14:textId="77777777" w:rsidTr="00DF2372">
        <w:trPr>
          <w:trHeight w:val="451"/>
        </w:trPr>
        <w:tc>
          <w:tcPr>
            <w:tcW w:w="4169" w:type="pct"/>
            <w:vMerge/>
            <w:tcBorders>
              <w:left w:val="single" w:sz="4" w:space="0" w:color="auto"/>
              <w:bottom w:val="single" w:sz="4" w:space="0" w:color="auto"/>
              <w:right w:val="single" w:sz="4" w:space="0" w:color="auto"/>
            </w:tcBorders>
          </w:tcPr>
          <w:p w14:paraId="77797C8F" w14:textId="77777777" w:rsidR="00DF2372" w:rsidRPr="00A406E5" w:rsidRDefault="00DF2372" w:rsidP="00DF23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AC6014" w14:textId="77777777" w:rsidR="00DF2372" w:rsidRPr="00A406E5" w:rsidRDefault="00DF2372" w:rsidP="00DF2372">
            <w:pPr>
              <w:jc w:val="center"/>
              <w:rPr>
                <w:rFonts w:ascii="Arial" w:hAnsi="Arial" w:cs="Arial"/>
                <w:sz w:val="32"/>
              </w:rPr>
            </w:pPr>
            <w:r>
              <w:rPr>
                <w:rFonts w:ascii="Arial" w:hAnsi="Arial" w:cs="Arial"/>
                <w:sz w:val="32"/>
              </w:rPr>
              <w:t>5</w:t>
            </w:r>
          </w:p>
        </w:tc>
        <w:tc>
          <w:tcPr>
            <w:tcW w:w="415" w:type="pct"/>
            <w:vMerge/>
            <w:tcBorders>
              <w:top w:val="single" w:sz="4" w:space="0" w:color="auto"/>
              <w:left w:val="single" w:sz="4" w:space="0" w:color="auto"/>
              <w:bottom w:val="single" w:sz="4" w:space="0" w:color="auto"/>
              <w:right w:val="single" w:sz="4" w:space="0" w:color="auto"/>
            </w:tcBorders>
          </w:tcPr>
          <w:p w14:paraId="11EEA8EC" w14:textId="77777777" w:rsidR="00DF2372" w:rsidRPr="00A406E5" w:rsidRDefault="00DF2372" w:rsidP="00DF2372">
            <w:pPr>
              <w:jc w:val="center"/>
              <w:rPr>
                <w:rFonts w:ascii="Arial" w:hAnsi="Arial" w:cs="Arial"/>
                <w:sz w:val="32"/>
              </w:rPr>
            </w:pPr>
          </w:p>
        </w:tc>
      </w:tr>
      <w:tr w:rsidR="00DF2372" w:rsidRPr="00A406E5" w14:paraId="380DEAAC" w14:textId="77777777" w:rsidTr="00DF2372">
        <w:trPr>
          <w:trHeight w:val="450"/>
        </w:trPr>
        <w:tc>
          <w:tcPr>
            <w:tcW w:w="4169" w:type="pct"/>
            <w:tcBorders>
              <w:top w:val="single" w:sz="4" w:space="0" w:color="auto"/>
              <w:left w:val="single" w:sz="4" w:space="0" w:color="auto"/>
              <w:right w:val="single" w:sz="4" w:space="0" w:color="auto"/>
            </w:tcBorders>
            <w:shd w:val="clear" w:color="auto" w:fill="D9D9D9"/>
          </w:tcPr>
          <w:p w14:paraId="3FA879B1" w14:textId="77777777" w:rsidR="00DF2372" w:rsidRPr="00A406E5" w:rsidRDefault="00DF2372" w:rsidP="00DF237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D514555" w14:textId="77777777" w:rsidR="00DF2372" w:rsidRPr="00A406E5" w:rsidRDefault="00DF2372" w:rsidP="00DF23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DD9309" w14:textId="77777777" w:rsidR="00DF2372" w:rsidRPr="00A406E5" w:rsidRDefault="00DF2372" w:rsidP="00DF237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EB335" w14:textId="77777777" w:rsidR="00DF2372" w:rsidRPr="00A406E5" w:rsidRDefault="00DF2372" w:rsidP="00DF2372">
            <w:pPr>
              <w:jc w:val="center"/>
              <w:rPr>
                <w:rFonts w:ascii="Arial" w:hAnsi="Arial" w:cs="Arial"/>
                <w:sz w:val="32"/>
              </w:rPr>
            </w:pPr>
          </w:p>
        </w:tc>
      </w:tr>
      <w:tr w:rsidR="00DF2372" w:rsidRPr="00A406E5" w14:paraId="3D80AED5" w14:textId="77777777" w:rsidTr="00DF2372">
        <w:trPr>
          <w:trHeight w:val="450"/>
        </w:trPr>
        <w:tc>
          <w:tcPr>
            <w:tcW w:w="4169" w:type="pct"/>
            <w:vMerge w:val="restart"/>
            <w:tcBorders>
              <w:top w:val="single" w:sz="4" w:space="0" w:color="auto"/>
              <w:left w:val="single" w:sz="4" w:space="0" w:color="auto"/>
              <w:right w:val="single" w:sz="4" w:space="0" w:color="auto"/>
            </w:tcBorders>
          </w:tcPr>
          <w:p w14:paraId="08F089FA" w14:textId="77777777" w:rsidR="00DF2372" w:rsidRPr="00A406E5" w:rsidRDefault="00DF2372" w:rsidP="00DF2372">
            <w:pPr>
              <w:spacing w:after="120"/>
              <w:rPr>
                <w:rFonts w:ascii="Arial" w:hAnsi="Arial" w:cs="Arial"/>
                <w:sz w:val="14"/>
                <w:szCs w:val="14"/>
              </w:rPr>
            </w:pPr>
          </w:p>
          <w:p w14:paraId="0EE9E5DC" w14:textId="77777777" w:rsidR="00DF2372" w:rsidRPr="00A406E5" w:rsidRDefault="00DF2372" w:rsidP="00DF2372">
            <w:pPr>
              <w:spacing w:after="120"/>
              <w:rPr>
                <w:rFonts w:ascii="Arial" w:hAnsi="Arial" w:cs="Arial"/>
                <w:sz w:val="14"/>
                <w:szCs w:val="14"/>
              </w:rPr>
            </w:pPr>
          </w:p>
          <w:p w14:paraId="3E23D894" w14:textId="77777777" w:rsidR="00DF2372" w:rsidRPr="00A406E5" w:rsidRDefault="00DF2372" w:rsidP="00DF2372">
            <w:pPr>
              <w:spacing w:after="120"/>
              <w:rPr>
                <w:rFonts w:ascii="Arial" w:hAnsi="Arial" w:cs="Arial"/>
                <w:sz w:val="14"/>
                <w:szCs w:val="14"/>
              </w:rPr>
            </w:pPr>
          </w:p>
          <w:p w14:paraId="00386D54" w14:textId="77777777" w:rsidR="00DF2372" w:rsidRPr="00A406E5" w:rsidRDefault="00DF2372" w:rsidP="00DF2372">
            <w:pPr>
              <w:spacing w:after="120"/>
              <w:rPr>
                <w:rFonts w:ascii="Arial" w:hAnsi="Arial" w:cs="Arial"/>
                <w:sz w:val="14"/>
                <w:szCs w:val="14"/>
              </w:rPr>
            </w:pPr>
          </w:p>
          <w:p w14:paraId="0FC6CE8A" w14:textId="77777777" w:rsidR="00DF2372" w:rsidRPr="00A406E5" w:rsidRDefault="00DF2372" w:rsidP="00DF2372">
            <w:pPr>
              <w:spacing w:after="120"/>
              <w:rPr>
                <w:rFonts w:ascii="Arial" w:hAnsi="Arial" w:cs="Arial"/>
                <w:sz w:val="14"/>
                <w:szCs w:val="14"/>
              </w:rPr>
            </w:pPr>
          </w:p>
          <w:p w14:paraId="58EE3F40" w14:textId="77777777" w:rsidR="00DF2372" w:rsidRPr="00A406E5" w:rsidRDefault="00DF2372" w:rsidP="00DF23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FD6E85" w14:textId="77777777" w:rsidR="00DF2372" w:rsidRPr="00A406E5" w:rsidRDefault="00DF2372" w:rsidP="00DF237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85C26E" w14:textId="77777777" w:rsidR="00DF2372" w:rsidRPr="00A406E5" w:rsidRDefault="00DF2372" w:rsidP="00DF2372">
            <w:pPr>
              <w:jc w:val="center"/>
              <w:rPr>
                <w:rFonts w:ascii="Arial" w:hAnsi="Arial" w:cs="Arial"/>
                <w:sz w:val="32"/>
              </w:rPr>
            </w:pPr>
          </w:p>
        </w:tc>
      </w:tr>
      <w:tr w:rsidR="00DF2372" w:rsidRPr="00A406E5" w14:paraId="5DC745B4" w14:textId="77777777" w:rsidTr="00DF2372">
        <w:trPr>
          <w:trHeight w:val="451"/>
        </w:trPr>
        <w:tc>
          <w:tcPr>
            <w:tcW w:w="4169" w:type="pct"/>
            <w:vMerge/>
            <w:tcBorders>
              <w:left w:val="single" w:sz="4" w:space="0" w:color="auto"/>
              <w:bottom w:val="single" w:sz="4" w:space="0" w:color="auto"/>
              <w:right w:val="single" w:sz="4" w:space="0" w:color="auto"/>
            </w:tcBorders>
          </w:tcPr>
          <w:p w14:paraId="0CBFF60D" w14:textId="77777777" w:rsidR="00DF2372" w:rsidRPr="00A406E5" w:rsidRDefault="00DF2372" w:rsidP="00DF23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4F0DF1" w14:textId="77777777" w:rsidR="00DF2372" w:rsidRPr="00A406E5" w:rsidRDefault="00DF2372" w:rsidP="00DF2372">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2D69963" w14:textId="77777777" w:rsidR="00DF2372" w:rsidRPr="00A406E5" w:rsidRDefault="00DF2372" w:rsidP="00DF2372">
            <w:pPr>
              <w:jc w:val="center"/>
              <w:rPr>
                <w:rFonts w:ascii="Arial" w:hAnsi="Arial" w:cs="Arial"/>
                <w:sz w:val="32"/>
              </w:rPr>
            </w:pPr>
          </w:p>
        </w:tc>
      </w:tr>
      <w:tr w:rsidR="00DF2372" w:rsidRPr="00A406E5" w14:paraId="7C2D1297" w14:textId="77777777" w:rsidTr="00DF2372">
        <w:trPr>
          <w:trHeight w:val="450"/>
        </w:trPr>
        <w:tc>
          <w:tcPr>
            <w:tcW w:w="4169" w:type="pct"/>
            <w:tcBorders>
              <w:top w:val="single" w:sz="4" w:space="0" w:color="auto"/>
              <w:left w:val="single" w:sz="4" w:space="0" w:color="auto"/>
              <w:right w:val="single" w:sz="4" w:space="0" w:color="auto"/>
            </w:tcBorders>
            <w:shd w:val="clear" w:color="auto" w:fill="D9D9D9"/>
          </w:tcPr>
          <w:p w14:paraId="40C9E2F5" w14:textId="77777777" w:rsidR="00DF2372" w:rsidRPr="00A406E5" w:rsidRDefault="00DF2372" w:rsidP="00DF237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C149F4E" w14:textId="77777777" w:rsidR="00DF2372" w:rsidRPr="00A406E5" w:rsidRDefault="00DF2372" w:rsidP="00DF23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0460E" w14:textId="77777777" w:rsidR="00DF2372" w:rsidRPr="00A406E5" w:rsidRDefault="00DF2372" w:rsidP="00DF237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FC754D" w14:textId="77777777" w:rsidR="00DF2372" w:rsidRPr="00A406E5" w:rsidRDefault="00DF2372" w:rsidP="00DF2372">
            <w:pPr>
              <w:jc w:val="center"/>
              <w:rPr>
                <w:rFonts w:ascii="Arial" w:hAnsi="Arial" w:cs="Arial"/>
                <w:sz w:val="32"/>
              </w:rPr>
            </w:pPr>
          </w:p>
        </w:tc>
      </w:tr>
      <w:tr w:rsidR="00DF2372" w:rsidRPr="00A406E5" w14:paraId="494AFCF0" w14:textId="77777777" w:rsidTr="00DF2372">
        <w:trPr>
          <w:trHeight w:val="450"/>
        </w:trPr>
        <w:tc>
          <w:tcPr>
            <w:tcW w:w="4169" w:type="pct"/>
            <w:vMerge w:val="restart"/>
            <w:tcBorders>
              <w:top w:val="single" w:sz="4" w:space="0" w:color="auto"/>
              <w:left w:val="single" w:sz="4" w:space="0" w:color="auto"/>
              <w:right w:val="single" w:sz="4" w:space="0" w:color="auto"/>
            </w:tcBorders>
          </w:tcPr>
          <w:p w14:paraId="682F225D" w14:textId="77777777" w:rsidR="00DF2372" w:rsidRPr="00A406E5" w:rsidRDefault="00DF2372" w:rsidP="00DF2372">
            <w:pPr>
              <w:spacing w:after="120"/>
              <w:rPr>
                <w:rFonts w:ascii="Arial" w:hAnsi="Arial" w:cs="Arial"/>
                <w:sz w:val="14"/>
                <w:szCs w:val="14"/>
              </w:rPr>
            </w:pPr>
          </w:p>
          <w:p w14:paraId="73463F32" w14:textId="77777777" w:rsidR="00DF2372" w:rsidRPr="00A406E5" w:rsidRDefault="00DF2372" w:rsidP="00DF2372">
            <w:pPr>
              <w:spacing w:after="120"/>
              <w:rPr>
                <w:rFonts w:ascii="Arial" w:hAnsi="Arial" w:cs="Arial"/>
                <w:sz w:val="14"/>
                <w:szCs w:val="14"/>
              </w:rPr>
            </w:pPr>
          </w:p>
          <w:p w14:paraId="68F35334" w14:textId="77777777" w:rsidR="00DF2372" w:rsidRPr="00A406E5" w:rsidRDefault="00DF2372" w:rsidP="00DF2372">
            <w:pPr>
              <w:spacing w:after="120"/>
              <w:rPr>
                <w:rFonts w:ascii="Arial" w:hAnsi="Arial" w:cs="Arial"/>
                <w:sz w:val="14"/>
                <w:szCs w:val="14"/>
              </w:rPr>
            </w:pPr>
          </w:p>
          <w:p w14:paraId="59CBDD69" w14:textId="77777777" w:rsidR="00DF2372" w:rsidRPr="00A406E5" w:rsidRDefault="00DF2372" w:rsidP="00DF2372">
            <w:pPr>
              <w:spacing w:after="120"/>
              <w:rPr>
                <w:rFonts w:ascii="Arial" w:hAnsi="Arial" w:cs="Arial"/>
                <w:sz w:val="14"/>
                <w:szCs w:val="14"/>
              </w:rPr>
            </w:pPr>
          </w:p>
          <w:p w14:paraId="7CF9F815" w14:textId="77777777" w:rsidR="00DF2372" w:rsidRPr="00A406E5" w:rsidRDefault="00DF2372" w:rsidP="00DF2372">
            <w:pPr>
              <w:spacing w:after="120"/>
              <w:rPr>
                <w:rFonts w:ascii="Arial" w:hAnsi="Arial" w:cs="Arial"/>
                <w:sz w:val="14"/>
                <w:szCs w:val="14"/>
              </w:rPr>
            </w:pPr>
          </w:p>
          <w:p w14:paraId="1CAF2FE6" w14:textId="77777777" w:rsidR="00DF2372" w:rsidRPr="00A406E5" w:rsidRDefault="00DF2372" w:rsidP="00DF23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CD3E2F" w14:textId="77777777" w:rsidR="00DF2372" w:rsidRPr="00A406E5" w:rsidRDefault="00DF2372" w:rsidP="00DF237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7D74A51" w14:textId="77777777" w:rsidR="00DF2372" w:rsidRPr="00A406E5" w:rsidRDefault="00DF2372" w:rsidP="00DF2372">
            <w:pPr>
              <w:jc w:val="center"/>
              <w:rPr>
                <w:rFonts w:ascii="Arial" w:hAnsi="Arial" w:cs="Arial"/>
                <w:sz w:val="32"/>
              </w:rPr>
            </w:pPr>
          </w:p>
        </w:tc>
      </w:tr>
      <w:tr w:rsidR="00DF2372" w:rsidRPr="00A406E5" w14:paraId="41961756" w14:textId="77777777" w:rsidTr="00DF2372">
        <w:trPr>
          <w:trHeight w:val="451"/>
        </w:trPr>
        <w:tc>
          <w:tcPr>
            <w:tcW w:w="4169" w:type="pct"/>
            <w:vMerge/>
            <w:tcBorders>
              <w:left w:val="single" w:sz="4" w:space="0" w:color="auto"/>
              <w:bottom w:val="single" w:sz="4" w:space="0" w:color="auto"/>
              <w:right w:val="single" w:sz="4" w:space="0" w:color="auto"/>
            </w:tcBorders>
          </w:tcPr>
          <w:p w14:paraId="5CD65229" w14:textId="77777777" w:rsidR="00DF2372" w:rsidRPr="00A406E5" w:rsidRDefault="00DF2372" w:rsidP="00DF23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1AD9F8" w14:textId="77777777" w:rsidR="00DF2372" w:rsidRPr="00A406E5" w:rsidRDefault="00DF2372" w:rsidP="00DF2372">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1228C83A" w14:textId="77777777" w:rsidR="00DF2372" w:rsidRPr="00A406E5" w:rsidRDefault="00DF2372" w:rsidP="00DF2372">
            <w:pPr>
              <w:jc w:val="center"/>
              <w:rPr>
                <w:rFonts w:ascii="Arial" w:hAnsi="Arial" w:cs="Arial"/>
                <w:sz w:val="32"/>
              </w:rPr>
            </w:pPr>
          </w:p>
        </w:tc>
      </w:tr>
      <w:tr w:rsidR="00DF2372" w:rsidRPr="00A406E5" w14:paraId="132A0525" w14:textId="77777777" w:rsidTr="00DF2372">
        <w:trPr>
          <w:trHeight w:val="450"/>
        </w:trPr>
        <w:tc>
          <w:tcPr>
            <w:tcW w:w="4169" w:type="pct"/>
            <w:tcBorders>
              <w:top w:val="single" w:sz="4" w:space="0" w:color="auto"/>
              <w:left w:val="single" w:sz="4" w:space="0" w:color="auto"/>
              <w:right w:val="single" w:sz="4" w:space="0" w:color="auto"/>
            </w:tcBorders>
            <w:shd w:val="clear" w:color="auto" w:fill="D9D9D9"/>
          </w:tcPr>
          <w:p w14:paraId="360A15E9" w14:textId="77777777" w:rsidR="00DF2372" w:rsidRPr="00A406E5" w:rsidRDefault="00DF2372" w:rsidP="00DF237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BF7530D" w14:textId="77777777" w:rsidR="00DF2372" w:rsidRPr="00A406E5" w:rsidRDefault="00DF2372" w:rsidP="00DF23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39F789" w14:textId="77777777" w:rsidR="00DF2372" w:rsidRPr="00A406E5" w:rsidRDefault="00DF2372" w:rsidP="00DF237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CDA0621" w14:textId="77777777" w:rsidR="00DF2372" w:rsidRPr="00A406E5" w:rsidRDefault="00DF2372" w:rsidP="00DF2372">
            <w:pPr>
              <w:jc w:val="center"/>
              <w:rPr>
                <w:rFonts w:ascii="Arial" w:hAnsi="Arial" w:cs="Arial"/>
                <w:sz w:val="32"/>
              </w:rPr>
            </w:pPr>
          </w:p>
        </w:tc>
      </w:tr>
      <w:tr w:rsidR="00DF2372" w:rsidRPr="00A406E5" w14:paraId="341B0FE3" w14:textId="77777777" w:rsidTr="00DF2372">
        <w:trPr>
          <w:trHeight w:val="451"/>
        </w:trPr>
        <w:tc>
          <w:tcPr>
            <w:tcW w:w="4169" w:type="pct"/>
            <w:vMerge w:val="restart"/>
            <w:tcBorders>
              <w:top w:val="single" w:sz="4" w:space="0" w:color="auto"/>
              <w:left w:val="single" w:sz="4" w:space="0" w:color="auto"/>
              <w:right w:val="single" w:sz="4" w:space="0" w:color="auto"/>
            </w:tcBorders>
          </w:tcPr>
          <w:p w14:paraId="4E141829" w14:textId="77777777" w:rsidR="00DF2372" w:rsidRPr="00A406E5" w:rsidRDefault="00DF2372" w:rsidP="00DF2372">
            <w:pPr>
              <w:spacing w:after="120"/>
              <w:rPr>
                <w:rFonts w:ascii="Arial" w:hAnsi="Arial" w:cs="Arial"/>
                <w:sz w:val="14"/>
                <w:szCs w:val="14"/>
              </w:rPr>
            </w:pPr>
          </w:p>
          <w:p w14:paraId="73EFADD0" w14:textId="77777777" w:rsidR="00DF2372" w:rsidRPr="00A406E5" w:rsidRDefault="00DF2372" w:rsidP="00DF2372">
            <w:pPr>
              <w:spacing w:after="120"/>
              <w:rPr>
                <w:rFonts w:ascii="Arial" w:hAnsi="Arial" w:cs="Arial"/>
                <w:sz w:val="14"/>
                <w:szCs w:val="14"/>
              </w:rPr>
            </w:pPr>
          </w:p>
          <w:p w14:paraId="4CEC0B5C" w14:textId="77777777" w:rsidR="00DF2372" w:rsidRPr="00A406E5" w:rsidRDefault="00DF2372" w:rsidP="00DF2372">
            <w:pPr>
              <w:spacing w:after="120"/>
              <w:rPr>
                <w:rFonts w:ascii="Arial" w:hAnsi="Arial" w:cs="Arial"/>
                <w:sz w:val="14"/>
                <w:szCs w:val="14"/>
              </w:rPr>
            </w:pPr>
          </w:p>
          <w:p w14:paraId="167C9992" w14:textId="77777777" w:rsidR="00DF2372" w:rsidRPr="00A406E5" w:rsidRDefault="00DF2372" w:rsidP="00DF2372">
            <w:pPr>
              <w:spacing w:after="120"/>
              <w:rPr>
                <w:rFonts w:ascii="Arial" w:hAnsi="Arial" w:cs="Arial"/>
                <w:sz w:val="14"/>
                <w:szCs w:val="14"/>
              </w:rPr>
            </w:pPr>
          </w:p>
          <w:p w14:paraId="451C4503" w14:textId="77777777" w:rsidR="00DF2372" w:rsidRPr="00A406E5" w:rsidRDefault="00DF2372" w:rsidP="00DF2372">
            <w:pPr>
              <w:spacing w:after="120"/>
              <w:rPr>
                <w:rFonts w:ascii="Arial" w:hAnsi="Arial" w:cs="Arial"/>
                <w:sz w:val="14"/>
                <w:szCs w:val="14"/>
              </w:rPr>
            </w:pPr>
          </w:p>
          <w:p w14:paraId="68906F29" w14:textId="77777777" w:rsidR="00DF2372" w:rsidRPr="00A406E5" w:rsidRDefault="00DF2372" w:rsidP="00DF23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056764" w14:textId="77777777" w:rsidR="00DF2372" w:rsidRPr="00A406E5" w:rsidRDefault="00DF2372" w:rsidP="00DF237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5C2598" w14:textId="77777777" w:rsidR="00DF2372" w:rsidRPr="00A406E5" w:rsidRDefault="00DF2372" w:rsidP="00DF2372">
            <w:pPr>
              <w:jc w:val="center"/>
              <w:rPr>
                <w:rFonts w:ascii="Arial" w:hAnsi="Arial" w:cs="Arial"/>
                <w:sz w:val="32"/>
              </w:rPr>
            </w:pPr>
          </w:p>
        </w:tc>
      </w:tr>
      <w:tr w:rsidR="00DF2372" w:rsidRPr="00A406E5" w14:paraId="7FD9B03E" w14:textId="77777777" w:rsidTr="00DF2372">
        <w:trPr>
          <w:trHeight w:val="450"/>
        </w:trPr>
        <w:tc>
          <w:tcPr>
            <w:tcW w:w="4169" w:type="pct"/>
            <w:vMerge/>
            <w:tcBorders>
              <w:left w:val="single" w:sz="4" w:space="0" w:color="auto"/>
              <w:bottom w:val="single" w:sz="4" w:space="0" w:color="auto"/>
              <w:right w:val="single" w:sz="4" w:space="0" w:color="auto"/>
            </w:tcBorders>
          </w:tcPr>
          <w:p w14:paraId="0D3D3EE0" w14:textId="77777777" w:rsidR="00DF2372" w:rsidRPr="00A406E5" w:rsidRDefault="00DF2372" w:rsidP="00DF23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A1CED3" w14:textId="77777777" w:rsidR="00DF2372" w:rsidRPr="00A406E5" w:rsidRDefault="00DF2372" w:rsidP="00DF2372">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37883804" w14:textId="77777777" w:rsidR="00DF2372" w:rsidRPr="00A406E5" w:rsidRDefault="00DF2372" w:rsidP="00DF2372">
            <w:pPr>
              <w:jc w:val="center"/>
              <w:rPr>
                <w:rFonts w:ascii="Arial" w:hAnsi="Arial" w:cs="Arial"/>
                <w:sz w:val="32"/>
              </w:rPr>
            </w:pPr>
          </w:p>
        </w:tc>
      </w:tr>
      <w:tr w:rsidR="00DF2372" w:rsidRPr="00A406E5" w14:paraId="47C73C13" w14:textId="77777777" w:rsidTr="00DF2372">
        <w:trPr>
          <w:trHeight w:val="450"/>
        </w:trPr>
        <w:tc>
          <w:tcPr>
            <w:tcW w:w="4169" w:type="pct"/>
            <w:tcBorders>
              <w:top w:val="single" w:sz="4" w:space="0" w:color="auto"/>
              <w:left w:val="single" w:sz="4" w:space="0" w:color="auto"/>
              <w:right w:val="single" w:sz="4" w:space="0" w:color="auto"/>
            </w:tcBorders>
            <w:shd w:val="clear" w:color="auto" w:fill="D9D9D9"/>
          </w:tcPr>
          <w:p w14:paraId="5D4B2811" w14:textId="77777777" w:rsidR="00DF2372" w:rsidRPr="00A406E5" w:rsidRDefault="00DF2372" w:rsidP="00DF237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74D0399" w14:textId="77777777" w:rsidR="00DF2372" w:rsidRPr="00A406E5" w:rsidRDefault="00DF2372" w:rsidP="00DF23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FBBE1" w14:textId="77777777" w:rsidR="00DF2372" w:rsidRPr="00A406E5" w:rsidRDefault="00DF2372" w:rsidP="00DF237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278287" w14:textId="77777777" w:rsidR="00DF2372" w:rsidRPr="00A406E5" w:rsidRDefault="00DF2372" w:rsidP="00DF2372">
            <w:pPr>
              <w:jc w:val="center"/>
              <w:rPr>
                <w:rFonts w:ascii="Arial" w:hAnsi="Arial" w:cs="Arial"/>
                <w:sz w:val="32"/>
              </w:rPr>
            </w:pPr>
          </w:p>
        </w:tc>
      </w:tr>
      <w:tr w:rsidR="00DF2372" w:rsidRPr="00A406E5" w14:paraId="4C8F2873" w14:textId="77777777" w:rsidTr="00DF2372">
        <w:trPr>
          <w:trHeight w:val="451"/>
        </w:trPr>
        <w:tc>
          <w:tcPr>
            <w:tcW w:w="4169" w:type="pct"/>
            <w:vMerge w:val="restart"/>
            <w:tcBorders>
              <w:top w:val="single" w:sz="4" w:space="0" w:color="auto"/>
              <w:left w:val="single" w:sz="4" w:space="0" w:color="auto"/>
              <w:right w:val="single" w:sz="4" w:space="0" w:color="auto"/>
            </w:tcBorders>
          </w:tcPr>
          <w:p w14:paraId="4158863C" w14:textId="77777777" w:rsidR="00DF2372" w:rsidRPr="00A406E5" w:rsidRDefault="00DF2372" w:rsidP="00DF2372">
            <w:pPr>
              <w:spacing w:after="120"/>
              <w:rPr>
                <w:rFonts w:ascii="Arial" w:hAnsi="Arial" w:cs="Arial"/>
                <w:sz w:val="14"/>
                <w:szCs w:val="14"/>
              </w:rPr>
            </w:pPr>
          </w:p>
          <w:p w14:paraId="7C2283C2" w14:textId="77777777" w:rsidR="00DF2372" w:rsidRPr="00A406E5" w:rsidRDefault="00DF2372" w:rsidP="00DF2372">
            <w:pPr>
              <w:spacing w:after="120"/>
              <w:rPr>
                <w:rFonts w:ascii="Arial" w:hAnsi="Arial" w:cs="Arial"/>
                <w:sz w:val="14"/>
                <w:szCs w:val="14"/>
              </w:rPr>
            </w:pPr>
          </w:p>
          <w:p w14:paraId="5325B31E" w14:textId="77777777" w:rsidR="00DF2372" w:rsidRPr="00A406E5" w:rsidRDefault="00DF2372" w:rsidP="00DF2372">
            <w:pPr>
              <w:spacing w:after="120"/>
              <w:rPr>
                <w:rFonts w:ascii="Arial" w:hAnsi="Arial" w:cs="Arial"/>
                <w:sz w:val="14"/>
                <w:szCs w:val="14"/>
              </w:rPr>
            </w:pPr>
          </w:p>
          <w:p w14:paraId="685579A9" w14:textId="77777777" w:rsidR="00DF2372" w:rsidRPr="00A406E5" w:rsidRDefault="00DF2372" w:rsidP="00DF23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293A96" w14:textId="77777777" w:rsidR="00DF2372" w:rsidRPr="00A406E5" w:rsidRDefault="00DF2372" w:rsidP="00DF237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B95F6F" w14:textId="77777777" w:rsidR="00DF2372" w:rsidRPr="00A406E5" w:rsidRDefault="00DF2372" w:rsidP="00DF2372">
            <w:pPr>
              <w:jc w:val="center"/>
              <w:rPr>
                <w:rFonts w:ascii="Arial" w:hAnsi="Arial" w:cs="Arial"/>
                <w:sz w:val="32"/>
              </w:rPr>
            </w:pPr>
          </w:p>
        </w:tc>
      </w:tr>
      <w:tr w:rsidR="00DF2372" w:rsidRPr="00A406E5" w14:paraId="5EC4B2B5" w14:textId="77777777" w:rsidTr="00DF2372">
        <w:trPr>
          <w:trHeight w:val="450"/>
        </w:trPr>
        <w:tc>
          <w:tcPr>
            <w:tcW w:w="4169" w:type="pct"/>
            <w:vMerge/>
            <w:tcBorders>
              <w:left w:val="single" w:sz="4" w:space="0" w:color="auto"/>
              <w:bottom w:val="single" w:sz="4" w:space="0" w:color="auto"/>
              <w:right w:val="single" w:sz="4" w:space="0" w:color="auto"/>
            </w:tcBorders>
          </w:tcPr>
          <w:p w14:paraId="2B0F98D3" w14:textId="77777777" w:rsidR="00DF2372" w:rsidRPr="00A406E5" w:rsidRDefault="00DF2372" w:rsidP="00DF23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66905A" w14:textId="77777777" w:rsidR="00DF2372" w:rsidRPr="00A406E5" w:rsidRDefault="00DF2372" w:rsidP="00DF2372">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49BC7AED" w14:textId="77777777" w:rsidR="00DF2372" w:rsidRPr="00A406E5" w:rsidRDefault="00DF2372" w:rsidP="00DF2372">
            <w:pPr>
              <w:jc w:val="center"/>
              <w:rPr>
                <w:rFonts w:ascii="Arial" w:hAnsi="Arial" w:cs="Arial"/>
                <w:sz w:val="32"/>
              </w:rPr>
            </w:pPr>
          </w:p>
        </w:tc>
      </w:tr>
    </w:tbl>
    <w:p w14:paraId="08C4CB39" w14:textId="00B50F52" w:rsidR="00593846" w:rsidRDefault="00593846">
      <w:pPr>
        <w:rPr>
          <w:u w:val="single"/>
        </w:rPr>
      </w:pPr>
    </w:p>
    <w:p w14:paraId="2E149126" w14:textId="77777777" w:rsidR="00DF2372" w:rsidRPr="00A406E5" w:rsidRDefault="00DF2372" w:rsidP="00DF2372">
      <w:pPr>
        <w:rPr>
          <w:rFonts w:ascii="Arial" w:hAnsi="Arial" w:cs="Arial"/>
        </w:rPr>
      </w:pPr>
    </w:p>
    <w:p w14:paraId="05441D4C" w14:textId="77777777" w:rsidR="00DF2372" w:rsidRPr="00A406E5" w:rsidRDefault="00DF2372" w:rsidP="00DF2372">
      <w:pPr>
        <w:rPr>
          <w:rFonts w:ascii="Arial" w:hAnsi="Arial" w:cs="Arial"/>
          <w:b/>
          <w:sz w:val="22"/>
          <w:szCs w:val="22"/>
        </w:rPr>
      </w:pPr>
    </w:p>
    <w:p w14:paraId="7B838009" w14:textId="77777777" w:rsidR="00DF2372" w:rsidRPr="00A406E5" w:rsidRDefault="00DF2372" w:rsidP="00DF2372">
      <w:pPr>
        <w:ind w:left="284" w:right="531"/>
        <w:rPr>
          <w:rFonts w:ascii="Arial" w:hAnsi="Arial" w:cs="Arial"/>
          <w:b/>
          <w:sz w:val="16"/>
          <w:szCs w:val="16"/>
        </w:rPr>
      </w:pPr>
    </w:p>
    <w:p w14:paraId="02F67D51" w14:textId="77777777" w:rsidR="00DF2372" w:rsidRDefault="00DF2372" w:rsidP="00DF2372">
      <w:pPr>
        <w:rPr>
          <w:rFonts w:ascii="Arial" w:hAnsi="Arial" w:cs="Arial"/>
        </w:rPr>
      </w:pPr>
    </w:p>
    <w:p w14:paraId="2BD17183" w14:textId="18F19E13" w:rsidR="00593846" w:rsidRDefault="00593846" w:rsidP="00593846">
      <w:pPr>
        <w:rPr>
          <w:rFonts w:ascii="Arial" w:hAnsi="Arial" w:cs="Arial"/>
          <w:sz w:val="16"/>
          <w:szCs w:val="16"/>
        </w:rPr>
      </w:pPr>
    </w:p>
    <w:p w14:paraId="0849FD8C" w14:textId="1990A8A5" w:rsidR="00DF2372" w:rsidRDefault="00DF2372" w:rsidP="00593846">
      <w:pPr>
        <w:rPr>
          <w:rFonts w:ascii="Arial" w:hAnsi="Arial" w:cs="Arial"/>
          <w:sz w:val="16"/>
          <w:szCs w:val="16"/>
        </w:rPr>
      </w:pPr>
    </w:p>
    <w:p w14:paraId="5DA2920A" w14:textId="40C96A24" w:rsidR="00DF2372" w:rsidRDefault="00DF2372" w:rsidP="00593846">
      <w:pPr>
        <w:rPr>
          <w:rFonts w:ascii="Arial" w:hAnsi="Arial" w:cs="Arial"/>
          <w:sz w:val="16"/>
          <w:szCs w:val="16"/>
        </w:rPr>
      </w:pPr>
    </w:p>
    <w:p w14:paraId="09F9BF1F" w14:textId="4D25CC25" w:rsidR="00DF2372" w:rsidRDefault="00DF2372" w:rsidP="00593846">
      <w:pPr>
        <w:rPr>
          <w:rFonts w:ascii="Arial" w:hAnsi="Arial" w:cs="Arial"/>
          <w:sz w:val="16"/>
          <w:szCs w:val="16"/>
        </w:rPr>
      </w:pPr>
    </w:p>
    <w:p w14:paraId="3E159703" w14:textId="5D4F1352" w:rsidR="00DF2372" w:rsidRDefault="00DF2372" w:rsidP="00593846">
      <w:pPr>
        <w:rPr>
          <w:rFonts w:ascii="Arial" w:hAnsi="Arial" w:cs="Arial"/>
          <w:sz w:val="16"/>
          <w:szCs w:val="16"/>
        </w:rPr>
      </w:pPr>
    </w:p>
    <w:p w14:paraId="3DA52AB3" w14:textId="0463DCD0" w:rsidR="00DF2372" w:rsidRDefault="00DF2372" w:rsidP="00593846">
      <w:pPr>
        <w:rPr>
          <w:rFonts w:ascii="Arial" w:hAnsi="Arial" w:cs="Arial"/>
          <w:sz w:val="16"/>
          <w:szCs w:val="16"/>
        </w:rPr>
      </w:pPr>
    </w:p>
    <w:p w14:paraId="061ACB7E" w14:textId="4CFD4F87" w:rsidR="00DF2372" w:rsidRDefault="00DF2372" w:rsidP="00593846">
      <w:pPr>
        <w:rPr>
          <w:rFonts w:ascii="Arial" w:hAnsi="Arial" w:cs="Arial"/>
          <w:sz w:val="16"/>
          <w:szCs w:val="16"/>
        </w:rPr>
      </w:pPr>
    </w:p>
    <w:p w14:paraId="2CE0D512" w14:textId="77777777" w:rsidR="00DF2372" w:rsidRPr="00DA4AC7" w:rsidRDefault="00DF2372" w:rsidP="00593846">
      <w:pPr>
        <w:rPr>
          <w:rFonts w:ascii="Arial" w:hAnsi="Arial" w:cs="Arial"/>
          <w:sz w:val="16"/>
          <w:szCs w:val="16"/>
        </w:rPr>
      </w:pPr>
    </w:p>
    <w:p w14:paraId="1AE6055B" w14:textId="0CF1CBC7" w:rsidR="00593846" w:rsidRPr="00DA4AC7" w:rsidRDefault="00593846" w:rsidP="00593846">
      <w:pPr>
        <w:numPr>
          <w:ilvl w:val="0"/>
          <w:numId w:val="2"/>
        </w:numPr>
        <w:jc w:val="both"/>
        <w:rPr>
          <w:rFonts w:ascii="Arial" w:hAnsi="Arial" w:cs="Arial"/>
          <w:b/>
          <w:sz w:val="16"/>
          <w:szCs w:val="16"/>
        </w:rPr>
      </w:pPr>
    </w:p>
    <w:p w14:paraId="4D4B9056" w14:textId="2C131DFE" w:rsidR="007D3F22" w:rsidRPr="007D3F22" w:rsidRDefault="007D3F22" w:rsidP="007D3F22">
      <w:pPr>
        <w:jc w:val="both"/>
        <w:rPr>
          <w:rFonts w:ascii="Arial" w:hAnsi="Arial" w:cs="Arial"/>
          <w:color w:val="44546A" w:themeColor="text2"/>
          <w:sz w:val="22"/>
          <w:szCs w:val="22"/>
        </w:rPr>
      </w:pPr>
    </w:p>
    <w:p w14:paraId="4F9C2D6F" w14:textId="00914DF3" w:rsidR="00593846" w:rsidRPr="00440205" w:rsidRDefault="00593846" w:rsidP="00593846">
      <w:pPr>
        <w:jc w:val="both"/>
        <w:rPr>
          <w:rFonts w:ascii="Arial" w:hAnsi="Arial" w:cs="Arial"/>
          <w:b/>
          <w:color w:val="F7CAAC" w:themeColor="accent2" w:themeTint="66"/>
          <w:sz w:val="22"/>
          <w:szCs w:val="22"/>
          <w14:textOutline w14:w="11112" w14:cap="flat" w14:cmpd="sng" w14:algn="ctr">
            <w14:solidFill>
              <w14:schemeClr w14:val="accent2"/>
            </w14:solidFill>
            <w14:prstDash w14:val="solid"/>
            <w14:round/>
          </w14:textOutline>
        </w:rPr>
      </w:pPr>
    </w:p>
    <w:p w14:paraId="359B2EEE" w14:textId="47FF1F75" w:rsidR="00845018" w:rsidRDefault="00845018" w:rsidP="003110CA">
      <w:pPr>
        <w:jc w:val="both"/>
        <w:rPr>
          <w:rFonts w:ascii="Arial" w:hAnsi="Arial" w:cs="Arial"/>
          <w:color w:val="44546A" w:themeColor="text2"/>
          <w:sz w:val="22"/>
          <w:szCs w:val="22"/>
        </w:rPr>
      </w:pPr>
    </w:p>
    <w:p w14:paraId="69AABB67" w14:textId="77777777" w:rsidR="00DF2372" w:rsidRDefault="00DF2372" w:rsidP="003110CA">
      <w:pPr>
        <w:jc w:val="both"/>
        <w:rPr>
          <w:rFonts w:ascii="Arial" w:hAnsi="Arial" w:cs="Arial"/>
          <w:color w:val="44546A" w:themeColor="text2"/>
          <w:sz w:val="22"/>
          <w:szCs w:val="22"/>
        </w:rPr>
      </w:pPr>
    </w:p>
    <w:p w14:paraId="31B3521A" w14:textId="77777777" w:rsidR="00DF2372" w:rsidRDefault="00DF2372" w:rsidP="003110CA">
      <w:pPr>
        <w:jc w:val="both"/>
        <w:rPr>
          <w:rFonts w:ascii="Arial" w:hAnsi="Arial" w:cs="Arial"/>
          <w:color w:val="44546A" w:themeColor="text2"/>
          <w:sz w:val="22"/>
          <w:szCs w:val="22"/>
        </w:rPr>
      </w:pPr>
    </w:p>
    <w:p w14:paraId="047AA015" w14:textId="77777777" w:rsidR="00DF2372" w:rsidRDefault="00DF2372" w:rsidP="003110CA">
      <w:pPr>
        <w:jc w:val="both"/>
        <w:rPr>
          <w:rFonts w:ascii="Arial" w:hAnsi="Arial" w:cs="Arial"/>
          <w:color w:val="44546A" w:themeColor="text2"/>
          <w:sz w:val="22"/>
          <w:szCs w:val="22"/>
        </w:rPr>
      </w:pPr>
    </w:p>
    <w:p w14:paraId="36E62D2E" w14:textId="77777777" w:rsidR="00DF2372" w:rsidRDefault="00DF2372" w:rsidP="003110CA">
      <w:pPr>
        <w:jc w:val="both"/>
        <w:rPr>
          <w:rFonts w:ascii="Arial" w:hAnsi="Arial" w:cs="Arial"/>
          <w:color w:val="44546A" w:themeColor="text2"/>
          <w:sz w:val="22"/>
          <w:szCs w:val="22"/>
        </w:rPr>
      </w:pPr>
    </w:p>
    <w:p w14:paraId="7A12E94F" w14:textId="77777777" w:rsidR="00DF2372" w:rsidRDefault="00DF2372" w:rsidP="003110CA">
      <w:pPr>
        <w:jc w:val="both"/>
        <w:rPr>
          <w:rFonts w:ascii="Arial" w:hAnsi="Arial" w:cs="Arial"/>
          <w:color w:val="44546A" w:themeColor="text2"/>
          <w:sz w:val="22"/>
          <w:szCs w:val="22"/>
        </w:rPr>
      </w:pPr>
    </w:p>
    <w:p w14:paraId="47786E71" w14:textId="77777777" w:rsidR="00DF2372" w:rsidRDefault="00DF2372" w:rsidP="003110CA">
      <w:pPr>
        <w:jc w:val="both"/>
        <w:rPr>
          <w:rFonts w:ascii="Arial" w:hAnsi="Arial" w:cs="Arial"/>
          <w:color w:val="44546A" w:themeColor="text2"/>
          <w:sz w:val="22"/>
          <w:szCs w:val="22"/>
        </w:rPr>
      </w:pPr>
    </w:p>
    <w:p w14:paraId="7B0A5043" w14:textId="77777777" w:rsidR="00DF2372" w:rsidRDefault="00DF2372" w:rsidP="003110CA">
      <w:pPr>
        <w:jc w:val="both"/>
        <w:rPr>
          <w:rFonts w:ascii="Arial" w:hAnsi="Arial" w:cs="Arial"/>
          <w:color w:val="44546A" w:themeColor="text2"/>
          <w:sz w:val="22"/>
          <w:szCs w:val="22"/>
        </w:rPr>
      </w:pPr>
    </w:p>
    <w:p w14:paraId="453F2297" w14:textId="77777777" w:rsidR="00DF2372" w:rsidRDefault="00DF2372" w:rsidP="003110CA">
      <w:pPr>
        <w:jc w:val="both"/>
        <w:rPr>
          <w:rFonts w:ascii="Arial" w:hAnsi="Arial" w:cs="Arial"/>
          <w:color w:val="44546A" w:themeColor="text2"/>
          <w:sz w:val="22"/>
          <w:szCs w:val="22"/>
        </w:rPr>
      </w:pPr>
    </w:p>
    <w:p w14:paraId="1276B1FD" w14:textId="77777777" w:rsidR="00DF2372" w:rsidRDefault="00DF2372" w:rsidP="003110CA">
      <w:pPr>
        <w:jc w:val="both"/>
        <w:rPr>
          <w:rFonts w:ascii="Arial" w:hAnsi="Arial" w:cs="Arial"/>
          <w:color w:val="44546A" w:themeColor="text2"/>
          <w:sz w:val="22"/>
          <w:szCs w:val="22"/>
        </w:rPr>
      </w:pPr>
    </w:p>
    <w:p w14:paraId="2E968A8B" w14:textId="77777777" w:rsidR="00DF2372" w:rsidRDefault="00DF2372" w:rsidP="003110CA">
      <w:pPr>
        <w:jc w:val="both"/>
        <w:rPr>
          <w:rFonts w:ascii="Arial" w:hAnsi="Arial" w:cs="Arial"/>
          <w:color w:val="44546A" w:themeColor="text2"/>
          <w:sz w:val="22"/>
          <w:szCs w:val="22"/>
        </w:rPr>
      </w:pPr>
    </w:p>
    <w:p w14:paraId="22C2D5FD" w14:textId="77777777" w:rsidR="00DF2372" w:rsidRDefault="00DF2372" w:rsidP="003110CA">
      <w:pPr>
        <w:jc w:val="both"/>
        <w:rPr>
          <w:rFonts w:ascii="Arial" w:hAnsi="Arial" w:cs="Arial"/>
          <w:color w:val="44546A" w:themeColor="text2"/>
          <w:sz w:val="22"/>
          <w:szCs w:val="22"/>
        </w:rPr>
      </w:pPr>
    </w:p>
    <w:p w14:paraId="0DFE2285" w14:textId="77777777" w:rsidR="00DF2372" w:rsidRDefault="00DF2372" w:rsidP="003110CA">
      <w:pPr>
        <w:jc w:val="both"/>
        <w:rPr>
          <w:rFonts w:ascii="Arial" w:hAnsi="Arial" w:cs="Arial"/>
          <w:color w:val="44546A" w:themeColor="text2"/>
          <w:sz w:val="22"/>
          <w:szCs w:val="22"/>
        </w:rPr>
      </w:pPr>
    </w:p>
    <w:p w14:paraId="461E7CF9" w14:textId="77777777" w:rsidR="00DF2372" w:rsidRDefault="00DF2372" w:rsidP="003110CA">
      <w:pPr>
        <w:jc w:val="both"/>
        <w:rPr>
          <w:rFonts w:ascii="Arial" w:hAnsi="Arial" w:cs="Arial"/>
          <w:color w:val="44546A" w:themeColor="text2"/>
          <w:sz w:val="22"/>
          <w:szCs w:val="22"/>
        </w:rPr>
      </w:pPr>
    </w:p>
    <w:p w14:paraId="0087A49D" w14:textId="77777777" w:rsidR="00DF2372" w:rsidRDefault="00DF2372" w:rsidP="003110CA">
      <w:pPr>
        <w:jc w:val="both"/>
        <w:rPr>
          <w:rFonts w:ascii="Arial" w:hAnsi="Arial" w:cs="Arial"/>
          <w:color w:val="44546A" w:themeColor="text2"/>
          <w:sz w:val="22"/>
          <w:szCs w:val="22"/>
        </w:rPr>
      </w:pPr>
    </w:p>
    <w:p w14:paraId="44ACAFEA" w14:textId="77777777" w:rsidR="00DF2372" w:rsidRDefault="00DF2372" w:rsidP="003110CA">
      <w:pPr>
        <w:jc w:val="both"/>
        <w:rPr>
          <w:rFonts w:ascii="Arial" w:hAnsi="Arial" w:cs="Arial"/>
          <w:color w:val="44546A" w:themeColor="text2"/>
          <w:sz w:val="22"/>
          <w:szCs w:val="22"/>
        </w:rPr>
      </w:pPr>
    </w:p>
    <w:p w14:paraId="1372AFFD" w14:textId="77777777" w:rsidR="00DF2372" w:rsidRDefault="00DF2372" w:rsidP="003110CA">
      <w:pPr>
        <w:jc w:val="both"/>
        <w:rPr>
          <w:rFonts w:ascii="Arial" w:hAnsi="Arial" w:cs="Arial"/>
          <w:color w:val="44546A" w:themeColor="text2"/>
          <w:sz w:val="22"/>
          <w:szCs w:val="22"/>
        </w:rPr>
      </w:pPr>
    </w:p>
    <w:p w14:paraId="019AD12D" w14:textId="77777777" w:rsidR="00DF2372" w:rsidRDefault="00DF2372" w:rsidP="003110CA">
      <w:pPr>
        <w:jc w:val="both"/>
        <w:rPr>
          <w:rFonts w:ascii="Arial" w:hAnsi="Arial" w:cs="Arial"/>
          <w:color w:val="44546A" w:themeColor="text2"/>
          <w:sz w:val="22"/>
          <w:szCs w:val="22"/>
        </w:rPr>
      </w:pPr>
    </w:p>
    <w:p w14:paraId="4FAA2FAC" w14:textId="77777777" w:rsidR="00DF2372" w:rsidRDefault="00DF2372" w:rsidP="003110CA">
      <w:pPr>
        <w:jc w:val="both"/>
        <w:rPr>
          <w:rFonts w:ascii="Arial" w:hAnsi="Arial" w:cs="Arial"/>
          <w:color w:val="44546A" w:themeColor="text2"/>
          <w:sz w:val="22"/>
          <w:szCs w:val="22"/>
        </w:rPr>
      </w:pPr>
    </w:p>
    <w:p w14:paraId="782BC229" w14:textId="77777777" w:rsidR="00DF2372" w:rsidRDefault="00DF2372" w:rsidP="003110CA">
      <w:pPr>
        <w:jc w:val="both"/>
        <w:rPr>
          <w:rFonts w:ascii="Arial" w:hAnsi="Arial" w:cs="Arial"/>
          <w:color w:val="44546A" w:themeColor="text2"/>
          <w:sz w:val="22"/>
          <w:szCs w:val="22"/>
        </w:rPr>
      </w:pPr>
    </w:p>
    <w:p w14:paraId="3065C4D4" w14:textId="77777777" w:rsidR="00DF2372" w:rsidRDefault="00DF2372" w:rsidP="003110CA">
      <w:pPr>
        <w:jc w:val="both"/>
        <w:rPr>
          <w:rFonts w:ascii="Arial" w:hAnsi="Arial" w:cs="Arial"/>
          <w:color w:val="44546A" w:themeColor="text2"/>
          <w:sz w:val="22"/>
          <w:szCs w:val="22"/>
        </w:rPr>
      </w:pPr>
    </w:p>
    <w:p w14:paraId="75C5A07F" w14:textId="77777777" w:rsidR="00DF2372" w:rsidRDefault="00DF2372" w:rsidP="003110CA">
      <w:pPr>
        <w:jc w:val="both"/>
        <w:rPr>
          <w:rFonts w:ascii="Arial" w:hAnsi="Arial" w:cs="Arial"/>
          <w:color w:val="44546A" w:themeColor="text2"/>
          <w:sz w:val="22"/>
          <w:szCs w:val="22"/>
        </w:rPr>
      </w:pPr>
    </w:p>
    <w:p w14:paraId="762EC3AA" w14:textId="77777777" w:rsidR="00DF2372" w:rsidRDefault="00DF2372" w:rsidP="003110CA">
      <w:pPr>
        <w:jc w:val="both"/>
        <w:rPr>
          <w:rFonts w:ascii="Arial" w:hAnsi="Arial" w:cs="Arial"/>
          <w:color w:val="44546A" w:themeColor="text2"/>
          <w:sz w:val="22"/>
          <w:szCs w:val="22"/>
        </w:rPr>
      </w:pPr>
    </w:p>
    <w:p w14:paraId="77D90CD6" w14:textId="77777777" w:rsidR="00DF2372" w:rsidRDefault="00DF2372" w:rsidP="003110CA">
      <w:pPr>
        <w:jc w:val="both"/>
        <w:rPr>
          <w:rFonts w:ascii="Arial" w:hAnsi="Arial" w:cs="Arial"/>
          <w:color w:val="44546A" w:themeColor="text2"/>
          <w:sz w:val="22"/>
          <w:szCs w:val="22"/>
        </w:rPr>
      </w:pPr>
    </w:p>
    <w:p w14:paraId="77EF1C8D" w14:textId="77777777" w:rsidR="00DF2372" w:rsidRDefault="00DF2372" w:rsidP="003110CA">
      <w:pPr>
        <w:jc w:val="both"/>
        <w:rPr>
          <w:rFonts w:ascii="Arial" w:hAnsi="Arial" w:cs="Arial"/>
          <w:color w:val="44546A" w:themeColor="text2"/>
          <w:sz w:val="22"/>
          <w:szCs w:val="22"/>
        </w:rPr>
      </w:pPr>
    </w:p>
    <w:p w14:paraId="1E92B7C2" w14:textId="77777777" w:rsidR="00DF2372" w:rsidRDefault="00DF2372" w:rsidP="003110CA">
      <w:pPr>
        <w:jc w:val="both"/>
        <w:rPr>
          <w:rFonts w:ascii="Arial" w:hAnsi="Arial" w:cs="Arial"/>
          <w:color w:val="44546A" w:themeColor="text2"/>
          <w:sz w:val="22"/>
          <w:szCs w:val="22"/>
        </w:rPr>
      </w:pPr>
    </w:p>
    <w:p w14:paraId="08CBB819" w14:textId="77777777" w:rsidR="00DF2372" w:rsidRDefault="00DF2372" w:rsidP="003110CA">
      <w:pPr>
        <w:jc w:val="both"/>
        <w:rPr>
          <w:rFonts w:ascii="Arial" w:hAnsi="Arial" w:cs="Arial"/>
          <w:color w:val="44546A" w:themeColor="text2"/>
          <w:sz w:val="22"/>
          <w:szCs w:val="22"/>
        </w:rPr>
      </w:pPr>
    </w:p>
    <w:p w14:paraId="7AB8C040" w14:textId="77777777" w:rsidR="00DF2372" w:rsidRDefault="00DF2372" w:rsidP="003110CA">
      <w:pPr>
        <w:jc w:val="both"/>
        <w:rPr>
          <w:rFonts w:ascii="Arial" w:hAnsi="Arial" w:cs="Arial"/>
          <w:color w:val="44546A" w:themeColor="text2"/>
          <w:sz w:val="22"/>
          <w:szCs w:val="22"/>
        </w:rPr>
      </w:pPr>
    </w:p>
    <w:p w14:paraId="4F1E3CC8" w14:textId="77777777" w:rsidR="00DF2372" w:rsidRDefault="00DF2372" w:rsidP="003110CA">
      <w:pPr>
        <w:jc w:val="both"/>
        <w:rPr>
          <w:rFonts w:ascii="Arial" w:hAnsi="Arial" w:cs="Arial"/>
          <w:color w:val="44546A" w:themeColor="text2"/>
          <w:sz w:val="22"/>
          <w:szCs w:val="22"/>
        </w:rPr>
      </w:pPr>
    </w:p>
    <w:p w14:paraId="0AA3D726" w14:textId="77777777" w:rsidR="00DF2372" w:rsidRDefault="00DF2372" w:rsidP="003110CA">
      <w:pPr>
        <w:jc w:val="both"/>
        <w:rPr>
          <w:rFonts w:ascii="Arial" w:hAnsi="Arial" w:cs="Arial"/>
          <w:color w:val="44546A" w:themeColor="text2"/>
          <w:sz w:val="22"/>
          <w:szCs w:val="22"/>
        </w:rPr>
      </w:pPr>
    </w:p>
    <w:p w14:paraId="63EF89AA" w14:textId="77777777" w:rsidR="00DF2372" w:rsidRDefault="00DF2372" w:rsidP="003110CA">
      <w:pPr>
        <w:jc w:val="both"/>
        <w:rPr>
          <w:rFonts w:ascii="Arial" w:hAnsi="Arial" w:cs="Arial"/>
          <w:color w:val="44546A" w:themeColor="text2"/>
          <w:sz w:val="22"/>
          <w:szCs w:val="22"/>
        </w:rPr>
      </w:pPr>
    </w:p>
    <w:p w14:paraId="315F7750" w14:textId="77777777" w:rsidR="00DF2372" w:rsidRDefault="00DF2372" w:rsidP="003110CA">
      <w:pPr>
        <w:jc w:val="both"/>
        <w:rPr>
          <w:rFonts w:ascii="Arial" w:hAnsi="Arial" w:cs="Arial"/>
          <w:color w:val="44546A" w:themeColor="text2"/>
          <w:sz w:val="22"/>
          <w:szCs w:val="22"/>
        </w:rPr>
      </w:pPr>
    </w:p>
    <w:tbl>
      <w:tblPr>
        <w:tblpPr w:leftFromText="180" w:rightFromText="180" w:vertAnchor="text" w:horzAnchor="margin" w:tblpXSpec="center" w:tblpY="969"/>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595"/>
      </w:tblGrid>
      <w:tr w:rsidR="00DF2372" w:rsidRPr="00A406E5" w14:paraId="016CD00A" w14:textId="77777777" w:rsidTr="002C0FDF">
        <w:trPr>
          <w:cantSplit/>
        </w:trPr>
        <w:tc>
          <w:tcPr>
            <w:tcW w:w="6062" w:type="dxa"/>
            <w:vMerge w:val="restart"/>
            <w:shd w:val="pct15" w:color="auto" w:fill="auto"/>
            <w:vAlign w:val="center"/>
          </w:tcPr>
          <w:p w14:paraId="49298D8D" w14:textId="77777777" w:rsidR="00DF2372" w:rsidRPr="00A406E5" w:rsidRDefault="00DF2372" w:rsidP="00DF237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283A81" w14:textId="77777777" w:rsidR="00DF2372" w:rsidRPr="00A406E5" w:rsidRDefault="00DF2372" w:rsidP="00DF2372">
            <w:pPr>
              <w:rPr>
                <w:rFonts w:ascii="Arial" w:hAnsi="Arial" w:cs="Arial"/>
                <w:b/>
                <w:bCs/>
                <w:sz w:val="16"/>
                <w:szCs w:val="16"/>
              </w:rPr>
            </w:pPr>
            <w:r w:rsidRPr="00A406E5">
              <w:rPr>
                <w:rFonts w:ascii="Arial" w:hAnsi="Arial" w:cs="Arial"/>
                <w:b/>
                <w:sz w:val="16"/>
                <w:szCs w:val="16"/>
              </w:rPr>
              <w:t>Late Submission Penalties (tick if appropriate)</w:t>
            </w:r>
          </w:p>
        </w:tc>
        <w:tc>
          <w:tcPr>
            <w:tcW w:w="595" w:type="dxa"/>
            <w:vMerge w:val="restart"/>
            <w:vAlign w:val="center"/>
          </w:tcPr>
          <w:p w14:paraId="5459505D" w14:textId="77777777" w:rsidR="00DF2372" w:rsidRPr="00A406E5" w:rsidRDefault="00DF2372" w:rsidP="00DF2372">
            <w:pPr>
              <w:jc w:val="right"/>
              <w:rPr>
                <w:rFonts w:ascii="Arial" w:hAnsi="Arial" w:cs="Arial"/>
                <w:b/>
                <w:bCs/>
              </w:rPr>
            </w:pPr>
            <w:r w:rsidRPr="00A406E5">
              <w:rPr>
                <w:rFonts w:ascii="Arial" w:hAnsi="Arial" w:cs="Arial"/>
                <w:b/>
                <w:bCs/>
              </w:rPr>
              <w:t>%</w:t>
            </w:r>
          </w:p>
        </w:tc>
      </w:tr>
      <w:tr w:rsidR="00DF2372" w:rsidRPr="00A406E5" w14:paraId="5EA6C360" w14:textId="77777777" w:rsidTr="002C0FDF">
        <w:trPr>
          <w:cantSplit/>
        </w:trPr>
        <w:tc>
          <w:tcPr>
            <w:tcW w:w="6062" w:type="dxa"/>
            <w:vMerge/>
            <w:vAlign w:val="bottom"/>
          </w:tcPr>
          <w:p w14:paraId="4675B15A" w14:textId="77777777" w:rsidR="00DF2372" w:rsidRPr="00A406E5" w:rsidRDefault="00DF2372" w:rsidP="00DF2372">
            <w:pPr>
              <w:rPr>
                <w:rFonts w:ascii="Arial" w:hAnsi="Arial" w:cs="Arial"/>
              </w:rPr>
            </w:pPr>
          </w:p>
        </w:tc>
        <w:tc>
          <w:tcPr>
            <w:tcW w:w="2903" w:type="dxa"/>
            <w:vAlign w:val="bottom"/>
          </w:tcPr>
          <w:p w14:paraId="2C21997F" w14:textId="77777777" w:rsidR="00DF2372" w:rsidRPr="00A406E5" w:rsidRDefault="00DF2372" w:rsidP="00DF237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00A6D3D" w14:textId="77777777" w:rsidR="00DF2372" w:rsidRPr="00A406E5" w:rsidRDefault="00DF2372" w:rsidP="00DF2372">
            <w:pPr>
              <w:jc w:val="center"/>
              <w:rPr>
                <w:rFonts w:ascii="Arial" w:hAnsi="Arial" w:cs="Arial"/>
                <w:sz w:val="12"/>
                <w:szCs w:val="12"/>
              </w:rPr>
            </w:pPr>
          </w:p>
        </w:tc>
        <w:tc>
          <w:tcPr>
            <w:tcW w:w="595" w:type="dxa"/>
            <w:vMerge/>
            <w:vAlign w:val="bottom"/>
          </w:tcPr>
          <w:p w14:paraId="4B0D774E" w14:textId="77777777" w:rsidR="00DF2372" w:rsidRPr="00A406E5" w:rsidRDefault="00DF2372" w:rsidP="00DF2372">
            <w:pPr>
              <w:ind w:leftChars="71" w:left="170"/>
              <w:rPr>
                <w:rFonts w:ascii="Arial" w:hAnsi="Arial" w:cs="Arial"/>
              </w:rPr>
            </w:pPr>
          </w:p>
        </w:tc>
      </w:tr>
      <w:tr w:rsidR="00DF2372" w:rsidRPr="00A406E5" w14:paraId="1E8D45EA" w14:textId="77777777" w:rsidTr="002C0FDF">
        <w:trPr>
          <w:cantSplit/>
        </w:trPr>
        <w:tc>
          <w:tcPr>
            <w:tcW w:w="6062" w:type="dxa"/>
            <w:vMerge/>
            <w:vAlign w:val="bottom"/>
          </w:tcPr>
          <w:p w14:paraId="3EA22420" w14:textId="77777777" w:rsidR="00DF2372" w:rsidRPr="00A406E5" w:rsidRDefault="00DF2372" w:rsidP="00DF2372">
            <w:pPr>
              <w:rPr>
                <w:rFonts w:ascii="Arial" w:hAnsi="Arial" w:cs="Arial"/>
              </w:rPr>
            </w:pPr>
          </w:p>
        </w:tc>
        <w:tc>
          <w:tcPr>
            <w:tcW w:w="2903" w:type="dxa"/>
            <w:vAlign w:val="bottom"/>
          </w:tcPr>
          <w:p w14:paraId="6D50A8D4" w14:textId="24A3C575" w:rsidR="00DF2372" w:rsidRPr="00A406E5" w:rsidRDefault="00DF2372" w:rsidP="00DF237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sidR="002C0FDF">
              <w:rPr>
                <w:rFonts w:ascii="Arial" w:hAnsi="Arial" w:cs="Arial"/>
                <w:sz w:val="12"/>
                <w:szCs w:val="12"/>
              </w:rPr>
              <w:t>)</w:t>
            </w:r>
          </w:p>
        </w:tc>
        <w:tc>
          <w:tcPr>
            <w:tcW w:w="641" w:type="dxa"/>
            <w:vAlign w:val="bottom"/>
          </w:tcPr>
          <w:p w14:paraId="4A69B89D" w14:textId="77777777" w:rsidR="00DF2372" w:rsidRPr="00A406E5" w:rsidRDefault="00DF2372" w:rsidP="00DF2372">
            <w:pPr>
              <w:jc w:val="center"/>
              <w:rPr>
                <w:rFonts w:ascii="Arial" w:hAnsi="Arial" w:cs="Arial"/>
                <w:sz w:val="12"/>
                <w:szCs w:val="12"/>
              </w:rPr>
            </w:pPr>
          </w:p>
        </w:tc>
        <w:tc>
          <w:tcPr>
            <w:tcW w:w="595" w:type="dxa"/>
            <w:vMerge/>
            <w:vAlign w:val="bottom"/>
          </w:tcPr>
          <w:p w14:paraId="54DC3294" w14:textId="77777777" w:rsidR="00DF2372" w:rsidRPr="00A406E5" w:rsidRDefault="00DF2372" w:rsidP="00DF2372">
            <w:pPr>
              <w:ind w:firstLineChars="141" w:firstLine="338"/>
              <w:rPr>
                <w:rFonts w:ascii="Arial" w:hAnsi="Arial" w:cs="Arial"/>
              </w:rPr>
            </w:pPr>
          </w:p>
        </w:tc>
      </w:tr>
    </w:tbl>
    <w:p w14:paraId="27A9808B" w14:textId="77777777" w:rsidR="00DF2372" w:rsidRDefault="00DF2372" w:rsidP="003110CA">
      <w:pPr>
        <w:jc w:val="both"/>
        <w:rPr>
          <w:rFonts w:ascii="Arial" w:hAnsi="Arial" w:cs="Arial"/>
          <w:color w:val="44546A" w:themeColor="text2"/>
          <w:sz w:val="22"/>
          <w:szCs w:val="22"/>
        </w:rPr>
      </w:pPr>
    </w:p>
    <w:p w14:paraId="3CE4F4BE" w14:textId="77777777" w:rsidR="00DF2372" w:rsidRDefault="00DF2372" w:rsidP="003110CA">
      <w:pPr>
        <w:jc w:val="both"/>
        <w:rPr>
          <w:rFonts w:ascii="Arial" w:hAnsi="Arial" w:cs="Arial"/>
          <w:color w:val="44546A" w:themeColor="text2"/>
          <w:sz w:val="22"/>
          <w:szCs w:val="22"/>
        </w:rPr>
      </w:pPr>
    </w:p>
    <w:p w14:paraId="101A0616" w14:textId="2CB528A4" w:rsidR="0032392E" w:rsidRDefault="00616598" w:rsidP="003110CA">
      <w:pPr>
        <w:jc w:val="both"/>
        <w:rPr>
          <w:rFonts w:ascii="Arial" w:hAnsi="Arial" w:cs="Arial"/>
          <w:color w:val="44546A" w:themeColor="text2"/>
          <w:sz w:val="22"/>
          <w:szCs w:val="22"/>
        </w:rPr>
      </w:pPr>
      <w:r>
        <w:rPr>
          <w:noProof/>
        </w:rPr>
        <mc:AlternateContent>
          <mc:Choice Requires="wps">
            <w:drawing>
              <wp:anchor distT="0" distB="0" distL="114300" distR="114300" simplePos="0" relativeHeight="251661312" behindDoc="0" locked="0" layoutInCell="1" allowOverlap="1" wp14:anchorId="5D47226F" wp14:editId="19700292">
                <wp:simplePos x="0" y="0"/>
                <wp:positionH relativeFrom="column">
                  <wp:posOffset>1837055</wp:posOffset>
                </wp:positionH>
                <wp:positionV relativeFrom="paragraph">
                  <wp:posOffset>50806</wp:posOffset>
                </wp:positionV>
                <wp:extent cx="2264635" cy="80330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264635" cy="803305"/>
                        </a:xfrm>
                        <a:prstGeom prst="rect">
                          <a:avLst/>
                        </a:prstGeom>
                        <a:noFill/>
                        <a:ln>
                          <a:noFill/>
                        </a:ln>
                      </wps:spPr>
                      <wps:txbx>
                        <w:txbxContent>
                          <w:p w14:paraId="2A95B58E" w14:textId="15F66EEF" w:rsidR="00DA4AC7" w:rsidRPr="009D17F6" w:rsidRDefault="00616598" w:rsidP="00DA4AC7">
                            <w:pPr>
                              <w:jc w:val="center"/>
                              <w:rPr>
                                <w:b/>
                                <w:noProof/>
                                <w:color w:val="F7CAAC" w:themeColor="accent2" w:themeTint="66"/>
                                <w:sz w:val="40"/>
                                <w:szCs w:val="40"/>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8)</w:t>
                            </w:r>
                            <w:r w:rsidR="00DA4AC7" w:rsidRPr="009D17F6">
                              <w:rPr>
                                <w:b/>
                                <w:noProof/>
                                <w:color w:val="F7CAAC" w:themeColor="accent2" w:themeTint="66"/>
                                <w:sz w:val="40"/>
                                <w:szCs w:val="40"/>
                                <w14:textOutline w14:w="11112" w14:cap="flat" w14:cmpd="sng" w14:algn="ctr">
                                  <w14:solidFill>
                                    <w14:schemeClr w14:val="accent2"/>
                                  </w14:solidFill>
                                  <w14:prstDash w14:val="solid"/>
                                  <w14:round/>
                                </w14:textOutline>
                              </w:rPr>
                              <w:t xml:space="preserve">Rehabilitation </w:t>
                            </w:r>
                            <w:r w:rsidR="00DF2372">
                              <w:rPr>
                                <w:b/>
                                <w:noProof/>
                                <w:color w:val="F7CAAC" w:themeColor="accent2" w:themeTint="66"/>
                                <w:sz w:val="40"/>
                                <w:szCs w:val="40"/>
                                <w14:textOutline w14:w="11112" w14:cap="flat" w14:cmpd="sng" w14:algn="ctr">
                                  <w14:solidFill>
                                    <w14:schemeClr w14:val="accent2"/>
                                  </w14:solidFill>
                                  <w14:prstDash w14:val="solid"/>
                                  <w14:round/>
                                </w14:textOutline>
                              </w:rPr>
                              <w:t>gym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7226F" id="_x0000_t202" coordsize="21600,21600" o:spt="202" path="m,l,21600r21600,l21600,xe">
                <v:stroke joinstyle="miter"/>
                <v:path gradientshapeok="t" o:connecttype="rect"/>
              </v:shapetype>
              <v:shape id="Text Box 13" o:spid="_x0000_s1026" type="#_x0000_t202" style="position:absolute;left:0;text-align:left;margin-left:144.65pt;margin-top:4pt;width:178.3pt;height:6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" filled="f" stroked="f">
                <v:textbox>
                  <w:txbxContent>
                    <w:p w14:paraId="2A95B58E" w14:textId="15F66EEF" w:rsidR="00DA4AC7" w:rsidRPr="009D17F6" w:rsidRDefault="00616598" w:rsidP="00DA4AC7">
                      <w:pPr>
                        <w:jc w:val="center"/>
                        <w:rPr>
                          <w:b/>
                          <w:noProof/>
                          <w:color w:val="F7CAAC" w:themeColor="accent2" w:themeTint="66"/>
                          <w:sz w:val="40"/>
                          <w:szCs w:val="40"/>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8)</w:t>
                      </w:r>
                      <w:r w:rsidR="00DA4AC7" w:rsidRPr="009D17F6">
                        <w:rPr>
                          <w:b/>
                          <w:noProof/>
                          <w:color w:val="F7CAAC" w:themeColor="accent2" w:themeTint="66"/>
                          <w:sz w:val="40"/>
                          <w:szCs w:val="40"/>
                          <w14:textOutline w14:w="11112" w14:cap="flat" w14:cmpd="sng" w14:algn="ctr">
                            <w14:solidFill>
                              <w14:schemeClr w14:val="accent2"/>
                            </w14:solidFill>
                            <w14:prstDash w14:val="solid"/>
                            <w14:round/>
                          </w14:textOutline>
                        </w:rPr>
                        <w:t xml:space="preserve">Rehabilitation </w:t>
                      </w:r>
                      <w:r w:rsidR="00DF2372">
                        <w:rPr>
                          <w:b/>
                          <w:noProof/>
                          <w:color w:val="F7CAAC" w:themeColor="accent2" w:themeTint="66"/>
                          <w:sz w:val="40"/>
                          <w:szCs w:val="40"/>
                          <w14:textOutline w14:w="11112" w14:cap="flat" w14:cmpd="sng" w14:algn="ctr">
                            <w14:solidFill>
                              <w14:schemeClr w14:val="accent2"/>
                            </w14:solidFill>
                            <w14:prstDash w14:val="solid"/>
                            <w14:round/>
                          </w14:textOutline>
                        </w:rPr>
                        <w:t>gym</w:t>
                      </w:r>
                    </w:p>
                  </w:txbxContent>
                </v:textbox>
              </v:shape>
            </w:pict>
          </mc:Fallback>
        </mc:AlternateContent>
      </w:r>
    </w:p>
    <w:p w14:paraId="24716898" w14:textId="2CFEBC91" w:rsidR="0032392E" w:rsidRDefault="0032392E" w:rsidP="003110CA">
      <w:pPr>
        <w:jc w:val="both"/>
        <w:rPr>
          <w:rFonts w:ascii="Arial" w:hAnsi="Arial" w:cs="Arial"/>
          <w:color w:val="44546A" w:themeColor="text2"/>
          <w:sz w:val="22"/>
          <w:szCs w:val="22"/>
        </w:rPr>
      </w:pPr>
    </w:p>
    <w:p w14:paraId="2F463B4C" w14:textId="5FB43A88" w:rsidR="0032392E" w:rsidRDefault="0032392E" w:rsidP="003110CA">
      <w:pPr>
        <w:jc w:val="both"/>
        <w:rPr>
          <w:rFonts w:ascii="Arial" w:hAnsi="Arial" w:cs="Arial"/>
          <w:color w:val="44546A" w:themeColor="text2"/>
          <w:sz w:val="22"/>
          <w:szCs w:val="22"/>
        </w:rPr>
      </w:pPr>
    </w:p>
    <w:p w14:paraId="049178C9" w14:textId="74B9441A" w:rsidR="0032392E" w:rsidRDefault="00DF2372" w:rsidP="003110CA">
      <w:pPr>
        <w:jc w:val="both"/>
        <w:rPr>
          <w:rFonts w:ascii="Arial" w:hAnsi="Arial" w:cs="Arial"/>
          <w:color w:val="44546A" w:themeColor="text2"/>
          <w:sz w:val="22"/>
          <w:szCs w:val="22"/>
        </w:rPr>
      </w:pPr>
      <w:r>
        <w:rPr>
          <w:noProof/>
        </w:rPr>
        <mc:AlternateContent>
          <mc:Choice Requires="wps">
            <w:drawing>
              <wp:anchor distT="0" distB="0" distL="114300" distR="114300" simplePos="0" relativeHeight="251663360" behindDoc="0" locked="0" layoutInCell="1" allowOverlap="1" wp14:anchorId="02328339" wp14:editId="78DA3C8C">
                <wp:simplePos x="0" y="0"/>
                <wp:positionH relativeFrom="column">
                  <wp:posOffset>-767080</wp:posOffset>
                </wp:positionH>
                <wp:positionV relativeFrom="paragraph">
                  <wp:posOffset>1311910</wp:posOffset>
                </wp:positionV>
                <wp:extent cx="1666875" cy="506095"/>
                <wp:effectExtent l="0" t="0" r="0" b="0"/>
                <wp:wrapThrough wrapText="bothSides">
                  <wp:wrapPolygon edited="0">
                    <wp:start x="823" y="542"/>
                    <wp:lineTo x="823" y="20597"/>
                    <wp:lineTo x="20571" y="20597"/>
                    <wp:lineTo x="20736" y="542"/>
                    <wp:lineTo x="823" y="542"/>
                  </wp:wrapPolygon>
                </wp:wrapThrough>
                <wp:docPr id="11" name="Text Box 11"/>
                <wp:cNvGraphicFramePr/>
                <a:graphic xmlns:a="http://schemas.openxmlformats.org/drawingml/2006/main">
                  <a:graphicData uri="http://schemas.microsoft.com/office/word/2010/wordprocessingShape">
                    <wps:wsp>
                      <wps:cNvSpPr txBox="1"/>
                      <wps:spPr>
                        <a:xfrm>
                          <a:off x="0" y="0"/>
                          <a:ext cx="1666875" cy="506095"/>
                        </a:xfrm>
                        <a:prstGeom prst="rect">
                          <a:avLst/>
                        </a:prstGeom>
                        <a:noFill/>
                        <a:ln>
                          <a:noFill/>
                        </a:ln>
                      </wps:spPr>
                      <wps:txbx>
                        <w:txbxContent>
                          <w:p w14:paraId="5329FBB8" w14:textId="77777777" w:rsidR="00DA4AC7" w:rsidRPr="009D17F6" w:rsidRDefault="00DA4AC7" w:rsidP="00DA4AC7">
                            <w:pPr>
                              <w:rPr>
                                <w:b/>
                                <w:noProof/>
                                <w:color w:val="F7CAAC" w:themeColor="accent2" w:themeTint="66"/>
                                <w:sz w:val="40"/>
                                <w:szCs w:val="40"/>
                                <w14:textOutline w14:w="11112" w14:cap="flat" w14:cmpd="sng" w14:algn="ctr">
                                  <w14:solidFill>
                                    <w14:schemeClr w14:val="accent2"/>
                                  </w14:solidFill>
                                  <w14:prstDash w14:val="solid"/>
                                  <w14:round/>
                                </w14:textOutline>
                              </w:rPr>
                            </w:pPr>
                            <w:r w:rsidRPr="009D17F6">
                              <w:rPr>
                                <w:b/>
                                <w:noProof/>
                                <w:color w:val="F7CAAC" w:themeColor="accent2" w:themeTint="66"/>
                                <w:sz w:val="40"/>
                                <w:szCs w:val="40"/>
                                <w14:textOutline w14:w="11112" w14:cap="flat" w14:cmpd="sng" w14:algn="ctr">
                                  <w14:solidFill>
                                    <w14:schemeClr w14:val="accent2"/>
                                  </w14:solidFill>
                                  <w14:prstDash w14:val="solid"/>
                                  <w14:round/>
                                </w14:textOutline>
                              </w:rPr>
                              <w:t xml:space="preserve">1)Graduation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28339" id="Text Box 11" o:spid="_x0000_s1027" type="#_x0000_t202" style="position:absolute;left:0;text-align:left;margin-left:-60.4pt;margin-top:103.3pt;width:131.25pt;height:3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" filled="f" stroked="f">
                <v:textbox>
                  <w:txbxContent>
                    <w:p w14:paraId="5329FBB8" w14:textId="77777777" w:rsidR="00DA4AC7" w:rsidRPr="009D17F6" w:rsidRDefault="00DA4AC7" w:rsidP="00DA4AC7">
                      <w:pPr>
                        <w:rPr>
                          <w:b/>
                          <w:noProof/>
                          <w:color w:val="F7CAAC" w:themeColor="accent2" w:themeTint="66"/>
                          <w:sz w:val="40"/>
                          <w:szCs w:val="40"/>
                          <w14:textOutline w14:w="11112" w14:cap="flat" w14:cmpd="sng" w14:algn="ctr">
                            <w14:solidFill>
                              <w14:schemeClr w14:val="accent2"/>
                            </w14:solidFill>
                            <w14:prstDash w14:val="solid"/>
                            <w14:round/>
                          </w14:textOutline>
                        </w:rPr>
                      </w:pPr>
                      <w:r w:rsidRPr="009D17F6">
                        <w:rPr>
                          <w:b/>
                          <w:noProof/>
                          <w:color w:val="F7CAAC" w:themeColor="accent2" w:themeTint="66"/>
                          <w:sz w:val="40"/>
                          <w:szCs w:val="40"/>
                          <w14:textOutline w14:w="11112" w14:cap="flat" w14:cmpd="sng" w14:algn="ctr">
                            <w14:solidFill>
                              <w14:schemeClr w14:val="accent2"/>
                            </w14:solidFill>
                            <w14:prstDash w14:val="solid"/>
                            <w14:round/>
                          </w14:textOutline>
                        </w:rPr>
                        <w:t xml:space="preserve">1)Graduation </w:t>
                      </w:r>
                    </w:p>
                  </w:txbxContent>
                </v:textbox>
                <w10:wrap type="through"/>
              </v:shape>
            </w:pict>
          </mc:Fallback>
        </mc:AlternateContent>
      </w:r>
      <w:r w:rsidR="00616598">
        <w:rPr>
          <w:noProof/>
        </w:rPr>
        <mc:AlternateContent>
          <mc:Choice Requires="wps">
            <w:drawing>
              <wp:anchor distT="0" distB="0" distL="114300" distR="114300" simplePos="0" relativeHeight="251678720" behindDoc="0" locked="0" layoutInCell="1" allowOverlap="1" wp14:anchorId="1745DFA4" wp14:editId="428805EB">
                <wp:simplePos x="0" y="0"/>
                <wp:positionH relativeFrom="column">
                  <wp:posOffset>4451801</wp:posOffset>
                </wp:positionH>
                <wp:positionV relativeFrom="paragraph">
                  <wp:posOffset>1053934</wp:posOffset>
                </wp:positionV>
                <wp:extent cx="1494790" cy="717550"/>
                <wp:effectExtent l="0" t="0" r="0" b="0"/>
                <wp:wrapThrough wrapText="bothSides">
                  <wp:wrapPolygon edited="0">
                    <wp:start x="918" y="382"/>
                    <wp:lineTo x="918" y="20644"/>
                    <wp:lineTo x="20554" y="20644"/>
                    <wp:lineTo x="20554" y="382"/>
                    <wp:lineTo x="918" y="382"/>
                  </wp:wrapPolygon>
                </wp:wrapThrough>
                <wp:docPr id="12" name="Text Box 12"/>
                <wp:cNvGraphicFramePr/>
                <a:graphic xmlns:a="http://schemas.openxmlformats.org/drawingml/2006/main">
                  <a:graphicData uri="http://schemas.microsoft.com/office/word/2010/wordprocessingShape">
                    <wps:wsp>
                      <wps:cNvSpPr txBox="1"/>
                      <wps:spPr>
                        <a:xfrm>
                          <a:off x="0" y="0"/>
                          <a:ext cx="1494790" cy="717550"/>
                        </a:xfrm>
                        <a:prstGeom prst="rect">
                          <a:avLst/>
                        </a:prstGeom>
                        <a:noFill/>
                        <a:ln>
                          <a:noFill/>
                        </a:ln>
                      </wps:spPr>
                      <wps:txbx>
                        <w:txbxContent>
                          <w:p w14:paraId="7306ECD5" w14:textId="07C853B9" w:rsidR="00616598" w:rsidRPr="009D17F6" w:rsidRDefault="00616598" w:rsidP="00616598">
                            <w:pPr>
                              <w:rPr>
                                <w:b/>
                                <w:noProof/>
                                <w:color w:val="F7CAAC" w:themeColor="accent2" w:themeTint="66"/>
                                <w:sz w:val="40"/>
                                <w:szCs w:val="40"/>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7) Swansea city FC</w:t>
                            </w:r>
                            <w:r w:rsidRPr="009D17F6">
                              <w:rPr>
                                <w:b/>
                                <w:noProof/>
                                <w:color w:val="F7CAAC" w:themeColor="accent2" w:themeTint="66"/>
                                <w:sz w:val="40"/>
                                <w:szCs w:val="40"/>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5DFA4" id="Text Box 12" o:spid="_x0000_s1028" type="#_x0000_t202" style="position:absolute;left:0;text-align:left;margin-left:350.55pt;margin-top:83pt;width:117.7pt;height:5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" filled="f" stroked="f">
                <v:textbox>
                  <w:txbxContent>
                    <w:p w14:paraId="7306ECD5" w14:textId="07C853B9" w:rsidR="00616598" w:rsidRPr="009D17F6" w:rsidRDefault="00616598" w:rsidP="00616598">
                      <w:pPr>
                        <w:rPr>
                          <w:b/>
                          <w:noProof/>
                          <w:color w:val="F7CAAC" w:themeColor="accent2" w:themeTint="66"/>
                          <w:sz w:val="40"/>
                          <w:szCs w:val="40"/>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7) Swansea city FC</w:t>
                      </w:r>
                      <w:r w:rsidRPr="009D17F6">
                        <w:rPr>
                          <w:b/>
                          <w:noProof/>
                          <w:color w:val="F7CAAC" w:themeColor="accent2" w:themeTint="66"/>
                          <w:sz w:val="40"/>
                          <w:szCs w:val="40"/>
                          <w14:textOutline w14:w="11112" w14:cap="flat" w14:cmpd="sng" w14:algn="ctr">
                            <w14:solidFill>
                              <w14:schemeClr w14:val="accent2"/>
                            </w14:solidFill>
                            <w14:prstDash w14:val="solid"/>
                            <w14:round/>
                          </w14:textOutline>
                        </w:rPr>
                        <w:t xml:space="preserve"> </w:t>
                      </w:r>
                    </w:p>
                  </w:txbxContent>
                </v:textbox>
                <w10:wrap type="through"/>
              </v:shape>
            </w:pict>
          </mc:Fallback>
        </mc:AlternateContent>
      </w:r>
      <w:r w:rsidR="00C67463">
        <w:rPr>
          <w:noProof/>
        </w:rPr>
        <mc:AlternateContent>
          <mc:Choice Requires="wps">
            <w:drawing>
              <wp:anchor distT="0" distB="0" distL="114300" distR="114300" simplePos="0" relativeHeight="251674624" behindDoc="0" locked="0" layoutInCell="1" allowOverlap="1" wp14:anchorId="6285C318" wp14:editId="53223728">
                <wp:simplePos x="0" y="0"/>
                <wp:positionH relativeFrom="column">
                  <wp:posOffset>4614545</wp:posOffset>
                </wp:positionH>
                <wp:positionV relativeFrom="paragraph">
                  <wp:posOffset>2038587</wp:posOffset>
                </wp:positionV>
                <wp:extent cx="1780932" cy="888763"/>
                <wp:effectExtent l="0" t="0" r="0" b="0"/>
                <wp:wrapNone/>
                <wp:docPr id="9" name="Text Box 9"/>
                <wp:cNvGraphicFramePr/>
                <a:graphic xmlns:a="http://schemas.openxmlformats.org/drawingml/2006/main">
                  <a:graphicData uri="http://schemas.microsoft.com/office/word/2010/wordprocessingShape">
                    <wps:wsp>
                      <wps:cNvSpPr txBox="1"/>
                      <wps:spPr>
                        <a:xfrm>
                          <a:off x="0" y="0"/>
                          <a:ext cx="1780932" cy="888763"/>
                        </a:xfrm>
                        <a:prstGeom prst="rect">
                          <a:avLst/>
                        </a:prstGeom>
                        <a:noFill/>
                        <a:ln>
                          <a:noFill/>
                        </a:ln>
                      </wps:spPr>
                      <wps:txbx>
                        <w:txbxContent>
                          <w:p w14:paraId="30A73ADC" w14:textId="06CD6F9E" w:rsidR="00C67463" w:rsidRPr="00440205" w:rsidRDefault="00C67463" w:rsidP="00C67463">
                            <w:pPr>
                              <w:jc w:val="center"/>
                              <w:rPr>
                                <w:rFonts w:eastAsiaTheme="minorHAnsi"/>
                                <w:b/>
                                <w:noProof/>
                                <w:color w:val="F7CAAC" w:themeColor="accent2" w:themeTint="66"/>
                                <w:sz w:val="40"/>
                                <w:szCs w:val="40"/>
                                <w:lang w:eastAsia="en-US"/>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6)Specific Pop courses</w:t>
                            </w:r>
                          </w:p>
                          <w:p w14:paraId="1A89D12E" w14:textId="77777777" w:rsidR="00C67463" w:rsidRDefault="00C67463" w:rsidP="00C674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5C318" id="Text Box 9" o:spid="_x0000_s1029" type="#_x0000_t202" style="position:absolute;left:0;text-align:left;margin-left:363.35pt;margin-top:160.5pt;width:140.25pt;height:7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" filled="f" stroked="f">
                <v:fill o:detectmouseclick="t"/>
                <v:textbox>
                  <w:txbxContent>
                    <w:p w14:paraId="30A73ADC" w14:textId="06CD6F9E" w:rsidR="00C67463" w:rsidRPr="00440205" w:rsidRDefault="00C67463" w:rsidP="00C67463">
                      <w:pPr>
                        <w:jc w:val="center"/>
                        <w:rPr>
                          <w:rFonts w:eastAsiaTheme="minorHAnsi"/>
                          <w:b/>
                          <w:noProof/>
                          <w:color w:val="F7CAAC" w:themeColor="accent2" w:themeTint="66"/>
                          <w:sz w:val="40"/>
                          <w:szCs w:val="40"/>
                          <w:lang w:eastAsia="en-US"/>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6)Specific Pop courses</w:t>
                      </w:r>
                    </w:p>
                    <w:p w14:paraId="1A89D12E" w14:textId="77777777" w:rsidR="00C67463" w:rsidRDefault="00C67463" w:rsidP="00C67463"/>
                  </w:txbxContent>
                </v:textbox>
              </v:shape>
            </w:pict>
          </mc:Fallback>
        </mc:AlternateContent>
      </w:r>
      <w:r w:rsidR="00C67463">
        <w:rPr>
          <w:noProof/>
        </w:rPr>
        <mc:AlternateContent>
          <mc:Choice Requires="wps">
            <w:drawing>
              <wp:anchor distT="0" distB="0" distL="114300" distR="114300" simplePos="0" relativeHeight="251672576" behindDoc="0" locked="0" layoutInCell="1" allowOverlap="1" wp14:anchorId="2E4B4BD4" wp14:editId="11D28142">
                <wp:simplePos x="0" y="0"/>
                <wp:positionH relativeFrom="column">
                  <wp:posOffset>4452858</wp:posOffset>
                </wp:positionH>
                <wp:positionV relativeFrom="paragraph">
                  <wp:posOffset>3181373</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9B6A3D" w14:textId="16443FA0" w:rsidR="00C67463" w:rsidRPr="00C67463" w:rsidRDefault="00C67463" w:rsidP="00C67463">
                            <w:pPr>
                              <w:jc w:val="center"/>
                              <w:rPr>
                                <w:rFonts w:ascii="Arial" w:eastAsiaTheme="minorHAnsi" w:hAnsi="Arial" w:cs="Arial"/>
                                <w:b/>
                                <w:color w:val="F7CAAC" w:themeColor="accent2" w:themeTint="66"/>
                                <w:sz w:val="40"/>
                                <w:szCs w:val="40"/>
                                <w:lang w:eastAsia="en-US"/>
                                <w14:textOutline w14:w="11112" w14:cap="flat" w14:cmpd="sng" w14:algn="ctr">
                                  <w14:solidFill>
                                    <w14:schemeClr w14:val="accent2"/>
                                  </w14:solidFill>
                                  <w14:prstDash w14:val="solid"/>
                                  <w14:round/>
                                </w14:textOutline>
                              </w:rPr>
                            </w:pPr>
                            <w:r>
                              <w:rPr>
                                <w:rFonts w:ascii="Arial" w:hAnsi="Arial" w:cs="Arial"/>
                                <w:b/>
                                <w:color w:val="F7CAAC" w:themeColor="accent2" w:themeTint="66"/>
                                <w:sz w:val="40"/>
                                <w:szCs w:val="40"/>
                                <w14:textOutline w14:w="11112" w14:cap="flat" w14:cmpd="sng" w14:algn="ctr">
                                  <w14:solidFill>
                                    <w14:schemeClr w14:val="accent2"/>
                                  </w14:solidFill>
                                  <w14:prstDash w14:val="solid"/>
                                  <w14:round/>
                                </w14:textOutline>
                              </w:rPr>
                              <w:t>5)</w:t>
                            </w:r>
                            <w:r w:rsidRPr="00C67463">
                              <w:rPr>
                                <w:rFonts w:ascii="Arial" w:hAnsi="Arial" w:cs="Arial"/>
                                <w:b/>
                                <w:color w:val="F7CAAC" w:themeColor="accent2" w:themeTint="66"/>
                                <w:sz w:val="40"/>
                                <w:szCs w:val="40"/>
                                <w14:textOutline w14:w="11112" w14:cap="flat" w14:cmpd="sng" w14:algn="ctr">
                                  <w14:solidFill>
                                    <w14:schemeClr w14:val="accent2"/>
                                  </w14:solidFill>
                                  <w14:prstDash w14:val="solid"/>
                                  <w14:round/>
                                </w14:textOutline>
                              </w:rPr>
                              <w:t>MSc S&amp;C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E4B4BD4" id="Text Box 7" o:spid="_x0000_s1030" type="#_x0000_t202" style="position:absolute;left:0;text-align:left;margin-left:350.6pt;margin-top:250.5pt;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" filled="f" stroked="f">
                <v:fill o:detectmouseclick="t"/>
                <v:textbox style="mso-fit-shape-to-text:t">
                  <w:txbxContent>
                    <w:p w14:paraId="0E9B6A3D" w14:textId="16443FA0" w:rsidR="00C67463" w:rsidRPr="00C67463" w:rsidRDefault="00C67463" w:rsidP="00C67463">
                      <w:pPr>
                        <w:jc w:val="center"/>
                        <w:rPr>
                          <w:rFonts w:ascii="Arial" w:eastAsiaTheme="minorHAnsi" w:hAnsi="Arial" w:cs="Arial"/>
                          <w:b/>
                          <w:color w:val="F7CAAC" w:themeColor="accent2" w:themeTint="66"/>
                          <w:sz w:val="40"/>
                          <w:szCs w:val="40"/>
                          <w:lang w:eastAsia="en-US"/>
                          <w14:textOutline w14:w="11112" w14:cap="flat" w14:cmpd="sng" w14:algn="ctr">
                            <w14:solidFill>
                              <w14:schemeClr w14:val="accent2"/>
                            </w14:solidFill>
                            <w14:prstDash w14:val="solid"/>
                            <w14:round/>
                          </w14:textOutline>
                        </w:rPr>
                      </w:pPr>
                      <w:r>
                        <w:rPr>
                          <w:rFonts w:ascii="Arial" w:hAnsi="Arial" w:cs="Arial"/>
                          <w:b/>
                          <w:color w:val="F7CAAC" w:themeColor="accent2" w:themeTint="66"/>
                          <w:sz w:val="40"/>
                          <w:szCs w:val="40"/>
                          <w14:textOutline w14:w="11112" w14:cap="flat" w14:cmpd="sng" w14:algn="ctr">
                            <w14:solidFill>
                              <w14:schemeClr w14:val="accent2"/>
                            </w14:solidFill>
                            <w14:prstDash w14:val="solid"/>
                            <w14:round/>
                          </w14:textOutline>
                        </w:rPr>
                        <w:t>5)</w:t>
                      </w:r>
                      <w:r w:rsidRPr="00C67463">
                        <w:rPr>
                          <w:rFonts w:ascii="Arial" w:hAnsi="Arial" w:cs="Arial"/>
                          <w:b/>
                          <w:color w:val="F7CAAC" w:themeColor="accent2" w:themeTint="66"/>
                          <w:sz w:val="40"/>
                          <w:szCs w:val="40"/>
                          <w14:textOutline w14:w="11112" w14:cap="flat" w14:cmpd="sng" w14:algn="ctr">
                            <w14:solidFill>
                              <w14:schemeClr w14:val="accent2"/>
                            </w14:solidFill>
                            <w14:prstDash w14:val="solid"/>
                            <w14:round/>
                          </w14:textOutline>
                        </w:rPr>
                        <w:t>MSc S&amp;C</w:t>
                      </w:r>
                    </w:p>
                  </w:txbxContent>
                </v:textbox>
              </v:shape>
            </w:pict>
          </mc:Fallback>
        </mc:AlternateContent>
      </w:r>
      <w:r w:rsidR="00C67463">
        <w:rPr>
          <w:noProof/>
        </w:rPr>
        <mc:AlternateContent>
          <mc:Choice Requires="wps">
            <w:drawing>
              <wp:anchor distT="0" distB="0" distL="114300" distR="114300" simplePos="0" relativeHeight="251670528" behindDoc="0" locked="0" layoutInCell="1" allowOverlap="1" wp14:anchorId="1E9A5BA8" wp14:editId="13EBF0E2">
                <wp:simplePos x="0" y="0"/>
                <wp:positionH relativeFrom="column">
                  <wp:posOffset>1514605</wp:posOffset>
                </wp:positionH>
                <wp:positionV relativeFrom="paragraph">
                  <wp:posOffset>3909642</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97E725" w14:textId="02768C51" w:rsidR="00C67463" w:rsidRPr="00440205" w:rsidRDefault="00C67463" w:rsidP="00C67463">
                            <w:pPr>
                              <w:jc w:val="center"/>
                              <w:rPr>
                                <w:rFonts w:eastAsiaTheme="minorHAnsi"/>
                                <w:b/>
                                <w:noProof/>
                                <w:color w:val="F7CAAC" w:themeColor="accent2" w:themeTint="66"/>
                                <w:sz w:val="40"/>
                                <w:szCs w:val="40"/>
                                <w:lang w:eastAsia="en-US"/>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4)ITM</w:t>
                            </w:r>
                            <w:r w:rsidR="00DF2372">
                              <w:rPr>
                                <w:b/>
                                <w:noProof/>
                                <w:color w:val="F7CAAC" w:themeColor="accent2" w:themeTint="66"/>
                                <w:sz w:val="40"/>
                                <w:szCs w:val="40"/>
                                <w14:textOutline w14:w="11112" w14:cap="flat" w14:cmpd="sng" w14:algn="ctr">
                                  <w14:solidFill>
                                    <w14:schemeClr w14:val="accent2"/>
                                  </w14:solidFill>
                                  <w14:prstDash w14:val="solid"/>
                                  <w14:round/>
                                </w14:textOutline>
                              </w:rPr>
                              <w:t>M</w:t>
                            </w:r>
                            <w:r>
                              <w:rPr>
                                <w:b/>
                                <w:noProof/>
                                <w:color w:val="F7CAAC" w:themeColor="accent2" w:themeTint="66"/>
                                <w:sz w:val="40"/>
                                <w:szCs w:val="40"/>
                                <w14:textOutline w14:w="11112" w14:cap="flat" w14:cmpd="sng" w14:algn="ctr">
                                  <w14:solidFill>
                                    <w14:schemeClr w14:val="accent2"/>
                                  </w14:solidFill>
                                  <w14:prstDash w14:val="solid"/>
                                  <w14:round/>
                                </w14:textOutline>
                              </w:rPr>
                              <w:t>IF – trauma course</w:t>
                            </w:r>
                          </w:p>
                          <w:p w14:paraId="578B517A" w14:textId="77777777" w:rsidR="00C67463" w:rsidRDefault="00C67463" w:rsidP="00C67463"/>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E9A5BA8" id="Text Box 6" o:spid="_x0000_s1031" type="#_x0000_t202" style="position:absolute;left:0;text-align:left;margin-left:119.25pt;margin-top:307.85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" filled="f" stroked="f">
                <v:fill o:detectmouseclick="t"/>
                <v:textbox style="mso-fit-shape-to-text:t">
                  <w:txbxContent>
                    <w:p w14:paraId="4D97E725" w14:textId="02768C51" w:rsidR="00C67463" w:rsidRPr="00440205" w:rsidRDefault="00C67463" w:rsidP="00C67463">
                      <w:pPr>
                        <w:jc w:val="center"/>
                        <w:rPr>
                          <w:rFonts w:eastAsiaTheme="minorHAnsi"/>
                          <w:b/>
                          <w:noProof/>
                          <w:color w:val="F7CAAC" w:themeColor="accent2" w:themeTint="66"/>
                          <w:sz w:val="40"/>
                          <w:szCs w:val="40"/>
                          <w:lang w:eastAsia="en-US"/>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4)ITM</w:t>
                      </w:r>
                      <w:r w:rsidR="00DF2372">
                        <w:rPr>
                          <w:b/>
                          <w:noProof/>
                          <w:color w:val="F7CAAC" w:themeColor="accent2" w:themeTint="66"/>
                          <w:sz w:val="40"/>
                          <w:szCs w:val="40"/>
                          <w14:textOutline w14:w="11112" w14:cap="flat" w14:cmpd="sng" w14:algn="ctr">
                            <w14:solidFill>
                              <w14:schemeClr w14:val="accent2"/>
                            </w14:solidFill>
                            <w14:prstDash w14:val="solid"/>
                            <w14:round/>
                          </w14:textOutline>
                        </w:rPr>
                        <w:t>M</w:t>
                      </w:r>
                      <w:r>
                        <w:rPr>
                          <w:b/>
                          <w:noProof/>
                          <w:color w:val="F7CAAC" w:themeColor="accent2" w:themeTint="66"/>
                          <w:sz w:val="40"/>
                          <w:szCs w:val="40"/>
                          <w14:textOutline w14:w="11112" w14:cap="flat" w14:cmpd="sng" w14:algn="ctr">
                            <w14:solidFill>
                              <w14:schemeClr w14:val="accent2"/>
                            </w14:solidFill>
                            <w14:prstDash w14:val="solid"/>
                            <w14:round/>
                          </w14:textOutline>
                        </w:rPr>
                        <w:t>IF – trauma course</w:t>
                      </w:r>
                    </w:p>
                    <w:p w14:paraId="578B517A" w14:textId="77777777" w:rsidR="00C67463" w:rsidRDefault="00C67463" w:rsidP="00C67463"/>
                  </w:txbxContent>
                </v:textbox>
              </v:shape>
            </w:pict>
          </mc:Fallback>
        </mc:AlternateContent>
      </w:r>
      <w:r w:rsidR="00440205">
        <w:rPr>
          <w:noProof/>
        </w:rPr>
        <mc:AlternateContent>
          <mc:Choice Requires="wps">
            <w:drawing>
              <wp:anchor distT="0" distB="0" distL="114300" distR="114300" simplePos="0" relativeHeight="251668480" behindDoc="0" locked="0" layoutInCell="1" allowOverlap="1" wp14:anchorId="54A3BAE8" wp14:editId="0DFAF39A">
                <wp:simplePos x="0" y="0"/>
                <wp:positionH relativeFrom="column">
                  <wp:posOffset>-405065</wp:posOffset>
                </wp:positionH>
                <wp:positionV relativeFrom="paragraph">
                  <wp:posOffset>3197486</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3A1AA9" w14:textId="506D4630" w:rsidR="00440205" w:rsidRPr="00440205" w:rsidRDefault="00440205" w:rsidP="00440205">
                            <w:pPr>
                              <w:rPr>
                                <w:rFonts w:asciiTheme="minorHAnsi" w:eastAsiaTheme="minorHAnsi" w:hAnsiTheme="minorHAnsi" w:cstheme="minorBidi"/>
                                <w:b/>
                                <w:noProof/>
                                <w:color w:val="F7CAAC" w:themeColor="accent2" w:themeTint="66"/>
                                <w:sz w:val="40"/>
                                <w:szCs w:val="40"/>
                                <w:lang w:eastAsia="en-US"/>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 xml:space="preserve">3)Shoulder assessment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4A3BAE8" id="Text Box 4" o:spid="_x0000_s1032" type="#_x0000_t202" style="position:absolute;left:0;text-align:left;margin-left:-31.9pt;margin-top:251.75pt;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" filled="f" stroked="f">
                <v:fill o:detectmouseclick="t"/>
                <v:textbox style="mso-fit-shape-to-text:t">
                  <w:txbxContent>
                    <w:p w14:paraId="503A1AA9" w14:textId="506D4630" w:rsidR="00440205" w:rsidRPr="00440205" w:rsidRDefault="00440205" w:rsidP="00440205">
                      <w:pPr>
                        <w:rPr>
                          <w:rFonts w:asciiTheme="minorHAnsi" w:eastAsiaTheme="minorHAnsi" w:hAnsiTheme="minorHAnsi" w:cstheme="minorBidi"/>
                          <w:b/>
                          <w:noProof/>
                          <w:color w:val="F7CAAC" w:themeColor="accent2" w:themeTint="66"/>
                          <w:sz w:val="40"/>
                          <w:szCs w:val="40"/>
                          <w:lang w:eastAsia="en-US"/>
                          <w14:textOutline w14:w="11112" w14:cap="flat" w14:cmpd="sng" w14:algn="ctr">
                            <w14:solidFill>
                              <w14:schemeClr w14:val="accent2"/>
                            </w14:solidFill>
                            <w14:prstDash w14:val="solid"/>
                            <w14:round/>
                          </w14:textOutline>
                        </w:rPr>
                      </w:pPr>
                      <w:r>
                        <w:rPr>
                          <w:b/>
                          <w:noProof/>
                          <w:color w:val="F7CAAC" w:themeColor="accent2" w:themeTint="66"/>
                          <w:sz w:val="40"/>
                          <w:szCs w:val="40"/>
                          <w14:textOutline w14:w="11112" w14:cap="flat" w14:cmpd="sng" w14:algn="ctr">
                            <w14:solidFill>
                              <w14:schemeClr w14:val="accent2"/>
                            </w14:solidFill>
                            <w14:prstDash w14:val="solid"/>
                            <w14:round/>
                          </w14:textOutline>
                        </w:rPr>
                        <w:t xml:space="preserve">3)Shoulder assessment </w:t>
                      </w:r>
                    </w:p>
                  </w:txbxContent>
                </v:textbox>
              </v:shape>
            </w:pict>
          </mc:Fallback>
        </mc:AlternateContent>
      </w:r>
      <w:r w:rsidR="00440205">
        <w:rPr>
          <w:noProof/>
        </w:rPr>
        <mc:AlternateContent>
          <mc:Choice Requires="wps">
            <w:drawing>
              <wp:anchor distT="0" distB="0" distL="114300" distR="114300" simplePos="0" relativeHeight="251666432" behindDoc="0" locked="0" layoutInCell="1" allowOverlap="1" wp14:anchorId="19212F90" wp14:editId="748A32FB">
                <wp:simplePos x="0" y="0"/>
                <wp:positionH relativeFrom="column">
                  <wp:posOffset>-768350</wp:posOffset>
                </wp:positionH>
                <wp:positionV relativeFrom="paragraph">
                  <wp:posOffset>2429444</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F4EB66" w14:textId="5EEE7FBD" w:rsidR="00440205" w:rsidRPr="00440205" w:rsidRDefault="00440205" w:rsidP="00440205">
                            <w:pPr>
                              <w:jc w:val="center"/>
                              <w:rPr>
                                <w:rFonts w:eastAsiaTheme="minorHAnsi"/>
                                <w:b/>
                                <w:noProof/>
                                <w:color w:val="F7CAAC" w:themeColor="accent2" w:themeTint="66"/>
                                <w:sz w:val="40"/>
                                <w:szCs w:val="40"/>
                                <w:lang w:eastAsia="en-US"/>
                                <w14:textOutline w14:w="11112" w14:cap="flat" w14:cmpd="sng" w14:algn="ctr">
                                  <w14:solidFill>
                                    <w14:schemeClr w14:val="accent2"/>
                                  </w14:solidFill>
                                  <w14:prstDash w14:val="solid"/>
                                  <w14:round/>
                                </w14:textOutline>
                              </w:rPr>
                            </w:pPr>
                            <w:r w:rsidRPr="00440205">
                              <w:rPr>
                                <w:b/>
                                <w:noProof/>
                                <w:color w:val="F7CAAC" w:themeColor="accent2" w:themeTint="66"/>
                                <w:sz w:val="40"/>
                                <w:szCs w:val="40"/>
                                <w14:textOutline w14:w="11112" w14:cap="flat" w14:cmpd="sng" w14:algn="ctr">
                                  <w14:solidFill>
                                    <w14:schemeClr w14:val="accent2"/>
                                  </w14:solidFill>
                                  <w14:prstDash w14:val="solid"/>
                                  <w14:round/>
                                </w14:textOutline>
                              </w:rPr>
                              <w:t>2)Design rehab program</w:t>
                            </w:r>
                          </w:p>
                          <w:p w14:paraId="629A32CE" w14:textId="77777777" w:rsidR="00440205" w:rsidRDefault="00440205"/>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9212F90" id="Text Box 3" o:spid="_x0000_s1033" type="#_x0000_t202" style="position:absolute;left:0;text-align:left;margin-left:-60.5pt;margin-top:191.3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" filled="f" stroked="f">
                <v:fill o:detectmouseclick="t"/>
                <v:textbox style="mso-fit-shape-to-text:t">
                  <w:txbxContent>
                    <w:p w14:paraId="5DF4EB66" w14:textId="5EEE7FBD" w:rsidR="00440205" w:rsidRPr="00440205" w:rsidRDefault="00440205" w:rsidP="00440205">
                      <w:pPr>
                        <w:jc w:val="center"/>
                        <w:rPr>
                          <w:rFonts w:eastAsiaTheme="minorHAnsi"/>
                          <w:b/>
                          <w:noProof/>
                          <w:color w:val="F7CAAC" w:themeColor="accent2" w:themeTint="66"/>
                          <w:sz w:val="40"/>
                          <w:szCs w:val="40"/>
                          <w:lang w:eastAsia="en-US"/>
                          <w14:textOutline w14:w="11112" w14:cap="flat" w14:cmpd="sng" w14:algn="ctr">
                            <w14:solidFill>
                              <w14:schemeClr w14:val="accent2"/>
                            </w14:solidFill>
                            <w14:prstDash w14:val="solid"/>
                            <w14:round/>
                          </w14:textOutline>
                        </w:rPr>
                      </w:pPr>
                      <w:r w:rsidRPr="00440205">
                        <w:rPr>
                          <w:b/>
                          <w:noProof/>
                          <w:color w:val="F7CAAC" w:themeColor="accent2" w:themeTint="66"/>
                          <w:sz w:val="40"/>
                          <w:szCs w:val="40"/>
                          <w14:textOutline w14:w="11112" w14:cap="flat" w14:cmpd="sng" w14:algn="ctr">
                            <w14:solidFill>
                              <w14:schemeClr w14:val="accent2"/>
                            </w14:solidFill>
                            <w14:prstDash w14:val="solid"/>
                            <w14:round/>
                          </w14:textOutline>
                        </w:rPr>
                        <w:t>2)Design rehab program</w:t>
                      </w:r>
                    </w:p>
                    <w:p w14:paraId="629A32CE" w14:textId="77777777" w:rsidR="00440205" w:rsidRDefault="00440205"/>
                  </w:txbxContent>
                </v:textbox>
              </v:shape>
            </w:pict>
          </mc:Fallback>
        </mc:AlternateContent>
      </w:r>
      <w:r w:rsidR="0029430E">
        <w:rPr>
          <w:rFonts w:asciiTheme="majorHAnsi" w:hAnsiTheme="majorHAnsi" w:cstheme="majorHAnsi"/>
          <w:noProof/>
        </w:rPr>
        <w:drawing>
          <wp:anchor distT="0" distB="0" distL="114300" distR="114300" simplePos="0" relativeHeight="251664384" behindDoc="0" locked="0" layoutInCell="1" allowOverlap="1" wp14:anchorId="102A80B6" wp14:editId="0229EA69">
            <wp:simplePos x="0" y="0"/>
            <wp:positionH relativeFrom="column">
              <wp:posOffset>2404865</wp:posOffset>
            </wp:positionH>
            <wp:positionV relativeFrom="paragraph">
              <wp:posOffset>1389105</wp:posOffset>
            </wp:positionV>
            <wp:extent cx="815975" cy="1311275"/>
            <wp:effectExtent l="0" t="0" r="0" b="0"/>
            <wp:wrapThrough wrapText="bothSides">
              <wp:wrapPolygon edited="0">
                <wp:start x="0" y="0"/>
                <wp:lineTo x="0" y="21338"/>
                <wp:lineTo x="21180" y="21338"/>
                <wp:lineTo x="21180" y="0"/>
                <wp:lineTo x="0" y="0"/>
              </wp:wrapPolygon>
            </wp:wrapThrough>
            <wp:docPr id="2" name="Picture 2" descr="A person standing in front of a red do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tanding in front of a red door&#10;&#10;Description automatically generated with medium confidence"/>
                    <pic:cNvPicPr/>
                  </pic:nvPicPr>
                  <pic:blipFill rotWithShape="1">
                    <a:blip r:embed="rId5" cstate="print">
                      <a:extLst>
                        <a:ext uri="{28A0092B-C50C-407E-A947-70E740481C1C}">
                          <a14:useLocalDpi xmlns:a14="http://schemas.microsoft.com/office/drawing/2010/main" val="0"/>
                        </a:ext>
                      </a:extLst>
                    </a:blip>
                    <a:srcRect l="55793"/>
                    <a:stretch/>
                  </pic:blipFill>
                  <pic:spPr bwMode="auto">
                    <a:xfrm>
                      <a:off x="0" y="0"/>
                      <a:ext cx="815975" cy="1311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4AC7" w:rsidRPr="00DA4AC7">
        <w:rPr>
          <w:noProof/>
          <w:sz w:val="16"/>
          <w:szCs w:val="16"/>
        </w:rPr>
        <w:drawing>
          <wp:anchor distT="0" distB="0" distL="114300" distR="114300" simplePos="0" relativeHeight="251659264" behindDoc="0" locked="0" layoutInCell="1" allowOverlap="1" wp14:anchorId="08629D88" wp14:editId="4033D70F">
            <wp:simplePos x="0" y="0"/>
            <wp:positionH relativeFrom="column">
              <wp:posOffset>-238760</wp:posOffset>
            </wp:positionH>
            <wp:positionV relativeFrom="paragraph">
              <wp:posOffset>166541</wp:posOffset>
            </wp:positionV>
            <wp:extent cx="6226810" cy="3863340"/>
            <wp:effectExtent l="0" t="0" r="0" b="0"/>
            <wp:wrapSquare wrapText="bothSides"/>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6226810" cy="3863340"/>
                    </a:xfrm>
                    <a:prstGeom prst="rect">
                      <a:avLst/>
                    </a:prstGeom>
                  </pic:spPr>
                </pic:pic>
              </a:graphicData>
            </a:graphic>
            <wp14:sizeRelH relativeFrom="page">
              <wp14:pctWidth>0</wp14:pctWidth>
            </wp14:sizeRelH>
            <wp14:sizeRelV relativeFrom="page">
              <wp14:pctHeight>0</wp14:pctHeight>
            </wp14:sizeRelV>
          </wp:anchor>
        </w:drawing>
      </w:r>
    </w:p>
    <w:p w14:paraId="5A69C7A2" w14:textId="69BB070A" w:rsidR="0032392E" w:rsidRDefault="0032392E" w:rsidP="003110CA">
      <w:pPr>
        <w:jc w:val="both"/>
        <w:rPr>
          <w:rFonts w:ascii="Arial" w:hAnsi="Arial" w:cs="Arial"/>
          <w:color w:val="44546A" w:themeColor="text2"/>
          <w:sz w:val="22"/>
          <w:szCs w:val="22"/>
        </w:rPr>
      </w:pPr>
    </w:p>
    <w:p w14:paraId="09AF67B7" w14:textId="7B0D28E5" w:rsidR="0032392E" w:rsidRDefault="0032392E" w:rsidP="003110CA">
      <w:pPr>
        <w:jc w:val="both"/>
        <w:rPr>
          <w:rFonts w:ascii="Arial" w:hAnsi="Arial" w:cs="Arial"/>
          <w:color w:val="44546A" w:themeColor="text2"/>
          <w:sz w:val="22"/>
          <w:szCs w:val="22"/>
        </w:rPr>
      </w:pPr>
    </w:p>
    <w:p w14:paraId="61ED95FB" w14:textId="7FF8206B" w:rsidR="0032392E" w:rsidRDefault="0032392E" w:rsidP="003110CA">
      <w:pPr>
        <w:jc w:val="both"/>
        <w:rPr>
          <w:rFonts w:ascii="Arial" w:hAnsi="Arial" w:cs="Arial"/>
          <w:color w:val="44546A" w:themeColor="text2"/>
          <w:sz w:val="22"/>
          <w:szCs w:val="22"/>
        </w:rPr>
      </w:pPr>
    </w:p>
    <w:p w14:paraId="002483E0" w14:textId="77777777" w:rsidR="00DF2372" w:rsidRDefault="00DF2372" w:rsidP="00DA1EE2">
      <w:pPr>
        <w:spacing w:line="360" w:lineRule="auto"/>
      </w:pPr>
    </w:p>
    <w:p w14:paraId="6A975A9A" w14:textId="77777777" w:rsidR="00837523" w:rsidRDefault="00837523" w:rsidP="00837523">
      <w:pPr>
        <w:spacing w:line="360" w:lineRule="auto"/>
      </w:pPr>
      <w:r>
        <w:t xml:space="preserve">Well, where do I start? Where do I see myself in 10 years? We can achieve anything we set our hearts to, and you get out what you put into it, but life has a way of throwing you curveballs, and there are no guarantees. However, “obstacles don’t have to stop you. If you run into a wall, don’t turn around and give up, figure out how to climb it, go through it, or work around it”. If you really believe that you can reach your destiny, your dream goal is much closer than you think. Everyone should set high standards towards their ambition, and before you know it, you will get gratification. My long-term goal would be to open a rehabilitation gym offering numerous services such as fitness classes for younger and older populations with a wide range of abilities. Life is about building blocks and goal settings; build your confidence by setting smaller goals over smaller periods. Goal setting involves the development of an action plan designed to motivate and guide a person or group to achieve </w:t>
      </w:r>
      <w:r>
        <w:lastRenderedPageBreak/>
        <w:t xml:space="preserve">the long-term goal </w:t>
      </w:r>
      <w:r w:rsidRPr="00837523">
        <w:t>(</w:t>
      </w:r>
      <w:proofErr w:type="spellStart"/>
      <w:r w:rsidRPr="00837523">
        <w:t>Kelliher</w:t>
      </w:r>
      <w:proofErr w:type="spellEnd"/>
      <w:r w:rsidRPr="00837523">
        <w:t xml:space="preserve"> </w:t>
      </w:r>
      <w:r w:rsidRPr="00837523">
        <w:rPr>
          <w:i/>
          <w:iCs/>
        </w:rPr>
        <w:t>et al</w:t>
      </w:r>
      <w:r w:rsidRPr="00837523">
        <w:t>., 2020).</w:t>
      </w:r>
      <w:r>
        <w:t xml:space="preserve"> There is always the potential to stumble at hurdles, but you will need to figure out how to overcome every hurdle to reach your goals. Personally, I prefer to have smaller goals over a smaller timeframe. </w:t>
      </w:r>
    </w:p>
    <w:p w14:paraId="4B7BC1E0" w14:textId="77777777" w:rsidR="00837523" w:rsidRDefault="00837523" w:rsidP="00837523">
      <w:pPr>
        <w:spacing w:line="360" w:lineRule="auto"/>
      </w:pPr>
    </w:p>
    <w:p w14:paraId="65C998D9" w14:textId="3E398EED" w:rsidR="00837523" w:rsidRDefault="00837523" w:rsidP="00837523">
      <w:pPr>
        <w:spacing w:line="360" w:lineRule="auto"/>
      </w:pPr>
      <w:r>
        <w:t xml:space="preserve">Firstly, I would be ecstatic with a first-class honours’ degree in Sports Therapy, and my aim is to succeed in this. To reach </w:t>
      </w:r>
      <w:r w:rsidR="00FA7102">
        <w:t xml:space="preserve">a </w:t>
      </w:r>
      <w:r>
        <w:t xml:space="preserve">first-class honours’, I need to work extremely hard in my final year and pass all the modules. I have multiple modules in the upcoming year to excel in; therefore, I believe I will gain the knowledge required to overcome my desired first hurdle. Over the next 6 months - 1 year, I hope to design and guide a player through a rehabilitation program for ACL surgery under the supervision of the Carmarthen Quins physiotherapies. This will help me build my confidence in using my own initiative to conduct rehab programs under my own guidance, which will further help me accomplish my long-term goal. </w:t>
      </w:r>
    </w:p>
    <w:p w14:paraId="01F99AF2" w14:textId="77777777" w:rsidR="00837523" w:rsidRDefault="00837523" w:rsidP="00837523">
      <w:pPr>
        <w:spacing w:line="360" w:lineRule="auto"/>
      </w:pPr>
    </w:p>
    <w:p w14:paraId="5FB9EEC8" w14:textId="77777777" w:rsidR="00837523" w:rsidRDefault="00837523" w:rsidP="00837523">
      <w:pPr>
        <w:spacing w:line="360" w:lineRule="auto"/>
      </w:pPr>
      <w:r>
        <w:t>I wish to assess and diagnose a shoulder injury confidently at least 5 times over the next year in the clinical setting. I am least confident with shoulder injuries; therefore, in November, I am attending a shoulder course with Jo Gibson, an experienced physiotherapist, to recuperate ideas and better understand this area. I see many clients with shoulder issues in my own clinic at a gym locally to me. As assessment of the shoulder is a weak area for me, I am determined in my final year of studies to practice the shoulder region in my clinic and university clinic to confidently make better decisions through diagnosis and treatment. Providing excellent, tailored treatment can significantly change your confidence and satisfaction. Another goal I aspire to achieve within 1-2 years is to complete a sports trauma course to start pitch side first aid with teams independently. I am required to complete ‘The FA Level 4 Intermediate Trauma Medical Management in Football’ (ITMMIF) and ‘The FA Level 5 Advanced Trauma Medical Management in Football’ (</w:t>
      </w:r>
      <w:proofErr w:type="spellStart"/>
      <w:r>
        <w:t>ATMMiF</w:t>
      </w:r>
      <w:proofErr w:type="spellEnd"/>
      <w:r>
        <w:t xml:space="preserve">) to work in football up to the standard of the Championship and Premier League, The FA (2021). I am looking to get a position as a sports therapist in Swansea City football club within 3 years. I have gained valuable experience working with </w:t>
      </w:r>
      <w:proofErr w:type="spellStart"/>
      <w:r>
        <w:t>Trebanos</w:t>
      </w:r>
      <w:proofErr w:type="spellEnd"/>
      <w:r>
        <w:t xml:space="preserve">, Carmarthen Quins and Llanelli Scarlets rugby teams and Briton Ferry </w:t>
      </w:r>
      <w:proofErr w:type="spellStart"/>
      <w:r>
        <w:t>Llansawel</w:t>
      </w:r>
      <w:proofErr w:type="spellEnd"/>
      <w:r>
        <w:t xml:space="preserve"> FC shadowing different physios. </w:t>
      </w:r>
    </w:p>
    <w:p w14:paraId="7B0A69B0" w14:textId="77777777" w:rsidR="00837523" w:rsidRDefault="00837523" w:rsidP="00837523">
      <w:pPr>
        <w:spacing w:line="360" w:lineRule="auto"/>
      </w:pPr>
    </w:p>
    <w:p w14:paraId="59857F85" w14:textId="77777777" w:rsidR="00837523" w:rsidRDefault="00837523" w:rsidP="00837523">
      <w:pPr>
        <w:spacing w:line="360" w:lineRule="auto"/>
      </w:pPr>
      <w:r>
        <w:t xml:space="preserve">I have always been interested in strength and conditioning; therefore, I desire to begin a MSc degree in this field. I am hoping to pursue this at Cardiff University; this university is accepting a 2:1 or higher. It is approved by Professional Standards Authority for Health and Social Care (PSA) and accredited by the British Association of Sport Rehabilitators and </w:t>
      </w:r>
      <w:r>
        <w:lastRenderedPageBreak/>
        <w:t>Trainers (</w:t>
      </w:r>
      <w:proofErr w:type="spellStart"/>
      <w:r>
        <w:t>BASRaT</w:t>
      </w:r>
      <w:proofErr w:type="spellEnd"/>
      <w:r>
        <w:t xml:space="preserve">) (Cardiff Met University, 2021). Maximal strength and power training stimulate different physiological adaptations. Strength training increases neural drive, intermuscular coordination and myofibrillar cross-sectional area of Type II fibres </w:t>
      </w:r>
      <w:r w:rsidRPr="00FA7102">
        <w:t>(</w:t>
      </w:r>
      <w:proofErr w:type="spellStart"/>
      <w:r w:rsidRPr="00FA7102">
        <w:t>Suchomel</w:t>
      </w:r>
      <w:proofErr w:type="spellEnd"/>
      <w:r w:rsidRPr="00FA7102">
        <w:t xml:space="preserve"> </w:t>
      </w:r>
      <w:r w:rsidRPr="00FA7102">
        <w:rPr>
          <w:i/>
          <w:iCs/>
        </w:rPr>
        <w:t>et al</w:t>
      </w:r>
      <w:r w:rsidRPr="00FA7102">
        <w:t>., 2018).</w:t>
      </w:r>
      <w:r>
        <w:t xml:space="preserve"> Ballistic power training increases maximal power output, rate of force development, improves motor unit firing frequency and enhances intermuscular coordination </w:t>
      </w:r>
      <w:r w:rsidRPr="00FA7102">
        <w:t>(Rodríguez‐</w:t>
      </w:r>
      <w:proofErr w:type="spellStart"/>
      <w:r w:rsidRPr="00FA7102">
        <w:t>Rosell</w:t>
      </w:r>
      <w:proofErr w:type="spellEnd"/>
      <w:r w:rsidRPr="00FA7102">
        <w:t xml:space="preserve"> </w:t>
      </w:r>
      <w:r w:rsidRPr="00FA7102">
        <w:rPr>
          <w:i/>
          <w:iCs/>
        </w:rPr>
        <w:t>et al</w:t>
      </w:r>
      <w:r w:rsidRPr="00FA7102">
        <w:t>., 2018).</w:t>
      </w:r>
      <w:r>
        <w:t xml:space="preserve"> The physiological changes are significant for a rehabilitative perception and can lead towards an integrated concept that incorporates robustness and resilience for reduced risk of injury. </w:t>
      </w:r>
    </w:p>
    <w:p w14:paraId="7179F172" w14:textId="77777777" w:rsidR="00837523" w:rsidRDefault="00837523" w:rsidP="00837523">
      <w:pPr>
        <w:spacing w:line="360" w:lineRule="auto"/>
      </w:pPr>
    </w:p>
    <w:p w14:paraId="6E30A456" w14:textId="77777777" w:rsidR="00837523" w:rsidRDefault="00837523" w:rsidP="00837523">
      <w:pPr>
        <w:spacing w:line="360" w:lineRule="auto"/>
      </w:pPr>
      <w:r>
        <w:t xml:space="preserve">Within two years, I will continue to enhance my knowledge by implementing further courses such as exercise and disability through YMCA fit. This will add to my level 3 Personal training diploma. The course will enable me to work with individuals with disabilities such as hearing and visual impairments, spinal injuries, amputation, cerebral palsy and learning difficulties such as Downs syndrome. I have a sister with this condition, and they do not get enough opportunities to use gym facilities and maintain their health like everyone else. Additionally, I will be looking to work with the older population by completing an exercise for older adult’s course also through YMCA fit. The aim is to improve their quality of life by introducing them to resistance training and aerobic exercise. It is suggested that exercise improves functional capacity and reduces disability in individuals with diverse chronic diseases </w:t>
      </w:r>
      <w:r w:rsidRPr="00FA7102">
        <w:t>(</w:t>
      </w:r>
      <w:proofErr w:type="spellStart"/>
      <w:r w:rsidRPr="00FA7102">
        <w:t>Pasanen</w:t>
      </w:r>
      <w:proofErr w:type="spellEnd"/>
      <w:r w:rsidRPr="00FA7102">
        <w:t xml:space="preserve"> </w:t>
      </w:r>
      <w:r w:rsidRPr="00FA7102">
        <w:rPr>
          <w:i/>
          <w:iCs/>
        </w:rPr>
        <w:t>et al</w:t>
      </w:r>
      <w:r w:rsidRPr="00FA7102">
        <w:t>., 2017).</w:t>
      </w:r>
      <w:r>
        <w:t xml:space="preserve"> I am particularly passionate about motivating people of all ages to improve their health and lifestyle. The opportunity to encourage and help individuals of various abilities is a no-brainer for me. </w:t>
      </w:r>
    </w:p>
    <w:p w14:paraId="5B1D763F" w14:textId="77777777" w:rsidR="00837523" w:rsidRDefault="00837523" w:rsidP="00837523">
      <w:pPr>
        <w:spacing w:line="360" w:lineRule="auto"/>
      </w:pPr>
    </w:p>
    <w:p w14:paraId="144E243C" w14:textId="77777777" w:rsidR="00837523" w:rsidRDefault="00837523" w:rsidP="00837523">
      <w:pPr>
        <w:spacing w:line="360" w:lineRule="auto"/>
      </w:pPr>
      <w:r>
        <w:t>When I first joined the course, I was unsure what I would do after the 3 years of my studies. I am an individual who always keeps my options open because I always think to myself that tomorrow is a new day. As I approach the end of my degree, I believe that I can accomplish anything I set my mind to and work hard towards. Whether that be working at a high level of football or rugby clubs or owning my own rehabilitation gym. No matter what happens in 10 years and where I end up in my career, I will always be proud of the person I have become.</w:t>
      </w:r>
    </w:p>
    <w:p w14:paraId="237675C5" w14:textId="14D0C101" w:rsidR="0061695A" w:rsidRPr="00045456" w:rsidRDefault="00837523" w:rsidP="00837523">
      <w:pPr>
        <w:spacing w:line="360" w:lineRule="auto"/>
      </w:pPr>
      <w:r>
        <w:t>I look forward to further developing and harnessing my own skills and am highly motivated for the future. I would like to be regarded as a great person that succeeded in everything I had planned.</w:t>
      </w:r>
    </w:p>
    <w:p w14:paraId="4EF08B11" w14:textId="77777777" w:rsidR="00837523" w:rsidRDefault="00837523" w:rsidP="00DA1EE2">
      <w:pPr>
        <w:spacing w:line="360" w:lineRule="auto"/>
      </w:pPr>
    </w:p>
    <w:p w14:paraId="01B03BE8" w14:textId="7930B277" w:rsidR="004D2BCC" w:rsidRDefault="005322EF" w:rsidP="00DA1EE2">
      <w:pPr>
        <w:spacing w:line="360" w:lineRule="auto"/>
      </w:pPr>
      <w:r>
        <w:t xml:space="preserve">Word count </w:t>
      </w:r>
      <w:r w:rsidR="004D2BCC">
        <w:t>–</w:t>
      </w:r>
      <w:r>
        <w:t xml:space="preserve"> 10</w:t>
      </w:r>
      <w:r w:rsidR="00FA7102">
        <w:t>50</w:t>
      </w:r>
    </w:p>
    <w:p w14:paraId="070A2A6F" w14:textId="018FB8C6" w:rsidR="00045456" w:rsidRPr="004D2BCC" w:rsidRDefault="00045456" w:rsidP="00DA1EE2">
      <w:pPr>
        <w:spacing w:line="360" w:lineRule="auto"/>
      </w:pPr>
      <w:r w:rsidRPr="00045456">
        <w:rPr>
          <w:u w:val="single"/>
        </w:rPr>
        <w:lastRenderedPageBreak/>
        <w:t>Reference List</w:t>
      </w:r>
    </w:p>
    <w:p w14:paraId="247B40A7" w14:textId="05C25538" w:rsidR="00965718" w:rsidRPr="00965718" w:rsidRDefault="00965718" w:rsidP="00DA1EE2">
      <w:pPr>
        <w:spacing w:line="360" w:lineRule="auto"/>
      </w:pPr>
      <w:r w:rsidRPr="00965718">
        <w:t xml:space="preserve">Cardiff Met </w:t>
      </w:r>
      <w:r w:rsidR="00DA3948">
        <w:t>University</w:t>
      </w:r>
      <w:r w:rsidRPr="00965718">
        <w:rPr>
          <w:lang w:eastAsia="en-US"/>
        </w:rPr>
        <w:t xml:space="preserve"> </w:t>
      </w:r>
      <w:r w:rsidR="00FB51D3">
        <w:rPr>
          <w:lang w:eastAsia="en-US"/>
        </w:rPr>
        <w:t>(</w:t>
      </w:r>
      <w:r w:rsidRPr="00965718">
        <w:rPr>
          <w:lang w:eastAsia="en-US"/>
        </w:rPr>
        <w:t>202</w:t>
      </w:r>
      <w:r w:rsidRPr="00965718">
        <w:t>1</w:t>
      </w:r>
      <w:r w:rsidR="00FB51D3">
        <w:t>)</w:t>
      </w:r>
      <w:r w:rsidRPr="00965718">
        <w:rPr>
          <w:lang w:eastAsia="en-US"/>
        </w:rPr>
        <w:t xml:space="preserve">. </w:t>
      </w:r>
      <w:proofErr w:type="spellStart"/>
      <w:r w:rsidRPr="00965718">
        <w:rPr>
          <w:lang w:eastAsia="en-US"/>
        </w:rPr>
        <w:t>Msc</w:t>
      </w:r>
      <w:proofErr w:type="spellEnd"/>
      <w:r w:rsidRPr="00965718">
        <w:rPr>
          <w:lang w:eastAsia="en-US"/>
        </w:rPr>
        <w:t xml:space="preserve"> In </w:t>
      </w:r>
      <w:r w:rsidRPr="00965718">
        <w:t>Strength and Conditioning</w:t>
      </w:r>
      <w:r w:rsidRPr="00965718">
        <w:rPr>
          <w:lang w:eastAsia="en-US"/>
        </w:rPr>
        <w:t xml:space="preserve"> </w:t>
      </w:r>
      <w:proofErr w:type="gramStart"/>
      <w:r w:rsidRPr="00965718">
        <w:rPr>
          <w:lang w:eastAsia="en-US"/>
        </w:rPr>
        <w:t>At</w:t>
      </w:r>
      <w:proofErr w:type="gramEnd"/>
      <w:r w:rsidRPr="00965718">
        <w:rPr>
          <w:lang w:eastAsia="en-US"/>
        </w:rPr>
        <w:t xml:space="preserve"> </w:t>
      </w:r>
      <w:r w:rsidRPr="00965718">
        <w:t xml:space="preserve">Cardiff Met </w:t>
      </w:r>
      <w:r w:rsidRPr="00965718">
        <w:rPr>
          <w:lang w:eastAsia="en-US"/>
        </w:rPr>
        <w:t xml:space="preserve">University. [online] </w:t>
      </w:r>
      <w:r w:rsidRPr="00965718">
        <w:t>Cardiff Met University</w:t>
      </w:r>
      <w:r w:rsidRPr="00965718">
        <w:rPr>
          <w:lang w:eastAsia="en-US"/>
        </w:rPr>
        <w:t>. Available at:</w:t>
      </w:r>
      <w:r w:rsidRPr="00965718">
        <w:t xml:space="preserve"> &lt;https://www.cardiffmet.ac.uk/sportandhealthsciences/courses/Pages/Strength-and-Conditioning.aspx&gt;</w:t>
      </w:r>
    </w:p>
    <w:p w14:paraId="768A568A" w14:textId="77777777" w:rsidR="00965718" w:rsidRDefault="00965718" w:rsidP="00DA1EE2">
      <w:pPr>
        <w:spacing w:line="360" w:lineRule="auto"/>
        <w:rPr>
          <w:color w:val="000000" w:themeColor="text1"/>
        </w:rPr>
      </w:pPr>
    </w:p>
    <w:p w14:paraId="02B26C92" w14:textId="21D2A11D" w:rsidR="00045456" w:rsidRPr="00045456" w:rsidRDefault="00045456" w:rsidP="00DA1EE2">
      <w:pPr>
        <w:spacing w:line="360" w:lineRule="auto"/>
        <w:rPr>
          <w:color w:val="000000" w:themeColor="text1"/>
        </w:rPr>
      </w:pPr>
      <w:proofErr w:type="spellStart"/>
      <w:r w:rsidRPr="00045456">
        <w:rPr>
          <w:color w:val="000000" w:themeColor="text1"/>
        </w:rPr>
        <w:t>Kelliher</w:t>
      </w:r>
      <w:proofErr w:type="spellEnd"/>
      <w:r w:rsidRPr="00045456">
        <w:rPr>
          <w:color w:val="000000" w:themeColor="text1"/>
        </w:rPr>
        <w:t xml:space="preserve">, F., Murphy, M. and Harrington, D., </w:t>
      </w:r>
      <w:r>
        <w:rPr>
          <w:color w:val="000000" w:themeColor="text1"/>
        </w:rPr>
        <w:t>(</w:t>
      </w:r>
      <w:r w:rsidRPr="00045456">
        <w:rPr>
          <w:color w:val="000000" w:themeColor="text1"/>
        </w:rPr>
        <w:t>2020</w:t>
      </w:r>
      <w:r>
        <w:rPr>
          <w:color w:val="000000" w:themeColor="text1"/>
        </w:rPr>
        <w:t>)</w:t>
      </w:r>
      <w:r w:rsidRPr="00045456">
        <w:rPr>
          <w:color w:val="000000" w:themeColor="text1"/>
        </w:rPr>
        <w:t>. Exploring the role of goal setting and external accountability mechanisms in embedding strategic learning plans in small firms. </w:t>
      </w:r>
      <w:r w:rsidRPr="00045456">
        <w:rPr>
          <w:i/>
          <w:iCs/>
          <w:color w:val="000000" w:themeColor="text1"/>
        </w:rPr>
        <w:t>Journal of Small Business and Enterprise Development</w:t>
      </w:r>
      <w:r w:rsidRPr="00045456">
        <w:rPr>
          <w:color w:val="000000" w:themeColor="text1"/>
        </w:rPr>
        <w:t xml:space="preserve">. Available at: </w:t>
      </w:r>
      <w:hyperlink r:id="rId7" w:tgtFrame="_blank" w:history="1">
        <w:r w:rsidRPr="00045456">
          <w:rPr>
            <w:rStyle w:val="Hyperlink"/>
            <w:color w:val="000000" w:themeColor="text1"/>
            <w:u w:val="none"/>
          </w:rPr>
          <w:t>http://dx.doi.org/10.1108/JSBED-1</w:t>
        </w:r>
        <w:r w:rsidRPr="00045456">
          <w:rPr>
            <w:rStyle w:val="Hyperlink"/>
            <w:color w:val="000000" w:themeColor="text1"/>
            <w:u w:val="none"/>
          </w:rPr>
          <w:t>2</w:t>
        </w:r>
        <w:r w:rsidRPr="00045456">
          <w:rPr>
            <w:rStyle w:val="Hyperlink"/>
            <w:color w:val="000000" w:themeColor="text1"/>
            <w:u w:val="none"/>
          </w:rPr>
          <w:t>-2019-0411</w:t>
        </w:r>
      </w:hyperlink>
      <w:r w:rsidRPr="00045456">
        <w:rPr>
          <w:color w:val="000000" w:themeColor="text1"/>
        </w:rPr>
        <w:t xml:space="preserve"> (Accessed</w:t>
      </w:r>
      <w:r w:rsidR="00B8043D">
        <w:rPr>
          <w:color w:val="000000" w:themeColor="text1"/>
        </w:rPr>
        <w:t>:</w:t>
      </w:r>
      <w:r w:rsidRPr="00045456">
        <w:rPr>
          <w:color w:val="000000" w:themeColor="text1"/>
        </w:rPr>
        <w:t xml:space="preserve"> 9th April 2020)</w:t>
      </w:r>
    </w:p>
    <w:p w14:paraId="39AD6DE1" w14:textId="11FBDB02" w:rsidR="00045456" w:rsidRPr="00045456" w:rsidRDefault="00045456" w:rsidP="00045456"/>
    <w:p w14:paraId="0DC0839F" w14:textId="05101E72" w:rsidR="00B8043D" w:rsidRPr="00B8043D" w:rsidRDefault="00B8043D" w:rsidP="00DA3948">
      <w:pPr>
        <w:spacing w:line="360" w:lineRule="auto"/>
        <w:rPr>
          <w:color w:val="000000" w:themeColor="text1"/>
        </w:rPr>
      </w:pPr>
      <w:proofErr w:type="spellStart"/>
      <w:r w:rsidRPr="005322EF">
        <w:rPr>
          <w:color w:val="000000" w:themeColor="text1"/>
          <w:shd w:val="clear" w:color="auto" w:fill="FFFFFF"/>
        </w:rPr>
        <w:t>Pasanen</w:t>
      </w:r>
      <w:proofErr w:type="spellEnd"/>
      <w:r w:rsidRPr="005322EF">
        <w:rPr>
          <w:color w:val="000000" w:themeColor="text1"/>
          <w:shd w:val="clear" w:color="auto" w:fill="FFFFFF"/>
        </w:rPr>
        <w:t xml:space="preserve">, T., </w:t>
      </w:r>
      <w:proofErr w:type="spellStart"/>
      <w:r w:rsidRPr="005322EF">
        <w:rPr>
          <w:color w:val="000000" w:themeColor="text1"/>
          <w:shd w:val="clear" w:color="auto" w:fill="FFFFFF"/>
        </w:rPr>
        <w:t>Tolvanen</w:t>
      </w:r>
      <w:proofErr w:type="spellEnd"/>
      <w:r w:rsidRPr="005322EF">
        <w:rPr>
          <w:color w:val="000000" w:themeColor="text1"/>
          <w:shd w:val="clear" w:color="auto" w:fill="FFFFFF"/>
        </w:rPr>
        <w:t xml:space="preserve">, S., </w:t>
      </w:r>
      <w:proofErr w:type="spellStart"/>
      <w:r w:rsidRPr="005322EF">
        <w:rPr>
          <w:color w:val="000000" w:themeColor="text1"/>
          <w:shd w:val="clear" w:color="auto" w:fill="FFFFFF"/>
        </w:rPr>
        <w:t>Heinonen</w:t>
      </w:r>
      <w:proofErr w:type="spellEnd"/>
      <w:r w:rsidRPr="005322EF">
        <w:rPr>
          <w:color w:val="000000" w:themeColor="text1"/>
          <w:shd w:val="clear" w:color="auto" w:fill="FFFFFF"/>
        </w:rPr>
        <w:t xml:space="preserve">, A. and </w:t>
      </w:r>
      <w:proofErr w:type="spellStart"/>
      <w:r w:rsidRPr="005322EF">
        <w:rPr>
          <w:color w:val="000000" w:themeColor="text1"/>
          <w:shd w:val="clear" w:color="auto" w:fill="FFFFFF"/>
        </w:rPr>
        <w:t>Kujala</w:t>
      </w:r>
      <w:proofErr w:type="spellEnd"/>
      <w:r w:rsidRPr="005322EF">
        <w:rPr>
          <w:color w:val="000000" w:themeColor="text1"/>
          <w:shd w:val="clear" w:color="auto" w:fill="FFFFFF"/>
        </w:rPr>
        <w:t>, U.M., (2017). Exercise therapy for functional capacity in chronic diseases: an overview of meta-analyses of randomised controlled trials.</w:t>
      </w:r>
      <w:r w:rsidRPr="005322EF">
        <w:rPr>
          <w:rStyle w:val="apple-converted-space"/>
          <w:color w:val="000000" w:themeColor="text1"/>
          <w:shd w:val="clear" w:color="auto" w:fill="FFFFFF"/>
        </w:rPr>
        <w:t> </w:t>
      </w:r>
      <w:r w:rsidRPr="005322EF">
        <w:rPr>
          <w:i/>
          <w:iCs/>
          <w:color w:val="000000" w:themeColor="text1"/>
        </w:rPr>
        <w:t>British Journal of Sports Medicine</w:t>
      </w:r>
      <w:r w:rsidRPr="005322EF">
        <w:rPr>
          <w:color w:val="000000" w:themeColor="text1"/>
          <w:shd w:val="clear" w:color="auto" w:fill="FFFFFF"/>
        </w:rPr>
        <w:t xml:space="preserve">. </w:t>
      </w:r>
      <w:r w:rsidRPr="004D2BCC">
        <w:rPr>
          <w:color w:val="000000" w:themeColor="text1"/>
        </w:rPr>
        <w:t>51</w:t>
      </w:r>
      <w:r w:rsidRPr="005322EF">
        <w:rPr>
          <w:color w:val="000000" w:themeColor="text1"/>
          <w:shd w:val="clear" w:color="auto" w:fill="FFFFFF"/>
        </w:rPr>
        <w:t xml:space="preserve">(20). pp.1459-1465. Available at: </w:t>
      </w:r>
      <w:hyperlink r:id="rId8" w:tgtFrame="_blank" w:history="1">
        <w:r w:rsidRPr="005322EF">
          <w:rPr>
            <w:rStyle w:val="Hyperlink"/>
            <w:color w:val="000000" w:themeColor="text1"/>
            <w:u w:val="none"/>
          </w:rPr>
          <w:t>http://dx.doi.org/10.1136/bjsports-2016-097132</w:t>
        </w:r>
      </w:hyperlink>
      <w:r w:rsidRPr="005322EF">
        <w:rPr>
          <w:color w:val="000000" w:themeColor="text1"/>
        </w:rPr>
        <w:t xml:space="preserve"> (</w:t>
      </w:r>
      <w:r>
        <w:rPr>
          <w:color w:val="000000" w:themeColor="text1"/>
        </w:rPr>
        <w:t xml:space="preserve">Accessed: </w:t>
      </w:r>
      <w:r w:rsidRPr="005322EF">
        <w:rPr>
          <w:color w:val="000000" w:themeColor="text1"/>
        </w:rPr>
        <w:t>October 2017)</w:t>
      </w:r>
    </w:p>
    <w:p w14:paraId="2989EA2D" w14:textId="2AE97DDE" w:rsidR="005322EF" w:rsidRDefault="005322EF" w:rsidP="00DA3948">
      <w:pPr>
        <w:spacing w:line="360" w:lineRule="auto"/>
        <w:rPr>
          <w:color w:val="000000" w:themeColor="text1"/>
        </w:rPr>
      </w:pPr>
    </w:p>
    <w:p w14:paraId="23DFA407" w14:textId="77777777" w:rsidR="00B8043D" w:rsidRDefault="007D070B" w:rsidP="007D070B">
      <w:pPr>
        <w:spacing w:line="360" w:lineRule="auto"/>
        <w:rPr>
          <w:color w:val="000000" w:themeColor="text1"/>
        </w:rPr>
      </w:pPr>
      <w:r w:rsidRPr="00563D31">
        <w:rPr>
          <w:color w:val="000000" w:themeColor="text1"/>
          <w:shd w:val="clear" w:color="auto" w:fill="FFFFFF"/>
        </w:rPr>
        <w:t>Rodríguez‐</w:t>
      </w:r>
      <w:proofErr w:type="spellStart"/>
      <w:r w:rsidRPr="00563D31">
        <w:rPr>
          <w:color w:val="000000" w:themeColor="text1"/>
          <w:shd w:val="clear" w:color="auto" w:fill="FFFFFF"/>
        </w:rPr>
        <w:t>Rosell</w:t>
      </w:r>
      <w:proofErr w:type="spellEnd"/>
      <w:r w:rsidRPr="00563D31">
        <w:rPr>
          <w:color w:val="000000" w:themeColor="text1"/>
          <w:shd w:val="clear" w:color="auto" w:fill="FFFFFF"/>
        </w:rPr>
        <w:t xml:space="preserve">, D., Pareja‐Blanco, F., </w:t>
      </w:r>
      <w:proofErr w:type="spellStart"/>
      <w:r w:rsidRPr="00563D31">
        <w:rPr>
          <w:color w:val="000000" w:themeColor="text1"/>
          <w:shd w:val="clear" w:color="auto" w:fill="FFFFFF"/>
        </w:rPr>
        <w:t>Aagaard</w:t>
      </w:r>
      <w:proofErr w:type="spellEnd"/>
      <w:r w:rsidRPr="00563D31">
        <w:rPr>
          <w:color w:val="000000" w:themeColor="text1"/>
          <w:shd w:val="clear" w:color="auto" w:fill="FFFFFF"/>
        </w:rPr>
        <w:t>, P. and González‐Badillo, J.J., (2018). Physiological and methodological aspects of rate of force development assessment in human skeletal muscle.</w:t>
      </w:r>
      <w:r w:rsidRPr="00563D31">
        <w:rPr>
          <w:rStyle w:val="apple-converted-space"/>
          <w:color w:val="000000" w:themeColor="text1"/>
          <w:shd w:val="clear" w:color="auto" w:fill="FFFFFF"/>
        </w:rPr>
        <w:t> </w:t>
      </w:r>
      <w:r w:rsidRPr="00563D31">
        <w:rPr>
          <w:i/>
          <w:iCs/>
          <w:color w:val="000000" w:themeColor="text1"/>
        </w:rPr>
        <w:t>Clinical Physiology and Functional Imaging</w:t>
      </w:r>
      <w:r w:rsidRPr="00563D31">
        <w:rPr>
          <w:color w:val="000000" w:themeColor="text1"/>
          <w:shd w:val="clear" w:color="auto" w:fill="FFFFFF"/>
        </w:rPr>
        <w:t>.</w:t>
      </w:r>
      <w:r w:rsidRPr="00563D31">
        <w:rPr>
          <w:rStyle w:val="apple-converted-space"/>
          <w:color w:val="000000" w:themeColor="text1"/>
          <w:shd w:val="clear" w:color="auto" w:fill="FFFFFF"/>
        </w:rPr>
        <w:t> </w:t>
      </w:r>
      <w:r w:rsidRPr="00563D31">
        <w:rPr>
          <w:color w:val="000000" w:themeColor="text1"/>
        </w:rPr>
        <w:t>38</w:t>
      </w:r>
      <w:r w:rsidRPr="00563D31">
        <w:rPr>
          <w:color w:val="000000" w:themeColor="text1"/>
          <w:shd w:val="clear" w:color="auto" w:fill="FFFFFF"/>
        </w:rPr>
        <w:t xml:space="preserve">(5). pp.743-762. Available at: </w:t>
      </w:r>
      <w:hyperlink r:id="rId9" w:tgtFrame="_blank" w:history="1">
        <w:r w:rsidRPr="00563D31">
          <w:rPr>
            <w:rStyle w:val="Hyperlink"/>
            <w:color w:val="000000" w:themeColor="text1"/>
            <w:u w:val="none"/>
          </w:rPr>
          <w:t>http://dx.doi.org/10.1111/cpf.12495</w:t>
        </w:r>
      </w:hyperlink>
      <w:r w:rsidRPr="00563D31">
        <w:rPr>
          <w:color w:val="000000" w:themeColor="text1"/>
        </w:rPr>
        <w:t xml:space="preserve"> (Accessed</w:t>
      </w:r>
      <w:r w:rsidR="00B8043D">
        <w:rPr>
          <w:color w:val="000000" w:themeColor="text1"/>
        </w:rPr>
        <w:t>:</w:t>
      </w:r>
      <w:r w:rsidRPr="00563D31">
        <w:rPr>
          <w:color w:val="000000" w:themeColor="text1"/>
        </w:rPr>
        <w:t xml:space="preserve"> September 2018)</w:t>
      </w:r>
    </w:p>
    <w:p w14:paraId="6E0A93F1" w14:textId="77777777" w:rsidR="007A6436" w:rsidRDefault="007A6436" w:rsidP="007D070B">
      <w:pPr>
        <w:spacing w:line="360" w:lineRule="auto"/>
        <w:rPr>
          <w:color w:val="000000" w:themeColor="text1"/>
          <w:shd w:val="clear" w:color="auto" w:fill="FFFFFF"/>
        </w:rPr>
      </w:pPr>
    </w:p>
    <w:p w14:paraId="7334C919" w14:textId="2E7588B7" w:rsidR="007D070B" w:rsidRPr="00563D31" w:rsidRDefault="007D070B" w:rsidP="007D070B">
      <w:pPr>
        <w:spacing w:line="360" w:lineRule="auto"/>
        <w:rPr>
          <w:color w:val="000000" w:themeColor="text1"/>
        </w:rPr>
      </w:pPr>
      <w:proofErr w:type="spellStart"/>
      <w:r w:rsidRPr="00563D31">
        <w:rPr>
          <w:color w:val="000000" w:themeColor="text1"/>
          <w:shd w:val="clear" w:color="auto" w:fill="FFFFFF"/>
        </w:rPr>
        <w:t>Suchomel</w:t>
      </w:r>
      <w:proofErr w:type="spellEnd"/>
      <w:r w:rsidRPr="00563D31">
        <w:rPr>
          <w:color w:val="000000" w:themeColor="text1"/>
          <w:shd w:val="clear" w:color="auto" w:fill="FFFFFF"/>
        </w:rPr>
        <w:t xml:space="preserve">, T.J., Nimphius, S., </w:t>
      </w:r>
      <w:proofErr w:type="spellStart"/>
      <w:r w:rsidRPr="00563D31">
        <w:rPr>
          <w:color w:val="000000" w:themeColor="text1"/>
          <w:shd w:val="clear" w:color="auto" w:fill="FFFFFF"/>
        </w:rPr>
        <w:t>Bellon</w:t>
      </w:r>
      <w:proofErr w:type="spellEnd"/>
      <w:r w:rsidRPr="00563D31">
        <w:rPr>
          <w:color w:val="000000" w:themeColor="text1"/>
          <w:shd w:val="clear" w:color="auto" w:fill="FFFFFF"/>
        </w:rPr>
        <w:t>, C.R. and Stone, M.H., (2018). The importance of muscular strength: training considerations. </w:t>
      </w:r>
      <w:r w:rsidRPr="00563D31">
        <w:rPr>
          <w:i/>
          <w:iCs/>
          <w:color w:val="000000" w:themeColor="text1"/>
        </w:rPr>
        <w:t>Sports Medicine</w:t>
      </w:r>
      <w:r w:rsidRPr="00563D31">
        <w:rPr>
          <w:color w:val="000000" w:themeColor="text1"/>
          <w:shd w:val="clear" w:color="auto" w:fill="FFFFFF"/>
        </w:rPr>
        <w:t>. </w:t>
      </w:r>
      <w:r w:rsidRPr="00563D31">
        <w:rPr>
          <w:color w:val="000000" w:themeColor="text1"/>
        </w:rPr>
        <w:t>48</w:t>
      </w:r>
      <w:r w:rsidRPr="00563D31">
        <w:rPr>
          <w:color w:val="000000" w:themeColor="text1"/>
          <w:shd w:val="clear" w:color="auto" w:fill="FFFFFF"/>
        </w:rPr>
        <w:t xml:space="preserve">(4). pp.765-785. Available at:  </w:t>
      </w:r>
      <w:hyperlink r:id="rId10" w:tgtFrame="_blank" w:history="1">
        <w:r w:rsidRPr="00563D31">
          <w:rPr>
            <w:color w:val="000000" w:themeColor="text1"/>
          </w:rPr>
          <w:t>http://dx.doi.org/10.1007/s40279-018-0862-z</w:t>
        </w:r>
      </w:hyperlink>
      <w:r w:rsidRPr="00563D31">
        <w:rPr>
          <w:color w:val="000000" w:themeColor="text1"/>
        </w:rPr>
        <w:t xml:space="preserve"> (Accessed</w:t>
      </w:r>
      <w:r w:rsidR="00B8043D">
        <w:rPr>
          <w:color w:val="000000" w:themeColor="text1"/>
        </w:rPr>
        <w:t>:</w:t>
      </w:r>
      <w:r w:rsidRPr="00563D31">
        <w:rPr>
          <w:color w:val="000000" w:themeColor="text1"/>
        </w:rPr>
        <w:t xml:space="preserve"> April 2018)</w:t>
      </w:r>
    </w:p>
    <w:p w14:paraId="17EF88B5" w14:textId="55A46926" w:rsidR="00686CA5" w:rsidRDefault="00686CA5"/>
    <w:p w14:paraId="282DDAF8" w14:textId="77777777" w:rsidR="00B8043D" w:rsidRDefault="00B8043D" w:rsidP="00B8043D">
      <w:pPr>
        <w:spacing w:line="360" w:lineRule="auto"/>
        <w:rPr>
          <w:color w:val="000000" w:themeColor="text1"/>
        </w:rPr>
      </w:pPr>
      <w:r w:rsidRPr="00B8043D">
        <w:t xml:space="preserve">The Football Association </w:t>
      </w:r>
      <w:r>
        <w:t>(</w:t>
      </w:r>
      <w:r w:rsidRPr="00B8043D">
        <w:t>2021</w:t>
      </w:r>
      <w:r>
        <w:t>)</w:t>
      </w:r>
      <w:r w:rsidRPr="00B8043D">
        <w:t xml:space="preserve"> The FA. [online] The Football Association. Available at: </w:t>
      </w:r>
      <w:hyperlink r:id="rId11" w:history="1">
        <w:r w:rsidRPr="00B8043D">
          <w:rPr>
            <w:rStyle w:val="Hyperlink"/>
            <w:color w:val="000000" w:themeColor="text1"/>
            <w:u w:val="none"/>
          </w:rPr>
          <w:t>https://thebootroom.thefa.com/learning/qualifications/the-fa-level-4-intermediate-trauma-medical-management-in-football</w:t>
        </w:r>
      </w:hyperlink>
      <w:r>
        <w:rPr>
          <w:color w:val="000000" w:themeColor="text1"/>
        </w:rPr>
        <w:t xml:space="preserve"> (Accessed: 10 March 2021)</w:t>
      </w:r>
    </w:p>
    <w:p w14:paraId="1F62B105" w14:textId="77777777" w:rsidR="00B8043D" w:rsidRPr="00980B39" w:rsidRDefault="00B8043D"/>
    <w:sectPr w:rsidR="00B8043D" w:rsidRPr="00980B39" w:rsidSect="00046732">
      <w:footerReference w:type="even" r:id="rId12"/>
      <w:footerReference w:type="default" r:id="rId1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7114235"/>
      <w:docPartObj>
        <w:docPartGallery w:val="Page Numbers (Bottom of Page)"/>
        <w:docPartUnique/>
      </w:docPartObj>
    </w:sdtPr>
    <w:sdtEndPr>
      <w:rPr>
        <w:rStyle w:val="PageNumber"/>
      </w:rPr>
    </w:sdtEndPr>
    <w:sdtContent>
      <w:p w14:paraId="453247EB" w14:textId="77777777" w:rsidR="0083245A" w:rsidRDefault="00AD5E2E" w:rsidP="008324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FDE4C1" w14:textId="77777777" w:rsidR="0083245A" w:rsidRDefault="00AD5E2E" w:rsidP="008324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5938098"/>
      <w:docPartObj>
        <w:docPartGallery w:val="Page Numbers (Bottom of Page)"/>
        <w:docPartUnique/>
      </w:docPartObj>
    </w:sdtPr>
    <w:sdtEndPr>
      <w:rPr>
        <w:rStyle w:val="PageNumber"/>
      </w:rPr>
    </w:sdtEndPr>
    <w:sdtContent>
      <w:p w14:paraId="55D1F11B" w14:textId="77777777" w:rsidR="0083245A" w:rsidRDefault="00AD5E2E" w:rsidP="006456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1B6C33" w14:textId="77777777" w:rsidR="0083245A" w:rsidRDefault="00AD5E2E" w:rsidP="0083245A">
    <w:pPr>
      <w:pStyle w:val="Footer"/>
      <w:ind w:right="360"/>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45058"/>
    <w:multiLevelType w:val="hybridMultilevel"/>
    <w:tmpl w:val="6CB6E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10AD1"/>
    <w:multiLevelType w:val="hybridMultilevel"/>
    <w:tmpl w:val="725CD0F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6418C"/>
    <w:multiLevelType w:val="hybridMultilevel"/>
    <w:tmpl w:val="1B2CEA5A"/>
    <w:lvl w:ilvl="0" w:tplc="7426639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A8C1197"/>
    <w:multiLevelType w:val="hybridMultilevel"/>
    <w:tmpl w:val="1F3E08FA"/>
    <w:lvl w:ilvl="0" w:tplc="F7DC430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1E648F7"/>
    <w:multiLevelType w:val="hybridMultilevel"/>
    <w:tmpl w:val="623CFA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DE91BEC"/>
    <w:multiLevelType w:val="hybridMultilevel"/>
    <w:tmpl w:val="94B8EDE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350E08"/>
    <w:multiLevelType w:val="multilevel"/>
    <w:tmpl w:val="DA60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3"/>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39"/>
    <w:rsid w:val="00033335"/>
    <w:rsid w:val="00045456"/>
    <w:rsid w:val="00046732"/>
    <w:rsid w:val="00050E5D"/>
    <w:rsid w:val="000C5046"/>
    <w:rsid w:val="000D45D8"/>
    <w:rsid w:val="0011472C"/>
    <w:rsid w:val="0015131F"/>
    <w:rsid w:val="0016408B"/>
    <w:rsid w:val="0019643F"/>
    <w:rsid w:val="001A438B"/>
    <w:rsid w:val="001C10DD"/>
    <w:rsid w:val="001D3A3D"/>
    <w:rsid w:val="0021246C"/>
    <w:rsid w:val="00214FA1"/>
    <w:rsid w:val="00283CEE"/>
    <w:rsid w:val="0029430E"/>
    <w:rsid w:val="002959C8"/>
    <w:rsid w:val="002C0FDF"/>
    <w:rsid w:val="002F5EFA"/>
    <w:rsid w:val="003110CA"/>
    <w:rsid w:val="0032392E"/>
    <w:rsid w:val="003664C1"/>
    <w:rsid w:val="003E4AE2"/>
    <w:rsid w:val="003F0237"/>
    <w:rsid w:val="003F1A23"/>
    <w:rsid w:val="003F1D1E"/>
    <w:rsid w:val="00440205"/>
    <w:rsid w:val="00441BE0"/>
    <w:rsid w:val="00483A72"/>
    <w:rsid w:val="004D2BCC"/>
    <w:rsid w:val="004E30B4"/>
    <w:rsid w:val="00520879"/>
    <w:rsid w:val="005322EF"/>
    <w:rsid w:val="00563D31"/>
    <w:rsid w:val="00593846"/>
    <w:rsid w:val="0060398A"/>
    <w:rsid w:val="00616598"/>
    <w:rsid w:val="0061695A"/>
    <w:rsid w:val="00655042"/>
    <w:rsid w:val="00686CA5"/>
    <w:rsid w:val="006C1230"/>
    <w:rsid w:val="006C239D"/>
    <w:rsid w:val="007A6436"/>
    <w:rsid w:val="007D070B"/>
    <w:rsid w:val="007D3F22"/>
    <w:rsid w:val="007E50F9"/>
    <w:rsid w:val="007E72AC"/>
    <w:rsid w:val="007F7A8F"/>
    <w:rsid w:val="0082443F"/>
    <w:rsid w:val="00837523"/>
    <w:rsid w:val="00845018"/>
    <w:rsid w:val="008B0ABA"/>
    <w:rsid w:val="008C7571"/>
    <w:rsid w:val="008E2F3F"/>
    <w:rsid w:val="008F6703"/>
    <w:rsid w:val="009326B2"/>
    <w:rsid w:val="00932C1F"/>
    <w:rsid w:val="00960106"/>
    <w:rsid w:val="00965718"/>
    <w:rsid w:val="00980B39"/>
    <w:rsid w:val="00987D39"/>
    <w:rsid w:val="009F6CA8"/>
    <w:rsid w:val="00A04EB4"/>
    <w:rsid w:val="00A35FB7"/>
    <w:rsid w:val="00A92D28"/>
    <w:rsid w:val="00AA198F"/>
    <w:rsid w:val="00AA239D"/>
    <w:rsid w:val="00AA3AA8"/>
    <w:rsid w:val="00AD5E2E"/>
    <w:rsid w:val="00AF7E38"/>
    <w:rsid w:val="00B324B5"/>
    <w:rsid w:val="00B34796"/>
    <w:rsid w:val="00B8043D"/>
    <w:rsid w:val="00B80F77"/>
    <w:rsid w:val="00B94F34"/>
    <w:rsid w:val="00BB26AE"/>
    <w:rsid w:val="00BF5FB2"/>
    <w:rsid w:val="00C11F8A"/>
    <w:rsid w:val="00C23430"/>
    <w:rsid w:val="00C30915"/>
    <w:rsid w:val="00C360A4"/>
    <w:rsid w:val="00C67463"/>
    <w:rsid w:val="00C83378"/>
    <w:rsid w:val="00D049AA"/>
    <w:rsid w:val="00D16B88"/>
    <w:rsid w:val="00D343F9"/>
    <w:rsid w:val="00D6112E"/>
    <w:rsid w:val="00DA1EE2"/>
    <w:rsid w:val="00DA3948"/>
    <w:rsid w:val="00DA4AC7"/>
    <w:rsid w:val="00DA6468"/>
    <w:rsid w:val="00DB5674"/>
    <w:rsid w:val="00DF2372"/>
    <w:rsid w:val="00E61EBB"/>
    <w:rsid w:val="00E9207D"/>
    <w:rsid w:val="00EA2A67"/>
    <w:rsid w:val="00EC2F61"/>
    <w:rsid w:val="00EE0E5F"/>
    <w:rsid w:val="00F04D12"/>
    <w:rsid w:val="00F058BF"/>
    <w:rsid w:val="00F07681"/>
    <w:rsid w:val="00F1284A"/>
    <w:rsid w:val="00F231E6"/>
    <w:rsid w:val="00F659F5"/>
    <w:rsid w:val="00F97780"/>
    <w:rsid w:val="00FA7102"/>
    <w:rsid w:val="00FB5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1AC75"/>
  <w15:docId w15:val="{9F5650DF-1455-8B49-822E-486FDDAF5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D3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93846"/>
    <w:pPr>
      <w:ind w:left="720"/>
      <w:contextualSpacing/>
    </w:pPr>
    <w:rPr>
      <w:sz w:val="20"/>
      <w:szCs w:val="20"/>
    </w:rPr>
  </w:style>
  <w:style w:type="character" w:customStyle="1" w:styleId="ListParagraphChar">
    <w:name w:val="List Paragraph Char"/>
    <w:link w:val="ListParagraph"/>
    <w:uiPriority w:val="34"/>
    <w:locked/>
    <w:rsid w:val="00593846"/>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F231E6"/>
    <w:rPr>
      <w:b/>
      <w:bCs/>
    </w:rPr>
  </w:style>
  <w:style w:type="character" w:customStyle="1" w:styleId="apple-converted-space">
    <w:name w:val="apple-converted-space"/>
    <w:basedOn w:val="DefaultParagraphFont"/>
    <w:rsid w:val="00045456"/>
  </w:style>
  <w:style w:type="character" w:customStyle="1" w:styleId="hit">
    <w:name w:val="hit"/>
    <w:basedOn w:val="DefaultParagraphFont"/>
    <w:rsid w:val="00045456"/>
  </w:style>
  <w:style w:type="character" w:styleId="Hyperlink">
    <w:name w:val="Hyperlink"/>
    <w:basedOn w:val="DefaultParagraphFont"/>
    <w:uiPriority w:val="99"/>
    <w:unhideWhenUsed/>
    <w:rsid w:val="00045456"/>
    <w:rPr>
      <w:color w:val="0000FF"/>
      <w:u w:val="single"/>
    </w:rPr>
  </w:style>
  <w:style w:type="character" w:styleId="FollowedHyperlink">
    <w:name w:val="FollowedHyperlink"/>
    <w:basedOn w:val="DefaultParagraphFont"/>
    <w:uiPriority w:val="99"/>
    <w:semiHidden/>
    <w:unhideWhenUsed/>
    <w:rsid w:val="00965718"/>
    <w:rPr>
      <w:color w:val="954F72" w:themeColor="followedHyperlink"/>
      <w:u w:val="single"/>
    </w:rPr>
  </w:style>
  <w:style w:type="paragraph" w:styleId="NormalWeb">
    <w:name w:val="Normal (Web)"/>
    <w:basedOn w:val="Normal"/>
    <w:uiPriority w:val="99"/>
    <w:semiHidden/>
    <w:unhideWhenUsed/>
    <w:rsid w:val="00DA3948"/>
    <w:pPr>
      <w:spacing w:before="100" w:beforeAutospacing="1" w:after="100" w:afterAutospacing="1"/>
    </w:pPr>
  </w:style>
  <w:style w:type="character" w:styleId="UnresolvedMention">
    <w:name w:val="Unresolved Mention"/>
    <w:basedOn w:val="DefaultParagraphFont"/>
    <w:uiPriority w:val="99"/>
    <w:semiHidden/>
    <w:unhideWhenUsed/>
    <w:rsid w:val="00960106"/>
    <w:rPr>
      <w:color w:val="605E5C"/>
      <w:shd w:val="clear" w:color="auto" w:fill="E1DFDD"/>
    </w:rPr>
  </w:style>
  <w:style w:type="paragraph" w:styleId="Footer">
    <w:name w:val="footer"/>
    <w:basedOn w:val="Normal"/>
    <w:link w:val="FooterChar"/>
    <w:uiPriority w:val="99"/>
    <w:rsid w:val="00DF2372"/>
    <w:pPr>
      <w:tabs>
        <w:tab w:val="center" w:pos="4153"/>
        <w:tab w:val="right" w:pos="8306"/>
      </w:tabs>
    </w:pPr>
    <w:rPr>
      <w:sz w:val="20"/>
      <w:szCs w:val="20"/>
    </w:rPr>
  </w:style>
  <w:style w:type="character" w:customStyle="1" w:styleId="FooterChar">
    <w:name w:val="Footer Char"/>
    <w:basedOn w:val="DefaultParagraphFont"/>
    <w:link w:val="Footer"/>
    <w:uiPriority w:val="99"/>
    <w:rsid w:val="00DF2372"/>
    <w:rPr>
      <w:rFonts w:ascii="Times New Roman" w:eastAsia="Times New Roman" w:hAnsi="Times New Roman" w:cs="Times New Roman"/>
      <w:sz w:val="20"/>
      <w:szCs w:val="20"/>
      <w:lang w:eastAsia="en-GB"/>
    </w:rPr>
  </w:style>
  <w:style w:type="paragraph" w:customStyle="1" w:styleId="BodyText1">
    <w:name w:val="Body Text1"/>
    <w:basedOn w:val="Normal"/>
    <w:rsid w:val="00DF2372"/>
    <w:pPr>
      <w:tabs>
        <w:tab w:val="left" w:pos="720"/>
        <w:tab w:val="left" w:pos="1440"/>
      </w:tabs>
    </w:pPr>
    <w:rPr>
      <w:rFonts w:ascii="CG Times (WN)" w:hAnsi="CG Times (WN)"/>
      <w:szCs w:val="20"/>
      <w:lang w:eastAsia="en-US"/>
    </w:rPr>
  </w:style>
  <w:style w:type="character" w:styleId="PageNumber">
    <w:name w:val="page number"/>
    <w:basedOn w:val="DefaultParagraphFont"/>
    <w:uiPriority w:val="99"/>
    <w:semiHidden/>
    <w:unhideWhenUsed/>
    <w:rsid w:val="00DF2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5678">
      <w:bodyDiv w:val="1"/>
      <w:marLeft w:val="0"/>
      <w:marRight w:val="0"/>
      <w:marTop w:val="0"/>
      <w:marBottom w:val="0"/>
      <w:divBdr>
        <w:top w:val="none" w:sz="0" w:space="0" w:color="auto"/>
        <w:left w:val="none" w:sz="0" w:space="0" w:color="auto"/>
        <w:bottom w:val="none" w:sz="0" w:space="0" w:color="auto"/>
        <w:right w:val="none" w:sz="0" w:space="0" w:color="auto"/>
      </w:divBdr>
    </w:div>
    <w:div w:id="83456539">
      <w:bodyDiv w:val="1"/>
      <w:marLeft w:val="0"/>
      <w:marRight w:val="0"/>
      <w:marTop w:val="0"/>
      <w:marBottom w:val="0"/>
      <w:divBdr>
        <w:top w:val="none" w:sz="0" w:space="0" w:color="auto"/>
        <w:left w:val="none" w:sz="0" w:space="0" w:color="auto"/>
        <w:bottom w:val="none" w:sz="0" w:space="0" w:color="auto"/>
        <w:right w:val="none" w:sz="0" w:space="0" w:color="auto"/>
      </w:divBdr>
    </w:div>
    <w:div w:id="138156325">
      <w:bodyDiv w:val="1"/>
      <w:marLeft w:val="0"/>
      <w:marRight w:val="0"/>
      <w:marTop w:val="0"/>
      <w:marBottom w:val="0"/>
      <w:divBdr>
        <w:top w:val="none" w:sz="0" w:space="0" w:color="auto"/>
        <w:left w:val="none" w:sz="0" w:space="0" w:color="auto"/>
        <w:bottom w:val="none" w:sz="0" w:space="0" w:color="auto"/>
        <w:right w:val="none" w:sz="0" w:space="0" w:color="auto"/>
      </w:divBdr>
    </w:div>
    <w:div w:id="243803075">
      <w:bodyDiv w:val="1"/>
      <w:marLeft w:val="0"/>
      <w:marRight w:val="0"/>
      <w:marTop w:val="0"/>
      <w:marBottom w:val="0"/>
      <w:divBdr>
        <w:top w:val="none" w:sz="0" w:space="0" w:color="auto"/>
        <w:left w:val="none" w:sz="0" w:space="0" w:color="auto"/>
        <w:bottom w:val="none" w:sz="0" w:space="0" w:color="auto"/>
        <w:right w:val="none" w:sz="0" w:space="0" w:color="auto"/>
      </w:divBdr>
    </w:div>
    <w:div w:id="248120378">
      <w:bodyDiv w:val="1"/>
      <w:marLeft w:val="0"/>
      <w:marRight w:val="0"/>
      <w:marTop w:val="0"/>
      <w:marBottom w:val="0"/>
      <w:divBdr>
        <w:top w:val="none" w:sz="0" w:space="0" w:color="auto"/>
        <w:left w:val="none" w:sz="0" w:space="0" w:color="auto"/>
        <w:bottom w:val="none" w:sz="0" w:space="0" w:color="auto"/>
        <w:right w:val="none" w:sz="0" w:space="0" w:color="auto"/>
      </w:divBdr>
    </w:div>
    <w:div w:id="254410854">
      <w:bodyDiv w:val="1"/>
      <w:marLeft w:val="0"/>
      <w:marRight w:val="0"/>
      <w:marTop w:val="0"/>
      <w:marBottom w:val="0"/>
      <w:divBdr>
        <w:top w:val="none" w:sz="0" w:space="0" w:color="auto"/>
        <w:left w:val="none" w:sz="0" w:space="0" w:color="auto"/>
        <w:bottom w:val="none" w:sz="0" w:space="0" w:color="auto"/>
        <w:right w:val="none" w:sz="0" w:space="0" w:color="auto"/>
      </w:divBdr>
      <w:divsChild>
        <w:div w:id="1579510101">
          <w:marLeft w:val="0"/>
          <w:marRight w:val="0"/>
          <w:marTop w:val="0"/>
          <w:marBottom w:val="0"/>
          <w:divBdr>
            <w:top w:val="none" w:sz="0" w:space="0" w:color="auto"/>
            <w:left w:val="none" w:sz="0" w:space="0" w:color="auto"/>
            <w:bottom w:val="none" w:sz="0" w:space="0" w:color="auto"/>
            <w:right w:val="none" w:sz="0" w:space="0" w:color="auto"/>
          </w:divBdr>
          <w:divsChild>
            <w:div w:id="868565676">
              <w:marLeft w:val="0"/>
              <w:marRight w:val="0"/>
              <w:marTop w:val="0"/>
              <w:marBottom w:val="0"/>
              <w:divBdr>
                <w:top w:val="none" w:sz="0" w:space="0" w:color="auto"/>
                <w:left w:val="none" w:sz="0" w:space="0" w:color="auto"/>
                <w:bottom w:val="none" w:sz="0" w:space="0" w:color="auto"/>
                <w:right w:val="none" w:sz="0" w:space="0" w:color="auto"/>
              </w:divBdr>
              <w:divsChild>
                <w:div w:id="1267082447">
                  <w:marLeft w:val="0"/>
                  <w:marRight w:val="0"/>
                  <w:marTop w:val="0"/>
                  <w:marBottom w:val="0"/>
                  <w:divBdr>
                    <w:top w:val="none" w:sz="0" w:space="0" w:color="auto"/>
                    <w:left w:val="none" w:sz="0" w:space="0" w:color="auto"/>
                    <w:bottom w:val="none" w:sz="0" w:space="0" w:color="auto"/>
                    <w:right w:val="none" w:sz="0" w:space="0" w:color="auto"/>
                  </w:divBdr>
                  <w:divsChild>
                    <w:div w:id="157558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253764">
      <w:bodyDiv w:val="1"/>
      <w:marLeft w:val="0"/>
      <w:marRight w:val="0"/>
      <w:marTop w:val="0"/>
      <w:marBottom w:val="0"/>
      <w:divBdr>
        <w:top w:val="none" w:sz="0" w:space="0" w:color="auto"/>
        <w:left w:val="none" w:sz="0" w:space="0" w:color="auto"/>
        <w:bottom w:val="none" w:sz="0" w:space="0" w:color="auto"/>
        <w:right w:val="none" w:sz="0" w:space="0" w:color="auto"/>
      </w:divBdr>
    </w:div>
    <w:div w:id="390689527">
      <w:bodyDiv w:val="1"/>
      <w:marLeft w:val="0"/>
      <w:marRight w:val="0"/>
      <w:marTop w:val="0"/>
      <w:marBottom w:val="0"/>
      <w:divBdr>
        <w:top w:val="none" w:sz="0" w:space="0" w:color="auto"/>
        <w:left w:val="none" w:sz="0" w:space="0" w:color="auto"/>
        <w:bottom w:val="none" w:sz="0" w:space="0" w:color="auto"/>
        <w:right w:val="none" w:sz="0" w:space="0" w:color="auto"/>
      </w:divBdr>
    </w:div>
    <w:div w:id="599993556">
      <w:bodyDiv w:val="1"/>
      <w:marLeft w:val="0"/>
      <w:marRight w:val="0"/>
      <w:marTop w:val="0"/>
      <w:marBottom w:val="0"/>
      <w:divBdr>
        <w:top w:val="none" w:sz="0" w:space="0" w:color="auto"/>
        <w:left w:val="none" w:sz="0" w:space="0" w:color="auto"/>
        <w:bottom w:val="none" w:sz="0" w:space="0" w:color="auto"/>
        <w:right w:val="none" w:sz="0" w:space="0" w:color="auto"/>
      </w:divBdr>
    </w:div>
    <w:div w:id="662662108">
      <w:bodyDiv w:val="1"/>
      <w:marLeft w:val="0"/>
      <w:marRight w:val="0"/>
      <w:marTop w:val="0"/>
      <w:marBottom w:val="0"/>
      <w:divBdr>
        <w:top w:val="none" w:sz="0" w:space="0" w:color="auto"/>
        <w:left w:val="none" w:sz="0" w:space="0" w:color="auto"/>
        <w:bottom w:val="none" w:sz="0" w:space="0" w:color="auto"/>
        <w:right w:val="none" w:sz="0" w:space="0" w:color="auto"/>
      </w:divBdr>
    </w:div>
    <w:div w:id="737552584">
      <w:bodyDiv w:val="1"/>
      <w:marLeft w:val="0"/>
      <w:marRight w:val="0"/>
      <w:marTop w:val="0"/>
      <w:marBottom w:val="0"/>
      <w:divBdr>
        <w:top w:val="none" w:sz="0" w:space="0" w:color="auto"/>
        <w:left w:val="none" w:sz="0" w:space="0" w:color="auto"/>
        <w:bottom w:val="none" w:sz="0" w:space="0" w:color="auto"/>
        <w:right w:val="none" w:sz="0" w:space="0" w:color="auto"/>
      </w:divBdr>
    </w:div>
    <w:div w:id="775440322">
      <w:bodyDiv w:val="1"/>
      <w:marLeft w:val="0"/>
      <w:marRight w:val="0"/>
      <w:marTop w:val="0"/>
      <w:marBottom w:val="0"/>
      <w:divBdr>
        <w:top w:val="none" w:sz="0" w:space="0" w:color="auto"/>
        <w:left w:val="none" w:sz="0" w:space="0" w:color="auto"/>
        <w:bottom w:val="none" w:sz="0" w:space="0" w:color="auto"/>
        <w:right w:val="none" w:sz="0" w:space="0" w:color="auto"/>
      </w:divBdr>
    </w:div>
    <w:div w:id="877546020">
      <w:bodyDiv w:val="1"/>
      <w:marLeft w:val="0"/>
      <w:marRight w:val="0"/>
      <w:marTop w:val="0"/>
      <w:marBottom w:val="0"/>
      <w:divBdr>
        <w:top w:val="none" w:sz="0" w:space="0" w:color="auto"/>
        <w:left w:val="none" w:sz="0" w:space="0" w:color="auto"/>
        <w:bottom w:val="none" w:sz="0" w:space="0" w:color="auto"/>
        <w:right w:val="none" w:sz="0" w:space="0" w:color="auto"/>
      </w:divBdr>
    </w:div>
    <w:div w:id="999388382">
      <w:bodyDiv w:val="1"/>
      <w:marLeft w:val="0"/>
      <w:marRight w:val="0"/>
      <w:marTop w:val="0"/>
      <w:marBottom w:val="0"/>
      <w:divBdr>
        <w:top w:val="none" w:sz="0" w:space="0" w:color="auto"/>
        <w:left w:val="none" w:sz="0" w:space="0" w:color="auto"/>
        <w:bottom w:val="none" w:sz="0" w:space="0" w:color="auto"/>
        <w:right w:val="none" w:sz="0" w:space="0" w:color="auto"/>
      </w:divBdr>
    </w:div>
    <w:div w:id="1179003954">
      <w:bodyDiv w:val="1"/>
      <w:marLeft w:val="0"/>
      <w:marRight w:val="0"/>
      <w:marTop w:val="0"/>
      <w:marBottom w:val="0"/>
      <w:divBdr>
        <w:top w:val="none" w:sz="0" w:space="0" w:color="auto"/>
        <w:left w:val="none" w:sz="0" w:space="0" w:color="auto"/>
        <w:bottom w:val="none" w:sz="0" w:space="0" w:color="auto"/>
        <w:right w:val="none" w:sz="0" w:space="0" w:color="auto"/>
      </w:divBdr>
    </w:div>
    <w:div w:id="1498618491">
      <w:bodyDiv w:val="1"/>
      <w:marLeft w:val="0"/>
      <w:marRight w:val="0"/>
      <w:marTop w:val="0"/>
      <w:marBottom w:val="0"/>
      <w:divBdr>
        <w:top w:val="none" w:sz="0" w:space="0" w:color="auto"/>
        <w:left w:val="none" w:sz="0" w:space="0" w:color="auto"/>
        <w:bottom w:val="none" w:sz="0" w:space="0" w:color="auto"/>
        <w:right w:val="none" w:sz="0" w:space="0" w:color="auto"/>
      </w:divBdr>
    </w:div>
    <w:div w:id="1745759464">
      <w:bodyDiv w:val="1"/>
      <w:marLeft w:val="0"/>
      <w:marRight w:val="0"/>
      <w:marTop w:val="0"/>
      <w:marBottom w:val="0"/>
      <w:divBdr>
        <w:top w:val="none" w:sz="0" w:space="0" w:color="auto"/>
        <w:left w:val="none" w:sz="0" w:space="0" w:color="auto"/>
        <w:bottom w:val="none" w:sz="0" w:space="0" w:color="auto"/>
        <w:right w:val="none" w:sz="0" w:space="0" w:color="auto"/>
      </w:divBdr>
    </w:div>
    <w:div w:id="1796212047">
      <w:bodyDiv w:val="1"/>
      <w:marLeft w:val="0"/>
      <w:marRight w:val="0"/>
      <w:marTop w:val="0"/>
      <w:marBottom w:val="0"/>
      <w:divBdr>
        <w:top w:val="none" w:sz="0" w:space="0" w:color="auto"/>
        <w:left w:val="none" w:sz="0" w:space="0" w:color="auto"/>
        <w:bottom w:val="none" w:sz="0" w:space="0" w:color="auto"/>
        <w:right w:val="none" w:sz="0" w:space="0" w:color="auto"/>
      </w:divBdr>
    </w:div>
    <w:div w:id="1939634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dx.doi.org/10.1136/bjsports-2016-09713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dx.doi.org/10.1108/JSBED-12-2019-041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thebootroom.thefa.com/learning/qualifications/the-fa-level-4-intermediate-trauma-medical-management-in-football"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dx.doi.org/10.1007/s40279-018-0862-z" TargetMode="External"/><Relationship Id="rId4" Type="http://schemas.openxmlformats.org/officeDocument/2006/relationships/webSettings" Target="webSettings.xml"/><Relationship Id="rId9" Type="http://schemas.openxmlformats.org/officeDocument/2006/relationships/hyperlink" Target="http://dx.doi.org/10.1111/cpf.1249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636</TotalTime>
  <Pages>5</Pages>
  <Words>1393</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Philip Sudale (1903598)</dc:creator>
  <cp:keywords/>
  <dc:description/>
  <cp:lastModifiedBy>James Philip Sudale (1903598)</cp:lastModifiedBy>
  <cp:revision>45</cp:revision>
  <dcterms:created xsi:type="dcterms:W3CDTF">2021-10-04T19:36:00Z</dcterms:created>
  <dcterms:modified xsi:type="dcterms:W3CDTF">2021-10-20T19:27:00Z</dcterms:modified>
</cp:coreProperties>
</file>