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B66928" w14:textId="32535DE6" w:rsidR="00A82312" w:rsidRPr="00A82312" w:rsidRDefault="00A82312" w:rsidP="00A82312">
      <w:pPr>
        <w:textAlignment w:val="baseline"/>
        <w:rPr>
          <w:rFonts w:ascii="Arial" w:eastAsia="Times New Roman" w:hAnsi="Arial" w:cs="Arial"/>
          <w:sz w:val="21"/>
          <w:szCs w:val="21"/>
          <w:lang w:eastAsia="en-GB"/>
        </w:r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950"/>
        <w:gridCol w:w="5520"/>
        <w:gridCol w:w="1830"/>
        <w:gridCol w:w="3825"/>
      </w:tblGrid>
      <w:tr w:rsidR="00A82312" w:rsidRPr="00A82312" w14:paraId="55D15EE9" w14:textId="77777777" w:rsidTr="00A82312">
        <w:tc>
          <w:tcPr>
            <w:tcW w:w="1950" w:type="dxa"/>
            <w:tcBorders>
              <w:top w:val="single" w:sz="6" w:space="0" w:color="auto"/>
              <w:left w:val="single" w:sz="6" w:space="0" w:color="auto"/>
              <w:bottom w:val="single" w:sz="6" w:space="0" w:color="auto"/>
              <w:right w:val="single" w:sz="6" w:space="0" w:color="auto"/>
            </w:tcBorders>
            <w:shd w:val="clear" w:color="auto" w:fill="auto"/>
            <w:hideMark/>
          </w:tcPr>
          <w:p w14:paraId="06ECED6B" w14:textId="77777777" w:rsidR="00A82312" w:rsidRPr="00A82312" w:rsidRDefault="00A82312" w:rsidP="00A82312">
            <w:pPr>
              <w:textAlignment w:val="baseline"/>
              <w:rPr>
                <w:rFonts w:ascii="Arial" w:eastAsia="Times New Roman" w:hAnsi="Arial" w:cs="Arial"/>
                <w:sz w:val="21"/>
                <w:szCs w:val="21"/>
                <w:lang w:eastAsia="en-GB"/>
              </w:rPr>
            </w:pPr>
            <w:r w:rsidRPr="00A82312">
              <w:rPr>
                <w:rFonts w:ascii="Arial" w:eastAsia="Times New Roman" w:hAnsi="Arial" w:cs="Arial"/>
                <w:b/>
                <w:bCs/>
                <w:sz w:val="21"/>
                <w:szCs w:val="21"/>
                <w:lang w:eastAsia="en-GB"/>
              </w:rPr>
              <w:t>NAME:</w:t>
            </w:r>
            <w:r w:rsidRPr="00A82312">
              <w:rPr>
                <w:rFonts w:ascii="Arial" w:eastAsia="Times New Roman" w:hAnsi="Arial" w:cs="Arial"/>
                <w:sz w:val="21"/>
                <w:szCs w:val="21"/>
                <w:lang w:eastAsia="en-GB"/>
              </w:rPr>
              <w:t> </w:t>
            </w:r>
          </w:p>
        </w:tc>
        <w:tc>
          <w:tcPr>
            <w:tcW w:w="5520" w:type="dxa"/>
            <w:tcBorders>
              <w:top w:val="single" w:sz="6" w:space="0" w:color="auto"/>
              <w:left w:val="single" w:sz="6" w:space="0" w:color="auto"/>
              <w:bottom w:val="single" w:sz="6" w:space="0" w:color="auto"/>
              <w:right w:val="single" w:sz="6" w:space="0" w:color="auto"/>
            </w:tcBorders>
            <w:shd w:val="clear" w:color="auto" w:fill="auto"/>
            <w:hideMark/>
          </w:tcPr>
          <w:p w14:paraId="4A5CC9BC" w14:textId="77777777" w:rsidR="00A82312" w:rsidRPr="00A82312" w:rsidRDefault="00A82312" w:rsidP="00A82312">
            <w:pPr>
              <w:textAlignment w:val="baseline"/>
              <w:rPr>
                <w:rFonts w:ascii="Arial" w:eastAsia="Times New Roman" w:hAnsi="Arial" w:cs="Arial"/>
                <w:sz w:val="21"/>
                <w:szCs w:val="21"/>
                <w:lang w:eastAsia="en-GB"/>
              </w:rPr>
            </w:pPr>
            <w:r w:rsidRPr="00A82312">
              <w:rPr>
                <w:rFonts w:ascii="Arial" w:eastAsia="Times New Roman" w:hAnsi="Arial" w:cs="Arial"/>
                <w:sz w:val="21"/>
                <w:szCs w:val="21"/>
                <w:lang w:eastAsia="en-GB"/>
              </w:rPr>
              <w:t>Daniel Blyth </w:t>
            </w:r>
          </w:p>
        </w:tc>
        <w:tc>
          <w:tcPr>
            <w:tcW w:w="1830" w:type="dxa"/>
            <w:tcBorders>
              <w:top w:val="single" w:sz="6" w:space="0" w:color="auto"/>
              <w:left w:val="single" w:sz="6" w:space="0" w:color="auto"/>
              <w:bottom w:val="single" w:sz="6" w:space="0" w:color="auto"/>
              <w:right w:val="single" w:sz="6" w:space="0" w:color="auto"/>
            </w:tcBorders>
            <w:shd w:val="clear" w:color="auto" w:fill="auto"/>
            <w:hideMark/>
          </w:tcPr>
          <w:p w14:paraId="64B3FD0C" w14:textId="77777777" w:rsidR="00A82312" w:rsidRPr="00A82312" w:rsidRDefault="00A82312" w:rsidP="00A82312">
            <w:pPr>
              <w:textAlignment w:val="baseline"/>
              <w:rPr>
                <w:rFonts w:ascii="Arial" w:eastAsia="Times New Roman" w:hAnsi="Arial" w:cs="Arial"/>
                <w:sz w:val="21"/>
                <w:szCs w:val="21"/>
                <w:lang w:eastAsia="en-GB"/>
              </w:rPr>
            </w:pPr>
            <w:r w:rsidRPr="00A82312">
              <w:rPr>
                <w:rFonts w:ascii="Arial" w:eastAsia="Times New Roman" w:hAnsi="Arial" w:cs="Arial"/>
                <w:b/>
                <w:bCs/>
                <w:sz w:val="21"/>
                <w:szCs w:val="21"/>
                <w:lang w:eastAsia="en-GB"/>
              </w:rPr>
              <w:t>MEMBERSHIP NUMBER:       </w:t>
            </w:r>
            <w:r w:rsidRPr="00A82312">
              <w:rPr>
                <w:rFonts w:ascii="Arial" w:eastAsia="Times New Roman" w:hAnsi="Arial" w:cs="Arial"/>
                <w:sz w:val="21"/>
                <w:szCs w:val="21"/>
                <w:lang w:eastAsia="en-GB"/>
              </w:rPr>
              <w:t> </w:t>
            </w:r>
          </w:p>
        </w:tc>
        <w:tc>
          <w:tcPr>
            <w:tcW w:w="3825" w:type="dxa"/>
            <w:tcBorders>
              <w:top w:val="single" w:sz="6" w:space="0" w:color="auto"/>
              <w:left w:val="single" w:sz="6" w:space="0" w:color="auto"/>
              <w:bottom w:val="single" w:sz="6" w:space="0" w:color="auto"/>
              <w:right w:val="single" w:sz="6" w:space="0" w:color="auto"/>
            </w:tcBorders>
            <w:shd w:val="clear" w:color="auto" w:fill="auto"/>
            <w:hideMark/>
          </w:tcPr>
          <w:p w14:paraId="67FFA7B3" w14:textId="77777777" w:rsidR="00A82312" w:rsidRPr="00A82312" w:rsidRDefault="00A82312" w:rsidP="00A82312">
            <w:pPr>
              <w:textAlignment w:val="baseline"/>
              <w:rPr>
                <w:rFonts w:ascii="Arial" w:eastAsia="Times New Roman" w:hAnsi="Arial" w:cs="Arial"/>
                <w:sz w:val="21"/>
                <w:szCs w:val="21"/>
                <w:lang w:eastAsia="en-GB"/>
              </w:rPr>
            </w:pPr>
            <w:r w:rsidRPr="00A82312">
              <w:rPr>
                <w:rFonts w:ascii="Arial" w:eastAsia="Times New Roman" w:hAnsi="Arial" w:cs="Arial"/>
                <w:sz w:val="21"/>
                <w:szCs w:val="21"/>
                <w:lang w:eastAsia="en-GB"/>
              </w:rPr>
              <w:t> </w:t>
            </w:r>
          </w:p>
        </w:tc>
      </w:tr>
      <w:tr w:rsidR="00A82312" w:rsidRPr="00A82312" w14:paraId="3921E6BC" w14:textId="77777777" w:rsidTr="00A82312">
        <w:tc>
          <w:tcPr>
            <w:tcW w:w="1950" w:type="dxa"/>
            <w:tcBorders>
              <w:top w:val="single" w:sz="6" w:space="0" w:color="auto"/>
              <w:left w:val="single" w:sz="6" w:space="0" w:color="auto"/>
              <w:bottom w:val="single" w:sz="6" w:space="0" w:color="auto"/>
              <w:right w:val="single" w:sz="6" w:space="0" w:color="auto"/>
            </w:tcBorders>
            <w:shd w:val="clear" w:color="auto" w:fill="auto"/>
            <w:hideMark/>
          </w:tcPr>
          <w:p w14:paraId="5C32E52A" w14:textId="77777777" w:rsidR="00A82312" w:rsidRPr="00A82312" w:rsidRDefault="00A82312" w:rsidP="00A82312">
            <w:pPr>
              <w:textAlignment w:val="baseline"/>
              <w:rPr>
                <w:rFonts w:ascii="Arial" w:eastAsia="Times New Roman" w:hAnsi="Arial" w:cs="Arial"/>
                <w:sz w:val="21"/>
                <w:szCs w:val="21"/>
                <w:lang w:eastAsia="en-GB"/>
              </w:rPr>
            </w:pPr>
            <w:r w:rsidRPr="00A82312">
              <w:rPr>
                <w:rFonts w:ascii="Arial" w:eastAsia="Times New Roman" w:hAnsi="Arial" w:cs="Arial"/>
                <w:sz w:val="21"/>
                <w:szCs w:val="21"/>
                <w:lang w:eastAsia="en-GB"/>
              </w:rPr>
              <w:t>COVERING THE PERIOD FROM: </w:t>
            </w:r>
          </w:p>
        </w:tc>
        <w:tc>
          <w:tcPr>
            <w:tcW w:w="5520" w:type="dxa"/>
            <w:tcBorders>
              <w:top w:val="single" w:sz="6" w:space="0" w:color="auto"/>
              <w:left w:val="single" w:sz="6" w:space="0" w:color="auto"/>
              <w:bottom w:val="single" w:sz="6" w:space="0" w:color="auto"/>
              <w:right w:val="single" w:sz="6" w:space="0" w:color="auto"/>
            </w:tcBorders>
            <w:shd w:val="clear" w:color="auto" w:fill="auto"/>
            <w:hideMark/>
          </w:tcPr>
          <w:p w14:paraId="278E51E7" w14:textId="77777777" w:rsidR="00A82312" w:rsidRPr="00A82312" w:rsidRDefault="00A82312" w:rsidP="00A82312">
            <w:pPr>
              <w:textAlignment w:val="baseline"/>
              <w:rPr>
                <w:rFonts w:ascii="Arial" w:eastAsia="Times New Roman" w:hAnsi="Arial" w:cs="Arial"/>
                <w:sz w:val="21"/>
                <w:szCs w:val="21"/>
                <w:lang w:eastAsia="en-GB"/>
              </w:rPr>
            </w:pPr>
            <w:r w:rsidRPr="00A82312">
              <w:rPr>
                <w:rFonts w:ascii="Arial" w:eastAsia="Times New Roman" w:hAnsi="Arial" w:cs="Arial"/>
                <w:sz w:val="21"/>
                <w:szCs w:val="21"/>
                <w:lang w:eastAsia="en-GB"/>
              </w:rPr>
              <w:t>November 2020  </w:t>
            </w:r>
          </w:p>
        </w:tc>
        <w:tc>
          <w:tcPr>
            <w:tcW w:w="1830" w:type="dxa"/>
            <w:tcBorders>
              <w:top w:val="single" w:sz="6" w:space="0" w:color="auto"/>
              <w:left w:val="single" w:sz="6" w:space="0" w:color="auto"/>
              <w:bottom w:val="single" w:sz="6" w:space="0" w:color="auto"/>
              <w:right w:val="single" w:sz="6" w:space="0" w:color="auto"/>
            </w:tcBorders>
            <w:shd w:val="clear" w:color="auto" w:fill="auto"/>
            <w:hideMark/>
          </w:tcPr>
          <w:p w14:paraId="19E8D600" w14:textId="77777777" w:rsidR="00A82312" w:rsidRPr="00A82312" w:rsidRDefault="00A82312" w:rsidP="00A82312">
            <w:pPr>
              <w:textAlignment w:val="baseline"/>
              <w:rPr>
                <w:rFonts w:ascii="Arial" w:eastAsia="Times New Roman" w:hAnsi="Arial" w:cs="Arial"/>
                <w:sz w:val="21"/>
                <w:szCs w:val="21"/>
                <w:lang w:eastAsia="en-GB"/>
              </w:rPr>
            </w:pPr>
            <w:r w:rsidRPr="00A82312">
              <w:rPr>
                <w:rFonts w:ascii="Arial" w:eastAsia="Times New Roman" w:hAnsi="Arial" w:cs="Arial"/>
                <w:sz w:val="21"/>
                <w:szCs w:val="21"/>
                <w:lang w:eastAsia="en-GB"/>
              </w:rPr>
              <w:t>TO: </w:t>
            </w:r>
          </w:p>
        </w:tc>
        <w:tc>
          <w:tcPr>
            <w:tcW w:w="3825" w:type="dxa"/>
            <w:tcBorders>
              <w:top w:val="single" w:sz="6" w:space="0" w:color="auto"/>
              <w:left w:val="single" w:sz="6" w:space="0" w:color="auto"/>
              <w:bottom w:val="single" w:sz="6" w:space="0" w:color="auto"/>
              <w:right w:val="single" w:sz="6" w:space="0" w:color="auto"/>
            </w:tcBorders>
            <w:shd w:val="clear" w:color="auto" w:fill="auto"/>
            <w:hideMark/>
          </w:tcPr>
          <w:p w14:paraId="146671A1" w14:textId="77777777" w:rsidR="00A82312" w:rsidRPr="00A82312" w:rsidRDefault="00A82312" w:rsidP="00A82312">
            <w:pPr>
              <w:textAlignment w:val="baseline"/>
              <w:rPr>
                <w:rFonts w:ascii="Arial" w:eastAsia="Times New Roman" w:hAnsi="Arial" w:cs="Arial"/>
                <w:sz w:val="21"/>
                <w:szCs w:val="21"/>
                <w:lang w:eastAsia="en-GB"/>
              </w:rPr>
            </w:pPr>
            <w:r w:rsidRPr="00A82312">
              <w:rPr>
                <w:rFonts w:ascii="Arial" w:eastAsia="Times New Roman" w:hAnsi="Arial" w:cs="Arial"/>
                <w:sz w:val="21"/>
                <w:szCs w:val="21"/>
                <w:lang w:eastAsia="en-GB"/>
              </w:rPr>
              <w:t>July 2022 </w:t>
            </w:r>
          </w:p>
        </w:tc>
      </w:tr>
    </w:tbl>
    <w:p w14:paraId="6920B809" w14:textId="6D6A7D02" w:rsidR="00A82312" w:rsidRPr="00A82312" w:rsidRDefault="00A82312" w:rsidP="00A82312">
      <w:pPr>
        <w:textAlignment w:val="baseline"/>
        <w:rPr>
          <w:rFonts w:ascii="Arial" w:eastAsia="Times New Roman" w:hAnsi="Arial" w:cs="Arial"/>
          <w:sz w:val="21"/>
          <w:szCs w:val="21"/>
          <w:lang w:eastAsia="en-GB"/>
        </w:rPr>
      </w:pPr>
      <w:r w:rsidRPr="00A82312">
        <w:rPr>
          <w:rFonts w:ascii="Arial" w:eastAsia="Times New Roman" w:hAnsi="Arial" w:cs="Arial"/>
          <w:sz w:val="21"/>
          <w:szCs w:val="21"/>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327"/>
        <w:gridCol w:w="2487"/>
        <w:gridCol w:w="2721"/>
        <w:gridCol w:w="2651"/>
        <w:gridCol w:w="2569"/>
        <w:gridCol w:w="2629"/>
      </w:tblGrid>
      <w:tr w:rsidR="00A82312" w:rsidRPr="00A82312" w14:paraId="63E606CD" w14:textId="77777777" w:rsidTr="00A82312">
        <w:tc>
          <w:tcPr>
            <w:tcW w:w="2370" w:type="dxa"/>
            <w:tcBorders>
              <w:top w:val="single" w:sz="6" w:space="0" w:color="auto"/>
              <w:left w:val="single" w:sz="6" w:space="0" w:color="auto"/>
              <w:bottom w:val="single" w:sz="6" w:space="0" w:color="auto"/>
              <w:right w:val="single" w:sz="6" w:space="0" w:color="auto"/>
            </w:tcBorders>
            <w:shd w:val="clear" w:color="auto" w:fill="auto"/>
            <w:hideMark/>
          </w:tcPr>
          <w:p w14:paraId="274120C4" w14:textId="77777777" w:rsidR="00A82312" w:rsidRPr="00A82312" w:rsidRDefault="00A82312" w:rsidP="00A82312">
            <w:pPr>
              <w:textAlignment w:val="baseline"/>
              <w:rPr>
                <w:rFonts w:ascii="Arial" w:eastAsia="Times New Roman" w:hAnsi="Arial" w:cs="Arial"/>
                <w:sz w:val="21"/>
                <w:szCs w:val="21"/>
                <w:lang w:eastAsia="en-GB"/>
              </w:rPr>
            </w:pPr>
            <w:r w:rsidRPr="00A82312">
              <w:rPr>
                <w:rFonts w:ascii="Arial" w:eastAsia="Times New Roman" w:hAnsi="Arial" w:cs="Arial"/>
                <w:sz w:val="21"/>
                <w:szCs w:val="21"/>
                <w:lang w:eastAsia="en-GB"/>
              </w:rPr>
              <w:t>What do I want/need to learn? </w:t>
            </w:r>
          </w:p>
        </w:tc>
        <w:tc>
          <w:tcPr>
            <w:tcW w:w="2550" w:type="dxa"/>
            <w:tcBorders>
              <w:top w:val="single" w:sz="6" w:space="0" w:color="auto"/>
              <w:left w:val="single" w:sz="6" w:space="0" w:color="auto"/>
              <w:bottom w:val="single" w:sz="6" w:space="0" w:color="auto"/>
              <w:right w:val="single" w:sz="6" w:space="0" w:color="auto"/>
            </w:tcBorders>
            <w:shd w:val="clear" w:color="auto" w:fill="auto"/>
            <w:hideMark/>
          </w:tcPr>
          <w:p w14:paraId="0892BD79" w14:textId="77777777" w:rsidR="00A82312" w:rsidRPr="00A82312" w:rsidRDefault="00A82312" w:rsidP="00A82312">
            <w:pPr>
              <w:textAlignment w:val="baseline"/>
              <w:rPr>
                <w:rFonts w:ascii="Arial" w:eastAsia="Times New Roman" w:hAnsi="Arial" w:cs="Arial"/>
                <w:sz w:val="21"/>
                <w:szCs w:val="21"/>
                <w:lang w:eastAsia="en-GB"/>
              </w:rPr>
            </w:pPr>
            <w:r w:rsidRPr="00A82312">
              <w:rPr>
                <w:rFonts w:ascii="Arial" w:eastAsia="Times New Roman" w:hAnsi="Arial" w:cs="Arial"/>
                <w:sz w:val="21"/>
                <w:szCs w:val="21"/>
                <w:lang w:eastAsia="en-GB"/>
              </w:rPr>
              <w:t>What will I do to achieve this? </w:t>
            </w:r>
          </w:p>
        </w:tc>
        <w:tc>
          <w:tcPr>
            <w:tcW w:w="2835" w:type="dxa"/>
            <w:tcBorders>
              <w:top w:val="single" w:sz="6" w:space="0" w:color="auto"/>
              <w:left w:val="single" w:sz="6" w:space="0" w:color="auto"/>
              <w:bottom w:val="single" w:sz="6" w:space="0" w:color="auto"/>
              <w:right w:val="single" w:sz="6" w:space="0" w:color="auto"/>
            </w:tcBorders>
            <w:shd w:val="clear" w:color="auto" w:fill="auto"/>
            <w:hideMark/>
          </w:tcPr>
          <w:p w14:paraId="007B7C44" w14:textId="77777777" w:rsidR="00A82312" w:rsidRPr="00A82312" w:rsidRDefault="00A82312" w:rsidP="00A82312">
            <w:pPr>
              <w:textAlignment w:val="baseline"/>
              <w:rPr>
                <w:rFonts w:ascii="Arial" w:eastAsia="Times New Roman" w:hAnsi="Arial" w:cs="Arial"/>
                <w:sz w:val="21"/>
                <w:szCs w:val="21"/>
                <w:lang w:eastAsia="en-GB"/>
              </w:rPr>
            </w:pPr>
            <w:r w:rsidRPr="00A82312">
              <w:rPr>
                <w:rFonts w:ascii="Arial" w:eastAsia="Times New Roman" w:hAnsi="Arial" w:cs="Arial"/>
                <w:sz w:val="21"/>
                <w:szCs w:val="21"/>
                <w:lang w:eastAsia="en-GB"/>
              </w:rPr>
              <w:t>What resources or support will I need? </w:t>
            </w:r>
          </w:p>
        </w:tc>
        <w:tc>
          <w:tcPr>
            <w:tcW w:w="2685" w:type="dxa"/>
            <w:tcBorders>
              <w:top w:val="single" w:sz="6" w:space="0" w:color="auto"/>
              <w:left w:val="single" w:sz="6" w:space="0" w:color="auto"/>
              <w:bottom w:val="single" w:sz="6" w:space="0" w:color="auto"/>
              <w:right w:val="single" w:sz="6" w:space="0" w:color="auto"/>
            </w:tcBorders>
            <w:shd w:val="clear" w:color="auto" w:fill="auto"/>
            <w:hideMark/>
          </w:tcPr>
          <w:p w14:paraId="1C5ADDC0" w14:textId="77777777" w:rsidR="00A82312" w:rsidRPr="00A82312" w:rsidRDefault="00A82312" w:rsidP="00A82312">
            <w:pPr>
              <w:textAlignment w:val="baseline"/>
              <w:rPr>
                <w:rFonts w:ascii="Arial" w:eastAsia="Times New Roman" w:hAnsi="Arial" w:cs="Arial"/>
                <w:sz w:val="21"/>
                <w:szCs w:val="21"/>
                <w:lang w:eastAsia="en-GB"/>
              </w:rPr>
            </w:pPr>
            <w:r w:rsidRPr="00A82312">
              <w:rPr>
                <w:rFonts w:ascii="Arial" w:eastAsia="Times New Roman" w:hAnsi="Arial" w:cs="Arial"/>
                <w:sz w:val="21"/>
                <w:szCs w:val="21"/>
                <w:lang w:eastAsia="en-GB"/>
              </w:rPr>
              <w:t>What will my success criteria be? </w:t>
            </w:r>
          </w:p>
        </w:tc>
        <w:tc>
          <w:tcPr>
            <w:tcW w:w="2685" w:type="dxa"/>
            <w:tcBorders>
              <w:top w:val="single" w:sz="6" w:space="0" w:color="auto"/>
              <w:left w:val="single" w:sz="6" w:space="0" w:color="auto"/>
              <w:bottom w:val="single" w:sz="6" w:space="0" w:color="auto"/>
              <w:right w:val="single" w:sz="6" w:space="0" w:color="auto"/>
            </w:tcBorders>
            <w:shd w:val="clear" w:color="auto" w:fill="auto"/>
            <w:hideMark/>
          </w:tcPr>
          <w:p w14:paraId="64F9C632" w14:textId="77777777" w:rsidR="00A82312" w:rsidRPr="00A82312" w:rsidRDefault="00A82312" w:rsidP="00A82312">
            <w:pPr>
              <w:textAlignment w:val="baseline"/>
              <w:rPr>
                <w:rFonts w:ascii="Arial" w:eastAsia="Times New Roman" w:hAnsi="Arial" w:cs="Arial"/>
                <w:sz w:val="21"/>
                <w:szCs w:val="21"/>
                <w:lang w:eastAsia="en-GB"/>
              </w:rPr>
            </w:pPr>
            <w:r w:rsidRPr="00A82312">
              <w:rPr>
                <w:rFonts w:ascii="Arial" w:eastAsia="Times New Roman" w:hAnsi="Arial" w:cs="Arial"/>
                <w:sz w:val="21"/>
                <w:szCs w:val="21"/>
                <w:lang w:eastAsia="en-GB"/>
              </w:rPr>
              <w:t>Target dates for review and completion </w:t>
            </w:r>
          </w:p>
        </w:tc>
        <w:tc>
          <w:tcPr>
            <w:tcW w:w="2685" w:type="dxa"/>
            <w:tcBorders>
              <w:top w:val="single" w:sz="6" w:space="0" w:color="auto"/>
              <w:left w:val="single" w:sz="6" w:space="0" w:color="auto"/>
              <w:bottom w:val="single" w:sz="6" w:space="0" w:color="auto"/>
              <w:right w:val="single" w:sz="6" w:space="0" w:color="auto"/>
            </w:tcBorders>
            <w:shd w:val="clear" w:color="auto" w:fill="auto"/>
            <w:hideMark/>
          </w:tcPr>
          <w:p w14:paraId="5D356163" w14:textId="77777777" w:rsidR="00A82312" w:rsidRPr="00A82312" w:rsidRDefault="00A82312" w:rsidP="00A82312">
            <w:pPr>
              <w:textAlignment w:val="baseline"/>
              <w:rPr>
                <w:rFonts w:ascii="Arial" w:eastAsia="Times New Roman" w:hAnsi="Arial" w:cs="Arial"/>
                <w:sz w:val="21"/>
                <w:szCs w:val="21"/>
                <w:lang w:eastAsia="en-GB"/>
              </w:rPr>
            </w:pPr>
            <w:r w:rsidRPr="00A82312">
              <w:rPr>
                <w:rFonts w:ascii="Arial" w:eastAsia="Times New Roman" w:hAnsi="Arial" w:cs="Arial"/>
                <w:sz w:val="21"/>
                <w:szCs w:val="21"/>
                <w:lang w:eastAsia="en-GB"/>
              </w:rPr>
              <w:t>Progress review and evaluation </w:t>
            </w:r>
          </w:p>
        </w:tc>
      </w:tr>
      <w:tr w:rsidR="00A82312" w:rsidRPr="00A82312" w14:paraId="0017852B" w14:textId="77777777" w:rsidTr="00A82312">
        <w:tc>
          <w:tcPr>
            <w:tcW w:w="2370" w:type="dxa"/>
            <w:tcBorders>
              <w:top w:val="single" w:sz="6" w:space="0" w:color="auto"/>
              <w:left w:val="single" w:sz="6" w:space="0" w:color="auto"/>
              <w:bottom w:val="single" w:sz="6" w:space="0" w:color="auto"/>
              <w:right w:val="single" w:sz="6" w:space="0" w:color="auto"/>
            </w:tcBorders>
            <w:shd w:val="clear" w:color="auto" w:fill="auto"/>
            <w:hideMark/>
          </w:tcPr>
          <w:p w14:paraId="0A9FDFA3" w14:textId="77777777" w:rsidR="00A82312" w:rsidRPr="00A82312" w:rsidRDefault="00A82312" w:rsidP="00A82312">
            <w:pPr>
              <w:textAlignment w:val="baseline"/>
              <w:rPr>
                <w:rFonts w:ascii="Arial" w:eastAsia="Times New Roman" w:hAnsi="Arial" w:cs="Arial"/>
                <w:sz w:val="21"/>
                <w:szCs w:val="21"/>
                <w:lang w:eastAsia="en-GB"/>
              </w:rPr>
            </w:pPr>
            <w:r w:rsidRPr="00A82312">
              <w:rPr>
                <w:rFonts w:ascii="Arial" w:eastAsia="Times New Roman" w:hAnsi="Arial" w:cs="Arial"/>
                <w:sz w:val="21"/>
                <w:szCs w:val="21"/>
                <w:lang w:eastAsia="en-GB"/>
              </w:rPr>
              <w:t> </w:t>
            </w:r>
          </w:p>
          <w:p w14:paraId="325318AD" w14:textId="77777777" w:rsidR="00A82312" w:rsidRPr="00A82312" w:rsidRDefault="00A82312" w:rsidP="00A82312">
            <w:pPr>
              <w:textAlignment w:val="baseline"/>
              <w:rPr>
                <w:rFonts w:ascii="Arial" w:eastAsia="Times New Roman" w:hAnsi="Arial" w:cs="Arial"/>
                <w:sz w:val="21"/>
                <w:szCs w:val="21"/>
                <w:lang w:eastAsia="en-GB"/>
              </w:rPr>
            </w:pPr>
            <w:r w:rsidRPr="00A82312">
              <w:rPr>
                <w:rFonts w:ascii="Arial" w:eastAsia="Times New Roman" w:hAnsi="Arial" w:cs="Arial"/>
                <w:sz w:val="21"/>
                <w:szCs w:val="21"/>
                <w:lang w:eastAsia="en-GB"/>
              </w:rPr>
              <w:t>Find out about the various HR specialisms within my organisation.  Gain an understanding of each area’s role and identify areas of improved collaborative working </w:t>
            </w:r>
          </w:p>
          <w:p w14:paraId="38E681FC" w14:textId="77777777" w:rsidR="00A82312" w:rsidRPr="00A82312" w:rsidRDefault="00A82312" w:rsidP="00A82312">
            <w:pPr>
              <w:textAlignment w:val="baseline"/>
              <w:rPr>
                <w:rFonts w:ascii="Arial" w:eastAsia="Times New Roman" w:hAnsi="Arial" w:cs="Arial"/>
                <w:sz w:val="21"/>
                <w:szCs w:val="21"/>
                <w:lang w:eastAsia="en-GB"/>
              </w:rPr>
            </w:pPr>
            <w:r w:rsidRPr="00A82312">
              <w:rPr>
                <w:rFonts w:ascii="Arial" w:eastAsia="Times New Roman" w:hAnsi="Arial" w:cs="Arial"/>
                <w:sz w:val="21"/>
                <w:szCs w:val="21"/>
                <w:lang w:eastAsia="en-GB"/>
              </w:rPr>
              <w:t> </w:t>
            </w:r>
          </w:p>
          <w:p w14:paraId="7E1571EA" w14:textId="77777777" w:rsidR="00A82312" w:rsidRPr="00A82312" w:rsidRDefault="00A82312" w:rsidP="00A82312">
            <w:pPr>
              <w:textAlignment w:val="baseline"/>
              <w:rPr>
                <w:rFonts w:ascii="Arial" w:eastAsia="Times New Roman" w:hAnsi="Arial" w:cs="Arial"/>
                <w:sz w:val="21"/>
                <w:szCs w:val="21"/>
                <w:lang w:eastAsia="en-GB"/>
              </w:rPr>
            </w:pPr>
            <w:r w:rsidRPr="00A82312">
              <w:rPr>
                <w:rFonts w:ascii="Arial" w:eastAsia="Times New Roman" w:hAnsi="Arial" w:cs="Arial"/>
                <w:sz w:val="21"/>
                <w:szCs w:val="21"/>
                <w:lang w:eastAsia="en-GB"/>
              </w:rPr>
              <w:t>(</w:t>
            </w:r>
            <w:r w:rsidRPr="00A82312">
              <w:rPr>
                <w:rFonts w:ascii="Arial" w:eastAsia="Times New Roman" w:hAnsi="Arial" w:cs="Arial"/>
                <w:b/>
                <w:bCs/>
                <w:sz w:val="21"/>
                <w:szCs w:val="21"/>
                <w:lang w:eastAsia="en-GB"/>
              </w:rPr>
              <w:t>Insights, Strategy &amp; Solutions)</w:t>
            </w:r>
            <w:r w:rsidRPr="00A82312">
              <w:rPr>
                <w:rFonts w:ascii="Arial" w:eastAsia="Times New Roman" w:hAnsi="Arial" w:cs="Arial"/>
                <w:sz w:val="21"/>
                <w:szCs w:val="21"/>
                <w:lang w:eastAsia="en-GB"/>
              </w:rPr>
              <w:t> </w:t>
            </w:r>
          </w:p>
        </w:tc>
        <w:tc>
          <w:tcPr>
            <w:tcW w:w="2550" w:type="dxa"/>
            <w:tcBorders>
              <w:top w:val="single" w:sz="6" w:space="0" w:color="auto"/>
              <w:left w:val="single" w:sz="6" w:space="0" w:color="auto"/>
              <w:bottom w:val="single" w:sz="6" w:space="0" w:color="auto"/>
              <w:right w:val="single" w:sz="6" w:space="0" w:color="auto"/>
            </w:tcBorders>
            <w:shd w:val="clear" w:color="auto" w:fill="auto"/>
            <w:hideMark/>
          </w:tcPr>
          <w:p w14:paraId="17C02841" w14:textId="77777777" w:rsidR="00A82312" w:rsidRPr="00A82312" w:rsidRDefault="00A82312" w:rsidP="00A82312">
            <w:pPr>
              <w:textAlignment w:val="baseline"/>
              <w:rPr>
                <w:rFonts w:ascii="Arial" w:eastAsia="Times New Roman" w:hAnsi="Arial" w:cs="Arial"/>
                <w:sz w:val="21"/>
                <w:szCs w:val="21"/>
                <w:lang w:eastAsia="en-GB"/>
              </w:rPr>
            </w:pPr>
            <w:r w:rsidRPr="00A82312">
              <w:rPr>
                <w:rFonts w:ascii="Arial" w:eastAsia="Times New Roman" w:hAnsi="Arial" w:cs="Arial"/>
                <w:sz w:val="21"/>
                <w:szCs w:val="21"/>
                <w:lang w:eastAsia="en-GB"/>
              </w:rPr>
              <w:t> </w:t>
            </w:r>
          </w:p>
          <w:p w14:paraId="41D4FE09" w14:textId="77777777" w:rsidR="00A82312" w:rsidRPr="00A82312" w:rsidRDefault="00A82312" w:rsidP="00A82312">
            <w:pPr>
              <w:textAlignment w:val="baseline"/>
              <w:rPr>
                <w:rFonts w:ascii="Arial" w:eastAsia="Times New Roman" w:hAnsi="Arial" w:cs="Arial"/>
                <w:sz w:val="21"/>
                <w:szCs w:val="21"/>
                <w:lang w:eastAsia="en-GB"/>
              </w:rPr>
            </w:pPr>
            <w:r w:rsidRPr="00A82312">
              <w:rPr>
                <w:rFonts w:ascii="Arial" w:eastAsia="Times New Roman" w:hAnsi="Arial" w:cs="Arial"/>
                <w:sz w:val="21"/>
                <w:szCs w:val="21"/>
                <w:lang w:eastAsia="en-GB"/>
              </w:rPr>
              <w:t>Meet with HR leads and ask questions </w:t>
            </w:r>
          </w:p>
          <w:p w14:paraId="2322707E" w14:textId="77777777" w:rsidR="00A82312" w:rsidRPr="00A82312" w:rsidRDefault="00A82312" w:rsidP="00A82312">
            <w:pPr>
              <w:textAlignment w:val="baseline"/>
              <w:rPr>
                <w:rFonts w:ascii="Arial" w:eastAsia="Times New Roman" w:hAnsi="Arial" w:cs="Arial"/>
                <w:sz w:val="21"/>
                <w:szCs w:val="21"/>
                <w:lang w:eastAsia="en-GB"/>
              </w:rPr>
            </w:pPr>
            <w:r w:rsidRPr="00A82312">
              <w:rPr>
                <w:rFonts w:ascii="Arial" w:eastAsia="Times New Roman" w:hAnsi="Arial" w:cs="Arial"/>
                <w:sz w:val="21"/>
                <w:szCs w:val="21"/>
                <w:lang w:eastAsia="en-GB"/>
              </w:rPr>
              <w:t> </w:t>
            </w:r>
          </w:p>
          <w:p w14:paraId="7B4267B7" w14:textId="77777777" w:rsidR="00A82312" w:rsidRPr="00A82312" w:rsidRDefault="00A82312" w:rsidP="00A82312">
            <w:pPr>
              <w:textAlignment w:val="baseline"/>
              <w:rPr>
                <w:rFonts w:ascii="Arial" w:eastAsia="Times New Roman" w:hAnsi="Arial" w:cs="Arial"/>
                <w:sz w:val="21"/>
                <w:szCs w:val="21"/>
                <w:lang w:eastAsia="en-GB"/>
              </w:rPr>
            </w:pPr>
            <w:r w:rsidRPr="00A82312">
              <w:rPr>
                <w:rFonts w:ascii="Arial" w:eastAsia="Times New Roman" w:hAnsi="Arial" w:cs="Arial"/>
                <w:sz w:val="21"/>
                <w:szCs w:val="21"/>
                <w:lang w:eastAsia="en-GB"/>
              </w:rPr>
              <w:t>Identify any issues where collaborative working is not taking place </w:t>
            </w:r>
          </w:p>
        </w:tc>
        <w:tc>
          <w:tcPr>
            <w:tcW w:w="2835" w:type="dxa"/>
            <w:tcBorders>
              <w:top w:val="single" w:sz="6" w:space="0" w:color="auto"/>
              <w:left w:val="single" w:sz="6" w:space="0" w:color="auto"/>
              <w:bottom w:val="single" w:sz="6" w:space="0" w:color="auto"/>
              <w:right w:val="single" w:sz="6" w:space="0" w:color="auto"/>
            </w:tcBorders>
            <w:shd w:val="clear" w:color="auto" w:fill="auto"/>
            <w:hideMark/>
          </w:tcPr>
          <w:p w14:paraId="3D91BE6F" w14:textId="77777777" w:rsidR="00A82312" w:rsidRPr="00A82312" w:rsidRDefault="00A82312" w:rsidP="00A82312">
            <w:pPr>
              <w:textAlignment w:val="baseline"/>
              <w:rPr>
                <w:rFonts w:ascii="Arial" w:eastAsia="Times New Roman" w:hAnsi="Arial" w:cs="Arial"/>
                <w:sz w:val="21"/>
                <w:szCs w:val="21"/>
                <w:lang w:eastAsia="en-GB"/>
              </w:rPr>
            </w:pPr>
            <w:r w:rsidRPr="00A82312">
              <w:rPr>
                <w:rFonts w:ascii="Arial" w:eastAsia="Times New Roman" w:hAnsi="Arial" w:cs="Arial"/>
                <w:sz w:val="21"/>
                <w:szCs w:val="21"/>
                <w:lang w:eastAsia="en-GB"/>
              </w:rPr>
              <w:t> </w:t>
            </w:r>
          </w:p>
          <w:p w14:paraId="1B4371FB" w14:textId="77777777" w:rsidR="00A82312" w:rsidRPr="00A82312" w:rsidRDefault="00A82312" w:rsidP="00A82312">
            <w:pPr>
              <w:textAlignment w:val="baseline"/>
              <w:rPr>
                <w:rFonts w:ascii="Arial" w:eastAsia="Times New Roman" w:hAnsi="Arial" w:cs="Arial"/>
                <w:sz w:val="21"/>
                <w:szCs w:val="21"/>
                <w:lang w:eastAsia="en-GB"/>
              </w:rPr>
            </w:pPr>
            <w:r w:rsidRPr="00A82312">
              <w:rPr>
                <w:rFonts w:ascii="Arial" w:eastAsia="Times New Roman" w:hAnsi="Arial" w:cs="Arial"/>
                <w:sz w:val="21"/>
                <w:szCs w:val="21"/>
                <w:lang w:eastAsia="en-GB"/>
              </w:rPr>
              <w:t>Colleague engagement </w:t>
            </w:r>
          </w:p>
          <w:p w14:paraId="057872DE" w14:textId="77777777" w:rsidR="00A82312" w:rsidRPr="00A82312" w:rsidRDefault="00A82312" w:rsidP="00A82312">
            <w:pPr>
              <w:textAlignment w:val="baseline"/>
              <w:rPr>
                <w:rFonts w:ascii="Arial" w:eastAsia="Times New Roman" w:hAnsi="Arial" w:cs="Arial"/>
                <w:sz w:val="21"/>
                <w:szCs w:val="21"/>
                <w:lang w:eastAsia="en-GB"/>
              </w:rPr>
            </w:pPr>
            <w:r w:rsidRPr="00A82312">
              <w:rPr>
                <w:rFonts w:ascii="Arial" w:eastAsia="Times New Roman" w:hAnsi="Arial" w:cs="Arial"/>
                <w:sz w:val="21"/>
                <w:szCs w:val="21"/>
                <w:lang w:eastAsia="en-GB"/>
              </w:rPr>
              <w:t>Time release  </w:t>
            </w:r>
          </w:p>
          <w:p w14:paraId="78DB6977" w14:textId="77777777" w:rsidR="00A82312" w:rsidRPr="00A82312" w:rsidRDefault="00A82312" w:rsidP="00A82312">
            <w:pPr>
              <w:textAlignment w:val="baseline"/>
              <w:rPr>
                <w:rFonts w:ascii="Arial" w:eastAsia="Times New Roman" w:hAnsi="Arial" w:cs="Arial"/>
                <w:sz w:val="21"/>
                <w:szCs w:val="21"/>
                <w:lang w:eastAsia="en-GB"/>
              </w:rPr>
            </w:pPr>
            <w:r w:rsidRPr="00A82312">
              <w:rPr>
                <w:rFonts w:ascii="Arial" w:eastAsia="Times New Roman" w:hAnsi="Arial" w:cs="Arial"/>
                <w:sz w:val="21"/>
                <w:szCs w:val="21"/>
                <w:lang w:eastAsia="en-GB"/>
              </w:rPr>
              <w:t> </w:t>
            </w:r>
          </w:p>
        </w:tc>
        <w:tc>
          <w:tcPr>
            <w:tcW w:w="2685" w:type="dxa"/>
            <w:tcBorders>
              <w:top w:val="single" w:sz="6" w:space="0" w:color="auto"/>
              <w:left w:val="single" w:sz="6" w:space="0" w:color="auto"/>
              <w:bottom w:val="single" w:sz="6" w:space="0" w:color="auto"/>
              <w:right w:val="single" w:sz="6" w:space="0" w:color="auto"/>
            </w:tcBorders>
            <w:shd w:val="clear" w:color="auto" w:fill="auto"/>
            <w:hideMark/>
          </w:tcPr>
          <w:p w14:paraId="1469EAA0" w14:textId="77777777" w:rsidR="00A82312" w:rsidRPr="00A82312" w:rsidRDefault="00A82312" w:rsidP="00A82312">
            <w:pPr>
              <w:textAlignment w:val="baseline"/>
              <w:rPr>
                <w:rFonts w:ascii="Arial" w:eastAsia="Times New Roman" w:hAnsi="Arial" w:cs="Arial"/>
                <w:sz w:val="21"/>
                <w:szCs w:val="21"/>
                <w:lang w:eastAsia="en-GB"/>
              </w:rPr>
            </w:pPr>
            <w:r w:rsidRPr="00A82312">
              <w:rPr>
                <w:rFonts w:ascii="Arial" w:eastAsia="Times New Roman" w:hAnsi="Arial" w:cs="Arial"/>
                <w:sz w:val="21"/>
                <w:szCs w:val="21"/>
                <w:lang w:eastAsia="en-GB"/>
              </w:rPr>
              <w:t> </w:t>
            </w:r>
          </w:p>
          <w:p w14:paraId="3E5AC149" w14:textId="77777777" w:rsidR="00A82312" w:rsidRPr="00A82312" w:rsidRDefault="00A82312" w:rsidP="00A82312">
            <w:pPr>
              <w:numPr>
                <w:ilvl w:val="0"/>
                <w:numId w:val="1"/>
              </w:numPr>
              <w:ind w:left="750" w:firstLine="0"/>
              <w:textAlignment w:val="baseline"/>
              <w:rPr>
                <w:rFonts w:ascii="Arial" w:eastAsia="Times New Roman" w:hAnsi="Arial" w:cs="Arial"/>
                <w:sz w:val="21"/>
                <w:szCs w:val="21"/>
                <w:lang w:eastAsia="en-GB"/>
              </w:rPr>
            </w:pPr>
            <w:r w:rsidRPr="00A82312">
              <w:rPr>
                <w:rFonts w:ascii="Arial" w:eastAsia="Times New Roman" w:hAnsi="Arial" w:cs="Arial"/>
                <w:sz w:val="21"/>
                <w:szCs w:val="21"/>
                <w:lang w:eastAsia="en-GB"/>
              </w:rPr>
              <w:t>Met with all HR leads </w:t>
            </w:r>
          </w:p>
          <w:p w14:paraId="3AB5DA19" w14:textId="77777777" w:rsidR="00A82312" w:rsidRPr="00A82312" w:rsidRDefault="00A82312" w:rsidP="00A82312">
            <w:pPr>
              <w:numPr>
                <w:ilvl w:val="0"/>
                <w:numId w:val="1"/>
              </w:numPr>
              <w:ind w:left="750" w:firstLine="0"/>
              <w:textAlignment w:val="baseline"/>
              <w:rPr>
                <w:rFonts w:ascii="Arial" w:eastAsia="Times New Roman" w:hAnsi="Arial" w:cs="Arial"/>
                <w:sz w:val="21"/>
                <w:szCs w:val="21"/>
                <w:lang w:eastAsia="en-GB"/>
              </w:rPr>
            </w:pPr>
            <w:r w:rsidRPr="00A82312">
              <w:rPr>
                <w:rFonts w:ascii="Arial" w:eastAsia="Times New Roman" w:hAnsi="Arial" w:cs="Arial"/>
                <w:sz w:val="21"/>
                <w:szCs w:val="21"/>
                <w:lang w:eastAsia="en-GB"/>
              </w:rPr>
              <w:t>Gained an understanding of each HR area </w:t>
            </w:r>
          </w:p>
          <w:p w14:paraId="6D7CBCFB" w14:textId="77777777" w:rsidR="00A82312" w:rsidRPr="00A82312" w:rsidRDefault="00A82312" w:rsidP="00A82312">
            <w:pPr>
              <w:ind w:left="390"/>
              <w:textAlignment w:val="baseline"/>
              <w:rPr>
                <w:rFonts w:ascii="Arial" w:eastAsia="Times New Roman" w:hAnsi="Arial" w:cs="Arial"/>
                <w:sz w:val="21"/>
                <w:szCs w:val="21"/>
                <w:lang w:eastAsia="en-GB"/>
              </w:rPr>
            </w:pPr>
            <w:r w:rsidRPr="00A82312">
              <w:rPr>
                <w:rFonts w:ascii="Arial" w:eastAsia="Times New Roman" w:hAnsi="Arial" w:cs="Arial"/>
                <w:sz w:val="21"/>
                <w:szCs w:val="21"/>
                <w:lang w:eastAsia="en-GB"/>
              </w:rPr>
              <w:t> </w:t>
            </w:r>
          </w:p>
        </w:tc>
        <w:tc>
          <w:tcPr>
            <w:tcW w:w="2685" w:type="dxa"/>
            <w:tcBorders>
              <w:top w:val="single" w:sz="6" w:space="0" w:color="auto"/>
              <w:left w:val="single" w:sz="6" w:space="0" w:color="auto"/>
              <w:bottom w:val="single" w:sz="6" w:space="0" w:color="auto"/>
              <w:right w:val="single" w:sz="6" w:space="0" w:color="auto"/>
            </w:tcBorders>
            <w:shd w:val="clear" w:color="auto" w:fill="auto"/>
            <w:hideMark/>
          </w:tcPr>
          <w:p w14:paraId="656AE975" w14:textId="77777777" w:rsidR="00A82312" w:rsidRPr="00A82312" w:rsidRDefault="00A82312" w:rsidP="00A82312">
            <w:pPr>
              <w:textAlignment w:val="baseline"/>
              <w:rPr>
                <w:rFonts w:ascii="Arial" w:eastAsia="Times New Roman" w:hAnsi="Arial" w:cs="Arial"/>
                <w:sz w:val="21"/>
                <w:szCs w:val="21"/>
                <w:lang w:eastAsia="en-GB"/>
              </w:rPr>
            </w:pPr>
            <w:r w:rsidRPr="00A82312">
              <w:rPr>
                <w:rFonts w:ascii="Arial" w:eastAsia="Times New Roman" w:hAnsi="Arial" w:cs="Arial"/>
                <w:sz w:val="21"/>
                <w:szCs w:val="21"/>
                <w:lang w:eastAsia="en-GB"/>
              </w:rPr>
              <w:t> </w:t>
            </w:r>
          </w:p>
          <w:p w14:paraId="518B2C82" w14:textId="77777777" w:rsidR="00A82312" w:rsidRPr="00A82312" w:rsidRDefault="00A82312" w:rsidP="00A82312">
            <w:pPr>
              <w:textAlignment w:val="baseline"/>
              <w:rPr>
                <w:rFonts w:ascii="Arial" w:eastAsia="Times New Roman" w:hAnsi="Arial" w:cs="Arial"/>
                <w:sz w:val="21"/>
                <w:szCs w:val="21"/>
                <w:lang w:eastAsia="en-GB"/>
              </w:rPr>
            </w:pPr>
            <w:r w:rsidRPr="00A82312">
              <w:rPr>
                <w:rFonts w:ascii="Arial" w:eastAsia="Times New Roman" w:hAnsi="Arial" w:cs="Arial"/>
                <w:sz w:val="21"/>
                <w:szCs w:val="21"/>
                <w:lang w:eastAsia="en-GB"/>
              </w:rPr>
              <w:t>June 2021 </w:t>
            </w:r>
          </w:p>
        </w:tc>
        <w:tc>
          <w:tcPr>
            <w:tcW w:w="2685" w:type="dxa"/>
            <w:tcBorders>
              <w:top w:val="single" w:sz="6" w:space="0" w:color="auto"/>
              <w:left w:val="single" w:sz="6" w:space="0" w:color="auto"/>
              <w:bottom w:val="single" w:sz="6" w:space="0" w:color="auto"/>
              <w:right w:val="single" w:sz="6" w:space="0" w:color="auto"/>
            </w:tcBorders>
            <w:shd w:val="clear" w:color="auto" w:fill="auto"/>
            <w:hideMark/>
          </w:tcPr>
          <w:p w14:paraId="63374C7E" w14:textId="77777777" w:rsidR="00A82312" w:rsidRPr="00A82312" w:rsidRDefault="00A82312" w:rsidP="00A82312">
            <w:pPr>
              <w:textAlignment w:val="baseline"/>
              <w:rPr>
                <w:rFonts w:ascii="Arial" w:eastAsia="Times New Roman" w:hAnsi="Arial" w:cs="Arial"/>
                <w:sz w:val="21"/>
                <w:szCs w:val="21"/>
                <w:lang w:eastAsia="en-GB"/>
              </w:rPr>
            </w:pPr>
            <w:r w:rsidRPr="00A82312">
              <w:rPr>
                <w:rFonts w:ascii="Arial" w:eastAsia="Times New Roman" w:hAnsi="Arial" w:cs="Arial"/>
                <w:sz w:val="21"/>
                <w:szCs w:val="21"/>
                <w:u w:val="single"/>
                <w:lang w:eastAsia="en-GB"/>
              </w:rPr>
              <w:t>Feb 2021</w:t>
            </w:r>
            <w:r w:rsidRPr="00A82312">
              <w:rPr>
                <w:rFonts w:ascii="Arial" w:eastAsia="Times New Roman" w:hAnsi="Arial" w:cs="Arial"/>
                <w:sz w:val="21"/>
                <w:szCs w:val="21"/>
                <w:lang w:eastAsia="en-GB"/>
              </w:rPr>
              <w:t> </w:t>
            </w:r>
          </w:p>
          <w:p w14:paraId="5B7E72BC" w14:textId="77777777" w:rsidR="00A82312" w:rsidRPr="00A82312" w:rsidRDefault="00A82312" w:rsidP="00A82312">
            <w:pPr>
              <w:textAlignment w:val="baseline"/>
              <w:rPr>
                <w:rFonts w:ascii="Arial" w:eastAsia="Times New Roman" w:hAnsi="Arial" w:cs="Arial"/>
                <w:sz w:val="21"/>
                <w:szCs w:val="21"/>
                <w:lang w:eastAsia="en-GB"/>
              </w:rPr>
            </w:pPr>
            <w:r w:rsidRPr="00A82312">
              <w:rPr>
                <w:rFonts w:ascii="Arial" w:eastAsia="Times New Roman" w:hAnsi="Arial" w:cs="Arial"/>
                <w:sz w:val="21"/>
                <w:szCs w:val="21"/>
                <w:lang w:eastAsia="en-GB"/>
              </w:rPr>
              <w:t>I have now met with all 4 of the pillar leads within my directorate: </w:t>
            </w:r>
          </w:p>
          <w:p w14:paraId="1D0484E5" w14:textId="54D576BE" w:rsidR="00A82312" w:rsidRPr="00A82312" w:rsidRDefault="00A82312" w:rsidP="00A82312">
            <w:pPr>
              <w:textAlignment w:val="baseline"/>
              <w:rPr>
                <w:rFonts w:ascii="Arial" w:eastAsia="Times New Roman" w:hAnsi="Arial" w:cs="Arial"/>
                <w:sz w:val="21"/>
                <w:szCs w:val="21"/>
                <w:lang w:eastAsia="en-GB"/>
              </w:rPr>
            </w:pPr>
            <w:r w:rsidRPr="00A82312">
              <w:rPr>
                <w:rFonts w:ascii="Arial" w:eastAsia="Times New Roman" w:hAnsi="Arial" w:cs="Arial"/>
                <w:sz w:val="21"/>
                <w:szCs w:val="21"/>
                <w:lang w:eastAsia="en-GB"/>
              </w:rPr>
              <w:t xml:space="preserve">-Head of </w:t>
            </w:r>
            <w:r w:rsidRPr="00A82312">
              <w:rPr>
                <w:rFonts w:ascii="Arial" w:eastAsia="Times New Roman" w:hAnsi="Arial" w:cs="Arial"/>
                <w:sz w:val="21"/>
                <w:szCs w:val="21"/>
                <w:lang w:eastAsia="en-GB"/>
              </w:rPr>
              <w:t>Workforce</w:t>
            </w:r>
            <w:r w:rsidRPr="00A82312">
              <w:rPr>
                <w:rFonts w:ascii="Arial" w:eastAsia="Times New Roman" w:hAnsi="Arial" w:cs="Arial"/>
                <w:sz w:val="21"/>
                <w:szCs w:val="21"/>
                <w:lang w:eastAsia="en-GB"/>
              </w:rPr>
              <w:t xml:space="preserve"> Education and Development </w:t>
            </w:r>
          </w:p>
          <w:p w14:paraId="516AFC90" w14:textId="77777777" w:rsidR="00A82312" w:rsidRPr="00A82312" w:rsidRDefault="00A82312" w:rsidP="00A82312">
            <w:pPr>
              <w:textAlignment w:val="baseline"/>
              <w:rPr>
                <w:rFonts w:ascii="Arial" w:eastAsia="Times New Roman" w:hAnsi="Arial" w:cs="Arial"/>
                <w:sz w:val="21"/>
                <w:szCs w:val="21"/>
                <w:lang w:eastAsia="en-GB"/>
              </w:rPr>
            </w:pPr>
            <w:r w:rsidRPr="00A82312">
              <w:rPr>
                <w:rFonts w:ascii="Arial" w:eastAsia="Times New Roman" w:hAnsi="Arial" w:cs="Arial"/>
                <w:sz w:val="21"/>
                <w:szCs w:val="21"/>
                <w:lang w:eastAsia="en-GB"/>
              </w:rPr>
              <w:t>-Assistant Director of Workforce and OD (Resourcing and Utilisation) </w:t>
            </w:r>
          </w:p>
          <w:p w14:paraId="10680312" w14:textId="77777777" w:rsidR="00A82312" w:rsidRPr="00A82312" w:rsidRDefault="00A82312" w:rsidP="00A82312">
            <w:pPr>
              <w:textAlignment w:val="baseline"/>
              <w:rPr>
                <w:rFonts w:ascii="Arial" w:eastAsia="Times New Roman" w:hAnsi="Arial" w:cs="Arial"/>
                <w:sz w:val="21"/>
                <w:szCs w:val="21"/>
                <w:lang w:eastAsia="en-GB"/>
              </w:rPr>
            </w:pPr>
            <w:r w:rsidRPr="00A82312">
              <w:rPr>
                <w:rFonts w:ascii="Arial" w:eastAsia="Times New Roman" w:hAnsi="Arial" w:cs="Arial"/>
                <w:sz w:val="21"/>
                <w:szCs w:val="21"/>
                <w:lang w:eastAsia="en-GB"/>
              </w:rPr>
              <w:t> - Senior Workforce Development Manager </w:t>
            </w:r>
          </w:p>
          <w:p w14:paraId="014A8C74" w14:textId="77777777" w:rsidR="00A82312" w:rsidRPr="00A82312" w:rsidRDefault="00A82312" w:rsidP="00A82312">
            <w:pPr>
              <w:textAlignment w:val="baseline"/>
              <w:rPr>
                <w:rFonts w:ascii="Arial" w:eastAsia="Times New Roman" w:hAnsi="Arial" w:cs="Arial"/>
                <w:sz w:val="21"/>
                <w:szCs w:val="21"/>
                <w:lang w:eastAsia="en-GB"/>
              </w:rPr>
            </w:pPr>
            <w:r w:rsidRPr="00A82312">
              <w:rPr>
                <w:rFonts w:ascii="Arial" w:eastAsia="Times New Roman" w:hAnsi="Arial" w:cs="Arial"/>
                <w:sz w:val="21"/>
                <w:szCs w:val="21"/>
                <w:lang w:eastAsia="en-GB"/>
              </w:rPr>
              <w:t> - Assistant Director of Organisation Development </w:t>
            </w:r>
          </w:p>
          <w:p w14:paraId="23FAF97C" w14:textId="77777777" w:rsidR="00A82312" w:rsidRPr="00A82312" w:rsidRDefault="00A82312" w:rsidP="00A82312">
            <w:pPr>
              <w:textAlignment w:val="baseline"/>
              <w:rPr>
                <w:rFonts w:ascii="Arial" w:eastAsia="Times New Roman" w:hAnsi="Arial" w:cs="Arial"/>
                <w:sz w:val="21"/>
                <w:szCs w:val="21"/>
                <w:lang w:eastAsia="en-GB"/>
              </w:rPr>
            </w:pPr>
            <w:r w:rsidRPr="00A82312">
              <w:rPr>
                <w:rFonts w:ascii="Arial" w:eastAsia="Times New Roman" w:hAnsi="Arial" w:cs="Arial"/>
                <w:sz w:val="21"/>
                <w:szCs w:val="21"/>
                <w:lang w:eastAsia="en-GB"/>
              </w:rPr>
              <w:t>I have been able to ask relevant questions and, crucially, have built relationships across the organisation.  I have a deeper understanding of the HR function across the organisation.   </w:t>
            </w:r>
          </w:p>
          <w:p w14:paraId="6E41DE7D" w14:textId="77777777" w:rsidR="00A82312" w:rsidRPr="00A82312" w:rsidRDefault="00A82312" w:rsidP="00A82312">
            <w:pPr>
              <w:textAlignment w:val="baseline"/>
              <w:rPr>
                <w:rFonts w:ascii="Arial" w:eastAsia="Times New Roman" w:hAnsi="Arial" w:cs="Arial"/>
                <w:sz w:val="21"/>
                <w:szCs w:val="21"/>
                <w:lang w:eastAsia="en-GB"/>
              </w:rPr>
            </w:pPr>
            <w:r w:rsidRPr="00A82312">
              <w:rPr>
                <w:rFonts w:ascii="Arial" w:eastAsia="Times New Roman" w:hAnsi="Arial" w:cs="Arial"/>
                <w:sz w:val="21"/>
                <w:szCs w:val="21"/>
                <w:lang w:eastAsia="en-GB"/>
              </w:rPr>
              <w:t> </w:t>
            </w:r>
          </w:p>
          <w:p w14:paraId="700161F2" w14:textId="77777777" w:rsidR="00A82312" w:rsidRPr="00A82312" w:rsidRDefault="00A82312" w:rsidP="00A82312">
            <w:pPr>
              <w:textAlignment w:val="baseline"/>
              <w:rPr>
                <w:rFonts w:ascii="Arial" w:eastAsia="Times New Roman" w:hAnsi="Arial" w:cs="Arial"/>
                <w:sz w:val="21"/>
                <w:szCs w:val="21"/>
                <w:lang w:eastAsia="en-GB"/>
              </w:rPr>
            </w:pPr>
            <w:r w:rsidRPr="00A82312">
              <w:rPr>
                <w:rFonts w:ascii="Arial" w:eastAsia="Times New Roman" w:hAnsi="Arial" w:cs="Arial"/>
                <w:sz w:val="21"/>
                <w:szCs w:val="21"/>
                <w:lang w:eastAsia="en-GB"/>
              </w:rPr>
              <w:t xml:space="preserve">Whilst the pandemic has been challenging, it has provided me with many opportunities </w:t>
            </w:r>
            <w:proofErr w:type="gramStart"/>
            <w:r w:rsidRPr="00A82312">
              <w:rPr>
                <w:rFonts w:ascii="Arial" w:eastAsia="Times New Roman" w:hAnsi="Arial" w:cs="Arial"/>
                <w:sz w:val="21"/>
                <w:szCs w:val="21"/>
                <w:lang w:eastAsia="en-GB"/>
              </w:rPr>
              <w:t>to  work</w:t>
            </w:r>
            <w:proofErr w:type="gramEnd"/>
            <w:r w:rsidRPr="00A82312">
              <w:rPr>
                <w:rFonts w:ascii="Arial" w:eastAsia="Times New Roman" w:hAnsi="Arial" w:cs="Arial"/>
                <w:sz w:val="21"/>
                <w:szCs w:val="21"/>
                <w:lang w:eastAsia="en-GB"/>
              </w:rPr>
              <w:t xml:space="preserve"> with colleagues across the whole directorate.  Looking back, I do feel much more comfortable knowing who/where to ask for </w:t>
            </w:r>
            <w:r w:rsidRPr="00A82312">
              <w:rPr>
                <w:rFonts w:ascii="Arial" w:eastAsia="Times New Roman" w:hAnsi="Arial" w:cs="Arial"/>
                <w:sz w:val="21"/>
                <w:szCs w:val="21"/>
                <w:lang w:eastAsia="en-GB"/>
              </w:rPr>
              <w:lastRenderedPageBreak/>
              <w:t>specific expertise and advice. </w:t>
            </w:r>
          </w:p>
        </w:tc>
      </w:tr>
      <w:tr w:rsidR="00A82312" w:rsidRPr="00A82312" w14:paraId="0E315A7F" w14:textId="77777777" w:rsidTr="00A82312">
        <w:tc>
          <w:tcPr>
            <w:tcW w:w="2370" w:type="dxa"/>
            <w:tcBorders>
              <w:top w:val="single" w:sz="6" w:space="0" w:color="auto"/>
              <w:left w:val="single" w:sz="6" w:space="0" w:color="auto"/>
              <w:bottom w:val="single" w:sz="6" w:space="0" w:color="auto"/>
              <w:right w:val="single" w:sz="6" w:space="0" w:color="auto"/>
            </w:tcBorders>
            <w:shd w:val="clear" w:color="auto" w:fill="auto"/>
            <w:hideMark/>
          </w:tcPr>
          <w:p w14:paraId="215C66AA" w14:textId="77777777" w:rsidR="00A82312" w:rsidRPr="00A82312" w:rsidRDefault="00A82312" w:rsidP="00A82312">
            <w:pPr>
              <w:textAlignment w:val="baseline"/>
              <w:rPr>
                <w:rFonts w:ascii="Arial" w:eastAsia="Times New Roman" w:hAnsi="Arial" w:cs="Arial"/>
                <w:sz w:val="21"/>
                <w:szCs w:val="21"/>
                <w:lang w:eastAsia="en-GB"/>
              </w:rPr>
            </w:pPr>
            <w:r w:rsidRPr="00A82312">
              <w:rPr>
                <w:rFonts w:ascii="Arial" w:eastAsia="Times New Roman" w:hAnsi="Arial" w:cs="Arial"/>
                <w:sz w:val="21"/>
                <w:szCs w:val="21"/>
                <w:lang w:eastAsia="en-GB"/>
              </w:rPr>
              <w:lastRenderedPageBreak/>
              <w:t> </w:t>
            </w:r>
          </w:p>
          <w:p w14:paraId="70DB4965" w14:textId="77777777" w:rsidR="00A82312" w:rsidRPr="00A82312" w:rsidRDefault="00A82312" w:rsidP="00A82312">
            <w:pPr>
              <w:textAlignment w:val="baseline"/>
              <w:rPr>
                <w:rFonts w:ascii="Arial" w:eastAsia="Times New Roman" w:hAnsi="Arial" w:cs="Arial"/>
                <w:sz w:val="21"/>
                <w:szCs w:val="21"/>
                <w:lang w:eastAsia="en-GB"/>
              </w:rPr>
            </w:pPr>
            <w:r w:rsidRPr="00A82312">
              <w:rPr>
                <w:rFonts w:ascii="Arial" w:eastAsia="Times New Roman" w:hAnsi="Arial" w:cs="Arial"/>
                <w:sz w:val="21"/>
                <w:szCs w:val="21"/>
                <w:lang w:eastAsia="en-GB"/>
              </w:rPr>
              <w:t xml:space="preserve">Gain a deeper understanding of project management methodology in </w:t>
            </w:r>
            <w:proofErr w:type="gramStart"/>
            <w:r w:rsidRPr="00A82312">
              <w:rPr>
                <w:rFonts w:ascii="Arial" w:eastAsia="Times New Roman" w:hAnsi="Arial" w:cs="Arial"/>
                <w:sz w:val="21"/>
                <w:szCs w:val="21"/>
                <w:lang w:eastAsia="en-GB"/>
              </w:rPr>
              <w:t>day to day</w:t>
            </w:r>
            <w:proofErr w:type="gramEnd"/>
            <w:r w:rsidRPr="00A82312">
              <w:rPr>
                <w:rFonts w:ascii="Arial" w:eastAsia="Times New Roman" w:hAnsi="Arial" w:cs="Arial"/>
                <w:sz w:val="21"/>
                <w:szCs w:val="21"/>
                <w:lang w:eastAsia="en-GB"/>
              </w:rPr>
              <w:t xml:space="preserve"> use </w:t>
            </w:r>
          </w:p>
          <w:p w14:paraId="279B93AA" w14:textId="77777777" w:rsidR="00A82312" w:rsidRPr="00A82312" w:rsidRDefault="00A82312" w:rsidP="00A82312">
            <w:pPr>
              <w:textAlignment w:val="baseline"/>
              <w:rPr>
                <w:rFonts w:ascii="Arial" w:eastAsia="Times New Roman" w:hAnsi="Arial" w:cs="Arial"/>
                <w:sz w:val="21"/>
                <w:szCs w:val="21"/>
                <w:lang w:eastAsia="en-GB"/>
              </w:rPr>
            </w:pPr>
            <w:r w:rsidRPr="00A82312">
              <w:rPr>
                <w:rFonts w:ascii="Arial" w:eastAsia="Times New Roman" w:hAnsi="Arial" w:cs="Arial"/>
                <w:sz w:val="21"/>
                <w:szCs w:val="21"/>
                <w:lang w:eastAsia="en-GB"/>
              </w:rPr>
              <w:t> </w:t>
            </w:r>
          </w:p>
          <w:p w14:paraId="167CB0DC" w14:textId="77777777" w:rsidR="00A82312" w:rsidRPr="00A82312" w:rsidRDefault="00A82312" w:rsidP="00A82312">
            <w:pPr>
              <w:textAlignment w:val="baseline"/>
              <w:rPr>
                <w:rFonts w:ascii="Arial" w:eastAsia="Times New Roman" w:hAnsi="Arial" w:cs="Arial"/>
                <w:sz w:val="21"/>
                <w:szCs w:val="21"/>
                <w:lang w:eastAsia="en-GB"/>
              </w:rPr>
            </w:pPr>
            <w:r w:rsidRPr="00A82312">
              <w:rPr>
                <w:rFonts w:ascii="Arial" w:eastAsia="Times New Roman" w:hAnsi="Arial" w:cs="Arial"/>
                <w:sz w:val="21"/>
                <w:szCs w:val="21"/>
                <w:lang w:eastAsia="en-GB"/>
              </w:rPr>
              <w:t>(</w:t>
            </w:r>
            <w:r w:rsidRPr="00A82312">
              <w:rPr>
                <w:rFonts w:ascii="Arial" w:eastAsia="Times New Roman" w:hAnsi="Arial" w:cs="Arial"/>
                <w:b/>
                <w:bCs/>
                <w:sz w:val="21"/>
                <w:szCs w:val="21"/>
                <w:lang w:eastAsia="en-GB"/>
              </w:rPr>
              <w:t>Insights, Strategy &amp; Solutions)</w:t>
            </w:r>
            <w:r w:rsidRPr="00A82312">
              <w:rPr>
                <w:rFonts w:ascii="Arial" w:eastAsia="Times New Roman" w:hAnsi="Arial" w:cs="Arial"/>
                <w:sz w:val="21"/>
                <w:szCs w:val="21"/>
                <w:lang w:eastAsia="en-GB"/>
              </w:rPr>
              <w:t> </w:t>
            </w:r>
          </w:p>
          <w:p w14:paraId="4899A211" w14:textId="77777777" w:rsidR="00A82312" w:rsidRPr="00A82312" w:rsidRDefault="00A82312" w:rsidP="00A82312">
            <w:pPr>
              <w:textAlignment w:val="baseline"/>
              <w:rPr>
                <w:rFonts w:ascii="Arial" w:eastAsia="Times New Roman" w:hAnsi="Arial" w:cs="Arial"/>
                <w:sz w:val="21"/>
                <w:szCs w:val="21"/>
                <w:lang w:eastAsia="en-GB"/>
              </w:rPr>
            </w:pPr>
            <w:r w:rsidRPr="00A82312">
              <w:rPr>
                <w:rFonts w:ascii="Arial" w:eastAsia="Times New Roman" w:hAnsi="Arial" w:cs="Arial"/>
                <w:sz w:val="21"/>
                <w:szCs w:val="21"/>
                <w:lang w:eastAsia="en-GB"/>
              </w:rPr>
              <w:t> </w:t>
            </w:r>
          </w:p>
          <w:p w14:paraId="48EB3E37" w14:textId="77777777" w:rsidR="00A82312" w:rsidRPr="00A82312" w:rsidRDefault="00A82312" w:rsidP="00A82312">
            <w:pPr>
              <w:textAlignment w:val="baseline"/>
              <w:rPr>
                <w:rFonts w:ascii="Arial" w:eastAsia="Times New Roman" w:hAnsi="Arial" w:cs="Arial"/>
                <w:sz w:val="21"/>
                <w:szCs w:val="21"/>
                <w:lang w:eastAsia="en-GB"/>
              </w:rPr>
            </w:pPr>
            <w:r w:rsidRPr="00A82312">
              <w:rPr>
                <w:rFonts w:ascii="Arial" w:eastAsia="Times New Roman" w:hAnsi="Arial" w:cs="Arial"/>
                <w:sz w:val="21"/>
                <w:szCs w:val="21"/>
                <w:lang w:eastAsia="en-GB"/>
              </w:rPr>
              <w:t> </w:t>
            </w:r>
          </w:p>
        </w:tc>
        <w:tc>
          <w:tcPr>
            <w:tcW w:w="2550" w:type="dxa"/>
            <w:tcBorders>
              <w:top w:val="single" w:sz="6" w:space="0" w:color="auto"/>
              <w:left w:val="single" w:sz="6" w:space="0" w:color="auto"/>
              <w:bottom w:val="single" w:sz="6" w:space="0" w:color="auto"/>
              <w:right w:val="single" w:sz="6" w:space="0" w:color="auto"/>
            </w:tcBorders>
            <w:shd w:val="clear" w:color="auto" w:fill="auto"/>
            <w:hideMark/>
          </w:tcPr>
          <w:p w14:paraId="03BEAE3C" w14:textId="77777777" w:rsidR="00A82312" w:rsidRPr="00A82312" w:rsidRDefault="00A82312" w:rsidP="00A82312">
            <w:pPr>
              <w:textAlignment w:val="baseline"/>
              <w:rPr>
                <w:rFonts w:ascii="Arial" w:eastAsia="Times New Roman" w:hAnsi="Arial" w:cs="Arial"/>
                <w:sz w:val="21"/>
                <w:szCs w:val="21"/>
                <w:lang w:eastAsia="en-GB"/>
              </w:rPr>
            </w:pPr>
            <w:r w:rsidRPr="00A82312">
              <w:rPr>
                <w:rFonts w:ascii="Arial" w:eastAsia="Times New Roman" w:hAnsi="Arial" w:cs="Arial"/>
                <w:sz w:val="21"/>
                <w:szCs w:val="21"/>
                <w:lang w:eastAsia="en-GB"/>
              </w:rPr>
              <w:t> </w:t>
            </w:r>
          </w:p>
          <w:p w14:paraId="452ED6A3" w14:textId="77777777" w:rsidR="00A82312" w:rsidRPr="00A82312" w:rsidRDefault="00A82312" w:rsidP="00A82312">
            <w:pPr>
              <w:textAlignment w:val="baseline"/>
              <w:rPr>
                <w:rFonts w:ascii="Arial" w:eastAsia="Times New Roman" w:hAnsi="Arial" w:cs="Arial"/>
                <w:sz w:val="21"/>
                <w:szCs w:val="21"/>
                <w:lang w:eastAsia="en-GB"/>
              </w:rPr>
            </w:pPr>
            <w:r w:rsidRPr="00A82312">
              <w:rPr>
                <w:rFonts w:ascii="Arial" w:eastAsia="Times New Roman" w:hAnsi="Arial" w:cs="Arial"/>
                <w:sz w:val="21"/>
                <w:szCs w:val="21"/>
                <w:lang w:eastAsia="en-GB"/>
              </w:rPr>
              <w:t>Link with an experienced Project Manager, spend time shadowing them and gathering information about their job role </w:t>
            </w:r>
          </w:p>
        </w:tc>
        <w:tc>
          <w:tcPr>
            <w:tcW w:w="2835" w:type="dxa"/>
            <w:tcBorders>
              <w:top w:val="single" w:sz="6" w:space="0" w:color="auto"/>
              <w:left w:val="single" w:sz="6" w:space="0" w:color="auto"/>
              <w:bottom w:val="single" w:sz="6" w:space="0" w:color="auto"/>
              <w:right w:val="single" w:sz="6" w:space="0" w:color="auto"/>
            </w:tcBorders>
            <w:shd w:val="clear" w:color="auto" w:fill="auto"/>
            <w:hideMark/>
          </w:tcPr>
          <w:p w14:paraId="30ED16D0" w14:textId="77777777" w:rsidR="00A82312" w:rsidRPr="00A82312" w:rsidRDefault="00A82312" w:rsidP="00A82312">
            <w:pPr>
              <w:textAlignment w:val="baseline"/>
              <w:rPr>
                <w:rFonts w:ascii="Arial" w:eastAsia="Times New Roman" w:hAnsi="Arial" w:cs="Arial"/>
                <w:sz w:val="21"/>
                <w:szCs w:val="21"/>
                <w:lang w:eastAsia="en-GB"/>
              </w:rPr>
            </w:pPr>
            <w:r w:rsidRPr="00A82312">
              <w:rPr>
                <w:rFonts w:ascii="Arial" w:eastAsia="Times New Roman" w:hAnsi="Arial" w:cs="Arial"/>
                <w:sz w:val="21"/>
                <w:szCs w:val="21"/>
                <w:lang w:eastAsia="en-GB"/>
              </w:rPr>
              <w:t> </w:t>
            </w:r>
          </w:p>
          <w:p w14:paraId="1290FD1C" w14:textId="77777777" w:rsidR="00A82312" w:rsidRPr="00A82312" w:rsidRDefault="00A82312" w:rsidP="00A82312">
            <w:pPr>
              <w:textAlignment w:val="baseline"/>
              <w:rPr>
                <w:rFonts w:ascii="Arial" w:eastAsia="Times New Roman" w:hAnsi="Arial" w:cs="Arial"/>
                <w:sz w:val="21"/>
                <w:szCs w:val="21"/>
                <w:lang w:eastAsia="en-GB"/>
              </w:rPr>
            </w:pPr>
            <w:r w:rsidRPr="00A82312">
              <w:rPr>
                <w:rFonts w:ascii="Arial" w:eastAsia="Times New Roman" w:hAnsi="Arial" w:cs="Arial"/>
                <w:sz w:val="21"/>
                <w:szCs w:val="21"/>
                <w:lang w:eastAsia="en-GB"/>
              </w:rPr>
              <w:t>Colleague engagement </w:t>
            </w:r>
          </w:p>
          <w:p w14:paraId="5F4AE2F4" w14:textId="77777777" w:rsidR="00A82312" w:rsidRPr="00A82312" w:rsidRDefault="00A82312" w:rsidP="00A82312">
            <w:pPr>
              <w:textAlignment w:val="baseline"/>
              <w:rPr>
                <w:rFonts w:ascii="Arial" w:eastAsia="Times New Roman" w:hAnsi="Arial" w:cs="Arial"/>
                <w:sz w:val="21"/>
                <w:szCs w:val="21"/>
                <w:lang w:eastAsia="en-GB"/>
              </w:rPr>
            </w:pPr>
            <w:r w:rsidRPr="00A82312">
              <w:rPr>
                <w:rFonts w:ascii="Arial" w:eastAsia="Times New Roman" w:hAnsi="Arial" w:cs="Arial"/>
                <w:sz w:val="21"/>
                <w:szCs w:val="21"/>
                <w:lang w:eastAsia="en-GB"/>
              </w:rPr>
              <w:t>Time release </w:t>
            </w:r>
          </w:p>
          <w:p w14:paraId="56F184EE" w14:textId="77777777" w:rsidR="00A82312" w:rsidRPr="00A82312" w:rsidRDefault="00A82312" w:rsidP="00A82312">
            <w:pPr>
              <w:textAlignment w:val="baseline"/>
              <w:rPr>
                <w:rFonts w:ascii="Arial" w:eastAsia="Times New Roman" w:hAnsi="Arial" w:cs="Arial"/>
                <w:sz w:val="21"/>
                <w:szCs w:val="21"/>
                <w:lang w:eastAsia="en-GB"/>
              </w:rPr>
            </w:pPr>
            <w:r w:rsidRPr="00A82312">
              <w:rPr>
                <w:rFonts w:ascii="Arial" w:eastAsia="Times New Roman" w:hAnsi="Arial" w:cs="Arial"/>
                <w:sz w:val="21"/>
                <w:szCs w:val="21"/>
                <w:lang w:eastAsia="en-GB"/>
              </w:rPr>
              <w:t>Manager support </w:t>
            </w:r>
          </w:p>
        </w:tc>
        <w:tc>
          <w:tcPr>
            <w:tcW w:w="2685" w:type="dxa"/>
            <w:tcBorders>
              <w:top w:val="single" w:sz="6" w:space="0" w:color="auto"/>
              <w:left w:val="single" w:sz="6" w:space="0" w:color="auto"/>
              <w:bottom w:val="single" w:sz="6" w:space="0" w:color="auto"/>
              <w:right w:val="single" w:sz="6" w:space="0" w:color="auto"/>
            </w:tcBorders>
            <w:shd w:val="clear" w:color="auto" w:fill="auto"/>
            <w:hideMark/>
          </w:tcPr>
          <w:p w14:paraId="0A857395" w14:textId="77777777" w:rsidR="00A82312" w:rsidRPr="00A82312" w:rsidRDefault="00A82312" w:rsidP="00A82312">
            <w:pPr>
              <w:textAlignment w:val="baseline"/>
              <w:rPr>
                <w:rFonts w:ascii="Arial" w:eastAsia="Times New Roman" w:hAnsi="Arial" w:cs="Arial"/>
                <w:sz w:val="21"/>
                <w:szCs w:val="21"/>
                <w:lang w:eastAsia="en-GB"/>
              </w:rPr>
            </w:pPr>
            <w:r w:rsidRPr="00A82312">
              <w:rPr>
                <w:rFonts w:ascii="Arial" w:eastAsia="Times New Roman" w:hAnsi="Arial" w:cs="Arial"/>
                <w:sz w:val="21"/>
                <w:szCs w:val="21"/>
                <w:lang w:eastAsia="en-GB"/>
              </w:rPr>
              <w:t> </w:t>
            </w:r>
          </w:p>
          <w:p w14:paraId="3CAFDBCB" w14:textId="77777777" w:rsidR="00A82312" w:rsidRPr="00A82312" w:rsidRDefault="00A82312" w:rsidP="00A82312">
            <w:pPr>
              <w:numPr>
                <w:ilvl w:val="0"/>
                <w:numId w:val="2"/>
              </w:numPr>
              <w:ind w:left="750" w:firstLine="0"/>
              <w:textAlignment w:val="baseline"/>
              <w:rPr>
                <w:rFonts w:ascii="Arial" w:eastAsia="Times New Roman" w:hAnsi="Arial" w:cs="Arial"/>
                <w:sz w:val="21"/>
                <w:szCs w:val="21"/>
                <w:lang w:eastAsia="en-GB"/>
              </w:rPr>
            </w:pPr>
            <w:r w:rsidRPr="00A82312">
              <w:rPr>
                <w:rFonts w:ascii="Arial" w:eastAsia="Times New Roman" w:hAnsi="Arial" w:cs="Arial"/>
                <w:sz w:val="21"/>
                <w:szCs w:val="21"/>
                <w:lang w:eastAsia="en-GB"/>
              </w:rPr>
              <w:t>Formed positive working relationship with a Project Manager </w:t>
            </w:r>
          </w:p>
          <w:p w14:paraId="418FCB38" w14:textId="77777777" w:rsidR="00A82312" w:rsidRPr="00A82312" w:rsidRDefault="00A82312" w:rsidP="00A82312">
            <w:pPr>
              <w:numPr>
                <w:ilvl w:val="0"/>
                <w:numId w:val="2"/>
              </w:numPr>
              <w:ind w:left="750" w:firstLine="0"/>
              <w:textAlignment w:val="baseline"/>
              <w:rPr>
                <w:rFonts w:ascii="Arial" w:eastAsia="Times New Roman" w:hAnsi="Arial" w:cs="Arial"/>
                <w:sz w:val="21"/>
                <w:szCs w:val="21"/>
                <w:lang w:eastAsia="en-GB"/>
              </w:rPr>
            </w:pPr>
            <w:r w:rsidRPr="00A82312">
              <w:rPr>
                <w:rFonts w:ascii="Arial" w:eastAsia="Times New Roman" w:hAnsi="Arial" w:cs="Arial"/>
                <w:sz w:val="21"/>
                <w:szCs w:val="21"/>
                <w:lang w:eastAsia="en-GB"/>
              </w:rPr>
              <w:t>Be able to make links between methodology and practice </w:t>
            </w:r>
          </w:p>
        </w:tc>
        <w:tc>
          <w:tcPr>
            <w:tcW w:w="2685" w:type="dxa"/>
            <w:tcBorders>
              <w:top w:val="single" w:sz="6" w:space="0" w:color="auto"/>
              <w:left w:val="single" w:sz="6" w:space="0" w:color="auto"/>
              <w:bottom w:val="single" w:sz="6" w:space="0" w:color="auto"/>
              <w:right w:val="single" w:sz="6" w:space="0" w:color="auto"/>
            </w:tcBorders>
            <w:shd w:val="clear" w:color="auto" w:fill="auto"/>
            <w:hideMark/>
          </w:tcPr>
          <w:p w14:paraId="44740054" w14:textId="77777777" w:rsidR="00A82312" w:rsidRPr="00A82312" w:rsidRDefault="00A82312" w:rsidP="00A82312">
            <w:pPr>
              <w:textAlignment w:val="baseline"/>
              <w:rPr>
                <w:rFonts w:ascii="Arial" w:eastAsia="Times New Roman" w:hAnsi="Arial" w:cs="Arial"/>
                <w:sz w:val="21"/>
                <w:szCs w:val="21"/>
                <w:lang w:eastAsia="en-GB"/>
              </w:rPr>
            </w:pPr>
            <w:r w:rsidRPr="00A82312">
              <w:rPr>
                <w:rFonts w:ascii="Arial" w:eastAsia="Times New Roman" w:hAnsi="Arial" w:cs="Arial"/>
                <w:sz w:val="21"/>
                <w:szCs w:val="21"/>
                <w:lang w:eastAsia="en-GB"/>
              </w:rPr>
              <w:t> </w:t>
            </w:r>
          </w:p>
          <w:p w14:paraId="313D8051" w14:textId="77777777" w:rsidR="00A82312" w:rsidRPr="00A82312" w:rsidRDefault="00A82312" w:rsidP="00A82312">
            <w:pPr>
              <w:textAlignment w:val="baseline"/>
              <w:rPr>
                <w:rFonts w:ascii="Arial" w:eastAsia="Times New Roman" w:hAnsi="Arial" w:cs="Arial"/>
                <w:sz w:val="21"/>
                <w:szCs w:val="21"/>
                <w:lang w:eastAsia="en-GB"/>
              </w:rPr>
            </w:pPr>
            <w:r w:rsidRPr="00A82312">
              <w:rPr>
                <w:rFonts w:ascii="Arial" w:eastAsia="Times New Roman" w:hAnsi="Arial" w:cs="Arial"/>
                <w:sz w:val="21"/>
                <w:szCs w:val="21"/>
                <w:lang w:eastAsia="en-GB"/>
              </w:rPr>
              <w:t>December 2021 </w:t>
            </w:r>
          </w:p>
        </w:tc>
        <w:tc>
          <w:tcPr>
            <w:tcW w:w="2685" w:type="dxa"/>
            <w:tcBorders>
              <w:top w:val="single" w:sz="6" w:space="0" w:color="auto"/>
              <w:left w:val="single" w:sz="6" w:space="0" w:color="auto"/>
              <w:bottom w:val="single" w:sz="6" w:space="0" w:color="auto"/>
              <w:right w:val="single" w:sz="6" w:space="0" w:color="auto"/>
            </w:tcBorders>
            <w:shd w:val="clear" w:color="auto" w:fill="auto"/>
            <w:hideMark/>
          </w:tcPr>
          <w:p w14:paraId="1F706930" w14:textId="77777777" w:rsidR="00A82312" w:rsidRPr="00A82312" w:rsidRDefault="00A82312" w:rsidP="00A82312">
            <w:pPr>
              <w:textAlignment w:val="baseline"/>
              <w:rPr>
                <w:rFonts w:ascii="Arial" w:eastAsia="Times New Roman" w:hAnsi="Arial" w:cs="Arial"/>
                <w:sz w:val="21"/>
                <w:szCs w:val="21"/>
                <w:lang w:eastAsia="en-GB"/>
              </w:rPr>
            </w:pPr>
            <w:r w:rsidRPr="00A82312">
              <w:rPr>
                <w:rFonts w:ascii="Arial" w:eastAsia="Times New Roman" w:hAnsi="Arial" w:cs="Arial"/>
                <w:sz w:val="21"/>
                <w:szCs w:val="21"/>
                <w:u w:val="single"/>
                <w:lang w:eastAsia="en-GB"/>
              </w:rPr>
              <w:t>June 2021</w:t>
            </w:r>
            <w:r w:rsidRPr="00A82312">
              <w:rPr>
                <w:rFonts w:ascii="Arial" w:eastAsia="Times New Roman" w:hAnsi="Arial" w:cs="Arial"/>
                <w:sz w:val="21"/>
                <w:szCs w:val="21"/>
                <w:lang w:eastAsia="en-GB"/>
              </w:rPr>
              <w:t> </w:t>
            </w:r>
          </w:p>
          <w:p w14:paraId="36800E09" w14:textId="77777777" w:rsidR="00A82312" w:rsidRPr="00A82312" w:rsidRDefault="00A82312" w:rsidP="00A82312">
            <w:pPr>
              <w:textAlignment w:val="baseline"/>
              <w:rPr>
                <w:rFonts w:ascii="Arial" w:eastAsia="Times New Roman" w:hAnsi="Arial" w:cs="Arial"/>
                <w:sz w:val="21"/>
                <w:szCs w:val="21"/>
                <w:lang w:eastAsia="en-GB"/>
              </w:rPr>
            </w:pPr>
            <w:r w:rsidRPr="00A82312">
              <w:rPr>
                <w:rFonts w:ascii="Arial" w:eastAsia="Times New Roman" w:hAnsi="Arial" w:cs="Arial"/>
                <w:sz w:val="21"/>
                <w:szCs w:val="21"/>
                <w:lang w:eastAsia="en-GB"/>
              </w:rPr>
              <w:t>Whilst I have not had the opportunity to shadow a Project Manager, I have had many opportunities to be involved in project management work.   </w:t>
            </w:r>
          </w:p>
          <w:p w14:paraId="69A74091" w14:textId="77777777" w:rsidR="00A82312" w:rsidRPr="00A82312" w:rsidRDefault="00A82312" w:rsidP="00A82312">
            <w:pPr>
              <w:textAlignment w:val="baseline"/>
              <w:rPr>
                <w:rFonts w:ascii="Arial" w:eastAsia="Times New Roman" w:hAnsi="Arial" w:cs="Arial"/>
                <w:sz w:val="21"/>
                <w:szCs w:val="21"/>
                <w:lang w:eastAsia="en-GB"/>
              </w:rPr>
            </w:pPr>
            <w:r w:rsidRPr="00A82312">
              <w:rPr>
                <w:rFonts w:ascii="Arial" w:eastAsia="Times New Roman" w:hAnsi="Arial" w:cs="Arial"/>
                <w:sz w:val="21"/>
                <w:szCs w:val="21"/>
                <w:lang w:eastAsia="en-GB"/>
              </w:rPr>
              <w:t> </w:t>
            </w:r>
          </w:p>
          <w:p w14:paraId="5064D796" w14:textId="77777777" w:rsidR="00A82312" w:rsidRPr="00A82312" w:rsidRDefault="00A82312" w:rsidP="00A82312">
            <w:pPr>
              <w:textAlignment w:val="baseline"/>
              <w:rPr>
                <w:rFonts w:ascii="Arial" w:eastAsia="Times New Roman" w:hAnsi="Arial" w:cs="Arial"/>
                <w:sz w:val="21"/>
                <w:szCs w:val="21"/>
                <w:lang w:eastAsia="en-GB"/>
              </w:rPr>
            </w:pPr>
            <w:r w:rsidRPr="00A82312">
              <w:rPr>
                <w:rFonts w:ascii="Arial" w:eastAsia="Times New Roman" w:hAnsi="Arial" w:cs="Arial"/>
                <w:sz w:val="21"/>
                <w:szCs w:val="21"/>
                <w:u w:val="single"/>
                <w:lang w:eastAsia="en-GB"/>
              </w:rPr>
              <w:t>December 2021</w:t>
            </w:r>
            <w:r w:rsidRPr="00A82312">
              <w:rPr>
                <w:rFonts w:ascii="Arial" w:eastAsia="Times New Roman" w:hAnsi="Arial" w:cs="Arial"/>
                <w:sz w:val="21"/>
                <w:szCs w:val="21"/>
                <w:lang w:eastAsia="en-GB"/>
              </w:rPr>
              <w:t> </w:t>
            </w:r>
          </w:p>
          <w:p w14:paraId="47AF7853" w14:textId="77777777" w:rsidR="00A82312" w:rsidRPr="00A82312" w:rsidRDefault="00A82312" w:rsidP="00A82312">
            <w:pPr>
              <w:textAlignment w:val="baseline"/>
              <w:rPr>
                <w:rFonts w:ascii="Arial" w:eastAsia="Times New Roman" w:hAnsi="Arial" w:cs="Arial"/>
                <w:sz w:val="21"/>
                <w:szCs w:val="21"/>
                <w:lang w:eastAsia="en-GB"/>
              </w:rPr>
            </w:pPr>
            <w:r w:rsidRPr="00A82312">
              <w:rPr>
                <w:rFonts w:ascii="Arial" w:eastAsia="Times New Roman" w:hAnsi="Arial" w:cs="Arial"/>
                <w:sz w:val="21"/>
                <w:szCs w:val="21"/>
                <w:lang w:eastAsia="en-GB"/>
              </w:rPr>
              <w:t>Since starting this course, I have gained two promotions. In my current role, I lead on a variety of projects. I am currently exploring some project management qualifications for the future after my Level 7.   </w:t>
            </w:r>
          </w:p>
          <w:p w14:paraId="31A7D208" w14:textId="77777777" w:rsidR="00A82312" w:rsidRPr="00A82312" w:rsidRDefault="00A82312" w:rsidP="00A82312">
            <w:pPr>
              <w:textAlignment w:val="baseline"/>
              <w:rPr>
                <w:rFonts w:ascii="Arial" w:eastAsia="Times New Roman" w:hAnsi="Arial" w:cs="Arial"/>
                <w:sz w:val="21"/>
                <w:szCs w:val="21"/>
                <w:lang w:eastAsia="en-GB"/>
              </w:rPr>
            </w:pPr>
            <w:r w:rsidRPr="00A82312">
              <w:rPr>
                <w:rFonts w:ascii="Arial" w:eastAsia="Times New Roman" w:hAnsi="Arial" w:cs="Arial"/>
                <w:sz w:val="21"/>
                <w:szCs w:val="21"/>
                <w:lang w:eastAsia="en-GB"/>
              </w:rPr>
              <w:t> </w:t>
            </w:r>
          </w:p>
        </w:tc>
      </w:tr>
      <w:tr w:rsidR="00A82312" w:rsidRPr="00A82312" w14:paraId="06CA1D57" w14:textId="77777777" w:rsidTr="00A82312">
        <w:tc>
          <w:tcPr>
            <w:tcW w:w="2370" w:type="dxa"/>
            <w:tcBorders>
              <w:top w:val="single" w:sz="6" w:space="0" w:color="auto"/>
              <w:left w:val="single" w:sz="6" w:space="0" w:color="auto"/>
              <w:bottom w:val="single" w:sz="6" w:space="0" w:color="auto"/>
              <w:right w:val="single" w:sz="6" w:space="0" w:color="auto"/>
            </w:tcBorders>
            <w:shd w:val="clear" w:color="auto" w:fill="auto"/>
            <w:hideMark/>
          </w:tcPr>
          <w:p w14:paraId="16696898" w14:textId="77777777" w:rsidR="00A82312" w:rsidRPr="00A82312" w:rsidRDefault="00A82312" w:rsidP="00A82312">
            <w:pPr>
              <w:textAlignment w:val="baseline"/>
              <w:rPr>
                <w:rFonts w:ascii="Arial" w:eastAsia="Times New Roman" w:hAnsi="Arial" w:cs="Arial"/>
                <w:sz w:val="21"/>
                <w:szCs w:val="21"/>
                <w:lang w:eastAsia="en-GB"/>
              </w:rPr>
            </w:pPr>
            <w:r w:rsidRPr="00A82312">
              <w:rPr>
                <w:rFonts w:ascii="Arial" w:eastAsia="Times New Roman" w:hAnsi="Arial" w:cs="Arial"/>
                <w:sz w:val="21"/>
                <w:szCs w:val="21"/>
                <w:lang w:eastAsia="en-GB"/>
              </w:rPr>
              <w:t> </w:t>
            </w:r>
          </w:p>
          <w:p w14:paraId="64DE5A5F" w14:textId="77777777" w:rsidR="00A82312" w:rsidRPr="00A82312" w:rsidRDefault="00A82312" w:rsidP="00A82312">
            <w:pPr>
              <w:textAlignment w:val="baseline"/>
              <w:rPr>
                <w:rFonts w:ascii="Arial" w:eastAsia="Times New Roman" w:hAnsi="Arial" w:cs="Arial"/>
                <w:sz w:val="21"/>
                <w:szCs w:val="21"/>
                <w:lang w:eastAsia="en-GB"/>
              </w:rPr>
            </w:pPr>
            <w:r w:rsidRPr="00A82312">
              <w:rPr>
                <w:rFonts w:ascii="Arial" w:eastAsia="Times New Roman" w:hAnsi="Arial" w:cs="Arial"/>
                <w:sz w:val="21"/>
                <w:szCs w:val="21"/>
                <w:u w:val="single"/>
                <w:lang w:eastAsia="en-GB"/>
              </w:rPr>
              <w:t>Resourcing and Talent Planning</w:t>
            </w:r>
            <w:r w:rsidRPr="00A82312">
              <w:rPr>
                <w:rFonts w:ascii="Arial" w:eastAsia="Times New Roman" w:hAnsi="Arial" w:cs="Arial"/>
                <w:sz w:val="21"/>
                <w:szCs w:val="21"/>
                <w:lang w:eastAsia="en-GB"/>
              </w:rPr>
              <w:t> </w:t>
            </w:r>
          </w:p>
          <w:p w14:paraId="413DCF78" w14:textId="77777777" w:rsidR="00A82312" w:rsidRPr="00A82312" w:rsidRDefault="00A82312" w:rsidP="00A82312">
            <w:pPr>
              <w:textAlignment w:val="baseline"/>
              <w:rPr>
                <w:rFonts w:ascii="Arial" w:eastAsia="Times New Roman" w:hAnsi="Arial" w:cs="Arial"/>
                <w:sz w:val="21"/>
                <w:szCs w:val="21"/>
                <w:lang w:eastAsia="en-GB"/>
              </w:rPr>
            </w:pPr>
            <w:r w:rsidRPr="00A82312">
              <w:rPr>
                <w:rFonts w:ascii="Arial" w:eastAsia="Times New Roman" w:hAnsi="Arial" w:cs="Arial"/>
                <w:sz w:val="21"/>
                <w:szCs w:val="21"/>
                <w:lang w:eastAsia="en-GB"/>
              </w:rPr>
              <w:t>Lead the design and delivery of an assessment and selection event for a key role in partnership with line managers </w:t>
            </w:r>
          </w:p>
          <w:p w14:paraId="7B4D0A14" w14:textId="77777777" w:rsidR="00A82312" w:rsidRPr="00A82312" w:rsidRDefault="00A82312" w:rsidP="00A82312">
            <w:pPr>
              <w:textAlignment w:val="baseline"/>
              <w:rPr>
                <w:rFonts w:ascii="Arial" w:eastAsia="Times New Roman" w:hAnsi="Arial" w:cs="Arial"/>
                <w:sz w:val="21"/>
                <w:szCs w:val="21"/>
                <w:lang w:eastAsia="en-GB"/>
              </w:rPr>
            </w:pPr>
            <w:r w:rsidRPr="00A82312">
              <w:rPr>
                <w:rFonts w:ascii="Arial" w:eastAsia="Times New Roman" w:hAnsi="Arial" w:cs="Arial"/>
                <w:sz w:val="21"/>
                <w:szCs w:val="21"/>
                <w:lang w:eastAsia="en-GB"/>
              </w:rPr>
              <w:t> </w:t>
            </w:r>
          </w:p>
          <w:p w14:paraId="55889926" w14:textId="77777777" w:rsidR="00A82312" w:rsidRPr="00A82312" w:rsidRDefault="00A82312" w:rsidP="00A82312">
            <w:pPr>
              <w:textAlignment w:val="baseline"/>
              <w:rPr>
                <w:rFonts w:ascii="Arial" w:eastAsia="Times New Roman" w:hAnsi="Arial" w:cs="Arial"/>
                <w:sz w:val="21"/>
                <w:szCs w:val="21"/>
                <w:lang w:eastAsia="en-GB"/>
              </w:rPr>
            </w:pPr>
            <w:r w:rsidRPr="00A82312">
              <w:rPr>
                <w:rFonts w:ascii="Arial" w:eastAsia="Times New Roman" w:hAnsi="Arial" w:cs="Arial"/>
                <w:sz w:val="21"/>
                <w:szCs w:val="21"/>
                <w:lang w:eastAsia="en-GB"/>
              </w:rPr>
              <w:t> </w:t>
            </w:r>
          </w:p>
          <w:p w14:paraId="7468389E" w14:textId="77777777" w:rsidR="00A82312" w:rsidRPr="00A82312" w:rsidRDefault="00A82312" w:rsidP="00A82312">
            <w:pPr>
              <w:textAlignment w:val="baseline"/>
              <w:rPr>
                <w:rFonts w:ascii="Arial" w:eastAsia="Times New Roman" w:hAnsi="Arial" w:cs="Arial"/>
                <w:sz w:val="21"/>
                <w:szCs w:val="21"/>
                <w:lang w:eastAsia="en-GB"/>
              </w:rPr>
            </w:pPr>
            <w:r w:rsidRPr="00A82312">
              <w:rPr>
                <w:rFonts w:ascii="Arial" w:eastAsia="Times New Roman" w:hAnsi="Arial" w:cs="Arial"/>
                <w:sz w:val="21"/>
                <w:szCs w:val="21"/>
                <w:lang w:eastAsia="en-GB"/>
              </w:rPr>
              <w:t> </w:t>
            </w:r>
          </w:p>
        </w:tc>
        <w:tc>
          <w:tcPr>
            <w:tcW w:w="2550" w:type="dxa"/>
            <w:tcBorders>
              <w:top w:val="single" w:sz="6" w:space="0" w:color="auto"/>
              <w:left w:val="single" w:sz="6" w:space="0" w:color="auto"/>
              <w:bottom w:val="single" w:sz="6" w:space="0" w:color="auto"/>
              <w:right w:val="single" w:sz="6" w:space="0" w:color="auto"/>
            </w:tcBorders>
            <w:shd w:val="clear" w:color="auto" w:fill="auto"/>
            <w:hideMark/>
          </w:tcPr>
          <w:p w14:paraId="5D51023A" w14:textId="77777777" w:rsidR="00A82312" w:rsidRPr="00A82312" w:rsidRDefault="00A82312" w:rsidP="00A82312">
            <w:pPr>
              <w:textAlignment w:val="baseline"/>
              <w:rPr>
                <w:rFonts w:ascii="Arial" w:eastAsia="Times New Roman" w:hAnsi="Arial" w:cs="Arial"/>
                <w:sz w:val="21"/>
                <w:szCs w:val="21"/>
                <w:lang w:eastAsia="en-GB"/>
              </w:rPr>
            </w:pPr>
            <w:r w:rsidRPr="00A82312">
              <w:rPr>
                <w:rFonts w:ascii="Arial" w:eastAsia="Times New Roman" w:hAnsi="Arial" w:cs="Arial"/>
                <w:sz w:val="21"/>
                <w:szCs w:val="21"/>
                <w:lang w:eastAsia="en-GB"/>
              </w:rPr>
              <w:t> </w:t>
            </w:r>
          </w:p>
          <w:p w14:paraId="07CF5C97" w14:textId="77777777" w:rsidR="00A82312" w:rsidRPr="00A82312" w:rsidRDefault="00A82312" w:rsidP="00A82312">
            <w:pPr>
              <w:textAlignment w:val="baseline"/>
              <w:rPr>
                <w:rFonts w:ascii="Arial" w:eastAsia="Times New Roman" w:hAnsi="Arial" w:cs="Arial"/>
                <w:sz w:val="21"/>
                <w:szCs w:val="21"/>
                <w:lang w:eastAsia="en-GB"/>
              </w:rPr>
            </w:pPr>
            <w:r w:rsidRPr="00A82312">
              <w:rPr>
                <w:rFonts w:ascii="Arial" w:eastAsia="Times New Roman" w:hAnsi="Arial" w:cs="Arial"/>
                <w:sz w:val="21"/>
                <w:szCs w:val="21"/>
                <w:lang w:eastAsia="en-GB"/>
              </w:rPr>
              <w:t>Discuss current practice with resourcing staff  </w:t>
            </w:r>
          </w:p>
          <w:p w14:paraId="391FC773" w14:textId="77777777" w:rsidR="00A82312" w:rsidRPr="00A82312" w:rsidRDefault="00A82312" w:rsidP="00A82312">
            <w:pPr>
              <w:textAlignment w:val="baseline"/>
              <w:rPr>
                <w:rFonts w:ascii="Arial" w:eastAsia="Times New Roman" w:hAnsi="Arial" w:cs="Arial"/>
                <w:sz w:val="21"/>
                <w:szCs w:val="21"/>
                <w:lang w:eastAsia="en-GB"/>
              </w:rPr>
            </w:pPr>
            <w:r w:rsidRPr="00A82312">
              <w:rPr>
                <w:rFonts w:ascii="Arial" w:eastAsia="Times New Roman" w:hAnsi="Arial" w:cs="Arial"/>
                <w:sz w:val="21"/>
                <w:szCs w:val="21"/>
                <w:lang w:eastAsia="en-GB"/>
              </w:rPr>
              <w:t> </w:t>
            </w:r>
          </w:p>
          <w:p w14:paraId="13336245" w14:textId="77777777" w:rsidR="00A82312" w:rsidRPr="00A82312" w:rsidRDefault="00A82312" w:rsidP="00A82312">
            <w:pPr>
              <w:textAlignment w:val="baseline"/>
              <w:rPr>
                <w:rFonts w:ascii="Arial" w:eastAsia="Times New Roman" w:hAnsi="Arial" w:cs="Arial"/>
                <w:sz w:val="21"/>
                <w:szCs w:val="21"/>
                <w:lang w:eastAsia="en-GB"/>
              </w:rPr>
            </w:pPr>
            <w:r w:rsidRPr="00A82312">
              <w:rPr>
                <w:rFonts w:ascii="Arial" w:eastAsia="Times New Roman" w:hAnsi="Arial" w:cs="Arial"/>
                <w:sz w:val="21"/>
                <w:szCs w:val="21"/>
                <w:lang w:eastAsia="en-GB"/>
              </w:rPr>
              <w:t>Learn about the recruitment process and systems that are currently in place </w:t>
            </w:r>
          </w:p>
          <w:p w14:paraId="354D9C3A" w14:textId="77777777" w:rsidR="00A82312" w:rsidRPr="00A82312" w:rsidRDefault="00A82312" w:rsidP="00A82312">
            <w:pPr>
              <w:textAlignment w:val="baseline"/>
              <w:rPr>
                <w:rFonts w:ascii="Arial" w:eastAsia="Times New Roman" w:hAnsi="Arial" w:cs="Arial"/>
                <w:sz w:val="21"/>
                <w:szCs w:val="21"/>
                <w:lang w:eastAsia="en-GB"/>
              </w:rPr>
            </w:pPr>
            <w:r w:rsidRPr="00A82312">
              <w:rPr>
                <w:rFonts w:ascii="Arial" w:eastAsia="Times New Roman" w:hAnsi="Arial" w:cs="Arial"/>
                <w:sz w:val="21"/>
                <w:szCs w:val="21"/>
                <w:lang w:eastAsia="en-GB"/>
              </w:rPr>
              <w:t> </w:t>
            </w:r>
          </w:p>
          <w:p w14:paraId="7D6F2885" w14:textId="77777777" w:rsidR="00A82312" w:rsidRPr="00A82312" w:rsidRDefault="00A82312" w:rsidP="00A82312">
            <w:pPr>
              <w:textAlignment w:val="baseline"/>
              <w:rPr>
                <w:rFonts w:ascii="Arial" w:eastAsia="Times New Roman" w:hAnsi="Arial" w:cs="Arial"/>
                <w:sz w:val="21"/>
                <w:szCs w:val="21"/>
                <w:lang w:eastAsia="en-GB"/>
              </w:rPr>
            </w:pPr>
            <w:r w:rsidRPr="00A82312">
              <w:rPr>
                <w:rFonts w:ascii="Arial" w:eastAsia="Times New Roman" w:hAnsi="Arial" w:cs="Arial"/>
                <w:sz w:val="21"/>
                <w:szCs w:val="21"/>
                <w:lang w:eastAsia="en-GB"/>
              </w:rPr>
              <w:t>Sit it on an interview to gain experience </w:t>
            </w:r>
          </w:p>
          <w:p w14:paraId="2C727326" w14:textId="77777777" w:rsidR="00A82312" w:rsidRPr="00A82312" w:rsidRDefault="00A82312" w:rsidP="00A82312">
            <w:pPr>
              <w:textAlignment w:val="baseline"/>
              <w:rPr>
                <w:rFonts w:ascii="Arial" w:eastAsia="Times New Roman" w:hAnsi="Arial" w:cs="Arial"/>
                <w:sz w:val="21"/>
                <w:szCs w:val="21"/>
                <w:lang w:eastAsia="en-GB"/>
              </w:rPr>
            </w:pPr>
            <w:r w:rsidRPr="00A82312">
              <w:rPr>
                <w:rFonts w:ascii="Arial" w:eastAsia="Times New Roman" w:hAnsi="Arial" w:cs="Arial"/>
                <w:sz w:val="21"/>
                <w:szCs w:val="21"/>
                <w:lang w:eastAsia="en-GB"/>
              </w:rPr>
              <w:t> </w:t>
            </w:r>
          </w:p>
          <w:p w14:paraId="3DB843F5" w14:textId="77777777" w:rsidR="00A82312" w:rsidRPr="00A82312" w:rsidRDefault="00A82312" w:rsidP="00A82312">
            <w:pPr>
              <w:textAlignment w:val="baseline"/>
              <w:rPr>
                <w:rFonts w:ascii="Arial" w:eastAsia="Times New Roman" w:hAnsi="Arial" w:cs="Arial"/>
                <w:sz w:val="21"/>
                <w:szCs w:val="21"/>
                <w:lang w:eastAsia="en-GB"/>
              </w:rPr>
            </w:pPr>
            <w:r w:rsidRPr="00A82312">
              <w:rPr>
                <w:rFonts w:ascii="Arial" w:eastAsia="Times New Roman" w:hAnsi="Arial" w:cs="Arial"/>
                <w:sz w:val="21"/>
                <w:szCs w:val="21"/>
                <w:lang w:eastAsia="en-GB"/>
              </w:rPr>
              <w:t>Research best practice and the systems of other organisations </w:t>
            </w:r>
          </w:p>
          <w:p w14:paraId="6113EEF6" w14:textId="77777777" w:rsidR="00A82312" w:rsidRPr="00A82312" w:rsidRDefault="00A82312" w:rsidP="00A82312">
            <w:pPr>
              <w:textAlignment w:val="baseline"/>
              <w:rPr>
                <w:rFonts w:ascii="Arial" w:eastAsia="Times New Roman" w:hAnsi="Arial" w:cs="Arial"/>
                <w:sz w:val="21"/>
                <w:szCs w:val="21"/>
                <w:lang w:eastAsia="en-GB"/>
              </w:rPr>
            </w:pPr>
            <w:r w:rsidRPr="00A82312">
              <w:rPr>
                <w:rFonts w:ascii="Arial" w:eastAsia="Times New Roman" w:hAnsi="Arial" w:cs="Arial"/>
                <w:sz w:val="21"/>
                <w:szCs w:val="21"/>
                <w:lang w:eastAsia="en-GB"/>
              </w:rPr>
              <w:t> </w:t>
            </w:r>
          </w:p>
          <w:p w14:paraId="54C32EDB" w14:textId="77777777" w:rsidR="00A82312" w:rsidRPr="00A82312" w:rsidRDefault="00A82312" w:rsidP="00A82312">
            <w:pPr>
              <w:textAlignment w:val="baseline"/>
              <w:rPr>
                <w:rFonts w:ascii="Arial" w:eastAsia="Times New Roman" w:hAnsi="Arial" w:cs="Arial"/>
                <w:sz w:val="21"/>
                <w:szCs w:val="21"/>
                <w:lang w:eastAsia="en-GB"/>
              </w:rPr>
            </w:pPr>
            <w:r w:rsidRPr="00A82312">
              <w:rPr>
                <w:rFonts w:ascii="Arial" w:eastAsia="Times New Roman" w:hAnsi="Arial" w:cs="Arial"/>
                <w:sz w:val="21"/>
                <w:szCs w:val="21"/>
                <w:lang w:eastAsia="en-GB"/>
              </w:rPr>
              <w:t>Present designs to Senior Managers </w:t>
            </w:r>
          </w:p>
        </w:tc>
        <w:tc>
          <w:tcPr>
            <w:tcW w:w="2835" w:type="dxa"/>
            <w:tcBorders>
              <w:top w:val="single" w:sz="6" w:space="0" w:color="auto"/>
              <w:left w:val="single" w:sz="6" w:space="0" w:color="auto"/>
              <w:bottom w:val="single" w:sz="6" w:space="0" w:color="auto"/>
              <w:right w:val="single" w:sz="6" w:space="0" w:color="auto"/>
            </w:tcBorders>
            <w:shd w:val="clear" w:color="auto" w:fill="auto"/>
            <w:hideMark/>
          </w:tcPr>
          <w:p w14:paraId="5EE95914" w14:textId="77777777" w:rsidR="00A82312" w:rsidRPr="00A82312" w:rsidRDefault="00A82312" w:rsidP="00A82312">
            <w:pPr>
              <w:textAlignment w:val="baseline"/>
              <w:rPr>
                <w:rFonts w:ascii="Arial" w:eastAsia="Times New Roman" w:hAnsi="Arial" w:cs="Arial"/>
                <w:sz w:val="21"/>
                <w:szCs w:val="21"/>
                <w:lang w:eastAsia="en-GB"/>
              </w:rPr>
            </w:pPr>
            <w:r w:rsidRPr="00A82312">
              <w:rPr>
                <w:rFonts w:ascii="Arial" w:eastAsia="Times New Roman" w:hAnsi="Arial" w:cs="Arial"/>
                <w:sz w:val="21"/>
                <w:szCs w:val="21"/>
                <w:lang w:eastAsia="en-GB"/>
              </w:rPr>
              <w:t> </w:t>
            </w:r>
          </w:p>
          <w:p w14:paraId="390B4615" w14:textId="77777777" w:rsidR="00A82312" w:rsidRPr="00A82312" w:rsidRDefault="00A82312" w:rsidP="00A82312">
            <w:pPr>
              <w:textAlignment w:val="baseline"/>
              <w:rPr>
                <w:rFonts w:ascii="Arial" w:eastAsia="Times New Roman" w:hAnsi="Arial" w:cs="Arial"/>
                <w:sz w:val="21"/>
                <w:szCs w:val="21"/>
                <w:lang w:eastAsia="en-GB"/>
              </w:rPr>
            </w:pPr>
            <w:r w:rsidRPr="00A82312">
              <w:rPr>
                <w:rFonts w:ascii="Arial" w:eastAsia="Times New Roman" w:hAnsi="Arial" w:cs="Arial"/>
                <w:sz w:val="21"/>
                <w:szCs w:val="21"/>
                <w:lang w:eastAsia="en-GB"/>
              </w:rPr>
              <w:t>Colleague engagement </w:t>
            </w:r>
          </w:p>
          <w:p w14:paraId="008C6A1A" w14:textId="77777777" w:rsidR="00A82312" w:rsidRPr="00A82312" w:rsidRDefault="00A82312" w:rsidP="00A82312">
            <w:pPr>
              <w:textAlignment w:val="baseline"/>
              <w:rPr>
                <w:rFonts w:ascii="Arial" w:eastAsia="Times New Roman" w:hAnsi="Arial" w:cs="Arial"/>
                <w:sz w:val="21"/>
                <w:szCs w:val="21"/>
                <w:lang w:eastAsia="en-GB"/>
              </w:rPr>
            </w:pPr>
            <w:r w:rsidRPr="00A82312">
              <w:rPr>
                <w:rFonts w:ascii="Arial" w:eastAsia="Times New Roman" w:hAnsi="Arial" w:cs="Arial"/>
                <w:sz w:val="21"/>
                <w:szCs w:val="21"/>
                <w:lang w:eastAsia="en-GB"/>
              </w:rPr>
              <w:t>Access to best practice </w:t>
            </w:r>
          </w:p>
          <w:p w14:paraId="25CF0C16" w14:textId="77777777" w:rsidR="00A82312" w:rsidRPr="00A82312" w:rsidRDefault="00A82312" w:rsidP="00A82312">
            <w:pPr>
              <w:textAlignment w:val="baseline"/>
              <w:rPr>
                <w:rFonts w:ascii="Arial" w:eastAsia="Times New Roman" w:hAnsi="Arial" w:cs="Arial"/>
                <w:sz w:val="21"/>
                <w:szCs w:val="21"/>
                <w:lang w:eastAsia="en-GB"/>
              </w:rPr>
            </w:pPr>
            <w:r w:rsidRPr="00A82312">
              <w:rPr>
                <w:rFonts w:ascii="Arial" w:eastAsia="Times New Roman" w:hAnsi="Arial" w:cs="Arial"/>
                <w:sz w:val="21"/>
                <w:szCs w:val="21"/>
                <w:lang w:eastAsia="en-GB"/>
              </w:rPr>
              <w:t>Time release </w:t>
            </w:r>
          </w:p>
          <w:p w14:paraId="130F7B04" w14:textId="77777777" w:rsidR="00A82312" w:rsidRPr="00A82312" w:rsidRDefault="00A82312" w:rsidP="00A82312">
            <w:pPr>
              <w:textAlignment w:val="baseline"/>
              <w:rPr>
                <w:rFonts w:ascii="Arial" w:eastAsia="Times New Roman" w:hAnsi="Arial" w:cs="Arial"/>
                <w:sz w:val="21"/>
                <w:szCs w:val="21"/>
                <w:lang w:eastAsia="en-GB"/>
              </w:rPr>
            </w:pPr>
            <w:r w:rsidRPr="00A82312">
              <w:rPr>
                <w:rFonts w:ascii="Arial" w:eastAsia="Times New Roman" w:hAnsi="Arial" w:cs="Arial"/>
                <w:sz w:val="21"/>
                <w:szCs w:val="21"/>
                <w:lang w:eastAsia="en-GB"/>
              </w:rPr>
              <w:t>Manager support </w:t>
            </w:r>
          </w:p>
        </w:tc>
        <w:tc>
          <w:tcPr>
            <w:tcW w:w="2685" w:type="dxa"/>
            <w:tcBorders>
              <w:top w:val="single" w:sz="6" w:space="0" w:color="auto"/>
              <w:left w:val="single" w:sz="6" w:space="0" w:color="auto"/>
              <w:bottom w:val="single" w:sz="6" w:space="0" w:color="auto"/>
              <w:right w:val="single" w:sz="6" w:space="0" w:color="auto"/>
            </w:tcBorders>
            <w:shd w:val="clear" w:color="auto" w:fill="auto"/>
            <w:hideMark/>
          </w:tcPr>
          <w:p w14:paraId="53EF1152" w14:textId="77777777" w:rsidR="00A82312" w:rsidRPr="00A82312" w:rsidRDefault="00A82312" w:rsidP="00A82312">
            <w:pPr>
              <w:textAlignment w:val="baseline"/>
              <w:rPr>
                <w:rFonts w:ascii="Arial" w:eastAsia="Times New Roman" w:hAnsi="Arial" w:cs="Arial"/>
                <w:sz w:val="21"/>
                <w:szCs w:val="21"/>
                <w:lang w:eastAsia="en-GB"/>
              </w:rPr>
            </w:pPr>
            <w:r w:rsidRPr="00A82312">
              <w:rPr>
                <w:rFonts w:ascii="Arial" w:eastAsia="Times New Roman" w:hAnsi="Arial" w:cs="Arial"/>
                <w:sz w:val="21"/>
                <w:szCs w:val="21"/>
                <w:lang w:eastAsia="en-GB"/>
              </w:rPr>
              <w:t> </w:t>
            </w:r>
          </w:p>
          <w:p w14:paraId="15785637" w14:textId="77777777" w:rsidR="00A82312" w:rsidRPr="00A82312" w:rsidRDefault="00A82312" w:rsidP="00A82312">
            <w:pPr>
              <w:numPr>
                <w:ilvl w:val="0"/>
                <w:numId w:val="3"/>
              </w:numPr>
              <w:ind w:left="750" w:firstLine="0"/>
              <w:textAlignment w:val="baseline"/>
              <w:rPr>
                <w:rFonts w:ascii="Arial" w:eastAsia="Times New Roman" w:hAnsi="Arial" w:cs="Arial"/>
                <w:sz w:val="21"/>
                <w:szCs w:val="21"/>
                <w:lang w:eastAsia="en-GB"/>
              </w:rPr>
            </w:pPr>
            <w:r w:rsidRPr="00A82312">
              <w:rPr>
                <w:rFonts w:ascii="Arial" w:eastAsia="Times New Roman" w:hAnsi="Arial" w:cs="Arial"/>
                <w:sz w:val="21"/>
                <w:szCs w:val="21"/>
                <w:lang w:eastAsia="en-GB"/>
              </w:rPr>
              <w:t>Gained an understanding of current process and systems </w:t>
            </w:r>
          </w:p>
          <w:p w14:paraId="4490287D" w14:textId="77777777" w:rsidR="00A82312" w:rsidRPr="00A82312" w:rsidRDefault="00A82312" w:rsidP="00A82312">
            <w:pPr>
              <w:numPr>
                <w:ilvl w:val="0"/>
                <w:numId w:val="3"/>
              </w:numPr>
              <w:ind w:left="750" w:firstLine="0"/>
              <w:textAlignment w:val="baseline"/>
              <w:rPr>
                <w:rFonts w:ascii="Arial" w:eastAsia="Times New Roman" w:hAnsi="Arial" w:cs="Arial"/>
                <w:sz w:val="21"/>
                <w:szCs w:val="21"/>
                <w:lang w:eastAsia="en-GB"/>
              </w:rPr>
            </w:pPr>
            <w:r w:rsidRPr="00A82312">
              <w:rPr>
                <w:rFonts w:ascii="Arial" w:eastAsia="Times New Roman" w:hAnsi="Arial" w:cs="Arial"/>
                <w:sz w:val="21"/>
                <w:szCs w:val="21"/>
                <w:lang w:eastAsia="en-GB"/>
              </w:rPr>
              <w:t>Gained an understanding of best practice and systems of other organisations </w:t>
            </w:r>
          </w:p>
          <w:p w14:paraId="696E1933" w14:textId="77777777" w:rsidR="00A82312" w:rsidRPr="00A82312" w:rsidRDefault="00A82312" w:rsidP="00A82312">
            <w:pPr>
              <w:numPr>
                <w:ilvl w:val="0"/>
                <w:numId w:val="3"/>
              </w:numPr>
              <w:ind w:left="750" w:firstLine="0"/>
              <w:textAlignment w:val="baseline"/>
              <w:rPr>
                <w:rFonts w:ascii="Arial" w:eastAsia="Times New Roman" w:hAnsi="Arial" w:cs="Arial"/>
                <w:sz w:val="21"/>
                <w:szCs w:val="21"/>
                <w:lang w:eastAsia="en-GB"/>
              </w:rPr>
            </w:pPr>
            <w:r w:rsidRPr="00A82312">
              <w:rPr>
                <w:rFonts w:ascii="Arial" w:eastAsia="Times New Roman" w:hAnsi="Arial" w:cs="Arial"/>
                <w:sz w:val="21"/>
                <w:szCs w:val="21"/>
                <w:lang w:eastAsia="en-GB"/>
              </w:rPr>
              <w:t xml:space="preserve">Designs approved by Senior Managers and put </w:t>
            </w:r>
            <w:proofErr w:type="gramStart"/>
            <w:r w:rsidRPr="00A82312">
              <w:rPr>
                <w:rFonts w:ascii="Arial" w:eastAsia="Times New Roman" w:hAnsi="Arial" w:cs="Arial"/>
                <w:sz w:val="21"/>
                <w:szCs w:val="21"/>
                <w:lang w:eastAsia="en-GB"/>
              </w:rPr>
              <w:t>in to</w:t>
            </w:r>
            <w:proofErr w:type="gramEnd"/>
            <w:r w:rsidRPr="00A82312">
              <w:rPr>
                <w:rFonts w:ascii="Arial" w:eastAsia="Times New Roman" w:hAnsi="Arial" w:cs="Arial"/>
                <w:sz w:val="21"/>
                <w:szCs w:val="21"/>
                <w:lang w:eastAsia="en-GB"/>
              </w:rPr>
              <w:t xml:space="preserve"> practise </w:t>
            </w:r>
          </w:p>
        </w:tc>
        <w:tc>
          <w:tcPr>
            <w:tcW w:w="2685" w:type="dxa"/>
            <w:tcBorders>
              <w:top w:val="single" w:sz="6" w:space="0" w:color="auto"/>
              <w:left w:val="single" w:sz="6" w:space="0" w:color="auto"/>
              <w:bottom w:val="single" w:sz="6" w:space="0" w:color="auto"/>
              <w:right w:val="single" w:sz="6" w:space="0" w:color="auto"/>
            </w:tcBorders>
            <w:shd w:val="clear" w:color="auto" w:fill="auto"/>
            <w:hideMark/>
          </w:tcPr>
          <w:p w14:paraId="3FC9B8E8" w14:textId="77777777" w:rsidR="00A82312" w:rsidRPr="00A82312" w:rsidRDefault="00A82312" w:rsidP="00A82312">
            <w:pPr>
              <w:textAlignment w:val="baseline"/>
              <w:rPr>
                <w:rFonts w:ascii="Arial" w:eastAsia="Times New Roman" w:hAnsi="Arial" w:cs="Arial"/>
                <w:sz w:val="21"/>
                <w:szCs w:val="21"/>
                <w:lang w:eastAsia="en-GB"/>
              </w:rPr>
            </w:pPr>
            <w:r w:rsidRPr="00A82312">
              <w:rPr>
                <w:rFonts w:ascii="Arial" w:eastAsia="Times New Roman" w:hAnsi="Arial" w:cs="Arial"/>
                <w:sz w:val="21"/>
                <w:szCs w:val="21"/>
                <w:lang w:eastAsia="en-GB"/>
              </w:rPr>
              <w:t> </w:t>
            </w:r>
          </w:p>
          <w:p w14:paraId="38C76E07" w14:textId="77777777" w:rsidR="00A82312" w:rsidRPr="00A82312" w:rsidRDefault="00A82312" w:rsidP="00A82312">
            <w:pPr>
              <w:textAlignment w:val="baseline"/>
              <w:rPr>
                <w:rFonts w:ascii="Arial" w:eastAsia="Times New Roman" w:hAnsi="Arial" w:cs="Arial"/>
                <w:sz w:val="21"/>
                <w:szCs w:val="21"/>
                <w:lang w:eastAsia="en-GB"/>
              </w:rPr>
            </w:pPr>
            <w:r w:rsidRPr="00A82312">
              <w:rPr>
                <w:rFonts w:ascii="Arial" w:eastAsia="Times New Roman" w:hAnsi="Arial" w:cs="Arial"/>
                <w:sz w:val="21"/>
                <w:szCs w:val="21"/>
                <w:lang w:eastAsia="en-GB"/>
              </w:rPr>
              <w:t>July 2021 </w:t>
            </w:r>
          </w:p>
        </w:tc>
        <w:tc>
          <w:tcPr>
            <w:tcW w:w="2685" w:type="dxa"/>
            <w:tcBorders>
              <w:top w:val="single" w:sz="6" w:space="0" w:color="auto"/>
              <w:left w:val="single" w:sz="6" w:space="0" w:color="auto"/>
              <w:bottom w:val="single" w:sz="6" w:space="0" w:color="auto"/>
              <w:right w:val="single" w:sz="6" w:space="0" w:color="auto"/>
            </w:tcBorders>
            <w:shd w:val="clear" w:color="auto" w:fill="auto"/>
            <w:hideMark/>
          </w:tcPr>
          <w:p w14:paraId="55D4E2E6" w14:textId="77777777" w:rsidR="00A82312" w:rsidRPr="00A82312" w:rsidRDefault="00A82312" w:rsidP="00A82312">
            <w:pPr>
              <w:textAlignment w:val="baseline"/>
              <w:rPr>
                <w:rFonts w:ascii="Arial" w:eastAsia="Times New Roman" w:hAnsi="Arial" w:cs="Arial"/>
                <w:sz w:val="21"/>
                <w:szCs w:val="21"/>
                <w:lang w:eastAsia="en-GB"/>
              </w:rPr>
            </w:pPr>
            <w:r w:rsidRPr="00A82312">
              <w:rPr>
                <w:rFonts w:ascii="Arial" w:eastAsia="Times New Roman" w:hAnsi="Arial" w:cs="Arial"/>
                <w:sz w:val="21"/>
                <w:szCs w:val="21"/>
                <w:u w:val="single"/>
                <w:lang w:eastAsia="en-GB"/>
              </w:rPr>
              <w:t>February 2021</w:t>
            </w:r>
            <w:r w:rsidRPr="00A82312">
              <w:rPr>
                <w:rFonts w:ascii="Arial" w:eastAsia="Times New Roman" w:hAnsi="Arial" w:cs="Arial"/>
                <w:sz w:val="21"/>
                <w:szCs w:val="21"/>
                <w:lang w:eastAsia="en-GB"/>
              </w:rPr>
              <w:t> </w:t>
            </w:r>
          </w:p>
          <w:p w14:paraId="63118205" w14:textId="5CDFF43E" w:rsidR="00A82312" w:rsidRPr="00A82312" w:rsidRDefault="00A82312" w:rsidP="00A82312">
            <w:pPr>
              <w:textAlignment w:val="baseline"/>
              <w:rPr>
                <w:rFonts w:ascii="Arial" w:eastAsia="Times New Roman" w:hAnsi="Arial" w:cs="Arial"/>
                <w:sz w:val="21"/>
                <w:szCs w:val="21"/>
                <w:lang w:eastAsia="en-GB"/>
              </w:rPr>
            </w:pPr>
            <w:r w:rsidRPr="00A82312">
              <w:rPr>
                <w:rFonts w:ascii="Arial" w:eastAsia="Times New Roman" w:hAnsi="Arial" w:cs="Arial"/>
                <w:sz w:val="21"/>
                <w:szCs w:val="21"/>
                <w:lang w:eastAsia="en-GB"/>
              </w:rPr>
              <w:t xml:space="preserve">I have worked in partnership with the Head of Workforce Education and Development to design and </w:t>
            </w:r>
            <w:r w:rsidRPr="00A82312">
              <w:rPr>
                <w:rFonts w:ascii="Arial" w:eastAsia="Times New Roman" w:hAnsi="Arial" w:cs="Arial"/>
                <w:sz w:val="21"/>
                <w:szCs w:val="21"/>
                <w:lang w:eastAsia="en-GB"/>
              </w:rPr>
              <w:t>facilitate</w:t>
            </w:r>
            <w:r w:rsidRPr="00A82312">
              <w:rPr>
                <w:rFonts w:ascii="Arial" w:eastAsia="Times New Roman" w:hAnsi="Arial" w:cs="Arial"/>
                <w:sz w:val="21"/>
                <w:szCs w:val="21"/>
                <w:lang w:eastAsia="en-GB"/>
              </w:rPr>
              <w:t xml:space="preserve"> the Information Events for the Apprentice Academy.  These have been a success (besides a few technical glitches) and have received great feedback </w:t>
            </w:r>
          </w:p>
          <w:p w14:paraId="31B5EC4F" w14:textId="77777777" w:rsidR="00A82312" w:rsidRPr="00A82312" w:rsidRDefault="00A82312" w:rsidP="00A82312">
            <w:pPr>
              <w:textAlignment w:val="baseline"/>
              <w:rPr>
                <w:rFonts w:ascii="Arial" w:eastAsia="Times New Roman" w:hAnsi="Arial" w:cs="Arial"/>
                <w:sz w:val="21"/>
                <w:szCs w:val="21"/>
                <w:lang w:eastAsia="en-GB"/>
              </w:rPr>
            </w:pPr>
            <w:r w:rsidRPr="00A82312">
              <w:rPr>
                <w:rFonts w:ascii="Arial" w:eastAsia="Times New Roman" w:hAnsi="Arial" w:cs="Arial"/>
                <w:sz w:val="21"/>
                <w:szCs w:val="21"/>
                <w:lang w:eastAsia="en-GB"/>
              </w:rPr>
              <w:t> </w:t>
            </w:r>
          </w:p>
          <w:p w14:paraId="2B375B28" w14:textId="77777777" w:rsidR="00A82312" w:rsidRPr="00A82312" w:rsidRDefault="00A82312" w:rsidP="00A82312">
            <w:pPr>
              <w:textAlignment w:val="baseline"/>
              <w:rPr>
                <w:rFonts w:ascii="Arial" w:eastAsia="Times New Roman" w:hAnsi="Arial" w:cs="Arial"/>
                <w:sz w:val="21"/>
                <w:szCs w:val="21"/>
                <w:lang w:eastAsia="en-GB"/>
              </w:rPr>
            </w:pPr>
            <w:r w:rsidRPr="00A82312">
              <w:rPr>
                <w:rFonts w:ascii="Arial" w:eastAsia="Times New Roman" w:hAnsi="Arial" w:cs="Arial"/>
                <w:sz w:val="21"/>
                <w:szCs w:val="21"/>
                <w:u w:val="single"/>
                <w:lang w:eastAsia="en-GB"/>
              </w:rPr>
              <w:t>March 2021</w:t>
            </w:r>
            <w:r w:rsidRPr="00A82312">
              <w:rPr>
                <w:rFonts w:ascii="Arial" w:eastAsia="Times New Roman" w:hAnsi="Arial" w:cs="Arial"/>
                <w:sz w:val="21"/>
                <w:szCs w:val="21"/>
                <w:lang w:eastAsia="en-GB"/>
              </w:rPr>
              <w:t> </w:t>
            </w:r>
          </w:p>
          <w:p w14:paraId="05B0D9D0" w14:textId="77777777" w:rsidR="00A82312" w:rsidRPr="00A82312" w:rsidRDefault="00A82312" w:rsidP="00A82312">
            <w:pPr>
              <w:textAlignment w:val="baseline"/>
              <w:rPr>
                <w:rFonts w:ascii="Arial" w:eastAsia="Times New Roman" w:hAnsi="Arial" w:cs="Arial"/>
                <w:sz w:val="21"/>
                <w:szCs w:val="21"/>
                <w:lang w:eastAsia="en-GB"/>
              </w:rPr>
            </w:pPr>
            <w:r w:rsidRPr="00A82312">
              <w:rPr>
                <w:rFonts w:ascii="Arial" w:eastAsia="Times New Roman" w:hAnsi="Arial" w:cs="Arial"/>
                <w:sz w:val="21"/>
                <w:szCs w:val="21"/>
                <w:lang w:eastAsia="en-GB"/>
              </w:rPr>
              <w:t>I have taken part in an assessment day in which we interviewed over 80 candidates.  It was a really rewarding experience.   </w:t>
            </w:r>
          </w:p>
          <w:p w14:paraId="6CA0B097" w14:textId="77777777" w:rsidR="00A82312" w:rsidRPr="00A82312" w:rsidRDefault="00A82312" w:rsidP="00A82312">
            <w:pPr>
              <w:textAlignment w:val="baseline"/>
              <w:rPr>
                <w:rFonts w:ascii="Arial" w:eastAsia="Times New Roman" w:hAnsi="Arial" w:cs="Arial"/>
                <w:sz w:val="21"/>
                <w:szCs w:val="21"/>
                <w:lang w:eastAsia="en-GB"/>
              </w:rPr>
            </w:pPr>
            <w:r w:rsidRPr="00A82312">
              <w:rPr>
                <w:rFonts w:ascii="Arial" w:eastAsia="Times New Roman" w:hAnsi="Arial" w:cs="Arial"/>
                <w:sz w:val="21"/>
                <w:szCs w:val="21"/>
                <w:lang w:eastAsia="en-GB"/>
              </w:rPr>
              <w:t> </w:t>
            </w:r>
          </w:p>
          <w:p w14:paraId="6BA37B40" w14:textId="77777777" w:rsidR="00A82312" w:rsidRPr="00A82312" w:rsidRDefault="00A82312" w:rsidP="00A82312">
            <w:pPr>
              <w:textAlignment w:val="baseline"/>
              <w:rPr>
                <w:rFonts w:ascii="Arial" w:eastAsia="Times New Roman" w:hAnsi="Arial" w:cs="Arial"/>
                <w:sz w:val="21"/>
                <w:szCs w:val="21"/>
                <w:lang w:eastAsia="en-GB"/>
              </w:rPr>
            </w:pPr>
            <w:r w:rsidRPr="00A82312">
              <w:rPr>
                <w:rFonts w:ascii="Arial" w:eastAsia="Times New Roman" w:hAnsi="Arial" w:cs="Arial"/>
                <w:sz w:val="21"/>
                <w:szCs w:val="21"/>
                <w:u w:val="single"/>
                <w:lang w:eastAsia="en-GB"/>
              </w:rPr>
              <w:lastRenderedPageBreak/>
              <w:t>October 2021</w:t>
            </w:r>
            <w:r w:rsidRPr="00A82312">
              <w:rPr>
                <w:rFonts w:ascii="Arial" w:eastAsia="Times New Roman" w:hAnsi="Arial" w:cs="Arial"/>
                <w:sz w:val="21"/>
                <w:szCs w:val="21"/>
                <w:lang w:eastAsia="en-GB"/>
              </w:rPr>
              <w:t> </w:t>
            </w:r>
          </w:p>
          <w:p w14:paraId="79BC43C0" w14:textId="77777777" w:rsidR="00A82312" w:rsidRPr="00A82312" w:rsidRDefault="00A82312" w:rsidP="00A82312">
            <w:pPr>
              <w:textAlignment w:val="baseline"/>
              <w:rPr>
                <w:rFonts w:ascii="Arial" w:eastAsia="Times New Roman" w:hAnsi="Arial" w:cs="Arial"/>
                <w:sz w:val="21"/>
                <w:szCs w:val="21"/>
                <w:lang w:eastAsia="en-GB"/>
              </w:rPr>
            </w:pPr>
            <w:r w:rsidRPr="00A82312">
              <w:rPr>
                <w:rFonts w:ascii="Arial" w:eastAsia="Times New Roman" w:hAnsi="Arial" w:cs="Arial"/>
                <w:sz w:val="21"/>
                <w:szCs w:val="21"/>
                <w:lang w:eastAsia="en-GB"/>
              </w:rPr>
              <w:t xml:space="preserve">Outside of work, I am a Trustee for a local charity.  I have been responsible for the design, </w:t>
            </w:r>
            <w:proofErr w:type="gramStart"/>
            <w:r w:rsidRPr="00A82312">
              <w:rPr>
                <w:rFonts w:ascii="Arial" w:eastAsia="Times New Roman" w:hAnsi="Arial" w:cs="Arial"/>
                <w:sz w:val="21"/>
                <w:szCs w:val="21"/>
                <w:lang w:eastAsia="en-GB"/>
              </w:rPr>
              <w:t>recruitment</w:t>
            </w:r>
            <w:proofErr w:type="gramEnd"/>
            <w:r w:rsidRPr="00A82312">
              <w:rPr>
                <w:rFonts w:ascii="Arial" w:eastAsia="Times New Roman" w:hAnsi="Arial" w:cs="Arial"/>
                <w:sz w:val="21"/>
                <w:szCs w:val="21"/>
                <w:lang w:eastAsia="en-GB"/>
              </w:rPr>
              <w:t xml:space="preserve"> and training of a new post.  This has been an incredible learning curve and I have used many of the skills gained on this course </w:t>
            </w:r>
          </w:p>
          <w:p w14:paraId="4680268B" w14:textId="77777777" w:rsidR="00A82312" w:rsidRPr="00A82312" w:rsidRDefault="00A82312" w:rsidP="00A82312">
            <w:pPr>
              <w:textAlignment w:val="baseline"/>
              <w:rPr>
                <w:rFonts w:ascii="Arial" w:eastAsia="Times New Roman" w:hAnsi="Arial" w:cs="Arial"/>
                <w:sz w:val="21"/>
                <w:szCs w:val="21"/>
                <w:lang w:eastAsia="en-GB"/>
              </w:rPr>
            </w:pPr>
            <w:r w:rsidRPr="00A82312">
              <w:rPr>
                <w:rFonts w:ascii="Arial" w:eastAsia="Times New Roman" w:hAnsi="Arial" w:cs="Arial"/>
                <w:sz w:val="21"/>
                <w:szCs w:val="21"/>
                <w:lang w:eastAsia="en-GB"/>
              </w:rPr>
              <w:t> </w:t>
            </w:r>
          </w:p>
          <w:p w14:paraId="3D537DD6" w14:textId="77777777" w:rsidR="00A82312" w:rsidRPr="00A82312" w:rsidRDefault="00A82312" w:rsidP="00A82312">
            <w:pPr>
              <w:textAlignment w:val="baseline"/>
              <w:rPr>
                <w:rFonts w:ascii="Arial" w:eastAsia="Times New Roman" w:hAnsi="Arial" w:cs="Arial"/>
                <w:sz w:val="21"/>
                <w:szCs w:val="21"/>
                <w:lang w:eastAsia="en-GB"/>
              </w:rPr>
            </w:pPr>
            <w:r w:rsidRPr="00A82312">
              <w:rPr>
                <w:rFonts w:ascii="Arial" w:eastAsia="Times New Roman" w:hAnsi="Arial" w:cs="Arial"/>
                <w:sz w:val="21"/>
                <w:szCs w:val="21"/>
                <w:u w:val="single"/>
                <w:lang w:eastAsia="en-GB"/>
              </w:rPr>
              <w:t>December 2021</w:t>
            </w:r>
            <w:r w:rsidRPr="00A82312">
              <w:rPr>
                <w:rFonts w:ascii="Arial" w:eastAsia="Times New Roman" w:hAnsi="Arial" w:cs="Arial"/>
                <w:sz w:val="21"/>
                <w:szCs w:val="21"/>
                <w:lang w:eastAsia="en-GB"/>
              </w:rPr>
              <w:t> </w:t>
            </w:r>
          </w:p>
          <w:p w14:paraId="470F3E54" w14:textId="77777777" w:rsidR="00A82312" w:rsidRPr="00A82312" w:rsidRDefault="00A82312" w:rsidP="00A82312">
            <w:pPr>
              <w:textAlignment w:val="baseline"/>
              <w:rPr>
                <w:rFonts w:ascii="Arial" w:eastAsia="Times New Roman" w:hAnsi="Arial" w:cs="Arial"/>
                <w:sz w:val="21"/>
                <w:szCs w:val="21"/>
                <w:lang w:eastAsia="en-GB"/>
              </w:rPr>
            </w:pPr>
            <w:r w:rsidRPr="00A82312">
              <w:rPr>
                <w:rFonts w:ascii="Arial" w:eastAsia="Times New Roman" w:hAnsi="Arial" w:cs="Arial"/>
                <w:sz w:val="21"/>
                <w:szCs w:val="21"/>
                <w:lang w:eastAsia="en-GB"/>
              </w:rPr>
              <w:t>Last week, I was on the interview panel for a post in my Team.  It was a fantastic experience and a great insight into the systems and processes involved in public sector recruitment.  A prominent reflection is how nervous I was, I believe I was more nervous than the candidates. </w:t>
            </w:r>
          </w:p>
          <w:p w14:paraId="2ED6F036" w14:textId="77777777" w:rsidR="00A82312" w:rsidRPr="00A82312" w:rsidRDefault="00A82312" w:rsidP="00A82312">
            <w:pPr>
              <w:textAlignment w:val="baseline"/>
              <w:rPr>
                <w:rFonts w:ascii="Arial" w:eastAsia="Times New Roman" w:hAnsi="Arial" w:cs="Arial"/>
                <w:sz w:val="21"/>
                <w:szCs w:val="21"/>
                <w:lang w:eastAsia="en-GB"/>
              </w:rPr>
            </w:pPr>
            <w:r w:rsidRPr="00A82312">
              <w:rPr>
                <w:rFonts w:ascii="Arial" w:eastAsia="Times New Roman" w:hAnsi="Arial" w:cs="Arial"/>
                <w:sz w:val="21"/>
                <w:szCs w:val="21"/>
                <w:lang w:eastAsia="en-GB"/>
              </w:rPr>
              <w:t> </w:t>
            </w:r>
          </w:p>
        </w:tc>
      </w:tr>
      <w:tr w:rsidR="00A82312" w:rsidRPr="00A82312" w14:paraId="478C81B2" w14:textId="77777777" w:rsidTr="00A82312">
        <w:tc>
          <w:tcPr>
            <w:tcW w:w="2370" w:type="dxa"/>
            <w:tcBorders>
              <w:top w:val="single" w:sz="6" w:space="0" w:color="auto"/>
              <w:left w:val="single" w:sz="6" w:space="0" w:color="auto"/>
              <w:bottom w:val="single" w:sz="6" w:space="0" w:color="auto"/>
              <w:right w:val="single" w:sz="6" w:space="0" w:color="auto"/>
            </w:tcBorders>
            <w:shd w:val="clear" w:color="auto" w:fill="auto"/>
            <w:hideMark/>
          </w:tcPr>
          <w:p w14:paraId="12D43E4B" w14:textId="77777777" w:rsidR="00A82312" w:rsidRPr="00A82312" w:rsidRDefault="00A82312" w:rsidP="00A82312">
            <w:pPr>
              <w:textAlignment w:val="baseline"/>
              <w:rPr>
                <w:rFonts w:ascii="Arial" w:eastAsia="Times New Roman" w:hAnsi="Arial" w:cs="Arial"/>
                <w:sz w:val="21"/>
                <w:szCs w:val="21"/>
                <w:lang w:eastAsia="en-GB"/>
              </w:rPr>
            </w:pPr>
            <w:r w:rsidRPr="00A82312">
              <w:rPr>
                <w:rFonts w:ascii="Arial" w:eastAsia="Times New Roman" w:hAnsi="Arial" w:cs="Arial"/>
                <w:color w:val="000000"/>
                <w:sz w:val="21"/>
                <w:szCs w:val="21"/>
                <w:lang w:eastAsia="en-GB"/>
              </w:rPr>
              <w:t> </w:t>
            </w:r>
          </w:p>
          <w:p w14:paraId="736672BF" w14:textId="77777777" w:rsidR="00A82312" w:rsidRPr="00A82312" w:rsidRDefault="00A82312" w:rsidP="00A82312">
            <w:pPr>
              <w:textAlignment w:val="baseline"/>
              <w:rPr>
                <w:rFonts w:ascii="Arial" w:eastAsia="Times New Roman" w:hAnsi="Arial" w:cs="Arial"/>
                <w:sz w:val="21"/>
                <w:szCs w:val="21"/>
                <w:lang w:eastAsia="en-GB"/>
              </w:rPr>
            </w:pPr>
            <w:r w:rsidRPr="00A82312">
              <w:rPr>
                <w:rFonts w:ascii="Arial" w:eastAsia="Times New Roman" w:hAnsi="Arial" w:cs="Arial"/>
                <w:color w:val="000000"/>
                <w:sz w:val="21"/>
                <w:szCs w:val="21"/>
                <w:shd w:val="clear" w:color="auto" w:fill="FFFFFF"/>
                <w:lang w:eastAsia="en-GB"/>
              </w:rPr>
              <w:t>Proactively research a topic of interest within your area of specialism which is relevant to an upcoming project, or an HR priority for this year. Use your increased knowledge and understanding to improve the HR service offered in your organisation</w:t>
            </w:r>
            <w:r w:rsidRPr="00A82312">
              <w:rPr>
                <w:rFonts w:ascii="Arial" w:eastAsia="Times New Roman" w:hAnsi="Arial" w:cs="Arial"/>
                <w:color w:val="000000"/>
                <w:sz w:val="21"/>
                <w:szCs w:val="21"/>
                <w:lang w:eastAsia="en-GB"/>
              </w:rPr>
              <w:t> </w:t>
            </w:r>
          </w:p>
          <w:p w14:paraId="3C4D0FBC" w14:textId="77777777" w:rsidR="00A82312" w:rsidRPr="00A82312" w:rsidRDefault="00A82312" w:rsidP="00A82312">
            <w:pPr>
              <w:textAlignment w:val="baseline"/>
              <w:rPr>
                <w:rFonts w:ascii="Arial" w:eastAsia="Times New Roman" w:hAnsi="Arial" w:cs="Arial"/>
                <w:sz w:val="21"/>
                <w:szCs w:val="21"/>
                <w:lang w:eastAsia="en-GB"/>
              </w:rPr>
            </w:pPr>
            <w:r w:rsidRPr="00A82312">
              <w:rPr>
                <w:rFonts w:ascii="Arial" w:eastAsia="Times New Roman" w:hAnsi="Arial" w:cs="Arial"/>
                <w:b/>
                <w:bCs/>
                <w:color w:val="000000"/>
                <w:sz w:val="21"/>
                <w:szCs w:val="21"/>
                <w:lang w:eastAsia="en-GB"/>
              </w:rPr>
              <w:t>Curious</w:t>
            </w:r>
            <w:r w:rsidRPr="00A82312">
              <w:rPr>
                <w:rFonts w:ascii="Arial" w:eastAsia="Times New Roman" w:hAnsi="Arial" w:cs="Arial"/>
                <w:color w:val="000000"/>
                <w:sz w:val="21"/>
                <w:szCs w:val="21"/>
                <w:lang w:eastAsia="en-GB"/>
              </w:rPr>
              <w:t> </w:t>
            </w:r>
          </w:p>
          <w:p w14:paraId="73616CFF" w14:textId="77777777" w:rsidR="00A82312" w:rsidRPr="00A82312" w:rsidRDefault="00A82312" w:rsidP="00A82312">
            <w:pPr>
              <w:textAlignment w:val="baseline"/>
              <w:rPr>
                <w:rFonts w:ascii="Arial" w:eastAsia="Times New Roman" w:hAnsi="Arial" w:cs="Arial"/>
                <w:sz w:val="21"/>
                <w:szCs w:val="21"/>
                <w:lang w:eastAsia="en-GB"/>
              </w:rPr>
            </w:pPr>
            <w:r w:rsidRPr="00A82312">
              <w:rPr>
                <w:rFonts w:ascii="Arial" w:eastAsia="Times New Roman" w:hAnsi="Arial" w:cs="Arial"/>
                <w:sz w:val="21"/>
                <w:szCs w:val="21"/>
                <w:lang w:eastAsia="en-GB"/>
              </w:rPr>
              <w:t> </w:t>
            </w:r>
          </w:p>
          <w:p w14:paraId="7B9F5A56" w14:textId="77777777" w:rsidR="00A82312" w:rsidRPr="00A82312" w:rsidRDefault="00A82312" w:rsidP="00A82312">
            <w:pPr>
              <w:textAlignment w:val="baseline"/>
              <w:rPr>
                <w:rFonts w:ascii="Arial" w:eastAsia="Times New Roman" w:hAnsi="Arial" w:cs="Arial"/>
                <w:sz w:val="21"/>
                <w:szCs w:val="21"/>
                <w:lang w:eastAsia="en-GB"/>
              </w:rPr>
            </w:pPr>
            <w:r w:rsidRPr="00A82312">
              <w:rPr>
                <w:rFonts w:ascii="Arial" w:eastAsia="Times New Roman" w:hAnsi="Arial" w:cs="Arial"/>
                <w:sz w:val="21"/>
                <w:szCs w:val="21"/>
                <w:lang w:eastAsia="en-GB"/>
              </w:rPr>
              <w:t> </w:t>
            </w:r>
          </w:p>
          <w:p w14:paraId="2B597E12" w14:textId="77777777" w:rsidR="00A82312" w:rsidRPr="00A82312" w:rsidRDefault="00A82312" w:rsidP="00A82312">
            <w:pPr>
              <w:textAlignment w:val="baseline"/>
              <w:rPr>
                <w:rFonts w:ascii="Arial" w:eastAsia="Times New Roman" w:hAnsi="Arial" w:cs="Arial"/>
                <w:sz w:val="21"/>
                <w:szCs w:val="21"/>
                <w:lang w:eastAsia="en-GB"/>
              </w:rPr>
            </w:pPr>
            <w:r w:rsidRPr="00A82312">
              <w:rPr>
                <w:rFonts w:ascii="Arial" w:eastAsia="Times New Roman" w:hAnsi="Arial" w:cs="Arial"/>
                <w:sz w:val="21"/>
                <w:szCs w:val="21"/>
                <w:lang w:eastAsia="en-GB"/>
              </w:rPr>
              <w:lastRenderedPageBreak/>
              <w:t> </w:t>
            </w:r>
          </w:p>
          <w:p w14:paraId="23463083" w14:textId="77777777" w:rsidR="00A82312" w:rsidRPr="00A82312" w:rsidRDefault="00A82312" w:rsidP="00A82312">
            <w:pPr>
              <w:textAlignment w:val="baseline"/>
              <w:rPr>
                <w:rFonts w:ascii="Arial" w:eastAsia="Times New Roman" w:hAnsi="Arial" w:cs="Arial"/>
                <w:sz w:val="21"/>
                <w:szCs w:val="21"/>
                <w:lang w:eastAsia="en-GB"/>
              </w:rPr>
            </w:pPr>
            <w:r w:rsidRPr="00A82312">
              <w:rPr>
                <w:rFonts w:ascii="Arial" w:eastAsia="Times New Roman" w:hAnsi="Arial" w:cs="Arial"/>
                <w:sz w:val="21"/>
                <w:szCs w:val="21"/>
                <w:lang w:eastAsia="en-GB"/>
              </w:rPr>
              <w:t> </w:t>
            </w:r>
          </w:p>
        </w:tc>
        <w:tc>
          <w:tcPr>
            <w:tcW w:w="2550" w:type="dxa"/>
            <w:tcBorders>
              <w:top w:val="single" w:sz="6" w:space="0" w:color="auto"/>
              <w:left w:val="single" w:sz="6" w:space="0" w:color="auto"/>
              <w:bottom w:val="single" w:sz="6" w:space="0" w:color="auto"/>
              <w:right w:val="single" w:sz="6" w:space="0" w:color="auto"/>
            </w:tcBorders>
            <w:shd w:val="clear" w:color="auto" w:fill="auto"/>
            <w:hideMark/>
          </w:tcPr>
          <w:p w14:paraId="56BFDF5D" w14:textId="77777777" w:rsidR="00A82312" w:rsidRPr="00A82312" w:rsidRDefault="00A82312" w:rsidP="00A82312">
            <w:pPr>
              <w:textAlignment w:val="baseline"/>
              <w:rPr>
                <w:rFonts w:ascii="Arial" w:eastAsia="Times New Roman" w:hAnsi="Arial" w:cs="Arial"/>
                <w:sz w:val="21"/>
                <w:szCs w:val="21"/>
                <w:lang w:eastAsia="en-GB"/>
              </w:rPr>
            </w:pPr>
            <w:r w:rsidRPr="00A82312">
              <w:rPr>
                <w:rFonts w:ascii="Arial" w:eastAsia="Times New Roman" w:hAnsi="Arial" w:cs="Arial"/>
                <w:sz w:val="21"/>
                <w:szCs w:val="21"/>
                <w:lang w:eastAsia="en-GB"/>
              </w:rPr>
              <w:lastRenderedPageBreak/>
              <w:t> </w:t>
            </w:r>
          </w:p>
          <w:p w14:paraId="19E8E175" w14:textId="77777777" w:rsidR="00A82312" w:rsidRPr="00A82312" w:rsidRDefault="00A82312" w:rsidP="00A82312">
            <w:pPr>
              <w:textAlignment w:val="baseline"/>
              <w:rPr>
                <w:rFonts w:ascii="Arial" w:eastAsia="Times New Roman" w:hAnsi="Arial" w:cs="Arial"/>
                <w:sz w:val="21"/>
                <w:szCs w:val="21"/>
                <w:lang w:eastAsia="en-GB"/>
              </w:rPr>
            </w:pPr>
            <w:r w:rsidRPr="00A82312">
              <w:rPr>
                <w:rFonts w:ascii="Arial" w:eastAsia="Times New Roman" w:hAnsi="Arial" w:cs="Arial"/>
                <w:sz w:val="21"/>
                <w:szCs w:val="21"/>
                <w:lang w:eastAsia="en-GB"/>
              </w:rPr>
              <w:t>Research workforce agility methods within the organisation </w:t>
            </w:r>
          </w:p>
          <w:p w14:paraId="161E03D9" w14:textId="77777777" w:rsidR="00A82312" w:rsidRPr="00A82312" w:rsidRDefault="00A82312" w:rsidP="00A82312">
            <w:pPr>
              <w:textAlignment w:val="baseline"/>
              <w:rPr>
                <w:rFonts w:ascii="Arial" w:eastAsia="Times New Roman" w:hAnsi="Arial" w:cs="Arial"/>
                <w:sz w:val="21"/>
                <w:szCs w:val="21"/>
                <w:lang w:eastAsia="en-GB"/>
              </w:rPr>
            </w:pPr>
            <w:r w:rsidRPr="00A82312">
              <w:rPr>
                <w:rFonts w:ascii="Arial" w:eastAsia="Times New Roman" w:hAnsi="Arial" w:cs="Arial"/>
                <w:sz w:val="21"/>
                <w:szCs w:val="21"/>
                <w:lang w:eastAsia="en-GB"/>
              </w:rPr>
              <w:t> </w:t>
            </w:r>
          </w:p>
          <w:p w14:paraId="1886541B" w14:textId="77777777" w:rsidR="00A82312" w:rsidRPr="00A82312" w:rsidRDefault="00A82312" w:rsidP="00A82312">
            <w:pPr>
              <w:textAlignment w:val="baseline"/>
              <w:rPr>
                <w:rFonts w:ascii="Arial" w:eastAsia="Times New Roman" w:hAnsi="Arial" w:cs="Arial"/>
                <w:sz w:val="21"/>
                <w:szCs w:val="21"/>
                <w:lang w:eastAsia="en-GB"/>
              </w:rPr>
            </w:pPr>
            <w:r w:rsidRPr="00A82312">
              <w:rPr>
                <w:rFonts w:ascii="Arial" w:eastAsia="Times New Roman" w:hAnsi="Arial" w:cs="Arial"/>
                <w:sz w:val="21"/>
                <w:szCs w:val="21"/>
                <w:lang w:eastAsia="en-GB"/>
              </w:rPr>
              <w:t>Write a business report that makes recommendations to improve service through workforce agility </w:t>
            </w:r>
          </w:p>
        </w:tc>
        <w:tc>
          <w:tcPr>
            <w:tcW w:w="2835" w:type="dxa"/>
            <w:tcBorders>
              <w:top w:val="single" w:sz="6" w:space="0" w:color="auto"/>
              <w:left w:val="single" w:sz="6" w:space="0" w:color="auto"/>
              <w:bottom w:val="single" w:sz="6" w:space="0" w:color="auto"/>
              <w:right w:val="single" w:sz="6" w:space="0" w:color="auto"/>
            </w:tcBorders>
            <w:shd w:val="clear" w:color="auto" w:fill="auto"/>
            <w:hideMark/>
          </w:tcPr>
          <w:p w14:paraId="74555317" w14:textId="77777777" w:rsidR="00A82312" w:rsidRPr="00A82312" w:rsidRDefault="00A82312" w:rsidP="00A82312">
            <w:pPr>
              <w:textAlignment w:val="baseline"/>
              <w:rPr>
                <w:rFonts w:ascii="Arial" w:eastAsia="Times New Roman" w:hAnsi="Arial" w:cs="Arial"/>
                <w:sz w:val="21"/>
                <w:szCs w:val="21"/>
                <w:lang w:eastAsia="en-GB"/>
              </w:rPr>
            </w:pPr>
            <w:r w:rsidRPr="00A82312">
              <w:rPr>
                <w:rFonts w:ascii="Arial" w:eastAsia="Times New Roman" w:hAnsi="Arial" w:cs="Arial"/>
                <w:sz w:val="21"/>
                <w:szCs w:val="21"/>
                <w:lang w:eastAsia="en-GB"/>
              </w:rPr>
              <w:t> </w:t>
            </w:r>
          </w:p>
          <w:p w14:paraId="08619DE8" w14:textId="77777777" w:rsidR="00A82312" w:rsidRPr="00A82312" w:rsidRDefault="00A82312" w:rsidP="00A82312">
            <w:pPr>
              <w:textAlignment w:val="baseline"/>
              <w:rPr>
                <w:rFonts w:ascii="Arial" w:eastAsia="Times New Roman" w:hAnsi="Arial" w:cs="Arial"/>
                <w:sz w:val="21"/>
                <w:szCs w:val="21"/>
                <w:lang w:eastAsia="en-GB"/>
              </w:rPr>
            </w:pPr>
            <w:r w:rsidRPr="00A82312">
              <w:rPr>
                <w:rFonts w:ascii="Arial" w:eastAsia="Times New Roman" w:hAnsi="Arial" w:cs="Arial"/>
                <w:sz w:val="21"/>
                <w:szCs w:val="21"/>
                <w:lang w:eastAsia="en-GB"/>
              </w:rPr>
              <w:t>Employee data </w:t>
            </w:r>
          </w:p>
          <w:p w14:paraId="23F38D32" w14:textId="77777777" w:rsidR="00A82312" w:rsidRPr="00A82312" w:rsidRDefault="00A82312" w:rsidP="00A82312">
            <w:pPr>
              <w:textAlignment w:val="baseline"/>
              <w:rPr>
                <w:rFonts w:ascii="Arial" w:eastAsia="Times New Roman" w:hAnsi="Arial" w:cs="Arial"/>
                <w:sz w:val="21"/>
                <w:szCs w:val="21"/>
                <w:lang w:eastAsia="en-GB"/>
              </w:rPr>
            </w:pPr>
            <w:r w:rsidRPr="00A82312">
              <w:rPr>
                <w:rFonts w:ascii="Arial" w:eastAsia="Times New Roman" w:hAnsi="Arial" w:cs="Arial"/>
                <w:sz w:val="21"/>
                <w:szCs w:val="21"/>
                <w:lang w:eastAsia="en-GB"/>
              </w:rPr>
              <w:t>Workforce records </w:t>
            </w:r>
          </w:p>
          <w:p w14:paraId="517C8EAE" w14:textId="77777777" w:rsidR="00A82312" w:rsidRPr="00A82312" w:rsidRDefault="00A82312" w:rsidP="00A82312">
            <w:pPr>
              <w:textAlignment w:val="baseline"/>
              <w:rPr>
                <w:rFonts w:ascii="Arial" w:eastAsia="Times New Roman" w:hAnsi="Arial" w:cs="Arial"/>
                <w:sz w:val="21"/>
                <w:szCs w:val="21"/>
                <w:lang w:eastAsia="en-GB"/>
              </w:rPr>
            </w:pPr>
            <w:r w:rsidRPr="00A82312">
              <w:rPr>
                <w:rFonts w:ascii="Arial" w:eastAsia="Times New Roman" w:hAnsi="Arial" w:cs="Arial"/>
                <w:sz w:val="21"/>
                <w:szCs w:val="21"/>
                <w:lang w:eastAsia="en-GB"/>
              </w:rPr>
              <w:t>Manager collaboration </w:t>
            </w:r>
          </w:p>
          <w:p w14:paraId="327A890C" w14:textId="77777777" w:rsidR="00A82312" w:rsidRPr="00A82312" w:rsidRDefault="00A82312" w:rsidP="00A82312">
            <w:pPr>
              <w:textAlignment w:val="baseline"/>
              <w:rPr>
                <w:rFonts w:ascii="Arial" w:eastAsia="Times New Roman" w:hAnsi="Arial" w:cs="Arial"/>
                <w:sz w:val="21"/>
                <w:szCs w:val="21"/>
                <w:lang w:eastAsia="en-GB"/>
              </w:rPr>
            </w:pPr>
            <w:r w:rsidRPr="00A82312">
              <w:rPr>
                <w:rFonts w:ascii="Arial" w:eastAsia="Times New Roman" w:hAnsi="Arial" w:cs="Arial"/>
                <w:sz w:val="21"/>
                <w:szCs w:val="21"/>
                <w:lang w:eastAsia="en-GB"/>
              </w:rPr>
              <w:t>Access to best practice research </w:t>
            </w:r>
          </w:p>
          <w:p w14:paraId="21E8510D" w14:textId="77777777" w:rsidR="00A82312" w:rsidRPr="00A82312" w:rsidRDefault="00A82312" w:rsidP="00A82312">
            <w:pPr>
              <w:textAlignment w:val="baseline"/>
              <w:rPr>
                <w:rFonts w:ascii="Arial" w:eastAsia="Times New Roman" w:hAnsi="Arial" w:cs="Arial"/>
                <w:sz w:val="21"/>
                <w:szCs w:val="21"/>
                <w:lang w:eastAsia="en-GB"/>
              </w:rPr>
            </w:pPr>
            <w:r w:rsidRPr="00A82312">
              <w:rPr>
                <w:rFonts w:ascii="Arial" w:eastAsia="Times New Roman" w:hAnsi="Arial" w:cs="Arial"/>
                <w:sz w:val="21"/>
                <w:szCs w:val="21"/>
                <w:lang w:eastAsia="en-GB"/>
              </w:rPr>
              <w:t>Data collection methods </w:t>
            </w:r>
          </w:p>
        </w:tc>
        <w:tc>
          <w:tcPr>
            <w:tcW w:w="2685" w:type="dxa"/>
            <w:tcBorders>
              <w:top w:val="single" w:sz="6" w:space="0" w:color="auto"/>
              <w:left w:val="single" w:sz="6" w:space="0" w:color="auto"/>
              <w:bottom w:val="single" w:sz="6" w:space="0" w:color="auto"/>
              <w:right w:val="single" w:sz="6" w:space="0" w:color="auto"/>
            </w:tcBorders>
            <w:shd w:val="clear" w:color="auto" w:fill="auto"/>
            <w:hideMark/>
          </w:tcPr>
          <w:p w14:paraId="687A2255" w14:textId="77777777" w:rsidR="00A82312" w:rsidRPr="00A82312" w:rsidRDefault="00A82312" w:rsidP="00A82312">
            <w:pPr>
              <w:textAlignment w:val="baseline"/>
              <w:rPr>
                <w:rFonts w:ascii="Arial" w:eastAsia="Times New Roman" w:hAnsi="Arial" w:cs="Arial"/>
                <w:sz w:val="21"/>
                <w:szCs w:val="21"/>
                <w:lang w:eastAsia="en-GB"/>
              </w:rPr>
            </w:pPr>
            <w:r w:rsidRPr="00A82312">
              <w:rPr>
                <w:rFonts w:ascii="Arial" w:eastAsia="Times New Roman" w:hAnsi="Arial" w:cs="Arial"/>
                <w:sz w:val="21"/>
                <w:szCs w:val="21"/>
                <w:lang w:eastAsia="en-GB"/>
              </w:rPr>
              <w:t>I will have produced a business report that makes suggestions for improving levels of customer service  </w:t>
            </w:r>
          </w:p>
        </w:tc>
        <w:tc>
          <w:tcPr>
            <w:tcW w:w="2685" w:type="dxa"/>
            <w:tcBorders>
              <w:top w:val="single" w:sz="6" w:space="0" w:color="auto"/>
              <w:left w:val="single" w:sz="6" w:space="0" w:color="auto"/>
              <w:bottom w:val="single" w:sz="6" w:space="0" w:color="auto"/>
              <w:right w:val="single" w:sz="6" w:space="0" w:color="auto"/>
            </w:tcBorders>
            <w:shd w:val="clear" w:color="auto" w:fill="auto"/>
            <w:hideMark/>
          </w:tcPr>
          <w:p w14:paraId="30840314" w14:textId="77777777" w:rsidR="00A82312" w:rsidRPr="00A82312" w:rsidRDefault="00A82312" w:rsidP="00A82312">
            <w:pPr>
              <w:textAlignment w:val="baseline"/>
              <w:rPr>
                <w:rFonts w:ascii="Arial" w:eastAsia="Times New Roman" w:hAnsi="Arial" w:cs="Arial"/>
                <w:sz w:val="21"/>
                <w:szCs w:val="21"/>
                <w:lang w:eastAsia="en-GB"/>
              </w:rPr>
            </w:pPr>
            <w:r w:rsidRPr="00A82312">
              <w:rPr>
                <w:rFonts w:ascii="Arial" w:eastAsia="Times New Roman" w:hAnsi="Arial" w:cs="Arial"/>
                <w:strike/>
                <w:sz w:val="21"/>
                <w:szCs w:val="21"/>
                <w:lang w:eastAsia="en-GB"/>
              </w:rPr>
              <w:t>May 2021</w:t>
            </w:r>
            <w:r w:rsidRPr="00A82312">
              <w:rPr>
                <w:rFonts w:ascii="Arial" w:eastAsia="Times New Roman" w:hAnsi="Arial" w:cs="Arial"/>
                <w:sz w:val="21"/>
                <w:szCs w:val="21"/>
                <w:lang w:eastAsia="en-GB"/>
              </w:rPr>
              <w:t> </w:t>
            </w:r>
          </w:p>
          <w:p w14:paraId="5376D4D4" w14:textId="77777777" w:rsidR="00A82312" w:rsidRPr="00A82312" w:rsidRDefault="00A82312" w:rsidP="00A82312">
            <w:pPr>
              <w:textAlignment w:val="baseline"/>
              <w:rPr>
                <w:rFonts w:ascii="Arial" w:eastAsia="Times New Roman" w:hAnsi="Arial" w:cs="Arial"/>
                <w:sz w:val="21"/>
                <w:szCs w:val="21"/>
                <w:lang w:eastAsia="en-GB"/>
              </w:rPr>
            </w:pPr>
            <w:r w:rsidRPr="00A82312">
              <w:rPr>
                <w:rFonts w:ascii="Arial" w:eastAsia="Times New Roman" w:hAnsi="Arial" w:cs="Arial"/>
                <w:sz w:val="21"/>
                <w:szCs w:val="21"/>
                <w:lang w:eastAsia="en-GB"/>
              </w:rPr>
              <w:t>July 2022 </w:t>
            </w:r>
          </w:p>
        </w:tc>
        <w:tc>
          <w:tcPr>
            <w:tcW w:w="2685" w:type="dxa"/>
            <w:tcBorders>
              <w:top w:val="single" w:sz="6" w:space="0" w:color="auto"/>
              <w:left w:val="single" w:sz="6" w:space="0" w:color="auto"/>
              <w:bottom w:val="single" w:sz="6" w:space="0" w:color="auto"/>
              <w:right w:val="single" w:sz="6" w:space="0" w:color="auto"/>
            </w:tcBorders>
            <w:shd w:val="clear" w:color="auto" w:fill="auto"/>
            <w:hideMark/>
          </w:tcPr>
          <w:p w14:paraId="10CFBC8F" w14:textId="77777777" w:rsidR="00A82312" w:rsidRPr="00A82312" w:rsidRDefault="00A82312" w:rsidP="00A82312">
            <w:pPr>
              <w:textAlignment w:val="baseline"/>
              <w:rPr>
                <w:rFonts w:ascii="Arial" w:eastAsia="Times New Roman" w:hAnsi="Arial" w:cs="Arial"/>
                <w:sz w:val="21"/>
                <w:szCs w:val="21"/>
                <w:lang w:eastAsia="en-GB"/>
              </w:rPr>
            </w:pPr>
            <w:r w:rsidRPr="00A82312">
              <w:rPr>
                <w:rFonts w:ascii="Arial" w:eastAsia="Times New Roman" w:hAnsi="Arial" w:cs="Arial"/>
                <w:sz w:val="21"/>
                <w:szCs w:val="21"/>
                <w:u w:val="single"/>
                <w:lang w:eastAsia="en-GB"/>
              </w:rPr>
              <w:t>January 2021</w:t>
            </w:r>
            <w:r w:rsidRPr="00A82312">
              <w:rPr>
                <w:rFonts w:ascii="Arial" w:eastAsia="Times New Roman" w:hAnsi="Arial" w:cs="Arial"/>
                <w:sz w:val="21"/>
                <w:szCs w:val="21"/>
                <w:lang w:eastAsia="en-GB"/>
              </w:rPr>
              <w:t> </w:t>
            </w:r>
          </w:p>
          <w:p w14:paraId="0C8170E0" w14:textId="0E60BC74" w:rsidR="00A82312" w:rsidRPr="00A82312" w:rsidRDefault="00A82312" w:rsidP="00A82312">
            <w:pPr>
              <w:textAlignment w:val="baseline"/>
              <w:rPr>
                <w:rFonts w:ascii="Arial" w:eastAsia="Times New Roman" w:hAnsi="Arial" w:cs="Arial"/>
                <w:sz w:val="21"/>
                <w:szCs w:val="21"/>
                <w:lang w:eastAsia="en-GB"/>
              </w:rPr>
            </w:pPr>
            <w:r w:rsidRPr="00A82312">
              <w:rPr>
                <w:rFonts w:ascii="Arial" w:eastAsia="Times New Roman" w:hAnsi="Arial" w:cs="Arial"/>
                <w:sz w:val="21"/>
                <w:szCs w:val="21"/>
                <w:lang w:eastAsia="en-GB"/>
              </w:rPr>
              <w:t>The strategic objectives of the department have been re-</w:t>
            </w:r>
            <w:proofErr w:type="gramStart"/>
            <w:r w:rsidRPr="00A82312">
              <w:rPr>
                <w:rFonts w:ascii="Arial" w:eastAsia="Times New Roman" w:hAnsi="Arial" w:cs="Arial"/>
                <w:sz w:val="21"/>
                <w:szCs w:val="21"/>
                <w:lang w:eastAsia="en-GB"/>
              </w:rPr>
              <w:t>prioritised</w:t>
            </w:r>
            <w:proofErr w:type="gramEnd"/>
            <w:r w:rsidRPr="00A82312">
              <w:rPr>
                <w:rFonts w:ascii="Arial" w:eastAsia="Times New Roman" w:hAnsi="Arial" w:cs="Arial"/>
                <w:sz w:val="21"/>
                <w:szCs w:val="21"/>
                <w:lang w:eastAsia="en-GB"/>
              </w:rPr>
              <w:t xml:space="preserve"> and the customer service package has been replaced with the induction process </w:t>
            </w:r>
          </w:p>
          <w:p w14:paraId="5CD3FA52" w14:textId="77777777" w:rsidR="00A82312" w:rsidRPr="00A82312" w:rsidRDefault="00A82312" w:rsidP="00A82312">
            <w:pPr>
              <w:textAlignment w:val="baseline"/>
              <w:rPr>
                <w:rFonts w:ascii="Arial" w:eastAsia="Times New Roman" w:hAnsi="Arial" w:cs="Arial"/>
                <w:sz w:val="21"/>
                <w:szCs w:val="21"/>
                <w:lang w:eastAsia="en-GB"/>
              </w:rPr>
            </w:pPr>
            <w:r w:rsidRPr="00A82312">
              <w:rPr>
                <w:rFonts w:ascii="Arial" w:eastAsia="Times New Roman" w:hAnsi="Arial" w:cs="Arial"/>
                <w:sz w:val="21"/>
                <w:szCs w:val="21"/>
                <w:lang w:eastAsia="en-GB"/>
              </w:rPr>
              <w:t> </w:t>
            </w:r>
          </w:p>
          <w:p w14:paraId="4B36F76D" w14:textId="77777777" w:rsidR="00A82312" w:rsidRPr="00A82312" w:rsidRDefault="00A82312" w:rsidP="00A82312">
            <w:pPr>
              <w:textAlignment w:val="baseline"/>
              <w:rPr>
                <w:rFonts w:ascii="Arial" w:eastAsia="Times New Roman" w:hAnsi="Arial" w:cs="Arial"/>
                <w:sz w:val="21"/>
                <w:szCs w:val="21"/>
                <w:lang w:eastAsia="en-GB"/>
              </w:rPr>
            </w:pPr>
            <w:r w:rsidRPr="00A82312">
              <w:rPr>
                <w:rFonts w:ascii="Arial" w:eastAsia="Times New Roman" w:hAnsi="Arial" w:cs="Arial"/>
                <w:sz w:val="21"/>
                <w:szCs w:val="21"/>
                <w:u w:val="single"/>
                <w:lang w:eastAsia="en-GB"/>
              </w:rPr>
              <w:t>February 2021</w:t>
            </w:r>
            <w:r w:rsidRPr="00A82312">
              <w:rPr>
                <w:rFonts w:ascii="Arial" w:eastAsia="Times New Roman" w:hAnsi="Arial" w:cs="Arial"/>
                <w:sz w:val="21"/>
                <w:szCs w:val="21"/>
                <w:lang w:eastAsia="en-GB"/>
              </w:rPr>
              <w:t> </w:t>
            </w:r>
          </w:p>
          <w:p w14:paraId="16BEF00F" w14:textId="77777777" w:rsidR="00A82312" w:rsidRPr="00A82312" w:rsidRDefault="00A82312" w:rsidP="00A82312">
            <w:pPr>
              <w:textAlignment w:val="baseline"/>
              <w:rPr>
                <w:rFonts w:ascii="Arial" w:eastAsia="Times New Roman" w:hAnsi="Arial" w:cs="Arial"/>
                <w:sz w:val="21"/>
                <w:szCs w:val="21"/>
                <w:lang w:eastAsia="en-GB"/>
              </w:rPr>
            </w:pPr>
            <w:r w:rsidRPr="00A82312">
              <w:rPr>
                <w:rFonts w:ascii="Arial" w:eastAsia="Times New Roman" w:hAnsi="Arial" w:cs="Arial"/>
                <w:sz w:val="21"/>
                <w:szCs w:val="21"/>
                <w:lang w:eastAsia="en-GB"/>
              </w:rPr>
              <w:t xml:space="preserve">I have gained a promotion to Education and Development Officer.  Part of my new remit is to design a comprehensive Induction Process for new starters. I have been able to link my </w:t>
            </w:r>
            <w:r w:rsidRPr="00A82312">
              <w:rPr>
                <w:rFonts w:ascii="Arial" w:eastAsia="Times New Roman" w:hAnsi="Arial" w:cs="Arial"/>
                <w:sz w:val="21"/>
                <w:szCs w:val="21"/>
                <w:lang w:eastAsia="en-GB"/>
              </w:rPr>
              <w:lastRenderedPageBreak/>
              <w:t>research project for this module to my current role. </w:t>
            </w:r>
          </w:p>
          <w:p w14:paraId="360C32A9" w14:textId="77777777" w:rsidR="00A82312" w:rsidRPr="00A82312" w:rsidRDefault="00A82312" w:rsidP="00A82312">
            <w:pPr>
              <w:textAlignment w:val="baseline"/>
              <w:rPr>
                <w:rFonts w:ascii="Arial" w:eastAsia="Times New Roman" w:hAnsi="Arial" w:cs="Arial"/>
                <w:sz w:val="21"/>
                <w:szCs w:val="21"/>
                <w:lang w:eastAsia="en-GB"/>
              </w:rPr>
            </w:pPr>
            <w:r w:rsidRPr="00A82312">
              <w:rPr>
                <w:rFonts w:ascii="Arial" w:eastAsia="Times New Roman" w:hAnsi="Arial" w:cs="Arial"/>
                <w:sz w:val="21"/>
                <w:szCs w:val="21"/>
                <w:lang w:eastAsia="en-GB"/>
              </w:rPr>
              <w:t> </w:t>
            </w:r>
          </w:p>
          <w:p w14:paraId="0D00549D" w14:textId="77777777" w:rsidR="00A82312" w:rsidRPr="00A82312" w:rsidRDefault="00A82312" w:rsidP="00A82312">
            <w:pPr>
              <w:textAlignment w:val="baseline"/>
              <w:rPr>
                <w:rFonts w:ascii="Arial" w:eastAsia="Times New Roman" w:hAnsi="Arial" w:cs="Arial"/>
                <w:sz w:val="21"/>
                <w:szCs w:val="21"/>
                <w:lang w:eastAsia="en-GB"/>
              </w:rPr>
            </w:pPr>
            <w:r w:rsidRPr="00A82312">
              <w:rPr>
                <w:rFonts w:ascii="Arial" w:eastAsia="Times New Roman" w:hAnsi="Arial" w:cs="Arial"/>
                <w:sz w:val="21"/>
                <w:szCs w:val="21"/>
                <w:u w:val="single"/>
                <w:lang w:eastAsia="en-GB"/>
              </w:rPr>
              <w:t>May 2021</w:t>
            </w:r>
            <w:r w:rsidRPr="00A82312">
              <w:rPr>
                <w:rFonts w:ascii="Arial" w:eastAsia="Times New Roman" w:hAnsi="Arial" w:cs="Arial"/>
                <w:sz w:val="21"/>
                <w:szCs w:val="21"/>
                <w:lang w:eastAsia="en-GB"/>
              </w:rPr>
              <w:t> </w:t>
            </w:r>
          </w:p>
          <w:p w14:paraId="60BACEFE" w14:textId="77777777" w:rsidR="00A82312" w:rsidRPr="00A82312" w:rsidRDefault="00A82312" w:rsidP="00A82312">
            <w:pPr>
              <w:textAlignment w:val="baseline"/>
              <w:rPr>
                <w:rFonts w:ascii="Arial" w:eastAsia="Times New Roman" w:hAnsi="Arial" w:cs="Arial"/>
                <w:sz w:val="21"/>
                <w:szCs w:val="21"/>
                <w:lang w:eastAsia="en-GB"/>
              </w:rPr>
            </w:pPr>
            <w:r w:rsidRPr="00A82312">
              <w:rPr>
                <w:rFonts w:ascii="Arial" w:eastAsia="Times New Roman" w:hAnsi="Arial" w:cs="Arial"/>
                <w:sz w:val="21"/>
                <w:szCs w:val="21"/>
                <w:lang w:eastAsia="en-GB"/>
              </w:rPr>
              <w:t>I have submitted my business report that makes the case for a new induction programme for the organisation </w:t>
            </w:r>
          </w:p>
          <w:p w14:paraId="79A3DCCF" w14:textId="77777777" w:rsidR="00A82312" w:rsidRPr="00A82312" w:rsidRDefault="00A82312" w:rsidP="00A82312">
            <w:pPr>
              <w:textAlignment w:val="baseline"/>
              <w:rPr>
                <w:rFonts w:ascii="Arial" w:eastAsia="Times New Roman" w:hAnsi="Arial" w:cs="Arial"/>
                <w:sz w:val="21"/>
                <w:szCs w:val="21"/>
                <w:lang w:eastAsia="en-GB"/>
              </w:rPr>
            </w:pPr>
            <w:r w:rsidRPr="00A82312">
              <w:rPr>
                <w:rFonts w:ascii="Arial" w:eastAsia="Times New Roman" w:hAnsi="Arial" w:cs="Arial"/>
                <w:sz w:val="21"/>
                <w:szCs w:val="21"/>
                <w:lang w:eastAsia="en-GB"/>
              </w:rPr>
              <w:t> </w:t>
            </w:r>
          </w:p>
          <w:p w14:paraId="1E5AD8AD" w14:textId="77777777" w:rsidR="00A82312" w:rsidRPr="00A82312" w:rsidRDefault="00A82312" w:rsidP="00A82312">
            <w:pPr>
              <w:textAlignment w:val="baseline"/>
              <w:rPr>
                <w:rFonts w:ascii="Arial" w:eastAsia="Times New Roman" w:hAnsi="Arial" w:cs="Arial"/>
                <w:sz w:val="21"/>
                <w:szCs w:val="21"/>
                <w:lang w:eastAsia="en-GB"/>
              </w:rPr>
            </w:pPr>
            <w:r w:rsidRPr="00A82312">
              <w:rPr>
                <w:rFonts w:ascii="Arial" w:eastAsia="Times New Roman" w:hAnsi="Arial" w:cs="Arial"/>
                <w:sz w:val="21"/>
                <w:szCs w:val="21"/>
                <w:u w:val="single"/>
                <w:lang w:eastAsia="en-GB"/>
              </w:rPr>
              <w:t>January 2022</w:t>
            </w:r>
            <w:r w:rsidRPr="00A82312">
              <w:rPr>
                <w:rFonts w:ascii="Arial" w:eastAsia="Times New Roman" w:hAnsi="Arial" w:cs="Arial"/>
                <w:sz w:val="21"/>
                <w:szCs w:val="21"/>
                <w:lang w:eastAsia="en-GB"/>
              </w:rPr>
              <w:t> </w:t>
            </w:r>
          </w:p>
          <w:p w14:paraId="1E3738D8" w14:textId="77777777" w:rsidR="00A82312" w:rsidRPr="00A82312" w:rsidRDefault="00A82312" w:rsidP="00A82312">
            <w:pPr>
              <w:textAlignment w:val="baseline"/>
              <w:rPr>
                <w:rFonts w:ascii="Arial" w:eastAsia="Times New Roman" w:hAnsi="Arial" w:cs="Arial"/>
                <w:sz w:val="21"/>
                <w:szCs w:val="21"/>
                <w:lang w:eastAsia="en-GB"/>
              </w:rPr>
            </w:pPr>
            <w:r w:rsidRPr="00A82312">
              <w:rPr>
                <w:rFonts w:ascii="Arial" w:eastAsia="Times New Roman" w:hAnsi="Arial" w:cs="Arial"/>
                <w:sz w:val="21"/>
                <w:szCs w:val="21"/>
                <w:lang w:eastAsia="en-GB"/>
              </w:rPr>
              <w:t>Having gained a promotion within a different team, my focus has shifted. I am now responsible for Performance Management within the organisation and have researched this widely </w:t>
            </w:r>
          </w:p>
        </w:tc>
      </w:tr>
      <w:tr w:rsidR="00A82312" w:rsidRPr="00A82312" w14:paraId="2ECB3FA1" w14:textId="77777777" w:rsidTr="00A82312">
        <w:tc>
          <w:tcPr>
            <w:tcW w:w="2370" w:type="dxa"/>
            <w:tcBorders>
              <w:top w:val="single" w:sz="6" w:space="0" w:color="auto"/>
              <w:left w:val="single" w:sz="6" w:space="0" w:color="auto"/>
              <w:bottom w:val="single" w:sz="6" w:space="0" w:color="auto"/>
              <w:right w:val="single" w:sz="6" w:space="0" w:color="auto"/>
            </w:tcBorders>
            <w:shd w:val="clear" w:color="auto" w:fill="auto"/>
            <w:hideMark/>
          </w:tcPr>
          <w:p w14:paraId="74587196" w14:textId="77777777" w:rsidR="00A82312" w:rsidRPr="00A82312" w:rsidRDefault="00A82312" w:rsidP="00A82312">
            <w:pPr>
              <w:textAlignment w:val="baseline"/>
              <w:rPr>
                <w:rFonts w:ascii="Arial" w:eastAsia="Times New Roman" w:hAnsi="Arial" w:cs="Arial"/>
                <w:sz w:val="21"/>
                <w:szCs w:val="21"/>
                <w:lang w:eastAsia="en-GB"/>
              </w:rPr>
            </w:pPr>
            <w:r w:rsidRPr="00A82312">
              <w:rPr>
                <w:rFonts w:ascii="Arial" w:eastAsia="Times New Roman" w:hAnsi="Arial" w:cs="Arial"/>
                <w:sz w:val="21"/>
                <w:szCs w:val="21"/>
                <w:lang w:eastAsia="en-GB"/>
              </w:rPr>
              <w:t>Role model leadership in the way I deliver projects – engage and motivate my team and find ways of keeping them involved and enthused during difficult times </w:t>
            </w:r>
          </w:p>
          <w:p w14:paraId="000A853A" w14:textId="77777777" w:rsidR="00A82312" w:rsidRPr="00A82312" w:rsidRDefault="00A82312" w:rsidP="00A82312">
            <w:pPr>
              <w:textAlignment w:val="baseline"/>
              <w:rPr>
                <w:rFonts w:ascii="Arial" w:eastAsia="Times New Roman" w:hAnsi="Arial" w:cs="Arial"/>
                <w:sz w:val="21"/>
                <w:szCs w:val="21"/>
                <w:lang w:eastAsia="en-GB"/>
              </w:rPr>
            </w:pPr>
            <w:r w:rsidRPr="00A82312">
              <w:rPr>
                <w:rFonts w:ascii="Arial" w:eastAsia="Times New Roman" w:hAnsi="Arial" w:cs="Arial"/>
                <w:sz w:val="21"/>
                <w:szCs w:val="21"/>
                <w:lang w:eastAsia="en-GB"/>
              </w:rPr>
              <w:t> </w:t>
            </w:r>
          </w:p>
          <w:p w14:paraId="2EA5ADC1" w14:textId="77777777" w:rsidR="00A82312" w:rsidRPr="00A82312" w:rsidRDefault="00A82312" w:rsidP="00A82312">
            <w:pPr>
              <w:textAlignment w:val="baseline"/>
              <w:rPr>
                <w:rFonts w:ascii="Arial" w:eastAsia="Times New Roman" w:hAnsi="Arial" w:cs="Arial"/>
                <w:sz w:val="21"/>
                <w:szCs w:val="21"/>
                <w:lang w:eastAsia="en-GB"/>
              </w:rPr>
            </w:pPr>
            <w:r w:rsidRPr="00A82312">
              <w:rPr>
                <w:rFonts w:ascii="Arial" w:eastAsia="Times New Roman" w:hAnsi="Arial" w:cs="Arial"/>
                <w:b/>
                <w:bCs/>
                <w:sz w:val="21"/>
                <w:szCs w:val="21"/>
                <w:lang w:eastAsia="en-GB"/>
              </w:rPr>
              <w:t>Driven to deliver</w:t>
            </w:r>
            <w:r w:rsidRPr="00A82312">
              <w:rPr>
                <w:rFonts w:ascii="Arial" w:eastAsia="Times New Roman" w:hAnsi="Arial" w:cs="Arial"/>
                <w:sz w:val="21"/>
                <w:szCs w:val="21"/>
                <w:lang w:eastAsia="en-GB"/>
              </w:rPr>
              <w:t> </w:t>
            </w:r>
          </w:p>
        </w:tc>
        <w:tc>
          <w:tcPr>
            <w:tcW w:w="2550" w:type="dxa"/>
            <w:tcBorders>
              <w:top w:val="single" w:sz="6" w:space="0" w:color="auto"/>
              <w:left w:val="single" w:sz="6" w:space="0" w:color="auto"/>
              <w:bottom w:val="single" w:sz="6" w:space="0" w:color="auto"/>
              <w:right w:val="single" w:sz="6" w:space="0" w:color="auto"/>
            </w:tcBorders>
            <w:shd w:val="clear" w:color="auto" w:fill="auto"/>
            <w:hideMark/>
          </w:tcPr>
          <w:p w14:paraId="25079AFC" w14:textId="77777777" w:rsidR="00A82312" w:rsidRPr="00A82312" w:rsidRDefault="00A82312" w:rsidP="00A82312">
            <w:pPr>
              <w:textAlignment w:val="baseline"/>
              <w:rPr>
                <w:rFonts w:ascii="Arial" w:eastAsia="Times New Roman" w:hAnsi="Arial" w:cs="Arial"/>
                <w:sz w:val="21"/>
                <w:szCs w:val="21"/>
                <w:lang w:eastAsia="en-GB"/>
              </w:rPr>
            </w:pPr>
            <w:r w:rsidRPr="00A82312">
              <w:rPr>
                <w:rFonts w:ascii="Arial" w:eastAsia="Times New Roman" w:hAnsi="Arial" w:cs="Arial"/>
                <w:sz w:val="21"/>
                <w:szCs w:val="21"/>
                <w:lang w:eastAsia="en-GB"/>
              </w:rPr>
              <w:t>Read current literature on best practice leadership styles </w:t>
            </w:r>
          </w:p>
          <w:p w14:paraId="2FD17CCE" w14:textId="77777777" w:rsidR="00A82312" w:rsidRPr="00A82312" w:rsidRDefault="00A82312" w:rsidP="00A82312">
            <w:pPr>
              <w:textAlignment w:val="baseline"/>
              <w:rPr>
                <w:rFonts w:ascii="Arial" w:eastAsia="Times New Roman" w:hAnsi="Arial" w:cs="Arial"/>
                <w:sz w:val="21"/>
                <w:szCs w:val="21"/>
                <w:lang w:eastAsia="en-GB"/>
              </w:rPr>
            </w:pPr>
            <w:r w:rsidRPr="00A82312">
              <w:rPr>
                <w:rFonts w:ascii="Arial" w:eastAsia="Times New Roman" w:hAnsi="Arial" w:cs="Arial"/>
                <w:sz w:val="21"/>
                <w:szCs w:val="21"/>
                <w:lang w:eastAsia="en-GB"/>
              </w:rPr>
              <w:t> </w:t>
            </w:r>
          </w:p>
          <w:p w14:paraId="12ADBAB6" w14:textId="77777777" w:rsidR="00A82312" w:rsidRPr="00A82312" w:rsidRDefault="00A82312" w:rsidP="00A82312">
            <w:pPr>
              <w:textAlignment w:val="baseline"/>
              <w:rPr>
                <w:rFonts w:ascii="Arial" w:eastAsia="Times New Roman" w:hAnsi="Arial" w:cs="Arial"/>
                <w:sz w:val="21"/>
                <w:szCs w:val="21"/>
                <w:lang w:eastAsia="en-GB"/>
              </w:rPr>
            </w:pPr>
            <w:r w:rsidRPr="00A82312">
              <w:rPr>
                <w:rFonts w:ascii="Arial" w:eastAsia="Times New Roman" w:hAnsi="Arial" w:cs="Arial"/>
                <w:sz w:val="21"/>
                <w:szCs w:val="21"/>
                <w:lang w:eastAsia="en-GB"/>
              </w:rPr>
              <w:t>Undertake self-assessments on my own leadership style </w:t>
            </w:r>
          </w:p>
          <w:p w14:paraId="2DE0A3B9" w14:textId="77777777" w:rsidR="00A82312" w:rsidRPr="00A82312" w:rsidRDefault="00A82312" w:rsidP="00A82312">
            <w:pPr>
              <w:textAlignment w:val="baseline"/>
              <w:rPr>
                <w:rFonts w:ascii="Arial" w:eastAsia="Times New Roman" w:hAnsi="Arial" w:cs="Arial"/>
                <w:sz w:val="21"/>
                <w:szCs w:val="21"/>
                <w:lang w:eastAsia="en-GB"/>
              </w:rPr>
            </w:pPr>
            <w:r w:rsidRPr="00A82312">
              <w:rPr>
                <w:rFonts w:ascii="Arial" w:eastAsia="Times New Roman" w:hAnsi="Arial" w:cs="Arial"/>
                <w:sz w:val="21"/>
                <w:szCs w:val="21"/>
                <w:lang w:eastAsia="en-GB"/>
              </w:rPr>
              <w:t> </w:t>
            </w:r>
          </w:p>
          <w:p w14:paraId="1DF5AE40" w14:textId="77777777" w:rsidR="00A82312" w:rsidRPr="00A82312" w:rsidRDefault="00A82312" w:rsidP="00A82312">
            <w:pPr>
              <w:textAlignment w:val="baseline"/>
              <w:rPr>
                <w:rFonts w:ascii="Arial" w:eastAsia="Times New Roman" w:hAnsi="Arial" w:cs="Arial"/>
                <w:sz w:val="21"/>
                <w:szCs w:val="21"/>
                <w:lang w:eastAsia="en-GB"/>
              </w:rPr>
            </w:pPr>
            <w:r w:rsidRPr="00A82312">
              <w:rPr>
                <w:rFonts w:ascii="Arial" w:eastAsia="Times New Roman" w:hAnsi="Arial" w:cs="Arial"/>
                <w:sz w:val="21"/>
                <w:szCs w:val="21"/>
                <w:lang w:eastAsia="en-GB"/>
              </w:rPr>
              <w:t>Spend time getting to know my team and build positive relationships </w:t>
            </w:r>
          </w:p>
        </w:tc>
        <w:tc>
          <w:tcPr>
            <w:tcW w:w="2835" w:type="dxa"/>
            <w:tcBorders>
              <w:top w:val="single" w:sz="6" w:space="0" w:color="auto"/>
              <w:left w:val="single" w:sz="6" w:space="0" w:color="auto"/>
              <w:bottom w:val="single" w:sz="6" w:space="0" w:color="auto"/>
              <w:right w:val="single" w:sz="6" w:space="0" w:color="auto"/>
            </w:tcBorders>
            <w:shd w:val="clear" w:color="auto" w:fill="auto"/>
            <w:hideMark/>
          </w:tcPr>
          <w:p w14:paraId="752A9002" w14:textId="77777777" w:rsidR="00A82312" w:rsidRPr="00A82312" w:rsidRDefault="00A82312" w:rsidP="00A82312">
            <w:pPr>
              <w:textAlignment w:val="baseline"/>
              <w:rPr>
                <w:rFonts w:ascii="Arial" w:eastAsia="Times New Roman" w:hAnsi="Arial" w:cs="Arial"/>
                <w:sz w:val="21"/>
                <w:szCs w:val="21"/>
                <w:lang w:eastAsia="en-GB"/>
              </w:rPr>
            </w:pPr>
            <w:r w:rsidRPr="00A82312">
              <w:rPr>
                <w:rFonts w:ascii="Arial" w:eastAsia="Times New Roman" w:hAnsi="Arial" w:cs="Arial"/>
                <w:sz w:val="21"/>
                <w:szCs w:val="21"/>
                <w:lang w:eastAsia="en-GB"/>
              </w:rPr>
              <w:t>Best practice research </w:t>
            </w:r>
          </w:p>
          <w:p w14:paraId="7CE396DB" w14:textId="77777777" w:rsidR="00A82312" w:rsidRPr="00A82312" w:rsidRDefault="00A82312" w:rsidP="00A82312">
            <w:pPr>
              <w:textAlignment w:val="baseline"/>
              <w:rPr>
                <w:rFonts w:ascii="Arial" w:eastAsia="Times New Roman" w:hAnsi="Arial" w:cs="Arial"/>
                <w:sz w:val="21"/>
                <w:szCs w:val="21"/>
                <w:lang w:eastAsia="en-GB"/>
              </w:rPr>
            </w:pPr>
            <w:r w:rsidRPr="00A82312">
              <w:rPr>
                <w:rFonts w:ascii="Arial" w:eastAsia="Times New Roman" w:hAnsi="Arial" w:cs="Arial"/>
                <w:sz w:val="21"/>
                <w:szCs w:val="21"/>
                <w:lang w:eastAsia="en-GB"/>
              </w:rPr>
              <w:t>Self-assessment  </w:t>
            </w:r>
          </w:p>
          <w:p w14:paraId="421F52C2" w14:textId="77777777" w:rsidR="00A82312" w:rsidRPr="00A82312" w:rsidRDefault="00A82312" w:rsidP="00A82312">
            <w:pPr>
              <w:textAlignment w:val="baseline"/>
              <w:rPr>
                <w:rFonts w:ascii="Arial" w:eastAsia="Times New Roman" w:hAnsi="Arial" w:cs="Arial"/>
                <w:sz w:val="21"/>
                <w:szCs w:val="21"/>
                <w:lang w:eastAsia="en-GB"/>
              </w:rPr>
            </w:pPr>
            <w:r w:rsidRPr="00A82312">
              <w:rPr>
                <w:rFonts w:ascii="Arial" w:eastAsia="Times New Roman" w:hAnsi="Arial" w:cs="Arial"/>
                <w:sz w:val="21"/>
                <w:szCs w:val="21"/>
                <w:lang w:eastAsia="en-GB"/>
              </w:rPr>
              <w:t>Feedback </w:t>
            </w:r>
          </w:p>
          <w:p w14:paraId="46B6B86A" w14:textId="77777777" w:rsidR="00A82312" w:rsidRPr="00A82312" w:rsidRDefault="00A82312" w:rsidP="00A82312">
            <w:pPr>
              <w:textAlignment w:val="baseline"/>
              <w:rPr>
                <w:rFonts w:ascii="Arial" w:eastAsia="Times New Roman" w:hAnsi="Arial" w:cs="Arial"/>
                <w:sz w:val="21"/>
                <w:szCs w:val="21"/>
                <w:lang w:eastAsia="en-GB"/>
              </w:rPr>
            </w:pPr>
            <w:r w:rsidRPr="00A82312">
              <w:rPr>
                <w:rFonts w:ascii="Arial" w:eastAsia="Times New Roman" w:hAnsi="Arial" w:cs="Arial"/>
                <w:sz w:val="21"/>
                <w:szCs w:val="21"/>
                <w:lang w:eastAsia="en-GB"/>
              </w:rPr>
              <w:t>Team engagement </w:t>
            </w:r>
          </w:p>
        </w:tc>
        <w:tc>
          <w:tcPr>
            <w:tcW w:w="2685" w:type="dxa"/>
            <w:tcBorders>
              <w:top w:val="single" w:sz="6" w:space="0" w:color="auto"/>
              <w:left w:val="single" w:sz="6" w:space="0" w:color="auto"/>
              <w:bottom w:val="single" w:sz="6" w:space="0" w:color="auto"/>
              <w:right w:val="single" w:sz="6" w:space="0" w:color="auto"/>
            </w:tcBorders>
            <w:shd w:val="clear" w:color="auto" w:fill="auto"/>
            <w:hideMark/>
          </w:tcPr>
          <w:p w14:paraId="6ACD8F79" w14:textId="77777777" w:rsidR="00A82312" w:rsidRPr="00A82312" w:rsidRDefault="00A82312" w:rsidP="00A82312">
            <w:pPr>
              <w:textAlignment w:val="baseline"/>
              <w:rPr>
                <w:rFonts w:ascii="Arial" w:eastAsia="Times New Roman" w:hAnsi="Arial" w:cs="Arial"/>
                <w:sz w:val="21"/>
                <w:szCs w:val="21"/>
                <w:lang w:eastAsia="en-GB"/>
              </w:rPr>
            </w:pPr>
            <w:r w:rsidRPr="00A82312">
              <w:rPr>
                <w:rFonts w:ascii="Arial" w:eastAsia="Times New Roman" w:hAnsi="Arial" w:cs="Arial"/>
                <w:sz w:val="21"/>
                <w:szCs w:val="21"/>
                <w:lang w:eastAsia="en-GB"/>
              </w:rPr>
              <w:t>I will have built excellent relationships with my team members on an individual basis </w:t>
            </w:r>
          </w:p>
          <w:p w14:paraId="6B061468" w14:textId="77777777" w:rsidR="00A82312" w:rsidRPr="00A82312" w:rsidRDefault="00A82312" w:rsidP="00A82312">
            <w:pPr>
              <w:textAlignment w:val="baseline"/>
              <w:rPr>
                <w:rFonts w:ascii="Arial" w:eastAsia="Times New Roman" w:hAnsi="Arial" w:cs="Arial"/>
                <w:sz w:val="21"/>
                <w:szCs w:val="21"/>
                <w:lang w:eastAsia="en-GB"/>
              </w:rPr>
            </w:pPr>
            <w:r w:rsidRPr="00A82312">
              <w:rPr>
                <w:rFonts w:ascii="Arial" w:eastAsia="Times New Roman" w:hAnsi="Arial" w:cs="Arial"/>
                <w:sz w:val="21"/>
                <w:szCs w:val="21"/>
                <w:lang w:eastAsia="en-GB"/>
              </w:rPr>
              <w:t> </w:t>
            </w:r>
          </w:p>
          <w:p w14:paraId="6349D8EF" w14:textId="77777777" w:rsidR="00A82312" w:rsidRPr="00A82312" w:rsidRDefault="00A82312" w:rsidP="00A82312">
            <w:pPr>
              <w:textAlignment w:val="baseline"/>
              <w:rPr>
                <w:rFonts w:ascii="Arial" w:eastAsia="Times New Roman" w:hAnsi="Arial" w:cs="Arial"/>
                <w:sz w:val="21"/>
                <w:szCs w:val="21"/>
                <w:lang w:eastAsia="en-GB"/>
              </w:rPr>
            </w:pPr>
            <w:r w:rsidRPr="00A82312">
              <w:rPr>
                <w:rFonts w:ascii="Arial" w:eastAsia="Times New Roman" w:hAnsi="Arial" w:cs="Arial"/>
                <w:sz w:val="21"/>
                <w:szCs w:val="21"/>
                <w:lang w:eastAsia="en-GB"/>
              </w:rPr>
              <w:t>I will have gained a deep understanding of my own leadership style and will be beginning to adapt it accordingly </w:t>
            </w:r>
          </w:p>
        </w:tc>
        <w:tc>
          <w:tcPr>
            <w:tcW w:w="2685" w:type="dxa"/>
            <w:tcBorders>
              <w:top w:val="single" w:sz="6" w:space="0" w:color="auto"/>
              <w:left w:val="single" w:sz="6" w:space="0" w:color="auto"/>
              <w:bottom w:val="single" w:sz="6" w:space="0" w:color="auto"/>
              <w:right w:val="single" w:sz="6" w:space="0" w:color="auto"/>
            </w:tcBorders>
            <w:shd w:val="clear" w:color="auto" w:fill="auto"/>
            <w:hideMark/>
          </w:tcPr>
          <w:p w14:paraId="23142C1B" w14:textId="77777777" w:rsidR="00A82312" w:rsidRPr="00A82312" w:rsidRDefault="00A82312" w:rsidP="00A82312">
            <w:pPr>
              <w:textAlignment w:val="baseline"/>
              <w:rPr>
                <w:rFonts w:ascii="Arial" w:eastAsia="Times New Roman" w:hAnsi="Arial" w:cs="Arial"/>
                <w:sz w:val="21"/>
                <w:szCs w:val="21"/>
                <w:lang w:eastAsia="en-GB"/>
              </w:rPr>
            </w:pPr>
            <w:r w:rsidRPr="00A82312">
              <w:rPr>
                <w:rFonts w:ascii="Arial" w:eastAsia="Times New Roman" w:hAnsi="Arial" w:cs="Arial"/>
                <w:sz w:val="21"/>
                <w:szCs w:val="21"/>
                <w:lang w:eastAsia="en-GB"/>
              </w:rPr>
              <w:t>July 2021 </w:t>
            </w:r>
          </w:p>
        </w:tc>
        <w:tc>
          <w:tcPr>
            <w:tcW w:w="2685" w:type="dxa"/>
            <w:tcBorders>
              <w:top w:val="single" w:sz="6" w:space="0" w:color="auto"/>
              <w:left w:val="single" w:sz="6" w:space="0" w:color="auto"/>
              <w:bottom w:val="single" w:sz="6" w:space="0" w:color="auto"/>
              <w:right w:val="single" w:sz="6" w:space="0" w:color="auto"/>
            </w:tcBorders>
            <w:shd w:val="clear" w:color="auto" w:fill="auto"/>
            <w:hideMark/>
          </w:tcPr>
          <w:p w14:paraId="57ECD522" w14:textId="77777777" w:rsidR="00A82312" w:rsidRPr="00A82312" w:rsidRDefault="00A82312" w:rsidP="00A82312">
            <w:pPr>
              <w:textAlignment w:val="baseline"/>
              <w:rPr>
                <w:rFonts w:ascii="Arial" w:eastAsia="Times New Roman" w:hAnsi="Arial" w:cs="Arial"/>
                <w:sz w:val="21"/>
                <w:szCs w:val="21"/>
                <w:lang w:eastAsia="en-GB"/>
              </w:rPr>
            </w:pPr>
            <w:r w:rsidRPr="00A82312">
              <w:rPr>
                <w:rFonts w:ascii="Arial" w:eastAsia="Times New Roman" w:hAnsi="Arial" w:cs="Arial"/>
                <w:sz w:val="21"/>
                <w:szCs w:val="21"/>
                <w:u w:val="single"/>
                <w:lang w:eastAsia="en-GB"/>
              </w:rPr>
              <w:t>January 2021</w:t>
            </w:r>
            <w:r w:rsidRPr="00A82312">
              <w:rPr>
                <w:rFonts w:ascii="Arial" w:eastAsia="Times New Roman" w:hAnsi="Arial" w:cs="Arial"/>
                <w:sz w:val="21"/>
                <w:szCs w:val="21"/>
                <w:lang w:eastAsia="en-GB"/>
              </w:rPr>
              <w:t> </w:t>
            </w:r>
          </w:p>
          <w:p w14:paraId="33B96493" w14:textId="77777777" w:rsidR="00A82312" w:rsidRPr="00A82312" w:rsidRDefault="00A82312" w:rsidP="00A82312">
            <w:pPr>
              <w:textAlignment w:val="baseline"/>
              <w:rPr>
                <w:rFonts w:ascii="Arial" w:eastAsia="Times New Roman" w:hAnsi="Arial" w:cs="Arial"/>
                <w:sz w:val="21"/>
                <w:szCs w:val="21"/>
                <w:lang w:eastAsia="en-GB"/>
              </w:rPr>
            </w:pPr>
            <w:r w:rsidRPr="00A82312">
              <w:rPr>
                <w:rFonts w:ascii="Arial" w:eastAsia="Times New Roman" w:hAnsi="Arial" w:cs="Arial"/>
                <w:sz w:val="21"/>
                <w:szCs w:val="21"/>
                <w:lang w:eastAsia="en-GB"/>
              </w:rPr>
              <w:t>I have been researching different leadership styles and have been particularly interested in participative leadership. I have been experimenting with different strategies and have realised that, with conscious choice, leadership styles can be adapted and synthesised </w:t>
            </w:r>
          </w:p>
          <w:p w14:paraId="6A543277" w14:textId="77777777" w:rsidR="00A82312" w:rsidRPr="00A82312" w:rsidRDefault="00A82312" w:rsidP="00A82312">
            <w:pPr>
              <w:textAlignment w:val="baseline"/>
              <w:rPr>
                <w:rFonts w:ascii="Arial" w:eastAsia="Times New Roman" w:hAnsi="Arial" w:cs="Arial"/>
                <w:sz w:val="21"/>
                <w:szCs w:val="21"/>
                <w:lang w:eastAsia="en-GB"/>
              </w:rPr>
            </w:pPr>
            <w:r w:rsidRPr="00A82312">
              <w:rPr>
                <w:rFonts w:ascii="Arial" w:eastAsia="Times New Roman" w:hAnsi="Arial" w:cs="Arial"/>
                <w:sz w:val="21"/>
                <w:szCs w:val="21"/>
                <w:lang w:eastAsia="en-GB"/>
              </w:rPr>
              <w:t> </w:t>
            </w:r>
          </w:p>
          <w:p w14:paraId="3B2101FB" w14:textId="77777777" w:rsidR="00A82312" w:rsidRPr="00A82312" w:rsidRDefault="00A82312" w:rsidP="00A82312">
            <w:pPr>
              <w:textAlignment w:val="baseline"/>
              <w:rPr>
                <w:rFonts w:ascii="Arial" w:eastAsia="Times New Roman" w:hAnsi="Arial" w:cs="Arial"/>
                <w:sz w:val="21"/>
                <w:szCs w:val="21"/>
                <w:lang w:eastAsia="en-GB"/>
              </w:rPr>
            </w:pPr>
            <w:r w:rsidRPr="00A82312">
              <w:rPr>
                <w:rFonts w:ascii="Arial" w:eastAsia="Times New Roman" w:hAnsi="Arial" w:cs="Arial"/>
                <w:sz w:val="21"/>
                <w:szCs w:val="21"/>
                <w:u w:val="single"/>
                <w:lang w:eastAsia="en-GB"/>
              </w:rPr>
              <w:t>May 2021</w:t>
            </w:r>
            <w:r w:rsidRPr="00A82312">
              <w:rPr>
                <w:rFonts w:ascii="Arial" w:eastAsia="Times New Roman" w:hAnsi="Arial" w:cs="Arial"/>
                <w:sz w:val="21"/>
                <w:szCs w:val="21"/>
                <w:lang w:eastAsia="en-GB"/>
              </w:rPr>
              <w:t> </w:t>
            </w:r>
          </w:p>
          <w:p w14:paraId="7C55D298" w14:textId="77777777" w:rsidR="00A82312" w:rsidRPr="00A82312" w:rsidRDefault="00A82312" w:rsidP="00A82312">
            <w:pPr>
              <w:textAlignment w:val="baseline"/>
              <w:rPr>
                <w:rFonts w:ascii="Arial" w:eastAsia="Times New Roman" w:hAnsi="Arial" w:cs="Arial"/>
                <w:sz w:val="21"/>
                <w:szCs w:val="21"/>
                <w:lang w:eastAsia="en-GB"/>
              </w:rPr>
            </w:pPr>
            <w:r w:rsidRPr="00A82312">
              <w:rPr>
                <w:rFonts w:ascii="Arial" w:eastAsia="Times New Roman" w:hAnsi="Arial" w:cs="Arial"/>
                <w:sz w:val="21"/>
                <w:szCs w:val="21"/>
                <w:lang w:eastAsia="en-GB"/>
              </w:rPr>
              <w:t xml:space="preserve">I feel that I have built excellent relationships with my team and colleagues across the organisation. I am genuinely fascinated by people and often try to get to know people as individuals. I understand </w:t>
            </w:r>
            <w:r w:rsidRPr="00A82312">
              <w:rPr>
                <w:rFonts w:ascii="Arial" w:eastAsia="Times New Roman" w:hAnsi="Arial" w:cs="Arial"/>
                <w:sz w:val="21"/>
                <w:szCs w:val="21"/>
                <w:lang w:eastAsia="en-GB"/>
              </w:rPr>
              <w:lastRenderedPageBreak/>
              <w:t>that some people will not be favourable towards my personality (sometimes can be quite energetic and excitable). In this context, the biggest skill I have learned is to ‘read the room’. </w:t>
            </w:r>
          </w:p>
          <w:p w14:paraId="037D1E50" w14:textId="77777777" w:rsidR="00A82312" w:rsidRPr="00A82312" w:rsidRDefault="00A82312" w:rsidP="00A82312">
            <w:pPr>
              <w:textAlignment w:val="baseline"/>
              <w:rPr>
                <w:rFonts w:ascii="Arial" w:eastAsia="Times New Roman" w:hAnsi="Arial" w:cs="Arial"/>
                <w:sz w:val="21"/>
                <w:szCs w:val="21"/>
                <w:lang w:eastAsia="en-GB"/>
              </w:rPr>
            </w:pPr>
            <w:r w:rsidRPr="00A82312">
              <w:rPr>
                <w:rFonts w:ascii="Arial" w:eastAsia="Times New Roman" w:hAnsi="Arial" w:cs="Arial"/>
                <w:sz w:val="21"/>
                <w:szCs w:val="21"/>
                <w:lang w:eastAsia="en-GB"/>
              </w:rPr>
              <w:t> </w:t>
            </w:r>
          </w:p>
          <w:p w14:paraId="720097BC" w14:textId="77777777" w:rsidR="00A82312" w:rsidRPr="00A82312" w:rsidRDefault="00A82312" w:rsidP="00A82312">
            <w:pPr>
              <w:textAlignment w:val="baseline"/>
              <w:rPr>
                <w:rFonts w:ascii="Arial" w:eastAsia="Times New Roman" w:hAnsi="Arial" w:cs="Arial"/>
                <w:sz w:val="21"/>
                <w:szCs w:val="21"/>
                <w:lang w:eastAsia="en-GB"/>
              </w:rPr>
            </w:pPr>
            <w:r w:rsidRPr="00A82312">
              <w:rPr>
                <w:rFonts w:ascii="Arial" w:eastAsia="Times New Roman" w:hAnsi="Arial" w:cs="Arial"/>
                <w:sz w:val="21"/>
                <w:szCs w:val="21"/>
                <w:u w:val="single"/>
                <w:lang w:eastAsia="en-GB"/>
              </w:rPr>
              <w:t>July 2021</w:t>
            </w:r>
            <w:r w:rsidRPr="00A82312">
              <w:rPr>
                <w:rFonts w:ascii="Arial" w:eastAsia="Times New Roman" w:hAnsi="Arial" w:cs="Arial"/>
                <w:sz w:val="21"/>
                <w:szCs w:val="21"/>
                <w:lang w:eastAsia="en-GB"/>
              </w:rPr>
              <w:t> </w:t>
            </w:r>
          </w:p>
          <w:p w14:paraId="1BC9FBBD" w14:textId="77777777" w:rsidR="00A82312" w:rsidRPr="00A82312" w:rsidRDefault="00A82312" w:rsidP="00A82312">
            <w:pPr>
              <w:textAlignment w:val="baseline"/>
              <w:rPr>
                <w:rFonts w:ascii="Arial" w:eastAsia="Times New Roman" w:hAnsi="Arial" w:cs="Arial"/>
                <w:sz w:val="21"/>
                <w:szCs w:val="21"/>
                <w:lang w:eastAsia="en-GB"/>
              </w:rPr>
            </w:pPr>
            <w:r w:rsidRPr="00A82312">
              <w:rPr>
                <w:rFonts w:ascii="Arial" w:eastAsia="Times New Roman" w:hAnsi="Arial" w:cs="Arial"/>
                <w:sz w:val="21"/>
                <w:szCs w:val="21"/>
                <w:lang w:eastAsia="en-GB"/>
              </w:rPr>
              <w:t>I have just gained a promotion. Although I now have no direct reports, I am in a much more strategic role. This requires me to constantly role model leadership behaviours </w:t>
            </w:r>
          </w:p>
        </w:tc>
      </w:tr>
      <w:tr w:rsidR="00A82312" w:rsidRPr="00A82312" w14:paraId="2856B584" w14:textId="77777777" w:rsidTr="00A82312">
        <w:tc>
          <w:tcPr>
            <w:tcW w:w="2370" w:type="dxa"/>
            <w:tcBorders>
              <w:top w:val="single" w:sz="6" w:space="0" w:color="auto"/>
              <w:left w:val="single" w:sz="6" w:space="0" w:color="auto"/>
              <w:bottom w:val="single" w:sz="6" w:space="0" w:color="auto"/>
              <w:right w:val="single" w:sz="6" w:space="0" w:color="auto"/>
            </w:tcBorders>
            <w:shd w:val="clear" w:color="auto" w:fill="auto"/>
            <w:hideMark/>
          </w:tcPr>
          <w:p w14:paraId="4654BF48" w14:textId="77777777" w:rsidR="00A82312" w:rsidRPr="00A82312" w:rsidRDefault="00A82312" w:rsidP="00A82312">
            <w:pPr>
              <w:textAlignment w:val="baseline"/>
              <w:rPr>
                <w:rFonts w:ascii="Arial" w:eastAsia="Times New Roman" w:hAnsi="Arial" w:cs="Arial"/>
                <w:sz w:val="21"/>
                <w:szCs w:val="21"/>
                <w:lang w:eastAsia="en-GB"/>
              </w:rPr>
            </w:pPr>
            <w:r w:rsidRPr="00A82312">
              <w:rPr>
                <w:rFonts w:ascii="Arial" w:eastAsia="Times New Roman" w:hAnsi="Arial" w:cs="Arial"/>
                <w:sz w:val="21"/>
                <w:szCs w:val="21"/>
                <w:lang w:eastAsia="en-GB"/>
              </w:rPr>
              <w:t xml:space="preserve">Engage with the wider CIPD organisation through attending </w:t>
            </w:r>
            <w:proofErr w:type="gramStart"/>
            <w:r w:rsidRPr="00A82312">
              <w:rPr>
                <w:rFonts w:ascii="Arial" w:eastAsia="Times New Roman" w:hAnsi="Arial" w:cs="Arial"/>
                <w:sz w:val="21"/>
                <w:szCs w:val="21"/>
                <w:lang w:eastAsia="en-GB"/>
              </w:rPr>
              <w:t>events  and</w:t>
            </w:r>
            <w:proofErr w:type="gramEnd"/>
            <w:r w:rsidRPr="00A82312">
              <w:rPr>
                <w:rFonts w:ascii="Arial" w:eastAsia="Times New Roman" w:hAnsi="Arial" w:cs="Arial"/>
                <w:sz w:val="21"/>
                <w:szCs w:val="21"/>
                <w:lang w:eastAsia="en-GB"/>
              </w:rPr>
              <w:t xml:space="preserve"> meetings </w:t>
            </w:r>
          </w:p>
        </w:tc>
        <w:tc>
          <w:tcPr>
            <w:tcW w:w="2550" w:type="dxa"/>
            <w:tcBorders>
              <w:top w:val="single" w:sz="6" w:space="0" w:color="auto"/>
              <w:left w:val="single" w:sz="6" w:space="0" w:color="auto"/>
              <w:bottom w:val="single" w:sz="6" w:space="0" w:color="auto"/>
              <w:right w:val="single" w:sz="6" w:space="0" w:color="auto"/>
            </w:tcBorders>
            <w:shd w:val="clear" w:color="auto" w:fill="auto"/>
            <w:hideMark/>
          </w:tcPr>
          <w:p w14:paraId="3C3B050C" w14:textId="77777777" w:rsidR="00A82312" w:rsidRPr="00A82312" w:rsidRDefault="00A82312" w:rsidP="00A82312">
            <w:pPr>
              <w:textAlignment w:val="baseline"/>
              <w:rPr>
                <w:rFonts w:ascii="Arial" w:eastAsia="Times New Roman" w:hAnsi="Arial" w:cs="Arial"/>
                <w:sz w:val="21"/>
                <w:szCs w:val="21"/>
                <w:lang w:eastAsia="en-GB"/>
              </w:rPr>
            </w:pPr>
            <w:r w:rsidRPr="00A82312">
              <w:rPr>
                <w:rFonts w:ascii="Arial" w:eastAsia="Times New Roman" w:hAnsi="Arial" w:cs="Arial"/>
                <w:sz w:val="21"/>
                <w:szCs w:val="21"/>
                <w:lang w:eastAsia="en-GB"/>
              </w:rPr>
              <w:t>Attend CIPD events  </w:t>
            </w:r>
          </w:p>
          <w:p w14:paraId="3F3D79AC" w14:textId="77777777" w:rsidR="00A82312" w:rsidRPr="00A82312" w:rsidRDefault="00A82312" w:rsidP="00A82312">
            <w:pPr>
              <w:textAlignment w:val="baseline"/>
              <w:rPr>
                <w:rFonts w:ascii="Arial" w:eastAsia="Times New Roman" w:hAnsi="Arial" w:cs="Arial"/>
                <w:sz w:val="21"/>
                <w:szCs w:val="21"/>
                <w:lang w:eastAsia="en-GB"/>
              </w:rPr>
            </w:pPr>
            <w:r w:rsidRPr="00A82312">
              <w:rPr>
                <w:rFonts w:ascii="Arial" w:eastAsia="Times New Roman" w:hAnsi="Arial" w:cs="Arial"/>
                <w:sz w:val="21"/>
                <w:szCs w:val="21"/>
                <w:lang w:eastAsia="en-GB"/>
              </w:rPr>
              <w:t> </w:t>
            </w:r>
          </w:p>
        </w:tc>
        <w:tc>
          <w:tcPr>
            <w:tcW w:w="2835" w:type="dxa"/>
            <w:tcBorders>
              <w:top w:val="single" w:sz="6" w:space="0" w:color="auto"/>
              <w:left w:val="single" w:sz="6" w:space="0" w:color="auto"/>
              <w:bottom w:val="single" w:sz="6" w:space="0" w:color="auto"/>
              <w:right w:val="single" w:sz="6" w:space="0" w:color="auto"/>
            </w:tcBorders>
            <w:shd w:val="clear" w:color="auto" w:fill="auto"/>
            <w:hideMark/>
          </w:tcPr>
          <w:p w14:paraId="34718CEF" w14:textId="77777777" w:rsidR="00A82312" w:rsidRPr="00A82312" w:rsidRDefault="00A82312" w:rsidP="00A82312">
            <w:pPr>
              <w:textAlignment w:val="baseline"/>
              <w:rPr>
                <w:rFonts w:ascii="Arial" w:eastAsia="Times New Roman" w:hAnsi="Arial" w:cs="Arial"/>
                <w:sz w:val="21"/>
                <w:szCs w:val="21"/>
                <w:lang w:eastAsia="en-GB"/>
              </w:rPr>
            </w:pPr>
            <w:r w:rsidRPr="00A82312">
              <w:rPr>
                <w:rFonts w:ascii="Arial" w:eastAsia="Times New Roman" w:hAnsi="Arial" w:cs="Arial"/>
                <w:sz w:val="21"/>
                <w:szCs w:val="21"/>
                <w:lang w:eastAsia="en-GB"/>
              </w:rPr>
              <w:t>Manager support </w:t>
            </w:r>
          </w:p>
          <w:p w14:paraId="03387150" w14:textId="77777777" w:rsidR="00A82312" w:rsidRPr="00A82312" w:rsidRDefault="00A82312" w:rsidP="00A82312">
            <w:pPr>
              <w:textAlignment w:val="baseline"/>
              <w:rPr>
                <w:rFonts w:ascii="Arial" w:eastAsia="Times New Roman" w:hAnsi="Arial" w:cs="Arial"/>
                <w:sz w:val="21"/>
                <w:szCs w:val="21"/>
                <w:lang w:eastAsia="en-GB"/>
              </w:rPr>
            </w:pPr>
            <w:r w:rsidRPr="00A82312">
              <w:rPr>
                <w:rFonts w:ascii="Arial" w:eastAsia="Times New Roman" w:hAnsi="Arial" w:cs="Arial"/>
                <w:sz w:val="21"/>
                <w:szCs w:val="21"/>
                <w:lang w:eastAsia="en-GB"/>
              </w:rPr>
              <w:t>Possible study leave allowance </w:t>
            </w:r>
          </w:p>
        </w:tc>
        <w:tc>
          <w:tcPr>
            <w:tcW w:w="2685" w:type="dxa"/>
            <w:tcBorders>
              <w:top w:val="single" w:sz="6" w:space="0" w:color="auto"/>
              <w:left w:val="single" w:sz="6" w:space="0" w:color="auto"/>
              <w:bottom w:val="single" w:sz="6" w:space="0" w:color="auto"/>
              <w:right w:val="single" w:sz="6" w:space="0" w:color="auto"/>
            </w:tcBorders>
            <w:shd w:val="clear" w:color="auto" w:fill="auto"/>
            <w:hideMark/>
          </w:tcPr>
          <w:p w14:paraId="275FBE4A" w14:textId="77777777" w:rsidR="00A82312" w:rsidRPr="00A82312" w:rsidRDefault="00A82312" w:rsidP="00A82312">
            <w:pPr>
              <w:textAlignment w:val="baseline"/>
              <w:rPr>
                <w:rFonts w:ascii="Arial" w:eastAsia="Times New Roman" w:hAnsi="Arial" w:cs="Arial"/>
                <w:sz w:val="21"/>
                <w:szCs w:val="21"/>
                <w:lang w:eastAsia="en-GB"/>
              </w:rPr>
            </w:pPr>
            <w:r w:rsidRPr="00A82312">
              <w:rPr>
                <w:rFonts w:ascii="Arial" w:eastAsia="Times New Roman" w:hAnsi="Arial" w:cs="Arial"/>
                <w:sz w:val="21"/>
                <w:szCs w:val="21"/>
                <w:lang w:eastAsia="en-GB"/>
              </w:rPr>
              <w:t>I will have attended virtual CIPD events that will enhance my knowledge and skills </w:t>
            </w:r>
          </w:p>
          <w:p w14:paraId="1F13E784" w14:textId="77777777" w:rsidR="00A82312" w:rsidRPr="00A82312" w:rsidRDefault="00A82312" w:rsidP="00A82312">
            <w:pPr>
              <w:textAlignment w:val="baseline"/>
              <w:rPr>
                <w:rFonts w:ascii="Arial" w:eastAsia="Times New Roman" w:hAnsi="Arial" w:cs="Arial"/>
                <w:sz w:val="21"/>
                <w:szCs w:val="21"/>
                <w:lang w:eastAsia="en-GB"/>
              </w:rPr>
            </w:pPr>
            <w:r w:rsidRPr="00A82312">
              <w:rPr>
                <w:rFonts w:ascii="Arial" w:eastAsia="Times New Roman" w:hAnsi="Arial" w:cs="Arial"/>
                <w:sz w:val="21"/>
                <w:szCs w:val="21"/>
                <w:lang w:eastAsia="en-GB"/>
              </w:rPr>
              <w:t> </w:t>
            </w:r>
          </w:p>
          <w:p w14:paraId="59A57A22" w14:textId="77777777" w:rsidR="00A82312" w:rsidRPr="00A82312" w:rsidRDefault="00A82312" w:rsidP="00A82312">
            <w:pPr>
              <w:textAlignment w:val="baseline"/>
              <w:rPr>
                <w:rFonts w:ascii="Arial" w:eastAsia="Times New Roman" w:hAnsi="Arial" w:cs="Arial"/>
                <w:sz w:val="21"/>
                <w:szCs w:val="21"/>
                <w:lang w:eastAsia="en-GB"/>
              </w:rPr>
            </w:pPr>
            <w:r w:rsidRPr="00A82312">
              <w:rPr>
                <w:rFonts w:ascii="Arial" w:eastAsia="Times New Roman" w:hAnsi="Arial" w:cs="Arial"/>
                <w:sz w:val="21"/>
                <w:szCs w:val="21"/>
                <w:lang w:eastAsia="en-GB"/>
              </w:rPr>
              <w:t>I will have begun to build a good network of colleagues from the CIPD </w:t>
            </w:r>
          </w:p>
        </w:tc>
        <w:tc>
          <w:tcPr>
            <w:tcW w:w="2685" w:type="dxa"/>
            <w:tcBorders>
              <w:top w:val="single" w:sz="6" w:space="0" w:color="auto"/>
              <w:left w:val="single" w:sz="6" w:space="0" w:color="auto"/>
              <w:bottom w:val="single" w:sz="6" w:space="0" w:color="auto"/>
              <w:right w:val="single" w:sz="6" w:space="0" w:color="auto"/>
            </w:tcBorders>
            <w:shd w:val="clear" w:color="auto" w:fill="auto"/>
            <w:hideMark/>
          </w:tcPr>
          <w:p w14:paraId="3C4B599F" w14:textId="77777777" w:rsidR="00A82312" w:rsidRPr="00A82312" w:rsidRDefault="00A82312" w:rsidP="00A82312">
            <w:pPr>
              <w:textAlignment w:val="baseline"/>
              <w:rPr>
                <w:rFonts w:ascii="Arial" w:eastAsia="Times New Roman" w:hAnsi="Arial" w:cs="Arial"/>
                <w:sz w:val="21"/>
                <w:szCs w:val="21"/>
                <w:lang w:eastAsia="en-GB"/>
              </w:rPr>
            </w:pPr>
            <w:r w:rsidRPr="00A82312">
              <w:rPr>
                <w:rFonts w:ascii="Arial" w:eastAsia="Times New Roman" w:hAnsi="Arial" w:cs="Arial"/>
                <w:sz w:val="21"/>
                <w:szCs w:val="21"/>
                <w:lang w:eastAsia="en-GB"/>
              </w:rPr>
              <w:t>July 2022 </w:t>
            </w:r>
          </w:p>
        </w:tc>
        <w:tc>
          <w:tcPr>
            <w:tcW w:w="2685" w:type="dxa"/>
            <w:tcBorders>
              <w:top w:val="single" w:sz="6" w:space="0" w:color="auto"/>
              <w:left w:val="single" w:sz="6" w:space="0" w:color="auto"/>
              <w:bottom w:val="single" w:sz="6" w:space="0" w:color="auto"/>
              <w:right w:val="single" w:sz="6" w:space="0" w:color="auto"/>
            </w:tcBorders>
            <w:shd w:val="clear" w:color="auto" w:fill="auto"/>
            <w:hideMark/>
          </w:tcPr>
          <w:p w14:paraId="31B9F87D" w14:textId="77777777" w:rsidR="00A82312" w:rsidRPr="00A82312" w:rsidRDefault="00A82312" w:rsidP="00A82312">
            <w:pPr>
              <w:textAlignment w:val="baseline"/>
              <w:rPr>
                <w:rFonts w:ascii="Arial" w:eastAsia="Times New Roman" w:hAnsi="Arial" w:cs="Arial"/>
                <w:sz w:val="21"/>
                <w:szCs w:val="21"/>
                <w:lang w:eastAsia="en-GB"/>
              </w:rPr>
            </w:pPr>
            <w:r w:rsidRPr="00A82312">
              <w:rPr>
                <w:rFonts w:ascii="Arial" w:eastAsia="Times New Roman" w:hAnsi="Arial" w:cs="Arial"/>
                <w:sz w:val="21"/>
                <w:szCs w:val="21"/>
                <w:u w:val="single"/>
                <w:lang w:eastAsia="en-GB"/>
              </w:rPr>
              <w:t>February 2021</w:t>
            </w:r>
            <w:r w:rsidRPr="00A82312">
              <w:rPr>
                <w:rFonts w:ascii="Arial" w:eastAsia="Times New Roman" w:hAnsi="Arial" w:cs="Arial"/>
                <w:sz w:val="21"/>
                <w:szCs w:val="21"/>
                <w:lang w:eastAsia="en-GB"/>
              </w:rPr>
              <w:t> </w:t>
            </w:r>
          </w:p>
          <w:p w14:paraId="467E9113" w14:textId="77777777" w:rsidR="00A82312" w:rsidRPr="00A82312" w:rsidRDefault="00A82312" w:rsidP="00A82312">
            <w:pPr>
              <w:textAlignment w:val="baseline"/>
              <w:rPr>
                <w:rFonts w:ascii="Arial" w:eastAsia="Times New Roman" w:hAnsi="Arial" w:cs="Arial"/>
                <w:sz w:val="21"/>
                <w:szCs w:val="21"/>
                <w:lang w:eastAsia="en-GB"/>
              </w:rPr>
            </w:pPr>
            <w:r w:rsidRPr="00A82312">
              <w:rPr>
                <w:rFonts w:ascii="Arial" w:eastAsia="Times New Roman" w:hAnsi="Arial" w:cs="Arial"/>
                <w:sz w:val="21"/>
                <w:szCs w:val="21"/>
                <w:lang w:eastAsia="en-GB"/>
              </w:rPr>
              <w:t xml:space="preserve">I attended a virtual event called that discussed the reintroduction of office working. It was very interesting and really highlighted to me the high levels of anxiety among the </w:t>
            </w:r>
            <w:proofErr w:type="gramStart"/>
            <w:r w:rsidRPr="00A82312">
              <w:rPr>
                <w:rFonts w:ascii="Arial" w:eastAsia="Times New Roman" w:hAnsi="Arial" w:cs="Arial"/>
                <w:sz w:val="21"/>
                <w:szCs w:val="21"/>
                <w:lang w:eastAsia="en-GB"/>
              </w:rPr>
              <w:t>workforce</w:t>
            </w:r>
            <w:proofErr w:type="gramEnd"/>
            <w:r w:rsidRPr="00A82312">
              <w:rPr>
                <w:rFonts w:ascii="Arial" w:eastAsia="Times New Roman" w:hAnsi="Arial" w:cs="Arial"/>
                <w:sz w:val="21"/>
                <w:szCs w:val="21"/>
                <w:lang w:eastAsia="en-GB"/>
              </w:rPr>
              <w:t>. </w:t>
            </w:r>
          </w:p>
          <w:p w14:paraId="0090728D" w14:textId="77777777" w:rsidR="00A82312" w:rsidRPr="00A82312" w:rsidRDefault="00A82312" w:rsidP="00A82312">
            <w:pPr>
              <w:textAlignment w:val="baseline"/>
              <w:rPr>
                <w:rFonts w:ascii="Arial" w:eastAsia="Times New Roman" w:hAnsi="Arial" w:cs="Arial"/>
                <w:sz w:val="21"/>
                <w:szCs w:val="21"/>
                <w:lang w:eastAsia="en-GB"/>
              </w:rPr>
            </w:pPr>
            <w:r w:rsidRPr="00A82312">
              <w:rPr>
                <w:rFonts w:ascii="Arial" w:eastAsia="Times New Roman" w:hAnsi="Arial" w:cs="Arial"/>
                <w:sz w:val="21"/>
                <w:szCs w:val="21"/>
                <w:lang w:eastAsia="en-GB"/>
              </w:rPr>
              <w:t> </w:t>
            </w:r>
          </w:p>
          <w:p w14:paraId="40874D3C" w14:textId="77777777" w:rsidR="00A82312" w:rsidRPr="00A82312" w:rsidRDefault="00A82312" w:rsidP="00A82312">
            <w:pPr>
              <w:textAlignment w:val="baseline"/>
              <w:rPr>
                <w:rFonts w:ascii="Arial" w:eastAsia="Times New Roman" w:hAnsi="Arial" w:cs="Arial"/>
                <w:sz w:val="21"/>
                <w:szCs w:val="21"/>
                <w:lang w:eastAsia="en-GB"/>
              </w:rPr>
            </w:pPr>
            <w:r w:rsidRPr="00A82312">
              <w:rPr>
                <w:rFonts w:ascii="Arial" w:eastAsia="Times New Roman" w:hAnsi="Arial" w:cs="Arial"/>
                <w:sz w:val="21"/>
                <w:szCs w:val="21"/>
                <w:u w:val="single"/>
                <w:lang w:eastAsia="en-GB"/>
              </w:rPr>
              <w:t>March 2021</w:t>
            </w:r>
            <w:r w:rsidRPr="00A82312">
              <w:rPr>
                <w:rFonts w:ascii="Arial" w:eastAsia="Times New Roman" w:hAnsi="Arial" w:cs="Arial"/>
                <w:sz w:val="21"/>
                <w:szCs w:val="21"/>
                <w:lang w:eastAsia="en-GB"/>
              </w:rPr>
              <w:t> </w:t>
            </w:r>
          </w:p>
          <w:p w14:paraId="21AAD19D" w14:textId="77777777" w:rsidR="00A82312" w:rsidRPr="00A82312" w:rsidRDefault="00A82312" w:rsidP="00A82312">
            <w:pPr>
              <w:textAlignment w:val="baseline"/>
              <w:rPr>
                <w:rFonts w:ascii="Arial" w:eastAsia="Times New Roman" w:hAnsi="Arial" w:cs="Arial"/>
                <w:sz w:val="21"/>
                <w:szCs w:val="21"/>
                <w:lang w:eastAsia="en-GB"/>
              </w:rPr>
            </w:pPr>
            <w:r w:rsidRPr="00A82312">
              <w:rPr>
                <w:rFonts w:ascii="Arial" w:eastAsia="Times New Roman" w:hAnsi="Arial" w:cs="Arial"/>
                <w:sz w:val="21"/>
                <w:szCs w:val="21"/>
                <w:lang w:eastAsia="en-GB"/>
              </w:rPr>
              <w:t xml:space="preserve">I attended the virtual event ‘How to Make Learning Stick’. I really loved this event and learned so much. It was great to compare it with my previous career (teaching) and notice the similarities and differences between teaching, </w:t>
            </w:r>
            <w:proofErr w:type="gramStart"/>
            <w:r w:rsidRPr="00A82312">
              <w:rPr>
                <w:rFonts w:ascii="Arial" w:eastAsia="Times New Roman" w:hAnsi="Arial" w:cs="Arial"/>
                <w:sz w:val="21"/>
                <w:szCs w:val="21"/>
                <w:lang w:eastAsia="en-GB"/>
              </w:rPr>
              <w:t>training</w:t>
            </w:r>
            <w:proofErr w:type="gramEnd"/>
            <w:r w:rsidRPr="00A82312">
              <w:rPr>
                <w:rFonts w:ascii="Arial" w:eastAsia="Times New Roman" w:hAnsi="Arial" w:cs="Arial"/>
                <w:sz w:val="21"/>
                <w:szCs w:val="21"/>
                <w:lang w:eastAsia="en-GB"/>
              </w:rPr>
              <w:t xml:space="preserve"> and facilitating. </w:t>
            </w:r>
          </w:p>
          <w:p w14:paraId="313838AC" w14:textId="77777777" w:rsidR="00A82312" w:rsidRPr="00A82312" w:rsidRDefault="00A82312" w:rsidP="00A82312">
            <w:pPr>
              <w:textAlignment w:val="baseline"/>
              <w:rPr>
                <w:rFonts w:ascii="Arial" w:eastAsia="Times New Roman" w:hAnsi="Arial" w:cs="Arial"/>
                <w:sz w:val="21"/>
                <w:szCs w:val="21"/>
                <w:lang w:eastAsia="en-GB"/>
              </w:rPr>
            </w:pPr>
            <w:r w:rsidRPr="00A82312">
              <w:rPr>
                <w:rFonts w:ascii="Arial" w:eastAsia="Times New Roman" w:hAnsi="Arial" w:cs="Arial"/>
                <w:sz w:val="21"/>
                <w:szCs w:val="21"/>
                <w:u w:val="single"/>
                <w:lang w:eastAsia="en-GB"/>
              </w:rPr>
              <w:t>May 2021</w:t>
            </w:r>
            <w:r w:rsidRPr="00A82312">
              <w:rPr>
                <w:rFonts w:ascii="Arial" w:eastAsia="Times New Roman" w:hAnsi="Arial" w:cs="Arial"/>
                <w:sz w:val="21"/>
                <w:szCs w:val="21"/>
                <w:lang w:eastAsia="en-GB"/>
              </w:rPr>
              <w:t> </w:t>
            </w:r>
          </w:p>
          <w:p w14:paraId="54E2E0A5" w14:textId="77777777" w:rsidR="00A82312" w:rsidRPr="00A82312" w:rsidRDefault="00A82312" w:rsidP="00A82312">
            <w:pPr>
              <w:textAlignment w:val="baseline"/>
              <w:rPr>
                <w:rFonts w:ascii="Arial" w:eastAsia="Times New Roman" w:hAnsi="Arial" w:cs="Arial"/>
                <w:sz w:val="21"/>
                <w:szCs w:val="21"/>
                <w:lang w:eastAsia="en-GB"/>
              </w:rPr>
            </w:pPr>
            <w:r w:rsidRPr="00A82312">
              <w:rPr>
                <w:rFonts w:ascii="Arial" w:eastAsia="Times New Roman" w:hAnsi="Arial" w:cs="Arial"/>
                <w:sz w:val="21"/>
                <w:szCs w:val="21"/>
                <w:lang w:eastAsia="en-GB"/>
              </w:rPr>
              <w:t xml:space="preserve">After attending an event, I have successfully </w:t>
            </w:r>
            <w:r w:rsidRPr="00A82312">
              <w:rPr>
                <w:rFonts w:ascii="Arial" w:eastAsia="Times New Roman" w:hAnsi="Arial" w:cs="Arial"/>
                <w:sz w:val="21"/>
                <w:szCs w:val="21"/>
                <w:lang w:eastAsia="en-GB"/>
              </w:rPr>
              <w:lastRenderedPageBreak/>
              <w:t>interviewed to be a member of the CIPD Wales L&amp;D Steering Group </w:t>
            </w:r>
          </w:p>
          <w:p w14:paraId="1ED102B2" w14:textId="77777777" w:rsidR="00A82312" w:rsidRPr="00A82312" w:rsidRDefault="00A82312" w:rsidP="00A82312">
            <w:pPr>
              <w:textAlignment w:val="baseline"/>
              <w:rPr>
                <w:rFonts w:ascii="Arial" w:eastAsia="Times New Roman" w:hAnsi="Arial" w:cs="Arial"/>
                <w:sz w:val="21"/>
                <w:szCs w:val="21"/>
                <w:lang w:eastAsia="en-GB"/>
              </w:rPr>
            </w:pPr>
            <w:r w:rsidRPr="00A82312">
              <w:rPr>
                <w:rFonts w:ascii="Arial" w:eastAsia="Times New Roman" w:hAnsi="Arial" w:cs="Arial"/>
                <w:sz w:val="21"/>
                <w:szCs w:val="21"/>
                <w:lang w:eastAsia="en-GB"/>
              </w:rPr>
              <w:t> </w:t>
            </w:r>
          </w:p>
          <w:p w14:paraId="53611797" w14:textId="77777777" w:rsidR="00A82312" w:rsidRPr="00A82312" w:rsidRDefault="00A82312" w:rsidP="00A82312">
            <w:pPr>
              <w:textAlignment w:val="baseline"/>
              <w:rPr>
                <w:rFonts w:ascii="Arial" w:eastAsia="Times New Roman" w:hAnsi="Arial" w:cs="Arial"/>
                <w:sz w:val="21"/>
                <w:szCs w:val="21"/>
                <w:lang w:eastAsia="en-GB"/>
              </w:rPr>
            </w:pPr>
            <w:r w:rsidRPr="00A82312">
              <w:rPr>
                <w:rFonts w:ascii="Arial" w:eastAsia="Times New Roman" w:hAnsi="Arial" w:cs="Arial"/>
                <w:sz w:val="21"/>
                <w:szCs w:val="21"/>
                <w:u w:val="single"/>
                <w:lang w:eastAsia="en-GB"/>
              </w:rPr>
              <w:t>October 2021</w:t>
            </w:r>
            <w:r w:rsidRPr="00A82312">
              <w:rPr>
                <w:rFonts w:ascii="Arial" w:eastAsia="Times New Roman" w:hAnsi="Arial" w:cs="Arial"/>
                <w:sz w:val="21"/>
                <w:szCs w:val="21"/>
                <w:lang w:eastAsia="en-GB"/>
              </w:rPr>
              <w:t> </w:t>
            </w:r>
          </w:p>
          <w:p w14:paraId="4ED2ED25" w14:textId="77777777" w:rsidR="00A82312" w:rsidRPr="00A82312" w:rsidRDefault="00A82312" w:rsidP="00A82312">
            <w:pPr>
              <w:textAlignment w:val="baseline"/>
              <w:rPr>
                <w:rFonts w:ascii="Arial" w:eastAsia="Times New Roman" w:hAnsi="Arial" w:cs="Arial"/>
                <w:sz w:val="21"/>
                <w:szCs w:val="21"/>
                <w:lang w:eastAsia="en-GB"/>
              </w:rPr>
            </w:pPr>
            <w:r w:rsidRPr="00A82312">
              <w:rPr>
                <w:rFonts w:ascii="Arial" w:eastAsia="Times New Roman" w:hAnsi="Arial" w:cs="Arial"/>
                <w:sz w:val="21"/>
                <w:szCs w:val="21"/>
                <w:lang w:eastAsia="en-GB"/>
              </w:rPr>
              <w:t>I have just finished facilitating my first event as a group member. It’s been great being a part of this professional community and I have built a great network from this </w:t>
            </w:r>
          </w:p>
          <w:p w14:paraId="0CE096DC" w14:textId="77777777" w:rsidR="00A82312" w:rsidRPr="00A82312" w:rsidRDefault="00A82312" w:rsidP="00A82312">
            <w:pPr>
              <w:textAlignment w:val="baseline"/>
              <w:rPr>
                <w:rFonts w:ascii="Arial" w:eastAsia="Times New Roman" w:hAnsi="Arial" w:cs="Arial"/>
                <w:sz w:val="21"/>
                <w:szCs w:val="21"/>
                <w:lang w:eastAsia="en-GB"/>
              </w:rPr>
            </w:pPr>
            <w:r w:rsidRPr="00A82312">
              <w:rPr>
                <w:rFonts w:ascii="Arial" w:eastAsia="Times New Roman" w:hAnsi="Arial" w:cs="Arial"/>
                <w:sz w:val="21"/>
                <w:szCs w:val="21"/>
                <w:lang w:eastAsia="en-GB"/>
              </w:rPr>
              <w:t> </w:t>
            </w:r>
          </w:p>
          <w:p w14:paraId="1F083769" w14:textId="77777777" w:rsidR="00A82312" w:rsidRPr="00A82312" w:rsidRDefault="00A82312" w:rsidP="00A82312">
            <w:pPr>
              <w:textAlignment w:val="baseline"/>
              <w:rPr>
                <w:rFonts w:ascii="Arial" w:eastAsia="Times New Roman" w:hAnsi="Arial" w:cs="Arial"/>
                <w:sz w:val="21"/>
                <w:szCs w:val="21"/>
                <w:lang w:eastAsia="en-GB"/>
              </w:rPr>
            </w:pPr>
            <w:r w:rsidRPr="00A82312">
              <w:rPr>
                <w:rFonts w:ascii="Arial" w:eastAsia="Times New Roman" w:hAnsi="Arial" w:cs="Arial"/>
                <w:sz w:val="21"/>
                <w:szCs w:val="21"/>
                <w:u w:val="single"/>
                <w:lang w:eastAsia="en-GB"/>
              </w:rPr>
              <w:t>March 2022</w:t>
            </w:r>
            <w:r w:rsidRPr="00A82312">
              <w:rPr>
                <w:rFonts w:ascii="Arial" w:eastAsia="Times New Roman" w:hAnsi="Arial" w:cs="Arial"/>
                <w:sz w:val="21"/>
                <w:szCs w:val="21"/>
                <w:lang w:eastAsia="en-GB"/>
              </w:rPr>
              <w:t> </w:t>
            </w:r>
          </w:p>
          <w:p w14:paraId="1942878C" w14:textId="77777777" w:rsidR="00A82312" w:rsidRPr="00A82312" w:rsidRDefault="00A82312" w:rsidP="00A82312">
            <w:pPr>
              <w:textAlignment w:val="baseline"/>
              <w:rPr>
                <w:rFonts w:ascii="Arial" w:eastAsia="Times New Roman" w:hAnsi="Arial" w:cs="Arial"/>
                <w:sz w:val="21"/>
                <w:szCs w:val="21"/>
                <w:lang w:eastAsia="en-GB"/>
              </w:rPr>
            </w:pPr>
            <w:r w:rsidRPr="00A82312">
              <w:rPr>
                <w:rFonts w:ascii="Arial" w:eastAsia="Times New Roman" w:hAnsi="Arial" w:cs="Arial"/>
                <w:sz w:val="21"/>
                <w:szCs w:val="21"/>
                <w:lang w:eastAsia="en-GB"/>
              </w:rPr>
              <w:t>I have used my network to support my professional role. We were looking at an EDI project and gained support from a colleague I know through the L&amp;D Steering Group </w:t>
            </w:r>
          </w:p>
        </w:tc>
      </w:tr>
      <w:tr w:rsidR="00A82312" w:rsidRPr="00A82312" w14:paraId="10F50FDB" w14:textId="77777777" w:rsidTr="00A82312">
        <w:tc>
          <w:tcPr>
            <w:tcW w:w="2370" w:type="dxa"/>
            <w:tcBorders>
              <w:top w:val="single" w:sz="6" w:space="0" w:color="auto"/>
              <w:left w:val="single" w:sz="6" w:space="0" w:color="auto"/>
              <w:bottom w:val="single" w:sz="6" w:space="0" w:color="auto"/>
              <w:right w:val="single" w:sz="6" w:space="0" w:color="auto"/>
            </w:tcBorders>
            <w:shd w:val="clear" w:color="auto" w:fill="auto"/>
            <w:hideMark/>
          </w:tcPr>
          <w:p w14:paraId="217E5083" w14:textId="77777777" w:rsidR="00A82312" w:rsidRPr="00A82312" w:rsidRDefault="00A82312" w:rsidP="00A82312">
            <w:pPr>
              <w:textAlignment w:val="baseline"/>
              <w:rPr>
                <w:rFonts w:ascii="Arial" w:eastAsia="Times New Roman" w:hAnsi="Arial" w:cs="Arial"/>
                <w:sz w:val="21"/>
                <w:szCs w:val="21"/>
                <w:lang w:eastAsia="en-GB"/>
              </w:rPr>
            </w:pPr>
            <w:r w:rsidRPr="00A82312">
              <w:rPr>
                <w:rFonts w:ascii="Arial" w:eastAsia="Times New Roman" w:hAnsi="Arial" w:cs="Arial"/>
                <w:sz w:val="21"/>
                <w:szCs w:val="21"/>
                <w:lang w:eastAsia="en-GB"/>
              </w:rPr>
              <w:t>Read widely around Organisation Development Topics that link to my new role  </w:t>
            </w:r>
          </w:p>
        </w:tc>
        <w:tc>
          <w:tcPr>
            <w:tcW w:w="2550" w:type="dxa"/>
            <w:tcBorders>
              <w:top w:val="single" w:sz="6" w:space="0" w:color="auto"/>
              <w:left w:val="single" w:sz="6" w:space="0" w:color="auto"/>
              <w:bottom w:val="single" w:sz="6" w:space="0" w:color="auto"/>
              <w:right w:val="single" w:sz="6" w:space="0" w:color="auto"/>
            </w:tcBorders>
            <w:shd w:val="clear" w:color="auto" w:fill="auto"/>
            <w:hideMark/>
          </w:tcPr>
          <w:p w14:paraId="05E376FA" w14:textId="77777777" w:rsidR="00A82312" w:rsidRPr="00A82312" w:rsidRDefault="00A82312" w:rsidP="00A82312">
            <w:pPr>
              <w:textAlignment w:val="baseline"/>
              <w:rPr>
                <w:rFonts w:ascii="Arial" w:eastAsia="Times New Roman" w:hAnsi="Arial" w:cs="Arial"/>
                <w:sz w:val="21"/>
                <w:szCs w:val="21"/>
                <w:lang w:eastAsia="en-GB"/>
              </w:rPr>
            </w:pPr>
            <w:r w:rsidRPr="00A82312">
              <w:rPr>
                <w:rFonts w:ascii="Arial" w:eastAsia="Times New Roman" w:hAnsi="Arial" w:cs="Arial"/>
                <w:sz w:val="21"/>
                <w:szCs w:val="21"/>
                <w:lang w:eastAsia="en-GB"/>
              </w:rPr>
              <w:t>Read current literature </w:t>
            </w:r>
          </w:p>
          <w:p w14:paraId="02580FF1" w14:textId="77777777" w:rsidR="00A82312" w:rsidRPr="00A82312" w:rsidRDefault="00A82312" w:rsidP="00A82312">
            <w:pPr>
              <w:textAlignment w:val="baseline"/>
              <w:rPr>
                <w:rFonts w:ascii="Arial" w:eastAsia="Times New Roman" w:hAnsi="Arial" w:cs="Arial"/>
                <w:sz w:val="21"/>
                <w:szCs w:val="21"/>
                <w:lang w:eastAsia="en-GB"/>
              </w:rPr>
            </w:pPr>
            <w:r w:rsidRPr="00A82312">
              <w:rPr>
                <w:rFonts w:ascii="Arial" w:eastAsia="Times New Roman" w:hAnsi="Arial" w:cs="Arial"/>
                <w:sz w:val="21"/>
                <w:szCs w:val="21"/>
                <w:lang w:eastAsia="en-GB"/>
              </w:rPr>
              <w:t>Research best practice in Organisation Development in similar organisations </w:t>
            </w:r>
          </w:p>
          <w:p w14:paraId="07685018" w14:textId="77777777" w:rsidR="00A82312" w:rsidRPr="00A82312" w:rsidRDefault="00A82312" w:rsidP="00A82312">
            <w:pPr>
              <w:textAlignment w:val="baseline"/>
              <w:rPr>
                <w:rFonts w:ascii="Arial" w:eastAsia="Times New Roman" w:hAnsi="Arial" w:cs="Arial"/>
                <w:sz w:val="21"/>
                <w:szCs w:val="21"/>
                <w:lang w:eastAsia="en-GB"/>
              </w:rPr>
            </w:pPr>
            <w:r w:rsidRPr="00A82312">
              <w:rPr>
                <w:rFonts w:ascii="Arial" w:eastAsia="Times New Roman" w:hAnsi="Arial" w:cs="Arial"/>
                <w:sz w:val="21"/>
                <w:szCs w:val="21"/>
                <w:lang w:eastAsia="en-GB"/>
              </w:rPr>
              <w:t>Explore the history of Organisation Development and it’s future trajectory </w:t>
            </w:r>
          </w:p>
        </w:tc>
        <w:tc>
          <w:tcPr>
            <w:tcW w:w="2835" w:type="dxa"/>
            <w:tcBorders>
              <w:top w:val="single" w:sz="6" w:space="0" w:color="auto"/>
              <w:left w:val="single" w:sz="6" w:space="0" w:color="auto"/>
              <w:bottom w:val="single" w:sz="6" w:space="0" w:color="auto"/>
              <w:right w:val="single" w:sz="6" w:space="0" w:color="auto"/>
            </w:tcBorders>
            <w:shd w:val="clear" w:color="auto" w:fill="auto"/>
            <w:hideMark/>
          </w:tcPr>
          <w:p w14:paraId="47D55D65" w14:textId="77777777" w:rsidR="00A82312" w:rsidRPr="00A82312" w:rsidRDefault="00A82312" w:rsidP="00A82312">
            <w:pPr>
              <w:textAlignment w:val="baseline"/>
              <w:rPr>
                <w:rFonts w:ascii="Arial" w:eastAsia="Times New Roman" w:hAnsi="Arial" w:cs="Arial"/>
                <w:sz w:val="21"/>
                <w:szCs w:val="21"/>
                <w:lang w:eastAsia="en-GB"/>
              </w:rPr>
            </w:pPr>
            <w:r w:rsidRPr="00A82312">
              <w:rPr>
                <w:rFonts w:ascii="Arial" w:eastAsia="Times New Roman" w:hAnsi="Arial" w:cs="Arial"/>
                <w:sz w:val="21"/>
                <w:szCs w:val="21"/>
                <w:lang w:eastAsia="en-GB"/>
              </w:rPr>
              <w:t>Experienced colleagues within my organisation </w:t>
            </w:r>
          </w:p>
          <w:p w14:paraId="5F6CD0C2" w14:textId="77777777" w:rsidR="00A82312" w:rsidRPr="00A82312" w:rsidRDefault="00A82312" w:rsidP="00A82312">
            <w:pPr>
              <w:textAlignment w:val="baseline"/>
              <w:rPr>
                <w:rFonts w:ascii="Arial" w:eastAsia="Times New Roman" w:hAnsi="Arial" w:cs="Arial"/>
                <w:sz w:val="21"/>
                <w:szCs w:val="21"/>
                <w:lang w:eastAsia="en-GB"/>
              </w:rPr>
            </w:pPr>
            <w:r w:rsidRPr="00A82312">
              <w:rPr>
                <w:rFonts w:ascii="Arial" w:eastAsia="Times New Roman" w:hAnsi="Arial" w:cs="Arial"/>
                <w:sz w:val="21"/>
                <w:szCs w:val="21"/>
                <w:lang w:eastAsia="en-GB"/>
              </w:rPr>
              <w:t xml:space="preserve">Best practice literature </w:t>
            </w:r>
            <w:proofErr w:type="gramStart"/>
            <w:r w:rsidRPr="00A82312">
              <w:rPr>
                <w:rFonts w:ascii="Arial" w:eastAsia="Times New Roman" w:hAnsi="Arial" w:cs="Arial"/>
                <w:sz w:val="21"/>
                <w:szCs w:val="21"/>
                <w:lang w:eastAsia="en-GB"/>
              </w:rPr>
              <w:t>e.g.</w:t>
            </w:r>
            <w:proofErr w:type="gramEnd"/>
            <w:r w:rsidRPr="00A82312">
              <w:rPr>
                <w:rFonts w:ascii="Arial" w:eastAsia="Times New Roman" w:hAnsi="Arial" w:cs="Arial"/>
                <w:sz w:val="21"/>
                <w:szCs w:val="21"/>
                <w:lang w:eastAsia="en-GB"/>
              </w:rPr>
              <w:t xml:space="preserve"> CIPD website </w:t>
            </w:r>
          </w:p>
        </w:tc>
        <w:tc>
          <w:tcPr>
            <w:tcW w:w="2685" w:type="dxa"/>
            <w:tcBorders>
              <w:top w:val="single" w:sz="6" w:space="0" w:color="auto"/>
              <w:left w:val="single" w:sz="6" w:space="0" w:color="auto"/>
              <w:bottom w:val="single" w:sz="6" w:space="0" w:color="auto"/>
              <w:right w:val="single" w:sz="6" w:space="0" w:color="auto"/>
            </w:tcBorders>
            <w:shd w:val="clear" w:color="auto" w:fill="auto"/>
            <w:hideMark/>
          </w:tcPr>
          <w:p w14:paraId="6C9194AA" w14:textId="77777777" w:rsidR="00A82312" w:rsidRPr="00A82312" w:rsidRDefault="00A82312" w:rsidP="00A82312">
            <w:pPr>
              <w:textAlignment w:val="baseline"/>
              <w:rPr>
                <w:rFonts w:ascii="Arial" w:eastAsia="Times New Roman" w:hAnsi="Arial" w:cs="Arial"/>
                <w:sz w:val="21"/>
                <w:szCs w:val="21"/>
                <w:lang w:eastAsia="en-GB"/>
              </w:rPr>
            </w:pPr>
            <w:r w:rsidRPr="00A82312">
              <w:rPr>
                <w:rFonts w:ascii="Arial" w:eastAsia="Times New Roman" w:hAnsi="Arial" w:cs="Arial"/>
                <w:sz w:val="21"/>
                <w:szCs w:val="21"/>
                <w:lang w:eastAsia="en-GB"/>
              </w:rPr>
              <w:t>- I will have a wider knowledge of the theory and practice of Organisation Development </w:t>
            </w:r>
          </w:p>
        </w:tc>
        <w:tc>
          <w:tcPr>
            <w:tcW w:w="2685" w:type="dxa"/>
            <w:tcBorders>
              <w:top w:val="single" w:sz="6" w:space="0" w:color="auto"/>
              <w:left w:val="single" w:sz="6" w:space="0" w:color="auto"/>
              <w:bottom w:val="single" w:sz="6" w:space="0" w:color="auto"/>
              <w:right w:val="single" w:sz="6" w:space="0" w:color="auto"/>
            </w:tcBorders>
            <w:shd w:val="clear" w:color="auto" w:fill="auto"/>
            <w:hideMark/>
          </w:tcPr>
          <w:p w14:paraId="28013712" w14:textId="77777777" w:rsidR="00A82312" w:rsidRPr="00A82312" w:rsidRDefault="00A82312" w:rsidP="00A82312">
            <w:pPr>
              <w:textAlignment w:val="baseline"/>
              <w:rPr>
                <w:rFonts w:ascii="Arial" w:eastAsia="Times New Roman" w:hAnsi="Arial" w:cs="Arial"/>
                <w:sz w:val="21"/>
                <w:szCs w:val="21"/>
                <w:lang w:eastAsia="en-GB"/>
              </w:rPr>
            </w:pPr>
            <w:r w:rsidRPr="00A82312">
              <w:rPr>
                <w:rFonts w:ascii="Arial" w:eastAsia="Times New Roman" w:hAnsi="Arial" w:cs="Arial"/>
                <w:sz w:val="21"/>
                <w:szCs w:val="21"/>
                <w:lang w:eastAsia="en-GB"/>
              </w:rPr>
              <w:t>December 2021 </w:t>
            </w:r>
          </w:p>
        </w:tc>
        <w:tc>
          <w:tcPr>
            <w:tcW w:w="2685" w:type="dxa"/>
            <w:tcBorders>
              <w:top w:val="single" w:sz="6" w:space="0" w:color="auto"/>
              <w:left w:val="single" w:sz="6" w:space="0" w:color="auto"/>
              <w:bottom w:val="single" w:sz="6" w:space="0" w:color="auto"/>
              <w:right w:val="single" w:sz="6" w:space="0" w:color="auto"/>
            </w:tcBorders>
            <w:shd w:val="clear" w:color="auto" w:fill="auto"/>
            <w:hideMark/>
          </w:tcPr>
          <w:p w14:paraId="51AA6403" w14:textId="77777777" w:rsidR="00A82312" w:rsidRPr="00A82312" w:rsidRDefault="00A82312" w:rsidP="00A82312">
            <w:pPr>
              <w:textAlignment w:val="baseline"/>
              <w:rPr>
                <w:rFonts w:ascii="Arial" w:eastAsia="Times New Roman" w:hAnsi="Arial" w:cs="Arial"/>
                <w:sz w:val="21"/>
                <w:szCs w:val="21"/>
                <w:lang w:eastAsia="en-GB"/>
              </w:rPr>
            </w:pPr>
            <w:r w:rsidRPr="00A82312">
              <w:rPr>
                <w:rFonts w:ascii="Arial" w:eastAsia="Times New Roman" w:hAnsi="Arial" w:cs="Arial"/>
                <w:sz w:val="21"/>
                <w:szCs w:val="21"/>
                <w:u w:val="single"/>
                <w:lang w:eastAsia="en-GB"/>
              </w:rPr>
              <w:t>June 2021</w:t>
            </w:r>
            <w:r w:rsidRPr="00A82312">
              <w:rPr>
                <w:rFonts w:ascii="Arial" w:eastAsia="Times New Roman" w:hAnsi="Arial" w:cs="Arial"/>
                <w:sz w:val="21"/>
                <w:szCs w:val="21"/>
                <w:lang w:eastAsia="en-GB"/>
              </w:rPr>
              <w:t> </w:t>
            </w:r>
          </w:p>
          <w:p w14:paraId="10CBA2F5" w14:textId="77777777" w:rsidR="00A82312" w:rsidRPr="00A82312" w:rsidRDefault="00A82312" w:rsidP="00A82312">
            <w:pPr>
              <w:textAlignment w:val="baseline"/>
              <w:rPr>
                <w:rFonts w:ascii="Arial" w:eastAsia="Times New Roman" w:hAnsi="Arial" w:cs="Arial"/>
                <w:sz w:val="21"/>
                <w:szCs w:val="21"/>
                <w:lang w:eastAsia="en-GB"/>
              </w:rPr>
            </w:pPr>
            <w:r w:rsidRPr="00A82312">
              <w:rPr>
                <w:rFonts w:ascii="Arial" w:eastAsia="Times New Roman" w:hAnsi="Arial" w:cs="Arial"/>
                <w:sz w:val="21"/>
                <w:szCs w:val="21"/>
                <w:lang w:eastAsia="en-GB"/>
              </w:rPr>
              <w:t>This is a new target as I have just gained a post in the OD Team as Culture and People Specialist (Experience and Wellbeing) </w:t>
            </w:r>
          </w:p>
          <w:p w14:paraId="6F3738A3" w14:textId="77777777" w:rsidR="00A82312" w:rsidRPr="00A82312" w:rsidRDefault="00A82312" w:rsidP="00A82312">
            <w:pPr>
              <w:textAlignment w:val="baseline"/>
              <w:rPr>
                <w:rFonts w:ascii="Arial" w:eastAsia="Times New Roman" w:hAnsi="Arial" w:cs="Arial"/>
                <w:sz w:val="21"/>
                <w:szCs w:val="21"/>
                <w:lang w:eastAsia="en-GB"/>
              </w:rPr>
            </w:pPr>
            <w:r w:rsidRPr="00A82312">
              <w:rPr>
                <w:rFonts w:ascii="Arial" w:eastAsia="Times New Roman" w:hAnsi="Arial" w:cs="Arial"/>
                <w:sz w:val="21"/>
                <w:szCs w:val="21"/>
                <w:lang w:eastAsia="en-GB"/>
              </w:rPr>
              <w:t> </w:t>
            </w:r>
          </w:p>
          <w:p w14:paraId="3484C8CA" w14:textId="77777777" w:rsidR="00A82312" w:rsidRPr="00A82312" w:rsidRDefault="00A82312" w:rsidP="00A82312">
            <w:pPr>
              <w:textAlignment w:val="baseline"/>
              <w:rPr>
                <w:rFonts w:ascii="Arial" w:eastAsia="Times New Roman" w:hAnsi="Arial" w:cs="Arial"/>
                <w:sz w:val="21"/>
                <w:szCs w:val="21"/>
                <w:lang w:eastAsia="en-GB"/>
              </w:rPr>
            </w:pPr>
            <w:r w:rsidRPr="00A82312">
              <w:rPr>
                <w:rFonts w:ascii="Arial" w:eastAsia="Times New Roman" w:hAnsi="Arial" w:cs="Arial"/>
                <w:sz w:val="21"/>
                <w:szCs w:val="21"/>
                <w:u w:val="single"/>
                <w:lang w:eastAsia="en-GB"/>
              </w:rPr>
              <w:t>September 2021</w:t>
            </w:r>
            <w:r w:rsidRPr="00A82312">
              <w:rPr>
                <w:rFonts w:ascii="Arial" w:eastAsia="Times New Roman" w:hAnsi="Arial" w:cs="Arial"/>
                <w:sz w:val="21"/>
                <w:szCs w:val="21"/>
                <w:lang w:eastAsia="en-GB"/>
              </w:rPr>
              <w:t> </w:t>
            </w:r>
          </w:p>
          <w:p w14:paraId="6517C5B9" w14:textId="77777777" w:rsidR="00A82312" w:rsidRPr="00A82312" w:rsidRDefault="00A82312" w:rsidP="00A82312">
            <w:pPr>
              <w:textAlignment w:val="baseline"/>
              <w:rPr>
                <w:rFonts w:ascii="Arial" w:eastAsia="Times New Roman" w:hAnsi="Arial" w:cs="Arial"/>
                <w:sz w:val="21"/>
                <w:szCs w:val="21"/>
                <w:lang w:eastAsia="en-GB"/>
              </w:rPr>
            </w:pPr>
            <w:r w:rsidRPr="00A82312">
              <w:rPr>
                <w:rFonts w:ascii="Arial" w:eastAsia="Times New Roman" w:hAnsi="Arial" w:cs="Arial"/>
                <w:sz w:val="21"/>
                <w:szCs w:val="21"/>
                <w:lang w:eastAsia="en-GB"/>
              </w:rPr>
              <w:t>I have been working closely with my new team to learn about culture and the impact that leadership behaviours have on culture.  </w:t>
            </w:r>
          </w:p>
          <w:p w14:paraId="5C0929F7" w14:textId="77777777" w:rsidR="00A82312" w:rsidRPr="00A82312" w:rsidRDefault="00A82312" w:rsidP="00A82312">
            <w:pPr>
              <w:textAlignment w:val="baseline"/>
              <w:rPr>
                <w:rFonts w:ascii="Arial" w:eastAsia="Times New Roman" w:hAnsi="Arial" w:cs="Arial"/>
                <w:sz w:val="21"/>
                <w:szCs w:val="21"/>
                <w:lang w:eastAsia="en-GB"/>
              </w:rPr>
            </w:pPr>
            <w:r w:rsidRPr="00A82312">
              <w:rPr>
                <w:rFonts w:ascii="Arial" w:eastAsia="Times New Roman" w:hAnsi="Arial" w:cs="Arial"/>
                <w:sz w:val="21"/>
                <w:szCs w:val="21"/>
                <w:lang w:eastAsia="en-GB"/>
              </w:rPr>
              <w:t> </w:t>
            </w:r>
          </w:p>
          <w:p w14:paraId="669BC7D0" w14:textId="77777777" w:rsidR="00A82312" w:rsidRPr="00A82312" w:rsidRDefault="00A82312" w:rsidP="00A82312">
            <w:pPr>
              <w:textAlignment w:val="baseline"/>
              <w:rPr>
                <w:rFonts w:ascii="Arial" w:eastAsia="Times New Roman" w:hAnsi="Arial" w:cs="Arial"/>
                <w:sz w:val="21"/>
                <w:szCs w:val="21"/>
                <w:lang w:eastAsia="en-GB"/>
              </w:rPr>
            </w:pPr>
            <w:r w:rsidRPr="00A82312">
              <w:rPr>
                <w:rFonts w:ascii="Arial" w:eastAsia="Times New Roman" w:hAnsi="Arial" w:cs="Arial"/>
                <w:sz w:val="21"/>
                <w:szCs w:val="21"/>
                <w:u w:val="single"/>
                <w:lang w:eastAsia="en-GB"/>
              </w:rPr>
              <w:t>December 2021</w:t>
            </w:r>
            <w:r w:rsidRPr="00A82312">
              <w:rPr>
                <w:rFonts w:ascii="Arial" w:eastAsia="Times New Roman" w:hAnsi="Arial" w:cs="Arial"/>
                <w:sz w:val="21"/>
                <w:szCs w:val="21"/>
                <w:lang w:eastAsia="en-GB"/>
              </w:rPr>
              <w:t> </w:t>
            </w:r>
          </w:p>
          <w:p w14:paraId="014D63AA" w14:textId="77777777" w:rsidR="00A82312" w:rsidRPr="00A82312" w:rsidRDefault="00A82312" w:rsidP="00A82312">
            <w:pPr>
              <w:textAlignment w:val="baseline"/>
              <w:rPr>
                <w:rFonts w:ascii="Arial" w:eastAsia="Times New Roman" w:hAnsi="Arial" w:cs="Arial"/>
                <w:sz w:val="21"/>
                <w:szCs w:val="21"/>
                <w:lang w:eastAsia="en-GB"/>
              </w:rPr>
            </w:pPr>
            <w:r w:rsidRPr="00A82312">
              <w:rPr>
                <w:rFonts w:ascii="Arial" w:eastAsia="Times New Roman" w:hAnsi="Arial" w:cs="Arial"/>
                <w:sz w:val="21"/>
                <w:szCs w:val="21"/>
                <w:lang w:eastAsia="en-GB"/>
              </w:rPr>
              <w:t xml:space="preserve">I have designed and facilitated an intervention for a dysfunctional team. </w:t>
            </w:r>
            <w:r w:rsidRPr="00A82312">
              <w:rPr>
                <w:rFonts w:ascii="Arial" w:eastAsia="Times New Roman" w:hAnsi="Arial" w:cs="Arial"/>
                <w:sz w:val="21"/>
                <w:szCs w:val="21"/>
                <w:lang w:eastAsia="en-GB"/>
              </w:rPr>
              <w:lastRenderedPageBreak/>
              <w:t>This focussed on the importance of positive behaviour and allowed the team to reflect on what had happened during the pandemic. I am looking forward to developing more of these interventions </w:t>
            </w:r>
          </w:p>
        </w:tc>
      </w:tr>
      <w:tr w:rsidR="00A82312" w:rsidRPr="00A82312" w14:paraId="0FF3376B" w14:textId="77777777" w:rsidTr="00A82312">
        <w:tc>
          <w:tcPr>
            <w:tcW w:w="2370" w:type="dxa"/>
            <w:tcBorders>
              <w:top w:val="single" w:sz="6" w:space="0" w:color="auto"/>
              <w:left w:val="single" w:sz="6" w:space="0" w:color="auto"/>
              <w:bottom w:val="single" w:sz="6" w:space="0" w:color="auto"/>
              <w:right w:val="single" w:sz="6" w:space="0" w:color="auto"/>
            </w:tcBorders>
            <w:shd w:val="clear" w:color="auto" w:fill="auto"/>
            <w:hideMark/>
          </w:tcPr>
          <w:p w14:paraId="246E06A6" w14:textId="77777777" w:rsidR="00A82312" w:rsidRPr="00A82312" w:rsidRDefault="00A82312" w:rsidP="00A82312">
            <w:pPr>
              <w:textAlignment w:val="baseline"/>
              <w:rPr>
                <w:rFonts w:ascii="Arial" w:eastAsia="Times New Roman" w:hAnsi="Arial" w:cs="Arial"/>
                <w:sz w:val="21"/>
                <w:szCs w:val="21"/>
                <w:lang w:eastAsia="en-GB"/>
              </w:rPr>
            </w:pPr>
            <w:r w:rsidRPr="00A82312">
              <w:rPr>
                <w:rFonts w:ascii="Arial" w:eastAsia="Times New Roman" w:hAnsi="Arial" w:cs="Arial"/>
                <w:sz w:val="21"/>
                <w:szCs w:val="21"/>
                <w:lang w:eastAsia="en-GB"/>
              </w:rPr>
              <w:lastRenderedPageBreak/>
              <w:t xml:space="preserve">Research best practice around Performance </w:t>
            </w:r>
            <w:proofErr w:type="gramStart"/>
            <w:r w:rsidRPr="00A82312">
              <w:rPr>
                <w:rFonts w:ascii="Arial" w:eastAsia="Times New Roman" w:hAnsi="Arial" w:cs="Arial"/>
                <w:sz w:val="21"/>
                <w:szCs w:val="21"/>
                <w:lang w:eastAsia="en-GB"/>
              </w:rPr>
              <w:t>Management  and</w:t>
            </w:r>
            <w:proofErr w:type="gramEnd"/>
            <w:r w:rsidRPr="00A82312">
              <w:rPr>
                <w:rFonts w:ascii="Arial" w:eastAsia="Times New Roman" w:hAnsi="Arial" w:cs="Arial"/>
                <w:sz w:val="21"/>
                <w:szCs w:val="21"/>
                <w:lang w:eastAsia="en-GB"/>
              </w:rPr>
              <w:t xml:space="preserve"> design a training programme that supports an employee-led performance management culture </w:t>
            </w:r>
          </w:p>
        </w:tc>
        <w:tc>
          <w:tcPr>
            <w:tcW w:w="2550" w:type="dxa"/>
            <w:tcBorders>
              <w:top w:val="single" w:sz="6" w:space="0" w:color="auto"/>
              <w:left w:val="single" w:sz="6" w:space="0" w:color="auto"/>
              <w:bottom w:val="single" w:sz="6" w:space="0" w:color="auto"/>
              <w:right w:val="single" w:sz="6" w:space="0" w:color="auto"/>
            </w:tcBorders>
            <w:shd w:val="clear" w:color="auto" w:fill="auto"/>
            <w:hideMark/>
          </w:tcPr>
          <w:p w14:paraId="2C01D53A" w14:textId="77777777" w:rsidR="00A82312" w:rsidRPr="00A82312" w:rsidRDefault="00A82312" w:rsidP="00A82312">
            <w:pPr>
              <w:textAlignment w:val="baseline"/>
              <w:rPr>
                <w:rFonts w:ascii="Arial" w:eastAsia="Times New Roman" w:hAnsi="Arial" w:cs="Arial"/>
                <w:sz w:val="21"/>
                <w:szCs w:val="21"/>
                <w:lang w:eastAsia="en-GB"/>
              </w:rPr>
            </w:pPr>
            <w:r w:rsidRPr="00A82312">
              <w:rPr>
                <w:rFonts w:ascii="Arial" w:eastAsia="Times New Roman" w:hAnsi="Arial" w:cs="Arial"/>
                <w:sz w:val="21"/>
                <w:szCs w:val="21"/>
                <w:lang w:eastAsia="en-GB"/>
              </w:rPr>
              <w:t>Research current offering of Performance Management Training and evaluate responses </w:t>
            </w:r>
          </w:p>
          <w:p w14:paraId="5D5DD5C4" w14:textId="77777777" w:rsidR="00A82312" w:rsidRPr="00A82312" w:rsidRDefault="00A82312" w:rsidP="00A82312">
            <w:pPr>
              <w:textAlignment w:val="baseline"/>
              <w:rPr>
                <w:rFonts w:ascii="Arial" w:eastAsia="Times New Roman" w:hAnsi="Arial" w:cs="Arial"/>
                <w:sz w:val="21"/>
                <w:szCs w:val="21"/>
                <w:lang w:eastAsia="en-GB"/>
              </w:rPr>
            </w:pPr>
            <w:r w:rsidRPr="00A82312">
              <w:rPr>
                <w:rFonts w:ascii="Arial" w:eastAsia="Times New Roman" w:hAnsi="Arial" w:cs="Arial"/>
                <w:sz w:val="21"/>
                <w:szCs w:val="21"/>
                <w:lang w:eastAsia="en-GB"/>
              </w:rPr>
              <w:t> </w:t>
            </w:r>
          </w:p>
          <w:p w14:paraId="73DEB188" w14:textId="77777777" w:rsidR="00A82312" w:rsidRPr="00A82312" w:rsidRDefault="00A82312" w:rsidP="00A82312">
            <w:pPr>
              <w:textAlignment w:val="baseline"/>
              <w:rPr>
                <w:rFonts w:ascii="Arial" w:eastAsia="Times New Roman" w:hAnsi="Arial" w:cs="Arial"/>
                <w:sz w:val="21"/>
                <w:szCs w:val="21"/>
                <w:lang w:eastAsia="en-GB"/>
              </w:rPr>
            </w:pPr>
            <w:r w:rsidRPr="00A82312">
              <w:rPr>
                <w:rFonts w:ascii="Arial" w:eastAsia="Times New Roman" w:hAnsi="Arial" w:cs="Arial"/>
                <w:sz w:val="21"/>
                <w:szCs w:val="21"/>
                <w:lang w:eastAsia="en-GB"/>
              </w:rPr>
              <w:t> </w:t>
            </w:r>
          </w:p>
        </w:tc>
        <w:tc>
          <w:tcPr>
            <w:tcW w:w="2835" w:type="dxa"/>
            <w:tcBorders>
              <w:top w:val="single" w:sz="6" w:space="0" w:color="auto"/>
              <w:left w:val="single" w:sz="6" w:space="0" w:color="auto"/>
              <w:bottom w:val="single" w:sz="6" w:space="0" w:color="auto"/>
              <w:right w:val="single" w:sz="6" w:space="0" w:color="auto"/>
            </w:tcBorders>
            <w:shd w:val="clear" w:color="auto" w:fill="auto"/>
            <w:hideMark/>
          </w:tcPr>
          <w:p w14:paraId="414D9129" w14:textId="77777777" w:rsidR="00A82312" w:rsidRPr="00A82312" w:rsidRDefault="00A82312" w:rsidP="00A82312">
            <w:pPr>
              <w:textAlignment w:val="baseline"/>
              <w:rPr>
                <w:rFonts w:ascii="Arial" w:eastAsia="Times New Roman" w:hAnsi="Arial" w:cs="Arial"/>
                <w:sz w:val="21"/>
                <w:szCs w:val="21"/>
                <w:lang w:eastAsia="en-GB"/>
              </w:rPr>
            </w:pPr>
            <w:r w:rsidRPr="00A82312">
              <w:rPr>
                <w:rFonts w:ascii="Arial" w:eastAsia="Times New Roman" w:hAnsi="Arial" w:cs="Arial"/>
                <w:sz w:val="21"/>
                <w:szCs w:val="21"/>
                <w:lang w:eastAsia="en-GB"/>
              </w:rPr>
              <w:t>Manager support </w:t>
            </w:r>
          </w:p>
          <w:p w14:paraId="57C6BB51" w14:textId="77777777" w:rsidR="00A82312" w:rsidRPr="00A82312" w:rsidRDefault="00A82312" w:rsidP="00A82312">
            <w:pPr>
              <w:textAlignment w:val="baseline"/>
              <w:rPr>
                <w:rFonts w:ascii="Arial" w:eastAsia="Times New Roman" w:hAnsi="Arial" w:cs="Arial"/>
                <w:sz w:val="21"/>
                <w:szCs w:val="21"/>
                <w:lang w:eastAsia="en-GB"/>
              </w:rPr>
            </w:pPr>
            <w:r w:rsidRPr="00A82312">
              <w:rPr>
                <w:rFonts w:ascii="Arial" w:eastAsia="Times New Roman" w:hAnsi="Arial" w:cs="Arial"/>
                <w:sz w:val="21"/>
                <w:szCs w:val="21"/>
                <w:lang w:eastAsia="en-GB"/>
              </w:rPr>
              <w:t>Board-level support </w:t>
            </w:r>
          </w:p>
          <w:p w14:paraId="7E0D0211" w14:textId="77777777" w:rsidR="00A82312" w:rsidRPr="00A82312" w:rsidRDefault="00A82312" w:rsidP="00A82312">
            <w:pPr>
              <w:textAlignment w:val="baseline"/>
              <w:rPr>
                <w:rFonts w:ascii="Arial" w:eastAsia="Times New Roman" w:hAnsi="Arial" w:cs="Arial"/>
                <w:sz w:val="21"/>
                <w:szCs w:val="21"/>
                <w:lang w:eastAsia="en-GB"/>
              </w:rPr>
            </w:pPr>
            <w:r w:rsidRPr="00A82312">
              <w:rPr>
                <w:rFonts w:ascii="Arial" w:eastAsia="Times New Roman" w:hAnsi="Arial" w:cs="Arial"/>
                <w:sz w:val="21"/>
                <w:szCs w:val="21"/>
                <w:lang w:eastAsia="en-GB"/>
              </w:rPr>
              <w:t>Previous resources from historical training </w:t>
            </w:r>
          </w:p>
          <w:p w14:paraId="541538BE" w14:textId="77777777" w:rsidR="00A82312" w:rsidRPr="00A82312" w:rsidRDefault="00A82312" w:rsidP="00A82312">
            <w:pPr>
              <w:textAlignment w:val="baseline"/>
              <w:rPr>
                <w:rFonts w:ascii="Arial" w:eastAsia="Times New Roman" w:hAnsi="Arial" w:cs="Arial"/>
                <w:sz w:val="21"/>
                <w:szCs w:val="21"/>
                <w:lang w:eastAsia="en-GB"/>
              </w:rPr>
            </w:pPr>
            <w:r w:rsidRPr="00A82312">
              <w:rPr>
                <w:rFonts w:ascii="Arial" w:eastAsia="Times New Roman" w:hAnsi="Arial" w:cs="Arial"/>
                <w:sz w:val="21"/>
                <w:szCs w:val="21"/>
                <w:lang w:eastAsia="en-GB"/>
              </w:rPr>
              <w:t>PADR compliance rates </w:t>
            </w:r>
          </w:p>
        </w:tc>
        <w:tc>
          <w:tcPr>
            <w:tcW w:w="2685" w:type="dxa"/>
            <w:tcBorders>
              <w:top w:val="single" w:sz="6" w:space="0" w:color="auto"/>
              <w:left w:val="single" w:sz="6" w:space="0" w:color="auto"/>
              <w:bottom w:val="single" w:sz="6" w:space="0" w:color="auto"/>
              <w:right w:val="single" w:sz="6" w:space="0" w:color="auto"/>
            </w:tcBorders>
            <w:shd w:val="clear" w:color="auto" w:fill="auto"/>
            <w:hideMark/>
          </w:tcPr>
          <w:p w14:paraId="4D2EA086" w14:textId="77777777" w:rsidR="00A82312" w:rsidRPr="00A82312" w:rsidRDefault="00A82312" w:rsidP="00A82312">
            <w:pPr>
              <w:textAlignment w:val="baseline"/>
              <w:rPr>
                <w:rFonts w:ascii="Arial" w:eastAsia="Times New Roman" w:hAnsi="Arial" w:cs="Arial"/>
                <w:sz w:val="21"/>
                <w:szCs w:val="21"/>
                <w:lang w:eastAsia="en-GB"/>
              </w:rPr>
            </w:pPr>
            <w:r w:rsidRPr="00A82312">
              <w:rPr>
                <w:rFonts w:ascii="Arial" w:eastAsia="Times New Roman" w:hAnsi="Arial" w:cs="Arial"/>
                <w:sz w:val="21"/>
                <w:szCs w:val="21"/>
                <w:lang w:eastAsia="en-GB"/>
              </w:rPr>
              <w:t>I will have developed a successful training session that highlights the importance of an appraisee-led performance management culture </w:t>
            </w:r>
          </w:p>
        </w:tc>
        <w:tc>
          <w:tcPr>
            <w:tcW w:w="2685" w:type="dxa"/>
            <w:tcBorders>
              <w:top w:val="single" w:sz="6" w:space="0" w:color="auto"/>
              <w:left w:val="single" w:sz="6" w:space="0" w:color="auto"/>
              <w:bottom w:val="single" w:sz="6" w:space="0" w:color="auto"/>
              <w:right w:val="single" w:sz="6" w:space="0" w:color="auto"/>
            </w:tcBorders>
            <w:shd w:val="clear" w:color="auto" w:fill="auto"/>
            <w:hideMark/>
          </w:tcPr>
          <w:p w14:paraId="10D103CF" w14:textId="77777777" w:rsidR="00A82312" w:rsidRPr="00A82312" w:rsidRDefault="00A82312" w:rsidP="00A82312">
            <w:pPr>
              <w:textAlignment w:val="baseline"/>
              <w:rPr>
                <w:rFonts w:ascii="Arial" w:eastAsia="Times New Roman" w:hAnsi="Arial" w:cs="Arial"/>
                <w:sz w:val="21"/>
                <w:szCs w:val="21"/>
                <w:lang w:eastAsia="en-GB"/>
              </w:rPr>
            </w:pPr>
            <w:r w:rsidRPr="00A82312">
              <w:rPr>
                <w:rFonts w:ascii="Arial" w:eastAsia="Times New Roman" w:hAnsi="Arial" w:cs="Arial"/>
                <w:sz w:val="21"/>
                <w:szCs w:val="21"/>
                <w:lang w:eastAsia="en-GB"/>
              </w:rPr>
              <w:t>February 2022 </w:t>
            </w:r>
          </w:p>
        </w:tc>
        <w:tc>
          <w:tcPr>
            <w:tcW w:w="2685" w:type="dxa"/>
            <w:tcBorders>
              <w:top w:val="single" w:sz="6" w:space="0" w:color="auto"/>
              <w:left w:val="single" w:sz="6" w:space="0" w:color="auto"/>
              <w:bottom w:val="single" w:sz="6" w:space="0" w:color="auto"/>
              <w:right w:val="single" w:sz="6" w:space="0" w:color="auto"/>
            </w:tcBorders>
            <w:shd w:val="clear" w:color="auto" w:fill="auto"/>
            <w:hideMark/>
          </w:tcPr>
          <w:p w14:paraId="3D8BC87B" w14:textId="77777777" w:rsidR="00A82312" w:rsidRPr="00A82312" w:rsidRDefault="00A82312" w:rsidP="00A82312">
            <w:pPr>
              <w:textAlignment w:val="baseline"/>
              <w:rPr>
                <w:rFonts w:ascii="Arial" w:eastAsia="Times New Roman" w:hAnsi="Arial" w:cs="Arial"/>
                <w:sz w:val="21"/>
                <w:szCs w:val="21"/>
                <w:lang w:eastAsia="en-GB"/>
              </w:rPr>
            </w:pPr>
            <w:r w:rsidRPr="00A82312">
              <w:rPr>
                <w:rFonts w:ascii="Arial" w:eastAsia="Times New Roman" w:hAnsi="Arial" w:cs="Arial"/>
                <w:sz w:val="21"/>
                <w:szCs w:val="21"/>
                <w:u w:val="single"/>
                <w:lang w:eastAsia="en-GB"/>
              </w:rPr>
              <w:t>March 2021</w:t>
            </w:r>
            <w:r w:rsidRPr="00A82312">
              <w:rPr>
                <w:rFonts w:ascii="Arial" w:eastAsia="Times New Roman" w:hAnsi="Arial" w:cs="Arial"/>
                <w:sz w:val="21"/>
                <w:szCs w:val="21"/>
                <w:lang w:eastAsia="en-GB"/>
              </w:rPr>
              <w:t> </w:t>
            </w:r>
          </w:p>
          <w:p w14:paraId="3696FDF0" w14:textId="77777777" w:rsidR="00A82312" w:rsidRPr="00A82312" w:rsidRDefault="00A82312" w:rsidP="00A82312">
            <w:pPr>
              <w:textAlignment w:val="baseline"/>
              <w:rPr>
                <w:rFonts w:ascii="Arial" w:eastAsia="Times New Roman" w:hAnsi="Arial" w:cs="Arial"/>
                <w:sz w:val="21"/>
                <w:szCs w:val="21"/>
                <w:lang w:eastAsia="en-GB"/>
              </w:rPr>
            </w:pPr>
            <w:r w:rsidRPr="00A82312">
              <w:rPr>
                <w:rFonts w:ascii="Arial" w:eastAsia="Times New Roman" w:hAnsi="Arial" w:cs="Arial"/>
                <w:sz w:val="21"/>
                <w:szCs w:val="21"/>
                <w:lang w:eastAsia="en-GB"/>
              </w:rPr>
              <w:t xml:space="preserve">I attended a PM/PADR virtual workshop with the OD Team. This was </w:t>
            </w:r>
            <w:proofErr w:type="gramStart"/>
            <w:r w:rsidRPr="00A82312">
              <w:rPr>
                <w:rFonts w:ascii="Arial" w:eastAsia="Times New Roman" w:hAnsi="Arial" w:cs="Arial"/>
                <w:sz w:val="21"/>
                <w:szCs w:val="21"/>
                <w:lang w:eastAsia="en-GB"/>
              </w:rPr>
              <w:t>really insightful</w:t>
            </w:r>
            <w:proofErr w:type="gramEnd"/>
            <w:r w:rsidRPr="00A82312">
              <w:rPr>
                <w:rFonts w:ascii="Arial" w:eastAsia="Times New Roman" w:hAnsi="Arial" w:cs="Arial"/>
                <w:sz w:val="21"/>
                <w:szCs w:val="21"/>
                <w:lang w:eastAsia="en-GB"/>
              </w:rPr>
              <w:t xml:space="preserve"> and useful to me as a manager. It helped me see PADRs in a different way and I have learned that the annual appraisal is just one component of the performance management cycle. </w:t>
            </w:r>
          </w:p>
          <w:p w14:paraId="59989F33" w14:textId="77777777" w:rsidR="00A82312" w:rsidRPr="00A82312" w:rsidRDefault="00A82312" w:rsidP="00A82312">
            <w:pPr>
              <w:textAlignment w:val="baseline"/>
              <w:rPr>
                <w:rFonts w:ascii="Arial" w:eastAsia="Times New Roman" w:hAnsi="Arial" w:cs="Arial"/>
                <w:sz w:val="21"/>
                <w:szCs w:val="21"/>
                <w:lang w:eastAsia="en-GB"/>
              </w:rPr>
            </w:pPr>
            <w:r w:rsidRPr="00A82312">
              <w:rPr>
                <w:rFonts w:ascii="Arial" w:eastAsia="Times New Roman" w:hAnsi="Arial" w:cs="Arial"/>
                <w:sz w:val="21"/>
                <w:szCs w:val="21"/>
                <w:lang w:eastAsia="en-GB"/>
              </w:rPr>
              <w:t> </w:t>
            </w:r>
          </w:p>
          <w:p w14:paraId="4F205E83" w14:textId="77777777" w:rsidR="00A82312" w:rsidRPr="00A82312" w:rsidRDefault="00A82312" w:rsidP="00A82312">
            <w:pPr>
              <w:textAlignment w:val="baseline"/>
              <w:rPr>
                <w:rFonts w:ascii="Arial" w:eastAsia="Times New Roman" w:hAnsi="Arial" w:cs="Arial"/>
                <w:sz w:val="21"/>
                <w:szCs w:val="21"/>
                <w:lang w:eastAsia="en-GB"/>
              </w:rPr>
            </w:pPr>
            <w:r w:rsidRPr="00A82312">
              <w:rPr>
                <w:rFonts w:ascii="Arial" w:eastAsia="Times New Roman" w:hAnsi="Arial" w:cs="Arial"/>
                <w:sz w:val="21"/>
                <w:szCs w:val="21"/>
                <w:u w:val="single"/>
                <w:lang w:eastAsia="en-GB"/>
              </w:rPr>
              <w:t>September 2021</w:t>
            </w:r>
            <w:r w:rsidRPr="00A82312">
              <w:rPr>
                <w:rFonts w:ascii="Arial" w:eastAsia="Times New Roman" w:hAnsi="Arial" w:cs="Arial"/>
                <w:sz w:val="21"/>
                <w:szCs w:val="21"/>
                <w:lang w:eastAsia="en-GB"/>
              </w:rPr>
              <w:t> </w:t>
            </w:r>
          </w:p>
          <w:p w14:paraId="27D6B284" w14:textId="77777777" w:rsidR="00A82312" w:rsidRPr="00A82312" w:rsidRDefault="00A82312" w:rsidP="00A82312">
            <w:pPr>
              <w:textAlignment w:val="baseline"/>
              <w:rPr>
                <w:rFonts w:ascii="Arial" w:eastAsia="Times New Roman" w:hAnsi="Arial" w:cs="Arial"/>
                <w:sz w:val="21"/>
                <w:szCs w:val="21"/>
                <w:lang w:eastAsia="en-GB"/>
              </w:rPr>
            </w:pPr>
            <w:r w:rsidRPr="00A82312">
              <w:rPr>
                <w:rFonts w:ascii="Arial" w:eastAsia="Times New Roman" w:hAnsi="Arial" w:cs="Arial"/>
                <w:sz w:val="21"/>
                <w:szCs w:val="21"/>
                <w:lang w:eastAsia="en-GB"/>
              </w:rPr>
              <w:t>I have redesigned the Performance Management / PADR workshop and have just launched the pilot session. The feedback was overwhelmingly positive  </w:t>
            </w:r>
          </w:p>
          <w:p w14:paraId="728B2D25" w14:textId="77777777" w:rsidR="00A82312" w:rsidRPr="00A82312" w:rsidRDefault="00A82312" w:rsidP="00A82312">
            <w:pPr>
              <w:textAlignment w:val="baseline"/>
              <w:rPr>
                <w:rFonts w:ascii="Arial" w:eastAsia="Times New Roman" w:hAnsi="Arial" w:cs="Arial"/>
                <w:sz w:val="21"/>
                <w:szCs w:val="21"/>
                <w:lang w:eastAsia="en-GB"/>
              </w:rPr>
            </w:pPr>
            <w:r w:rsidRPr="00A82312">
              <w:rPr>
                <w:rFonts w:ascii="Arial" w:eastAsia="Times New Roman" w:hAnsi="Arial" w:cs="Arial"/>
                <w:sz w:val="21"/>
                <w:szCs w:val="21"/>
                <w:lang w:eastAsia="en-GB"/>
              </w:rPr>
              <w:t> </w:t>
            </w:r>
          </w:p>
          <w:p w14:paraId="604FD150" w14:textId="77777777" w:rsidR="00A82312" w:rsidRPr="00A82312" w:rsidRDefault="00A82312" w:rsidP="00A82312">
            <w:pPr>
              <w:textAlignment w:val="baseline"/>
              <w:rPr>
                <w:rFonts w:ascii="Arial" w:eastAsia="Times New Roman" w:hAnsi="Arial" w:cs="Arial"/>
                <w:sz w:val="21"/>
                <w:szCs w:val="21"/>
                <w:lang w:eastAsia="en-GB"/>
              </w:rPr>
            </w:pPr>
            <w:r w:rsidRPr="00A82312">
              <w:rPr>
                <w:rFonts w:ascii="Arial" w:eastAsia="Times New Roman" w:hAnsi="Arial" w:cs="Arial"/>
                <w:sz w:val="21"/>
                <w:szCs w:val="21"/>
                <w:u w:val="single"/>
                <w:lang w:eastAsia="en-GB"/>
              </w:rPr>
              <w:t>December 2021</w:t>
            </w:r>
            <w:r w:rsidRPr="00A82312">
              <w:rPr>
                <w:rFonts w:ascii="Arial" w:eastAsia="Times New Roman" w:hAnsi="Arial" w:cs="Arial"/>
                <w:sz w:val="21"/>
                <w:szCs w:val="21"/>
                <w:lang w:eastAsia="en-GB"/>
              </w:rPr>
              <w:t> </w:t>
            </w:r>
          </w:p>
          <w:p w14:paraId="711DC10D" w14:textId="77777777" w:rsidR="00A82312" w:rsidRPr="00A82312" w:rsidRDefault="00A82312" w:rsidP="00A82312">
            <w:pPr>
              <w:textAlignment w:val="baseline"/>
              <w:rPr>
                <w:rFonts w:ascii="Arial" w:eastAsia="Times New Roman" w:hAnsi="Arial" w:cs="Arial"/>
                <w:sz w:val="21"/>
                <w:szCs w:val="21"/>
                <w:lang w:eastAsia="en-GB"/>
              </w:rPr>
            </w:pPr>
            <w:r w:rsidRPr="00A82312">
              <w:rPr>
                <w:rFonts w:ascii="Arial" w:eastAsia="Times New Roman" w:hAnsi="Arial" w:cs="Arial"/>
                <w:sz w:val="21"/>
                <w:szCs w:val="21"/>
                <w:lang w:eastAsia="en-GB"/>
              </w:rPr>
              <w:t>I have received great feedback from across the organisation. For me, the most fulfilling part is when a colleague tells me they have been recommended to attend the workshop by a previous attendee. </w:t>
            </w:r>
          </w:p>
          <w:p w14:paraId="1D840B82" w14:textId="77777777" w:rsidR="00A82312" w:rsidRPr="00A82312" w:rsidRDefault="00A82312" w:rsidP="00A82312">
            <w:pPr>
              <w:textAlignment w:val="baseline"/>
              <w:rPr>
                <w:rFonts w:ascii="Arial" w:eastAsia="Times New Roman" w:hAnsi="Arial" w:cs="Arial"/>
                <w:sz w:val="21"/>
                <w:szCs w:val="21"/>
                <w:lang w:eastAsia="en-GB"/>
              </w:rPr>
            </w:pPr>
            <w:r w:rsidRPr="00A82312">
              <w:rPr>
                <w:rFonts w:ascii="Arial" w:eastAsia="Times New Roman" w:hAnsi="Arial" w:cs="Arial"/>
                <w:sz w:val="21"/>
                <w:szCs w:val="21"/>
                <w:lang w:eastAsia="en-GB"/>
              </w:rPr>
              <w:t> </w:t>
            </w:r>
          </w:p>
          <w:p w14:paraId="6DBA3066" w14:textId="77777777" w:rsidR="00A82312" w:rsidRPr="00A82312" w:rsidRDefault="00A82312" w:rsidP="00A82312">
            <w:pPr>
              <w:textAlignment w:val="baseline"/>
              <w:rPr>
                <w:rFonts w:ascii="Arial" w:eastAsia="Times New Roman" w:hAnsi="Arial" w:cs="Arial"/>
                <w:sz w:val="21"/>
                <w:szCs w:val="21"/>
                <w:lang w:eastAsia="en-GB"/>
              </w:rPr>
            </w:pPr>
            <w:r w:rsidRPr="00A82312">
              <w:rPr>
                <w:rFonts w:ascii="Arial" w:eastAsia="Times New Roman" w:hAnsi="Arial" w:cs="Arial"/>
                <w:sz w:val="21"/>
                <w:szCs w:val="21"/>
                <w:u w:val="single"/>
                <w:lang w:eastAsia="en-GB"/>
              </w:rPr>
              <w:t>February 2022</w:t>
            </w:r>
            <w:r w:rsidRPr="00A82312">
              <w:rPr>
                <w:rFonts w:ascii="Arial" w:eastAsia="Times New Roman" w:hAnsi="Arial" w:cs="Arial"/>
                <w:sz w:val="21"/>
                <w:szCs w:val="21"/>
                <w:lang w:eastAsia="en-GB"/>
              </w:rPr>
              <w:t> </w:t>
            </w:r>
          </w:p>
          <w:p w14:paraId="1ADF9F69" w14:textId="77777777" w:rsidR="00A82312" w:rsidRPr="00A82312" w:rsidRDefault="00A82312" w:rsidP="00A82312">
            <w:pPr>
              <w:textAlignment w:val="baseline"/>
              <w:rPr>
                <w:rFonts w:ascii="Arial" w:eastAsia="Times New Roman" w:hAnsi="Arial" w:cs="Arial"/>
                <w:sz w:val="21"/>
                <w:szCs w:val="21"/>
                <w:lang w:eastAsia="en-GB"/>
              </w:rPr>
            </w:pPr>
            <w:r w:rsidRPr="00A82312">
              <w:rPr>
                <w:rFonts w:ascii="Arial" w:eastAsia="Times New Roman" w:hAnsi="Arial" w:cs="Arial"/>
                <w:sz w:val="21"/>
                <w:szCs w:val="21"/>
                <w:lang w:eastAsia="en-GB"/>
              </w:rPr>
              <w:lastRenderedPageBreak/>
              <w:t>So far, we have had 590 attendees on the training with a 97% ‘excellent’ rating. I am aiming for 1000 attendees by August 2022. </w:t>
            </w:r>
          </w:p>
        </w:tc>
      </w:tr>
    </w:tbl>
    <w:p w14:paraId="00A1C729" w14:textId="77777777" w:rsidR="00A82312" w:rsidRPr="00A82312" w:rsidRDefault="00A82312" w:rsidP="00A82312">
      <w:pPr>
        <w:textAlignment w:val="baseline"/>
        <w:rPr>
          <w:rFonts w:ascii="Arial" w:eastAsia="Times New Roman" w:hAnsi="Arial" w:cs="Arial"/>
          <w:lang w:eastAsia="en-GB"/>
        </w:rPr>
      </w:pPr>
      <w:r w:rsidRPr="00A82312">
        <w:rPr>
          <w:rFonts w:ascii="Arial" w:eastAsia="Times New Roman" w:hAnsi="Arial" w:cs="Arial"/>
          <w:lang w:eastAsia="en-GB"/>
        </w:rPr>
        <w:lastRenderedPageBreak/>
        <w:t> </w:t>
      </w:r>
    </w:p>
    <w:p w14:paraId="686AD3FA" w14:textId="77777777" w:rsidR="00A82312" w:rsidRDefault="00A82312" w:rsidP="00A82312">
      <w:pPr>
        <w:textAlignment w:val="baseline"/>
        <w:rPr>
          <w:rFonts w:ascii="Arial" w:eastAsia="Times New Roman" w:hAnsi="Arial" w:cs="Arial"/>
          <w:lang w:eastAsia="en-GB"/>
        </w:rPr>
      </w:pPr>
    </w:p>
    <w:p w14:paraId="3EE7B28B" w14:textId="77777777" w:rsidR="00A82312" w:rsidRDefault="00A82312" w:rsidP="00A82312">
      <w:pPr>
        <w:textAlignment w:val="baseline"/>
        <w:rPr>
          <w:rFonts w:ascii="Arial" w:eastAsia="Times New Roman" w:hAnsi="Arial" w:cs="Arial"/>
          <w:lang w:eastAsia="en-GB"/>
        </w:rPr>
      </w:pPr>
    </w:p>
    <w:p w14:paraId="37816147" w14:textId="77777777" w:rsidR="00A82312" w:rsidRDefault="00A82312" w:rsidP="00A82312">
      <w:pPr>
        <w:textAlignment w:val="baseline"/>
        <w:rPr>
          <w:rFonts w:ascii="Arial" w:eastAsia="Times New Roman" w:hAnsi="Arial" w:cs="Arial"/>
          <w:lang w:eastAsia="en-GB"/>
        </w:rPr>
      </w:pPr>
    </w:p>
    <w:p w14:paraId="63855787" w14:textId="77777777" w:rsidR="00A82312" w:rsidRDefault="00A82312" w:rsidP="00A82312">
      <w:pPr>
        <w:textAlignment w:val="baseline"/>
        <w:rPr>
          <w:rFonts w:ascii="Arial" w:eastAsia="Times New Roman" w:hAnsi="Arial" w:cs="Arial"/>
          <w:lang w:eastAsia="en-GB"/>
        </w:rPr>
      </w:pPr>
    </w:p>
    <w:p w14:paraId="5F3F29F1" w14:textId="69E856FF" w:rsidR="00A82312" w:rsidRPr="00A82312" w:rsidRDefault="00A82312" w:rsidP="00A82312">
      <w:pPr>
        <w:spacing w:line="360" w:lineRule="auto"/>
        <w:textAlignment w:val="baseline"/>
        <w:rPr>
          <w:rFonts w:ascii="Arial" w:eastAsia="Times New Roman" w:hAnsi="Arial" w:cs="Arial"/>
          <w:u w:val="single"/>
          <w:lang w:eastAsia="en-GB"/>
        </w:rPr>
      </w:pPr>
      <w:r>
        <w:rPr>
          <w:rFonts w:ascii="Arial" w:eastAsia="Times New Roman" w:hAnsi="Arial" w:cs="Arial"/>
          <w:u w:val="single"/>
          <w:lang w:eastAsia="en-GB"/>
        </w:rPr>
        <w:t>Reflective Summary</w:t>
      </w:r>
    </w:p>
    <w:p w14:paraId="438261F2" w14:textId="77777777" w:rsidR="00A82312" w:rsidRDefault="00A82312" w:rsidP="00A82312">
      <w:pPr>
        <w:spacing w:line="360" w:lineRule="auto"/>
        <w:textAlignment w:val="baseline"/>
        <w:rPr>
          <w:rFonts w:ascii="Arial" w:eastAsia="Times New Roman" w:hAnsi="Arial" w:cs="Arial"/>
          <w:lang w:eastAsia="en-GB"/>
        </w:rPr>
      </w:pPr>
    </w:p>
    <w:p w14:paraId="0AA262C3" w14:textId="0D7BBE46" w:rsidR="00A82312" w:rsidRPr="00A82312" w:rsidRDefault="00A82312" w:rsidP="00A82312">
      <w:pPr>
        <w:spacing w:line="360" w:lineRule="auto"/>
        <w:textAlignment w:val="baseline"/>
        <w:rPr>
          <w:rFonts w:ascii="Arial" w:eastAsia="Times New Roman" w:hAnsi="Arial" w:cs="Arial"/>
          <w:lang w:eastAsia="en-GB"/>
        </w:rPr>
      </w:pPr>
      <w:r w:rsidRPr="00A82312">
        <w:rPr>
          <w:rFonts w:ascii="Arial" w:eastAsia="Times New Roman" w:hAnsi="Arial" w:cs="Arial"/>
          <w:lang w:eastAsia="en-GB"/>
        </w:rPr>
        <w:t xml:space="preserve">Reflection is a crucial tool for growth. </w:t>
      </w:r>
      <w:proofErr w:type="spellStart"/>
      <w:r w:rsidRPr="00A82312">
        <w:rPr>
          <w:rFonts w:ascii="Arial" w:eastAsia="Times New Roman" w:hAnsi="Arial" w:cs="Arial"/>
          <w:lang w:eastAsia="en-GB"/>
        </w:rPr>
        <w:t>Gavett</w:t>
      </w:r>
      <w:proofErr w:type="spellEnd"/>
      <w:r w:rsidRPr="00A82312">
        <w:rPr>
          <w:rFonts w:ascii="Arial" w:eastAsia="Times New Roman" w:hAnsi="Arial" w:cs="Arial"/>
          <w:lang w:eastAsia="en-GB"/>
        </w:rPr>
        <w:t xml:space="preserve"> (2021</w:t>
      </w:r>
      <w:r w:rsidRPr="00A82312">
        <w:rPr>
          <w:rFonts w:ascii="Arial" w:eastAsia="Times New Roman" w:hAnsi="Arial" w:cs="Arial"/>
          <w:vertAlign w:val="superscript"/>
          <w:lang w:eastAsia="en-GB"/>
        </w:rPr>
        <w:t>1</w:t>
      </w:r>
      <w:r w:rsidRPr="00A82312">
        <w:rPr>
          <w:rFonts w:ascii="Arial" w:eastAsia="Times New Roman" w:hAnsi="Arial" w:cs="Arial"/>
          <w:lang w:eastAsia="en-GB"/>
        </w:rPr>
        <w:t>) highlights how reflection increases performance. On a personal level I have always been a reflective person, writing reflective journals for most of my adult life. Over time, I have learned to use this part of my personality to my advantage. There are many formal models of reflection available to the people profession. Gibbs’ (1988</w:t>
      </w:r>
      <w:r w:rsidRPr="00A82312">
        <w:rPr>
          <w:rFonts w:ascii="Arial" w:eastAsia="Times New Roman" w:hAnsi="Arial" w:cs="Arial"/>
          <w:vertAlign w:val="superscript"/>
          <w:lang w:eastAsia="en-GB"/>
        </w:rPr>
        <w:t>2</w:t>
      </w:r>
      <w:r w:rsidRPr="00A82312">
        <w:rPr>
          <w:rFonts w:ascii="Arial" w:eastAsia="Times New Roman" w:hAnsi="Arial" w:cs="Arial"/>
          <w:lang w:eastAsia="en-GB"/>
        </w:rPr>
        <w:t>) Reflective Model is useful tool when reflecting on a task. I often use Gibbs’ model through my work. Whilst this model is useful, I find that it is fairly limited in that it doesn’t allow deep reflection. I feel that this model only helps with surface reflection and doesn’t allow me to explore my thoughts and feelings in any great depth. My previous career as a teacher allowed me to explore a different reflection model based on Bloom’s Taxonomy (1956</w:t>
      </w:r>
      <w:r w:rsidRPr="00A82312">
        <w:rPr>
          <w:rFonts w:ascii="Arial" w:eastAsia="Times New Roman" w:hAnsi="Arial" w:cs="Arial"/>
          <w:vertAlign w:val="superscript"/>
          <w:lang w:eastAsia="en-GB"/>
        </w:rPr>
        <w:t>3</w:t>
      </w:r>
      <w:r w:rsidRPr="00A82312">
        <w:rPr>
          <w:rFonts w:ascii="Arial" w:eastAsia="Times New Roman" w:hAnsi="Arial" w:cs="Arial"/>
          <w:lang w:eastAsia="en-GB"/>
        </w:rPr>
        <w:t>). I have used this model (</w:t>
      </w:r>
      <w:proofErr w:type="spellStart"/>
      <w:r w:rsidRPr="00A82312">
        <w:rPr>
          <w:rFonts w:ascii="Arial" w:eastAsia="Times New Roman" w:hAnsi="Arial" w:cs="Arial"/>
          <w:lang w:eastAsia="en-GB"/>
        </w:rPr>
        <w:t>Papps</w:t>
      </w:r>
      <w:proofErr w:type="spellEnd"/>
      <w:r w:rsidRPr="00A82312">
        <w:rPr>
          <w:rFonts w:ascii="Arial" w:eastAsia="Times New Roman" w:hAnsi="Arial" w:cs="Arial"/>
          <w:lang w:eastAsia="en-GB"/>
        </w:rPr>
        <w:t>, 2010</w:t>
      </w:r>
      <w:r w:rsidRPr="00A82312">
        <w:rPr>
          <w:rFonts w:ascii="Arial" w:eastAsia="Times New Roman" w:hAnsi="Arial" w:cs="Arial"/>
          <w:vertAlign w:val="superscript"/>
          <w:lang w:eastAsia="en-GB"/>
        </w:rPr>
        <w:t>4</w:t>
      </w:r>
      <w:r w:rsidRPr="00A82312">
        <w:rPr>
          <w:rFonts w:ascii="Arial" w:eastAsia="Times New Roman" w:hAnsi="Arial" w:cs="Arial"/>
          <w:lang w:eastAsia="en-GB"/>
        </w:rPr>
        <w:t>) for many years and have continued to use it throughout my career in HR. This model allows me to explore my own thinking, something I find useful and cathartic. </w:t>
      </w:r>
    </w:p>
    <w:p w14:paraId="12B397ED" w14:textId="77777777" w:rsidR="00A82312" w:rsidRPr="00A82312" w:rsidRDefault="00A82312" w:rsidP="00A82312">
      <w:pPr>
        <w:spacing w:line="360" w:lineRule="auto"/>
        <w:textAlignment w:val="baseline"/>
        <w:rPr>
          <w:rFonts w:ascii="Arial" w:eastAsia="Times New Roman" w:hAnsi="Arial" w:cs="Arial"/>
          <w:lang w:eastAsia="en-GB"/>
        </w:rPr>
      </w:pPr>
      <w:r w:rsidRPr="00A82312">
        <w:rPr>
          <w:rFonts w:ascii="Arial" w:eastAsia="Times New Roman" w:hAnsi="Arial" w:cs="Arial"/>
          <w:lang w:eastAsia="en-GB"/>
        </w:rPr>
        <w:t> </w:t>
      </w:r>
    </w:p>
    <w:p w14:paraId="0ED824B6" w14:textId="77777777" w:rsidR="00A82312" w:rsidRPr="00A82312" w:rsidRDefault="00A82312" w:rsidP="00A82312">
      <w:pPr>
        <w:spacing w:line="360" w:lineRule="auto"/>
        <w:textAlignment w:val="baseline"/>
        <w:rPr>
          <w:rFonts w:ascii="Arial" w:eastAsia="Times New Roman" w:hAnsi="Arial" w:cs="Arial"/>
          <w:lang w:eastAsia="en-GB"/>
        </w:rPr>
      </w:pPr>
      <w:r w:rsidRPr="00A82312">
        <w:rPr>
          <w:rFonts w:ascii="Arial" w:eastAsia="Times New Roman" w:hAnsi="Arial" w:cs="Arial"/>
          <w:lang w:eastAsia="en-GB"/>
        </w:rPr>
        <w:t xml:space="preserve">Reflecting in my PDP in general, it has been a tumultuous time with many highs and some lows. This qualification has run parallel with the pandemic, which has been the most challenging time of my personal and professional life. Having said that, I am so grateful for the opportunities that I have experienced. Between November 2019 and the following June, I gained two new posts. Whilst I am extremely proud of this achievement – it did prove to be a barrier to some of my objectives. Particularly, the research report was </w:t>
      </w:r>
      <w:proofErr w:type="gramStart"/>
      <w:r w:rsidRPr="00A82312">
        <w:rPr>
          <w:rFonts w:ascii="Arial" w:eastAsia="Times New Roman" w:hAnsi="Arial" w:cs="Arial"/>
          <w:lang w:eastAsia="en-GB"/>
        </w:rPr>
        <w:t>impacted</w:t>
      </w:r>
      <w:proofErr w:type="gramEnd"/>
      <w:r w:rsidRPr="00A82312">
        <w:rPr>
          <w:rFonts w:ascii="Arial" w:eastAsia="Times New Roman" w:hAnsi="Arial" w:cs="Arial"/>
          <w:lang w:eastAsia="en-GB"/>
        </w:rPr>
        <w:t xml:space="preserve"> and this meant I had to change the topic at a later date. However, this experience cemented the importance of working to deadlines. </w:t>
      </w:r>
    </w:p>
    <w:p w14:paraId="150503C8" w14:textId="77777777" w:rsidR="00A82312" w:rsidRPr="00A82312" w:rsidRDefault="00A82312" w:rsidP="00A82312">
      <w:pPr>
        <w:spacing w:line="360" w:lineRule="auto"/>
        <w:textAlignment w:val="baseline"/>
        <w:rPr>
          <w:rFonts w:ascii="Arial" w:eastAsia="Times New Roman" w:hAnsi="Arial" w:cs="Arial"/>
          <w:lang w:eastAsia="en-GB"/>
        </w:rPr>
      </w:pPr>
      <w:r w:rsidRPr="00A82312">
        <w:rPr>
          <w:rFonts w:ascii="Arial" w:eastAsia="Times New Roman" w:hAnsi="Arial" w:cs="Arial"/>
          <w:lang w:eastAsia="en-GB"/>
        </w:rPr>
        <w:t> </w:t>
      </w:r>
    </w:p>
    <w:p w14:paraId="7C6EC2D4" w14:textId="77777777" w:rsidR="00A82312" w:rsidRPr="00A82312" w:rsidRDefault="00A82312" w:rsidP="00A82312">
      <w:pPr>
        <w:spacing w:line="360" w:lineRule="auto"/>
        <w:textAlignment w:val="baseline"/>
        <w:rPr>
          <w:rFonts w:ascii="Arial" w:eastAsia="Times New Roman" w:hAnsi="Arial" w:cs="Arial"/>
          <w:lang w:eastAsia="en-GB"/>
        </w:rPr>
      </w:pPr>
      <w:r w:rsidRPr="00A82312">
        <w:rPr>
          <w:rFonts w:ascii="Arial" w:eastAsia="Times New Roman" w:hAnsi="Arial" w:cs="Arial"/>
          <w:lang w:eastAsia="en-GB"/>
        </w:rPr>
        <w:lastRenderedPageBreak/>
        <w:t xml:space="preserve">One of the biggest learning curves has been related to my first target. Understanding the breadth and complexity of the HR function in my organisation has been a wonderful experience. I have been able to meet and work with many members of staff from different specialisms. The pandemic has provided opportunities to work closely with different teams. When I first joined the NHS, I used to be quite frustrated with the bureaucracy. My biggest reflection now is that we are all small but vital pieces of a larger machine and therefore, the bureaucracy is </w:t>
      </w:r>
      <w:proofErr w:type="gramStart"/>
      <w:r w:rsidRPr="00A82312">
        <w:rPr>
          <w:rFonts w:ascii="Arial" w:eastAsia="Times New Roman" w:hAnsi="Arial" w:cs="Arial"/>
          <w:lang w:eastAsia="en-GB"/>
        </w:rPr>
        <w:t>actually the</w:t>
      </w:r>
      <w:proofErr w:type="gramEnd"/>
      <w:r w:rsidRPr="00A82312">
        <w:rPr>
          <w:rFonts w:ascii="Arial" w:eastAsia="Times New Roman" w:hAnsi="Arial" w:cs="Arial"/>
          <w:lang w:eastAsia="en-GB"/>
        </w:rPr>
        <w:t xml:space="preserve"> key to success.  </w:t>
      </w:r>
    </w:p>
    <w:p w14:paraId="4035418B" w14:textId="77777777" w:rsidR="00A82312" w:rsidRPr="00A82312" w:rsidRDefault="00A82312" w:rsidP="00A82312">
      <w:pPr>
        <w:spacing w:line="360" w:lineRule="auto"/>
        <w:textAlignment w:val="baseline"/>
        <w:rPr>
          <w:rFonts w:ascii="Arial" w:eastAsia="Times New Roman" w:hAnsi="Arial" w:cs="Arial"/>
          <w:lang w:eastAsia="en-GB"/>
        </w:rPr>
      </w:pPr>
      <w:r w:rsidRPr="00A82312">
        <w:rPr>
          <w:rFonts w:ascii="Arial" w:eastAsia="Times New Roman" w:hAnsi="Arial" w:cs="Arial"/>
          <w:lang w:eastAsia="en-GB"/>
        </w:rPr>
        <w:t> </w:t>
      </w:r>
    </w:p>
    <w:p w14:paraId="56203528" w14:textId="77777777" w:rsidR="00A82312" w:rsidRPr="00A82312" w:rsidRDefault="00A82312" w:rsidP="00A82312">
      <w:pPr>
        <w:spacing w:line="360" w:lineRule="auto"/>
        <w:textAlignment w:val="baseline"/>
        <w:rPr>
          <w:rFonts w:ascii="Arial" w:eastAsia="Times New Roman" w:hAnsi="Arial" w:cs="Arial"/>
          <w:lang w:eastAsia="en-GB"/>
        </w:rPr>
      </w:pPr>
      <w:r w:rsidRPr="00A82312">
        <w:rPr>
          <w:rFonts w:ascii="Arial" w:eastAsia="Times New Roman" w:hAnsi="Arial" w:cs="Arial"/>
          <w:lang w:eastAsia="en-GB"/>
        </w:rPr>
        <w:t xml:space="preserve">Completing this qualification has been one of the most challenging things I have ever done. When I reflect on the past two years, I am shocked to have got through a full-time job, voluntary work, a house </w:t>
      </w:r>
      <w:proofErr w:type="gramStart"/>
      <w:r w:rsidRPr="00A82312">
        <w:rPr>
          <w:rFonts w:ascii="Arial" w:eastAsia="Times New Roman" w:hAnsi="Arial" w:cs="Arial"/>
          <w:lang w:eastAsia="en-GB"/>
        </w:rPr>
        <w:t>move</w:t>
      </w:r>
      <w:proofErr w:type="gramEnd"/>
      <w:r w:rsidRPr="00A82312">
        <w:rPr>
          <w:rFonts w:ascii="Arial" w:eastAsia="Times New Roman" w:hAnsi="Arial" w:cs="Arial"/>
          <w:lang w:eastAsia="en-GB"/>
        </w:rPr>
        <w:t xml:space="preserve"> and three different job roles. However, I am so humbled and proud to have got this far. I am very grateful to the CIPD and to the providers of this qualification for this opportunity. I am so glad to have undertaken this qualification as it has given me a breadth of knowledge across the HRM sector. Going forward, I will continue to be a reflective practitioner throughout my career. </w:t>
      </w:r>
    </w:p>
    <w:p w14:paraId="2CA41A32" w14:textId="77777777" w:rsidR="00A82312" w:rsidRPr="00A82312" w:rsidRDefault="00A82312" w:rsidP="00A82312">
      <w:pPr>
        <w:spacing w:line="360" w:lineRule="auto"/>
        <w:textAlignment w:val="baseline"/>
        <w:rPr>
          <w:rFonts w:ascii="Arial" w:eastAsia="Times New Roman" w:hAnsi="Arial" w:cs="Arial"/>
          <w:lang w:eastAsia="en-GB"/>
        </w:rPr>
      </w:pPr>
      <w:r w:rsidRPr="00A82312">
        <w:rPr>
          <w:rFonts w:ascii="Arial" w:eastAsia="Times New Roman" w:hAnsi="Arial" w:cs="Arial"/>
          <w:lang w:eastAsia="en-GB"/>
        </w:rPr>
        <w:t> </w:t>
      </w:r>
    </w:p>
    <w:p w14:paraId="2E8DC1C3" w14:textId="77777777" w:rsidR="00A82312" w:rsidRPr="00A82312" w:rsidRDefault="00A82312" w:rsidP="00A82312">
      <w:pPr>
        <w:spacing w:line="360" w:lineRule="auto"/>
        <w:textAlignment w:val="baseline"/>
        <w:rPr>
          <w:rFonts w:ascii="Arial" w:eastAsia="Times New Roman" w:hAnsi="Arial" w:cs="Arial"/>
          <w:lang w:eastAsia="en-GB"/>
        </w:rPr>
      </w:pPr>
      <w:r w:rsidRPr="00A82312">
        <w:rPr>
          <w:rFonts w:ascii="Arial" w:eastAsia="Times New Roman" w:hAnsi="Arial" w:cs="Arial"/>
          <w:u w:val="single"/>
          <w:lang w:eastAsia="en-GB"/>
        </w:rPr>
        <w:t>Reference List</w:t>
      </w:r>
      <w:r w:rsidRPr="00A82312">
        <w:rPr>
          <w:rFonts w:ascii="Arial" w:eastAsia="Times New Roman" w:hAnsi="Arial" w:cs="Arial"/>
          <w:lang w:eastAsia="en-GB"/>
        </w:rPr>
        <w:t> </w:t>
      </w:r>
    </w:p>
    <w:p w14:paraId="0F4F2844" w14:textId="77777777" w:rsidR="00A82312" w:rsidRPr="00A82312" w:rsidRDefault="00A82312" w:rsidP="00A82312">
      <w:pPr>
        <w:spacing w:line="360" w:lineRule="auto"/>
        <w:textAlignment w:val="baseline"/>
        <w:rPr>
          <w:rFonts w:ascii="Arial" w:eastAsia="Times New Roman" w:hAnsi="Arial" w:cs="Arial"/>
          <w:lang w:eastAsia="en-GB"/>
        </w:rPr>
      </w:pPr>
      <w:r w:rsidRPr="00A82312">
        <w:rPr>
          <w:rFonts w:ascii="Arial" w:eastAsia="Times New Roman" w:hAnsi="Arial" w:cs="Arial"/>
          <w:lang w:eastAsia="en-GB"/>
        </w:rPr>
        <w:t> </w:t>
      </w:r>
    </w:p>
    <w:p w14:paraId="6AC864AF" w14:textId="77777777" w:rsidR="00A82312" w:rsidRPr="00A82312" w:rsidRDefault="00A82312" w:rsidP="00A82312">
      <w:pPr>
        <w:spacing w:line="360" w:lineRule="auto"/>
        <w:textAlignment w:val="baseline"/>
        <w:rPr>
          <w:rFonts w:ascii="Arial" w:eastAsia="Times New Roman" w:hAnsi="Arial" w:cs="Arial"/>
          <w:lang w:eastAsia="en-GB"/>
        </w:rPr>
      </w:pPr>
      <w:r w:rsidRPr="00A82312">
        <w:rPr>
          <w:rFonts w:ascii="Arial" w:eastAsia="Times New Roman" w:hAnsi="Arial" w:cs="Arial"/>
          <w:color w:val="202124"/>
          <w:lang w:eastAsia="en-GB"/>
        </w:rPr>
        <w:t xml:space="preserve">Bloom, B.S., </w:t>
      </w:r>
      <w:proofErr w:type="spellStart"/>
      <w:r w:rsidRPr="00A82312">
        <w:rPr>
          <w:rFonts w:ascii="Arial" w:eastAsia="Times New Roman" w:hAnsi="Arial" w:cs="Arial"/>
          <w:color w:val="202124"/>
          <w:lang w:eastAsia="en-GB"/>
        </w:rPr>
        <w:t>Engelhart</w:t>
      </w:r>
      <w:proofErr w:type="spellEnd"/>
      <w:r w:rsidRPr="00A82312">
        <w:rPr>
          <w:rFonts w:ascii="Arial" w:eastAsia="Times New Roman" w:hAnsi="Arial" w:cs="Arial"/>
          <w:color w:val="202124"/>
          <w:lang w:eastAsia="en-GB"/>
        </w:rPr>
        <w:t xml:space="preserve">, M. D., </w:t>
      </w:r>
      <w:proofErr w:type="spellStart"/>
      <w:r w:rsidRPr="00A82312">
        <w:rPr>
          <w:rFonts w:ascii="Arial" w:eastAsia="Times New Roman" w:hAnsi="Arial" w:cs="Arial"/>
          <w:color w:val="202124"/>
          <w:lang w:eastAsia="en-GB"/>
        </w:rPr>
        <w:t>Furst</w:t>
      </w:r>
      <w:proofErr w:type="spellEnd"/>
      <w:r w:rsidRPr="00A82312">
        <w:rPr>
          <w:rFonts w:ascii="Arial" w:eastAsia="Times New Roman" w:hAnsi="Arial" w:cs="Arial"/>
          <w:color w:val="202124"/>
          <w:lang w:eastAsia="en-GB"/>
        </w:rPr>
        <w:t xml:space="preserve">, E. J., Hill, W. H., &amp; Krathwohl, D. R. (1956). </w:t>
      </w:r>
      <w:r w:rsidRPr="00A82312">
        <w:rPr>
          <w:rFonts w:ascii="Arial" w:eastAsia="Times New Roman" w:hAnsi="Arial" w:cs="Arial"/>
          <w:i/>
          <w:iCs/>
          <w:color w:val="202124"/>
          <w:lang w:eastAsia="en-GB"/>
        </w:rPr>
        <w:t>A Taxonomy for Learning, Teaching, and Assessing: A Revision of Bloom's Taxonomy of Educational Objectives</w:t>
      </w:r>
      <w:r w:rsidRPr="00A82312">
        <w:rPr>
          <w:rFonts w:ascii="Arial" w:eastAsia="Times New Roman" w:hAnsi="Arial" w:cs="Arial"/>
          <w:color w:val="202124"/>
          <w:lang w:eastAsia="en-GB"/>
        </w:rPr>
        <w:t>. New York: Longman. </w:t>
      </w:r>
    </w:p>
    <w:p w14:paraId="24CB7F51" w14:textId="77777777" w:rsidR="00A82312" w:rsidRPr="00A82312" w:rsidRDefault="00A82312" w:rsidP="00A82312">
      <w:pPr>
        <w:spacing w:line="360" w:lineRule="auto"/>
        <w:textAlignment w:val="baseline"/>
        <w:rPr>
          <w:rFonts w:ascii="Arial" w:eastAsia="Times New Roman" w:hAnsi="Arial" w:cs="Arial"/>
          <w:lang w:eastAsia="en-GB"/>
        </w:rPr>
      </w:pPr>
      <w:r w:rsidRPr="00A82312">
        <w:rPr>
          <w:rFonts w:ascii="Arial" w:eastAsia="Times New Roman" w:hAnsi="Arial" w:cs="Arial"/>
          <w:lang w:eastAsia="en-GB"/>
        </w:rPr>
        <w:t> </w:t>
      </w:r>
    </w:p>
    <w:p w14:paraId="2DE01613" w14:textId="77777777" w:rsidR="00A82312" w:rsidRPr="00A82312" w:rsidRDefault="00A82312" w:rsidP="00A82312">
      <w:pPr>
        <w:spacing w:line="360" w:lineRule="auto"/>
        <w:textAlignment w:val="baseline"/>
        <w:rPr>
          <w:rFonts w:ascii="Arial" w:eastAsia="Times New Roman" w:hAnsi="Arial" w:cs="Arial"/>
          <w:lang w:eastAsia="en-GB"/>
        </w:rPr>
      </w:pPr>
      <w:proofErr w:type="spellStart"/>
      <w:r w:rsidRPr="00A82312">
        <w:rPr>
          <w:rFonts w:ascii="Arial" w:eastAsia="Times New Roman" w:hAnsi="Arial" w:cs="Arial"/>
          <w:lang w:eastAsia="en-GB"/>
        </w:rPr>
        <w:t>Gavett</w:t>
      </w:r>
      <w:proofErr w:type="spellEnd"/>
      <w:r w:rsidRPr="00A82312">
        <w:rPr>
          <w:rFonts w:ascii="Arial" w:eastAsia="Times New Roman" w:hAnsi="Arial" w:cs="Arial"/>
          <w:lang w:eastAsia="en-GB"/>
        </w:rPr>
        <w:t xml:space="preserve">, G. (2021) </w:t>
      </w:r>
      <w:r w:rsidRPr="00A82312">
        <w:rPr>
          <w:rFonts w:ascii="Arial" w:eastAsia="Times New Roman" w:hAnsi="Arial" w:cs="Arial"/>
          <w:i/>
          <w:iCs/>
          <w:lang w:eastAsia="en-GB"/>
        </w:rPr>
        <w:t>The Power of Reflection at work</w:t>
      </w:r>
      <w:r w:rsidRPr="00A82312">
        <w:rPr>
          <w:rFonts w:ascii="Arial" w:eastAsia="Times New Roman" w:hAnsi="Arial" w:cs="Arial"/>
          <w:lang w:eastAsia="en-GB"/>
        </w:rPr>
        <w:t xml:space="preserve">. Available at: </w:t>
      </w:r>
      <w:hyperlink r:id="rId7" w:tgtFrame="_blank" w:history="1">
        <w:r w:rsidRPr="00A82312">
          <w:rPr>
            <w:rFonts w:ascii="Arial" w:eastAsia="Times New Roman" w:hAnsi="Arial" w:cs="Arial"/>
            <w:color w:val="0563C1"/>
            <w:u w:val="single"/>
            <w:lang w:eastAsia="en-GB"/>
          </w:rPr>
          <w:t>https://hbr.org/2014/05/the-power-of-reflection-at-work</w:t>
        </w:r>
      </w:hyperlink>
      <w:r w:rsidRPr="00A82312">
        <w:rPr>
          <w:rFonts w:ascii="Arial" w:eastAsia="Times New Roman" w:hAnsi="Arial" w:cs="Arial"/>
          <w:lang w:eastAsia="en-GB"/>
        </w:rPr>
        <w:t xml:space="preserve"> (Accessed: 18</w:t>
      </w:r>
      <w:r w:rsidRPr="00A82312">
        <w:rPr>
          <w:rFonts w:ascii="Arial" w:eastAsia="Times New Roman" w:hAnsi="Arial" w:cs="Arial"/>
          <w:vertAlign w:val="superscript"/>
          <w:lang w:eastAsia="en-GB"/>
        </w:rPr>
        <w:t>th</w:t>
      </w:r>
      <w:r w:rsidRPr="00A82312">
        <w:rPr>
          <w:rFonts w:ascii="Arial" w:eastAsia="Times New Roman" w:hAnsi="Arial" w:cs="Arial"/>
          <w:lang w:eastAsia="en-GB"/>
        </w:rPr>
        <w:t xml:space="preserve"> March 2022). </w:t>
      </w:r>
    </w:p>
    <w:p w14:paraId="08BBB3F8" w14:textId="77777777" w:rsidR="00A82312" w:rsidRPr="00A82312" w:rsidRDefault="00A82312" w:rsidP="00A82312">
      <w:pPr>
        <w:spacing w:line="360" w:lineRule="auto"/>
        <w:textAlignment w:val="baseline"/>
        <w:rPr>
          <w:rFonts w:ascii="Arial" w:eastAsia="Times New Roman" w:hAnsi="Arial" w:cs="Arial"/>
          <w:lang w:eastAsia="en-GB"/>
        </w:rPr>
      </w:pPr>
      <w:r w:rsidRPr="00A82312">
        <w:rPr>
          <w:rFonts w:ascii="Arial" w:eastAsia="Times New Roman" w:hAnsi="Arial" w:cs="Arial"/>
          <w:lang w:eastAsia="en-GB"/>
        </w:rPr>
        <w:t> </w:t>
      </w:r>
    </w:p>
    <w:p w14:paraId="23F3D523" w14:textId="77777777" w:rsidR="00A82312" w:rsidRPr="00A82312" w:rsidRDefault="00A82312" w:rsidP="00A82312">
      <w:pPr>
        <w:spacing w:line="360" w:lineRule="auto"/>
        <w:textAlignment w:val="baseline"/>
        <w:rPr>
          <w:rFonts w:ascii="Arial" w:eastAsia="Times New Roman" w:hAnsi="Arial" w:cs="Arial"/>
          <w:lang w:eastAsia="en-GB"/>
        </w:rPr>
      </w:pPr>
      <w:r w:rsidRPr="00A82312">
        <w:rPr>
          <w:rFonts w:ascii="Arial" w:eastAsia="Times New Roman" w:hAnsi="Arial" w:cs="Arial"/>
          <w:lang w:eastAsia="en-GB"/>
        </w:rPr>
        <w:t xml:space="preserve">Gibbs, G. (1988) </w:t>
      </w:r>
      <w:r w:rsidRPr="00A82312">
        <w:rPr>
          <w:rFonts w:ascii="Arial" w:eastAsia="Times New Roman" w:hAnsi="Arial" w:cs="Arial"/>
          <w:i/>
          <w:iCs/>
          <w:lang w:eastAsia="en-GB"/>
        </w:rPr>
        <w:t>Learning by Doing – A Guide to Teaching and Learning Methods</w:t>
      </w:r>
      <w:r w:rsidRPr="00A82312">
        <w:rPr>
          <w:rFonts w:ascii="Arial" w:eastAsia="Times New Roman" w:hAnsi="Arial" w:cs="Arial"/>
          <w:lang w:eastAsia="en-GB"/>
        </w:rPr>
        <w:t xml:space="preserve">. Available at: </w:t>
      </w:r>
      <w:hyperlink r:id="rId8" w:tgtFrame="_blank" w:history="1">
        <w:r w:rsidRPr="00A82312">
          <w:rPr>
            <w:rFonts w:ascii="Arial" w:eastAsia="Times New Roman" w:hAnsi="Arial" w:cs="Arial"/>
            <w:color w:val="0563C1"/>
            <w:u w:val="single"/>
            <w:lang w:eastAsia="en-GB"/>
          </w:rPr>
          <w:t>https://thoughtsmostlyaboutlearning.files.wordpress.com/2015/12/learning-by-doing-graham-gibbs.pdf</w:t>
        </w:r>
      </w:hyperlink>
      <w:r w:rsidRPr="00A82312">
        <w:rPr>
          <w:rFonts w:ascii="Arial" w:eastAsia="Times New Roman" w:hAnsi="Arial" w:cs="Arial"/>
          <w:lang w:eastAsia="en-GB"/>
        </w:rPr>
        <w:t xml:space="preserve"> (Accessed: 18</w:t>
      </w:r>
      <w:r w:rsidRPr="00A82312">
        <w:rPr>
          <w:rFonts w:ascii="Arial" w:eastAsia="Times New Roman" w:hAnsi="Arial" w:cs="Arial"/>
          <w:vertAlign w:val="superscript"/>
          <w:lang w:eastAsia="en-GB"/>
        </w:rPr>
        <w:t>th</w:t>
      </w:r>
      <w:r w:rsidRPr="00A82312">
        <w:rPr>
          <w:rFonts w:ascii="Arial" w:eastAsia="Times New Roman" w:hAnsi="Arial" w:cs="Arial"/>
          <w:lang w:eastAsia="en-GB"/>
        </w:rPr>
        <w:t xml:space="preserve"> March 2022). </w:t>
      </w:r>
    </w:p>
    <w:p w14:paraId="5C44615A" w14:textId="77777777" w:rsidR="00A82312" w:rsidRPr="00A82312" w:rsidRDefault="00A82312" w:rsidP="00A82312">
      <w:pPr>
        <w:spacing w:line="360" w:lineRule="auto"/>
        <w:textAlignment w:val="baseline"/>
        <w:rPr>
          <w:rFonts w:ascii="Arial" w:eastAsia="Times New Roman" w:hAnsi="Arial" w:cs="Arial"/>
          <w:lang w:eastAsia="en-GB"/>
        </w:rPr>
      </w:pPr>
      <w:r w:rsidRPr="00A82312">
        <w:rPr>
          <w:rFonts w:ascii="Arial" w:eastAsia="Times New Roman" w:hAnsi="Arial" w:cs="Arial"/>
          <w:lang w:eastAsia="en-GB"/>
        </w:rPr>
        <w:t> </w:t>
      </w:r>
    </w:p>
    <w:p w14:paraId="46579808" w14:textId="77777777" w:rsidR="00A82312" w:rsidRPr="00A82312" w:rsidRDefault="00A82312" w:rsidP="00A82312">
      <w:pPr>
        <w:spacing w:line="360" w:lineRule="auto"/>
        <w:textAlignment w:val="baseline"/>
        <w:rPr>
          <w:rFonts w:ascii="Arial" w:eastAsia="Times New Roman" w:hAnsi="Arial" w:cs="Arial"/>
          <w:lang w:eastAsia="en-GB"/>
        </w:rPr>
      </w:pPr>
      <w:r w:rsidRPr="00A82312">
        <w:rPr>
          <w:rFonts w:ascii="Arial" w:eastAsia="Times New Roman" w:hAnsi="Arial" w:cs="Arial"/>
          <w:lang w:eastAsia="en-GB"/>
        </w:rPr>
        <w:lastRenderedPageBreak/>
        <w:t xml:space="preserve">Pappas, P. (2010) </w:t>
      </w:r>
      <w:r w:rsidRPr="00A82312">
        <w:rPr>
          <w:rFonts w:ascii="Arial" w:eastAsia="Times New Roman" w:hAnsi="Arial" w:cs="Arial"/>
          <w:i/>
          <w:iCs/>
          <w:lang w:eastAsia="en-GB"/>
        </w:rPr>
        <w:t>The Reflective Student: A Taxonomy of Reflection (Part 2)</w:t>
      </w:r>
      <w:r w:rsidRPr="00A82312">
        <w:rPr>
          <w:rFonts w:ascii="Arial" w:eastAsia="Times New Roman" w:hAnsi="Arial" w:cs="Arial"/>
          <w:lang w:eastAsia="en-GB"/>
        </w:rPr>
        <w:t xml:space="preserve">. Available at: </w:t>
      </w:r>
      <w:hyperlink r:id="rId9" w:tgtFrame="_blank" w:history="1">
        <w:r w:rsidRPr="00A82312">
          <w:rPr>
            <w:rFonts w:ascii="Arial" w:eastAsia="Times New Roman" w:hAnsi="Arial" w:cs="Arial"/>
            <w:color w:val="0563C1"/>
            <w:u w:val="single"/>
            <w:lang w:eastAsia="en-GB"/>
          </w:rPr>
          <w:t>https://peterpappas.com/2010/01/reflective-student-taxonomy-reflection.html</w:t>
        </w:r>
      </w:hyperlink>
      <w:r w:rsidRPr="00A82312">
        <w:rPr>
          <w:rFonts w:ascii="Arial" w:eastAsia="Times New Roman" w:hAnsi="Arial" w:cs="Arial"/>
          <w:lang w:eastAsia="en-GB"/>
        </w:rPr>
        <w:t xml:space="preserve"> (Accessed: 18</w:t>
      </w:r>
      <w:r w:rsidRPr="00A82312">
        <w:rPr>
          <w:rFonts w:ascii="Arial" w:eastAsia="Times New Roman" w:hAnsi="Arial" w:cs="Arial"/>
          <w:vertAlign w:val="superscript"/>
          <w:lang w:eastAsia="en-GB"/>
        </w:rPr>
        <w:t>th</w:t>
      </w:r>
      <w:r w:rsidRPr="00A82312">
        <w:rPr>
          <w:rFonts w:ascii="Arial" w:eastAsia="Times New Roman" w:hAnsi="Arial" w:cs="Arial"/>
          <w:lang w:eastAsia="en-GB"/>
        </w:rPr>
        <w:t xml:space="preserve"> March 2022). </w:t>
      </w:r>
    </w:p>
    <w:p w14:paraId="2550468E" w14:textId="77777777" w:rsidR="006F3C46" w:rsidRPr="00A82312" w:rsidRDefault="006F3C46" w:rsidP="00A82312">
      <w:pPr>
        <w:rPr>
          <w:rFonts w:ascii="Arial" w:hAnsi="Arial" w:cs="Arial"/>
        </w:rPr>
      </w:pPr>
    </w:p>
    <w:sectPr w:rsidR="006F3C46" w:rsidRPr="00A82312" w:rsidSect="00A82312">
      <w:footerReference w:type="even" r:id="rId10"/>
      <w:footerReference w:type="default" r:id="rId11"/>
      <w:pgSz w:w="16840" w:h="11900"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465DE4" w14:textId="77777777" w:rsidR="00646671" w:rsidRDefault="00646671" w:rsidP="00A82312">
      <w:r>
        <w:separator/>
      </w:r>
    </w:p>
  </w:endnote>
  <w:endnote w:type="continuationSeparator" w:id="0">
    <w:p w14:paraId="0794DE96" w14:textId="77777777" w:rsidR="00646671" w:rsidRDefault="00646671" w:rsidP="00A823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130929917"/>
      <w:docPartObj>
        <w:docPartGallery w:val="Page Numbers (Bottom of Page)"/>
        <w:docPartUnique/>
      </w:docPartObj>
    </w:sdtPr>
    <w:sdtContent>
      <w:p w14:paraId="106E773A" w14:textId="5F71CBB5" w:rsidR="00A82312" w:rsidRDefault="00A82312" w:rsidP="005E6E0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9A88120" w14:textId="77777777" w:rsidR="00A82312" w:rsidRDefault="00A82312" w:rsidP="00A8231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912538282"/>
      <w:docPartObj>
        <w:docPartGallery w:val="Page Numbers (Bottom of Page)"/>
        <w:docPartUnique/>
      </w:docPartObj>
    </w:sdtPr>
    <w:sdtContent>
      <w:p w14:paraId="7B5157A9" w14:textId="59A5379D" w:rsidR="00A82312" w:rsidRDefault="00A82312" w:rsidP="005E6E0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84F0A78" w14:textId="77777777" w:rsidR="00A82312" w:rsidRDefault="00A82312" w:rsidP="00A82312">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C1D51B" w14:textId="77777777" w:rsidR="00646671" w:rsidRDefault="00646671" w:rsidP="00A82312">
      <w:r>
        <w:separator/>
      </w:r>
    </w:p>
  </w:footnote>
  <w:footnote w:type="continuationSeparator" w:id="0">
    <w:p w14:paraId="758CAAE5" w14:textId="77777777" w:rsidR="00646671" w:rsidRDefault="00646671" w:rsidP="00A8231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42938FF"/>
    <w:multiLevelType w:val="multilevel"/>
    <w:tmpl w:val="B6240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4CA06636"/>
    <w:multiLevelType w:val="multilevel"/>
    <w:tmpl w:val="D9485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52D57FBC"/>
    <w:multiLevelType w:val="multilevel"/>
    <w:tmpl w:val="4290DE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77FE170F"/>
    <w:multiLevelType w:val="multilevel"/>
    <w:tmpl w:val="86A83F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2312"/>
    <w:rsid w:val="003C0520"/>
    <w:rsid w:val="00523766"/>
    <w:rsid w:val="00646671"/>
    <w:rsid w:val="006F3C46"/>
    <w:rsid w:val="00A82312"/>
    <w:rsid w:val="00F10D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DD3E029"/>
  <w15:chartTrackingRefBased/>
  <w15:docId w15:val="{22FE492E-4421-A14A-B10A-94BF8AE6DD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A82312"/>
    <w:pPr>
      <w:spacing w:before="100" w:beforeAutospacing="1" w:after="100" w:afterAutospacing="1"/>
    </w:pPr>
    <w:rPr>
      <w:rFonts w:ascii="Times New Roman" w:eastAsia="Times New Roman" w:hAnsi="Times New Roman" w:cs="Times New Roman"/>
      <w:lang w:eastAsia="en-GB"/>
    </w:rPr>
  </w:style>
  <w:style w:type="character" w:customStyle="1" w:styleId="eop">
    <w:name w:val="eop"/>
    <w:basedOn w:val="DefaultParagraphFont"/>
    <w:rsid w:val="00A82312"/>
  </w:style>
  <w:style w:type="character" w:customStyle="1" w:styleId="normaltextrun">
    <w:name w:val="normaltextrun"/>
    <w:basedOn w:val="DefaultParagraphFont"/>
    <w:rsid w:val="00A82312"/>
  </w:style>
  <w:style w:type="character" w:customStyle="1" w:styleId="pagebreaktextspan">
    <w:name w:val="pagebreaktextspan"/>
    <w:basedOn w:val="DefaultParagraphFont"/>
    <w:rsid w:val="00A82312"/>
  </w:style>
  <w:style w:type="character" w:customStyle="1" w:styleId="superscript">
    <w:name w:val="superscript"/>
    <w:basedOn w:val="DefaultParagraphFont"/>
    <w:rsid w:val="00A82312"/>
  </w:style>
  <w:style w:type="paragraph" w:styleId="Footer">
    <w:name w:val="footer"/>
    <w:basedOn w:val="Normal"/>
    <w:link w:val="FooterChar"/>
    <w:uiPriority w:val="99"/>
    <w:unhideWhenUsed/>
    <w:rsid w:val="00A82312"/>
    <w:pPr>
      <w:tabs>
        <w:tab w:val="center" w:pos="4680"/>
        <w:tab w:val="right" w:pos="9360"/>
      </w:tabs>
    </w:pPr>
  </w:style>
  <w:style w:type="character" w:customStyle="1" w:styleId="FooterChar">
    <w:name w:val="Footer Char"/>
    <w:basedOn w:val="DefaultParagraphFont"/>
    <w:link w:val="Footer"/>
    <w:uiPriority w:val="99"/>
    <w:rsid w:val="00A82312"/>
  </w:style>
  <w:style w:type="character" w:styleId="PageNumber">
    <w:name w:val="page number"/>
    <w:basedOn w:val="DefaultParagraphFont"/>
    <w:uiPriority w:val="99"/>
    <w:semiHidden/>
    <w:unhideWhenUsed/>
    <w:rsid w:val="00A823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97289102">
      <w:bodyDiv w:val="1"/>
      <w:marLeft w:val="0"/>
      <w:marRight w:val="0"/>
      <w:marTop w:val="0"/>
      <w:marBottom w:val="0"/>
      <w:divBdr>
        <w:top w:val="none" w:sz="0" w:space="0" w:color="auto"/>
        <w:left w:val="none" w:sz="0" w:space="0" w:color="auto"/>
        <w:bottom w:val="none" w:sz="0" w:space="0" w:color="auto"/>
        <w:right w:val="none" w:sz="0" w:space="0" w:color="auto"/>
      </w:divBdr>
      <w:divsChild>
        <w:div w:id="176695806">
          <w:marLeft w:val="0"/>
          <w:marRight w:val="0"/>
          <w:marTop w:val="0"/>
          <w:marBottom w:val="0"/>
          <w:divBdr>
            <w:top w:val="none" w:sz="0" w:space="0" w:color="auto"/>
            <w:left w:val="none" w:sz="0" w:space="0" w:color="auto"/>
            <w:bottom w:val="none" w:sz="0" w:space="0" w:color="auto"/>
            <w:right w:val="none" w:sz="0" w:space="0" w:color="auto"/>
          </w:divBdr>
        </w:div>
        <w:div w:id="336157957">
          <w:marLeft w:val="0"/>
          <w:marRight w:val="0"/>
          <w:marTop w:val="0"/>
          <w:marBottom w:val="0"/>
          <w:divBdr>
            <w:top w:val="none" w:sz="0" w:space="0" w:color="auto"/>
            <w:left w:val="none" w:sz="0" w:space="0" w:color="auto"/>
            <w:bottom w:val="none" w:sz="0" w:space="0" w:color="auto"/>
            <w:right w:val="none" w:sz="0" w:space="0" w:color="auto"/>
          </w:divBdr>
        </w:div>
        <w:div w:id="451286154">
          <w:marLeft w:val="0"/>
          <w:marRight w:val="0"/>
          <w:marTop w:val="0"/>
          <w:marBottom w:val="0"/>
          <w:divBdr>
            <w:top w:val="none" w:sz="0" w:space="0" w:color="auto"/>
            <w:left w:val="none" w:sz="0" w:space="0" w:color="auto"/>
            <w:bottom w:val="none" w:sz="0" w:space="0" w:color="auto"/>
            <w:right w:val="none" w:sz="0" w:space="0" w:color="auto"/>
          </w:divBdr>
        </w:div>
        <w:div w:id="241263731">
          <w:marLeft w:val="0"/>
          <w:marRight w:val="0"/>
          <w:marTop w:val="0"/>
          <w:marBottom w:val="0"/>
          <w:divBdr>
            <w:top w:val="none" w:sz="0" w:space="0" w:color="auto"/>
            <w:left w:val="none" w:sz="0" w:space="0" w:color="auto"/>
            <w:bottom w:val="none" w:sz="0" w:space="0" w:color="auto"/>
            <w:right w:val="none" w:sz="0" w:space="0" w:color="auto"/>
          </w:divBdr>
        </w:div>
        <w:div w:id="1079861737">
          <w:marLeft w:val="0"/>
          <w:marRight w:val="0"/>
          <w:marTop w:val="0"/>
          <w:marBottom w:val="0"/>
          <w:divBdr>
            <w:top w:val="none" w:sz="0" w:space="0" w:color="auto"/>
            <w:left w:val="none" w:sz="0" w:space="0" w:color="auto"/>
            <w:bottom w:val="none" w:sz="0" w:space="0" w:color="auto"/>
            <w:right w:val="none" w:sz="0" w:space="0" w:color="auto"/>
          </w:divBdr>
        </w:div>
        <w:div w:id="1062674922">
          <w:marLeft w:val="0"/>
          <w:marRight w:val="0"/>
          <w:marTop w:val="0"/>
          <w:marBottom w:val="0"/>
          <w:divBdr>
            <w:top w:val="none" w:sz="0" w:space="0" w:color="auto"/>
            <w:left w:val="none" w:sz="0" w:space="0" w:color="auto"/>
            <w:bottom w:val="none" w:sz="0" w:space="0" w:color="auto"/>
            <w:right w:val="none" w:sz="0" w:space="0" w:color="auto"/>
          </w:divBdr>
        </w:div>
        <w:div w:id="282931101">
          <w:marLeft w:val="0"/>
          <w:marRight w:val="0"/>
          <w:marTop w:val="0"/>
          <w:marBottom w:val="0"/>
          <w:divBdr>
            <w:top w:val="none" w:sz="0" w:space="0" w:color="auto"/>
            <w:left w:val="none" w:sz="0" w:space="0" w:color="auto"/>
            <w:bottom w:val="none" w:sz="0" w:space="0" w:color="auto"/>
            <w:right w:val="none" w:sz="0" w:space="0" w:color="auto"/>
          </w:divBdr>
          <w:divsChild>
            <w:div w:id="839321017">
              <w:marLeft w:val="-75"/>
              <w:marRight w:val="0"/>
              <w:marTop w:val="30"/>
              <w:marBottom w:val="30"/>
              <w:divBdr>
                <w:top w:val="none" w:sz="0" w:space="0" w:color="auto"/>
                <w:left w:val="none" w:sz="0" w:space="0" w:color="auto"/>
                <w:bottom w:val="none" w:sz="0" w:space="0" w:color="auto"/>
                <w:right w:val="none" w:sz="0" w:space="0" w:color="auto"/>
              </w:divBdr>
              <w:divsChild>
                <w:div w:id="162164291">
                  <w:marLeft w:val="0"/>
                  <w:marRight w:val="0"/>
                  <w:marTop w:val="0"/>
                  <w:marBottom w:val="0"/>
                  <w:divBdr>
                    <w:top w:val="none" w:sz="0" w:space="0" w:color="auto"/>
                    <w:left w:val="none" w:sz="0" w:space="0" w:color="auto"/>
                    <w:bottom w:val="none" w:sz="0" w:space="0" w:color="auto"/>
                    <w:right w:val="none" w:sz="0" w:space="0" w:color="auto"/>
                  </w:divBdr>
                  <w:divsChild>
                    <w:div w:id="406652108">
                      <w:marLeft w:val="0"/>
                      <w:marRight w:val="0"/>
                      <w:marTop w:val="0"/>
                      <w:marBottom w:val="0"/>
                      <w:divBdr>
                        <w:top w:val="none" w:sz="0" w:space="0" w:color="auto"/>
                        <w:left w:val="none" w:sz="0" w:space="0" w:color="auto"/>
                        <w:bottom w:val="none" w:sz="0" w:space="0" w:color="auto"/>
                        <w:right w:val="none" w:sz="0" w:space="0" w:color="auto"/>
                      </w:divBdr>
                    </w:div>
                  </w:divsChild>
                </w:div>
                <w:div w:id="1874415209">
                  <w:marLeft w:val="0"/>
                  <w:marRight w:val="0"/>
                  <w:marTop w:val="0"/>
                  <w:marBottom w:val="0"/>
                  <w:divBdr>
                    <w:top w:val="none" w:sz="0" w:space="0" w:color="auto"/>
                    <w:left w:val="none" w:sz="0" w:space="0" w:color="auto"/>
                    <w:bottom w:val="none" w:sz="0" w:space="0" w:color="auto"/>
                    <w:right w:val="none" w:sz="0" w:space="0" w:color="auto"/>
                  </w:divBdr>
                  <w:divsChild>
                    <w:div w:id="816340294">
                      <w:marLeft w:val="0"/>
                      <w:marRight w:val="0"/>
                      <w:marTop w:val="0"/>
                      <w:marBottom w:val="0"/>
                      <w:divBdr>
                        <w:top w:val="none" w:sz="0" w:space="0" w:color="auto"/>
                        <w:left w:val="none" w:sz="0" w:space="0" w:color="auto"/>
                        <w:bottom w:val="none" w:sz="0" w:space="0" w:color="auto"/>
                        <w:right w:val="none" w:sz="0" w:space="0" w:color="auto"/>
                      </w:divBdr>
                    </w:div>
                  </w:divsChild>
                </w:div>
                <w:div w:id="1467963956">
                  <w:marLeft w:val="0"/>
                  <w:marRight w:val="0"/>
                  <w:marTop w:val="0"/>
                  <w:marBottom w:val="0"/>
                  <w:divBdr>
                    <w:top w:val="none" w:sz="0" w:space="0" w:color="auto"/>
                    <w:left w:val="none" w:sz="0" w:space="0" w:color="auto"/>
                    <w:bottom w:val="none" w:sz="0" w:space="0" w:color="auto"/>
                    <w:right w:val="none" w:sz="0" w:space="0" w:color="auto"/>
                  </w:divBdr>
                  <w:divsChild>
                    <w:div w:id="595745931">
                      <w:marLeft w:val="0"/>
                      <w:marRight w:val="0"/>
                      <w:marTop w:val="0"/>
                      <w:marBottom w:val="0"/>
                      <w:divBdr>
                        <w:top w:val="none" w:sz="0" w:space="0" w:color="auto"/>
                        <w:left w:val="none" w:sz="0" w:space="0" w:color="auto"/>
                        <w:bottom w:val="none" w:sz="0" w:space="0" w:color="auto"/>
                        <w:right w:val="none" w:sz="0" w:space="0" w:color="auto"/>
                      </w:divBdr>
                    </w:div>
                  </w:divsChild>
                </w:div>
                <w:div w:id="1759011371">
                  <w:marLeft w:val="0"/>
                  <w:marRight w:val="0"/>
                  <w:marTop w:val="0"/>
                  <w:marBottom w:val="0"/>
                  <w:divBdr>
                    <w:top w:val="none" w:sz="0" w:space="0" w:color="auto"/>
                    <w:left w:val="none" w:sz="0" w:space="0" w:color="auto"/>
                    <w:bottom w:val="none" w:sz="0" w:space="0" w:color="auto"/>
                    <w:right w:val="none" w:sz="0" w:space="0" w:color="auto"/>
                  </w:divBdr>
                  <w:divsChild>
                    <w:div w:id="697392020">
                      <w:marLeft w:val="0"/>
                      <w:marRight w:val="0"/>
                      <w:marTop w:val="0"/>
                      <w:marBottom w:val="0"/>
                      <w:divBdr>
                        <w:top w:val="none" w:sz="0" w:space="0" w:color="auto"/>
                        <w:left w:val="none" w:sz="0" w:space="0" w:color="auto"/>
                        <w:bottom w:val="none" w:sz="0" w:space="0" w:color="auto"/>
                        <w:right w:val="none" w:sz="0" w:space="0" w:color="auto"/>
                      </w:divBdr>
                    </w:div>
                  </w:divsChild>
                </w:div>
                <w:div w:id="1503663183">
                  <w:marLeft w:val="0"/>
                  <w:marRight w:val="0"/>
                  <w:marTop w:val="0"/>
                  <w:marBottom w:val="0"/>
                  <w:divBdr>
                    <w:top w:val="none" w:sz="0" w:space="0" w:color="auto"/>
                    <w:left w:val="none" w:sz="0" w:space="0" w:color="auto"/>
                    <w:bottom w:val="none" w:sz="0" w:space="0" w:color="auto"/>
                    <w:right w:val="none" w:sz="0" w:space="0" w:color="auto"/>
                  </w:divBdr>
                  <w:divsChild>
                    <w:div w:id="829249027">
                      <w:marLeft w:val="0"/>
                      <w:marRight w:val="0"/>
                      <w:marTop w:val="0"/>
                      <w:marBottom w:val="0"/>
                      <w:divBdr>
                        <w:top w:val="none" w:sz="0" w:space="0" w:color="auto"/>
                        <w:left w:val="none" w:sz="0" w:space="0" w:color="auto"/>
                        <w:bottom w:val="none" w:sz="0" w:space="0" w:color="auto"/>
                        <w:right w:val="none" w:sz="0" w:space="0" w:color="auto"/>
                      </w:divBdr>
                    </w:div>
                  </w:divsChild>
                </w:div>
                <w:div w:id="1207714354">
                  <w:marLeft w:val="0"/>
                  <w:marRight w:val="0"/>
                  <w:marTop w:val="0"/>
                  <w:marBottom w:val="0"/>
                  <w:divBdr>
                    <w:top w:val="none" w:sz="0" w:space="0" w:color="auto"/>
                    <w:left w:val="none" w:sz="0" w:space="0" w:color="auto"/>
                    <w:bottom w:val="none" w:sz="0" w:space="0" w:color="auto"/>
                    <w:right w:val="none" w:sz="0" w:space="0" w:color="auto"/>
                  </w:divBdr>
                  <w:divsChild>
                    <w:div w:id="793257468">
                      <w:marLeft w:val="0"/>
                      <w:marRight w:val="0"/>
                      <w:marTop w:val="0"/>
                      <w:marBottom w:val="0"/>
                      <w:divBdr>
                        <w:top w:val="none" w:sz="0" w:space="0" w:color="auto"/>
                        <w:left w:val="none" w:sz="0" w:space="0" w:color="auto"/>
                        <w:bottom w:val="none" w:sz="0" w:space="0" w:color="auto"/>
                        <w:right w:val="none" w:sz="0" w:space="0" w:color="auto"/>
                      </w:divBdr>
                    </w:div>
                  </w:divsChild>
                </w:div>
                <w:div w:id="1696805972">
                  <w:marLeft w:val="0"/>
                  <w:marRight w:val="0"/>
                  <w:marTop w:val="0"/>
                  <w:marBottom w:val="0"/>
                  <w:divBdr>
                    <w:top w:val="none" w:sz="0" w:space="0" w:color="auto"/>
                    <w:left w:val="none" w:sz="0" w:space="0" w:color="auto"/>
                    <w:bottom w:val="none" w:sz="0" w:space="0" w:color="auto"/>
                    <w:right w:val="none" w:sz="0" w:space="0" w:color="auto"/>
                  </w:divBdr>
                  <w:divsChild>
                    <w:div w:id="464590655">
                      <w:marLeft w:val="0"/>
                      <w:marRight w:val="0"/>
                      <w:marTop w:val="0"/>
                      <w:marBottom w:val="0"/>
                      <w:divBdr>
                        <w:top w:val="none" w:sz="0" w:space="0" w:color="auto"/>
                        <w:left w:val="none" w:sz="0" w:space="0" w:color="auto"/>
                        <w:bottom w:val="none" w:sz="0" w:space="0" w:color="auto"/>
                        <w:right w:val="none" w:sz="0" w:space="0" w:color="auto"/>
                      </w:divBdr>
                    </w:div>
                  </w:divsChild>
                </w:div>
                <w:div w:id="582223480">
                  <w:marLeft w:val="0"/>
                  <w:marRight w:val="0"/>
                  <w:marTop w:val="0"/>
                  <w:marBottom w:val="0"/>
                  <w:divBdr>
                    <w:top w:val="none" w:sz="0" w:space="0" w:color="auto"/>
                    <w:left w:val="none" w:sz="0" w:space="0" w:color="auto"/>
                    <w:bottom w:val="none" w:sz="0" w:space="0" w:color="auto"/>
                    <w:right w:val="none" w:sz="0" w:space="0" w:color="auto"/>
                  </w:divBdr>
                  <w:divsChild>
                    <w:div w:id="153838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1581849">
          <w:marLeft w:val="0"/>
          <w:marRight w:val="0"/>
          <w:marTop w:val="0"/>
          <w:marBottom w:val="0"/>
          <w:divBdr>
            <w:top w:val="none" w:sz="0" w:space="0" w:color="auto"/>
            <w:left w:val="none" w:sz="0" w:space="0" w:color="auto"/>
            <w:bottom w:val="none" w:sz="0" w:space="0" w:color="auto"/>
            <w:right w:val="none" w:sz="0" w:space="0" w:color="auto"/>
          </w:divBdr>
        </w:div>
        <w:div w:id="256212072">
          <w:marLeft w:val="0"/>
          <w:marRight w:val="0"/>
          <w:marTop w:val="0"/>
          <w:marBottom w:val="0"/>
          <w:divBdr>
            <w:top w:val="none" w:sz="0" w:space="0" w:color="auto"/>
            <w:left w:val="none" w:sz="0" w:space="0" w:color="auto"/>
            <w:bottom w:val="none" w:sz="0" w:space="0" w:color="auto"/>
            <w:right w:val="none" w:sz="0" w:space="0" w:color="auto"/>
          </w:divBdr>
        </w:div>
        <w:div w:id="1229726228">
          <w:marLeft w:val="0"/>
          <w:marRight w:val="0"/>
          <w:marTop w:val="0"/>
          <w:marBottom w:val="0"/>
          <w:divBdr>
            <w:top w:val="none" w:sz="0" w:space="0" w:color="auto"/>
            <w:left w:val="none" w:sz="0" w:space="0" w:color="auto"/>
            <w:bottom w:val="none" w:sz="0" w:space="0" w:color="auto"/>
            <w:right w:val="none" w:sz="0" w:space="0" w:color="auto"/>
          </w:divBdr>
        </w:div>
        <w:div w:id="1279605188">
          <w:marLeft w:val="0"/>
          <w:marRight w:val="0"/>
          <w:marTop w:val="0"/>
          <w:marBottom w:val="0"/>
          <w:divBdr>
            <w:top w:val="none" w:sz="0" w:space="0" w:color="auto"/>
            <w:left w:val="none" w:sz="0" w:space="0" w:color="auto"/>
            <w:bottom w:val="none" w:sz="0" w:space="0" w:color="auto"/>
            <w:right w:val="none" w:sz="0" w:space="0" w:color="auto"/>
          </w:divBdr>
          <w:divsChild>
            <w:div w:id="884373821">
              <w:marLeft w:val="-75"/>
              <w:marRight w:val="0"/>
              <w:marTop w:val="30"/>
              <w:marBottom w:val="30"/>
              <w:divBdr>
                <w:top w:val="none" w:sz="0" w:space="0" w:color="auto"/>
                <w:left w:val="none" w:sz="0" w:space="0" w:color="auto"/>
                <w:bottom w:val="none" w:sz="0" w:space="0" w:color="auto"/>
                <w:right w:val="none" w:sz="0" w:space="0" w:color="auto"/>
              </w:divBdr>
              <w:divsChild>
                <w:div w:id="1745495172">
                  <w:marLeft w:val="0"/>
                  <w:marRight w:val="0"/>
                  <w:marTop w:val="0"/>
                  <w:marBottom w:val="0"/>
                  <w:divBdr>
                    <w:top w:val="none" w:sz="0" w:space="0" w:color="auto"/>
                    <w:left w:val="none" w:sz="0" w:space="0" w:color="auto"/>
                    <w:bottom w:val="none" w:sz="0" w:space="0" w:color="auto"/>
                    <w:right w:val="none" w:sz="0" w:space="0" w:color="auto"/>
                  </w:divBdr>
                  <w:divsChild>
                    <w:div w:id="442697170">
                      <w:marLeft w:val="0"/>
                      <w:marRight w:val="0"/>
                      <w:marTop w:val="0"/>
                      <w:marBottom w:val="0"/>
                      <w:divBdr>
                        <w:top w:val="none" w:sz="0" w:space="0" w:color="auto"/>
                        <w:left w:val="none" w:sz="0" w:space="0" w:color="auto"/>
                        <w:bottom w:val="none" w:sz="0" w:space="0" w:color="auto"/>
                        <w:right w:val="none" w:sz="0" w:space="0" w:color="auto"/>
                      </w:divBdr>
                    </w:div>
                    <w:div w:id="1218933887">
                      <w:marLeft w:val="0"/>
                      <w:marRight w:val="0"/>
                      <w:marTop w:val="0"/>
                      <w:marBottom w:val="0"/>
                      <w:divBdr>
                        <w:top w:val="none" w:sz="0" w:space="0" w:color="auto"/>
                        <w:left w:val="none" w:sz="0" w:space="0" w:color="auto"/>
                        <w:bottom w:val="none" w:sz="0" w:space="0" w:color="auto"/>
                        <w:right w:val="none" w:sz="0" w:space="0" w:color="auto"/>
                      </w:divBdr>
                    </w:div>
                    <w:div w:id="1543783431">
                      <w:marLeft w:val="0"/>
                      <w:marRight w:val="0"/>
                      <w:marTop w:val="0"/>
                      <w:marBottom w:val="0"/>
                      <w:divBdr>
                        <w:top w:val="none" w:sz="0" w:space="0" w:color="auto"/>
                        <w:left w:val="none" w:sz="0" w:space="0" w:color="auto"/>
                        <w:bottom w:val="none" w:sz="0" w:space="0" w:color="auto"/>
                        <w:right w:val="none" w:sz="0" w:space="0" w:color="auto"/>
                      </w:divBdr>
                    </w:div>
                    <w:div w:id="1380859594">
                      <w:marLeft w:val="0"/>
                      <w:marRight w:val="0"/>
                      <w:marTop w:val="0"/>
                      <w:marBottom w:val="0"/>
                      <w:divBdr>
                        <w:top w:val="none" w:sz="0" w:space="0" w:color="auto"/>
                        <w:left w:val="none" w:sz="0" w:space="0" w:color="auto"/>
                        <w:bottom w:val="none" w:sz="0" w:space="0" w:color="auto"/>
                        <w:right w:val="none" w:sz="0" w:space="0" w:color="auto"/>
                      </w:divBdr>
                    </w:div>
                  </w:divsChild>
                </w:div>
                <w:div w:id="866065844">
                  <w:marLeft w:val="0"/>
                  <w:marRight w:val="0"/>
                  <w:marTop w:val="0"/>
                  <w:marBottom w:val="0"/>
                  <w:divBdr>
                    <w:top w:val="none" w:sz="0" w:space="0" w:color="auto"/>
                    <w:left w:val="none" w:sz="0" w:space="0" w:color="auto"/>
                    <w:bottom w:val="none" w:sz="0" w:space="0" w:color="auto"/>
                    <w:right w:val="none" w:sz="0" w:space="0" w:color="auto"/>
                  </w:divBdr>
                  <w:divsChild>
                    <w:div w:id="1926957673">
                      <w:marLeft w:val="0"/>
                      <w:marRight w:val="0"/>
                      <w:marTop w:val="0"/>
                      <w:marBottom w:val="0"/>
                      <w:divBdr>
                        <w:top w:val="none" w:sz="0" w:space="0" w:color="auto"/>
                        <w:left w:val="none" w:sz="0" w:space="0" w:color="auto"/>
                        <w:bottom w:val="none" w:sz="0" w:space="0" w:color="auto"/>
                        <w:right w:val="none" w:sz="0" w:space="0" w:color="auto"/>
                      </w:divBdr>
                    </w:div>
                    <w:div w:id="1817258788">
                      <w:marLeft w:val="0"/>
                      <w:marRight w:val="0"/>
                      <w:marTop w:val="0"/>
                      <w:marBottom w:val="0"/>
                      <w:divBdr>
                        <w:top w:val="none" w:sz="0" w:space="0" w:color="auto"/>
                        <w:left w:val="none" w:sz="0" w:space="0" w:color="auto"/>
                        <w:bottom w:val="none" w:sz="0" w:space="0" w:color="auto"/>
                        <w:right w:val="none" w:sz="0" w:space="0" w:color="auto"/>
                      </w:divBdr>
                    </w:div>
                    <w:div w:id="541555486">
                      <w:marLeft w:val="0"/>
                      <w:marRight w:val="0"/>
                      <w:marTop w:val="0"/>
                      <w:marBottom w:val="0"/>
                      <w:divBdr>
                        <w:top w:val="none" w:sz="0" w:space="0" w:color="auto"/>
                        <w:left w:val="none" w:sz="0" w:space="0" w:color="auto"/>
                        <w:bottom w:val="none" w:sz="0" w:space="0" w:color="auto"/>
                        <w:right w:val="none" w:sz="0" w:space="0" w:color="auto"/>
                      </w:divBdr>
                    </w:div>
                    <w:div w:id="1480075555">
                      <w:marLeft w:val="0"/>
                      <w:marRight w:val="0"/>
                      <w:marTop w:val="0"/>
                      <w:marBottom w:val="0"/>
                      <w:divBdr>
                        <w:top w:val="none" w:sz="0" w:space="0" w:color="auto"/>
                        <w:left w:val="none" w:sz="0" w:space="0" w:color="auto"/>
                        <w:bottom w:val="none" w:sz="0" w:space="0" w:color="auto"/>
                        <w:right w:val="none" w:sz="0" w:space="0" w:color="auto"/>
                      </w:divBdr>
                    </w:div>
                  </w:divsChild>
                </w:div>
                <w:div w:id="1305424371">
                  <w:marLeft w:val="0"/>
                  <w:marRight w:val="0"/>
                  <w:marTop w:val="0"/>
                  <w:marBottom w:val="0"/>
                  <w:divBdr>
                    <w:top w:val="none" w:sz="0" w:space="0" w:color="auto"/>
                    <w:left w:val="none" w:sz="0" w:space="0" w:color="auto"/>
                    <w:bottom w:val="none" w:sz="0" w:space="0" w:color="auto"/>
                    <w:right w:val="none" w:sz="0" w:space="0" w:color="auto"/>
                  </w:divBdr>
                  <w:divsChild>
                    <w:div w:id="145048593">
                      <w:marLeft w:val="0"/>
                      <w:marRight w:val="0"/>
                      <w:marTop w:val="0"/>
                      <w:marBottom w:val="0"/>
                      <w:divBdr>
                        <w:top w:val="none" w:sz="0" w:space="0" w:color="auto"/>
                        <w:left w:val="none" w:sz="0" w:space="0" w:color="auto"/>
                        <w:bottom w:val="none" w:sz="0" w:space="0" w:color="auto"/>
                        <w:right w:val="none" w:sz="0" w:space="0" w:color="auto"/>
                      </w:divBdr>
                    </w:div>
                    <w:div w:id="1285112103">
                      <w:marLeft w:val="0"/>
                      <w:marRight w:val="0"/>
                      <w:marTop w:val="0"/>
                      <w:marBottom w:val="0"/>
                      <w:divBdr>
                        <w:top w:val="none" w:sz="0" w:space="0" w:color="auto"/>
                        <w:left w:val="none" w:sz="0" w:space="0" w:color="auto"/>
                        <w:bottom w:val="none" w:sz="0" w:space="0" w:color="auto"/>
                        <w:right w:val="none" w:sz="0" w:space="0" w:color="auto"/>
                      </w:divBdr>
                    </w:div>
                    <w:div w:id="308873323">
                      <w:marLeft w:val="0"/>
                      <w:marRight w:val="0"/>
                      <w:marTop w:val="0"/>
                      <w:marBottom w:val="0"/>
                      <w:divBdr>
                        <w:top w:val="none" w:sz="0" w:space="0" w:color="auto"/>
                        <w:left w:val="none" w:sz="0" w:space="0" w:color="auto"/>
                        <w:bottom w:val="none" w:sz="0" w:space="0" w:color="auto"/>
                        <w:right w:val="none" w:sz="0" w:space="0" w:color="auto"/>
                      </w:divBdr>
                    </w:div>
                    <w:div w:id="1826119038">
                      <w:marLeft w:val="0"/>
                      <w:marRight w:val="0"/>
                      <w:marTop w:val="0"/>
                      <w:marBottom w:val="0"/>
                      <w:divBdr>
                        <w:top w:val="none" w:sz="0" w:space="0" w:color="auto"/>
                        <w:left w:val="none" w:sz="0" w:space="0" w:color="auto"/>
                        <w:bottom w:val="none" w:sz="0" w:space="0" w:color="auto"/>
                        <w:right w:val="none" w:sz="0" w:space="0" w:color="auto"/>
                      </w:divBdr>
                    </w:div>
                  </w:divsChild>
                </w:div>
                <w:div w:id="950016876">
                  <w:marLeft w:val="0"/>
                  <w:marRight w:val="0"/>
                  <w:marTop w:val="0"/>
                  <w:marBottom w:val="0"/>
                  <w:divBdr>
                    <w:top w:val="none" w:sz="0" w:space="0" w:color="auto"/>
                    <w:left w:val="none" w:sz="0" w:space="0" w:color="auto"/>
                    <w:bottom w:val="none" w:sz="0" w:space="0" w:color="auto"/>
                    <w:right w:val="none" w:sz="0" w:space="0" w:color="auto"/>
                  </w:divBdr>
                  <w:divsChild>
                    <w:div w:id="1102719854">
                      <w:marLeft w:val="0"/>
                      <w:marRight w:val="0"/>
                      <w:marTop w:val="0"/>
                      <w:marBottom w:val="0"/>
                      <w:divBdr>
                        <w:top w:val="none" w:sz="0" w:space="0" w:color="auto"/>
                        <w:left w:val="none" w:sz="0" w:space="0" w:color="auto"/>
                        <w:bottom w:val="none" w:sz="0" w:space="0" w:color="auto"/>
                        <w:right w:val="none" w:sz="0" w:space="0" w:color="auto"/>
                      </w:divBdr>
                    </w:div>
                    <w:div w:id="218134349">
                      <w:marLeft w:val="0"/>
                      <w:marRight w:val="0"/>
                      <w:marTop w:val="0"/>
                      <w:marBottom w:val="0"/>
                      <w:divBdr>
                        <w:top w:val="none" w:sz="0" w:space="0" w:color="auto"/>
                        <w:left w:val="none" w:sz="0" w:space="0" w:color="auto"/>
                        <w:bottom w:val="none" w:sz="0" w:space="0" w:color="auto"/>
                        <w:right w:val="none" w:sz="0" w:space="0" w:color="auto"/>
                      </w:divBdr>
                    </w:div>
                    <w:div w:id="1807623692">
                      <w:marLeft w:val="0"/>
                      <w:marRight w:val="0"/>
                      <w:marTop w:val="0"/>
                      <w:marBottom w:val="0"/>
                      <w:divBdr>
                        <w:top w:val="none" w:sz="0" w:space="0" w:color="auto"/>
                        <w:left w:val="none" w:sz="0" w:space="0" w:color="auto"/>
                        <w:bottom w:val="none" w:sz="0" w:space="0" w:color="auto"/>
                        <w:right w:val="none" w:sz="0" w:space="0" w:color="auto"/>
                      </w:divBdr>
                    </w:div>
                  </w:divsChild>
                </w:div>
                <w:div w:id="1260137359">
                  <w:marLeft w:val="0"/>
                  <w:marRight w:val="0"/>
                  <w:marTop w:val="0"/>
                  <w:marBottom w:val="0"/>
                  <w:divBdr>
                    <w:top w:val="none" w:sz="0" w:space="0" w:color="auto"/>
                    <w:left w:val="none" w:sz="0" w:space="0" w:color="auto"/>
                    <w:bottom w:val="none" w:sz="0" w:space="0" w:color="auto"/>
                    <w:right w:val="none" w:sz="0" w:space="0" w:color="auto"/>
                  </w:divBdr>
                  <w:divsChild>
                    <w:div w:id="287855078">
                      <w:marLeft w:val="0"/>
                      <w:marRight w:val="0"/>
                      <w:marTop w:val="0"/>
                      <w:marBottom w:val="0"/>
                      <w:divBdr>
                        <w:top w:val="none" w:sz="0" w:space="0" w:color="auto"/>
                        <w:left w:val="none" w:sz="0" w:space="0" w:color="auto"/>
                        <w:bottom w:val="none" w:sz="0" w:space="0" w:color="auto"/>
                        <w:right w:val="none" w:sz="0" w:space="0" w:color="auto"/>
                      </w:divBdr>
                    </w:div>
                    <w:div w:id="250746153">
                      <w:marLeft w:val="0"/>
                      <w:marRight w:val="0"/>
                      <w:marTop w:val="0"/>
                      <w:marBottom w:val="0"/>
                      <w:divBdr>
                        <w:top w:val="none" w:sz="0" w:space="0" w:color="auto"/>
                        <w:left w:val="none" w:sz="0" w:space="0" w:color="auto"/>
                        <w:bottom w:val="none" w:sz="0" w:space="0" w:color="auto"/>
                        <w:right w:val="none" w:sz="0" w:space="0" w:color="auto"/>
                      </w:divBdr>
                    </w:div>
                  </w:divsChild>
                </w:div>
                <w:div w:id="271061706">
                  <w:marLeft w:val="0"/>
                  <w:marRight w:val="0"/>
                  <w:marTop w:val="0"/>
                  <w:marBottom w:val="0"/>
                  <w:divBdr>
                    <w:top w:val="none" w:sz="0" w:space="0" w:color="auto"/>
                    <w:left w:val="none" w:sz="0" w:space="0" w:color="auto"/>
                    <w:bottom w:val="none" w:sz="0" w:space="0" w:color="auto"/>
                    <w:right w:val="none" w:sz="0" w:space="0" w:color="auto"/>
                  </w:divBdr>
                  <w:divsChild>
                    <w:div w:id="360135912">
                      <w:marLeft w:val="0"/>
                      <w:marRight w:val="0"/>
                      <w:marTop w:val="0"/>
                      <w:marBottom w:val="0"/>
                      <w:divBdr>
                        <w:top w:val="none" w:sz="0" w:space="0" w:color="auto"/>
                        <w:left w:val="none" w:sz="0" w:space="0" w:color="auto"/>
                        <w:bottom w:val="none" w:sz="0" w:space="0" w:color="auto"/>
                        <w:right w:val="none" w:sz="0" w:space="0" w:color="auto"/>
                      </w:divBdr>
                    </w:div>
                    <w:div w:id="886525920">
                      <w:marLeft w:val="0"/>
                      <w:marRight w:val="0"/>
                      <w:marTop w:val="0"/>
                      <w:marBottom w:val="0"/>
                      <w:divBdr>
                        <w:top w:val="none" w:sz="0" w:space="0" w:color="auto"/>
                        <w:left w:val="none" w:sz="0" w:space="0" w:color="auto"/>
                        <w:bottom w:val="none" w:sz="0" w:space="0" w:color="auto"/>
                        <w:right w:val="none" w:sz="0" w:space="0" w:color="auto"/>
                      </w:divBdr>
                    </w:div>
                    <w:div w:id="1554728054">
                      <w:marLeft w:val="0"/>
                      <w:marRight w:val="0"/>
                      <w:marTop w:val="0"/>
                      <w:marBottom w:val="0"/>
                      <w:divBdr>
                        <w:top w:val="none" w:sz="0" w:space="0" w:color="auto"/>
                        <w:left w:val="none" w:sz="0" w:space="0" w:color="auto"/>
                        <w:bottom w:val="none" w:sz="0" w:space="0" w:color="auto"/>
                        <w:right w:val="none" w:sz="0" w:space="0" w:color="auto"/>
                      </w:divBdr>
                    </w:div>
                    <w:div w:id="27997977">
                      <w:marLeft w:val="0"/>
                      <w:marRight w:val="0"/>
                      <w:marTop w:val="0"/>
                      <w:marBottom w:val="0"/>
                      <w:divBdr>
                        <w:top w:val="none" w:sz="0" w:space="0" w:color="auto"/>
                        <w:left w:val="none" w:sz="0" w:space="0" w:color="auto"/>
                        <w:bottom w:val="none" w:sz="0" w:space="0" w:color="auto"/>
                        <w:right w:val="none" w:sz="0" w:space="0" w:color="auto"/>
                      </w:divBdr>
                    </w:div>
                    <w:div w:id="1599407137">
                      <w:marLeft w:val="0"/>
                      <w:marRight w:val="0"/>
                      <w:marTop w:val="0"/>
                      <w:marBottom w:val="0"/>
                      <w:divBdr>
                        <w:top w:val="none" w:sz="0" w:space="0" w:color="auto"/>
                        <w:left w:val="none" w:sz="0" w:space="0" w:color="auto"/>
                        <w:bottom w:val="none" w:sz="0" w:space="0" w:color="auto"/>
                        <w:right w:val="none" w:sz="0" w:space="0" w:color="auto"/>
                      </w:divBdr>
                    </w:div>
                    <w:div w:id="33774383">
                      <w:marLeft w:val="0"/>
                      <w:marRight w:val="0"/>
                      <w:marTop w:val="0"/>
                      <w:marBottom w:val="0"/>
                      <w:divBdr>
                        <w:top w:val="none" w:sz="0" w:space="0" w:color="auto"/>
                        <w:left w:val="none" w:sz="0" w:space="0" w:color="auto"/>
                        <w:bottom w:val="none" w:sz="0" w:space="0" w:color="auto"/>
                        <w:right w:val="none" w:sz="0" w:space="0" w:color="auto"/>
                      </w:divBdr>
                    </w:div>
                    <w:div w:id="1282687707">
                      <w:marLeft w:val="0"/>
                      <w:marRight w:val="0"/>
                      <w:marTop w:val="0"/>
                      <w:marBottom w:val="0"/>
                      <w:divBdr>
                        <w:top w:val="none" w:sz="0" w:space="0" w:color="auto"/>
                        <w:left w:val="none" w:sz="0" w:space="0" w:color="auto"/>
                        <w:bottom w:val="none" w:sz="0" w:space="0" w:color="auto"/>
                        <w:right w:val="none" w:sz="0" w:space="0" w:color="auto"/>
                      </w:divBdr>
                    </w:div>
                    <w:div w:id="1437824687">
                      <w:marLeft w:val="0"/>
                      <w:marRight w:val="0"/>
                      <w:marTop w:val="0"/>
                      <w:marBottom w:val="0"/>
                      <w:divBdr>
                        <w:top w:val="none" w:sz="0" w:space="0" w:color="auto"/>
                        <w:left w:val="none" w:sz="0" w:space="0" w:color="auto"/>
                        <w:bottom w:val="none" w:sz="0" w:space="0" w:color="auto"/>
                        <w:right w:val="none" w:sz="0" w:space="0" w:color="auto"/>
                      </w:divBdr>
                    </w:div>
                    <w:div w:id="1437942736">
                      <w:marLeft w:val="0"/>
                      <w:marRight w:val="0"/>
                      <w:marTop w:val="0"/>
                      <w:marBottom w:val="0"/>
                      <w:divBdr>
                        <w:top w:val="none" w:sz="0" w:space="0" w:color="auto"/>
                        <w:left w:val="none" w:sz="0" w:space="0" w:color="auto"/>
                        <w:bottom w:val="none" w:sz="0" w:space="0" w:color="auto"/>
                        <w:right w:val="none" w:sz="0" w:space="0" w:color="auto"/>
                      </w:divBdr>
                    </w:div>
                  </w:divsChild>
                </w:div>
                <w:div w:id="487481080">
                  <w:marLeft w:val="0"/>
                  <w:marRight w:val="0"/>
                  <w:marTop w:val="0"/>
                  <w:marBottom w:val="0"/>
                  <w:divBdr>
                    <w:top w:val="none" w:sz="0" w:space="0" w:color="auto"/>
                    <w:left w:val="none" w:sz="0" w:space="0" w:color="auto"/>
                    <w:bottom w:val="none" w:sz="0" w:space="0" w:color="auto"/>
                    <w:right w:val="none" w:sz="0" w:space="0" w:color="auto"/>
                  </w:divBdr>
                  <w:divsChild>
                    <w:div w:id="1745567873">
                      <w:marLeft w:val="0"/>
                      <w:marRight w:val="0"/>
                      <w:marTop w:val="0"/>
                      <w:marBottom w:val="0"/>
                      <w:divBdr>
                        <w:top w:val="none" w:sz="0" w:space="0" w:color="auto"/>
                        <w:left w:val="none" w:sz="0" w:space="0" w:color="auto"/>
                        <w:bottom w:val="none" w:sz="0" w:space="0" w:color="auto"/>
                        <w:right w:val="none" w:sz="0" w:space="0" w:color="auto"/>
                      </w:divBdr>
                    </w:div>
                    <w:div w:id="998119275">
                      <w:marLeft w:val="0"/>
                      <w:marRight w:val="0"/>
                      <w:marTop w:val="0"/>
                      <w:marBottom w:val="0"/>
                      <w:divBdr>
                        <w:top w:val="none" w:sz="0" w:space="0" w:color="auto"/>
                        <w:left w:val="none" w:sz="0" w:space="0" w:color="auto"/>
                        <w:bottom w:val="none" w:sz="0" w:space="0" w:color="auto"/>
                        <w:right w:val="none" w:sz="0" w:space="0" w:color="auto"/>
                      </w:divBdr>
                    </w:div>
                    <w:div w:id="1760250414">
                      <w:marLeft w:val="0"/>
                      <w:marRight w:val="0"/>
                      <w:marTop w:val="0"/>
                      <w:marBottom w:val="0"/>
                      <w:divBdr>
                        <w:top w:val="none" w:sz="0" w:space="0" w:color="auto"/>
                        <w:left w:val="none" w:sz="0" w:space="0" w:color="auto"/>
                        <w:bottom w:val="none" w:sz="0" w:space="0" w:color="auto"/>
                        <w:right w:val="none" w:sz="0" w:space="0" w:color="auto"/>
                      </w:divBdr>
                    </w:div>
                    <w:div w:id="1878737670">
                      <w:marLeft w:val="0"/>
                      <w:marRight w:val="0"/>
                      <w:marTop w:val="0"/>
                      <w:marBottom w:val="0"/>
                      <w:divBdr>
                        <w:top w:val="none" w:sz="0" w:space="0" w:color="auto"/>
                        <w:left w:val="none" w:sz="0" w:space="0" w:color="auto"/>
                        <w:bottom w:val="none" w:sz="0" w:space="0" w:color="auto"/>
                        <w:right w:val="none" w:sz="0" w:space="0" w:color="auto"/>
                      </w:divBdr>
                    </w:div>
                    <w:div w:id="1225988789">
                      <w:marLeft w:val="0"/>
                      <w:marRight w:val="0"/>
                      <w:marTop w:val="0"/>
                      <w:marBottom w:val="0"/>
                      <w:divBdr>
                        <w:top w:val="none" w:sz="0" w:space="0" w:color="auto"/>
                        <w:left w:val="none" w:sz="0" w:space="0" w:color="auto"/>
                        <w:bottom w:val="none" w:sz="0" w:space="0" w:color="auto"/>
                        <w:right w:val="none" w:sz="0" w:space="0" w:color="auto"/>
                      </w:divBdr>
                    </w:div>
                    <w:div w:id="562528246">
                      <w:marLeft w:val="0"/>
                      <w:marRight w:val="0"/>
                      <w:marTop w:val="0"/>
                      <w:marBottom w:val="0"/>
                      <w:divBdr>
                        <w:top w:val="none" w:sz="0" w:space="0" w:color="auto"/>
                        <w:left w:val="none" w:sz="0" w:space="0" w:color="auto"/>
                        <w:bottom w:val="none" w:sz="0" w:space="0" w:color="auto"/>
                        <w:right w:val="none" w:sz="0" w:space="0" w:color="auto"/>
                      </w:divBdr>
                    </w:div>
                  </w:divsChild>
                </w:div>
                <w:div w:id="1724788486">
                  <w:marLeft w:val="0"/>
                  <w:marRight w:val="0"/>
                  <w:marTop w:val="0"/>
                  <w:marBottom w:val="0"/>
                  <w:divBdr>
                    <w:top w:val="none" w:sz="0" w:space="0" w:color="auto"/>
                    <w:left w:val="none" w:sz="0" w:space="0" w:color="auto"/>
                    <w:bottom w:val="none" w:sz="0" w:space="0" w:color="auto"/>
                    <w:right w:val="none" w:sz="0" w:space="0" w:color="auto"/>
                  </w:divBdr>
                  <w:divsChild>
                    <w:div w:id="1893420277">
                      <w:marLeft w:val="0"/>
                      <w:marRight w:val="0"/>
                      <w:marTop w:val="0"/>
                      <w:marBottom w:val="0"/>
                      <w:divBdr>
                        <w:top w:val="none" w:sz="0" w:space="0" w:color="auto"/>
                        <w:left w:val="none" w:sz="0" w:space="0" w:color="auto"/>
                        <w:bottom w:val="none" w:sz="0" w:space="0" w:color="auto"/>
                        <w:right w:val="none" w:sz="0" w:space="0" w:color="auto"/>
                      </w:divBdr>
                    </w:div>
                    <w:div w:id="2108578561">
                      <w:marLeft w:val="0"/>
                      <w:marRight w:val="0"/>
                      <w:marTop w:val="0"/>
                      <w:marBottom w:val="0"/>
                      <w:divBdr>
                        <w:top w:val="none" w:sz="0" w:space="0" w:color="auto"/>
                        <w:left w:val="none" w:sz="0" w:space="0" w:color="auto"/>
                        <w:bottom w:val="none" w:sz="0" w:space="0" w:color="auto"/>
                        <w:right w:val="none" w:sz="0" w:space="0" w:color="auto"/>
                      </w:divBdr>
                    </w:div>
                  </w:divsChild>
                </w:div>
                <w:div w:id="132598707">
                  <w:marLeft w:val="0"/>
                  <w:marRight w:val="0"/>
                  <w:marTop w:val="0"/>
                  <w:marBottom w:val="0"/>
                  <w:divBdr>
                    <w:top w:val="none" w:sz="0" w:space="0" w:color="auto"/>
                    <w:left w:val="none" w:sz="0" w:space="0" w:color="auto"/>
                    <w:bottom w:val="none" w:sz="0" w:space="0" w:color="auto"/>
                    <w:right w:val="none" w:sz="0" w:space="0" w:color="auto"/>
                  </w:divBdr>
                  <w:divsChild>
                    <w:div w:id="305210976">
                      <w:marLeft w:val="0"/>
                      <w:marRight w:val="0"/>
                      <w:marTop w:val="0"/>
                      <w:marBottom w:val="0"/>
                      <w:divBdr>
                        <w:top w:val="none" w:sz="0" w:space="0" w:color="auto"/>
                        <w:left w:val="none" w:sz="0" w:space="0" w:color="auto"/>
                        <w:bottom w:val="none" w:sz="0" w:space="0" w:color="auto"/>
                        <w:right w:val="none" w:sz="0" w:space="0" w:color="auto"/>
                      </w:divBdr>
                    </w:div>
                    <w:div w:id="1250774285">
                      <w:marLeft w:val="0"/>
                      <w:marRight w:val="0"/>
                      <w:marTop w:val="0"/>
                      <w:marBottom w:val="0"/>
                      <w:divBdr>
                        <w:top w:val="none" w:sz="0" w:space="0" w:color="auto"/>
                        <w:left w:val="none" w:sz="0" w:space="0" w:color="auto"/>
                        <w:bottom w:val="none" w:sz="0" w:space="0" w:color="auto"/>
                        <w:right w:val="none" w:sz="0" w:space="0" w:color="auto"/>
                      </w:divBdr>
                    </w:div>
                    <w:div w:id="151409504">
                      <w:marLeft w:val="0"/>
                      <w:marRight w:val="0"/>
                      <w:marTop w:val="0"/>
                      <w:marBottom w:val="0"/>
                      <w:divBdr>
                        <w:top w:val="none" w:sz="0" w:space="0" w:color="auto"/>
                        <w:left w:val="none" w:sz="0" w:space="0" w:color="auto"/>
                        <w:bottom w:val="none" w:sz="0" w:space="0" w:color="auto"/>
                        <w:right w:val="none" w:sz="0" w:space="0" w:color="auto"/>
                      </w:divBdr>
                    </w:div>
                    <w:div w:id="1004434520">
                      <w:marLeft w:val="0"/>
                      <w:marRight w:val="0"/>
                      <w:marTop w:val="0"/>
                      <w:marBottom w:val="0"/>
                      <w:divBdr>
                        <w:top w:val="none" w:sz="0" w:space="0" w:color="auto"/>
                        <w:left w:val="none" w:sz="0" w:space="0" w:color="auto"/>
                        <w:bottom w:val="none" w:sz="0" w:space="0" w:color="auto"/>
                        <w:right w:val="none" w:sz="0" w:space="0" w:color="auto"/>
                      </w:divBdr>
                    </w:div>
                  </w:divsChild>
                </w:div>
                <w:div w:id="241721744">
                  <w:marLeft w:val="0"/>
                  <w:marRight w:val="0"/>
                  <w:marTop w:val="0"/>
                  <w:marBottom w:val="0"/>
                  <w:divBdr>
                    <w:top w:val="none" w:sz="0" w:space="0" w:color="auto"/>
                    <w:left w:val="none" w:sz="0" w:space="0" w:color="auto"/>
                    <w:bottom w:val="none" w:sz="0" w:space="0" w:color="auto"/>
                    <w:right w:val="none" w:sz="0" w:space="0" w:color="auto"/>
                  </w:divBdr>
                  <w:divsChild>
                    <w:div w:id="708143864">
                      <w:marLeft w:val="0"/>
                      <w:marRight w:val="0"/>
                      <w:marTop w:val="0"/>
                      <w:marBottom w:val="0"/>
                      <w:divBdr>
                        <w:top w:val="none" w:sz="0" w:space="0" w:color="auto"/>
                        <w:left w:val="none" w:sz="0" w:space="0" w:color="auto"/>
                        <w:bottom w:val="none" w:sz="0" w:space="0" w:color="auto"/>
                        <w:right w:val="none" w:sz="0" w:space="0" w:color="auto"/>
                      </w:divBdr>
                    </w:div>
                    <w:div w:id="733818076">
                      <w:marLeft w:val="0"/>
                      <w:marRight w:val="0"/>
                      <w:marTop w:val="0"/>
                      <w:marBottom w:val="0"/>
                      <w:divBdr>
                        <w:top w:val="none" w:sz="0" w:space="0" w:color="auto"/>
                        <w:left w:val="none" w:sz="0" w:space="0" w:color="auto"/>
                        <w:bottom w:val="none" w:sz="0" w:space="0" w:color="auto"/>
                        <w:right w:val="none" w:sz="0" w:space="0" w:color="auto"/>
                      </w:divBdr>
                    </w:div>
                  </w:divsChild>
                </w:div>
                <w:div w:id="1226917549">
                  <w:marLeft w:val="0"/>
                  <w:marRight w:val="0"/>
                  <w:marTop w:val="0"/>
                  <w:marBottom w:val="0"/>
                  <w:divBdr>
                    <w:top w:val="none" w:sz="0" w:space="0" w:color="auto"/>
                    <w:left w:val="none" w:sz="0" w:space="0" w:color="auto"/>
                    <w:bottom w:val="none" w:sz="0" w:space="0" w:color="auto"/>
                    <w:right w:val="none" w:sz="0" w:space="0" w:color="auto"/>
                  </w:divBdr>
                  <w:divsChild>
                    <w:div w:id="2013952436">
                      <w:marLeft w:val="0"/>
                      <w:marRight w:val="0"/>
                      <w:marTop w:val="0"/>
                      <w:marBottom w:val="0"/>
                      <w:divBdr>
                        <w:top w:val="none" w:sz="0" w:space="0" w:color="auto"/>
                        <w:left w:val="none" w:sz="0" w:space="0" w:color="auto"/>
                        <w:bottom w:val="none" w:sz="0" w:space="0" w:color="auto"/>
                        <w:right w:val="none" w:sz="0" w:space="0" w:color="auto"/>
                      </w:divBdr>
                    </w:div>
                    <w:div w:id="668480718">
                      <w:marLeft w:val="0"/>
                      <w:marRight w:val="0"/>
                      <w:marTop w:val="0"/>
                      <w:marBottom w:val="0"/>
                      <w:divBdr>
                        <w:top w:val="none" w:sz="0" w:space="0" w:color="auto"/>
                        <w:left w:val="none" w:sz="0" w:space="0" w:color="auto"/>
                        <w:bottom w:val="none" w:sz="0" w:space="0" w:color="auto"/>
                        <w:right w:val="none" w:sz="0" w:space="0" w:color="auto"/>
                      </w:divBdr>
                    </w:div>
                  </w:divsChild>
                </w:div>
                <w:div w:id="1701466535">
                  <w:marLeft w:val="0"/>
                  <w:marRight w:val="0"/>
                  <w:marTop w:val="0"/>
                  <w:marBottom w:val="0"/>
                  <w:divBdr>
                    <w:top w:val="none" w:sz="0" w:space="0" w:color="auto"/>
                    <w:left w:val="none" w:sz="0" w:space="0" w:color="auto"/>
                    <w:bottom w:val="none" w:sz="0" w:space="0" w:color="auto"/>
                    <w:right w:val="none" w:sz="0" w:space="0" w:color="auto"/>
                  </w:divBdr>
                  <w:divsChild>
                    <w:div w:id="29230569">
                      <w:marLeft w:val="0"/>
                      <w:marRight w:val="0"/>
                      <w:marTop w:val="0"/>
                      <w:marBottom w:val="0"/>
                      <w:divBdr>
                        <w:top w:val="none" w:sz="0" w:space="0" w:color="auto"/>
                        <w:left w:val="none" w:sz="0" w:space="0" w:color="auto"/>
                        <w:bottom w:val="none" w:sz="0" w:space="0" w:color="auto"/>
                        <w:right w:val="none" w:sz="0" w:space="0" w:color="auto"/>
                      </w:divBdr>
                    </w:div>
                    <w:div w:id="1024986843">
                      <w:marLeft w:val="0"/>
                      <w:marRight w:val="0"/>
                      <w:marTop w:val="0"/>
                      <w:marBottom w:val="0"/>
                      <w:divBdr>
                        <w:top w:val="none" w:sz="0" w:space="0" w:color="auto"/>
                        <w:left w:val="none" w:sz="0" w:space="0" w:color="auto"/>
                        <w:bottom w:val="none" w:sz="0" w:space="0" w:color="auto"/>
                        <w:right w:val="none" w:sz="0" w:space="0" w:color="auto"/>
                      </w:divBdr>
                    </w:div>
                    <w:div w:id="1707022859">
                      <w:marLeft w:val="0"/>
                      <w:marRight w:val="0"/>
                      <w:marTop w:val="0"/>
                      <w:marBottom w:val="0"/>
                      <w:divBdr>
                        <w:top w:val="none" w:sz="0" w:space="0" w:color="auto"/>
                        <w:left w:val="none" w:sz="0" w:space="0" w:color="auto"/>
                        <w:bottom w:val="none" w:sz="0" w:space="0" w:color="auto"/>
                        <w:right w:val="none" w:sz="0" w:space="0" w:color="auto"/>
                      </w:divBdr>
                    </w:div>
                    <w:div w:id="789126430">
                      <w:marLeft w:val="0"/>
                      <w:marRight w:val="0"/>
                      <w:marTop w:val="0"/>
                      <w:marBottom w:val="0"/>
                      <w:divBdr>
                        <w:top w:val="none" w:sz="0" w:space="0" w:color="auto"/>
                        <w:left w:val="none" w:sz="0" w:space="0" w:color="auto"/>
                        <w:bottom w:val="none" w:sz="0" w:space="0" w:color="auto"/>
                        <w:right w:val="none" w:sz="0" w:space="0" w:color="auto"/>
                      </w:divBdr>
                    </w:div>
                    <w:div w:id="573053127">
                      <w:marLeft w:val="0"/>
                      <w:marRight w:val="0"/>
                      <w:marTop w:val="0"/>
                      <w:marBottom w:val="0"/>
                      <w:divBdr>
                        <w:top w:val="none" w:sz="0" w:space="0" w:color="auto"/>
                        <w:left w:val="none" w:sz="0" w:space="0" w:color="auto"/>
                        <w:bottom w:val="none" w:sz="0" w:space="0" w:color="auto"/>
                        <w:right w:val="none" w:sz="0" w:space="0" w:color="auto"/>
                      </w:divBdr>
                    </w:div>
                    <w:div w:id="508376644">
                      <w:marLeft w:val="0"/>
                      <w:marRight w:val="0"/>
                      <w:marTop w:val="0"/>
                      <w:marBottom w:val="0"/>
                      <w:divBdr>
                        <w:top w:val="none" w:sz="0" w:space="0" w:color="auto"/>
                        <w:left w:val="none" w:sz="0" w:space="0" w:color="auto"/>
                        <w:bottom w:val="none" w:sz="0" w:space="0" w:color="auto"/>
                        <w:right w:val="none" w:sz="0" w:space="0" w:color="auto"/>
                      </w:divBdr>
                    </w:div>
                  </w:divsChild>
                </w:div>
                <w:div w:id="110829810">
                  <w:marLeft w:val="0"/>
                  <w:marRight w:val="0"/>
                  <w:marTop w:val="0"/>
                  <w:marBottom w:val="0"/>
                  <w:divBdr>
                    <w:top w:val="none" w:sz="0" w:space="0" w:color="auto"/>
                    <w:left w:val="none" w:sz="0" w:space="0" w:color="auto"/>
                    <w:bottom w:val="none" w:sz="0" w:space="0" w:color="auto"/>
                    <w:right w:val="none" w:sz="0" w:space="0" w:color="auto"/>
                  </w:divBdr>
                  <w:divsChild>
                    <w:div w:id="642542769">
                      <w:marLeft w:val="0"/>
                      <w:marRight w:val="0"/>
                      <w:marTop w:val="0"/>
                      <w:marBottom w:val="0"/>
                      <w:divBdr>
                        <w:top w:val="none" w:sz="0" w:space="0" w:color="auto"/>
                        <w:left w:val="none" w:sz="0" w:space="0" w:color="auto"/>
                        <w:bottom w:val="none" w:sz="0" w:space="0" w:color="auto"/>
                        <w:right w:val="none" w:sz="0" w:space="0" w:color="auto"/>
                      </w:divBdr>
                    </w:div>
                    <w:div w:id="2089959072">
                      <w:marLeft w:val="0"/>
                      <w:marRight w:val="0"/>
                      <w:marTop w:val="0"/>
                      <w:marBottom w:val="0"/>
                      <w:divBdr>
                        <w:top w:val="none" w:sz="0" w:space="0" w:color="auto"/>
                        <w:left w:val="none" w:sz="0" w:space="0" w:color="auto"/>
                        <w:bottom w:val="none" w:sz="0" w:space="0" w:color="auto"/>
                        <w:right w:val="none" w:sz="0" w:space="0" w:color="auto"/>
                      </w:divBdr>
                    </w:div>
                    <w:div w:id="137385209">
                      <w:marLeft w:val="0"/>
                      <w:marRight w:val="0"/>
                      <w:marTop w:val="0"/>
                      <w:marBottom w:val="0"/>
                      <w:divBdr>
                        <w:top w:val="none" w:sz="0" w:space="0" w:color="auto"/>
                        <w:left w:val="none" w:sz="0" w:space="0" w:color="auto"/>
                        <w:bottom w:val="none" w:sz="0" w:space="0" w:color="auto"/>
                        <w:right w:val="none" w:sz="0" w:space="0" w:color="auto"/>
                      </w:divBdr>
                    </w:div>
                    <w:div w:id="1687125436">
                      <w:marLeft w:val="0"/>
                      <w:marRight w:val="0"/>
                      <w:marTop w:val="0"/>
                      <w:marBottom w:val="0"/>
                      <w:divBdr>
                        <w:top w:val="none" w:sz="0" w:space="0" w:color="auto"/>
                        <w:left w:val="none" w:sz="0" w:space="0" w:color="auto"/>
                        <w:bottom w:val="none" w:sz="0" w:space="0" w:color="auto"/>
                        <w:right w:val="none" w:sz="0" w:space="0" w:color="auto"/>
                      </w:divBdr>
                    </w:div>
                    <w:div w:id="1039550747">
                      <w:marLeft w:val="0"/>
                      <w:marRight w:val="0"/>
                      <w:marTop w:val="0"/>
                      <w:marBottom w:val="0"/>
                      <w:divBdr>
                        <w:top w:val="none" w:sz="0" w:space="0" w:color="auto"/>
                        <w:left w:val="none" w:sz="0" w:space="0" w:color="auto"/>
                        <w:bottom w:val="none" w:sz="0" w:space="0" w:color="auto"/>
                        <w:right w:val="none" w:sz="0" w:space="0" w:color="auto"/>
                      </w:divBdr>
                    </w:div>
                    <w:div w:id="564605018">
                      <w:marLeft w:val="0"/>
                      <w:marRight w:val="0"/>
                      <w:marTop w:val="0"/>
                      <w:marBottom w:val="0"/>
                      <w:divBdr>
                        <w:top w:val="none" w:sz="0" w:space="0" w:color="auto"/>
                        <w:left w:val="none" w:sz="0" w:space="0" w:color="auto"/>
                        <w:bottom w:val="none" w:sz="0" w:space="0" w:color="auto"/>
                        <w:right w:val="none" w:sz="0" w:space="0" w:color="auto"/>
                      </w:divBdr>
                    </w:div>
                  </w:divsChild>
                </w:div>
                <w:div w:id="1658724065">
                  <w:marLeft w:val="0"/>
                  <w:marRight w:val="0"/>
                  <w:marTop w:val="0"/>
                  <w:marBottom w:val="0"/>
                  <w:divBdr>
                    <w:top w:val="none" w:sz="0" w:space="0" w:color="auto"/>
                    <w:left w:val="none" w:sz="0" w:space="0" w:color="auto"/>
                    <w:bottom w:val="none" w:sz="0" w:space="0" w:color="auto"/>
                    <w:right w:val="none" w:sz="0" w:space="0" w:color="auto"/>
                  </w:divBdr>
                  <w:divsChild>
                    <w:div w:id="77485606">
                      <w:marLeft w:val="0"/>
                      <w:marRight w:val="0"/>
                      <w:marTop w:val="0"/>
                      <w:marBottom w:val="0"/>
                      <w:divBdr>
                        <w:top w:val="none" w:sz="0" w:space="0" w:color="auto"/>
                        <w:left w:val="none" w:sz="0" w:space="0" w:color="auto"/>
                        <w:bottom w:val="none" w:sz="0" w:space="0" w:color="auto"/>
                        <w:right w:val="none" w:sz="0" w:space="0" w:color="auto"/>
                      </w:divBdr>
                    </w:div>
                    <w:div w:id="546574737">
                      <w:marLeft w:val="0"/>
                      <w:marRight w:val="0"/>
                      <w:marTop w:val="0"/>
                      <w:marBottom w:val="0"/>
                      <w:divBdr>
                        <w:top w:val="none" w:sz="0" w:space="0" w:color="auto"/>
                        <w:left w:val="none" w:sz="0" w:space="0" w:color="auto"/>
                        <w:bottom w:val="none" w:sz="0" w:space="0" w:color="auto"/>
                        <w:right w:val="none" w:sz="0" w:space="0" w:color="auto"/>
                      </w:divBdr>
                    </w:div>
                    <w:div w:id="2125270929">
                      <w:marLeft w:val="0"/>
                      <w:marRight w:val="0"/>
                      <w:marTop w:val="0"/>
                      <w:marBottom w:val="0"/>
                      <w:divBdr>
                        <w:top w:val="none" w:sz="0" w:space="0" w:color="auto"/>
                        <w:left w:val="none" w:sz="0" w:space="0" w:color="auto"/>
                        <w:bottom w:val="none" w:sz="0" w:space="0" w:color="auto"/>
                        <w:right w:val="none" w:sz="0" w:space="0" w:color="auto"/>
                      </w:divBdr>
                    </w:div>
                    <w:div w:id="988824068">
                      <w:marLeft w:val="0"/>
                      <w:marRight w:val="0"/>
                      <w:marTop w:val="0"/>
                      <w:marBottom w:val="0"/>
                      <w:divBdr>
                        <w:top w:val="none" w:sz="0" w:space="0" w:color="auto"/>
                        <w:left w:val="none" w:sz="0" w:space="0" w:color="auto"/>
                        <w:bottom w:val="none" w:sz="0" w:space="0" w:color="auto"/>
                        <w:right w:val="none" w:sz="0" w:space="0" w:color="auto"/>
                      </w:divBdr>
                    </w:div>
                    <w:div w:id="642856560">
                      <w:marLeft w:val="0"/>
                      <w:marRight w:val="0"/>
                      <w:marTop w:val="0"/>
                      <w:marBottom w:val="0"/>
                      <w:divBdr>
                        <w:top w:val="none" w:sz="0" w:space="0" w:color="auto"/>
                        <w:left w:val="none" w:sz="0" w:space="0" w:color="auto"/>
                        <w:bottom w:val="none" w:sz="0" w:space="0" w:color="auto"/>
                        <w:right w:val="none" w:sz="0" w:space="0" w:color="auto"/>
                      </w:divBdr>
                    </w:div>
                    <w:div w:id="2119444352">
                      <w:marLeft w:val="0"/>
                      <w:marRight w:val="0"/>
                      <w:marTop w:val="0"/>
                      <w:marBottom w:val="0"/>
                      <w:divBdr>
                        <w:top w:val="none" w:sz="0" w:space="0" w:color="auto"/>
                        <w:left w:val="none" w:sz="0" w:space="0" w:color="auto"/>
                        <w:bottom w:val="none" w:sz="0" w:space="0" w:color="auto"/>
                        <w:right w:val="none" w:sz="0" w:space="0" w:color="auto"/>
                      </w:divBdr>
                    </w:div>
                    <w:div w:id="1633712813">
                      <w:marLeft w:val="0"/>
                      <w:marRight w:val="0"/>
                      <w:marTop w:val="0"/>
                      <w:marBottom w:val="0"/>
                      <w:divBdr>
                        <w:top w:val="none" w:sz="0" w:space="0" w:color="auto"/>
                        <w:left w:val="none" w:sz="0" w:space="0" w:color="auto"/>
                        <w:bottom w:val="none" w:sz="0" w:space="0" w:color="auto"/>
                        <w:right w:val="none" w:sz="0" w:space="0" w:color="auto"/>
                      </w:divBdr>
                    </w:div>
                    <w:div w:id="1930121090">
                      <w:marLeft w:val="0"/>
                      <w:marRight w:val="0"/>
                      <w:marTop w:val="0"/>
                      <w:marBottom w:val="0"/>
                      <w:divBdr>
                        <w:top w:val="none" w:sz="0" w:space="0" w:color="auto"/>
                        <w:left w:val="none" w:sz="0" w:space="0" w:color="auto"/>
                        <w:bottom w:val="none" w:sz="0" w:space="0" w:color="auto"/>
                        <w:right w:val="none" w:sz="0" w:space="0" w:color="auto"/>
                      </w:divBdr>
                    </w:div>
                    <w:div w:id="1175455687">
                      <w:marLeft w:val="0"/>
                      <w:marRight w:val="0"/>
                      <w:marTop w:val="0"/>
                      <w:marBottom w:val="0"/>
                      <w:divBdr>
                        <w:top w:val="none" w:sz="0" w:space="0" w:color="auto"/>
                        <w:left w:val="none" w:sz="0" w:space="0" w:color="auto"/>
                        <w:bottom w:val="none" w:sz="0" w:space="0" w:color="auto"/>
                        <w:right w:val="none" w:sz="0" w:space="0" w:color="auto"/>
                      </w:divBdr>
                    </w:div>
                    <w:div w:id="1849171325">
                      <w:marLeft w:val="0"/>
                      <w:marRight w:val="0"/>
                      <w:marTop w:val="0"/>
                      <w:marBottom w:val="0"/>
                      <w:divBdr>
                        <w:top w:val="none" w:sz="0" w:space="0" w:color="auto"/>
                        <w:left w:val="none" w:sz="0" w:space="0" w:color="auto"/>
                        <w:bottom w:val="none" w:sz="0" w:space="0" w:color="auto"/>
                        <w:right w:val="none" w:sz="0" w:space="0" w:color="auto"/>
                      </w:divBdr>
                    </w:div>
                  </w:divsChild>
                </w:div>
                <w:div w:id="1720278841">
                  <w:marLeft w:val="0"/>
                  <w:marRight w:val="0"/>
                  <w:marTop w:val="0"/>
                  <w:marBottom w:val="0"/>
                  <w:divBdr>
                    <w:top w:val="none" w:sz="0" w:space="0" w:color="auto"/>
                    <w:left w:val="none" w:sz="0" w:space="0" w:color="auto"/>
                    <w:bottom w:val="none" w:sz="0" w:space="0" w:color="auto"/>
                    <w:right w:val="none" w:sz="0" w:space="0" w:color="auto"/>
                  </w:divBdr>
                  <w:divsChild>
                    <w:div w:id="870528820">
                      <w:marLeft w:val="0"/>
                      <w:marRight w:val="0"/>
                      <w:marTop w:val="0"/>
                      <w:marBottom w:val="0"/>
                      <w:divBdr>
                        <w:top w:val="none" w:sz="0" w:space="0" w:color="auto"/>
                        <w:left w:val="none" w:sz="0" w:space="0" w:color="auto"/>
                        <w:bottom w:val="none" w:sz="0" w:space="0" w:color="auto"/>
                        <w:right w:val="none" w:sz="0" w:space="0" w:color="auto"/>
                      </w:divBdr>
                    </w:div>
                    <w:div w:id="1456633692">
                      <w:marLeft w:val="0"/>
                      <w:marRight w:val="0"/>
                      <w:marTop w:val="0"/>
                      <w:marBottom w:val="0"/>
                      <w:divBdr>
                        <w:top w:val="none" w:sz="0" w:space="0" w:color="auto"/>
                        <w:left w:val="none" w:sz="0" w:space="0" w:color="auto"/>
                        <w:bottom w:val="none" w:sz="0" w:space="0" w:color="auto"/>
                        <w:right w:val="none" w:sz="0" w:space="0" w:color="auto"/>
                      </w:divBdr>
                    </w:div>
                    <w:div w:id="821581133">
                      <w:marLeft w:val="0"/>
                      <w:marRight w:val="0"/>
                      <w:marTop w:val="0"/>
                      <w:marBottom w:val="0"/>
                      <w:divBdr>
                        <w:top w:val="none" w:sz="0" w:space="0" w:color="auto"/>
                        <w:left w:val="none" w:sz="0" w:space="0" w:color="auto"/>
                        <w:bottom w:val="none" w:sz="0" w:space="0" w:color="auto"/>
                        <w:right w:val="none" w:sz="0" w:space="0" w:color="auto"/>
                      </w:divBdr>
                    </w:div>
                    <w:div w:id="2044746643">
                      <w:marLeft w:val="0"/>
                      <w:marRight w:val="0"/>
                      <w:marTop w:val="0"/>
                      <w:marBottom w:val="0"/>
                      <w:divBdr>
                        <w:top w:val="none" w:sz="0" w:space="0" w:color="auto"/>
                        <w:left w:val="none" w:sz="0" w:space="0" w:color="auto"/>
                        <w:bottom w:val="none" w:sz="0" w:space="0" w:color="auto"/>
                        <w:right w:val="none" w:sz="0" w:space="0" w:color="auto"/>
                      </w:divBdr>
                    </w:div>
                    <w:div w:id="969432744">
                      <w:marLeft w:val="0"/>
                      <w:marRight w:val="0"/>
                      <w:marTop w:val="0"/>
                      <w:marBottom w:val="0"/>
                      <w:divBdr>
                        <w:top w:val="none" w:sz="0" w:space="0" w:color="auto"/>
                        <w:left w:val="none" w:sz="0" w:space="0" w:color="auto"/>
                        <w:bottom w:val="none" w:sz="0" w:space="0" w:color="auto"/>
                        <w:right w:val="none" w:sz="0" w:space="0" w:color="auto"/>
                      </w:divBdr>
                    </w:div>
                  </w:divsChild>
                </w:div>
                <w:div w:id="502743860">
                  <w:marLeft w:val="0"/>
                  <w:marRight w:val="0"/>
                  <w:marTop w:val="0"/>
                  <w:marBottom w:val="0"/>
                  <w:divBdr>
                    <w:top w:val="none" w:sz="0" w:space="0" w:color="auto"/>
                    <w:left w:val="none" w:sz="0" w:space="0" w:color="auto"/>
                    <w:bottom w:val="none" w:sz="0" w:space="0" w:color="auto"/>
                    <w:right w:val="none" w:sz="0" w:space="0" w:color="auto"/>
                  </w:divBdr>
                  <w:divsChild>
                    <w:div w:id="618224832">
                      <w:marLeft w:val="0"/>
                      <w:marRight w:val="0"/>
                      <w:marTop w:val="0"/>
                      <w:marBottom w:val="0"/>
                      <w:divBdr>
                        <w:top w:val="none" w:sz="0" w:space="0" w:color="auto"/>
                        <w:left w:val="none" w:sz="0" w:space="0" w:color="auto"/>
                        <w:bottom w:val="none" w:sz="0" w:space="0" w:color="auto"/>
                        <w:right w:val="none" w:sz="0" w:space="0" w:color="auto"/>
                      </w:divBdr>
                    </w:div>
                    <w:div w:id="1145585913">
                      <w:marLeft w:val="0"/>
                      <w:marRight w:val="0"/>
                      <w:marTop w:val="0"/>
                      <w:marBottom w:val="0"/>
                      <w:divBdr>
                        <w:top w:val="none" w:sz="0" w:space="0" w:color="auto"/>
                        <w:left w:val="none" w:sz="0" w:space="0" w:color="auto"/>
                        <w:bottom w:val="none" w:sz="0" w:space="0" w:color="auto"/>
                        <w:right w:val="none" w:sz="0" w:space="0" w:color="auto"/>
                      </w:divBdr>
                    </w:div>
                  </w:divsChild>
                </w:div>
                <w:div w:id="823660607">
                  <w:marLeft w:val="0"/>
                  <w:marRight w:val="0"/>
                  <w:marTop w:val="0"/>
                  <w:marBottom w:val="0"/>
                  <w:divBdr>
                    <w:top w:val="none" w:sz="0" w:space="0" w:color="auto"/>
                    <w:left w:val="none" w:sz="0" w:space="0" w:color="auto"/>
                    <w:bottom w:val="none" w:sz="0" w:space="0" w:color="auto"/>
                    <w:right w:val="none" w:sz="0" w:space="0" w:color="auto"/>
                  </w:divBdr>
                  <w:divsChild>
                    <w:div w:id="800341585">
                      <w:marLeft w:val="0"/>
                      <w:marRight w:val="0"/>
                      <w:marTop w:val="0"/>
                      <w:marBottom w:val="0"/>
                      <w:divBdr>
                        <w:top w:val="none" w:sz="0" w:space="0" w:color="auto"/>
                        <w:left w:val="none" w:sz="0" w:space="0" w:color="auto"/>
                        <w:bottom w:val="none" w:sz="0" w:space="0" w:color="auto"/>
                        <w:right w:val="none" w:sz="0" w:space="0" w:color="auto"/>
                      </w:divBdr>
                    </w:div>
                    <w:div w:id="1137140888">
                      <w:marLeft w:val="0"/>
                      <w:marRight w:val="0"/>
                      <w:marTop w:val="0"/>
                      <w:marBottom w:val="0"/>
                      <w:divBdr>
                        <w:top w:val="none" w:sz="0" w:space="0" w:color="auto"/>
                        <w:left w:val="none" w:sz="0" w:space="0" w:color="auto"/>
                        <w:bottom w:val="none" w:sz="0" w:space="0" w:color="auto"/>
                        <w:right w:val="none" w:sz="0" w:space="0" w:color="auto"/>
                      </w:divBdr>
                    </w:div>
                  </w:divsChild>
                </w:div>
                <w:div w:id="369454217">
                  <w:marLeft w:val="0"/>
                  <w:marRight w:val="0"/>
                  <w:marTop w:val="0"/>
                  <w:marBottom w:val="0"/>
                  <w:divBdr>
                    <w:top w:val="none" w:sz="0" w:space="0" w:color="auto"/>
                    <w:left w:val="none" w:sz="0" w:space="0" w:color="auto"/>
                    <w:bottom w:val="none" w:sz="0" w:space="0" w:color="auto"/>
                    <w:right w:val="none" w:sz="0" w:space="0" w:color="auto"/>
                  </w:divBdr>
                  <w:divsChild>
                    <w:div w:id="1130787498">
                      <w:marLeft w:val="0"/>
                      <w:marRight w:val="0"/>
                      <w:marTop w:val="0"/>
                      <w:marBottom w:val="0"/>
                      <w:divBdr>
                        <w:top w:val="none" w:sz="0" w:space="0" w:color="auto"/>
                        <w:left w:val="none" w:sz="0" w:space="0" w:color="auto"/>
                        <w:bottom w:val="none" w:sz="0" w:space="0" w:color="auto"/>
                        <w:right w:val="none" w:sz="0" w:space="0" w:color="auto"/>
                      </w:divBdr>
                    </w:div>
                    <w:div w:id="22366658">
                      <w:marLeft w:val="0"/>
                      <w:marRight w:val="0"/>
                      <w:marTop w:val="0"/>
                      <w:marBottom w:val="0"/>
                      <w:divBdr>
                        <w:top w:val="none" w:sz="0" w:space="0" w:color="auto"/>
                        <w:left w:val="none" w:sz="0" w:space="0" w:color="auto"/>
                        <w:bottom w:val="none" w:sz="0" w:space="0" w:color="auto"/>
                        <w:right w:val="none" w:sz="0" w:space="0" w:color="auto"/>
                      </w:divBdr>
                    </w:div>
                    <w:div w:id="643776154">
                      <w:marLeft w:val="0"/>
                      <w:marRight w:val="0"/>
                      <w:marTop w:val="0"/>
                      <w:marBottom w:val="0"/>
                      <w:divBdr>
                        <w:top w:val="none" w:sz="0" w:space="0" w:color="auto"/>
                        <w:left w:val="none" w:sz="0" w:space="0" w:color="auto"/>
                        <w:bottom w:val="none" w:sz="0" w:space="0" w:color="auto"/>
                        <w:right w:val="none" w:sz="0" w:space="0" w:color="auto"/>
                      </w:divBdr>
                    </w:div>
                    <w:div w:id="859203390">
                      <w:marLeft w:val="0"/>
                      <w:marRight w:val="0"/>
                      <w:marTop w:val="0"/>
                      <w:marBottom w:val="0"/>
                      <w:divBdr>
                        <w:top w:val="none" w:sz="0" w:space="0" w:color="auto"/>
                        <w:left w:val="none" w:sz="0" w:space="0" w:color="auto"/>
                        <w:bottom w:val="none" w:sz="0" w:space="0" w:color="auto"/>
                        <w:right w:val="none" w:sz="0" w:space="0" w:color="auto"/>
                      </w:divBdr>
                    </w:div>
                    <w:div w:id="1732922874">
                      <w:marLeft w:val="0"/>
                      <w:marRight w:val="0"/>
                      <w:marTop w:val="0"/>
                      <w:marBottom w:val="0"/>
                      <w:divBdr>
                        <w:top w:val="none" w:sz="0" w:space="0" w:color="auto"/>
                        <w:left w:val="none" w:sz="0" w:space="0" w:color="auto"/>
                        <w:bottom w:val="none" w:sz="0" w:space="0" w:color="auto"/>
                        <w:right w:val="none" w:sz="0" w:space="0" w:color="auto"/>
                      </w:divBdr>
                    </w:div>
                    <w:div w:id="17395804">
                      <w:marLeft w:val="0"/>
                      <w:marRight w:val="0"/>
                      <w:marTop w:val="0"/>
                      <w:marBottom w:val="0"/>
                      <w:divBdr>
                        <w:top w:val="none" w:sz="0" w:space="0" w:color="auto"/>
                        <w:left w:val="none" w:sz="0" w:space="0" w:color="auto"/>
                        <w:bottom w:val="none" w:sz="0" w:space="0" w:color="auto"/>
                        <w:right w:val="none" w:sz="0" w:space="0" w:color="auto"/>
                      </w:divBdr>
                    </w:div>
                    <w:div w:id="358042867">
                      <w:marLeft w:val="0"/>
                      <w:marRight w:val="0"/>
                      <w:marTop w:val="0"/>
                      <w:marBottom w:val="0"/>
                      <w:divBdr>
                        <w:top w:val="none" w:sz="0" w:space="0" w:color="auto"/>
                        <w:left w:val="none" w:sz="0" w:space="0" w:color="auto"/>
                        <w:bottom w:val="none" w:sz="0" w:space="0" w:color="auto"/>
                        <w:right w:val="none" w:sz="0" w:space="0" w:color="auto"/>
                      </w:divBdr>
                    </w:div>
                    <w:div w:id="339816583">
                      <w:marLeft w:val="0"/>
                      <w:marRight w:val="0"/>
                      <w:marTop w:val="0"/>
                      <w:marBottom w:val="0"/>
                      <w:divBdr>
                        <w:top w:val="none" w:sz="0" w:space="0" w:color="auto"/>
                        <w:left w:val="none" w:sz="0" w:space="0" w:color="auto"/>
                        <w:bottom w:val="none" w:sz="0" w:space="0" w:color="auto"/>
                        <w:right w:val="none" w:sz="0" w:space="0" w:color="auto"/>
                      </w:divBdr>
                    </w:div>
                    <w:div w:id="1176269291">
                      <w:marLeft w:val="0"/>
                      <w:marRight w:val="0"/>
                      <w:marTop w:val="0"/>
                      <w:marBottom w:val="0"/>
                      <w:divBdr>
                        <w:top w:val="none" w:sz="0" w:space="0" w:color="auto"/>
                        <w:left w:val="none" w:sz="0" w:space="0" w:color="auto"/>
                        <w:bottom w:val="none" w:sz="0" w:space="0" w:color="auto"/>
                        <w:right w:val="none" w:sz="0" w:space="0" w:color="auto"/>
                      </w:divBdr>
                    </w:div>
                    <w:div w:id="1840929261">
                      <w:marLeft w:val="0"/>
                      <w:marRight w:val="0"/>
                      <w:marTop w:val="0"/>
                      <w:marBottom w:val="0"/>
                      <w:divBdr>
                        <w:top w:val="none" w:sz="0" w:space="0" w:color="auto"/>
                        <w:left w:val="none" w:sz="0" w:space="0" w:color="auto"/>
                        <w:bottom w:val="none" w:sz="0" w:space="0" w:color="auto"/>
                        <w:right w:val="none" w:sz="0" w:space="0" w:color="auto"/>
                      </w:divBdr>
                    </w:div>
                    <w:div w:id="1774787852">
                      <w:marLeft w:val="0"/>
                      <w:marRight w:val="0"/>
                      <w:marTop w:val="0"/>
                      <w:marBottom w:val="0"/>
                      <w:divBdr>
                        <w:top w:val="none" w:sz="0" w:space="0" w:color="auto"/>
                        <w:left w:val="none" w:sz="0" w:space="0" w:color="auto"/>
                        <w:bottom w:val="none" w:sz="0" w:space="0" w:color="auto"/>
                        <w:right w:val="none" w:sz="0" w:space="0" w:color="auto"/>
                      </w:divBdr>
                    </w:div>
                    <w:div w:id="1493372726">
                      <w:marLeft w:val="0"/>
                      <w:marRight w:val="0"/>
                      <w:marTop w:val="0"/>
                      <w:marBottom w:val="0"/>
                      <w:divBdr>
                        <w:top w:val="none" w:sz="0" w:space="0" w:color="auto"/>
                        <w:left w:val="none" w:sz="0" w:space="0" w:color="auto"/>
                        <w:bottom w:val="none" w:sz="0" w:space="0" w:color="auto"/>
                        <w:right w:val="none" w:sz="0" w:space="0" w:color="auto"/>
                      </w:divBdr>
                    </w:div>
                  </w:divsChild>
                </w:div>
                <w:div w:id="1433085914">
                  <w:marLeft w:val="0"/>
                  <w:marRight w:val="0"/>
                  <w:marTop w:val="0"/>
                  <w:marBottom w:val="0"/>
                  <w:divBdr>
                    <w:top w:val="none" w:sz="0" w:space="0" w:color="auto"/>
                    <w:left w:val="none" w:sz="0" w:space="0" w:color="auto"/>
                    <w:bottom w:val="none" w:sz="0" w:space="0" w:color="auto"/>
                    <w:right w:val="none" w:sz="0" w:space="0" w:color="auto"/>
                  </w:divBdr>
                  <w:divsChild>
                    <w:div w:id="1632714287">
                      <w:marLeft w:val="0"/>
                      <w:marRight w:val="0"/>
                      <w:marTop w:val="0"/>
                      <w:marBottom w:val="0"/>
                      <w:divBdr>
                        <w:top w:val="none" w:sz="0" w:space="0" w:color="auto"/>
                        <w:left w:val="none" w:sz="0" w:space="0" w:color="auto"/>
                        <w:bottom w:val="none" w:sz="0" w:space="0" w:color="auto"/>
                        <w:right w:val="none" w:sz="0" w:space="0" w:color="auto"/>
                      </w:divBdr>
                    </w:div>
                    <w:div w:id="1030454620">
                      <w:marLeft w:val="0"/>
                      <w:marRight w:val="0"/>
                      <w:marTop w:val="0"/>
                      <w:marBottom w:val="0"/>
                      <w:divBdr>
                        <w:top w:val="none" w:sz="0" w:space="0" w:color="auto"/>
                        <w:left w:val="none" w:sz="0" w:space="0" w:color="auto"/>
                        <w:bottom w:val="none" w:sz="0" w:space="0" w:color="auto"/>
                        <w:right w:val="none" w:sz="0" w:space="0" w:color="auto"/>
                      </w:divBdr>
                    </w:div>
                    <w:div w:id="1510438061">
                      <w:marLeft w:val="0"/>
                      <w:marRight w:val="0"/>
                      <w:marTop w:val="0"/>
                      <w:marBottom w:val="0"/>
                      <w:divBdr>
                        <w:top w:val="none" w:sz="0" w:space="0" w:color="auto"/>
                        <w:left w:val="none" w:sz="0" w:space="0" w:color="auto"/>
                        <w:bottom w:val="none" w:sz="0" w:space="0" w:color="auto"/>
                        <w:right w:val="none" w:sz="0" w:space="0" w:color="auto"/>
                      </w:divBdr>
                    </w:div>
                    <w:div w:id="1168322920">
                      <w:marLeft w:val="0"/>
                      <w:marRight w:val="0"/>
                      <w:marTop w:val="0"/>
                      <w:marBottom w:val="0"/>
                      <w:divBdr>
                        <w:top w:val="none" w:sz="0" w:space="0" w:color="auto"/>
                        <w:left w:val="none" w:sz="0" w:space="0" w:color="auto"/>
                        <w:bottom w:val="none" w:sz="0" w:space="0" w:color="auto"/>
                        <w:right w:val="none" w:sz="0" w:space="0" w:color="auto"/>
                      </w:divBdr>
                    </w:div>
                    <w:div w:id="8147050">
                      <w:marLeft w:val="0"/>
                      <w:marRight w:val="0"/>
                      <w:marTop w:val="0"/>
                      <w:marBottom w:val="0"/>
                      <w:divBdr>
                        <w:top w:val="none" w:sz="0" w:space="0" w:color="auto"/>
                        <w:left w:val="none" w:sz="0" w:space="0" w:color="auto"/>
                        <w:bottom w:val="none" w:sz="0" w:space="0" w:color="auto"/>
                        <w:right w:val="none" w:sz="0" w:space="0" w:color="auto"/>
                      </w:divBdr>
                    </w:div>
                    <w:div w:id="120076145">
                      <w:marLeft w:val="0"/>
                      <w:marRight w:val="0"/>
                      <w:marTop w:val="0"/>
                      <w:marBottom w:val="0"/>
                      <w:divBdr>
                        <w:top w:val="none" w:sz="0" w:space="0" w:color="auto"/>
                        <w:left w:val="none" w:sz="0" w:space="0" w:color="auto"/>
                        <w:bottom w:val="none" w:sz="0" w:space="0" w:color="auto"/>
                        <w:right w:val="none" w:sz="0" w:space="0" w:color="auto"/>
                      </w:divBdr>
                    </w:div>
                    <w:div w:id="143818740">
                      <w:marLeft w:val="0"/>
                      <w:marRight w:val="0"/>
                      <w:marTop w:val="0"/>
                      <w:marBottom w:val="0"/>
                      <w:divBdr>
                        <w:top w:val="none" w:sz="0" w:space="0" w:color="auto"/>
                        <w:left w:val="none" w:sz="0" w:space="0" w:color="auto"/>
                        <w:bottom w:val="none" w:sz="0" w:space="0" w:color="auto"/>
                        <w:right w:val="none" w:sz="0" w:space="0" w:color="auto"/>
                      </w:divBdr>
                    </w:div>
                  </w:divsChild>
                </w:div>
                <w:div w:id="953247971">
                  <w:marLeft w:val="0"/>
                  <w:marRight w:val="0"/>
                  <w:marTop w:val="0"/>
                  <w:marBottom w:val="0"/>
                  <w:divBdr>
                    <w:top w:val="none" w:sz="0" w:space="0" w:color="auto"/>
                    <w:left w:val="none" w:sz="0" w:space="0" w:color="auto"/>
                    <w:bottom w:val="none" w:sz="0" w:space="0" w:color="auto"/>
                    <w:right w:val="none" w:sz="0" w:space="0" w:color="auto"/>
                  </w:divBdr>
                  <w:divsChild>
                    <w:div w:id="1982074805">
                      <w:marLeft w:val="0"/>
                      <w:marRight w:val="0"/>
                      <w:marTop w:val="0"/>
                      <w:marBottom w:val="0"/>
                      <w:divBdr>
                        <w:top w:val="none" w:sz="0" w:space="0" w:color="auto"/>
                        <w:left w:val="none" w:sz="0" w:space="0" w:color="auto"/>
                        <w:bottom w:val="none" w:sz="0" w:space="0" w:color="auto"/>
                        <w:right w:val="none" w:sz="0" w:space="0" w:color="auto"/>
                      </w:divBdr>
                    </w:div>
                    <w:div w:id="823276262">
                      <w:marLeft w:val="0"/>
                      <w:marRight w:val="0"/>
                      <w:marTop w:val="0"/>
                      <w:marBottom w:val="0"/>
                      <w:divBdr>
                        <w:top w:val="none" w:sz="0" w:space="0" w:color="auto"/>
                        <w:left w:val="none" w:sz="0" w:space="0" w:color="auto"/>
                        <w:bottom w:val="none" w:sz="0" w:space="0" w:color="auto"/>
                        <w:right w:val="none" w:sz="0" w:space="0" w:color="auto"/>
                      </w:divBdr>
                    </w:div>
                    <w:div w:id="751050687">
                      <w:marLeft w:val="0"/>
                      <w:marRight w:val="0"/>
                      <w:marTop w:val="0"/>
                      <w:marBottom w:val="0"/>
                      <w:divBdr>
                        <w:top w:val="none" w:sz="0" w:space="0" w:color="auto"/>
                        <w:left w:val="none" w:sz="0" w:space="0" w:color="auto"/>
                        <w:bottom w:val="none" w:sz="0" w:space="0" w:color="auto"/>
                        <w:right w:val="none" w:sz="0" w:space="0" w:color="auto"/>
                      </w:divBdr>
                    </w:div>
                    <w:div w:id="1722902647">
                      <w:marLeft w:val="0"/>
                      <w:marRight w:val="0"/>
                      <w:marTop w:val="0"/>
                      <w:marBottom w:val="0"/>
                      <w:divBdr>
                        <w:top w:val="none" w:sz="0" w:space="0" w:color="auto"/>
                        <w:left w:val="none" w:sz="0" w:space="0" w:color="auto"/>
                        <w:bottom w:val="none" w:sz="0" w:space="0" w:color="auto"/>
                        <w:right w:val="none" w:sz="0" w:space="0" w:color="auto"/>
                      </w:divBdr>
                    </w:div>
                  </w:divsChild>
                </w:div>
                <w:div w:id="1812820757">
                  <w:marLeft w:val="0"/>
                  <w:marRight w:val="0"/>
                  <w:marTop w:val="0"/>
                  <w:marBottom w:val="0"/>
                  <w:divBdr>
                    <w:top w:val="none" w:sz="0" w:space="0" w:color="auto"/>
                    <w:left w:val="none" w:sz="0" w:space="0" w:color="auto"/>
                    <w:bottom w:val="none" w:sz="0" w:space="0" w:color="auto"/>
                    <w:right w:val="none" w:sz="0" w:space="0" w:color="auto"/>
                  </w:divBdr>
                  <w:divsChild>
                    <w:div w:id="94978463">
                      <w:marLeft w:val="0"/>
                      <w:marRight w:val="0"/>
                      <w:marTop w:val="0"/>
                      <w:marBottom w:val="0"/>
                      <w:divBdr>
                        <w:top w:val="none" w:sz="0" w:space="0" w:color="auto"/>
                        <w:left w:val="none" w:sz="0" w:space="0" w:color="auto"/>
                        <w:bottom w:val="none" w:sz="0" w:space="0" w:color="auto"/>
                        <w:right w:val="none" w:sz="0" w:space="0" w:color="auto"/>
                      </w:divBdr>
                    </w:div>
                    <w:div w:id="204028998">
                      <w:marLeft w:val="0"/>
                      <w:marRight w:val="0"/>
                      <w:marTop w:val="0"/>
                      <w:marBottom w:val="0"/>
                      <w:divBdr>
                        <w:top w:val="none" w:sz="0" w:space="0" w:color="auto"/>
                        <w:left w:val="none" w:sz="0" w:space="0" w:color="auto"/>
                        <w:bottom w:val="none" w:sz="0" w:space="0" w:color="auto"/>
                        <w:right w:val="none" w:sz="0" w:space="0" w:color="auto"/>
                      </w:divBdr>
                    </w:div>
                    <w:div w:id="1875458272">
                      <w:marLeft w:val="0"/>
                      <w:marRight w:val="0"/>
                      <w:marTop w:val="0"/>
                      <w:marBottom w:val="0"/>
                      <w:divBdr>
                        <w:top w:val="none" w:sz="0" w:space="0" w:color="auto"/>
                        <w:left w:val="none" w:sz="0" w:space="0" w:color="auto"/>
                        <w:bottom w:val="none" w:sz="0" w:space="0" w:color="auto"/>
                        <w:right w:val="none" w:sz="0" w:space="0" w:color="auto"/>
                      </w:divBdr>
                    </w:div>
                    <w:div w:id="146090956">
                      <w:marLeft w:val="0"/>
                      <w:marRight w:val="0"/>
                      <w:marTop w:val="0"/>
                      <w:marBottom w:val="0"/>
                      <w:divBdr>
                        <w:top w:val="none" w:sz="0" w:space="0" w:color="auto"/>
                        <w:left w:val="none" w:sz="0" w:space="0" w:color="auto"/>
                        <w:bottom w:val="none" w:sz="0" w:space="0" w:color="auto"/>
                        <w:right w:val="none" w:sz="0" w:space="0" w:color="auto"/>
                      </w:divBdr>
                    </w:div>
                    <w:div w:id="967200812">
                      <w:marLeft w:val="0"/>
                      <w:marRight w:val="0"/>
                      <w:marTop w:val="0"/>
                      <w:marBottom w:val="0"/>
                      <w:divBdr>
                        <w:top w:val="none" w:sz="0" w:space="0" w:color="auto"/>
                        <w:left w:val="none" w:sz="0" w:space="0" w:color="auto"/>
                        <w:bottom w:val="none" w:sz="0" w:space="0" w:color="auto"/>
                        <w:right w:val="none" w:sz="0" w:space="0" w:color="auto"/>
                      </w:divBdr>
                    </w:div>
                    <w:div w:id="1396972058">
                      <w:marLeft w:val="0"/>
                      <w:marRight w:val="0"/>
                      <w:marTop w:val="0"/>
                      <w:marBottom w:val="0"/>
                      <w:divBdr>
                        <w:top w:val="none" w:sz="0" w:space="0" w:color="auto"/>
                        <w:left w:val="none" w:sz="0" w:space="0" w:color="auto"/>
                        <w:bottom w:val="none" w:sz="0" w:space="0" w:color="auto"/>
                        <w:right w:val="none" w:sz="0" w:space="0" w:color="auto"/>
                      </w:divBdr>
                    </w:div>
                  </w:divsChild>
                </w:div>
                <w:div w:id="108205122">
                  <w:marLeft w:val="0"/>
                  <w:marRight w:val="0"/>
                  <w:marTop w:val="0"/>
                  <w:marBottom w:val="0"/>
                  <w:divBdr>
                    <w:top w:val="none" w:sz="0" w:space="0" w:color="auto"/>
                    <w:left w:val="none" w:sz="0" w:space="0" w:color="auto"/>
                    <w:bottom w:val="none" w:sz="0" w:space="0" w:color="auto"/>
                    <w:right w:val="none" w:sz="0" w:space="0" w:color="auto"/>
                  </w:divBdr>
                  <w:divsChild>
                    <w:div w:id="705832015">
                      <w:marLeft w:val="0"/>
                      <w:marRight w:val="0"/>
                      <w:marTop w:val="0"/>
                      <w:marBottom w:val="0"/>
                      <w:divBdr>
                        <w:top w:val="none" w:sz="0" w:space="0" w:color="auto"/>
                        <w:left w:val="none" w:sz="0" w:space="0" w:color="auto"/>
                        <w:bottom w:val="none" w:sz="0" w:space="0" w:color="auto"/>
                        <w:right w:val="none" w:sz="0" w:space="0" w:color="auto"/>
                      </w:divBdr>
                    </w:div>
                  </w:divsChild>
                </w:div>
                <w:div w:id="1327055281">
                  <w:marLeft w:val="0"/>
                  <w:marRight w:val="0"/>
                  <w:marTop w:val="0"/>
                  <w:marBottom w:val="0"/>
                  <w:divBdr>
                    <w:top w:val="none" w:sz="0" w:space="0" w:color="auto"/>
                    <w:left w:val="none" w:sz="0" w:space="0" w:color="auto"/>
                    <w:bottom w:val="none" w:sz="0" w:space="0" w:color="auto"/>
                    <w:right w:val="none" w:sz="0" w:space="0" w:color="auto"/>
                  </w:divBdr>
                  <w:divsChild>
                    <w:div w:id="1182742660">
                      <w:marLeft w:val="0"/>
                      <w:marRight w:val="0"/>
                      <w:marTop w:val="0"/>
                      <w:marBottom w:val="0"/>
                      <w:divBdr>
                        <w:top w:val="none" w:sz="0" w:space="0" w:color="auto"/>
                        <w:left w:val="none" w:sz="0" w:space="0" w:color="auto"/>
                        <w:bottom w:val="none" w:sz="0" w:space="0" w:color="auto"/>
                        <w:right w:val="none" w:sz="0" w:space="0" w:color="auto"/>
                      </w:divBdr>
                    </w:div>
                    <w:div w:id="1012149463">
                      <w:marLeft w:val="0"/>
                      <w:marRight w:val="0"/>
                      <w:marTop w:val="0"/>
                      <w:marBottom w:val="0"/>
                      <w:divBdr>
                        <w:top w:val="none" w:sz="0" w:space="0" w:color="auto"/>
                        <w:left w:val="none" w:sz="0" w:space="0" w:color="auto"/>
                        <w:bottom w:val="none" w:sz="0" w:space="0" w:color="auto"/>
                        <w:right w:val="none" w:sz="0" w:space="0" w:color="auto"/>
                      </w:divBdr>
                    </w:div>
                  </w:divsChild>
                </w:div>
                <w:div w:id="984432840">
                  <w:marLeft w:val="0"/>
                  <w:marRight w:val="0"/>
                  <w:marTop w:val="0"/>
                  <w:marBottom w:val="0"/>
                  <w:divBdr>
                    <w:top w:val="none" w:sz="0" w:space="0" w:color="auto"/>
                    <w:left w:val="none" w:sz="0" w:space="0" w:color="auto"/>
                    <w:bottom w:val="none" w:sz="0" w:space="0" w:color="auto"/>
                    <w:right w:val="none" w:sz="0" w:space="0" w:color="auto"/>
                  </w:divBdr>
                  <w:divsChild>
                    <w:div w:id="732774712">
                      <w:marLeft w:val="0"/>
                      <w:marRight w:val="0"/>
                      <w:marTop w:val="0"/>
                      <w:marBottom w:val="0"/>
                      <w:divBdr>
                        <w:top w:val="none" w:sz="0" w:space="0" w:color="auto"/>
                        <w:left w:val="none" w:sz="0" w:space="0" w:color="auto"/>
                        <w:bottom w:val="none" w:sz="0" w:space="0" w:color="auto"/>
                        <w:right w:val="none" w:sz="0" w:space="0" w:color="auto"/>
                      </w:divBdr>
                    </w:div>
                    <w:div w:id="178592181">
                      <w:marLeft w:val="0"/>
                      <w:marRight w:val="0"/>
                      <w:marTop w:val="0"/>
                      <w:marBottom w:val="0"/>
                      <w:divBdr>
                        <w:top w:val="none" w:sz="0" w:space="0" w:color="auto"/>
                        <w:left w:val="none" w:sz="0" w:space="0" w:color="auto"/>
                        <w:bottom w:val="none" w:sz="0" w:space="0" w:color="auto"/>
                        <w:right w:val="none" w:sz="0" w:space="0" w:color="auto"/>
                      </w:divBdr>
                    </w:div>
                    <w:div w:id="1241522594">
                      <w:marLeft w:val="0"/>
                      <w:marRight w:val="0"/>
                      <w:marTop w:val="0"/>
                      <w:marBottom w:val="0"/>
                      <w:divBdr>
                        <w:top w:val="none" w:sz="0" w:space="0" w:color="auto"/>
                        <w:left w:val="none" w:sz="0" w:space="0" w:color="auto"/>
                        <w:bottom w:val="none" w:sz="0" w:space="0" w:color="auto"/>
                        <w:right w:val="none" w:sz="0" w:space="0" w:color="auto"/>
                      </w:divBdr>
                    </w:div>
                    <w:div w:id="1219592106">
                      <w:marLeft w:val="0"/>
                      <w:marRight w:val="0"/>
                      <w:marTop w:val="0"/>
                      <w:marBottom w:val="0"/>
                      <w:divBdr>
                        <w:top w:val="none" w:sz="0" w:space="0" w:color="auto"/>
                        <w:left w:val="none" w:sz="0" w:space="0" w:color="auto"/>
                        <w:bottom w:val="none" w:sz="0" w:space="0" w:color="auto"/>
                        <w:right w:val="none" w:sz="0" w:space="0" w:color="auto"/>
                      </w:divBdr>
                    </w:div>
                    <w:div w:id="1292590408">
                      <w:marLeft w:val="0"/>
                      <w:marRight w:val="0"/>
                      <w:marTop w:val="0"/>
                      <w:marBottom w:val="0"/>
                      <w:divBdr>
                        <w:top w:val="none" w:sz="0" w:space="0" w:color="auto"/>
                        <w:left w:val="none" w:sz="0" w:space="0" w:color="auto"/>
                        <w:bottom w:val="none" w:sz="0" w:space="0" w:color="auto"/>
                        <w:right w:val="none" w:sz="0" w:space="0" w:color="auto"/>
                      </w:divBdr>
                    </w:div>
                    <w:div w:id="1188758009">
                      <w:marLeft w:val="0"/>
                      <w:marRight w:val="0"/>
                      <w:marTop w:val="0"/>
                      <w:marBottom w:val="0"/>
                      <w:divBdr>
                        <w:top w:val="none" w:sz="0" w:space="0" w:color="auto"/>
                        <w:left w:val="none" w:sz="0" w:space="0" w:color="auto"/>
                        <w:bottom w:val="none" w:sz="0" w:space="0" w:color="auto"/>
                        <w:right w:val="none" w:sz="0" w:space="0" w:color="auto"/>
                      </w:divBdr>
                    </w:div>
                    <w:div w:id="853803601">
                      <w:marLeft w:val="0"/>
                      <w:marRight w:val="0"/>
                      <w:marTop w:val="0"/>
                      <w:marBottom w:val="0"/>
                      <w:divBdr>
                        <w:top w:val="none" w:sz="0" w:space="0" w:color="auto"/>
                        <w:left w:val="none" w:sz="0" w:space="0" w:color="auto"/>
                        <w:bottom w:val="none" w:sz="0" w:space="0" w:color="auto"/>
                        <w:right w:val="none" w:sz="0" w:space="0" w:color="auto"/>
                      </w:divBdr>
                    </w:div>
                    <w:div w:id="1903061477">
                      <w:marLeft w:val="0"/>
                      <w:marRight w:val="0"/>
                      <w:marTop w:val="0"/>
                      <w:marBottom w:val="0"/>
                      <w:divBdr>
                        <w:top w:val="none" w:sz="0" w:space="0" w:color="auto"/>
                        <w:left w:val="none" w:sz="0" w:space="0" w:color="auto"/>
                        <w:bottom w:val="none" w:sz="0" w:space="0" w:color="auto"/>
                        <w:right w:val="none" w:sz="0" w:space="0" w:color="auto"/>
                      </w:divBdr>
                    </w:div>
                    <w:div w:id="234164624">
                      <w:marLeft w:val="0"/>
                      <w:marRight w:val="0"/>
                      <w:marTop w:val="0"/>
                      <w:marBottom w:val="0"/>
                      <w:divBdr>
                        <w:top w:val="none" w:sz="0" w:space="0" w:color="auto"/>
                        <w:left w:val="none" w:sz="0" w:space="0" w:color="auto"/>
                        <w:bottom w:val="none" w:sz="0" w:space="0" w:color="auto"/>
                        <w:right w:val="none" w:sz="0" w:space="0" w:color="auto"/>
                      </w:divBdr>
                    </w:div>
                    <w:div w:id="1473712628">
                      <w:marLeft w:val="0"/>
                      <w:marRight w:val="0"/>
                      <w:marTop w:val="0"/>
                      <w:marBottom w:val="0"/>
                      <w:divBdr>
                        <w:top w:val="none" w:sz="0" w:space="0" w:color="auto"/>
                        <w:left w:val="none" w:sz="0" w:space="0" w:color="auto"/>
                        <w:bottom w:val="none" w:sz="0" w:space="0" w:color="auto"/>
                        <w:right w:val="none" w:sz="0" w:space="0" w:color="auto"/>
                      </w:divBdr>
                    </w:div>
                    <w:div w:id="1137184133">
                      <w:marLeft w:val="0"/>
                      <w:marRight w:val="0"/>
                      <w:marTop w:val="0"/>
                      <w:marBottom w:val="0"/>
                      <w:divBdr>
                        <w:top w:val="none" w:sz="0" w:space="0" w:color="auto"/>
                        <w:left w:val="none" w:sz="0" w:space="0" w:color="auto"/>
                        <w:bottom w:val="none" w:sz="0" w:space="0" w:color="auto"/>
                        <w:right w:val="none" w:sz="0" w:space="0" w:color="auto"/>
                      </w:divBdr>
                    </w:div>
                  </w:divsChild>
                </w:div>
                <w:div w:id="432358322">
                  <w:marLeft w:val="0"/>
                  <w:marRight w:val="0"/>
                  <w:marTop w:val="0"/>
                  <w:marBottom w:val="0"/>
                  <w:divBdr>
                    <w:top w:val="none" w:sz="0" w:space="0" w:color="auto"/>
                    <w:left w:val="none" w:sz="0" w:space="0" w:color="auto"/>
                    <w:bottom w:val="none" w:sz="0" w:space="0" w:color="auto"/>
                    <w:right w:val="none" w:sz="0" w:space="0" w:color="auto"/>
                  </w:divBdr>
                  <w:divsChild>
                    <w:div w:id="1145850519">
                      <w:marLeft w:val="0"/>
                      <w:marRight w:val="0"/>
                      <w:marTop w:val="0"/>
                      <w:marBottom w:val="0"/>
                      <w:divBdr>
                        <w:top w:val="none" w:sz="0" w:space="0" w:color="auto"/>
                        <w:left w:val="none" w:sz="0" w:space="0" w:color="auto"/>
                        <w:bottom w:val="none" w:sz="0" w:space="0" w:color="auto"/>
                        <w:right w:val="none" w:sz="0" w:space="0" w:color="auto"/>
                      </w:divBdr>
                    </w:div>
                    <w:div w:id="236477702">
                      <w:marLeft w:val="0"/>
                      <w:marRight w:val="0"/>
                      <w:marTop w:val="0"/>
                      <w:marBottom w:val="0"/>
                      <w:divBdr>
                        <w:top w:val="none" w:sz="0" w:space="0" w:color="auto"/>
                        <w:left w:val="none" w:sz="0" w:space="0" w:color="auto"/>
                        <w:bottom w:val="none" w:sz="0" w:space="0" w:color="auto"/>
                        <w:right w:val="none" w:sz="0" w:space="0" w:color="auto"/>
                      </w:divBdr>
                    </w:div>
                    <w:div w:id="1454903825">
                      <w:marLeft w:val="0"/>
                      <w:marRight w:val="0"/>
                      <w:marTop w:val="0"/>
                      <w:marBottom w:val="0"/>
                      <w:divBdr>
                        <w:top w:val="none" w:sz="0" w:space="0" w:color="auto"/>
                        <w:left w:val="none" w:sz="0" w:space="0" w:color="auto"/>
                        <w:bottom w:val="none" w:sz="0" w:space="0" w:color="auto"/>
                        <w:right w:val="none" w:sz="0" w:space="0" w:color="auto"/>
                      </w:divBdr>
                    </w:div>
                  </w:divsChild>
                </w:div>
                <w:div w:id="276909185">
                  <w:marLeft w:val="0"/>
                  <w:marRight w:val="0"/>
                  <w:marTop w:val="0"/>
                  <w:marBottom w:val="0"/>
                  <w:divBdr>
                    <w:top w:val="none" w:sz="0" w:space="0" w:color="auto"/>
                    <w:left w:val="none" w:sz="0" w:space="0" w:color="auto"/>
                    <w:bottom w:val="none" w:sz="0" w:space="0" w:color="auto"/>
                    <w:right w:val="none" w:sz="0" w:space="0" w:color="auto"/>
                  </w:divBdr>
                  <w:divsChild>
                    <w:div w:id="406802209">
                      <w:marLeft w:val="0"/>
                      <w:marRight w:val="0"/>
                      <w:marTop w:val="0"/>
                      <w:marBottom w:val="0"/>
                      <w:divBdr>
                        <w:top w:val="none" w:sz="0" w:space="0" w:color="auto"/>
                        <w:left w:val="none" w:sz="0" w:space="0" w:color="auto"/>
                        <w:bottom w:val="none" w:sz="0" w:space="0" w:color="auto"/>
                        <w:right w:val="none" w:sz="0" w:space="0" w:color="auto"/>
                      </w:divBdr>
                    </w:div>
                    <w:div w:id="1304500449">
                      <w:marLeft w:val="0"/>
                      <w:marRight w:val="0"/>
                      <w:marTop w:val="0"/>
                      <w:marBottom w:val="0"/>
                      <w:divBdr>
                        <w:top w:val="none" w:sz="0" w:space="0" w:color="auto"/>
                        <w:left w:val="none" w:sz="0" w:space="0" w:color="auto"/>
                        <w:bottom w:val="none" w:sz="0" w:space="0" w:color="auto"/>
                        <w:right w:val="none" w:sz="0" w:space="0" w:color="auto"/>
                      </w:divBdr>
                    </w:div>
                    <w:div w:id="1865947541">
                      <w:marLeft w:val="0"/>
                      <w:marRight w:val="0"/>
                      <w:marTop w:val="0"/>
                      <w:marBottom w:val="0"/>
                      <w:divBdr>
                        <w:top w:val="none" w:sz="0" w:space="0" w:color="auto"/>
                        <w:left w:val="none" w:sz="0" w:space="0" w:color="auto"/>
                        <w:bottom w:val="none" w:sz="0" w:space="0" w:color="auto"/>
                        <w:right w:val="none" w:sz="0" w:space="0" w:color="auto"/>
                      </w:divBdr>
                    </w:div>
                    <w:div w:id="60519684">
                      <w:marLeft w:val="0"/>
                      <w:marRight w:val="0"/>
                      <w:marTop w:val="0"/>
                      <w:marBottom w:val="0"/>
                      <w:divBdr>
                        <w:top w:val="none" w:sz="0" w:space="0" w:color="auto"/>
                        <w:left w:val="none" w:sz="0" w:space="0" w:color="auto"/>
                        <w:bottom w:val="none" w:sz="0" w:space="0" w:color="auto"/>
                        <w:right w:val="none" w:sz="0" w:space="0" w:color="auto"/>
                      </w:divBdr>
                    </w:div>
                    <w:div w:id="862086628">
                      <w:marLeft w:val="0"/>
                      <w:marRight w:val="0"/>
                      <w:marTop w:val="0"/>
                      <w:marBottom w:val="0"/>
                      <w:divBdr>
                        <w:top w:val="none" w:sz="0" w:space="0" w:color="auto"/>
                        <w:left w:val="none" w:sz="0" w:space="0" w:color="auto"/>
                        <w:bottom w:val="none" w:sz="0" w:space="0" w:color="auto"/>
                        <w:right w:val="none" w:sz="0" w:space="0" w:color="auto"/>
                      </w:divBdr>
                    </w:div>
                  </w:divsChild>
                </w:div>
                <w:div w:id="1501433306">
                  <w:marLeft w:val="0"/>
                  <w:marRight w:val="0"/>
                  <w:marTop w:val="0"/>
                  <w:marBottom w:val="0"/>
                  <w:divBdr>
                    <w:top w:val="none" w:sz="0" w:space="0" w:color="auto"/>
                    <w:left w:val="none" w:sz="0" w:space="0" w:color="auto"/>
                    <w:bottom w:val="none" w:sz="0" w:space="0" w:color="auto"/>
                    <w:right w:val="none" w:sz="0" w:space="0" w:color="auto"/>
                  </w:divBdr>
                  <w:divsChild>
                    <w:div w:id="452216344">
                      <w:marLeft w:val="0"/>
                      <w:marRight w:val="0"/>
                      <w:marTop w:val="0"/>
                      <w:marBottom w:val="0"/>
                      <w:divBdr>
                        <w:top w:val="none" w:sz="0" w:space="0" w:color="auto"/>
                        <w:left w:val="none" w:sz="0" w:space="0" w:color="auto"/>
                        <w:bottom w:val="none" w:sz="0" w:space="0" w:color="auto"/>
                        <w:right w:val="none" w:sz="0" w:space="0" w:color="auto"/>
                      </w:divBdr>
                    </w:div>
                    <w:div w:id="784155334">
                      <w:marLeft w:val="0"/>
                      <w:marRight w:val="0"/>
                      <w:marTop w:val="0"/>
                      <w:marBottom w:val="0"/>
                      <w:divBdr>
                        <w:top w:val="none" w:sz="0" w:space="0" w:color="auto"/>
                        <w:left w:val="none" w:sz="0" w:space="0" w:color="auto"/>
                        <w:bottom w:val="none" w:sz="0" w:space="0" w:color="auto"/>
                        <w:right w:val="none" w:sz="0" w:space="0" w:color="auto"/>
                      </w:divBdr>
                    </w:div>
                    <w:div w:id="1274098004">
                      <w:marLeft w:val="0"/>
                      <w:marRight w:val="0"/>
                      <w:marTop w:val="0"/>
                      <w:marBottom w:val="0"/>
                      <w:divBdr>
                        <w:top w:val="none" w:sz="0" w:space="0" w:color="auto"/>
                        <w:left w:val="none" w:sz="0" w:space="0" w:color="auto"/>
                        <w:bottom w:val="none" w:sz="0" w:space="0" w:color="auto"/>
                        <w:right w:val="none" w:sz="0" w:space="0" w:color="auto"/>
                      </w:divBdr>
                    </w:div>
                    <w:div w:id="2122021435">
                      <w:marLeft w:val="0"/>
                      <w:marRight w:val="0"/>
                      <w:marTop w:val="0"/>
                      <w:marBottom w:val="0"/>
                      <w:divBdr>
                        <w:top w:val="none" w:sz="0" w:space="0" w:color="auto"/>
                        <w:left w:val="none" w:sz="0" w:space="0" w:color="auto"/>
                        <w:bottom w:val="none" w:sz="0" w:space="0" w:color="auto"/>
                        <w:right w:val="none" w:sz="0" w:space="0" w:color="auto"/>
                      </w:divBdr>
                    </w:div>
                  </w:divsChild>
                </w:div>
                <w:div w:id="1925139189">
                  <w:marLeft w:val="0"/>
                  <w:marRight w:val="0"/>
                  <w:marTop w:val="0"/>
                  <w:marBottom w:val="0"/>
                  <w:divBdr>
                    <w:top w:val="none" w:sz="0" w:space="0" w:color="auto"/>
                    <w:left w:val="none" w:sz="0" w:space="0" w:color="auto"/>
                    <w:bottom w:val="none" w:sz="0" w:space="0" w:color="auto"/>
                    <w:right w:val="none" w:sz="0" w:space="0" w:color="auto"/>
                  </w:divBdr>
                  <w:divsChild>
                    <w:div w:id="2141025311">
                      <w:marLeft w:val="0"/>
                      <w:marRight w:val="0"/>
                      <w:marTop w:val="0"/>
                      <w:marBottom w:val="0"/>
                      <w:divBdr>
                        <w:top w:val="none" w:sz="0" w:space="0" w:color="auto"/>
                        <w:left w:val="none" w:sz="0" w:space="0" w:color="auto"/>
                        <w:bottom w:val="none" w:sz="0" w:space="0" w:color="auto"/>
                        <w:right w:val="none" w:sz="0" w:space="0" w:color="auto"/>
                      </w:divBdr>
                    </w:div>
                    <w:div w:id="100607997">
                      <w:marLeft w:val="0"/>
                      <w:marRight w:val="0"/>
                      <w:marTop w:val="0"/>
                      <w:marBottom w:val="0"/>
                      <w:divBdr>
                        <w:top w:val="none" w:sz="0" w:space="0" w:color="auto"/>
                        <w:left w:val="none" w:sz="0" w:space="0" w:color="auto"/>
                        <w:bottom w:val="none" w:sz="0" w:space="0" w:color="auto"/>
                        <w:right w:val="none" w:sz="0" w:space="0" w:color="auto"/>
                      </w:divBdr>
                    </w:div>
                    <w:div w:id="397359705">
                      <w:marLeft w:val="0"/>
                      <w:marRight w:val="0"/>
                      <w:marTop w:val="0"/>
                      <w:marBottom w:val="0"/>
                      <w:divBdr>
                        <w:top w:val="none" w:sz="0" w:space="0" w:color="auto"/>
                        <w:left w:val="none" w:sz="0" w:space="0" w:color="auto"/>
                        <w:bottom w:val="none" w:sz="0" w:space="0" w:color="auto"/>
                        <w:right w:val="none" w:sz="0" w:space="0" w:color="auto"/>
                      </w:divBdr>
                    </w:div>
                  </w:divsChild>
                </w:div>
                <w:div w:id="1968391076">
                  <w:marLeft w:val="0"/>
                  <w:marRight w:val="0"/>
                  <w:marTop w:val="0"/>
                  <w:marBottom w:val="0"/>
                  <w:divBdr>
                    <w:top w:val="none" w:sz="0" w:space="0" w:color="auto"/>
                    <w:left w:val="none" w:sz="0" w:space="0" w:color="auto"/>
                    <w:bottom w:val="none" w:sz="0" w:space="0" w:color="auto"/>
                    <w:right w:val="none" w:sz="0" w:space="0" w:color="auto"/>
                  </w:divBdr>
                  <w:divsChild>
                    <w:div w:id="885485485">
                      <w:marLeft w:val="0"/>
                      <w:marRight w:val="0"/>
                      <w:marTop w:val="0"/>
                      <w:marBottom w:val="0"/>
                      <w:divBdr>
                        <w:top w:val="none" w:sz="0" w:space="0" w:color="auto"/>
                        <w:left w:val="none" w:sz="0" w:space="0" w:color="auto"/>
                        <w:bottom w:val="none" w:sz="0" w:space="0" w:color="auto"/>
                        <w:right w:val="none" w:sz="0" w:space="0" w:color="auto"/>
                      </w:divBdr>
                    </w:div>
                  </w:divsChild>
                </w:div>
                <w:div w:id="1253931714">
                  <w:marLeft w:val="0"/>
                  <w:marRight w:val="0"/>
                  <w:marTop w:val="0"/>
                  <w:marBottom w:val="0"/>
                  <w:divBdr>
                    <w:top w:val="none" w:sz="0" w:space="0" w:color="auto"/>
                    <w:left w:val="none" w:sz="0" w:space="0" w:color="auto"/>
                    <w:bottom w:val="none" w:sz="0" w:space="0" w:color="auto"/>
                    <w:right w:val="none" w:sz="0" w:space="0" w:color="auto"/>
                  </w:divBdr>
                  <w:divsChild>
                    <w:div w:id="262154321">
                      <w:marLeft w:val="0"/>
                      <w:marRight w:val="0"/>
                      <w:marTop w:val="0"/>
                      <w:marBottom w:val="0"/>
                      <w:divBdr>
                        <w:top w:val="none" w:sz="0" w:space="0" w:color="auto"/>
                        <w:left w:val="none" w:sz="0" w:space="0" w:color="auto"/>
                        <w:bottom w:val="none" w:sz="0" w:space="0" w:color="auto"/>
                        <w:right w:val="none" w:sz="0" w:space="0" w:color="auto"/>
                      </w:divBdr>
                    </w:div>
                    <w:div w:id="1082524553">
                      <w:marLeft w:val="0"/>
                      <w:marRight w:val="0"/>
                      <w:marTop w:val="0"/>
                      <w:marBottom w:val="0"/>
                      <w:divBdr>
                        <w:top w:val="none" w:sz="0" w:space="0" w:color="auto"/>
                        <w:left w:val="none" w:sz="0" w:space="0" w:color="auto"/>
                        <w:bottom w:val="none" w:sz="0" w:space="0" w:color="auto"/>
                        <w:right w:val="none" w:sz="0" w:space="0" w:color="auto"/>
                      </w:divBdr>
                    </w:div>
                    <w:div w:id="576671283">
                      <w:marLeft w:val="0"/>
                      <w:marRight w:val="0"/>
                      <w:marTop w:val="0"/>
                      <w:marBottom w:val="0"/>
                      <w:divBdr>
                        <w:top w:val="none" w:sz="0" w:space="0" w:color="auto"/>
                        <w:left w:val="none" w:sz="0" w:space="0" w:color="auto"/>
                        <w:bottom w:val="none" w:sz="0" w:space="0" w:color="auto"/>
                        <w:right w:val="none" w:sz="0" w:space="0" w:color="auto"/>
                      </w:divBdr>
                    </w:div>
                    <w:div w:id="667252644">
                      <w:marLeft w:val="0"/>
                      <w:marRight w:val="0"/>
                      <w:marTop w:val="0"/>
                      <w:marBottom w:val="0"/>
                      <w:divBdr>
                        <w:top w:val="none" w:sz="0" w:space="0" w:color="auto"/>
                        <w:left w:val="none" w:sz="0" w:space="0" w:color="auto"/>
                        <w:bottom w:val="none" w:sz="0" w:space="0" w:color="auto"/>
                        <w:right w:val="none" w:sz="0" w:space="0" w:color="auto"/>
                      </w:divBdr>
                    </w:div>
                    <w:div w:id="2043702577">
                      <w:marLeft w:val="0"/>
                      <w:marRight w:val="0"/>
                      <w:marTop w:val="0"/>
                      <w:marBottom w:val="0"/>
                      <w:divBdr>
                        <w:top w:val="none" w:sz="0" w:space="0" w:color="auto"/>
                        <w:left w:val="none" w:sz="0" w:space="0" w:color="auto"/>
                        <w:bottom w:val="none" w:sz="0" w:space="0" w:color="auto"/>
                        <w:right w:val="none" w:sz="0" w:space="0" w:color="auto"/>
                      </w:divBdr>
                    </w:div>
                    <w:div w:id="252931112">
                      <w:marLeft w:val="0"/>
                      <w:marRight w:val="0"/>
                      <w:marTop w:val="0"/>
                      <w:marBottom w:val="0"/>
                      <w:divBdr>
                        <w:top w:val="none" w:sz="0" w:space="0" w:color="auto"/>
                        <w:left w:val="none" w:sz="0" w:space="0" w:color="auto"/>
                        <w:bottom w:val="none" w:sz="0" w:space="0" w:color="auto"/>
                        <w:right w:val="none" w:sz="0" w:space="0" w:color="auto"/>
                      </w:divBdr>
                    </w:div>
                    <w:div w:id="1392650686">
                      <w:marLeft w:val="0"/>
                      <w:marRight w:val="0"/>
                      <w:marTop w:val="0"/>
                      <w:marBottom w:val="0"/>
                      <w:divBdr>
                        <w:top w:val="none" w:sz="0" w:space="0" w:color="auto"/>
                        <w:left w:val="none" w:sz="0" w:space="0" w:color="auto"/>
                        <w:bottom w:val="none" w:sz="0" w:space="0" w:color="auto"/>
                        <w:right w:val="none" w:sz="0" w:space="0" w:color="auto"/>
                      </w:divBdr>
                    </w:div>
                    <w:div w:id="1681277038">
                      <w:marLeft w:val="0"/>
                      <w:marRight w:val="0"/>
                      <w:marTop w:val="0"/>
                      <w:marBottom w:val="0"/>
                      <w:divBdr>
                        <w:top w:val="none" w:sz="0" w:space="0" w:color="auto"/>
                        <w:left w:val="none" w:sz="0" w:space="0" w:color="auto"/>
                        <w:bottom w:val="none" w:sz="0" w:space="0" w:color="auto"/>
                        <w:right w:val="none" w:sz="0" w:space="0" w:color="auto"/>
                      </w:divBdr>
                    </w:div>
                  </w:divsChild>
                </w:div>
                <w:div w:id="1235168317">
                  <w:marLeft w:val="0"/>
                  <w:marRight w:val="0"/>
                  <w:marTop w:val="0"/>
                  <w:marBottom w:val="0"/>
                  <w:divBdr>
                    <w:top w:val="none" w:sz="0" w:space="0" w:color="auto"/>
                    <w:left w:val="none" w:sz="0" w:space="0" w:color="auto"/>
                    <w:bottom w:val="none" w:sz="0" w:space="0" w:color="auto"/>
                    <w:right w:val="none" w:sz="0" w:space="0" w:color="auto"/>
                  </w:divBdr>
                  <w:divsChild>
                    <w:div w:id="396443444">
                      <w:marLeft w:val="0"/>
                      <w:marRight w:val="0"/>
                      <w:marTop w:val="0"/>
                      <w:marBottom w:val="0"/>
                      <w:divBdr>
                        <w:top w:val="none" w:sz="0" w:space="0" w:color="auto"/>
                        <w:left w:val="none" w:sz="0" w:space="0" w:color="auto"/>
                        <w:bottom w:val="none" w:sz="0" w:space="0" w:color="auto"/>
                        <w:right w:val="none" w:sz="0" w:space="0" w:color="auto"/>
                      </w:divBdr>
                    </w:div>
                  </w:divsChild>
                </w:div>
                <w:div w:id="1176503613">
                  <w:marLeft w:val="0"/>
                  <w:marRight w:val="0"/>
                  <w:marTop w:val="0"/>
                  <w:marBottom w:val="0"/>
                  <w:divBdr>
                    <w:top w:val="none" w:sz="0" w:space="0" w:color="auto"/>
                    <w:left w:val="none" w:sz="0" w:space="0" w:color="auto"/>
                    <w:bottom w:val="none" w:sz="0" w:space="0" w:color="auto"/>
                    <w:right w:val="none" w:sz="0" w:space="0" w:color="auto"/>
                  </w:divBdr>
                  <w:divsChild>
                    <w:div w:id="913589353">
                      <w:marLeft w:val="0"/>
                      <w:marRight w:val="0"/>
                      <w:marTop w:val="0"/>
                      <w:marBottom w:val="0"/>
                      <w:divBdr>
                        <w:top w:val="none" w:sz="0" w:space="0" w:color="auto"/>
                        <w:left w:val="none" w:sz="0" w:space="0" w:color="auto"/>
                        <w:bottom w:val="none" w:sz="0" w:space="0" w:color="auto"/>
                        <w:right w:val="none" w:sz="0" w:space="0" w:color="auto"/>
                      </w:divBdr>
                    </w:div>
                    <w:div w:id="120727470">
                      <w:marLeft w:val="0"/>
                      <w:marRight w:val="0"/>
                      <w:marTop w:val="0"/>
                      <w:marBottom w:val="0"/>
                      <w:divBdr>
                        <w:top w:val="none" w:sz="0" w:space="0" w:color="auto"/>
                        <w:left w:val="none" w:sz="0" w:space="0" w:color="auto"/>
                        <w:bottom w:val="none" w:sz="0" w:space="0" w:color="auto"/>
                        <w:right w:val="none" w:sz="0" w:space="0" w:color="auto"/>
                      </w:divBdr>
                    </w:div>
                  </w:divsChild>
                </w:div>
                <w:div w:id="594283522">
                  <w:marLeft w:val="0"/>
                  <w:marRight w:val="0"/>
                  <w:marTop w:val="0"/>
                  <w:marBottom w:val="0"/>
                  <w:divBdr>
                    <w:top w:val="none" w:sz="0" w:space="0" w:color="auto"/>
                    <w:left w:val="none" w:sz="0" w:space="0" w:color="auto"/>
                    <w:bottom w:val="none" w:sz="0" w:space="0" w:color="auto"/>
                    <w:right w:val="none" w:sz="0" w:space="0" w:color="auto"/>
                  </w:divBdr>
                  <w:divsChild>
                    <w:div w:id="2068067220">
                      <w:marLeft w:val="0"/>
                      <w:marRight w:val="0"/>
                      <w:marTop w:val="0"/>
                      <w:marBottom w:val="0"/>
                      <w:divBdr>
                        <w:top w:val="none" w:sz="0" w:space="0" w:color="auto"/>
                        <w:left w:val="none" w:sz="0" w:space="0" w:color="auto"/>
                        <w:bottom w:val="none" w:sz="0" w:space="0" w:color="auto"/>
                        <w:right w:val="none" w:sz="0" w:space="0" w:color="auto"/>
                      </w:divBdr>
                    </w:div>
                    <w:div w:id="1318607212">
                      <w:marLeft w:val="0"/>
                      <w:marRight w:val="0"/>
                      <w:marTop w:val="0"/>
                      <w:marBottom w:val="0"/>
                      <w:divBdr>
                        <w:top w:val="none" w:sz="0" w:space="0" w:color="auto"/>
                        <w:left w:val="none" w:sz="0" w:space="0" w:color="auto"/>
                        <w:bottom w:val="none" w:sz="0" w:space="0" w:color="auto"/>
                        <w:right w:val="none" w:sz="0" w:space="0" w:color="auto"/>
                      </w:divBdr>
                    </w:div>
                  </w:divsChild>
                </w:div>
                <w:div w:id="1426346063">
                  <w:marLeft w:val="0"/>
                  <w:marRight w:val="0"/>
                  <w:marTop w:val="0"/>
                  <w:marBottom w:val="0"/>
                  <w:divBdr>
                    <w:top w:val="none" w:sz="0" w:space="0" w:color="auto"/>
                    <w:left w:val="none" w:sz="0" w:space="0" w:color="auto"/>
                    <w:bottom w:val="none" w:sz="0" w:space="0" w:color="auto"/>
                    <w:right w:val="none" w:sz="0" w:space="0" w:color="auto"/>
                  </w:divBdr>
                  <w:divsChild>
                    <w:div w:id="1009259653">
                      <w:marLeft w:val="0"/>
                      <w:marRight w:val="0"/>
                      <w:marTop w:val="0"/>
                      <w:marBottom w:val="0"/>
                      <w:divBdr>
                        <w:top w:val="none" w:sz="0" w:space="0" w:color="auto"/>
                        <w:left w:val="none" w:sz="0" w:space="0" w:color="auto"/>
                        <w:bottom w:val="none" w:sz="0" w:space="0" w:color="auto"/>
                        <w:right w:val="none" w:sz="0" w:space="0" w:color="auto"/>
                      </w:divBdr>
                    </w:div>
                    <w:div w:id="762602535">
                      <w:marLeft w:val="0"/>
                      <w:marRight w:val="0"/>
                      <w:marTop w:val="0"/>
                      <w:marBottom w:val="0"/>
                      <w:divBdr>
                        <w:top w:val="none" w:sz="0" w:space="0" w:color="auto"/>
                        <w:left w:val="none" w:sz="0" w:space="0" w:color="auto"/>
                        <w:bottom w:val="none" w:sz="0" w:space="0" w:color="auto"/>
                        <w:right w:val="none" w:sz="0" w:space="0" w:color="auto"/>
                      </w:divBdr>
                    </w:div>
                    <w:div w:id="1430658032">
                      <w:marLeft w:val="0"/>
                      <w:marRight w:val="0"/>
                      <w:marTop w:val="0"/>
                      <w:marBottom w:val="0"/>
                      <w:divBdr>
                        <w:top w:val="none" w:sz="0" w:space="0" w:color="auto"/>
                        <w:left w:val="none" w:sz="0" w:space="0" w:color="auto"/>
                        <w:bottom w:val="none" w:sz="0" w:space="0" w:color="auto"/>
                        <w:right w:val="none" w:sz="0" w:space="0" w:color="auto"/>
                      </w:divBdr>
                    </w:div>
                  </w:divsChild>
                </w:div>
                <w:div w:id="1315337771">
                  <w:marLeft w:val="0"/>
                  <w:marRight w:val="0"/>
                  <w:marTop w:val="0"/>
                  <w:marBottom w:val="0"/>
                  <w:divBdr>
                    <w:top w:val="none" w:sz="0" w:space="0" w:color="auto"/>
                    <w:left w:val="none" w:sz="0" w:space="0" w:color="auto"/>
                    <w:bottom w:val="none" w:sz="0" w:space="0" w:color="auto"/>
                    <w:right w:val="none" w:sz="0" w:space="0" w:color="auto"/>
                  </w:divBdr>
                  <w:divsChild>
                    <w:div w:id="97914349">
                      <w:marLeft w:val="0"/>
                      <w:marRight w:val="0"/>
                      <w:marTop w:val="0"/>
                      <w:marBottom w:val="0"/>
                      <w:divBdr>
                        <w:top w:val="none" w:sz="0" w:space="0" w:color="auto"/>
                        <w:left w:val="none" w:sz="0" w:space="0" w:color="auto"/>
                        <w:bottom w:val="none" w:sz="0" w:space="0" w:color="auto"/>
                        <w:right w:val="none" w:sz="0" w:space="0" w:color="auto"/>
                      </w:divBdr>
                    </w:div>
                  </w:divsChild>
                </w:div>
                <w:div w:id="1160656857">
                  <w:marLeft w:val="0"/>
                  <w:marRight w:val="0"/>
                  <w:marTop w:val="0"/>
                  <w:marBottom w:val="0"/>
                  <w:divBdr>
                    <w:top w:val="none" w:sz="0" w:space="0" w:color="auto"/>
                    <w:left w:val="none" w:sz="0" w:space="0" w:color="auto"/>
                    <w:bottom w:val="none" w:sz="0" w:space="0" w:color="auto"/>
                    <w:right w:val="none" w:sz="0" w:space="0" w:color="auto"/>
                  </w:divBdr>
                  <w:divsChild>
                    <w:div w:id="1786344068">
                      <w:marLeft w:val="0"/>
                      <w:marRight w:val="0"/>
                      <w:marTop w:val="0"/>
                      <w:marBottom w:val="0"/>
                      <w:divBdr>
                        <w:top w:val="none" w:sz="0" w:space="0" w:color="auto"/>
                        <w:left w:val="none" w:sz="0" w:space="0" w:color="auto"/>
                        <w:bottom w:val="none" w:sz="0" w:space="0" w:color="auto"/>
                        <w:right w:val="none" w:sz="0" w:space="0" w:color="auto"/>
                      </w:divBdr>
                    </w:div>
                    <w:div w:id="1337920203">
                      <w:marLeft w:val="0"/>
                      <w:marRight w:val="0"/>
                      <w:marTop w:val="0"/>
                      <w:marBottom w:val="0"/>
                      <w:divBdr>
                        <w:top w:val="none" w:sz="0" w:space="0" w:color="auto"/>
                        <w:left w:val="none" w:sz="0" w:space="0" w:color="auto"/>
                        <w:bottom w:val="none" w:sz="0" w:space="0" w:color="auto"/>
                        <w:right w:val="none" w:sz="0" w:space="0" w:color="auto"/>
                      </w:divBdr>
                    </w:div>
                    <w:div w:id="374546382">
                      <w:marLeft w:val="0"/>
                      <w:marRight w:val="0"/>
                      <w:marTop w:val="0"/>
                      <w:marBottom w:val="0"/>
                      <w:divBdr>
                        <w:top w:val="none" w:sz="0" w:space="0" w:color="auto"/>
                        <w:left w:val="none" w:sz="0" w:space="0" w:color="auto"/>
                        <w:bottom w:val="none" w:sz="0" w:space="0" w:color="auto"/>
                        <w:right w:val="none" w:sz="0" w:space="0" w:color="auto"/>
                      </w:divBdr>
                    </w:div>
                    <w:div w:id="669407331">
                      <w:marLeft w:val="0"/>
                      <w:marRight w:val="0"/>
                      <w:marTop w:val="0"/>
                      <w:marBottom w:val="0"/>
                      <w:divBdr>
                        <w:top w:val="none" w:sz="0" w:space="0" w:color="auto"/>
                        <w:left w:val="none" w:sz="0" w:space="0" w:color="auto"/>
                        <w:bottom w:val="none" w:sz="0" w:space="0" w:color="auto"/>
                        <w:right w:val="none" w:sz="0" w:space="0" w:color="auto"/>
                      </w:divBdr>
                    </w:div>
                    <w:div w:id="2119449070">
                      <w:marLeft w:val="0"/>
                      <w:marRight w:val="0"/>
                      <w:marTop w:val="0"/>
                      <w:marBottom w:val="0"/>
                      <w:divBdr>
                        <w:top w:val="none" w:sz="0" w:space="0" w:color="auto"/>
                        <w:left w:val="none" w:sz="0" w:space="0" w:color="auto"/>
                        <w:bottom w:val="none" w:sz="0" w:space="0" w:color="auto"/>
                        <w:right w:val="none" w:sz="0" w:space="0" w:color="auto"/>
                      </w:divBdr>
                    </w:div>
                    <w:div w:id="1876234108">
                      <w:marLeft w:val="0"/>
                      <w:marRight w:val="0"/>
                      <w:marTop w:val="0"/>
                      <w:marBottom w:val="0"/>
                      <w:divBdr>
                        <w:top w:val="none" w:sz="0" w:space="0" w:color="auto"/>
                        <w:left w:val="none" w:sz="0" w:space="0" w:color="auto"/>
                        <w:bottom w:val="none" w:sz="0" w:space="0" w:color="auto"/>
                        <w:right w:val="none" w:sz="0" w:space="0" w:color="auto"/>
                      </w:divBdr>
                    </w:div>
                    <w:div w:id="461464963">
                      <w:marLeft w:val="0"/>
                      <w:marRight w:val="0"/>
                      <w:marTop w:val="0"/>
                      <w:marBottom w:val="0"/>
                      <w:divBdr>
                        <w:top w:val="none" w:sz="0" w:space="0" w:color="auto"/>
                        <w:left w:val="none" w:sz="0" w:space="0" w:color="auto"/>
                        <w:bottom w:val="none" w:sz="0" w:space="0" w:color="auto"/>
                        <w:right w:val="none" w:sz="0" w:space="0" w:color="auto"/>
                      </w:divBdr>
                    </w:div>
                    <w:div w:id="149642981">
                      <w:marLeft w:val="0"/>
                      <w:marRight w:val="0"/>
                      <w:marTop w:val="0"/>
                      <w:marBottom w:val="0"/>
                      <w:divBdr>
                        <w:top w:val="none" w:sz="0" w:space="0" w:color="auto"/>
                        <w:left w:val="none" w:sz="0" w:space="0" w:color="auto"/>
                        <w:bottom w:val="none" w:sz="0" w:space="0" w:color="auto"/>
                        <w:right w:val="none" w:sz="0" w:space="0" w:color="auto"/>
                      </w:divBdr>
                    </w:div>
                    <w:div w:id="689990630">
                      <w:marLeft w:val="0"/>
                      <w:marRight w:val="0"/>
                      <w:marTop w:val="0"/>
                      <w:marBottom w:val="0"/>
                      <w:divBdr>
                        <w:top w:val="none" w:sz="0" w:space="0" w:color="auto"/>
                        <w:left w:val="none" w:sz="0" w:space="0" w:color="auto"/>
                        <w:bottom w:val="none" w:sz="0" w:space="0" w:color="auto"/>
                        <w:right w:val="none" w:sz="0" w:space="0" w:color="auto"/>
                      </w:divBdr>
                    </w:div>
                    <w:div w:id="2087795977">
                      <w:marLeft w:val="0"/>
                      <w:marRight w:val="0"/>
                      <w:marTop w:val="0"/>
                      <w:marBottom w:val="0"/>
                      <w:divBdr>
                        <w:top w:val="none" w:sz="0" w:space="0" w:color="auto"/>
                        <w:left w:val="none" w:sz="0" w:space="0" w:color="auto"/>
                        <w:bottom w:val="none" w:sz="0" w:space="0" w:color="auto"/>
                        <w:right w:val="none" w:sz="0" w:space="0" w:color="auto"/>
                      </w:divBdr>
                    </w:div>
                    <w:div w:id="299188784">
                      <w:marLeft w:val="0"/>
                      <w:marRight w:val="0"/>
                      <w:marTop w:val="0"/>
                      <w:marBottom w:val="0"/>
                      <w:divBdr>
                        <w:top w:val="none" w:sz="0" w:space="0" w:color="auto"/>
                        <w:left w:val="none" w:sz="0" w:space="0" w:color="auto"/>
                        <w:bottom w:val="none" w:sz="0" w:space="0" w:color="auto"/>
                        <w:right w:val="none" w:sz="0" w:space="0" w:color="auto"/>
                      </w:divBdr>
                    </w:div>
                    <w:div w:id="1086733827">
                      <w:marLeft w:val="0"/>
                      <w:marRight w:val="0"/>
                      <w:marTop w:val="0"/>
                      <w:marBottom w:val="0"/>
                      <w:divBdr>
                        <w:top w:val="none" w:sz="0" w:space="0" w:color="auto"/>
                        <w:left w:val="none" w:sz="0" w:space="0" w:color="auto"/>
                        <w:bottom w:val="none" w:sz="0" w:space="0" w:color="auto"/>
                        <w:right w:val="none" w:sz="0" w:space="0" w:color="auto"/>
                      </w:divBdr>
                    </w:div>
                    <w:div w:id="188684048">
                      <w:marLeft w:val="0"/>
                      <w:marRight w:val="0"/>
                      <w:marTop w:val="0"/>
                      <w:marBottom w:val="0"/>
                      <w:divBdr>
                        <w:top w:val="none" w:sz="0" w:space="0" w:color="auto"/>
                        <w:left w:val="none" w:sz="0" w:space="0" w:color="auto"/>
                        <w:bottom w:val="none" w:sz="0" w:space="0" w:color="auto"/>
                        <w:right w:val="none" w:sz="0" w:space="0" w:color="auto"/>
                      </w:divBdr>
                    </w:div>
                  </w:divsChild>
                </w:div>
                <w:div w:id="1216619468">
                  <w:marLeft w:val="0"/>
                  <w:marRight w:val="0"/>
                  <w:marTop w:val="0"/>
                  <w:marBottom w:val="0"/>
                  <w:divBdr>
                    <w:top w:val="none" w:sz="0" w:space="0" w:color="auto"/>
                    <w:left w:val="none" w:sz="0" w:space="0" w:color="auto"/>
                    <w:bottom w:val="none" w:sz="0" w:space="0" w:color="auto"/>
                    <w:right w:val="none" w:sz="0" w:space="0" w:color="auto"/>
                  </w:divBdr>
                  <w:divsChild>
                    <w:div w:id="263880228">
                      <w:marLeft w:val="0"/>
                      <w:marRight w:val="0"/>
                      <w:marTop w:val="0"/>
                      <w:marBottom w:val="0"/>
                      <w:divBdr>
                        <w:top w:val="none" w:sz="0" w:space="0" w:color="auto"/>
                        <w:left w:val="none" w:sz="0" w:space="0" w:color="auto"/>
                        <w:bottom w:val="none" w:sz="0" w:space="0" w:color="auto"/>
                        <w:right w:val="none" w:sz="0" w:space="0" w:color="auto"/>
                      </w:divBdr>
                    </w:div>
                  </w:divsChild>
                </w:div>
                <w:div w:id="618418223">
                  <w:marLeft w:val="0"/>
                  <w:marRight w:val="0"/>
                  <w:marTop w:val="0"/>
                  <w:marBottom w:val="0"/>
                  <w:divBdr>
                    <w:top w:val="none" w:sz="0" w:space="0" w:color="auto"/>
                    <w:left w:val="none" w:sz="0" w:space="0" w:color="auto"/>
                    <w:bottom w:val="none" w:sz="0" w:space="0" w:color="auto"/>
                    <w:right w:val="none" w:sz="0" w:space="0" w:color="auto"/>
                  </w:divBdr>
                  <w:divsChild>
                    <w:div w:id="1303652731">
                      <w:marLeft w:val="0"/>
                      <w:marRight w:val="0"/>
                      <w:marTop w:val="0"/>
                      <w:marBottom w:val="0"/>
                      <w:divBdr>
                        <w:top w:val="none" w:sz="0" w:space="0" w:color="auto"/>
                        <w:left w:val="none" w:sz="0" w:space="0" w:color="auto"/>
                        <w:bottom w:val="none" w:sz="0" w:space="0" w:color="auto"/>
                        <w:right w:val="none" w:sz="0" w:space="0" w:color="auto"/>
                      </w:divBdr>
                    </w:div>
                    <w:div w:id="1679774579">
                      <w:marLeft w:val="0"/>
                      <w:marRight w:val="0"/>
                      <w:marTop w:val="0"/>
                      <w:marBottom w:val="0"/>
                      <w:divBdr>
                        <w:top w:val="none" w:sz="0" w:space="0" w:color="auto"/>
                        <w:left w:val="none" w:sz="0" w:space="0" w:color="auto"/>
                        <w:bottom w:val="none" w:sz="0" w:space="0" w:color="auto"/>
                        <w:right w:val="none" w:sz="0" w:space="0" w:color="auto"/>
                      </w:divBdr>
                    </w:div>
                    <w:div w:id="1902864118">
                      <w:marLeft w:val="0"/>
                      <w:marRight w:val="0"/>
                      <w:marTop w:val="0"/>
                      <w:marBottom w:val="0"/>
                      <w:divBdr>
                        <w:top w:val="none" w:sz="0" w:space="0" w:color="auto"/>
                        <w:left w:val="none" w:sz="0" w:space="0" w:color="auto"/>
                        <w:bottom w:val="none" w:sz="0" w:space="0" w:color="auto"/>
                        <w:right w:val="none" w:sz="0" w:space="0" w:color="auto"/>
                      </w:divBdr>
                    </w:div>
                  </w:divsChild>
                </w:div>
                <w:div w:id="611591240">
                  <w:marLeft w:val="0"/>
                  <w:marRight w:val="0"/>
                  <w:marTop w:val="0"/>
                  <w:marBottom w:val="0"/>
                  <w:divBdr>
                    <w:top w:val="none" w:sz="0" w:space="0" w:color="auto"/>
                    <w:left w:val="none" w:sz="0" w:space="0" w:color="auto"/>
                    <w:bottom w:val="none" w:sz="0" w:space="0" w:color="auto"/>
                    <w:right w:val="none" w:sz="0" w:space="0" w:color="auto"/>
                  </w:divBdr>
                  <w:divsChild>
                    <w:div w:id="796876264">
                      <w:marLeft w:val="0"/>
                      <w:marRight w:val="0"/>
                      <w:marTop w:val="0"/>
                      <w:marBottom w:val="0"/>
                      <w:divBdr>
                        <w:top w:val="none" w:sz="0" w:space="0" w:color="auto"/>
                        <w:left w:val="none" w:sz="0" w:space="0" w:color="auto"/>
                        <w:bottom w:val="none" w:sz="0" w:space="0" w:color="auto"/>
                        <w:right w:val="none" w:sz="0" w:space="0" w:color="auto"/>
                      </w:divBdr>
                    </w:div>
                    <w:div w:id="895361387">
                      <w:marLeft w:val="0"/>
                      <w:marRight w:val="0"/>
                      <w:marTop w:val="0"/>
                      <w:marBottom w:val="0"/>
                      <w:divBdr>
                        <w:top w:val="none" w:sz="0" w:space="0" w:color="auto"/>
                        <w:left w:val="none" w:sz="0" w:space="0" w:color="auto"/>
                        <w:bottom w:val="none" w:sz="0" w:space="0" w:color="auto"/>
                        <w:right w:val="none" w:sz="0" w:space="0" w:color="auto"/>
                      </w:divBdr>
                    </w:div>
                  </w:divsChild>
                </w:div>
                <w:div w:id="1361514308">
                  <w:marLeft w:val="0"/>
                  <w:marRight w:val="0"/>
                  <w:marTop w:val="0"/>
                  <w:marBottom w:val="0"/>
                  <w:divBdr>
                    <w:top w:val="none" w:sz="0" w:space="0" w:color="auto"/>
                    <w:left w:val="none" w:sz="0" w:space="0" w:color="auto"/>
                    <w:bottom w:val="none" w:sz="0" w:space="0" w:color="auto"/>
                    <w:right w:val="none" w:sz="0" w:space="0" w:color="auto"/>
                  </w:divBdr>
                  <w:divsChild>
                    <w:div w:id="1682273717">
                      <w:marLeft w:val="0"/>
                      <w:marRight w:val="0"/>
                      <w:marTop w:val="0"/>
                      <w:marBottom w:val="0"/>
                      <w:divBdr>
                        <w:top w:val="none" w:sz="0" w:space="0" w:color="auto"/>
                        <w:left w:val="none" w:sz="0" w:space="0" w:color="auto"/>
                        <w:bottom w:val="none" w:sz="0" w:space="0" w:color="auto"/>
                        <w:right w:val="none" w:sz="0" w:space="0" w:color="auto"/>
                      </w:divBdr>
                    </w:div>
                  </w:divsChild>
                </w:div>
                <w:div w:id="704059835">
                  <w:marLeft w:val="0"/>
                  <w:marRight w:val="0"/>
                  <w:marTop w:val="0"/>
                  <w:marBottom w:val="0"/>
                  <w:divBdr>
                    <w:top w:val="none" w:sz="0" w:space="0" w:color="auto"/>
                    <w:left w:val="none" w:sz="0" w:space="0" w:color="auto"/>
                    <w:bottom w:val="none" w:sz="0" w:space="0" w:color="auto"/>
                    <w:right w:val="none" w:sz="0" w:space="0" w:color="auto"/>
                  </w:divBdr>
                  <w:divsChild>
                    <w:div w:id="687368244">
                      <w:marLeft w:val="0"/>
                      <w:marRight w:val="0"/>
                      <w:marTop w:val="0"/>
                      <w:marBottom w:val="0"/>
                      <w:divBdr>
                        <w:top w:val="none" w:sz="0" w:space="0" w:color="auto"/>
                        <w:left w:val="none" w:sz="0" w:space="0" w:color="auto"/>
                        <w:bottom w:val="none" w:sz="0" w:space="0" w:color="auto"/>
                        <w:right w:val="none" w:sz="0" w:space="0" w:color="auto"/>
                      </w:divBdr>
                    </w:div>
                  </w:divsChild>
                </w:div>
                <w:div w:id="1631132953">
                  <w:marLeft w:val="0"/>
                  <w:marRight w:val="0"/>
                  <w:marTop w:val="0"/>
                  <w:marBottom w:val="0"/>
                  <w:divBdr>
                    <w:top w:val="none" w:sz="0" w:space="0" w:color="auto"/>
                    <w:left w:val="none" w:sz="0" w:space="0" w:color="auto"/>
                    <w:bottom w:val="none" w:sz="0" w:space="0" w:color="auto"/>
                    <w:right w:val="none" w:sz="0" w:space="0" w:color="auto"/>
                  </w:divBdr>
                  <w:divsChild>
                    <w:div w:id="946617002">
                      <w:marLeft w:val="0"/>
                      <w:marRight w:val="0"/>
                      <w:marTop w:val="0"/>
                      <w:marBottom w:val="0"/>
                      <w:divBdr>
                        <w:top w:val="none" w:sz="0" w:space="0" w:color="auto"/>
                        <w:left w:val="none" w:sz="0" w:space="0" w:color="auto"/>
                        <w:bottom w:val="none" w:sz="0" w:space="0" w:color="auto"/>
                        <w:right w:val="none" w:sz="0" w:space="0" w:color="auto"/>
                      </w:divBdr>
                    </w:div>
                    <w:div w:id="406536399">
                      <w:marLeft w:val="0"/>
                      <w:marRight w:val="0"/>
                      <w:marTop w:val="0"/>
                      <w:marBottom w:val="0"/>
                      <w:divBdr>
                        <w:top w:val="none" w:sz="0" w:space="0" w:color="auto"/>
                        <w:left w:val="none" w:sz="0" w:space="0" w:color="auto"/>
                        <w:bottom w:val="none" w:sz="0" w:space="0" w:color="auto"/>
                        <w:right w:val="none" w:sz="0" w:space="0" w:color="auto"/>
                      </w:divBdr>
                    </w:div>
                    <w:div w:id="1549141538">
                      <w:marLeft w:val="0"/>
                      <w:marRight w:val="0"/>
                      <w:marTop w:val="0"/>
                      <w:marBottom w:val="0"/>
                      <w:divBdr>
                        <w:top w:val="none" w:sz="0" w:space="0" w:color="auto"/>
                        <w:left w:val="none" w:sz="0" w:space="0" w:color="auto"/>
                        <w:bottom w:val="none" w:sz="0" w:space="0" w:color="auto"/>
                        <w:right w:val="none" w:sz="0" w:space="0" w:color="auto"/>
                      </w:divBdr>
                    </w:div>
                    <w:div w:id="1269003335">
                      <w:marLeft w:val="0"/>
                      <w:marRight w:val="0"/>
                      <w:marTop w:val="0"/>
                      <w:marBottom w:val="0"/>
                      <w:divBdr>
                        <w:top w:val="none" w:sz="0" w:space="0" w:color="auto"/>
                        <w:left w:val="none" w:sz="0" w:space="0" w:color="auto"/>
                        <w:bottom w:val="none" w:sz="0" w:space="0" w:color="auto"/>
                        <w:right w:val="none" w:sz="0" w:space="0" w:color="auto"/>
                      </w:divBdr>
                    </w:div>
                    <w:div w:id="1792550414">
                      <w:marLeft w:val="0"/>
                      <w:marRight w:val="0"/>
                      <w:marTop w:val="0"/>
                      <w:marBottom w:val="0"/>
                      <w:divBdr>
                        <w:top w:val="none" w:sz="0" w:space="0" w:color="auto"/>
                        <w:left w:val="none" w:sz="0" w:space="0" w:color="auto"/>
                        <w:bottom w:val="none" w:sz="0" w:space="0" w:color="auto"/>
                        <w:right w:val="none" w:sz="0" w:space="0" w:color="auto"/>
                      </w:divBdr>
                    </w:div>
                    <w:div w:id="27068822">
                      <w:marLeft w:val="0"/>
                      <w:marRight w:val="0"/>
                      <w:marTop w:val="0"/>
                      <w:marBottom w:val="0"/>
                      <w:divBdr>
                        <w:top w:val="none" w:sz="0" w:space="0" w:color="auto"/>
                        <w:left w:val="none" w:sz="0" w:space="0" w:color="auto"/>
                        <w:bottom w:val="none" w:sz="0" w:space="0" w:color="auto"/>
                        <w:right w:val="none" w:sz="0" w:space="0" w:color="auto"/>
                      </w:divBdr>
                    </w:div>
                    <w:div w:id="1469978861">
                      <w:marLeft w:val="0"/>
                      <w:marRight w:val="0"/>
                      <w:marTop w:val="0"/>
                      <w:marBottom w:val="0"/>
                      <w:divBdr>
                        <w:top w:val="none" w:sz="0" w:space="0" w:color="auto"/>
                        <w:left w:val="none" w:sz="0" w:space="0" w:color="auto"/>
                        <w:bottom w:val="none" w:sz="0" w:space="0" w:color="auto"/>
                        <w:right w:val="none" w:sz="0" w:space="0" w:color="auto"/>
                      </w:divBdr>
                    </w:div>
                    <w:div w:id="993801502">
                      <w:marLeft w:val="0"/>
                      <w:marRight w:val="0"/>
                      <w:marTop w:val="0"/>
                      <w:marBottom w:val="0"/>
                      <w:divBdr>
                        <w:top w:val="none" w:sz="0" w:space="0" w:color="auto"/>
                        <w:left w:val="none" w:sz="0" w:space="0" w:color="auto"/>
                        <w:bottom w:val="none" w:sz="0" w:space="0" w:color="auto"/>
                        <w:right w:val="none" w:sz="0" w:space="0" w:color="auto"/>
                      </w:divBdr>
                    </w:div>
                  </w:divsChild>
                </w:div>
                <w:div w:id="661785210">
                  <w:marLeft w:val="0"/>
                  <w:marRight w:val="0"/>
                  <w:marTop w:val="0"/>
                  <w:marBottom w:val="0"/>
                  <w:divBdr>
                    <w:top w:val="none" w:sz="0" w:space="0" w:color="auto"/>
                    <w:left w:val="none" w:sz="0" w:space="0" w:color="auto"/>
                    <w:bottom w:val="none" w:sz="0" w:space="0" w:color="auto"/>
                    <w:right w:val="none" w:sz="0" w:space="0" w:color="auto"/>
                  </w:divBdr>
                  <w:divsChild>
                    <w:div w:id="1286428916">
                      <w:marLeft w:val="0"/>
                      <w:marRight w:val="0"/>
                      <w:marTop w:val="0"/>
                      <w:marBottom w:val="0"/>
                      <w:divBdr>
                        <w:top w:val="none" w:sz="0" w:space="0" w:color="auto"/>
                        <w:left w:val="none" w:sz="0" w:space="0" w:color="auto"/>
                        <w:bottom w:val="none" w:sz="0" w:space="0" w:color="auto"/>
                        <w:right w:val="none" w:sz="0" w:space="0" w:color="auto"/>
                      </w:divBdr>
                    </w:div>
                  </w:divsChild>
                </w:div>
                <w:div w:id="1331830461">
                  <w:marLeft w:val="0"/>
                  <w:marRight w:val="0"/>
                  <w:marTop w:val="0"/>
                  <w:marBottom w:val="0"/>
                  <w:divBdr>
                    <w:top w:val="none" w:sz="0" w:space="0" w:color="auto"/>
                    <w:left w:val="none" w:sz="0" w:space="0" w:color="auto"/>
                    <w:bottom w:val="none" w:sz="0" w:space="0" w:color="auto"/>
                    <w:right w:val="none" w:sz="0" w:space="0" w:color="auto"/>
                  </w:divBdr>
                  <w:divsChild>
                    <w:div w:id="2038851962">
                      <w:marLeft w:val="0"/>
                      <w:marRight w:val="0"/>
                      <w:marTop w:val="0"/>
                      <w:marBottom w:val="0"/>
                      <w:divBdr>
                        <w:top w:val="none" w:sz="0" w:space="0" w:color="auto"/>
                        <w:left w:val="none" w:sz="0" w:space="0" w:color="auto"/>
                        <w:bottom w:val="none" w:sz="0" w:space="0" w:color="auto"/>
                        <w:right w:val="none" w:sz="0" w:space="0" w:color="auto"/>
                      </w:divBdr>
                    </w:div>
                    <w:div w:id="197547529">
                      <w:marLeft w:val="0"/>
                      <w:marRight w:val="0"/>
                      <w:marTop w:val="0"/>
                      <w:marBottom w:val="0"/>
                      <w:divBdr>
                        <w:top w:val="none" w:sz="0" w:space="0" w:color="auto"/>
                        <w:left w:val="none" w:sz="0" w:space="0" w:color="auto"/>
                        <w:bottom w:val="none" w:sz="0" w:space="0" w:color="auto"/>
                        <w:right w:val="none" w:sz="0" w:space="0" w:color="auto"/>
                      </w:divBdr>
                    </w:div>
                    <w:div w:id="714623597">
                      <w:marLeft w:val="0"/>
                      <w:marRight w:val="0"/>
                      <w:marTop w:val="0"/>
                      <w:marBottom w:val="0"/>
                      <w:divBdr>
                        <w:top w:val="none" w:sz="0" w:space="0" w:color="auto"/>
                        <w:left w:val="none" w:sz="0" w:space="0" w:color="auto"/>
                        <w:bottom w:val="none" w:sz="0" w:space="0" w:color="auto"/>
                        <w:right w:val="none" w:sz="0" w:space="0" w:color="auto"/>
                      </w:divBdr>
                    </w:div>
                  </w:divsChild>
                </w:div>
                <w:div w:id="1828201217">
                  <w:marLeft w:val="0"/>
                  <w:marRight w:val="0"/>
                  <w:marTop w:val="0"/>
                  <w:marBottom w:val="0"/>
                  <w:divBdr>
                    <w:top w:val="none" w:sz="0" w:space="0" w:color="auto"/>
                    <w:left w:val="none" w:sz="0" w:space="0" w:color="auto"/>
                    <w:bottom w:val="none" w:sz="0" w:space="0" w:color="auto"/>
                    <w:right w:val="none" w:sz="0" w:space="0" w:color="auto"/>
                  </w:divBdr>
                  <w:divsChild>
                    <w:div w:id="1279798529">
                      <w:marLeft w:val="0"/>
                      <w:marRight w:val="0"/>
                      <w:marTop w:val="0"/>
                      <w:marBottom w:val="0"/>
                      <w:divBdr>
                        <w:top w:val="none" w:sz="0" w:space="0" w:color="auto"/>
                        <w:left w:val="none" w:sz="0" w:space="0" w:color="auto"/>
                        <w:bottom w:val="none" w:sz="0" w:space="0" w:color="auto"/>
                        <w:right w:val="none" w:sz="0" w:space="0" w:color="auto"/>
                      </w:divBdr>
                    </w:div>
                    <w:div w:id="433792068">
                      <w:marLeft w:val="0"/>
                      <w:marRight w:val="0"/>
                      <w:marTop w:val="0"/>
                      <w:marBottom w:val="0"/>
                      <w:divBdr>
                        <w:top w:val="none" w:sz="0" w:space="0" w:color="auto"/>
                        <w:left w:val="none" w:sz="0" w:space="0" w:color="auto"/>
                        <w:bottom w:val="none" w:sz="0" w:space="0" w:color="auto"/>
                        <w:right w:val="none" w:sz="0" w:space="0" w:color="auto"/>
                      </w:divBdr>
                    </w:div>
                    <w:div w:id="1684282184">
                      <w:marLeft w:val="0"/>
                      <w:marRight w:val="0"/>
                      <w:marTop w:val="0"/>
                      <w:marBottom w:val="0"/>
                      <w:divBdr>
                        <w:top w:val="none" w:sz="0" w:space="0" w:color="auto"/>
                        <w:left w:val="none" w:sz="0" w:space="0" w:color="auto"/>
                        <w:bottom w:val="none" w:sz="0" w:space="0" w:color="auto"/>
                        <w:right w:val="none" w:sz="0" w:space="0" w:color="auto"/>
                      </w:divBdr>
                    </w:div>
                    <w:div w:id="683631596">
                      <w:marLeft w:val="0"/>
                      <w:marRight w:val="0"/>
                      <w:marTop w:val="0"/>
                      <w:marBottom w:val="0"/>
                      <w:divBdr>
                        <w:top w:val="none" w:sz="0" w:space="0" w:color="auto"/>
                        <w:left w:val="none" w:sz="0" w:space="0" w:color="auto"/>
                        <w:bottom w:val="none" w:sz="0" w:space="0" w:color="auto"/>
                        <w:right w:val="none" w:sz="0" w:space="0" w:color="auto"/>
                      </w:divBdr>
                    </w:div>
                  </w:divsChild>
                </w:div>
                <w:div w:id="933829288">
                  <w:marLeft w:val="0"/>
                  <w:marRight w:val="0"/>
                  <w:marTop w:val="0"/>
                  <w:marBottom w:val="0"/>
                  <w:divBdr>
                    <w:top w:val="none" w:sz="0" w:space="0" w:color="auto"/>
                    <w:left w:val="none" w:sz="0" w:space="0" w:color="auto"/>
                    <w:bottom w:val="none" w:sz="0" w:space="0" w:color="auto"/>
                    <w:right w:val="none" w:sz="0" w:space="0" w:color="auto"/>
                  </w:divBdr>
                  <w:divsChild>
                    <w:div w:id="2040817402">
                      <w:marLeft w:val="0"/>
                      <w:marRight w:val="0"/>
                      <w:marTop w:val="0"/>
                      <w:marBottom w:val="0"/>
                      <w:divBdr>
                        <w:top w:val="none" w:sz="0" w:space="0" w:color="auto"/>
                        <w:left w:val="none" w:sz="0" w:space="0" w:color="auto"/>
                        <w:bottom w:val="none" w:sz="0" w:space="0" w:color="auto"/>
                        <w:right w:val="none" w:sz="0" w:space="0" w:color="auto"/>
                      </w:divBdr>
                    </w:div>
                  </w:divsChild>
                </w:div>
                <w:div w:id="1134100849">
                  <w:marLeft w:val="0"/>
                  <w:marRight w:val="0"/>
                  <w:marTop w:val="0"/>
                  <w:marBottom w:val="0"/>
                  <w:divBdr>
                    <w:top w:val="none" w:sz="0" w:space="0" w:color="auto"/>
                    <w:left w:val="none" w:sz="0" w:space="0" w:color="auto"/>
                    <w:bottom w:val="none" w:sz="0" w:space="0" w:color="auto"/>
                    <w:right w:val="none" w:sz="0" w:space="0" w:color="auto"/>
                  </w:divBdr>
                  <w:divsChild>
                    <w:div w:id="708913283">
                      <w:marLeft w:val="0"/>
                      <w:marRight w:val="0"/>
                      <w:marTop w:val="0"/>
                      <w:marBottom w:val="0"/>
                      <w:divBdr>
                        <w:top w:val="none" w:sz="0" w:space="0" w:color="auto"/>
                        <w:left w:val="none" w:sz="0" w:space="0" w:color="auto"/>
                        <w:bottom w:val="none" w:sz="0" w:space="0" w:color="auto"/>
                        <w:right w:val="none" w:sz="0" w:space="0" w:color="auto"/>
                      </w:divBdr>
                    </w:div>
                  </w:divsChild>
                </w:div>
                <w:div w:id="303048968">
                  <w:marLeft w:val="0"/>
                  <w:marRight w:val="0"/>
                  <w:marTop w:val="0"/>
                  <w:marBottom w:val="0"/>
                  <w:divBdr>
                    <w:top w:val="none" w:sz="0" w:space="0" w:color="auto"/>
                    <w:left w:val="none" w:sz="0" w:space="0" w:color="auto"/>
                    <w:bottom w:val="none" w:sz="0" w:space="0" w:color="auto"/>
                    <w:right w:val="none" w:sz="0" w:space="0" w:color="auto"/>
                  </w:divBdr>
                  <w:divsChild>
                    <w:div w:id="1686319569">
                      <w:marLeft w:val="0"/>
                      <w:marRight w:val="0"/>
                      <w:marTop w:val="0"/>
                      <w:marBottom w:val="0"/>
                      <w:divBdr>
                        <w:top w:val="none" w:sz="0" w:space="0" w:color="auto"/>
                        <w:left w:val="none" w:sz="0" w:space="0" w:color="auto"/>
                        <w:bottom w:val="none" w:sz="0" w:space="0" w:color="auto"/>
                        <w:right w:val="none" w:sz="0" w:space="0" w:color="auto"/>
                      </w:divBdr>
                    </w:div>
                    <w:div w:id="1104688442">
                      <w:marLeft w:val="0"/>
                      <w:marRight w:val="0"/>
                      <w:marTop w:val="0"/>
                      <w:marBottom w:val="0"/>
                      <w:divBdr>
                        <w:top w:val="none" w:sz="0" w:space="0" w:color="auto"/>
                        <w:left w:val="none" w:sz="0" w:space="0" w:color="auto"/>
                        <w:bottom w:val="none" w:sz="0" w:space="0" w:color="auto"/>
                        <w:right w:val="none" w:sz="0" w:space="0" w:color="auto"/>
                      </w:divBdr>
                    </w:div>
                    <w:div w:id="2014792741">
                      <w:marLeft w:val="0"/>
                      <w:marRight w:val="0"/>
                      <w:marTop w:val="0"/>
                      <w:marBottom w:val="0"/>
                      <w:divBdr>
                        <w:top w:val="none" w:sz="0" w:space="0" w:color="auto"/>
                        <w:left w:val="none" w:sz="0" w:space="0" w:color="auto"/>
                        <w:bottom w:val="none" w:sz="0" w:space="0" w:color="auto"/>
                        <w:right w:val="none" w:sz="0" w:space="0" w:color="auto"/>
                      </w:divBdr>
                    </w:div>
                    <w:div w:id="957100836">
                      <w:marLeft w:val="0"/>
                      <w:marRight w:val="0"/>
                      <w:marTop w:val="0"/>
                      <w:marBottom w:val="0"/>
                      <w:divBdr>
                        <w:top w:val="none" w:sz="0" w:space="0" w:color="auto"/>
                        <w:left w:val="none" w:sz="0" w:space="0" w:color="auto"/>
                        <w:bottom w:val="none" w:sz="0" w:space="0" w:color="auto"/>
                        <w:right w:val="none" w:sz="0" w:space="0" w:color="auto"/>
                      </w:divBdr>
                    </w:div>
                    <w:div w:id="2136293093">
                      <w:marLeft w:val="0"/>
                      <w:marRight w:val="0"/>
                      <w:marTop w:val="0"/>
                      <w:marBottom w:val="0"/>
                      <w:divBdr>
                        <w:top w:val="none" w:sz="0" w:space="0" w:color="auto"/>
                        <w:left w:val="none" w:sz="0" w:space="0" w:color="auto"/>
                        <w:bottom w:val="none" w:sz="0" w:space="0" w:color="auto"/>
                        <w:right w:val="none" w:sz="0" w:space="0" w:color="auto"/>
                      </w:divBdr>
                    </w:div>
                    <w:div w:id="2007786874">
                      <w:marLeft w:val="0"/>
                      <w:marRight w:val="0"/>
                      <w:marTop w:val="0"/>
                      <w:marBottom w:val="0"/>
                      <w:divBdr>
                        <w:top w:val="none" w:sz="0" w:space="0" w:color="auto"/>
                        <w:left w:val="none" w:sz="0" w:space="0" w:color="auto"/>
                        <w:bottom w:val="none" w:sz="0" w:space="0" w:color="auto"/>
                        <w:right w:val="none" w:sz="0" w:space="0" w:color="auto"/>
                      </w:divBdr>
                    </w:div>
                    <w:div w:id="468978056">
                      <w:marLeft w:val="0"/>
                      <w:marRight w:val="0"/>
                      <w:marTop w:val="0"/>
                      <w:marBottom w:val="0"/>
                      <w:divBdr>
                        <w:top w:val="none" w:sz="0" w:space="0" w:color="auto"/>
                        <w:left w:val="none" w:sz="0" w:space="0" w:color="auto"/>
                        <w:bottom w:val="none" w:sz="0" w:space="0" w:color="auto"/>
                        <w:right w:val="none" w:sz="0" w:space="0" w:color="auto"/>
                      </w:divBdr>
                    </w:div>
                    <w:div w:id="640158333">
                      <w:marLeft w:val="0"/>
                      <w:marRight w:val="0"/>
                      <w:marTop w:val="0"/>
                      <w:marBottom w:val="0"/>
                      <w:divBdr>
                        <w:top w:val="none" w:sz="0" w:space="0" w:color="auto"/>
                        <w:left w:val="none" w:sz="0" w:space="0" w:color="auto"/>
                        <w:bottom w:val="none" w:sz="0" w:space="0" w:color="auto"/>
                        <w:right w:val="none" w:sz="0" w:space="0" w:color="auto"/>
                      </w:divBdr>
                    </w:div>
                    <w:div w:id="1553540218">
                      <w:marLeft w:val="0"/>
                      <w:marRight w:val="0"/>
                      <w:marTop w:val="0"/>
                      <w:marBottom w:val="0"/>
                      <w:divBdr>
                        <w:top w:val="none" w:sz="0" w:space="0" w:color="auto"/>
                        <w:left w:val="none" w:sz="0" w:space="0" w:color="auto"/>
                        <w:bottom w:val="none" w:sz="0" w:space="0" w:color="auto"/>
                        <w:right w:val="none" w:sz="0" w:space="0" w:color="auto"/>
                      </w:divBdr>
                    </w:div>
                    <w:div w:id="1992978247">
                      <w:marLeft w:val="0"/>
                      <w:marRight w:val="0"/>
                      <w:marTop w:val="0"/>
                      <w:marBottom w:val="0"/>
                      <w:divBdr>
                        <w:top w:val="none" w:sz="0" w:space="0" w:color="auto"/>
                        <w:left w:val="none" w:sz="0" w:space="0" w:color="auto"/>
                        <w:bottom w:val="none" w:sz="0" w:space="0" w:color="auto"/>
                        <w:right w:val="none" w:sz="0" w:space="0" w:color="auto"/>
                      </w:divBdr>
                    </w:div>
                    <w:div w:id="517276119">
                      <w:marLeft w:val="0"/>
                      <w:marRight w:val="0"/>
                      <w:marTop w:val="0"/>
                      <w:marBottom w:val="0"/>
                      <w:divBdr>
                        <w:top w:val="none" w:sz="0" w:space="0" w:color="auto"/>
                        <w:left w:val="none" w:sz="0" w:space="0" w:color="auto"/>
                        <w:bottom w:val="none" w:sz="0" w:space="0" w:color="auto"/>
                        <w:right w:val="none" w:sz="0" w:space="0" w:color="auto"/>
                      </w:divBdr>
                    </w:div>
                  </w:divsChild>
                </w:div>
                <w:div w:id="2001502020">
                  <w:marLeft w:val="0"/>
                  <w:marRight w:val="0"/>
                  <w:marTop w:val="0"/>
                  <w:marBottom w:val="0"/>
                  <w:divBdr>
                    <w:top w:val="none" w:sz="0" w:space="0" w:color="auto"/>
                    <w:left w:val="none" w:sz="0" w:space="0" w:color="auto"/>
                    <w:bottom w:val="none" w:sz="0" w:space="0" w:color="auto"/>
                    <w:right w:val="none" w:sz="0" w:space="0" w:color="auto"/>
                  </w:divBdr>
                </w:div>
                <w:div w:id="1850753092">
                  <w:marLeft w:val="0"/>
                  <w:marRight w:val="0"/>
                  <w:marTop w:val="0"/>
                  <w:marBottom w:val="0"/>
                  <w:divBdr>
                    <w:top w:val="none" w:sz="0" w:space="0" w:color="auto"/>
                    <w:left w:val="none" w:sz="0" w:space="0" w:color="auto"/>
                    <w:bottom w:val="none" w:sz="0" w:space="0" w:color="auto"/>
                    <w:right w:val="none" w:sz="0" w:space="0" w:color="auto"/>
                  </w:divBdr>
                </w:div>
                <w:div w:id="1837457917">
                  <w:marLeft w:val="0"/>
                  <w:marRight w:val="0"/>
                  <w:marTop w:val="0"/>
                  <w:marBottom w:val="0"/>
                  <w:divBdr>
                    <w:top w:val="none" w:sz="0" w:space="0" w:color="auto"/>
                    <w:left w:val="none" w:sz="0" w:space="0" w:color="auto"/>
                    <w:bottom w:val="none" w:sz="0" w:space="0" w:color="auto"/>
                    <w:right w:val="none" w:sz="0" w:space="0" w:color="auto"/>
                  </w:divBdr>
                </w:div>
                <w:div w:id="710882772">
                  <w:marLeft w:val="0"/>
                  <w:marRight w:val="0"/>
                  <w:marTop w:val="0"/>
                  <w:marBottom w:val="0"/>
                  <w:divBdr>
                    <w:top w:val="none" w:sz="0" w:space="0" w:color="auto"/>
                    <w:left w:val="none" w:sz="0" w:space="0" w:color="auto"/>
                    <w:bottom w:val="none" w:sz="0" w:space="0" w:color="auto"/>
                    <w:right w:val="none" w:sz="0" w:space="0" w:color="auto"/>
                  </w:divBdr>
                </w:div>
                <w:div w:id="2111729765">
                  <w:marLeft w:val="0"/>
                  <w:marRight w:val="0"/>
                  <w:marTop w:val="0"/>
                  <w:marBottom w:val="0"/>
                  <w:divBdr>
                    <w:top w:val="none" w:sz="0" w:space="0" w:color="auto"/>
                    <w:left w:val="none" w:sz="0" w:space="0" w:color="auto"/>
                    <w:bottom w:val="none" w:sz="0" w:space="0" w:color="auto"/>
                    <w:right w:val="none" w:sz="0" w:space="0" w:color="auto"/>
                  </w:divBdr>
                </w:div>
                <w:div w:id="1083456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7286586">
          <w:marLeft w:val="0"/>
          <w:marRight w:val="0"/>
          <w:marTop w:val="0"/>
          <w:marBottom w:val="0"/>
          <w:divBdr>
            <w:top w:val="none" w:sz="0" w:space="0" w:color="auto"/>
            <w:left w:val="none" w:sz="0" w:space="0" w:color="auto"/>
            <w:bottom w:val="none" w:sz="0" w:space="0" w:color="auto"/>
            <w:right w:val="none" w:sz="0" w:space="0" w:color="auto"/>
          </w:divBdr>
        </w:div>
        <w:div w:id="926301944">
          <w:marLeft w:val="0"/>
          <w:marRight w:val="0"/>
          <w:marTop w:val="0"/>
          <w:marBottom w:val="0"/>
          <w:divBdr>
            <w:top w:val="none" w:sz="0" w:space="0" w:color="auto"/>
            <w:left w:val="none" w:sz="0" w:space="0" w:color="auto"/>
            <w:bottom w:val="none" w:sz="0" w:space="0" w:color="auto"/>
            <w:right w:val="none" w:sz="0" w:space="0" w:color="auto"/>
          </w:divBdr>
          <w:divsChild>
            <w:div w:id="1799644468">
              <w:marLeft w:val="0"/>
              <w:marRight w:val="0"/>
              <w:marTop w:val="0"/>
              <w:marBottom w:val="0"/>
              <w:divBdr>
                <w:top w:val="none" w:sz="0" w:space="0" w:color="auto"/>
                <w:left w:val="none" w:sz="0" w:space="0" w:color="auto"/>
                <w:bottom w:val="none" w:sz="0" w:space="0" w:color="auto"/>
                <w:right w:val="none" w:sz="0" w:space="0" w:color="auto"/>
              </w:divBdr>
            </w:div>
            <w:div w:id="471096308">
              <w:marLeft w:val="0"/>
              <w:marRight w:val="0"/>
              <w:marTop w:val="0"/>
              <w:marBottom w:val="0"/>
              <w:divBdr>
                <w:top w:val="none" w:sz="0" w:space="0" w:color="auto"/>
                <w:left w:val="none" w:sz="0" w:space="0" w:color="auto"/>
                <w:bottom w:val="none" w:sz="0" w:space="0" w:color="auto"/>
                <w:right w:val="none" w:sz="0" w:space="0" w:color="auto"/>
              </w:divBdr>
            </w:div>
            <w:div w:id="1438677673">
              <w:marLeft w:val="0"/>
              <w:marRight w:val="0"/>
              <w:marTop w:val="0"/>
              <w:marBottom w:val="0"/>
              <w:divBdr>
                <w:top w:val="none" w:sz="0" w:space="0" w:color="auto"/>
                <w:left w:val="none" w:sz="0" w:space="0" w:color="auto"/>
                <w:bottom w:val="none" w:sz="0" w:space="0" w:color="auto"/>
                <w:right w:val="none" w:sz="0" w:space="0" w:color="auto"/>
              </w:divBdr>
            </w:div>
            <w:div w:id="1457719618">
              <w:marLeft w:val="0"/>
              <w:marRight w:val="0"/>
              <w:marTop w:val="0"/>
              <w:marBottom w:val="0"/>
              <w:divBdr>
                <w:top w:val="none" w:sz="0" w:space="0" w:color="auto"/>
                <w:left w:val="none" w:sz="0" w:space="0" w:color="auto"/>
                <w:bottom w:val="none" w:sz="0" w:space="0" w:color="auto"/>
                <w:right w:val="none" w:sz="0" w:space="0" w:color="auto"/>
              </w:divBdr>
            </w:div>
            <w:div w:id="1174799714">
              <w:marLeft w:val="0"/>
              <w:marRight w:val="0"/>
              <w:marTop w:val="0"/>
              <w:marBottom w:val="0"/>
              <w:divBdr>
                <w:top w:val="none" w:sz="0" w:space="0" w:color="auto"/>
                <w:left w:val="none" w:sz="0" w:space="0" w:color="auto"/>
                <w:bottom w:val="none" w:sz="0" w:space="0" w:color="auto"/>
                <w:right w:val="none" w:sz="0" w:space="0" w:color="auto"/>
              </w:divBdr>
            </w:div>
            <w:div w:id="468790581">
              <w:marLeft w:val="0"/>
              <w:marRight w:val="0"/>
              <w:marTop w:val="0"/>
              <w:marBottom w:val="0"/>
              <w:divBdr>
                <w:top w:val="none" w:sz="0" w:space="0" w:color="auto"/>
                <w:left w:val="none" w:sz="0" w:space="0" w:color="auto"/>
                <w:bottom w:val="none" w:sz="0" w:space="0" w:color="auto"/>
                <w:right w:val="none" w:sz="0" w:space="0" w:color="auto"/>
              </w:divBdr>
            </w:div>
            <w:div w:id="1906986474">
              <w:marLeft w:val="0"/>
              <w:marRight w:val="0"/>
              <w:marTop w:val="0"/>
              <w:marBottom w:val="0"/>
              <w:divBdr>
                <w:top w:val="none" w:sz="0" w:space="0" w:color="auto"/>
                <w:left w:val="none" w:sz="0" w:space="0" w:color="auto"/>
                <w:bottom w:val="none" w:sz="0" w:space="0" w:color="auto"/>
                <w:right w:val="none" w:sz="0" w:space="0" w:color="auto"/>
              </w:divBdr>
            </w:div>
            <w:div w:id="914122170">
              <w:marLeft w:val="0"/>
              <w:marRight w:val="0"/>
              <w:marTop w:val="0"/>
              <w:marBottom w:val="0"/>
              <w:divBdr>
                <w:top w:val="none" w:sz="0" w:space="0" w:color="auto"/>
                <w:left w:val="none" w:sz="0" w:space="0" w:color="auto"/>
                <w:bottom w:val="none" w:sz="0" w:space="0" w:color="auto"/>
                <w:right w:val="none" w:sz="0" w:space="0" w:color="auto"/>
              </w:divBdr>
            </w:div>
            <w:div w:id="979379250">
              <w:marLeft w:val="0"/>
              <w:marRight w:val="0"/>
              <w:marTop w:val="0"/>
              <w:marBottom w:val="0"/>
              <w:divBdr>
                <w:top w:val="none" w:sz="0" w:space="0" w:color="auto"/>
                <w:left w:val="none" w:sz="0" w:space="0" w:color="auto"/>
                <w:bottom w:val="none" w:sz="0" w:space="0" w:color="auto"/>
                <w:right w:val="none" w:sz="0" w:space="0" w:color="auto"/>
              </w:divBdr>
            </w:div>
            <w:div w:id="672757350">
              <w:marLeft w:val="0"/>
              <w:marRight w:val="0"/>
              <w:marTop w:val="0"/>
              <w:marBottom w:val="0"/>
              <w:divBdr>
                <w:top w:val="none" w:sz="0" w:space="0" w:color="auto"/>
                <w:left w:val="none" w:sz="0" w:space="0" w:color="auto"/>
                <w:bottom w:val="none" w:sz="0" w:space="0" w:color="auto"/>
                <w:right w:val="none" w:sz="0" w:space="0" w:color="auto"/>
              </w:divBdr>
            </w:div>
            <w:div w:id="1594824178">
              <w:marLeft w:val="0"/>
              <w:marRight w:val="0"/>
              <w:marTop w:val="0"/>
              <w:marBottom w:val="0"/>
              <w:divBdr>
                <w:top w:val="none" w:sz="0" w:space="0" w:color="auto"/>
                <w:left w:val="none" w:sz="0" w:space="0" w:color="auto"/>
                <w:bottom w:val="none" w:sz="0" w:space="0" w:color="auto"/>
                <w:right w:val="none" w:sz="0" w:space="0" w:color="auto"/>
              </w:divBdr>
            </w:div>
            <w:div w:id="1983582332">
              <w:marLeft w:val="0"/>
              <w:marRight w:val="0"/>
              <w:marTop w:val="0"/>
              <w:marBottom w:val="0"/>
              <w:divBdr>
                <w:top w:val="none" w:sz="0" w:space="0" w:color="auto"/>
                <w:left w:val="none" w:sz="0" w:space="0" w:color="auto"/>
                <w:bottom w:val="none" w:sz="0" w:space="0" w:color="auto"/>
                <w:right w:val="none" w:sz="0" w:space="0" w:color="auto"/>
              </w:divBdr>
            </w:div>
            <w:div w:id="1422528668">
              <w:marLeft w:val="0"/>
              <w:marRight w:val="0"/>
              <w:marTop w:val="0"/>
              <w:marBottom w:val="0"/>
              <w:divBdr>
                <w:top w:val="none" w:sz="0" w:space="0" w:color="auto"/>
                <w:left w:val="none" w:sz="0" w:space="0" w:color="auto"/>
                <w:bottom w:val="none" w:sz="0" w:space="0" w:color="auto"/>
                <w:right w:val="none" w:sz="0" w:space="0" w:color="auto"/>
              </w:divBdr>
            </w:div>
            <w:div w:id="1086924815">
              <w:marLeft w:val="0"/>
              <w:marRight w:val="0"/>
              <w:marTop w:val="0"/>
              <w:marBottom w:val="0"/>
              <w:divBdr>
                <w:top w:val="none" w:sz="0" w:space="0" w:color="auto"/>
                <w:left w:val="none" w:sz="0" w:space="0" w:color="auto"/>
                <w:bottom w:val="none" w:sz="0" w:space="0" w:color="auto"/>
                <w:right w:val="none" w:sz="0" w:space="0" w:color="auto"/>
              </w:divBdr>
            </w:div>
            <w:div w:id="1543589747">
              <w:marLeft w:val="0"/>
              <w:marRight w:val="0"/>
              <w:marTop w:val="0"/>
              <w:marBottom w:val="0"/>
              <w:divBdr>
                <w:top w:val="none" w:sz="0" w:space="0" w:color="auto"/>
                <w:left w:val="none" w:sz="0" w:space="0" w:color="auto"/>
                <w:bottom w:val="none" w:sz="0" w:space="0" w:color="auto"/>
                <w:right w:val="none" w:sz="0" w:space="0" w:color="auto"/>
              </w:divBdr>
            </w:div>
            <w:div w:id="2094664398">
              <w:marLeft w:val="0"/>
              <w:marRight w:val="0"/>
              <w:marTop w:val="0"/>
              <w:marBottom w:val="0"/>
              <w:divBdr>
                <w:top w:val="none" w:sz="0" w:space="0" w:color="auto"/>
                <w:left w:val="none" w:sz="0" w:space="0" w:color="auto"/>
                <w:bottom w:val="none" w:sz="0" w:space="0" w:color="auto"/>
                <w:right w:val="none" w:sz="0" w:space="0" w:color="auto"/>
              </w:divBdr>
            </w:div>
            <w:div w:id="355008957">
              <w:marLeft w:val="0"/>
              <w:marRight w:val="0"/>
              <w:marTop w:val="0"/>
              <w:marBottom w:val="0"/>
              <w:divBdr>
                <w:top w:val="none" w:sz="0" w:space="0" w:color="auto"/>
                <w:left w:val="none" w:sz="0" w:space="0" w:color="auto"/>
                <w:bottom w:val="none" w:sz="0" w:space="0" w:color="auto"/>
                <w:right w:val="none" w:sz="0" w:space="0" w:color="auto"/>
              </w:divBdr>
            </w:div>
            <w:div w:id="1125586993">
              <w:marLeft w:val="0"/>
              <w:marRight w:val="0"/>
              <w:marTop w:val="0"/>
              <w:marBottom w:val="0"/>
              <w:divBdr>
                <w:top w:val="none" w:sz="0" w:space="0" w:color="auto"/>
                <w:left w:val="none" w:sz="0" w:space="0" w:color="auto"/>
                <w:bottom w:val="none" w:sz="0" w:space="0" w:color="auto"/>
                <w:right w:val="none" w:sz="0" w:space="0" w:color="auto"/>
              </w:divBdr>
            </w:div>
            <w:div w:id="686641932">
              <w:marLeft w:val="0"/>
              <w:marRight w:val="0"/>
              <w:marTop w:val="0"/>
              <w:marBottom w:val="0"/>
              <w:divBdr>
                <w:top w:val="none" w:sz="0" w:space="0" w:color="auto"/>
                <w:left w:val="none" w:sz="0" w:space="0" w:color="auto"/>
                <w:bottom w:val="none" w:sz="0" w:space="0" w:color="auto"/>
                <w:right w:val="none" w:sz="0" w:space="0" w:color="auto"/>
              </w:divBdr>
            </w:div>
            <w:div w:id="356658248">
              <w:marLeft w:val="0"/>
              <w:marRight w:val="0"/>
              <w:marTop w:val="0"/>
              <w:marBottom w:val="0"/>
              <w:divBdr>
                <w:top w:val="none" w:sz="0" w:space="0" w:color="auto"/>
                <w:left w:val="none" w:sz="0" w:space="0" w:color="auto"/>
                <w:bottom w:val="none" w:sz="0" w:space="0" w:color="auto"/>
                <w:right w:val="none" w:sz="0" w:space="0" w:color="auto"/>
              </w:divBdr>
            </w:div>
            <w:div w:id="1480728576">
              <w:marLeft w:val="0"/>
              <w:marRight w:val="0"/>
              <w:marTop w:val="0"/>
              <w:marBottom w:val="0"/>
              <w:divBdr>
                <w:top w:val="none" w:sz="0" w:space="0" w:color="auto"/>
                <w:left w:val="none" w:sz="0" w:space="0" w:color="auto"/>
                <w:bottom w:val="none" w:sz="0" w:space="0" w:color="auto"/>
                <w:right w:val="none" w:sz="0" w:space="0" w:color="auto"/>
              </w:divBdr>
            </w:div>
            <w:div w:id="1087070037">
              <w:marLeft w:val="0"/>
              <w:marRight w:val="0"/>
              <w:marTop w:val="0"/>
              <w:marBottom w:val="0"/>
              <w:divBdr>
                <w:top w:val="none" w:sz="0" w:space="0" w:color="auto"/>
                <w:left w:val="none" w:sz="0" w:space="0" w:color="auto"/>
                <w:bottom w:val="none" w:sz="0" w:space="0" w:color="auto"/>
                <w:right w:val="none" w:sz="0" w:space="0" w:color="auto"/>
              </w:divBdr>
            </w:div>
            <w:div w:id="1635482161">
              <w:marLeft w:val="0"/>
              <w:marRight w:val="0"/>
              <w:marTop w:val="0"/>
              <w:marBottom w:val="0"/>
              <w:divBdr>
                <w:top w:val="none" w:sz="0" w:space="0" w:color="auto"/>
                <w:left w:val="none" w:sz="0" w:space="0" w:color="auto"/>
                <w:bottom w:val="none" w:sz="0" w:space="0" w:color="auto"/>
                <w:right w:val="none" w:sz="0" w:space="0" w:color="auto"/>
              </w:divBdr>
            </w:div>
            <w:div w:id="1430928545">
              <w:marLeft w:val="0"/>
              <w:marRight w:val="0"/>
              <w:marTop w:val="0"/>
              <w:marBottom w:val="0"/>
              <w:divBdr>
                <w:top w:val="none" w:sz="0" w:space="0" w:color="auto"/>
                <w:left w:val="none" w:sz="0" w:space="0" w:color="auto"/>
                <w:bottom w:val="none" w:sz="0" w:space="0" w:color="auto"/>
                <w:right w:val="none" w:sz="0" w:space="0" w:color="auto"/>
              </w:divBdr>
            </w:div>
            <w:div w:id="206068019">
              <w:marLeft w:val="0"/>
              <w:marRight w:val="0"/>
              <w:marTop w:val="0"/>
              <w:marBottom w:val="0"/>
              <w:divBdr>
                <w:top w:val="none" w:sz="0" w:space="0" w:color="auto"/>
                <w:left w:val="none" w:sz="0" w:space="0" w:color="auto"/>
                <w:bottom w:val="none" w:sz="0" w:space="0" w:color="auto"/>
                <w:right w:val="none" w:sz="0" w:space="0" w:color="auto"/>
              </w:divBdr>
            </w:div>
            <w:div w:id="538392631">
              <w:marLeft w:val="0"/>
              <w:marRight w:val="0"/>
              <w:marTop w:val="0"/>
              <w:marBottom w:val="0"/>
              <w:divBdr>
                <w:top w:val="none" w:sz="0" w:space="0" w:color="auto"/>
                <w:left w:val="none" w:sz="0" w:space="0" w:color="auto"/>
                <w:bottom w:val="none" w:sz="0" w:space="0" w:color="auto"/>
                <w:right w:val="none" w:sz="0" w:space="0" w:color="auto"/>
              </w:divBdr>
            </w:div>
            <w:div w:id="496577249">
              <w:marLeft w:val="0"/>
              <w:marRight w:val="0"/>
              <w:marTop w:val="0"/>
              <w:marBottom w:val="0"/>
              <w:divBdr>
                <w:top w:val="none" w:sz="0" w:space="0" w:color="auto"/>
                <w:left w:val="none" w:sz="0" w:space="0" w:color="auto"/>
                <w:bottom w:val="none" w:sz="0" w:space="0" w:color="auto"/>
                <w:right w:val="none" w:sz="0" w:space="0" w:color="auto"/>
              </w:divBdr>
            </w:div>
            <w:div w:id="302927012">
              <w:marLeft w:val="0"/>
              <w:marRight w:val="0"/>
              <w:marTop w:val="0"/>
              <w:marBottom w:val="0"/>
              <w:divBdr>
                <w:top w:val="none" w:sz="0" w:space="0" w:color="auto"/>
                <w:left w:val="none" w:sz="0" w:space="0" w:color="auto"/>
                <w:bottom w:val="none" w:sz="0" w:space="0" w:color="auto"/>
                <w:right w:val="none" w:sz="0" w:space="0" w:color="auto"/>
              </w:divBdr>
            </w:div>
            <w:div w:id="1594363225">
              <w:marLeft w:val="0"/>
              <w:marRight w:val="0"/>
              <w:marTop w:val="0"/>
              <w:marBottom w:val="0"/>
              <w:divBdr>
                <w:top w:val="none" w:sz="0" w:space="0" w:color="auto"/>
                <w:left w:val="none" w:sz="0" w:space="0" w:color="auto"/>
                <w:bottom w:val="none" w:sz="0" w:space="0" w:color="auto"/>
                <w:right w:val="none" w:sz="0" w:space="0" w:color="auto"/>
              </w:divBdr>
            </w:div>
            <w:div w:id="162356745">
              <w:marLeft w:val="0"/>
              <w:marRight w:val="0"/>
              <w:marTop w:val="0"/>
              <w:marBottom w:val="0"/>
              <w:divBdr>
                <w:top w:val="none" w:sz="0" w:space="0" w:color="auto"/>
                <w:left w:val="none" w:sz="0" w:space="0" w:color="auto"/>
                <w:bottom w:val="none" w:sz="0" w:space="0" w:color="auto"/>
                <w:right w:val="none" w:sz="0" w:space="0" w:color="auto"/>
              </w:divBdr>
            </w:div>
            <w:div w:id="747654142">
              <w:marLeft w:val="0"/>
              <w:marRight w:val="0"/>
              <w:marTop w:val="0"/>
              <w:marBottom w:val="0"/>
              <w:divBdr>
                <w:top w:val="none" w:sz="0" w:space="0" w:color="auto"/>
                <w:left w:val="none" w:sz="0" w:space="0" w:color="auto"/>
                <w:bottom w:val="none" w:sz="0" w:space="0" w:color="auto"/>
                <w:right w:val="none" w:sz="0" w:space="0" w:color="auto"/>
              </w:divBdr>
            </w:div>
            <w:div w:id="2022971825">
              <w:marLeft w:val="0"/>
              <w:marRight w:val="0"/>
              <w:marTop w:val="0"/>
              <w:marBottom w:val="0"/>
              <w:divBdr>
                <w:top w:val="none" w:sz="0" w:space="0" w:color="auto"/>
                <w:left w:val="none" w:sz="0" w:space="0" w:color="auto"/>
                <w:bottom w:val="none" w:sz="0" w:space="0" w:color="auto"/>
                <w:right w:val="none" w:sz="0" w:space="0" w:color="auto"/>
              </w:divBdr>
            </w:div>
            <w:div w:id="443427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7754415">
      <w:bodyDiv w:val="1"/>
      <w:marLeft w:val="0"/>
      <w:marRight w:val="0"/>
      <w:marTop w:val="0"/>
      <w:marBottom w:val="0"/>
      <w:divBdr>
        <w:top w:val="none" w:sz="0" w:space="0" w:color="auto"/>
        <w:left w:val="none" w:sz="0" w:space="0" w:color="auto"/>
        <w:bottom w:val="none" w:sz="0" w:space="0" w:color="auto"/>
        <w:right w:val="none" w:sz="0" w:space="0" w:color="auto"/>
      </w:divBdr>
      <w:divsChild>
        <w:div w:id="459690051">
          <w:marLeft w:val="0"/>
          <w:marRight w:val="0"/>
          <w:marTop w:val="0"/>
          <w:marBottom w:val="0"/>
          <w:divBdr>
            <w:top w:val="none" w:sz="0" w:space="0" w:color="auto"/>
            <w:left w:val="none" w:sz="0" w:space="0" w:color="auto"/>
            <w:bottom w:val="none" w:sz="0" w:space="0" w:color="auto"/>
            <w:right w:val="none" w:sz="0" w:space="0" w:color="auto"/>
          </w:divBdr>
        </w:div>
        <w:div w:id="1030112181">
          <w:marLeft w:val="0"/>
          <w:marRight w:val="0"/>
          <w:marTop w:val="0"/>
          <w:marBottom w:val="0"/>
          <w:divBdr>
            <w:top w:val="none" w:sz="0" w:space="0" w:color="auto"/>
            <w:left w:val="none" w:sz="0" w:space="0" w:color="auto"/>
            <w:bottom w:val="none" w:sz="0" w:space="0" w:color="auto"/>
            <w:right w:val="none" w:sz="0" w:space="0" w:color="auto"/>
          </w:divBdr>
        </w:div>
        <w:div w:id="614599456">
          <w:marLeft w:val="0"/>
          <w:marRight w:val="0"/>
          <w:marTop w:val="0"/>
          <w:marBottom w:val="0"/>
          <w:divBdr>
            <w:top w:val="none" w:sz="0" w:space="0" w:color="auto"/>
            <w:left w:val="none" w:sz="0" w:space="0" w:color="auto"/>
            <w:bottom w:val="none" w:sz="0" w:space="0" w:color="auto"/>
            <w:right w:val="none" w:sz="0" w:space="0" w:color="auto"/>
          </w:divBdr>
        </w:div>
        <w:div w:id="1535654629">
          <w:marLeft w:val="0"/>
          <w:marRight w:val="0"/>
          <w:marTop w:val="0"/>
          <w:marBottom w:val="0"/>
          <w:divBdr>
            <w:top w:val="none" w:sz="0" w:space="0" w:color="auto"/>
            <w:left w:val="none" w:sz="0" w:space="0" w:color="auto"/>
            <w:bottom w:val="none" w:sz="0" w:space="0" w:color="auto"/>
            <w:right w:val="none" w:sz="0" w:space="0" w:color="auto"/>
          </w:divBdr>
        </w:div>
        <w:div w:id="2126577934">
          <w:marLeft w:val="0"/>
          <w:marRight w:val="0"/>
          <w:marTop w:val="0"/>
          <w:marBottom w:val="0"/>
          <w:divBdr>
            <w:top w:val="none" w:sz="0" w:space="0" w:color="auto"/>
            <w:left w:val="none" w:sz="0" w:space="0" w:color="auto"/>
            <w:bottom w:val="none" w:sz="0" w:space="0" w:color="auto"/>
            <w:right w:val="none" w:sz="0" w:space="0" w:color="auto"/>
          </w:divBdr>
        </w:div>
        <w:div w:id="1822230940">
          <w:marLeft w:val="0"/>
          <w:marRight w:val="0"/>
          <w:marTop w:val="0"/>
          <w:marBottom w:val="0"/>
          <w:divBdr>
            <w:top w:val="none" w:sz="0" w:space="0" w:color="auto"/>
            <w:left w:val="none" w:sz="0" w:space="0" w:color="auto"/>
            <w:bottom w:val="none" w:sz="0" w:space="0" w:color="auto"/>
            <w:right w:val="none" w:sz="0" w:space="0" w:color="auto"/>
          </w:divBdr>
        </w:div>
        <w:div w:id="571234255">
          <w:marLeft w:val="0"/>
          <w:marRight w:val="0"/>
          <w:marTop w:val="0"/>
          <w:marBottom w:val="0"/>
          <w:divBdr>
            <w:top w:val="none" w:sz="0" w:space="0" w:color="auto"/>
            <w:left w:val="none" w:sz="0" w:space="0" w:color="auto"/>
            <w:bottom w:val="none" w:sz="0" w:space="0" w:color="auto"/>
            <w:right w:val="none" w:sz="0" w:space="0" w:color="auto"/>
          </w:divBdr>
          <w:divsChild>
            <w:div w:id="93332143">
              <w:marLeft w:val="-75"/>
              <w:marRight w:val="0"/>
              <w:marTop w:val="30"/>
              <w:marBottom w:val="30"/>
              <w:divBdr>
                <w:top w:val="none" w:sz="0" w:space="0" w:color="auto"/>
                <w:left w:val="none" w:sz="0" w:space="0" w:color="auto"/>
                <w:bottom w:val="none" w:sz="0" w:space="0" w:color="auto"/>
                <w:right w:val="none" w:sz="0" w:space="0" w:color="auto"/>
              </w:divBdr>
              <w:divsChild>
                <w:div w:id="276372796">
                  <w:marLeft w:val="0"/>
                  <w:marRight w:val="0"/>
                  <w:marTop w:val="0"/>
                  <w:marBottom w:val="0"/>
                  <w:divBdr>
                    <w:top w:val="none" w:sz="0" w:space="0" w:color="auto"/>
                    <w:left w:val="none" w:sz="0" w:space="0" w:color="auto"/>
                    <w:bottom w:val="none" w:sz="0" w:space="0" w:color="auto"/>
                    <w:right w:val="none" w:sz="0" w:space="0" w:color="auto"/>
                  </w:divBdr>
                  <w:divsChild>
                    <w:div w:id="578027924">
                      <w:marLeft w:val="0"/>
                      <w:marRight w:val="0"/>
                      <w:marTop w:val="0"/>
                      <w:marBottom w:val="0"/>
                      <w:divBdr>
                        <w:top w:val="none" w:sz="0" w:space="0" w:color="auto"/>
                        <w:left w:val="none" w:sz="0" w:space="0" w:color="auto"/>
                        <w:bottom w:val="none" w:sz="0" w:space="0" w:color="auto"/>
                        <w:right w:val="none" w:sz="0" w:space="0" w:color="auto"/>
                      </w:divBdr>
                    </w:div>
                  </w:divsChild>
                </w:div>
                <w:div w:id="497615504">
                  <w:marLeft w:val="0"/>
                  <w:marRight w:val="0"/>
                  <w:marTop w:val="0"/>
                  <w:marBottom w:val="0"/>
                  <w:divBdr>
                    <w:top w:val="none" w:sz="0" w:space="0" w:color="auto"/>
                    <w:left w:val="none" w:sz="0" w:space="0" w:color="auto"/>
                    <w:bottom w:val="none" w:sz="0" w:space="0" w:color="auto"/>
                    <w:right w:val="none" w:sz="0" w:space="0" w:color="auto"/>
                  </w:divBdr>
                  <w:divsChild>
                    <w:div w:id="227611877">
                      <w:marLeft w:val="0"/>
                      <w:marRight w:val="0"/>
                      <w:marTop w:val="0"/>
                      <w:marBottom w:val="0"/>
                      <w:divBdr>
                        <w:top w:val="none" w:sz="0" w:space="0" w:color="auto"/>
                        <w:left w:val="none" w:sz="0" w:space="0" w:color="auto"/>
                        <w:bottom w:val="none" w:sz="0" w:space="0" w:color="auto"/>
                        <w:right w:val="none" w:sz="0" w:space="0" w:color="auto"/>
                      </w:divBdr>
                    </w:div>
                  </w:divsChild>
                </w:div>
                <w:div w:id="133832518">
                  <w:marLeft w:val="0"/>
                  <w:marRight w:val="0"/>
                  <w:marTop w:val="0"/>
                  <w:marBottom w:val="0"/>
                  <w:divBdr>
                    <w:top w:val="none" w:sz="0" w:space="0" w:color="auto"/>
                    <w:left w:val="none" w:sz="0" w:space="0" w:color="auto"/>
                    <w:bottom w:val="none" w:sz="0" w:space="0" w:color="auto"/>
                    <w:right w:val="none" w:sz="0" w:space="0" w:color="auto"/>
                  </w:divBdr>
                  <w:divsChild>
                    <w:div w:id="1597057200">
                      <w:marLeft w:val="0"/>
                      <w:marRight w:val="0"/>
                      <w:marTop w:val="0"/>
                      <w:marBottom w:val="0"/>
                      <w:divBdr>
                        <w:top w:val="none" w:sz="0" w:space="0" w:color="auto"/>
                        <w:left w:val="none" w:sz="0" w:space="0" w:color="auto"/>
                        <w:bottom w:val="none" w:sz="0" w:space="0" w:color="auto"/>
                        <w:right w:val="none" w:sz="0" w:space="0" w:color="auto"/>
                      </w:divBdr>
                    </w:div>
                  </w:divsChild>
                </w:div>
                <w:div w:id="2036686338">
                  <w:marLeft w:val="0"/>
                  <w:marRight w:val="0"/>
                  <w:marTop w:val="0"/>
                  <w:marBottom w:val="0"/>
                  <w:divBdr>
                    <w:top w:val="none" w:sz="0" w:space="0" w:color="auto"/>
                    <w:left w:val="none" w:sz="0" w:space="0" w:color="auto"/>
                    <w:bottom w:val="none" w:sz="0" w:space="0" w:color="auto"/>
                    <w:right w:val="none" w:sz="0" w:space="0" w:color="auto"/>
                  </w:divBdr>
                  <w:divsChild>
                    <w:div w:id="1636909514">
                      <w:marLeft w:val="0"/>
                      <w:marRight w:val="0"/>
                      <w:marTop w:val="0"/>
                      <w:marBottom w:val="0"/>
                      <w:divBdr>
                        <w:top w:val="none" w:sz="0" w:space="0" w:color="auto"/>
                        <w:left w:val="none" w:sz="0" w:space="0" w:color="auto"/>
                        <w:bottom w:val="none" w:sz="0" w:space="0" w:color="auto"/>
                        <w:right w:val="none" w:sz="0" w:space="0" w:color="auto"/>
                      </w:divBdr>
                    </w:div>
                  </w:divsChild>
                </w:div>
                <w:div w:id="1968198204">
                  <w:marLeft w:val="0"/>
                  <w:marRight w:val="0"/>
                  <w:marTop w:val="0"/>
                  <w:marBottom w:val="0"/>
                  <w:divBdr>
                    <w:top w:val="none" w:sz="0" w:space="0" w:color="auto"/>
                    <w:left w:val="none" w:sz="0" w:space="0" w:color="auto"/>
                    <w:bottom w:val="none" w:sz="0" w:space="0" w:color="auto"/>
                    <w:right w:val="none" w:sz="0" w:space="0" w:color="auto"/>
                  </w:divBdr>
                  <w:divsChild>
                    <w:div w:id="614361432">
                      <w:marLeft w:val="0"/>
                      <w:marRight w:val="0"/>
                      <w:marTop w:val="0"/>
                      <w:marBottom w:val="0"/>
                      <w:divBdr>
                        <w:top w:val="none" w:sz="0" w:space="0" w:color="auto"/>
                        <w:left w:val="none" w:sz="0" w:space="0" w:color="auto"/>
                        <w:bottom w:val="none" w:sz="0" w:space="0" w:color="auto"/>
                        <w:right w:val="none" w:sz="0" w:space="0" w:color="auto"/>
                      </w:divBdr>
                    </w:div>
                  </w:divsChild>
                </w:div>
                <w:div w:id="1706516133">
                  <w:marLeft w:val="0"/>
                  <w:marRight w:val="0"/>
                  <w:marTop w:val="0"/>
                  <w:marBottom w:val="0"/>
                  <w:divBdr>
                    <w:top w:val="none" w:sz="0" w:space="0" w:color="auto"/>
                    <w:left w:val="none" w:sz="0" w:space="0" w:color="auto"/>
                    <w:bottom w:val="none" w:sz="0" w:space="0" w:color="auto"/>
                    <w:right w:val="none" w:sz="0" w:space="0" w:color="auto"/>
                  </w:divBdr>
                  <w:divsChild>
                    <w:div w:id="1702902123">
                      <w:marLeft w:val="0"/>
                      <w:marRight w:val="0"/>
                      <w:marTop w:val="0"/>
                      <w:marBottom w:val="0"/>
                      <w:divBdr>
                        <w:top w:val="none" w:sz="0" w:space="0" w:color="auto"/>
                        <w:left w:val="none" w:sz="0" w:space="0" w:color="auto"/>
                        <w:bottom w:val="none" w:sz="0" w:space="0" w:color="auto"/>
                        <w:right w:val="none" w:sz="0" w:space="0" w:color="auto"/>
                      </w:divBdr>
                    </w:div>
                  </w:divsChild>
                </w:div>
                <w:div w:id="834734251">
                  <w:marLeft w:val="0"/>
                  <w:marRight w:val="0"/>
                  <w:marTop w:val="0"/>
                  <w:marBottom w:val="0"/>
                  <w:divBdr>
                    <w:top w:val="none" w:sz="0" w:space="0" w:color="auto"/>
                    <w:left w:val="none" w:sz="0" w:space="0" w:color="auto"/>
                    <w:bottom w:val="none" w:sz="0" w:space="0" w:color="auto"/>
                    <w:right w:val="none" w:sz="0" w:space="0" w:color="auto"/>
                  </w:divBdr>
                  <w:divsChild>
                    <w:div w:id="246354816">
                      <w:marLeft w:val="0"/>
                      <w:marRight w:val="0"/>
                      <w:marTop w:val="0"/>
                      <w:marBottom w:val="0"/>
                      <w:divBdr>
                        <w:top w:val="none" w:sz="0" w:space="0" w:color="auto"/>
                        <w:left w:val="none" w:sz="0" w:space="0" w:color="auto"/>
                        <w:bottom w:val="none" w:sz="0" w:space="0" w:color="auto"/>
                        <w:right w:val="none" w:sz="0" w:space="0" w:color="auto"/>
                      </w:divBdr>
                    </w:div>
                  </w:divsChild>
                </w:div>
                <w:div w:id="886067542">
                  <w:marLeft w:val="0"/>
                  <w:marRight w:val="0"/>
                  <w:marTop w:val="0"/>
                  <w:marBottom w:val="0"/>
                  <w:divBdr>
                    <w:top w:val="none" w:sz="0" w:space="0" w:color="auto"/>
                    <w:left w:val="none" w:sz="0" w:space="0" w:color="auto"/>
                    <w:bottom w:val="none" w:sz="0" w:space="0" w:color="auto"/>
                    <w:right w:val="none" w:sz="0" w:space="0" w:color="auto"/>
                  </w:divBdr>
                  <w:divsChild>
                    <w:div w:id="200173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2245562">
          <w:marLeft w:val="0"/>
          <w:marRight w:val="0"/>
          <w:marTop w:val="0"/>
          <w:marBottom w:val="0"/>
          <w:divBdr>
            <w:top w:val="none" w:sz="0" w:space="0" w:color="auto"/>
            <w:left w:val="none" w:sz="0" w:space="0" w:color="auto"/>
            <w:bottom w:val="none" w:sz="0" w:space="0" w:color="auto"/>
            <w:right w:val="none" w:sz="0" w:space="0" w:color="auto"/>
          </w:divBdr>
        </w:div>
        <w:div w:id="1496650691">
          <w:marLeft w:val="0"/>
          <w:marRight w:val="0"/>
          <w:marTop w:val="0"/>
          <w:marBottom w:val="0"/>
          <w:divBdr>
            <w:top w:val="none" w:sz="0" w:space="0" w:color="auto"/>
            <w:left w:val="none" w:sz="0" w:space="0" w:color="auto"/>
            <w:bottom w:val="none" w:sz="0" w:space="0" w:color="auto"/>
            <w:right w:val="none" w:sz="0" w:space="0" w:color="auto"/>
          </w:divBdr>
        </w:div>
        <w:div w:id="1037316432">
          <w:marLeft w:val="0"/>
          <w:marRight w:val="0"/>
          <w:marTop w:val="0"/>
          <w:marBottom w:val="0"/>
          <w:divBdr>
            <w:top w:val="none" w:sz="0" w:space="0" w:color="auto"/>
            <w:left w:val="none" w:sz="0" w:space="0" w:color="auto"/>
            <w:bottom w:val="none" w:sz="0" w:space="0" w:color="auto"/>
            <w:right w:val="none" w:sz="0" w:space="0" w:color="auto"/>
          </w:divBdr>
        </w:div>
        <w:div w:id="727844428">
          <w:marLeft w:val="0"/>
          <w:marRight w:val="0"/>
          <w:marTop w:val="0"/>
          <w:marBottom w:val="0"/>
          <w:divBdr>
            <w:top w:val="none" w:sz="0" w:space="0" w:color="auto"/>
            <w:left w:val="none" w:sz="0" w:space="0" w:color="auto"/>
            <w:bottom w:val="none" w:sz="0" w:space="0" w:color="auto"/>
            <w:right w:val="none" w:sz="0" w:space="0" w:color="auto"/>
          </w:divBdr>
          <w:divsChild>
            <w:div w:id="2119447884">
              <w:marLeft w:val="-75"/>
              <w:marRight w:val="0"/>
              <w:marTop w:val="30"/>
              <w:marBottom w:val="30"/>
              <w:divBdr>
                <w:top w:val="none" w:sz="0" w:space="0" w:color="auto"/>
                <w:left w:val="none" w:sz="0" w:space="0" w:color="auto"/>
                <w:bottom w:val="none" w:sz="0" w:space="0" w:color="auto"/>
                <w:right w:val="none" w:sz="0" w:space="0" w:color="auto"/>
              </w:divBdr>
              <w:divsChild>
                <w:div w:id="1944997780">
                  <w:marLeft w:val="0"/>
                  <w:marRight w:val="0"/>
                  <w:marTop w:val="0"/>
                  <w:marBottom w:val="0"/>
                  <w:divBdr>
                    <w:top w:val="none" w:sz="0" w:space="0" w:color="auto"/>
                    <w:left w:val="none" w:sz="0" w:space="0" w:color="auto"/>
                    <w:bottom w:val="none" w:sz="0" w:space="0" w:color="auto"/>
                    <w:right w:val="none" w:sz="0" w:space="0" w:color="auto"/>
                  </w:divBdr>
                  <w:divsChild>
                    <w:div w:id="1268465814">
                      <w:marLeft w:val="0"/>
                      <w:marRight w:val="0"/>
                      <w:marTop w:val="0"/>
                      <w:marBottom w:val="0"/>
                      <w:divBdr>
                        <w:top w:val="none" w:sz="0" w:space="0" w:color="auto"/>
                        <w:left w:val="none" w:sz="0" w:space="0" w:color="auto"/>
                        <w:bottom w:val="none" w:sz="0" w:space="0" w:color="auto"/>
                        <w:right w:val="none" w:sz="0" w:space="0" w:color="auto"/>
                      </w:divBdr>
                    </w:div>
                    <w:div w:id="1324433684">
                      <w:marLeft w:val="0"/>
                      <w:marRight w:val="0"/>
                      <w:marTop w:val="0"/>
                      <w:marBottom w:val="0"/>
                      <w:divBdr>
                        <w:top w:val="none" w:sz="0" w:space="0" w:color="auto"/>
                        <w:left w:val="none" w:sz="0" w:space="0" w:color="auto"/>
                        <w:bottom w:val="none" w:sz="0" w:space="0" w:color="auto"/>
                        <w:right w:val="none" w:sz="0" w:space="0" w:color="auto"/>
                      </w:divBdr>
                    </w:div>
                    <w:div w:id="621693803">
                      <w:marLeft w:val="0"/>
                      <w:marRight w:val="0"/>
                      <w:marTop w:val="0"/>
                      <w:marBottom w:val="0"/>
                      <w:divBdr>
                        <w:top w:val="none" w:sz="0" w:space="0" w:color="auto"/>
                        <w:left w:val="none" w:sz="0" w:space="0" w:color="auto"/>
                        <w:bottom w:val="none" w:sz="0" w:space="0" w:color="auto"/>
                        <w:right w:val="none" w:sz="0" w:space="0" w:color="auto"/>
                      </w:divBdr>
                    </w:div>
                    <w:div w:id="1607233143">
                      <w:marLeft w:val="0"/>
                      <w:marRight w:val="0"/>
                      <w:marTop w:val="0"/>
                      <w:marBottom w:val="0"/>
                      <w:divBdr>
                        <w:top w:val="none" w:sz="0" w:space="0" w:color="auto"/>
                        <w:left w:val="none" w:sz="0" w:space="0" w:color="auto"/>
                        <w:bottom w:val="none" w:sz="0" w:space="0" w:color="auto"/>
                        <w:right w:val="none" w:sz="0" w:space="0" w:color="auto"/>
                      </w:divBdr>
                    </w:div>
                  </w:divsChild>
                </w:div>
                <w:div w:id="320698051">
                  <w:marLeft w:val="0"/>
                  <w:marRight w:val="0"/>
                  <w:marTop w:val="0"/>
                  <w:marBottom w:val="0"/>
                  <w:divBdr>
                    <w:top w:val="none" w:sz="0" w:space="0" w:color="auto"/>
                    <w:left w:val="none" w:sz="0" w:space="0" w:color="auto"/>
                    <w:bottom w:val="none" w:sz="0" w:space="0" w:color="auto"/>
                    <w:right w:val="none" w:sz="0" w:space="0" w:color="auto"/>
                  </w:divBdr>
                  <w:divsChild>
                    <w:div w:id="231081814">
                      <w:marLeft w:val="0"/>
                      <w:marRight w:val="0"/>
                      <w:marTop w:val="0"/>
                      <w:marBottom w:val="0"/>
                      <w:divBdr>
                        <w:top w:val="none" w:sz="0" w:space="0" w:color="auto"/>
                        <w:left w:val="none" w:sz="0" w:space="0" w:color="auto"/>
                        <w:bottom w:val="none" w:sz="0" w:space="0" w:color="auto"/>
                        <w:right w:val="none" w:sz="0" w:space="0" w:color="auto"/>
                      </w:divBdr>
                    </w:div>
                    <w:div w:id="1905295291">
                      <w:marLeft w:val="0"/>
                      <w:marRight w:val="0"/>
                      <w:marTop w:val="0"/>
                      <w:marBottom w:val="0"/>
                      <w:divBdr>
                        <w:top w:val="none" w:sz="0" w:space="0" w:color="auto"/>
                        <w:left w:val="none" w:sz="0" w:space="0" w:color="auto"/>
                        <w:bottom w:val="none" w:sz="0" w:space="0" w:color="auto"/>
                        <w:right w:val="none" w:sz="0" w:space="0" w:color="auto"/>
                      </w:divBdr>
                    </w:div>
                    <w:div w:id="1303660630">
                      <w:marLeft w:val="0"/>
                      <w:marRight w:val="0"/>
                      <w:marTop w:val="0"/>
                      <w:marBottom w:val="0"/>
                      <w:divBdr>
                        <w:top w:val="none" w:sz="0" w:space="0" w:color="auto"/>
                        <w:left w:val="none" w:sz="0" w:space="0" w:color="auto"/>
                        <w:bottom w:val="none" w:sz="0" w:space="0" w:color="auto"/>
                        <w:right w:val="none" w:sz="0" w:space="0" w:color="auto"/>
                      </w:divBdr>
                    </w:div>
                    <w:div w:id="441074546">
                      <w:marLeft w:val="0"/>
                      <w:marRight w:val="0"/>
                      <w:marTop w:val="0"/>
                      <w:marBottom w:val="0"/>
                      <w:divBdr>
                        <w:top w:val="none" w:sz="0" w:space="0" w:color="auto"/>
                        <w:left w:val="none" w:sz="0" w:space="0" w:color="auto"/>
                        <w:bottom w:val="none" w:sz="0" w:space="0" w:color="auto"/>
                        <w:right w:val="none" w:sz="0" w:space="0" w:color="auto"/>
                      </w:divBdr>
                    </w:div>
                  </w:divsChild>
                </w:div>
                <w:div w:id="1514415269">
                  <w:marLeft w:val="0"/>
                  <w:marRight w:val="0"/>
                  <w:marTop w:val="0"/>
                  <w:marBottom w:val="0"/>
                  <w:divBdr>
                    <w:top w:val="none" w:sz="0" w:space="0" w:color="auto"/>
                    <w:left w:val="none" w:sz="0" w:space="0" w:color="auto"/>
                    <w:bottom w:val="none" w:sz="0" w:space="0" w:color="auto"/>
                    <w:right w:val="none" w:sz="0" w:space="0" w:color="auto"/>
                  </w:divBdr>
                  <w:divsChild>
                    <w:div w:id="1031488876">
                      <w:marLeft w:val="0"/>
                      <w:marRight w:val="0"/>
                      <w:marTop w:val="0"/>
                      <w:marBottom w:val="0"/>
                      <w:divBdr>
                        <w:top w:val="none" w:sz="0" w:space="0" w:color="auto"/>
                        <w:left w:val="none" w:sz="0" w:space="0" w:color="auto"/>
                        <w:bottom w:val="none" w:sz="0" w:space="0" w:color="auto"/>
                        <w:right w:val="none" w:sz="0" w:space="0" w:color="auto"/>
                      </w:divBdr>
                    </w:div>
                    <w:div w:id="1769306865">
                      <w:marLeft w:val="0"/>
                      <w:marRight w:val="0"/>
                      <w:marTop w:val="0"/>
                      <w:marBottom w:val="0"/>
                      <w:divBdr>
                        <w:top w:val="none" w:sz="0" w:space="0" w:color="auto"/>
                        <w:left w:val="none" w:sz="0" w:space="0" w:color="auto"/>
                        <w:bottom w:val="none" w:sz="0" w:space="0" w:color="auto"/>
                        <w:right w:val="none" w:sz="0" w:space="0" w:color="auto"/>
                      </w:divBdr>
                    </w:div>
                    <w:div w:id="538199340">
                      <w:marLeft w:val="0"/>
                      <w:marRight w:val="0"/>
                      <w:marTop w:val="0"/>
                      <w:marBottom w:val="0"/>
                      <w:divBdr>
                        <w:top w:val="none" w:sz="0" w:space="0" w:color="auto"/>
                        <w:left w:val="none" w:sz="0" w:space="0" w:color="auto"/>
                        <w:bottom w:val="none" w:sz="0" w:space="0" w:color="auto"/>
                        <w:right w:val="none" w:sz="0" w:space="0" w:color="auto"/>
                      </w:divBdr>
                    </w:div>
                    <w:div w:id="1448504366">
                      <w:marLeft w:val="0"/>
                      <w:marRight w:val="0"/>
                      <w:marTop w:val="0"/>
                      <w:marBottom w:val="0"/>
                      <w:divBdr>
                        <w:top w:val="none" w:sz="0" w:space="0" w:color="auto"/>
                        <w:left w:val="none" w:sz="0" w:space="0" w:color="auto"/>
                        <w:bottom w:val="none" w:sz="0" w:space="0" w:color="auto"/>
                        <w:right w:val="none" w:sz="0" w:space="0" w:color="auto"/>
                      </w:divBdr>
                    </w:div>
                  </w:divsChild>
                </w:div>
                <w:div w:id="1748259470">
                  <w:marLeft w:val="0"/>
                  <w:marRight w:val="0"/>
                  <w:marTop w:val="0"/>
                  <w:marBottom w:val="0"/>
                  <w:divBdr>
                    <w:top w:val="none" w:sz="0" w:space="0" w:color="auto"/>
                    <w:left w:val="none" w:sz="0" w:space="0" w:color="auto"/>
                    <w:bottom w:val="none" w:sz="0" w:space="0" w:color="auto"/>
                    <w:right w:val="none" w:sz="0" w:space="0" w:color="auto"/>
                  </w:divBdr>
                  <w:divsChild>
                    <w:div w:id="1723286474">
                      <w:marLeft w:val="0"/>
                      <w:marRight w:val="0"/>
                      <w:marTop w:val="0"/>
                      <w:marBottom w:val="0"/>
                      <w:divBdr>
                        <w:top w:val="none" w:sz="0" w:space="0" w:color="auto"/>
                        <w:left w:val="none" w:sz="0" w:space="0" w:color="auto"/>
                        <w:bottom w:val="none" w:sz="0" w:space="0" w:color="auto"/>
                        <w:right w:val="none" w:sz="0" w:space="0" w:color="auto"/>
                      </w:divBdr>
                    </w:div>
                    <w:div w:id="1791391891">
                      <w:marLeft w:val="0"/>
                      <w:marRight w:val="0"/>
                      <w:marTop w:val="0"/>
                      <w:marBottom w:val="0"/>
                      <w:divBdr>
                        <w:top w:val="none" w:sz="0" w:space="0" w:color="auto"/>
                        <w:left w:val="none" w:sz="0" w:space="0" w:color="auto"/>
                        <w:bottom w:val="none" w:sz="0" w:space="0" w:color="auto"/>
                        <w:right w:val="none" w:sz="0" w:space="0" w:color="auto"/>
                      </w:divBdr>
                    </w:div>
                    <w:div w:id="1354764482">
                      <w:marLeft w:val="0"/>
                      <w:marRight w:val="0"/>
                      <w:marTop w:val="0"/>
                      <w:marBottom w:val="0"/>
                      <w:divBdr>
                        <w:top w:val="none" w:sz="0" w:space="0" w:color="auto"/>
                        <w:left w:val="none" w:sz="0" w:space="0" w:color="auto"/>
                        <w:bottom w:val="none" w:sz="0" w:space="0" w:color="auto"/>
                        <w:right w:val="none" w:sz="0" w:space="0" w:color="auto"/>
                      </w:divBdr>
                    </w:div>
                  </w:divsChild>
                </w:div>
                <w:div w:id="862744968">
                  <w:marLeft w:val="0"/>
                  <w:marRight w:val="0"/>
                  <w:marTop w:val="0"/>
                  <w:marBottom w:val="0"/>
                  <w:divBdr>
                    <w:top w:val="none" w:sz="0" w:space="0" w:color="auto"/>
                    <w:left w:val="none" w:sz="0" w:space="0" w:color="auto"/>
                    <w:bottom w:val="none" w:sz="0" w:space="0" w:color="auto"/>
                    <w:right w:val="none" w:sz="0" w:space="0" w:color="auto"/>
                  </w:divBdr>
                  <w:divsChild>
                    <w:div w:id="1102148734">
                      <w:marLeft w:val="0"/>
                      <w:marRight w:val="0"/>
                      <w:marTop w:val="0"/>
                      <w:marBottom w:val="0"/>
                      <w:divBdr>
                        <w:top w:val="none" w:sz="0" w:space="0" w:color="auto"/>
                        <w:left w:val="none" w:sz="0" w:space="0" w:color="auto"/>
                        <w:bottom w:val="none" w:sz="0" w:space="0" w:color="auto"/>
                        <w:right w:val="none" w:sz="0" w:space="0" w:color="auto"/>
                      </w:divBdr>
                    </w:div>
                    <w:div w:id="671185193">
                      <w:marLeft w:val="0"/>
                      <w:marRight w:val="0"/>
                      <w:marTop w:val="0"/>
                      <w:marBottom w:val="0"/>
                      <w:divBdr>
                        <w:top w:val="none" w:sz="0" w:space="0" w:color="auto"/>
                        <w:left w:val="none" w:sz="0" w:space="0" w:color="auto"/>
                        <w:bottom w:val="none" w:sz="0" w:space="0" w:color="auto"/>
                        <w:right w:val="none" w:sz="0" w:space="0" w:color="auto"/>
                      </w:divBdr>
                    </w:div>
                  </w:divsChild>
                </w:div>
                <w:div w:id="1819151618">
                  <w:marLeft w:val="0"/>
                  <w:marRight w:val="0"/>
                  <w:marTop w:val="0"/>
                  <w:marBottom w:val="0"/>
                  <w:divBdr>
                    <w:top w:val="none" w:sz="0" w:space="0" w:color="auto"/>
                    <w:left w:val="none" w:sz="0" w:space="0" w:color="auto"/>
                    <w:bottom w:val="none" w:sz="0" w:space="0" w:color="auto"/>
                    <w:right w:val="none" w:sz="0" w:space="0" w:color="auto"/>
                  </w:divBdr>
                  <w:divsChild>
                    <w:div w:id="110974418">
                      <w:marLeft w:val="0"/>
                      <w:marRight w:val="0"/>
                      <w:marTop w:val="0"/>
                      <w:marBottom w:val="0"/>
                      <w:divBdr>
                        <w:top w:val="none" w:sz="0" w:space="0" w:color="auto"/>
                        <w:left w:val="none" w:sz="0" w:space="0" w:color="auto"/>
                        <w:bottom w:val="none" w:sz="0" w:space="0" w:color="auto"/>
                        <w:right w:val="none" w:sz="0" w:space="0" w:color="auto"/>
                      </w:divBdr>
                    </w:div>
                    <w:div w:id="1955021004">
                      <w:marLeft w:val="0"/>
                      <w:marRight w:val="0"/>
                      <w:marTop w:val="0"/>
                      <w:marBottom w:val="0"/>
                      <w:divBdr>
                        <w:top w:val="none" w:sz="0" w:space="0" w:color="auto"/>
                        <w:left w:val="none" w:sz="0" w:space="0" w:color="auto"/>
                        <w:bottom w:val="none" w:sz="0" w:space="0" w:color="auto"/>
                        <w:right w:val="none" w:sz="0" w:space="0" w:color="auto"/>
                      </w:divBdr>
                    </w:div>
                    <w:div w:id="1965888371">
                      <w:marLeft w:val="0"/>
                      <w:marRight w:val="0"/>
                      <w:marTop w:val="0"/>
                      <w:marBottom w:val="0"/>
                      <w:divBdr>
                        <w:top w:val="none" w:sz="0" w:space="0" w:color="auto"/>
                        <w:left w:val="none" w:sz="0" w:space="0" w:color="auto"/>
                        <w:bottom w:val="none" w:sz="0" w:space="0" w:color="auto"/>
                        <w:right w:val="none" w:sz="0" w:space="0" w:color="auto"/>
                      </w:divBdr>
                    </w:div>
                    <w:div w:id="750084318">
                      <w:marLeft w:val="0"/>
                      <w:marRight w:val="0"/>
                      <w:marTop w:val="0"/>
                      <w:marBottom w:val="0"/>
                      <w:divBdr>
                        <w:top w:val="none" w:sz="0" w:space="0" w:color="auto"/>
                        <w:left w:val="none" w:sz="0" w:space="0" w:color="auto"/>
                        <w:bottom w:val="none" w:sz="0" w:space="0" w:color="auto"/>
                        <w:right w:val="none" w:sz="0" w:space="0" w:color="auto"/>
                      </w:divBdr>
                    </w:div>
                    <w:div w:id="912859355">
                      <w:marLeft w:val="0"/>
                      <w:marRight w:val="0"/>
                      <w:marTop w:val="0"/>
                      <w:marBottom w:val="0"/>
                      <w:divBdr>
                        <w:top w:val="none" w:sz="0" w:space="0" w:color="auto"/>
                        <w:left w:val="none" w:sz="0" w:space="0" w:color="auto"/>
                        <w:bottom w:val="none" w:sz="0" w:space="0" w:color="auto"/>
                        <w:right w:val="none" w:sz="0" w:space="0" w:color="auto"/>
                      </w:divBdr>
                    </w:div>
                    <w:div w:id="92751862">
                      <w:marLeft w:val="0"/>
                      <w:marRight w:val="0"/>
                      <w:marTop w:val="0"/>
                      <w:marBottom w:val="0"/>
                      <w:divBdr>
                        <w:top w:val="none" w:sz="0" w:space="0" w:color="auto"/>
                        <w:left w:val="none" w:sz="0" w:space="0" w:color="auto"/>
                        <w:bottom w:val="none" w:sz="0" w:space="0" w:color="auto"/>
                        <w:right w:val="none" w:sz="0" w:space="0" w:color="auto"/>
                      </w:divBdr>
                    </w:div>
                    <w:div w:id="1043293106">
                      <w:marLeft w:val="0"/>
                      <w:marRight w:val="0"/>
                      <w:marTop w:val="0"/>
                      <w:marBottom w:val="0"/>
                      <w:divBdr>
                        <w:top w:val="none" w:sz="0" w:space="0" w:color="auto"/>
                        <w:left w:val="none" w:sz="0" w:space="0" w:color="auto"/>
                        <w:bottom w:val="none" w:sz="0" w:space="0" w:color="auto"/>
                        <w:right w:val="none" w:sz="0" w:space="0" w:color="auto"/>
                      </w:divBdr>
                    </w:div>
                    <w:div w:id="1178543527">
                      <w:marLeft w:val="0"/>
                      <w:marRight w:val="0"/>
                      <w:marTop w:val="0"/>
                      <w:marBottom w:val="0"/>
                      <w:divBdr>
                        <w:top w:val="none" w:sz="0" w:space="0" w:color="auto"/>
                        <w:left w:val="none" w:sz="0" w:space="0" w:color="auto"/>
                        <w:bottom w:val="none" w:sz="0" w:space="0" w:color="auto"/>
                        <w:right w:val="none" w:sz="0" w:space="0" w:color="auto"/>
                      </w:divBdr>
                    </w:div>
                    <w:div w:id="267126927">
                      <w:marLeft w:val="0"/>
                      <w:marRight w:val="0"/>
                      <w:marTop w:val="0"/>
                      <w:marBottom w:val="0"/>
                      <w:divBdr>
                        <w:top w:val="none" w:sz="0" w:space="0" w:color="auto"/>
                        <w:left w:val="none" w:sz="0" w:space="0" w:color="auto"/>
                        <w:bottom w:val="none" w:sz="0" w:space="0" w:color="auto"/>
                        <w:right w:val="none" w:sz="0" w:space="0" w:color="auto"/>
                      </w:divBdr>
                    </w:div>
                  </w:divsChild>
                </w:div>
                <w:div w:id="1468813784">
                  <w:marLeft w:val="0"/>
                  <w:marRight w:val="0"/>
                  <w:marTop w:val="0"/>
                  <w:marBottom w:val="0"/>
                  <w:divBdr>
                    <w:top w:val="none" w:sz="0" w:space="0" w:color="auto"/>
                    <w:left w:val="none" w:sz="0" w:space="0" w:color="auto"/>
                    <w:bottom w:val="none" w:sz="0" w:space="0" w:color="auto"/>
                    <w:right w:val="none" w:sz="0" w:space="0" w:color="auto"/>
                  </w:divBdr>
                  <w:divsChild>
                    <w:div w:id="497160785">
                      <w:marLeft w:val="0"/>
                      <w:marRight w:val="0"/>
                      <w:marTop w:val="0"/>
                      <w:marBottom w:val="0"/>
                      <w:divBdr>
                        <w:top w:val="none" w:sz="0" w:space="0" w:color="auto"/>
                        <w:left w:val="none" w:sz="0" w:space="0" w:color="auto"/>
                        <w:bottom w:val="none" w:sz="0" w:space="0" w:color="auto"/>
                        <w:right w:val="none" w:sz="0" w:space="0" w:color="auto"/>
                      </w:divBdr>
                    </w:div>
                    <w:div w:id="743457437">
                      <w:marLeft w:val="0"/>
                      <w:marRight w:val="0"/>
                      <w:marTop w:val="0"/>
                      <w:marBottom w:val="0"/>
                      <w:divBdr>
                        <w:top w:val="none" w:sz="0" w:space="0" w:color="auto"/>
                        <w:left w:val="none" w:sz="0" w:space="0" w:color="auto"/>
                        <w:bottom w:val="none" w:sz="0" w:space="0" w:color="auto"/>
                        <w:right w:val="none" w:sz="0" w:space="0" w:color="auto"/>
                      </w:divBdr>
                    </w:div>
                    <w:div w:id="276253273">
                      <w:marLeft w:val="0"/>
                      <w:marRight w:val="0"/>
                      <w:marTop w:val="0"/>
                      <w:marBottom w:val="0"/>
                      <w:divBdr>
                        <w:top w:val="none" w:sz="0" w:space="0" w:color="auto"/>
                        <w:left w:val="none" w:sz="0" w:space="0" w:color="auto"/>
                        <w:bottom w:val="none" w:sz="0" w:space="0" w:color="auto"/>
                        <w:right w:val="none" w:sz="0" w:space="0" w:color="auto"/>
                      </w:divBdr>
                    </w:div>
                    <w:div w:id="1718117602">
                      <w:marLeft w:val="0"/>
                      <w:marRight w:val="0"/>
                      <w:marTop w:val="0"/>
                      <w:marBottom w:val="0"/>
                      <w:divBdr>
                        <w:top w:val="none" w:sz="0" w:space="0" w:color="auto"/>
                        <w:left w:val="none" w:sz="0" w:space="0" w:color="auto"/>
                        <w:bottom w:val="none" w:sz="0" w:space="0" w:color="auto"/>
                        <w:right w:val="none" w:sz="0" w:space="0" w:color="auto"/>
                      </w:divBdr>
                    </w:div>
                    <w:div w:id="1650673882">
                      <w:marLeft w:val="0"/>
                      <w:marRight w:val="0"/>
                      <w:marTop w:val="0"/>
                      <w:marBottom w:val="0"/>
                      <w:divBdr>
                        <w:top w:val="none" w:sz="0" w:space="0" w:color="auto"/>
                        <w:left w:val="none" w:sz="0" w:space="0" w:color="auto"/>
                        <w:bottom w:val="none" w:sz="0" w:space="0" w:color="auto"/>
                        <w:right w:val="none" w:sz="0" w:space="0" w:color="auto"/>
                      </w:divBdr>
                    </w:div>
                    <w:div w:id="2055689558">
                      <w:marLeft w:val="0"/>
                      <w:marRight w:val="0"/>
                      <w:marTop w:val="0"/>
                      <w:marBottom w:val="0"/>
                      <w:divBdr>
                        <w:top w:val="none" w:sz="0" w:space="0" w:color="auto"/>
                        <w:left w:val="none" w:sz="0" w:space="0" w:color="auto"/>
                        <w:bottom w:val="none" w:sz="0" w:space="0" w:color="auto"/>
                        <w:right w:val="none" w:sz="0" w:space="0" w:color="auto"/>
                      </w:divBdr>
                    </w:div>
                  </w:divsChild>
                </w:div>
                <w:div w:id="2076926838">
                  <w:marLeft w:val="0"/>
                  <w:marRight w:val="0"/>
                  <w:marTop w:val="0"/>
                  <w:marBottom w:val="0"/>
                  <w:divBdr>
                    <w:top w:val="none" w:sz="0" w:space="0" w:color="auto"/>
                    <w:left w:val="none" w:sz="0" w:space="0" w:color="auto"/>
                    <w:bottom w:val="none" w:sz="0" w:space="0" w:color="auto"/>
                    <w:right w:val="none" w:sz="0" w:space="0" w:color="auto"/>
                  </w:divBdr>
                  <w:divsChild>
                    <w:div w:id="1900049552">
                      <w:marLeft w:val="0"/>
                      <w:marRight w:val="0"/>
                      <w:marTop w:val="0"/>
                      <w:marBottom w:val="0"/>
                      <w:divBdr>
                        <w:top w:val="none" w:sz="0" w:space="0" w:color="auto"/>
                        <w:left w:val="none" w:sz="0" w:space="0" w:color="auto"/>
                        <w:bottom w:val="none" w:sz="0" w:space="0" w:color="auto"/>
                        <w:right w:val="none" w:sz="0" w:space="0" w:color="auto"/>
                      </w:divBdr>
                    </w:div>
                    <w:div w:id="1499883987">
                      <w:marLeft w:val="0"/>
                      <w:marRight w:val="0"/>
                      <w:marTop w:val="0"/>
                      <w:marBottom w:val="0"/>
                      <w:divBdr>
                        <w:top w:val="none" w:sz="0" w:space="0" w:color="auto"/>
                        <w:left w:val="none" w:sz="0" w:space="0" w:color="auto"/>
                        <w:bottom w:val="none" w:sz="0" w:space="0" w:color="auto"/>
                        <w:right w:val="none" w:sz="0" w:space="0" w:color="auto"/>
                      </w:divBdr>
                    </w:div>
                  </w:divsChild>
                </w:div>
                <w:div w:id="1963076265">
                  <w:marLeft w:val="0"/>
                  <w:marRight w:val="0"/>
                  <w:marTop w:val="0"/>
                  <w:marBottom w:val="0"/>
                  <w:divBdr>
                    <w:top w:val="none" w:sz="0" w:space="0" w:color="auto"/>
                    <w:left w:val="none" w:sz="0" w:space="0" w:color="auto"/>
                    <w:bottom w:val="none" w:sz="0" w:space="0" w:color="auto"/>
                    <w:right w:val="none" w:sz="0" w:space="0" w:color="auto"/>
                  </w:divBdr>
                  <w:divsChild>
                    <w:div w:id="1215459580">
                      <w:marLeft w:val="0"/>
                      <w:marRight w:val="0"/>
                      <w:marTop w:val="0"/>
                      <w:marBottom w:val="0"/>
                      <w:divBdr>
                        <w:top w:val="none" w:sz="0" w:space="0" w:color="auto"/>
                        <w:left w:val="none" w:sz="0" w:space="0" w:color="auto"/>
                        <w:bottom w:val="none" w:sz="0" w:space="0" w:color="auto"/>
                        <w:right w:val="none" w:sz="0" w:space="0" w:color="auto"/>
                      </w:divBdr>
                    </w:div>
                    <w:div w:id="416557445">
                      <w:marLeft w:val="0"/>
                      <w:marRight w:val="0"/>
                      <w:marTop w:val="0"/>
                      <w:marBottom w:val="0"/>
                      <w:divBdr>
                        <w:top w:val="none" w:sz="0" w:space="0" w:color="auto"/>
                        <w:left w:val="none" w:sz="0" w:space="0" w:color="auto"/>
                        <w:bottom w:val="none" w:sz="0" w:space="0" w:color="auto"/>
                        <w:right w:val="none" w:sz="0" w:space="0" w:color="auto"/>
                      </w:divBdr>
                    </w:div>
                    <w:div w:id="1816987085">
                      <w:marLeft w:val="0"/>
                      <w:marRight w:val="0"/>
                      <w:marTop w:val="0"/>
                      <w:marBottom w:val="0"/>
                      <w:divBdr>
                        <w:top w:val="none" w:sz="0" w:space="0" w:color="auto"/>
                        <w:left w:val="none" w:sz="0" w:space="0" w:color="auto"/>
                        <w:bottom w:val="none" w:sz="0" w:space="0" w:color="auto"/>
                        <w:right w:val="none" w:sz="0" w:space="0" w:color="auto"/>
                      </w:divBdr>
                    </w:div>
                    <w:div w:id="377706322">
                      <w:marLeft w:val="0"/>
                      <w:marRight w:val="0"/>
                      <w:marTop w:val="0"/>
                      <w:marBottom w:val="0"/>
                      <w:divBdr>
                        <w:top w:val="none" w:sz="0" w:space="0" w:color="auto"/>
                        <w:left w:val="none" w:sz="0" w:space="0" w:color="auto"/>
                        <w:bottom w:val="none" w:sz="0" w:space="0" w:color="auto"/>
                        <w:right w:val="none" w:sz="0" w:space="0" w:color="auto"/>
                      </w:divBdr>
                    </w:div>
                  </w:divsChild>
                </w:div>
                <w:div w:id="753940233">
                  <w:marLeft w:val="0"/>
                  <w:marRight w:val="0"/>
                  <w:marTop w:val="0"/>
                  <w:marBottom w:val="0"/>
                  <w:divBdr>
                    <w:top w:val="none" w:sz="0" w:space="0" w:color="auto"/>
                    <w:left w:val="none" w:sz="0" w:space="0" w:color="auto"/>
                    <w:bottom w:val="none" w:sz="0" w:space="0" w:color="auto"/>
                    <w:right w:val="none" w:sz="0" w:space="0" w:color="auto"/>
                  </w:divBdr>
                  <w:divsChild>
                    <w:div w:id="705760079">
                      <w:marLeft w:val="0"/>
                      <w:marRight w:val="0"/>
                      <w:marTop w:val="0"/>
                      <w:marBottom w:val="0"/>
                      <w:divBdr>
                        <w:top w:val="none" w:sz="0" w:space="0" w:color="auto"/>
                        <w:left w:val="none" w:sz="0" w:space="0" w:color="auto"/>
                        <w:bottom w:val="none" w:sz="0" w:space="0" w:color="auto"/>
                        <w:right w:val="none" w:sz="0" w:space="0" w:color="auto"/>
                      </w:divBdr>
                    </w:div>
                    <w:div w:id="430901987">
                      <w:marLeft w:val="0"/>
                      <w:marRight w:val="0"/>
                      <w:marTop w:val="0"/>
                      <w:marBottom w:val="0"/>
                      <w:divBdr>
                        <w:top w:val="none" w:sz="0" w:space="0" w:color="auto"/>
                        <w:left w:val="none" w:sz="0" w:space="0" w:color="auto"/>
                        <w:bottom w:val="none" w:sz="0" w:space="0" w:color="auto"/>
                        <w:right w:val="none" w:sz="0" w:space="0" w:color="auto"/>
                      </w:divBdr>
                    </w:div>
                  </w:divsChild>
                </w:div>
                <w:div w:id="1506089163">
                  <w:marLeft w:val="0"/>
                  <w:marRight w:val="0"/>
                  <w:marTop w:val="0"/>
                  <w:marBottom w:val="0"/>
                  <w:divBdr>
                    <w:top w:val="none" w:sz="0" w:space="0" w:color="auto"/>
                    <w:left w:val="none" w:sz="0" w:space="0" w:color="auto"/>
                    <w:bottom w:val="none" w:sz="0" w:space="0" w:color="auto"/>
                    <w:right w:val="none" w:sz="0" w:space="0" w:color="auto"/>
                  </w:divBdr>
                  <w:divsChild>
                    <w:div w:id="1752198901">
                      <w:marLeft w:val="0"/>
                      <w:marRight w:val="0"/>
                      <w:marTop w:val="0"/>
                      <w:marBottom w:val="0"/>
                      <w:divBdr>
                        <w:top w:val="none" w:sz="0" w:space="0" w:color="auto"/>
                        <w:left w:val="none" w:sz="0" w:space="0" w:color="auto"/>
                        <w:bottom w:val="none" w:sz="0" w:space="0" w:color="auto"/>
                        <w:right w:val="none" w:sz="0" w:space="0" w:color="auto"/>
                      </w:divBdr>
                    </w:div>
                    <w:div w:id="1236092405">
                      <w:marLeft w:val="0"/>
                      <w:marRight w:val="0"/>
                      <w:marTop w:val="0"/>
                      <w:marBottom w:val="0"/>
                      <w:divBdr>
                        <w:top w:val="none" w:sz="0" w:space="0" w:color="auto"/>
                        <w:left w:val="none" w:sz="0" w:space="0" w:color="auto"/>
                        <w:bottom w:val="none" w:sz="0" w:space="0" w:color="auto"/>
                        <w:right w:val="none" w:sz="0" w:space="0" w:color="auto"/>
                      </w:divBdr>
                    </w:div>
                  </w:divsChild>
                </w:div>
                <w:div w:id="1620600163">
                  <w:marLeft w:val="0"/>
                  <w:marRight w:val="0"/>
                  <w:marTop w:val="0"/>
                  <w:marBottom w:val="0"/>
                  <w:divBdr>
                    <w:top w:val="none" w:sz="0" w:space="0" w:color="auto"/>
                    <w:left w:val="none" w:sz="0" w:space="0" w:color="auto"/>
                    <w:bottom w:val="none" w:sz="0" w:space="0" w:color="auto"/>
                    <w:right w:val="none" w:sz="0" w:space="0" w:color="auto"/>
                  </w:divBdr>
                  <w:divsChild>
                    <w:div w:id="954554618">
                      <w:marLeft w:val="0"/>
                      <w:marRight w:val="0"/>
                      <w:marTop w:val="0"/>
                      <w:marBottom w:val="0"/>
                      <w:divBdr>
                        <w:top w:val="none" w:sz="0" w:space="0" w:color="auto"/>
                        <w:left w:val="none" w:sz="0" w:space="0" w:color="auto"/>
                        <w:bottom w:val="none" w:sz="0" w:space="0" w:color="auto"/>
                        <w:right w:val="none" w:sz="0" w:space="0" w:color="auto"/>
                      </w:divBdr>
                    </w:div>
                    <w:div w:id="509149671">
                      <w:marLeft w:val="0"/>
                      <w:marRight w:val="0"/>
                      <w:marTop w:val="0"/>
                      <w:marBottom w:val="0"/>
                      <w:divBdr>
                        <w:top w:val="none" w:sz="0" w:space="0" w:color="auto"/>
                        <w:left w:val="none" w:sz="0" w:space="0" w:color="auto"/>
                        <w:bottom w:val="none" w:sz="0" w:space="0" w:color="auto"/>
                        <w:right w:val="none" w:sz="0" w:space="0" w:color="auto"/>
                      </w:divBdr>
                    </w:div>
                    <w:div w:id="148134670">
                      <w:marLeft w:val="0"/>
                      <w:marRight w:val="0"/>
                      <w:marTop w:val="0"/>
                      <w:marBottom w:val="0"/>
                      <w:divBdr>
                        <w:top w:val="none" w:sz="0" w:space="0" w:color="auto"/>
                        <w:left w:val="none" w:sz="0" w:space="0" w:color="auto"/>
                        <w:bottom w:val="none" w:sz="0" w:space="0" w:color="auto"/>
                        <w:right w:val="none" w:sz="0" w:space="0" w:color="auto"/>
                      </w:divBdr>
                    </w:div>
                    <w:div w:id="1372001061">
                      <w:marLeft w:val="0"/>
                      <w:marRight w:val="0"/>
                      <w:marTop w:val="0"/>
                      <w:marBottom w:val="0"/>
                      <w:divBdr>
                        <w:top w:val="none" w:sz="0" w:space="0" w:color="auto"/>
                        <w:left w:val="none" w:sz="0" w:space="0" w:color="auto"/>
                        <w:bottom w:val="none" w:sz="0" w:space="0" w:color="auto"/>
                        <w:right w:val="none" w:sz="0" w:space="0" w:color="auto"/>
                      </w:divBdr>
                    </w:div>
                    <w:div w:id="1998848001">
                      <w:marLeft w:val="0"/>
                      <w:marRight w:val="0"/>
                      <w:marTop w:val="0"/>
                      <w:marBottom w:val="0"/>
                      <w:divBdr>
                        <w:top w:val="none" w:sz="0" w:space="0" w:color="auto"/>
                        <w:left w:val="none" w:sz="0" w:space="0" w:color="auto"/>
                        <w:bottom w:val="none" w:sz="0" w:space="0" w:color="auto"/>
                        <w:right w:val="none" w:sz="0" w:space="0" w:color="auto"/>
                      </w:divBdr>
                    </w:div>
                    <w:div w:id="878205013">
                      <w:marLeft w:val="0"/>
                      <w:marRight w:val="0"/>
                      <w:marTop w:val="0"/>
                      <w:marBottom w:val="0"/>
                      <w:divBdr>
                        <w:top w:val="none" w:sz="0" w:space="0" w:color="auto"/>
                        <w:left w:val="none" w:sz="0" w:space="0" w:color="auto"/>
                        <w:bottom w:val="none" w:sz="0" w:space="0" w:color="auto"/>
                        <w:right w:val="none" w:sz="0" w:space="0" w:color="auto"/>
                      </w:divBdr>
                    </w:div>
                  </w:divsChild>
                </w:div>
                <w:div w:id="1724212602">
                  <w:marLeft w:val="0"/>
                  <w:marRight w:val="0"/>
                  <w:marTop w:val="0"/>
                  <w:marBottom w:val="0"/>
                  <w:divBdr>
                    <w:top w:val="none" w:sz="0" w:space="0" w:color="auto"/>
                    <w:left w:val="none" w:sz="0" w:space="0" w:color="auto"/>
                    <w:bottom w:val="none" w:sz="0" w:space="0" w:color="auto"/>
                    <w:right w:val="none" w:sz="0" w:space="0" w:color="auto"/>
                  </w:divBdr>
                  <w:divsChild>
                    <w:div w:id="690953487">
                      <w:marLeft w:val="0"/>
                      <w:marRight w:val="0"/>
                      <w:marTop w:val="0"/>
                      <w:marBottom w:val="0"/>
                      <w:divBdr>
                        <w:top w:val="none" w:sz="0" w:space="0" w:color="auto"/>
                        <w:left w:val="none" w:sz="0" w:space="0" w:color="auto"/>
                        <w:bottom w:val="none" w:sz="0" w:space="0" w:color="auto"/>
                        <w:right w:val="none" w:sz="0" w:space="0" w:color="auto"/>
                      </w:divBdr>
                    </w:div>
                    <w:div w:id="1414888837">
                      <w:marLeft w:val="0"/>
                      <w:marRight w:val="0"/>
                      <w:marTop w:val="0"/>
                      <w:marBottom w:val="0"/>
                      <w:divBdr>
                        <w:top w:val="none" w:sz="0" w:space="0" w:color="auto"/>
                        <w:left w:val="none" w:sz="0" w:space="0" w:color="auto"/>
                        <w:bottom w:val="none" w:sz="0" w:space="0" w:color="auto"/>
                        <w:right w:val="none" w:sz="0" w:space="0" w:color="auto"/>
                      </w:divBdr>
                    </w:div>
                    <w:div w:id="344941727">
                      <w:marLeft w:val="0"/>
                      <w:marRight w:val="0"/>
                      <w:marTop w:val="0"/>
                      <w:marBottom w:val="0"/>
                      <w:divBdr>
                        <w:top w:val="none" w:sz="0" w:space="0" w:color="auto"/>
                        <w:left w:val="none" w:sz="0" w:space="0" w:color="auto"/>
                        <w:bottom w:val="none" w:sz="0" w:space="0" w:color="auto"/>
                        <w:right w:val="none" w:sz="0" w:space="0" w:color="auto"/>
                      </w:divBdr>
                    </w:div>
                    <w:div w:id="1386947605">
                      <w:marLeft w:val="0"/>
                      <w:marRight w:val="0"/>
                      <w:marTop w:val="0"/>
                      <w:marBottom w:val="0"/>
                      <w:divBdr>
                        <w:top w:val="none" w:sz="0" w:space="0" w:color="auto"/>
                        <w:left w:val="none" w:sz="0" w:space="0" w:color="auto"/>
                        <w:bottom w:val="none" w:sz="0" w:space="0" w:color="auto"/>
                        <w:right w:val="none" w:sz="0" w:space="0" w:color="auto"/>
                      </w:divBdr>
                    </w:div>
                    <w:div w:id="1441341564">
                      <w:marLeft w:val="0"/>
                      <w:marRight w:val="0"/>
                      <w:marTop w:val="0"/>
                      <w:marBottom w:val="0"/>
                      <w:divBdr>
                        <w:top w:val="none" w:sz="0" w:space="0" w:color="auto"/>
                        <w:left w:val="none" w:sz="0" w:space="0" w:color="auto"/>
                        <w:bottom w:val="none" w:sz="0" w:space="0" w:color="auto"/>
                        <w:right w:val="none" w:sz="0" w:space="0" w:color="auto"/>
                      </w:divBdr>
                    </w:div>
                    <w:div w:id="1150292886">
                      <w:marLeft w:val="0"/>
                      <w:marRight w:val="0"/>
                      <w:marTop w:val="0"/>
                      <w:marBottom w:val="0"/>
                      <w:divBdr>
                        <w:top w:val="none" w:sz="0" w:space="0" w:color="auto"/>
                        <w:left w:val="none" w:sz="0" w:space="0" w:color="auto"/>
                        <w:bottom w:val="none" w:sz="0" w:space="0" w:color="auto"/>
                        <w:right w:val="none" w:sz="0" w:space="0" w:color="auto"/>
                      </w:divBdr>
                    </w:div>
                  </w:divsChild>
                </w:div>
                <w:div w:id="1172455128">
                  <w:marLeft w:val="0"/>
                  <w:marRight w:val="0"/>
                  <w:marTop w:val="0"/>
                  <w:marBottom w:val="0"/>
                  <w:divBdr>
                    <w:top w:val="none" w:sz="0" w:space="0" w:color="auto"/>
                    <w:left w:val="none" w:sz="0" w:space="0" w:color="auto"/>
                    <w:bottom w:val="none" w:sz="0" w:space="0" w:color="auto"/>
                    <w:right w:val="none" w:sz="0" w:space="0" w:color="auto"/>
                  </w:divBdr>
                  <w:divsChild>
                    <w:div w:id="803541576">
                      <w:marLeft w:val="0"/>
                      <w:marRight w:val="0"/>
                      <w:marTop w:val="0"/>
                      <w:marBottom w:val="0"/>
                      <w:divBdr>
                        <w:top w:val="none" w:sz="0" w:space="0" w:color="auto"/>
                        <w:left w:val="none" w:sz="0" w:space="0" w:color="auto"/>
                        <w:bottom w:val="none" w:sz="0" w:space="0" w:color="auto"/>
                        <w:right w:val="none" w:sz="0" w:space="0" w:color="auto"/>
                      </w:divBdr>
                    </w:div>
                    <w:div w:id="1877430829">
                      <w:marLeft w:val="0"/>
                      <w:marRight w:val="0"/>
                      <w:marTop w:val="0"/>
                      <w:marBottom w:val="0"/>
                      <w:divBdr>
                        <w:top w:val="none" w:sz="0" w:space="0" w:color="auto"/>
                        <w:left w:val="none" w:sz="0" w:space="0" w:color="auto"/>
                        <w:bottom w:val="none" w:sz="0" w:space="0" w:color="auto"/>
                        <w:right w:val="none" w:sz="0" w:space="0" w:color="auto"/>
                      </w:divBdr>
                    </w:div>
                    <w:div w:id="981271970">
                      <w:marLeft w:val="0"/>
                      <w:marRight w:val="0"/>
                      <w:marTop w:val="0"/>
                      <w:marBottom w:val="0"/>
                      <w:divBdr>
                        <w:top w:val="none" w:sz="0" w:space="0" w:color="auto"/>
                        <w:left w:val="none" w:sz="0" w:space="0" w:color="auto"/>
                        <w:bottom w:val="none" w:sz="0" w:space="0" w:color="auto"/>
                        <w:right w:val="none" w:sz="0" w:space="0" w:color="auto"/>
                      </w:divBdr>
                    </w:div>
                    <w:div w:id="816723318">
                      <w:marLeft w:val="0"/>
                      <w:marRight w:val="0"/>
                      <w:marTop w:val="0"/>
                      <w:marBottom w:val="0"/>
                      <w:divBdr>
                        <w:top w:val="none" w:sz="0" w:space="0" w:color="auto"/>
                        <w:left w:val="none" w:sz="0" w:space="0" w:color="auto"/>
                        <w:bottom w:val="none" w:sz="0" w:space="0" w:color="auto"/>
                        <w:right w:val="none" w:sz="0" w:space="0" w:color="auto"/>
                      </w:divBdr>
                    </w:div>
                    <w:div w:id="447313717">
                      <w:marLeft w:val="0"/>
                      <w:marRight w:val="0"/>
                      <w:marTop w:val="0"/>
                      <w:marBottom w:val="0"/>
                      <w:divBdr>
                        <w:top w:val="none" w:sz="0" w:space="0" w:color="auto"/>
                        <w:left w:val="none" w:sz="0" w:space="0" w:color="auto"/>
                        <w:bottom w:val="none" w:sz="0" w:space="0" w:color="auto"/>
                        <w:right w:val="none" w:sz="0" w:space="0" w:color="auto"/>
                      </w:divBdr>
                    </w:div>
                    <w:div w:id="1407142826">
                      <w:marLeft w:val="0"/>
                      <w:marRight w:val="0"/>
                      <w:marTop w:val="0"/>
                      <w:marBottom w:val="0"/>
                      <w:divBdr>
                        <w:top w:val="none" w:sz="0" w:space="0" w:color="auto"/>
                        <w:left w:val="none" w:sz="0" w:space="0" w:color="auto"/>
                        <w:bottom w:val="none" w:sz="0" w:space="0" w:color="auto"/>
                        <w:right w:val="none" w:sz="0" w:space="0" w:color="auto"/>
                      </w:divBdr>
                    </w:div>
                    <w:div w:id="1379934748">
                      <w:marLeft w:val="0"/>
                      <w:marRight w:val="0"/>
                      <w:marTop w:val="0"/>
                      <w:marBottom w:val="0"/>
                      <w:divBdr>
                        <w:top w:val="none" w:sz="0" w:space="0" w:color="auto"/>
                        <w:left w:val="none" w:sz="0" w:space="0" w:color="auto"/>
                        <w:bottom w:val="none" w:sz="0" w:space="0" w:color="auto"/>
                        <w:right w:val="none" w:sz="0" w:space="0" w:color="auto"/>
                      </w:divBdr>
                    </w:div>
                    <w:div w:id="631600871">
                      <w:marLeft w:val="0"/>
                      <w:marRight w:val="0"/>
                      <w:marTop w:val="0"/>
                      <w:marBottom w:val="0"/>
                      <w:divBdr>
                        <w:top w:val="none" w:sz="0" w:space="0" w:color="auto"/>
                        <w:left w:val="none" w:sz="0" w:space="0" w:color="auto"/>
                        <w:bottom w:val="none" w:sz="0" w:space="0" w:color="auto"/>
                        <w:right w:val="none" w:sz="0" w:space="0" w:color="auto"/>
                      </w:divBdr>
                    </w:div>
                    <w:div w:id="925503584">
                      <w:marLeft w:val="0"/>
                      <w:marRight w:val="0"/>
                      <w:marTop w:val="0"/>
                      <w:marBottom w:val="0"/>
                      <w:divBdr>
                        <w:top w:val="none" w:sz="0" w:space="0" w:color="auto"/>
                        <w:left w:val="none" w:sz="0" w:space="0" w:color="auto"/>
                        <w:bottom w:val="none" w:sz="0" w:space="0" w:color="auto"/>
                        <w:right w:val="none" w:sz="0" w:space="0" w:color="auto"/>
                      </w:divBdr>
                    </w:div>
                    <w:div w:id="1125192864">
                      <w:marLeft w:val="0"/>
                      <w:marRight w:val="0"/>
                      <w:marTop w:val="0"/>
                      <w:marBottom w:val="0"/>
                      <w:divBdr>
                        <w:top w:val="none" w:sz="0" w:space="0" w:color="auto"/>
                        <w:left w:val="none" w:sz="0" w:space="0" w:color="auto"/>
                        <w:bottom w:val="none" w:sz="0" w:space="0" w:color="auto"/>
                        <w:right w:val="none" w:sz="0" w:space="0" w:color="auto"/>
                      </w:divBdr>
                    </w:div>
                  </w:divsChild>
                </w:div>
                <w:div w:id="1293748416">
                  <w:marLeft w:val="0"/>
                  <w:marRight w:val="0"/>
                  <w:marTop w:val="0"/>
                  <w:marBottom w:val="0"/>
                  <w:divBdr>
                    <w:top w:val="none" w:sz="0" w:space="0" w:color="auto"/>
                    <w:left w:val="none" w:sz="0" w:space="0" w:color="auto"/>
                    <w:bottom w:val="none" w:sz="0" w:space="0" w:color="auto"/>
                    <w:right w:val="none" w:sz="0" w:space="0" w:color="auto"/>
                  </w:divBdr>
                  <w:divsChild>
                    <w:div w:id="190190970">
                      <w:marLeft w:val="0"/>
                      <w:marRight w:val="0"/>
                      <w:marTop w:val="0"/>
                      <w:marBottom w:val="0"/>
                      <w:divBdr>
                        <w:top w:val="none" w:sz="0" w:space="0" w:color="auto"/>
                        <w:left w:val="none" w:sz="0" w:space="0" w:color="auto"/>
                        <w:bottom w:val="none" w:sz="0" w:space="0" w:color="auto"/>
                        <w:right w:val="none" w:sz="0" w:space="0" w:color="auto"/>
                      </w:divBdr>
                    </w:div>
                    <w:div w:id="1908027510">
                      <w:marLeft w:val="0"/>
                      <w:marRight w:val="0"/>
                      <w:marTop w:val="0"/>
                      <w:marBottom w:val="0"/>
                      <w:divBdr>
                        <w:top w:val="none" w:sz="0" w:space="0" w:color="auto"/>
                        <w:left w:val="none" w:sz="0" w:space="0" w:color="auto"/>
                        <w:bottom w:val="none" w:sz="0" w:space="0" w:color="auto"/>
                        <w:right w:val="none" w:sz="0" w:space="0" w:color="auto"/>
                      </w:divBdr>
                    </w:div>
                    <w:div w:id="859777841">
                      <w:marLeft w:val="0"/>
                      <w:marRight w:val="0"/>
                      <w:marTop w:val="0"/>
                      <w:marBottom w:val="0"/>
                      <w:divBdr>
                        <w:top w:val="none" w:sz="0" w:space="0" w:color="auto"/>
                        <w:left w:val="none" w:sz="0" w:space="0" w:color="auto"/>
                        <w:bottom w:val="none" w:sz="0" w:space="0" w:color="auto"/>
                        <w:right w:val="none" w:sz="0" w:space="0" w:color="auto"/>
                      </w:divBdr>
                    </w:div>
                    <w:div w:id="313417332">
                      <w:marLeft w:val="0"/>
                      <w:marRight w:val="0"/>
                      <w:marTop w:val="0"/>
                      <w:marBottom w:val="0"/>
                      <w:divBdr>
                        <w:top w:val="none" w:sz="0" w:space="0" w:color="auto"/>
                        <w:left w:val="none" w:sz="0" w:space="0" w:color="auto"/>
                        <w:bottom w:val="none" w:sz="0" w:space="0" w:color="auto"/>
                        <w:right w:val="none" w:sz="0" w:space="0" w:color="auto"/>
                      </w:divBdr>
                    </w:div>
                    <w:div w:id="740716624">
                      <w:marLeft w:val="0"/>
                      <w:marRight w:val="0"/>
                      <w:marTop w:val="0"/>
                      <w:marBottom w:val="0"/>
                      <w:divBdr>
                        <w:top w:val="none" w:sz="0" w:space="0" w:color="auto"/>
                        <w:left w:val="none" w:sz="0" w:space="0" w:color="auto"/>
                        <w:bottom w:val="none" w:sz="0" w:space="0" w:color="auto"/>
                        <w:right w:val="none" w:sz="0" w:space="0" w:color="auto"/>
                      </w:divBdr>
                    </w:div>
                  </w:divsChild>
                </w:div>
                <w:div w:id="395051933">
                  <w:marLeft w:val="0"/>
                  <w:marRight w:val="0"/>
                  <w:marTop w:val="0"/>
                  <w:marBottom w:val="0"/>
                  <w:divBdr>
                    <w:top w:val="none" w:sz="0" w:space="0" w:color="auto"/>
                    <w:left w:val="none" w:sz="0" w:space="0" w:color="auto"/>
                    <w:bottom w:val="none" w:sz="0" w:space="0" w:color="auto"/>
                    <w:right w:val="none" w:sz="0" w:space="0" w:color="auto"/>
                  </w:divBdr>
                  <w:divsChild>
                    <w:div w:id="1106846986">
                      <w:marLeft w:val="0"/>
                      <w:marRight w:val="0"/>
                      <w:marTop w:val="0"/>
                      <w:marBottom w:val="0"/>
                      <w:divBdr>
                        <w:top w:val="none" w:sz="0" w:space="0" w:color="auto"/>
                        <w:left w:val="none" w:sz="0" w:space="0" w:color="auto"/>
                        <w:bottom w:val="none" w:sz="0" w:space="0" w:color="auto"/>
                        <w:right w:val="none" w:sz="0" w:space="0" w:color="auto"/>
                      </w:divBdr>
                    </w:div>
                    <w:div w:id="24984924">
                      <w:marLeft w:val="0"/>
                      <w:marRight w:val="0"/>
                      <w:marTop w:val="0"/>
                      <w:marBottom w:val="0"/>
                      <w:divBdr>
                        <w:top w:val="none" w:sz="0" w:space="0" w:color="auto"/>
                        <w:left w:val="none" w:sz="0" w:space="0" w:color="auto"/>
                        <w:bottom w:val="none" w:sz="0" w:space="0" w:color="auto"/>
                        <w:right w:val="none" w:sz="0" w:space="0" w:color="auto"/>
                      </w:divBdr>
                    </w:div>
                  </w:divsChild>
                </w:div>
                <w:div w:id="935286680">
                  <w:marLeft w:val="0"/>
                  <w:marRight w:val="0"/>
                  <w:marTop w:val="0"/>
                  <w:marBottom w:val="0"/>
                  <w:divBdr>
                    <w:top w:val="none" w:sz="0" w:space="0" w:color="auto"/>
                    <w:left w:val="none" w:sz="0" w:space="0" w:color="auto"/>
                    <w:bottom w:val="none" w:sz="0" w:space="0" w:color="auto"/>
                    <w:right w:val="none" w:sz="0" w:space="0" w:color="auto"/>
                  </w:divBdr>
                  <w:divsChild>
                    <w:div w:id="378092723">
                      <w:marLeft w:val="0"/>
                      <w:marRight w:val="0"/>
                      <w:marTop w:val="0"/>
                      <w:marBottom w:val="0"/>
                      <w:divBdr>
                        <w:top w:val="none" w:sz="0" w:space="0" w:color="auto"/>
                        <w:left w:val="none" w:sz="0" w:space="0" w:color="auto"/>
                        <w:bottom w:val="none" w:sz="0" w:space="0" w:color="auto"/>
                        <w:right w:val="none" w:sz="0" w:space="0" w:color="auto"/>
                      </w:divBdr>
                    </w:div>
                    <w:div w:id="676536560">
                      <w:marLeft w:val="0"/>
                      <w:marRight w:val="0"/>
                      <w:marTop w:val="0"/>
                      <w:marBottom w:val="0"/>
                      <w:divBdr>
                        <w:top w:val="none" w:sz="0" w:space="0" w:color="auto"/>
                        <w:left w:val="none" w:sz="0" w:space="0" w:color="auto"/>
                        <w:bottom w:val="none" w:sz="0" w:space="0" w:color="auto"/>
                        <w:right w:val="none" w:sz="0" w:space="0" w:color="auto"/>
                      </w:divBdr>
                    </w:div>
                  </w:divsChild>
                </w:div>
                <w:div w:id="1728652135">
                  <w:marLeft w:val="0"/>
                  <w:marRight w:val="0"/>
                  <w:marTop w:val="0"/>
                  <w:marBottom w:val="0"/>
                  <w:divBdr>
                    <w:top w:val="none" w:sz="0" w:space="0" w:color="auto"/>
                    <w:left w:val="none" w:sz="0" w:space="0" w:color="auto"/>
                    <w:bottom w:val="none" w:sz="0" w:space="0" w:color="auto"/>
                    <w:right w:val="none" w:sz="0" w:space="0" w:color="auto"/>
                  </w:divBdr>
                  <w:divsChild>
                    <w:div w:id="387143562">
                      <w:marLeft w:val="0"/>
                      <w:marRight w:val="0"/>
                      <w:marTop w:val="0"/>
                      <w:marBottom w:val="0"/>
                      <w:divBdr>
                        <w:top w:val="none" w:sz="0" w:space="0" w:color="auto"/>
                        <w:left w:val="none" w:sz="0" w:space="0" w:color="auto"/>
                        <w:bottom w:val="none" w:sz="0" w:space="0" w:color="auto"/>
                        <w:right w:val="none" w:sz="0" w:space="0" w:color="auto"/>
                      </w:divBdr>
                    </w:div>
                    <w:div w:id="1874801415">
                      <w:marLeft w:val="0"/>
                      <w:marRight w:val="0"/>
                      <w:marTop w:val="0"/>
                      <w:marBottom w:val="0"/>
                      <w:divBdr>
                        <w:top w:val="none" w:sz="0" w:space="0" w:color="auto"/>
                        <w:left w:val="none" w:sz="0" w:space="0" w:color="auto"/>
                        <w:bottom w:val="none" w:sz="0" w:space="0" w:color="auto"/>
                        <w:right w:val="none" w:sz="0" w:space="0" w:color="auto"/>
                      </w:divBdr>
                    </w:div>
                    <w:div w:id="605045562">
                      <w:marLeft w:val="0"/>
                      <w:marRight w:val="0"/>
                      <w:marTop w:val="0"/>
                      <w:marBottom w:val="0"/>
                      <w:divBdr>
                        <w:top w:val="none" w:sz="0" w:space="0" w:color="auto"/>
                        <w:left w:val="none" w:sz="0" w:space="0" w:color="auto"/>
                        <w:bottom w:val="none" w:sz="0" w:space="0" w:color="auto"/>
                        <w:right w:val="none" w:sz="0" w:space="0" w:color="auto"/>
                      </w:divBdr>
                    </w:div>
                    <w:div w:id="788865585">
                      <w:marLeft w:val="0"/>
                      <w:marRight w:val="0"/>
                      <w:marTop w:val="0"/>
                      <w:marBottom w:val="0"/>
                      <w:divBdr>
                        <w:top w:val="none" w:sz="0" w:space="0" w:color="auto"/>
                        <w:left w:val="none" w:sz="0" w:space="0" w:color="auto"/>
                        <w:bottom w:val="none" w:sz="0" w:space="0" w:color="auto"/>
                        <w:right w:val="none" w:sz="0" w:space="0" w:color="auto"/>
                      </w:divBdr>
                    </w:div>
                    <w:div w:id="1371035339">
                      <w:marLeft w:val="0"/>
                      <w:marRight w:val="0"/>
                      <w:marTop w:val="0"/>
                      <w:marBottom w:val="0"/>
                      <w:divBdr>
                        <w:top w:val="none" w:sz="0" w:space="0" w:color="auto"/>
                        <w:left w:val="none" w:sz="0" w:space="0" w:color="auto"/>
                        <w:bottom w:val="none" w:sz="0" w:space="0" w:color="auto"/>
                        <w:right w:val="none" w:sz="0" w:space="0" w:color="auto"/>
                      </w:divBdr>
                    </w:div>
                    <w:div w:id="1365134985">
                      <w:marLeft w:val="0"/>
                      <w:marRight w:val="0"/>
                      <w:marTop w:val="0"/>
                      <w:marBottom w:val="0"/>
                      <w:divBdr>
                        <w:top w:val="none" w:sz="0" w:space="0" w:color="auto"/>
                        <w:left w:val="none" w:sz="0" w:space="0" w:color="auto"/>
                        <w:bottom w:val="none" w:sz="0" w:space="0" w:color="auto"/>
                        <w:right w:val="none" w:sz="0" w:space="0" w:color="auto"/>
                      </w:divBdr>
                    </w:div>
                    <w:div w:id="1985311896">
                      <w:marLeft w:val="0"/>
                      <w:marRight w:val="0"/>
                      <w:marTop w:val="0"/>
                      <w:marBottom w:val="0"/>
                      <w:divBdr>
                        <w:top w:val="none" w:sz="0" w:space="0" w:color="auto"/>
                        <w:left w:val="none" w:sz="0" w:space="0" w:color="auto"/>
                        <w:bottom w:val="none" w:sz="0" w:space="0" w:color="auto"/>
                        <w:right w:val="none" w:sz="0" w:space="0" w:color="auto"/>
                      </w:divBdr>
                    </w:div>
                    <w:div w:id="589435301">
                      <w:marLeft w:val="0"/>
                      <w:marRight w:val="0"/>
                      <w:marTop w:val="0"/>
                      <w:marBottom w:val="0"/>
                      <w:divBdr>
                        <w:top w:val="none" w:sz="0" w:space="0" w:color="auto"/>
                        <w:left w:val="none" w:sz="0" w:space="0" w:color="auto"/>
                        <w:bottom w:val="none" w:sz="0" w:space="0" w:color="auto"/>
                        <w:right w:val="none" w:sz="0" w:space="0" w:color="auto"/>
                      </w:divBdr>
                    </w:div>
                    <w:div w:id="1838617963">
                      <w:marLeft w:val="0"/>
                      <w:marRight w:val="0"/>
                      <w:marTop w:val="0"/>
                      <w:marBottom w:val="0"/>
                      <w:divBdr>
                        <w:top w:val="none" w:sz="0" w:space="0" w:color="auto"/>
                        <w:left w:val="none" w:sz="0" w:space="0" w:color="auto"/>
                        <w:bottom w:val="none" w:sz="0" w:space="0" w:color="auto"/>
                        <w:right w:val="none" w:sz="0" w:space="0" w:color="auto"/>
                      </w:divBdr>
                    </w:div>
                    <w:div w:id="969045947">
                      <w:marLeft w:val="0"/>
                      <w:marRight w:val="0"/>
                      <w:marTop w:val="0"/>
                      <w:marBottom w:val="0"/>
                      <w:divBdr>
                        <w:top w:val="none" w:sz="0" w:space="0" w:color="auto"/>
                        <w:left w:val="none" w:sz="0" w:space="0" w:color="auto"/>
                        <w:bottom w:val="none" w:sz="0" w:space="0" w:color="auto"/>
                        <w:right w:val="none" w:sz="0" w:space="0" w:color="auto"/>
                      </w:divBdr>
                    </w:div>
                    <w:div w:id="1738480996">
                      <w:marLeft w:val="0"/>
                      <w:marRight w:val="0"/>
                      <w:marTop w:val="0"/>
                      <w:marBottom w:val="0"/>
                      <w:divBdr>
                        <w:top w:val="none" w:sz="0" w:space="0" w:color="auto"/>
                        <w:left w:val="none" w:sz="0" w:space="0" w:color="auto"/>
                        <w:bottom w:val="none" w:sz="0" w:space="0" w:color="auto"/>
                        <w:right w:val="none" w:sz="0" w:space="0" w:color="auto"/>
                      </w:divBdr>
                    </w:div>
                    <w:div w:id="113797584">
                      <w:marLeft w:val="0"/>
                      <w:marRight w:val="0"/>
                      <w:marTop w:val="0"/>
                      <w:marBottom w:val="0"/>
                      <w:divBdr>
                        <w:top w:val="none" w:sz="0" w:space="0" w:color="auto"/>
                        <w:left w:val="none" w:sz="0" w:space="0" w:color="auto"/>
                        <w:bottom w:val="none" w:sz="0" w:space="0" w:color="auto"/>
                        <w:right w:val="none" w:sz="0" w:space="0" w:color="auto"/>
                      </w:divBdr>
                    </w:div>
                  </w:divsChild>
                </w:div>
                <w:div w:id="217933201">
                  <w:marLeft w:val="0"/>
                  <w:marRight w:val="0"/>
                  <w:marTop w:val="0"/>
                  <w:marBottom w:val="0"/>
                  <w:divBdr>
                    <w:top w:val="none" w:sz="0" w:space="0" w:color="auto"/>
                    <w:left w:val="none" w:sz="0" w:space="0" w:color="auto"/>
                    <w:bottom w:val="none" w:sz="0" w:space="0" w:color="auto"/>
                    <w:right w:val="none" w:sz="0" w:space="0" w:color="auto"/>
                  </w:divBdr>
                  <w:divsChild>
                    <w:div w:id="964045092">
                      <w:marLeft w:val="0"/>
                      <w:marRight w:val="0"/>
                      <w:marTop w:val="0"/>
                      <w:marBottom w:val="0"/>
                      <w:divBdr>
                        <w:top w:val="none" w:sz="0" w:space="0" w:color="auto"/>
                        <w:left w:val="none" w:sz="0" w:space="0" w:color="auto"/>
                        <w:bottom w:val="none" w:sz="0" w:space="0" w:color="auto"/>
                        <w:right w:val="none" w:sz="0" w:space="0" w:color="auto"/>
                      </w:divBdr>
                    </w:div>
                    <w:div w:id="1779372180">
                      <w:marLeft w:val="0"/>
                      <w:marRight w:val="0"/>
                      <w:marTop w:val="0"/>
                      <w:marBottom w:val="0"/>
                      <w:divBdr>
                        <w:top w:val="none" w:sz="0" w:space="0" w:color="auto"/>
                        <w:left w:val="none" w:sz="0" w:space="0" w:color="auto"/>
                        <w:bottom w:val="none" w:sz="0" w:space="0" w:color="auto"/>
                        <w:right w:val="none" w:sz="0" w:space="0" w:color="auto"/>
                      </w:divBdr>
                    </w:div>
                    <w:div w:id="376900356">
                      <w:marLeft w:val="0"/>
                      <w:marRight w:val="0"/>
                      <w:marTop w:val="0"/>
                      <w:marBottom w:val="0"/>
                      <w:divBdr>
                        <w:top w:val="none" w:sz="0" w:space="0" w:color="auto"/>
                        <w:left w:val="none" w:sz="0" w:space="0" w:color="auto"/>
                        <w:bottom w:val="none" w:sz="0" w:space="0" w:color="auto"/>
                        <w:right w:val="none" w:sz="0" w:space="0" w:color="auto"/>
                      </w:divBdr>
                    </w:div>
                    <w:div w:id="860360883">
                      <w:marLeft w:val="0"/>
                      <w:marRight w:val="0"/>
                      <w:marTop w:val="0"/>
                      <w:marBottom w:val="0"/>
                      <w:divBdr>
                        <w:top w:val="none" w:sz="0" w:space="0" w:color="auto"/>
                        <w:left w:val="none" w:sz="0" w:space="0" w:color="auto"/>
                        <w:bottom w:val="none" w:sz="0" w:space="0" w:color="auto"/>
                        <w:right w:val="none" w:sz="0" w:space="0" w:color="auto"/>
                      </w:divBdr>
                    </w:div>
                    <w:div w:id="866262040">
                      <w:marLeft w:val="0"/>
                      <w:marRight w:val="0"/>
                      <w:marTop w:val="0"/>
                      <w:marBottom w:val="0"/>
                      <w:divBdr>
                        <w:top w:val="none" w:sz="0" w:space="0" w:color="auto"/>
                        <w:left w:val="none" w:sz="0" w:space="0" w:color="auto"/>
                        <w:bottom w:val="none" w:sz="0" w:space="0" w:color="auto"/>
                        <w:right w:val="none" w:sz="0" w:space="0" w:color="auto"/>
                      </w:divBdr>
                    </w:div>
                    <w:div w:id="1443379045">
                      <w:marLeft w:val="0"/>
                      <w:marRight w:val="0"/>
                      <w:marTop w:val="0"/>
                      <w:marBottom w:val="0"/>
                      <w:divBdr>
                        <w:top w:val="none" w:sz="0" w:space="0" w:color="auto"/>
                        <w:left w:val="none" w:sz="0" w:space="0" w:color="auto"/>
                        <w:bottom w:val="none" w:sz="0" w:space="0" w:color="auto"/>
                        <w:right w:val="none" w:sz="0" w:space="0" w:color="auto"/>
                      </w:divBdr>
                    </w:div>
                    <w:div w:id="591546790">
                      <w:marLeft w:val="0"/>
                      <w:marRight w:val="0"/>
                      <w:marTop w:val="0"/>
                      <w:marBottom w:val="0"/>
                      <w:divBdr>
                        <w:top w:val="none" w:sz="0" w:space="0" w:color="auto"/>
                        <w:left w:val="none" w:sz="0" w:space="0" w:color="auto"/>
                        <w:bottom w:val="none" w:sz="0" w:space="0" w:color="auto"/>
                        <w:right w:val="none" w:sz="0" w:space="0" w:color="auto"/>
                      </w:divBdr>
                    </w:div>
                  </w:divsChild>
                </w:div>
                <w:div w:id="1374571465">
                  <w:marLeft w:val="0"/>
                  <w:marRight w:val="0"/>
                  <w:marTop w:val="0"/>
                  <w:marBottom w:val="0"/>
                  <w:divBdr>
                    <w:top w:val="none" w:sz="0" w:space="0" w:color="auto"/>
                    <w:left w:val="none" w:sz="0" w:space="0" w:color="auto"/>
                    <w:bottom w:val="none" w:sz="0" w:space="0" w:color="auto"/>
                    <w:right w:val="none" w:sz="0" w:space="0" w:color="auto"/>
                  </w:divBdr>
                  <w:divsChild>
                    <w:div w:id="56127018">
                      <w:marLeft w:val="0"/>
                      <w:marRight w:val="0"/>
                      <w:marTop w:val="0"/>
                      <w:marBottom w:val="0"/>
                      <w:divBdr>
                        <w:top w:val="none" w:sz="0" w:space="0" w:color="auto"/>
                        <w:left w:val="none" w:sz="0" w:space="0" w:color="auto"/>
                        <w:bottom w:val="none" w:sz="0" w:space="0" w:color="auto"/>
                        <w:right w:val="none" w:sz="0" w:space="0" w:color="auto"/>
                      </w:divBdr>
                    </w:div>
                    <w:div w:id="1486506473">
                      <w:marLeft w:val="0"/>
                      <w:marRight w:val="0"/>
                      <w:marTop w:val="0"/>
                      <w:marBottom w:val="0"/>
                      <w:divBdr>
                        <w:top w:val="none" w:sz="0" w:space="0" w:color="auto"/>
                        <w:left w:val="none" w:sz="0" w:space="0" w:color="auto"/>
                        <w:bottom w:val="none" w:sz="0" w:space="0" w:color="auto"/>
                        <w:right w:val="none" w:sz="0" w:space="0" w:color="auto"/>
                      </w:divBdr>
                    </w:div>
                    <w:div w:id="106437147">
                      <w:marLeft w:val="0"/>
                      <w:marRight w:val="0"/>
                      <w:marTop w:val="0"/>
                      <w:marBottom w:val="0"/>
                      <w:divBdr>
                        <w:top w:val="none" w:sz="0" w:space="0" w:color="auto"/>
                        <w:left w:val="none" w:sz="0" w:space="0" w:color="auto"/>
                        <w:bottom w:val="none" w:sz="0" w:space="0" w:color="auto"/>
                        <w:right w:val="none" w:sz="0" w:space="0" w:color="auto"/>
                      </w:divBdr>
                    </w:div>
                    <w:div w:id="100498823">
                      <w:marLeft w:val="0"/>
                      <w:marRight w:val="0"/>
                      <w:marTop w:val="0"/>
                      <w:marBottom w:val="0"/>
                      <w:divBdr>
                        <w:top w:val="none" w:sz="0" w:space="0" w:color="auto"/>
                        <w:left w:val="none" w:sz="0" w:space="0" w:color="auto"/>
                        <w:bottom w:val="none" w:sz="0" w:space="0" w:color="auto"/>
                        <w:right w:val="none" w:sz="0" w:space="0" w:color="auto"/>
                      </w:divBdr>
                    </w:div>
                  </w:divsChild>
                </w:div>
                <w:div w:id="2034768247">
                  <w:marLeft w:val="0"/>
                  <w:marRight w:val="0"/>
                  <w:marTop w:val="0"/>
                  <w:marBottom w:val="0"/>
                  <w:divBdr>
                    <w:top w:val="none" w:sz="0" w:space="0" w:color="auto"/>
                    <w:left w:val="none" w:sz="0" w:space="0" w:color="auto"/>
                    <w:bottom w:val="none" w:sz="0" w:space="0" w:color="auto"/>
                    <w:right w:val="none" w:sz="0" w:space="0" w:color="auto"/>
                  </w:divBdr>
                  <w:divsChild>
                    <w:div w:id="1935898729">
                      <w:marLeft w:val="0"/>
                      <w:marRight w:val="0"/>
                      <w:marTop w:val="0"/>
                      <w:marBottom w:val="0"/>
                      <w:divBdr>
                        <w:top w:val="none" w:sz="0" w:space="0" w:color="auto"/>
                        <w:left w:val="none" w:sz="0" w:space="0" w:color="auto"/>
                        <w:bottom w:val="none" w:sz="0" w:space="0" w:color="auto"/>
                        <w:right w:val="none" w:sz="0" w:space="0" w:color="auto"/>
                      </w:divBdr>
                    </w:div>
                    <w:div w:id="145317256">
                      <w:marLeft w:val="0"/>
                      <w:marRight w:val="0"/>
                      <w:marTop w:val="0"/>
                      <w:marBottom w:val="0"/>
                      <w:divBdr>
                        <w:top w:val="none" w:sz="0" w:space="0" w:color="auto"/>
                        <w:left w:val="none" w:sz="0" w:space="0" w:color="auto"/>
                        <w:bottom w:val="none" w:sz="0" w:space="0" w:color="auto"/>
                        <w:right w:val="none" w:sz="0" w:space="0" w:color="auto"/>
                      </w:divBdr>
                    </w:div>
                    <w:div w:id="1024283880">
                      <w:marLeft w:val="0"/>
                      <w:marRight w:val="0"/>
                      <w:marTop w:val="0"/>
                      <w:marBottom w:val="0"/>
                      <w:divBdr>
                        <w:top w:val="none" w:sz="0" w:space="0" w:color="auto"/>
                        <w:left w:val="none" w:sz="0" w:space="0" w:color="auto"/>
                        <w:bottom w:val="none" w:sz="0" w:space="0" w:color="auto"/>
                        <w:right w:val="none" w:sz="0" w:space="0" w:color="auto"/>
                      </w:divBdr>
                    </w:div>
                    <w:div w:id="1649817631">
                      <w:marLeft w:val="0"/>
                      <w:marRight w:val="0"/>
                      <w:marTop w:val="0"/>
                      <w:marBottom w:val="0"/>
                      <w:divBdr>
                        <w:top w:val="none" w:sz="0" w:space="0" w:color="auto"/>
                        <w:left w:val="none" w:sz="0" w:space="0" w:color="auto"/>
                        <w:bottom w:val="none" w:sz="0" w:space="0" w:color="auto"/>
                        <w:right w:val="none" w:sz="0" w:space="0" w:color="auto"/>
                      </w:divBdr>
                    </w:div>
                    <w:div w:id="687604112">
                      <w:marLeft w:val="0"/>
                      <w:marRight w:val="0"/>
                      <w:marTop w:val="0"/>
                      <w:marBottom w:val="0"/>
                      <w:divBdr>
                        <w:top w:val="none" w:sz="0" w:space="0" w:color="auto"/>
                        <w:left w:val="none" w:sz="0" w:space="0" w:color="auto"/>
                        <w:bottom w:val="none" w:sz="0" w:space="0" w:color="auto"/>
                        <w:right w:val="none" w:sz="0" w:space="0" w:color="auto"/>
                      </w:divBdr>
                    </w:div>
                    <w:div w:id="31540342">
                      <w:marLeft w:val="0"/>
                      <w:marRight w:val="0"/>
                      <w:marTop w:val="0"/>
                      <w:marBottom w:val="0"/>
                      <w:divBdr>
                        <w:top w:val="none" w:sz="0" w:space="0" w:color="auto"/>
                        <w:left w:val="none" w:sz="0" w:space="0" w:color="auto"/>
                        <w:bottom w:val="none" w:sz="0" w:space="0" w:color="auto"/>
                        <w:right w:val="none" w:sz="0" w:space="0" w:color="auto"/>
                      </w:divBdr>
                    </w:div>
                  </w:divsChild>
                </w:div>
                <w:div w:id="2130322383">
                  <w:marLeft w:val="0"/>
                  <w:marRight w:val="0"/>
                  <w:marTop w:val="0"/>
                  <w:marBottom w:val="0"/>
                  <w:divBdr>
                    <w:top w:val="none" w:sz="0" w:space="0" w:color="auto"/>
                    <w:left w:val="none" w:sz="0" w:space="0" w:color="auto"/>
                    <w:bottom w:val="none" w:sz="0" w:space="0" w:color="auto"/>
                    <w:right w:val="none" w:sz="0" w:space="0" w:color="auto"/>
                  </w:divBdr>
                  <w:divsChild>
                    <w:div w:id="166487184">
                      <w:marLeft w:val="0"/>
                      <w:marRight w:val="0"/>
                      <w:marTop w:val="0"/>
                      <w:marBottom w:val="0"/>
                      <w:divBdr>
                        <w:top w:val="none" w:sz="0" w:space="0" w:color="auto"/>
                        <w:left w:val="none" w:sz="0" w:space="0" w:color="auto"/>
                        <w:bottom w:val="none" w:sz="0" w:space="0" w:color="auto"/>
                        <w:right w:val="none" w:sz="0" w:space="0" w:color="auto"/>
                      </w:divBdr>
                    </w:div>
                  </w:divsChild>
                </w:div>
                <w:div w:id="771243263">
                  <w:marLeft w:val="0"/>
                  <w:marRight w:val="0"/>
                  <w:marTop w:val="0"/>
                  <w:marBottom w:val="0"/>
                  <w:divBdr>
                    <w:top w:val="none" w:sz="0" w:space="0" w:color="auto"/>
                    <w:left w:val="none" w:sz="0" w:space="0" w:color="auto"/>
                    <w:bottom w:val="none" w:sz="0" w:space="0" w:color="auto"/>
                    <w:right w:val="none" w:sz="0" w:space="0" w:color="auto"/>
                  </w:divBdr>
                  <w:divsChild>
                    <w:div w:id="1295873324">
                      <w:marLeft w:val="0"/>
                      <w:marRight w:val="0"/>
                      <w:marTop w:val="0"/>
                      <w:marBottom w:val="0"/>
                      <w:divBdr>
                        <w:top w:val="none" w:sz="0" w:space="0" w:color="auto"/>
                        <w:left w:val="none" w:sz="0" w:space="0" w:color="auto"/>
                        <w:bottom w:val="none" w:sz="0" w:space="0" w:color="auto"/>
                        <w:right w:val="none" w:sz="0" w:space="0" w:color="auto"/>
                      </w:divBdr>
                    </w:div>
                    <w:div w:id="1256597371">
                      <w:marLeft w:val="0"/>
                      <w:marRight w:val="0"/>
                      <w:marTop w:val="0"/>
                      <w:marBottom w:val="0"/>
                      <w:divBdr>
                        <w:top w:val="none" w:sz="0" w:space="0" w:color="auto"/>
                        <w:left w:val="none" w:sz="0" w:space="0" w:color="auto"/>
                        <w:bottom w:val="none" w:sz="0" w:space="0" w:color="auto"/>
                        <w:right w:val="none" w:sz="0" w:space="0" w:color="auto"/>
                      </w:divBdr>
                    </w:div>
                  </w:divsChild>
                </w:div>
                <w:div w:id="323624973">
                  <w:marLeft w:val="0"/>
                  <w:marRight w:val="0"/>
                  <w:marTop w:val="0"/>
                  <w:marBottom w:val="0"/>
                  <w:divBdr>
                    <w:top w:val="none" w:sz="0" w:space="0" w:color="auto"/>
                    <w:left w:val="none" w:sz="0" w:space="0" w:color="auto"/>
                    <w:bottom w:val="none" w:sz="0" w:space="0" w:color="auto"/>
                    <w:right w:val="none" w:sz="0" w:space="0" w:color="auto"/>
                  </w:divBdr>
                  <w:divsChild>
                    <w:div w:id="191575812">
                      <w:marLeft w:val="0"/>
                      <w:marRight w:val="0"/>
                      <w:marTop w:val="0"/>
                      <w:marBottom w:val="0"/>
                      <w:divBdr>
                        <w:top w:val="none" w:sz="0" w:space="0" w:color="auto"/>
                        <w:left w:val="none" w:sz="0" w:space="0" w:color="auto"/>
                        <w:bottom w:val="none" w:sz="0" w:space="0" w:color="auto"/>
                        <w:right w:val="none" w:sz="0" w:space="0" w:color="auto"/>
                      </w:divBdr>
                    </w:div>
                    <w:div w:id="677199742">
                      <w:marLeft w:val="0"/>
                      <w:marRight w:val="0"/>
                      <w:marTop w:val="0"/>
                      <w:marBottom w:val="0"/>
                      <w:divBdr>
                        <w:top w:val="none" w:sz="0" w:space="0" w:color="auto"/>
                        <w:left w:val="none" w:sz="0" w:space="0" w:color="auto"/>
                        <w:bottom w:val="none" w:sz="0" w:space="0" w:color="auto"/>
                        <w:right w:val="none" w:sz="0" w:space="0" w:color="auto"/>
                      </w:divBdr>
                    </w:div>
                    <w:div w:id="1670791400">
                      <w:marLeft w:val="0"/>
                      <w:marRight w:val="0"/>
                      <w:marTop w:val="0"/>
                      <w:marBottom w:val="0"/>
                      <w:divBdr>
                        <w:top w:val="none" w:sz="0" w:space="0" w:color="auto"/>
                        <w:left w:val="none" w:sz="0" w:space="0" w:color="auto"/>
                        <w:bottom w:val="none" w:sz="0" w:space="0" w:color="auto"/>
                        <w:right w:val="none" w:sz="0" w:space="0" w:color="auto"/>
                      </w:divBdr>
                    </w:div>
                    <w:div w:id="685593406">
                      <w:marLeft w:val="0"/>
                      <w:marRight w:val="0"/>
                      <w:marTop w:val="0"/>
                      <w:marBottom w:val="0"/>
                      <w:divBdr>
                        <w:top w:val="none" w:sz="0" w:space="0" w:color="auto"/>
                        <w:left w:val="none" w:sz="0" w:space="0" w:color="auto"/>
                        <w:bottom w:val="none" w:sz="0" w:space="0" w:color="auto"/>
                        <w:right w:val="none" w:sz="0" w:space="0" w:color="auto"/>
                      </w:divBdr>
                    </w:div>
                    <w:div w:id="374231434">
                      <w:marLeft w:val="0"/>
                      <w:marRight w:val="0"/>
                      <w:marTop w:val="0"/>
                      <w:marBottom w:val="0"/>
                      <w:divBdr>
                        <w:top w:val="none" w:sz="0" w:space="0" w:color="auto"/>
                        <w:left w:val="none" w:sz="0" w:space="0" w:color="auto"/>
                        <w:bottom w:val="none" w:sz="0" w:space="0" w:color="auto"/>
                        <w:right w:val="none" w:sz="0" w:space="0" w:color="auto"/>
                      </w:divBdr>
                    </w:div>
                    <w:div w:id="1177161095">
                      <w:marLeft w:val="0"/>
                      <w:marRight w:val="0"/>
                      <w:marTop w:val="0"/>
                      <w:marBottom w:val="0"/>
                      <w:divBdr>
                        <w:top w:val="none" w:sz="0" w:space="0" w:color="auto"/>
                        <w:left w:val="none" w:sz="0" w:space="0" w:color="auto"/>
                        <w:bottom w:val="none" w:sz="0" w:space="0" w:color="auto"/>
                        <w:right w:val="none" w:sz="0" w:space="0" w:color="auto"/>
                      </w:divBdr>
                    </w:div>
                    <w:div w:id="1993101625">
                      <w:marLeft w:val="0"/>
                      <w:marRight w:val="0"/>
                      <w:marTop w:val="0"/>
                      <w:marBottom w:val="0"/>
                      <w:divBdr>
                        <w:top w:val="none" w:sz="0" w:space="0" w:color="auto"/>
                        <w:left w:val="none" w:sz="0" w:space="0" w:color="auto"/>
                        <w:bottom w:val="none" w:sz="0" w:space="0" w:color="auto"/>
                        <w:right w:val="none" w:sz="0" w:space="0" w:color="auto"/>
                      </w:divBdr>
                    </w:div>
                    <w:div w:id="492648362">
                      <w:marLeft w:val="0"/>
                      <w:marRight w:val="0"/>
                      <w:marTop w:val="0"/>
                      <w:marBottom w:val="0"/>
                      <w:divBdr>
                        <w:top w:val="none" w:sz="0" w:space="0" w:color="auto"/>
                        <w:left w:val="none" w:sz="0" w:space="0" w:color="auto"/>
                        <w:bottom w:val="none" w:sz="0" w:space="0" w:color="auto"/>
                        <w:right w:val="none" w:sz="0" w:space="0" w:color="auto"/>
                      </w:divBdr>
                    </w:div>
                    <w:div w:id="55207073">
                      <w:marLeft w:val="0"/>
                      <w:marRight w:val="0"/>
                      <w:marTop w:val="0"/>
                      <w:marBottom w:val="0"/>
                      <w:divBdr>
                        <w:top w:val="none" w:sz="0" w:space="0" w:color="auto"/>
                        <w:left w:val="none" w:sz="0" w:space="0" w:color="auto"/>
                        <w:bottom w:val="none" w:sz="0" w:space="0" w:color="auto"/>
                        <w:right w:val="none" w:sz="0" w:space="0" w:color="auto"/>
                      </w:divBdr>
                    </w:div>
                    <w:div w:id="699404317">
                      <w:marLeft w:val="0"/>
                      <w:marRight w:val="0"/>
                      <w:marTop w:val="0"/>
                      <w:marBottom w:val="0"/>
                      <w:divBdr>
                        <w:top w:val="none" w:sz="0" w:space="0" w:color="auto"/>
                        <w:left w:val="none" w:sz="0" w:space="0" w:color="auto"/>
                        <w:bottom w:val="none" w:sz="0" w:space="0" w:color="auto"/>
                        <w:right w:val="none" w:sz="0" w:space="0" w:color="auto"/>
                      </w:divBdr>
                    </w:div>
                    <w:div w:id="1117719323">
                      <w:marLeft w:val="0"/>
                      <w:marRight w:val="0"/>
                      <w:marTop w:val="0"/>
                      <w:marBottom w:val="0"/>
                      <w:divBdr>
                        <w:top w:val="none" w:sz="0" w:space="0" w:color="auto"/>
                        <w:left w:val="none" w:sz="0" w:space="0" w:color="auto"/>
                        <w:bottom w:val="none" w:sz="0" w:space="0" w:color="auto"/>
                        <w:right w:val="none" w:sz="0" w:space="0" w:color="auto"/>
                      </w:divBdr>
                    </w:div>
                  </w:divsChild>
                </w:div>
                <w:div w:id="1549533215">
                  <w:marLeft w:val="0"/>
                  <w:marRight w:val="0"/>
                  <w:marTop w:val="0"/>
                  <w:marBottom w:val="0"/>
                  <w:divBdr>
                    <w:top w:val="none" w:sz="0" w:space="0" w:color="auto"/>
                    <w:left w:val="none" w:sz="0" w:space="0" w:color="auto"/>
                    <w:bottom w:val="none" w:sz="0" w:space="0" w:color="auto"/>
                    <w:right w:val="none" w:sz="0" w:space="0" w:color="auto"/>
                  </w:divBdr>
                  <w:divsChild>
                    <w:div w:id="477960836">
                      <w:marLeft w:val="0"/>
                      <w:marRight w:val="0"/>
                      <w:marTop w:val="0"/>
                      <w:marBottom w:val="0"/>
                      <w:divBdr>
                        <w:top w:val="none" w:sz="0" w:space="0" w:color="auto"/>
                        <w:left w:val="none" w:sz="0" w:space="0" w:color="auto"/>
                        <w:bottom w:val="none" w:sz="0" w:space="0" w:color="auto"/>
                        <w:right w:val="none" w:sz="0" w:space="0" w:color="auto"/>
                      </w:divBdr>
                    </w:div>
                    <w:div w:id="1223295782">
                      <w:marLeft w:val="0"/>
                      <w:marRight w:val="0"/>
                      <w:marTop w:val="0"/>
                      <w:marBottom w:val="0"/>
                      <w:divBdr>
                        <w:top w:val="none" w:sz="0" w:space="0" w:color="auto"/>
                        <w:left w:val="none" w:sz="0" w:space="0" w:color="auto"/>
                        <w:bottom w:val="none" w:sz="0" w:space="0" w:color="auto"/>
                        <w:right w:val="none" w:sz="0" w:space="0" w:color="auto"/>
                      </w:divBdr>
                    </w:div>
                    <w:div w:id="1562448176">
                      <w:marLeft w:val="0"/>
                      <w:marRight w:val="0"/>
                      <w:marTop w:val="0"/>
                      <w:marBottom w:val="0"/>
                      <w:divBdr>
                        <w:top w:val="none" w:sz="0" w:space="0" w:color="auto"/>
                        <w:left w:val="none" w:sz="0" w:space="0" w:color="auto"/>
                        <w:bottom w:val="none" w:sz="0" w:space="0" w:color="auto"/>
                        <w:right w:val="none" w:sz="0" w:space="0" w:color="auto"/>
                      </w:divBdr>
                    </w:div>
                  </w:divsChild>
                </w:div>
                <w:div w:id="2024891733">
                  <w:marLeft w:val="0"/>
                  <w:marRight w:val="0"/>
                  <w:marTop w:val="0"/>
                  <w:marBottom w:val="0"/>
                  <w:divBdr>
                    <w:top w:val="none" w:sz="0" w:space="0" w:color="auto"/>
                    <w:left w:val="none" w:sz="0" w:space="0" w:color="auto"/>
                    <w:bottom w:val="none" w:sz="0" w:space="0" w:color="auto"/>
                    <w:right w:val="none" w:sz="0" w:space="0" w:color="auto"/>
                  </w:divBdr>
                  <w:divsChild>
                    <w:div w:id="896353853">
                      <w:marLeft w:val="0"/>
                      <w:marRight w:val="0"/>
                      <w:marTop w:val="0"/>
                      <w:marBottom w:val="0"/>
                      <w:divBdr>
                        <w:top w:val="none" w:sz="0" w:space="0" w:color="auto"/>
                        <w:left w:val="none" w:sz="0" w:space="0" w:color="auto"/>
                        <w:bottom w:val="none" w:sz="0" w:space="0" w:color="auto"/>
                        <w:right w:val="none" w:sz="0" w:space="0" w:color="auto"/>
                      </w:divBdr>
                    </w:div>
                    <w:div w:id="942154908">
                      <w:marLeft w:val="0"/>
                      <w:marRight w:val="0"/>
                      <w:marTop w:val="0"/>
                      <w:marBottom w:val="0"/>
                      <w:divBdr>
                        <w:top w:val="none" w:sz="0" w:space="0" w:color="auto"/>
                        <w:left w:val="none" w:sz="0" w:space="0" w:color="auto"/>
                        <w:bottom w:val="none" w:sz="0" w:space="0" w:color="auto"/>
                        <w:right w:val="none" w:sz="0" w:space="0" w:color="auto"/>
                      </w:divBdr>
                    </w:div>
                    <w:div w:id="314142362">
                      <w:marLeft w:val="0"/>
                      <w:marRight w:val="0"/>
                      <w:marTop w:val="0"/>
                      <w:marBottom w:val="0"/>
                      <w:divBdr>
                        <w:top w:val="none" w:sz="0" w:space="0" w:color="auto"/>
                        <w:left w:val="none" w:sz="0" w:space="0" w:color="auto"/>
                        <w:bottom w:val="none" w:sz="0" w:space="0" w:color="auto"/>
                        <w:right w:val="none" w:sz="0" w:space="0" w:color="auto"/>
                      </w:divBdr>
                    </w:div>
                    <w:div w:id="661347068">
                      <w:marLeft w:val="0"/>
                      <w:marRight w:val="0"/>
                      <w:marTop w:val="0"/>
                      <w:marBottom w:val="0"/>
                      <w:divBdr>
                        <w:top w:val="none" w:sz="0" w:space="0" w:color="auto"/>
                        <w:left w:val="none" w:sz="0" w:space="0" w:color="auto"/>
                        <w:bottom w:val="none" w:sz="0" w:space="0" w:color="auto"/>
                        <w:right w:val="none" w:sz="0" w:space="0" w:color="auto"/>
                      </w:divBdr>
                    </w:div>
                    <w:div w:id="570163280">
                      <w:marLeft w:val="0"/>
                      <w:marRight w:val="0"/>
                      <w:marTop w:val="0"/>
                      <w:marBottom w:val="0"/>
                      <w:divBdr>
                        <w:top w:val="none" w:sz="0" w:space="0" w:color="auto"/>
                        <w:left w:val="none" w:sz="0" w:space="0" w:color="auto"/>
                        <w:bottom w:val="none" w:sz="0" w:space="0" w:color="auto"/>
                        <w:right w:val="none" w:sz="0" w:space="0" w:color="auto"/>
                      </w:divBdr>
                    </w:div>
                  </w:divsChild>
                </w:div>
                <w:div w:id="465316234">
                  <w:marLeft w:val="0"/>
                  <w:marRight w:val="0"/>
                  <w:marTop w:val="0"/>
                  <w:marBottom w:val="0"/>
                  <w:divBdr>
                    <w:top w:val="none" w:sz="0" w:space="0" w:color="auto"/>
                    <w:left w:val="none" w:sz="0" w:space="0" w:color="auto"/>
                    <w:bottom w:val="none" w:sz="0" w:space="0" w:color="auto"/>
                    <w:right w:val="none" w:sz="0" w:space="0" w:color="auto"/>
                  </w:divBdr>
                  <w:divsChild>
                    <w:div w:id="95443148">
                      <w:marLeft w:val="0"/>
                      <w:marRight w:val="0"/>
                      <w:marTop w:val="0"/>
                      <w:marBottom w:val="0"/>
                      <w:divBdr>
                        <w:top w:val="none" w:sz="0" w:space="0" w:color="auto"/>
                        <w:left w:val="none" w:sz="0" w:space="0" w:color="auto"/>
                        <w:bottom w:val="none" w:sz="0" w:space="0" w:color="auto"/>
                        <w:right w:val="none" w:sz="0" w:space="0" w:color="auto"/>
                      </w:divBdr>
                    </w:div>
                    <w:div w:id="1017729810">
                      <w:marLeft w:val="0"/>
                      <w:marRight w:val="0"/>
                      <w:marTop w:val="0"/>
                      <w:marBottom w:val="0"/>
                      <w:divBdr>
                        <w:top w:val="none" w:sz="0" w:space="0" w:color="auto"/>
                        <w:left w:val="none" w:sz="0" w:space="0" w:color="auto"/>
                        <w:bottom w:val="none" w:sz="0" w:space="0" w:color="auto"/>
                        <w:right w:val="none" w:sz="0" w:space="0" w:color="auto"/>
                      </w:divBdr>
                    </w:div>
                    <w:div w:id="1741824102">
                      <w:marLeft w:val="0"/>
                      <w:marRight w:val="0"/>
                      <w:marTop w:val="0"/>
                      <w:marBottom w:val="0"/>
                      <w:divBdr>
                        <w:top w:val="none" w:sz="0" w:space="0" w:color="auto"/>
                        <w:left w:val="none" w:sz="0" w:space="0" w:color="auto"/>
                        <w:bottom w:val="none" w:sz="0" w:space="0" w:color="auto"/>
                        <w:right w:val="none" w:sz="0" w:space="0" w:color="auto"/>
                      </w:divBdr>
                    </w:div>
                    <w:div w:id="2125726174">
                      <w:marLeft w:val="0"/>
                      <w:marRight w:val="0"/>
                      <w:marTop w:val="0"/>
                      <w:marBottom w:val="0"/>
                      <w:divBdr>
                        <w:top w:val="none" w:sz="0" w:space="0" w:color="auto"/>
                        <w:left w:val="none" w:sz="0" w:space="0" w:color="auto"/>
                        <w:bottom w:val="none" w:sz="0" w:space="0" w:color="auto"/>
                        <w:right w:val="none" w:sz="0" w:space="0" w:color="auto"/>
                      </w:divBdr>
                    </w:div>
                  </w:divsChild>
                </w:div>
                <w:div w:id="1229805892">
                  <w:marLeft w:val="0"/>
                  <w:marRight w:val="0"/>
                  <w:marTop w:val="0"/>
                  <w:marBottom w:val="0"/>
                  <w:divBdr>
                    <w:top w:val="none" w:sz="0" w:space="0" w:color="auto"/>
                    <w:left w:val="none" w:sz="0" w:space="0" w:color="auto"/>
                    <w:bottom w:val="none" w:sz="0" w:space="0" w:color="auto"/>
                    <w:right w:val="none" w:sz="0" w:space="0" w:color="auto"/>
                  </w:divBdr>
                  <w:divsChild>
                    <w:div w:id="404107901">
                      <w:marLeft w:val="0"/>
                      <w:marRight w:val="0"/>
                      <w:marTop w:val="0"/>
                      <w:marBottom w:val="0"/>
                      <w:divBdr>
                        <w:top w:val="none" w:sz="0" w:space="0" w:color="auto"/>
                        <w:left w:val="none" w:sz="0" w:space="0" w:color="auto"/>
                        <w:bottom w:val="none" w:sz="0" w:space="0" w:color="auto"/>
                        <w:right w:val="none" w:sz="0" w:space="0" w:color="auto"/>
                      </w:divBdr>
                    </w:div>
                    <w:div w:id="51782661">
                      <w:marLeft w:val="0"/>
                      <w:marRight w:val="0"/>
                      <w:marTop w:val="0"/>
                      <w:marBottom w:val="0"/>
                      <w:divBdr>
                        <w:top w:val="none" w:sz="0" w:space="0" w:color="auto"/>
                        <w:left w:val="none" w:sz="0" w:space="0" w:color="auto"/>
                        <w:bottom w:val="none" w:sz="0" w:space="0" w:color="auto"/>
                        <w:right w:val="none" w:sz="0" w:space="0" w:color="auto"/>
                      </w:divBdr>
                    </w:div>
                    <w:div w:id="1963224447">
                      <w:marLeft w:val="0"/>
                      <w:marRight w:val="0"/>
                      <w:marTop w:val="0"/>
                      <w:marBottom w:val="0"/>
                      <w:divBdr>
                        <w:top w:val="none" w:sz="0" w:space="0" w:color="auto"/>
                        <w:left w:val="none" w:sz="0" w:space="0" w:color="auto"/>
                        <w:bottom w:val="none" w:sz="0" w:space="0" w:color="auto"/>
                        <w:right w:val="none" w:sz="0" w:space="0" w:color="auto"/>
                      </w:divBdr>
                    </w:div>
                  </w:divsChild>
                </w:div>
                <w:div w:id="61686445">
                  <w:marLeft w:val="0"/>
                  <w:marRight w:val="0"/>
                  <w:marTop w:val="0"/>
                  <w:marBottom w:val="0"/>
                  <w:divBdr>
                    <w:top w:val="none" w:sz="0" w:space="0" w:color="auto"/>
                    <w:left w:val="none" w:sz="0" w:space="0" w:color="auto"/>
                    <w:bottom w:val="none" w:sz="0" w:space="0" w:color="auto"/>
                    <w:right w:val="none" w:sz="0" w:space="0" w:color="auto"/>
                  </w:divBdr>
                  <w:divsChild>
                    <w:div w:id="434596381">
                      <w:marLeft w:val="0"/>
                      <w:marRight w:val="0"/>
                      <w:marTop w:val="0"/>
                      <w:marBottom w:val="0"/>
                      <w:divBdr>
                        <w:top w:val="none" w:sz="0" w:space="0" w:color="auto"/>
                        <w:left w:val="none" w:sz="0" w:space="0" w:color="auto"/>
                        <w:bottom w:val="none" w:sz="0" w:space="0" w:color="auto"/>
                        <w:right w:val="none" w:sz="0" w:space="0" w:color="auto"/>
                      </w:divBdr>
                    </w:div>
                  </w:divsChild>
                </w:div>
                <w:div w:id="1433818289">
                  <w:marLeft w:val="0"/>
                  <w:marRight w:val="0"/>
                  <w:marTop w:val="0"/>
                  <w:marBottom w:val="0"/>
                  <w:divBdr>
                    <w:top w:val="none" w:sz="0" w:space="0" w:color="auto"/>
                    <w:left w:val="none" w:sz="0" w:space="0" w:color="auto"/>
                    <w:bottom w:val="none" w:sz="0" w:space="0" w:color="auto"/>
                    <w:right w:val="none" w:sz="0" w:space="0" w:color="auto"/>
                  </w:divBdr>
                  <w:divsChild>
                    <w:div w:id="1994674831">
                      <w:marLeft w:val="0"/>
                      <w:marRight w:val="0"/>
                      <w:marTop w:val="0"/>
                      <w:marBottom w:val="0"/>
                      <w:divBdr>
                        <w:top w:val="none" w:sz="0" w:space="0" w:color="auto"/>
                        <w:left w:val="none" w:sz="0" w:space="0" w:color="auto"/>
                        <w:bottom w:val="none" w:sz="0" w:space="0" w:color="auto"/>
                        <w:right w:val="none" w:sz="0" w:space="0" w:color="auto"/>
                      </w:divBdr>
                    </w:div>
                    <w:div w:id="1709376779">
                      <w:marLeft w:val="0"/>
                      <w:marRight w:val="0"/>
                      <w:marTop w:val="0"/>
                      <w:marBottom w:val="0"/>
                      <w:divBdr>
                        <w:top w:val="none" w:sz="0" w:space="0" w:color="auto"/>
                        <w:left w:val="none" w:sz="0" w:space="0" w:color="auto"/>
                        <w:bottom w:val="none" w:sz="0" w:space="0" w:color="auto"/>
                        <w:right w:val="none" w:sz="0" w:space="0" w:color="auto"/>
                      </w:divBdr>
                    </w:div>
                    <w:div w:id="181943356">
                      <w:marLeft w:val="0"/>
                      <w:marRight w:val="0"/>
                      <w:marTop w:val="0"/>
                      <w:marBottom w:val="0"/>
                      <w:divBdr>
                        <w:top w:val="none" w:sz="0" w:space="0" w:color="auto"/>
                        <w:left w:val="none" w:sz="0" w:space="0" w:color="auto"/>
                        <w:bottom w:val="none" w:sz="0" w:space="0" w:color="auto"/>
                        <w:right w:val="none" w:sz="0" w:space="0" w:color="auto"/>
                      </w:divBdr>
                    </w:div>
                    <w:div w:id="1934052832">
                      <w:marLeft w:val="0"/>
                      <w:marRight w:val="0"/>
                      <w:marTop w:val="0"/>
                      <w:marBottom w:val="0"/>
                      <w:divBdr>
                        <w:top w:val="none" w:sz="0" w:space="0" w:color="auto"/>
                        <w:left w:val="none" w:sz="0" w:space="0" w:color="auto"/>
                        <w:bottom w:val="none" w:sz="0" w:space="0" w:color="auto"/>
                        <w:right w:val="none" w:sz="0" w:space="0" w:color="auto"/>
                      </w:divBdr>
                    </w:div>
                    <w:div w:id="496264322">
                      <w:marLeft w:val="0"/>
                      <w:marRight w:val="0"/>
                      <w:marTop w:val="0"/>
                      <w:marBottom w:val="0"/>
                      <w:divBdr>
                        <w:top w:val="none" w:sz="0" w:space="0" w:color="auto"/>
                        <w:left w:val="none" w:sz="0" w:space="0" w:color="auto"/>
                        <w:bottom w:val="none" w:sz="0" w:space="0" w:color="auto"/>
                        <w:right w:val="none" w:sz="0" w:space="0" w:color="auto"/>
                      </w:divBdr>
                    </w:div>
                    <w:div w:id="1973755015">
                      <w:marLeft w:val="0"/>
                      <w:marRight w:val="0"/>
                      <w:marTop w:val="0"/>
                      <w:marBottom w:val="0"/>
                      <w:divBdr>
                        <w:top w:val="none" w:sz="0" w:space="0" w:color="auto"/>
                        <w:left w:val="none" w:sz="0" w:space="0" w:color="auto"/>
                        <w:bottom w:val="none" w:sz="0" w:space="0" w:color="auto"/>
                        <w:right w:val="none" w:sz="0" w:space="0" w:color="auto"/>
                      </w:divBdr>
                    </w:div>
                    <w:div w:id="1888491546">
                      <w:marLeft w:val="0"/>
                      <w:marRight w:val="0"/>
                      <w:marTop w:val="0"/>
                      <w:marBottom w:val="0"/>
                      <w:divBdr>
                        <w:top w:val="none" w:sz="0" w:space="0" w:color="auto"/>
                        <w:left w:val="none" w:sz="0" w:space="0" w:color="auto"/>
                        <w:bottom w:val="none" w:sz="0" w:space="0" w:color="auto"/>
                        <w:right w:val="none" w:sz="0" w:space="0" w:color="auto"/>
                      </w:divBdr>
                    </w:div>
                    <w:div w:id="836578039">
                      <w:marLeft w:val="0"/>
                      <w:marRight w:val="0"/>
                      <w:marTop w:val="0"/>
                      <w:marBottom w:val="0"/>
                      <w:divBdr>
                        <w:top w:val="none" w:sz="0" w:space="0" w:color="auto"/>
                        <w:left w:val="none" w:sz="0" w:space="0" w:color="auto"/>
                        <w:bottom w:val="none" w:sz="0" w:space="0" w:color="auto"/>
                        <w:right w:val="none" w:sz="0" w:space="0" w:color="auto"/>
                      </w:divBdr>
                    </w:div>
                  </w:divsChild>
                </w:div>
                <w:div w:id="1078555246">
                  <w:marLeft w:val="0"/>
                  <w:marRight w:val="0"/>
                  <w:marTop w:val="0"/>
                  <w:marBottom w:val="0"/>
                  <w:divBdr>
                    <w:top w:val="none" w:sz="0" w:space="0" w:color="auto"/>
                    <w:left w:val="none" w:sz="0" w:space="0" w:color="auto"/>
                    <w:bottom w:val="none" w:sz="0" w:space="0" w:color="auto"/>
                    <w:right w:val="none" w:sz="0" w:space="0" w:color="auto"/>
                  </w:divBdr>
                  <w:divsChild>
                    <w:div w:id="895580013">
                      <w:marLeft w:val="0"/>
                      <w:marRight w:val="0"/>
                      <w:marTop w:val="0"/>
                      <w:marBottom w:val="0"/>
                      <w:divBdr>
                        <w:top w:val="none" w:sz="0" w:space="0" w:color="auto"/>
                        <w:left w:val="none" w:sz="0" w:space="0" w:color="auto"/>
                        <w:bottom w:val="none" w:sz="0" w:space="0" w:color="auto"/>
                        <w:right w:val="none" w:sz="0" w:space="0" w:color="auto"/>
                      </w:divBdr>
                    </w:div>
                  </w:divsChild>
                </w:div>
                <w:div w:id="880047409">
                  <w:marLeft w:val="0"/>
                  <w:marRight w:val="0"/>
                  <w:marTop w:val="0"/>
                  <w:marBottom w:val="0"/>
                  <w:divBdr>
                    <w:top w:val="none" w:sz="0" w:space="0" w:color="auto"/>
                    <w:left w:val="none" w:sz="0" w:space="0" w:color="auto"/>
                    <w:bottom w:val="none" w:sz="0" w:space="0" w:color="auto"/>
                    <w:right w:val="none" w:sz="0" w:space="0" w:color="auto"/>
                  </w:divBdr>
                  <w:divsChild>
                    <w:div w:id="455567364">
                      <w:marLeft w:val="0"/>
                      <w:marRight w:val="0"/>
                      <w:marTop w:val="0"/>
                      <w:marBottom w:val="0"/>
                      <w:divBdr>
                        <w:top w:val="none" w:sz="0" w:space="0" w:color="auto"/>
                        <w:left w:val="none" w:sz="0" w:space="0" w:color="auto"/>
                        <w:bottom w:val="none" w:sz="0" w:space="0" w:color="auto"/>
                        <w:right w:val="none" w:sz="0" w:space="0" w:color="auto"/>
                      </w:divBdr>
                    </w:div>
                    <w:div w:id="2041588190">
                      <w:marLeft w:val="0"/>
                      <w:marRight w:val="0"/>
                      <w:marTop w:val="0"/>
                      <w:marBottom w:val="0"/>
                      <w:divBdr>
                        <w:top w:val="none" w:sz="0" w:space="0" w:color="auto"/>
                        <w:left w:val="none" w:sz="0" w:space="0" w:color="auto"/>
                        <w:bottom w:val="none" w:sz="0" w:space="0" w:color="auto"/>
                        <w:right w:val="none" w:sz="0" w:space="0" w:color="auto"/>
                      </w:divBdr>
                    </w:div>
                  </w:divsChild>
                </w:div>
                <w:div w:id="243342371">
                  <w:marLeft w:val="0"/>
                  <w:marRight w:val="0"/>
                  <w:marTop w:val="0"/>
                  <w:marBottom w:val="0"/>
                  <w:divBdr>
                    <w:top w:val="none" w:sz="0" w:space="0" w:color="auto"/>
                    <w:left w:val="none" w:sz="0" w:space="0" w:color="auto"/>
                    <w:bottom w:val="none" w:sz="0" w:space="0" w:color="auto"/>
                    <w:right w:val="none" w:sz="0" w:space="0" w:color="auto"/>
                  </w:divBdr>
                  <w:divsChild>
                    <w:div w:id="360934430">
                      <w:marLeft w:val="0"/>
                      <w:marRight w:val="0"/>
                      <w:marTop w:val="0"/>
                      <w:marBottom w:val="0"/>
                      <w:divBdr>
                        <w:top w:val="none" w:sz="0" w:space="0" w:color="auto"/>
                        <w:left w:val="none" w:sz="0" w:space="0" w:color="auto"/>
                        <w:bottom w:val="none" w:sz="0" w:space="0" w:color="auto"/>
                        <w:right w:val="none" w:sz="0" w:space="0" w:color="auto"/>
                      </w:divBdr>
                    </w:div>
                    <w:div w:id="1802454748">
                      <w:marLeft w:val="0"/>
                      <w:marRight w:val="0"/>
                      <w:marTop w:val="0"/>
                      <w:marBottom w:val="0"/>
                      <w:divBdr>
                        <w:top w:val="none" w:sz="0" w:space="0" w:color="auto"/>
                        <w:left w:val="none" w:sz="0" w:space="0" w:color="auto"/>
                        <w:bottom w:val="none" w:sz="0" w:space="0" w:color="auto"/>
                        <w:right w:val="none" w:sz="0" w:space="0" w:color="auto"/>
                      </w:divBdr>
                    </w:div>
                  </w:divsChild>
                </w:div>
                <w:div w:id="1690794998">
                  <w:marLeft w:val="0"/>
                  <w:marRight w:val="0"/>
                  <w:marTop w:val="0"/>
                  <w:marBottom w:val="0"/>
                  <w:divBdr>
                    <w:top w:val="none" w:sz="0" w:space="0" w:color="auto"/>
                    <w:left w:val="none" w:sz="0" w:space="0" w:color="auto"/>
                    <w:bottom w:val="none" w:sz="0" w:space="0" w:color="auto"/>
                    <w:right w:val="none" w:sz="0" w:space="0" w:color="auto"/>
                  </w:divBdr>
                  <w:divsChild>
                    <w:div w:id="2093117790">
                      <w:marLeft w:val="0"/>
                      <w:marRight w:val="0"/>
                      <w:marTop w:val="0"/>
                      <w:marBottom w:val="0"/>
                      <w:divBdr>
                        <w:top w:val="none" w:sz="0" w:space="0" w:color="auto"/>
                        <w:left w:val="none" w:sz="0" w:space="0" w:color="auto"/>
                        <w:bottom w:val="none" w:sz="0" w:space="0" w:color="auto"/>
                        <w:right w:val="none" w:sz="0" w:space="0" w:color="auto"/>
                      </w:divBdr>
                    </w:div>
                    <w:div w:id="1040784523">
                      <w:marLeft w:val="0"/>
                      <w:marRight w:val="0"/>
                      <w:marTop w:val="0"/>
                      <w:marBottom w:val="0"/>
                      <w:divBdr>
                        <w:top w:val="none" w:sz="0" w:space="0" w:color="auto"/>
                        <w:left w:val="none" w:sz="0" w:space="0" w:color="auto"/>
                        <w:bottom w:val="none" w:sz="0" w:space="0" w:color="auto"/>
                        <w:right w:val="none" w:sz="0" w:space="0" w:color="auto"/>
                      </w:divBdr>
                    </w:div>
                    <w:div w:id="504133092">
                      <w:marLeft w:val="0"/>
                      <w:marRight w:val="0"/>
                      <w:marTop w:val="0"/>
                      <w:marBottom w:val="0"/>
                      <w:divBdr>
                        <w:top w:val="none" w:sz="0" w:space="0" w:color="auto"/>
                        <w:left w:val="none" w:sz="0" w:space="0" w:color="auto"/>
                        <w:bottom w:val="none" w:sz="0" w:space="0" w:color="auto"/>
                        <w:right w:val="none" w:sz="0" w:space="0" w:color="auto"/>
                      </w:divBdr>
                    </w:div>
                  </w:divsChild>
                </w:div>
                <w:div w:id="1174801607">
                  <w:marLeft w:val="0"/>
                  <w:marRight w:val="0"/>
                  <w:marTop w:val="0"/>
                  <w:marBottom w:val="0"/>
                  <w:divBdr>
                    <w:top w:val="none" w:sz="0" w:space="0" w:color="auto"/>
                    <w:left w:val="none" w:sz="0" w:space="0" w:color="auto"/>
                    <w:bottom w:val="none" w:sz="0" w:space="0" w:color="auto"/>
                    <w:right w:val="none" w:sz="0" w:space="0" w:color="auto"/>
                  </w:divBdr>
                  <w:divsChild>
                    <w:div w:id="1036154383">
                      <w:marLeft w:val="0"/>
                      <w:marRight w:val="0"/>
                      <w:marTop w:val="0"/>
                      <w:marBottom w:val="0"/>
                      <w:divBdr>
                        <w:top w:val="none" w:sz="0" w:space="0" w:color="auto"/>
                        <w:left w:val="none" w:sz="0" w:space="0" w:color="auto"/>
                        <w:bottom w:val="none" w:sz="0" w:space="0" w:color="auto"/>
                        <w:right w:val="none" w:sz="0" w:space="0" w:color="auto"/>
                      </w:divBdr>
                    </w:div>
                  </w:divsChild>
                </w:div>
                <w:div w:id="1499728000">
                  <w:marLeft w:val="0"/>
                  <w:marRight w:val="0"/>
                  <w:marTop w:val="0"/>
                  <w:marBottom w:val="0"/>
                  <w:divBdr>
                    <w:top w:val="none" w:sz="0" w:space="0" w:color="auto"/>
                    <w:left w:val="none" w:sz="0" w:space="0" w:color="auto"/>
                    <w:bottom w:val="none" w:sz="0" w:space="0" w:color="auto"/>
                    <w:right w:val="none" w:sz="0" w:space="0" w:color="auto"/>
                  </w:divBdr>
                  <w:divsChild>
                    <w:div w:id="917322241">
                      <w:marLeft w:val="0"/>
                      <w:marRight w:val="0"/>
                      <w:marTop w:val="0"/>
                      <w:marBottom w:val="0"/>
                      <w:divBdr>
                        <w:top w:val="none" w:sz="0" w:space="0" w:color="auto"/>
                        <w:left w:val="none" w:sz="0" w:space="0" w:color="auto"/>
                        <w:bottom w:val="none" w:sz="0" w:space="0" w:color="auto"/>
                        <w:right w:val="none" w:sz="0" w:space="0" w:color="auto"/>
                      </w:divBdr>
                    </w:div>
                    <w:div w:id="1634216123">
                      <w:marLeft w:val="0"/>
                      <w:marRight w:val="0"/>
                      <w:marTop w:val="0"/>
                      <w:marBottom w:val="0"/>
                      <w:divBdr>
                        <w:top w:val="none" w:sz="0" w:space="0" w:color="auto"/>
                        <w:left w:val="none" w:sz="0" w:space="0" w:color="auto"/>
                        <w:bottom w:val="none" w:sz="0" w:space="0" w:color="auto"/>
                        <w:right w:val="none" w:sz="0" w:space="0" w:color="auto"/>
                      </w:divBdr>
                    </w:div>
                    <w:div w:id="251814752">
                      <w:marLeft w:val="0"/>
                      <w:marRight w:val="0"/>
                      <w:marTop w:val="0"/>
                      <w:marBottom w:val="0"/>
                      <w:divBdr>
                        <w:top w:val="none" w:sz="0" w:space="0" w:color="auto"/>
                        <w:left w:val="none" w:sz="0" w:space="0" w:color="auto"/>
                        <w:bottom w:val="none" w:sz="0" w:space="0" w:color="auto"/>
                        <w:right w:val="none" w:sz="0" w:space="0" w:color="auto"/>
                      </w:divBdr>
                    </w:div>
                    <w:div w:id="277487883">
                      <w:marLeft w:val="0"/>
                      <w:marRight w:val="0"/>
                      <w:marTop w:val="0"/>
                      <w:marBottom w:val="0"/>
                      <w:divBdr>
                        <w:top w:val="none" w:sz="0" w:space="0" w:color="auto"/>
                        <w:left w:val="none" w:sz="0" w:space="0" w:color="auto"/>
                        <w:bottom w:val="none" w:sz="0" w:space="0" w:color="auto"/>
                        <w:right w:val="none" w:sz="0" w:space="0" w:color="auto"/>
                      </w:divBdr>
                    </w:div>
                    <w:div w:id="766391103">
                      <w:marLeft w:val="0"/>
                      <w:marRight w:val="0"/>
                      <w:marTop w:val="0"/>
                      <w:marBottom w:val="0"/>
                      <w:divBdr>
                        <w:top w:val="none" w:sz="0" w:space="0" w:color="auto"/>
                        <w:left w:val="none" w:sz="0" w:space="0" w:color="auto"/>
                        <w:bottom w:val="none" w:sz="0" w:space="0" w:color="auto"/>
                        <w:right w:val="none" w:sz="0" w:space="0" w:color="auto"/>
                      </w:divBdr>
                    </w:div>
                    <w:div w:id="111366518">
                      <w:marLeft w:val="0"/>
                      <w:marRight w:val="0"/>
                      <w:marTop w:val="0"/>
                      <w:marBottom w:val="0"/>
                      <w:divBdr>
                        <w:top w:val="none" w:sz="0" w:space="0" w:color="auto"/>
                        <w:left w:val="none" w:sz="0" w:space="0" w:color="auto"/>
                        <w:bottom w:val="none" w:sz="0" w:space="0" w:color="auto"/>
                        <w:right w:val="none" w:sz="0" w:space="0" w:color="auto"/>
                      </w:divBdr>
                    </w:div>
                    <w:div w:id="1193886870">
                      <w:marLeft w:val="0"/>
                      <w:marRight w:val="0"/>
                      <w:marTop w:val="0"/>
                      <w:marBottom w:val="0"/>
                      <w:divBdr>
                        <w:top w:val="none" w:sz="0" w:space="0" w:color="auto"/>
                        <w:left w:val="none" w:sz="0" w:space="0" w:color="auto"/>
                        <w:bottom w:val="none" w:sz="0" w:space="0" w:color="auto"/>
                        <w:right w:val="none" w:sz="0" w:space="0" w:color="auto"/>
                      </w:divBdr>
                    </w:div>
                    <w:div w:id="1205555357">
                      <w:marLeft w:val="0"/>
                      <w:marRight w:val="0"/>
                      <w:marTop w:val="0"/>
                      <w:marBottom w:val="0"/>
                      <w:divBdr>
                        <w:top w:val="none" w:sz="0" w:space="0" w:color="auto"/>
                        <w:left w:val="none" w:sz="0" w:space="0" w:color="auto"/>
                        <w:bottom w:val="none" w:sz="0" w:space="0" w:color="auto"/>
                        <w:right w:val="none" w:sz="0" w:space="0" w:color="auto"/>
                      </w:divBdr>
                    </w:div>
                    <w:div w:id="1157457331">
                      <w:marLeft w:val="0"/>
                      <w:marRight w:val="0"/>
                      <w:marTop w:val="0"/>
                      <w:marBottom w:val="0"/>
                      <w:divBdr>
                        <w:top w:val="none" w:sz="0" w:space="0" w:color="auto"/>
                        <w:left w:val="none" w:sz="0" w:space="0" w:color="auto"/>
                        <w:bottom w:val="none" w:sz="0" w:space="0" w:color="auto"/>
                        <w:right w:val="none" w:sz="0" w:space="0" w:color="auto"/>
                      </w:divBdr>
                    </w:div>
                    <w:div w:id="929196518">
                      <w:marLeft w:val="0"/>
                      <w:marRight w:val="0"/>
                      <w:marTop w:val="0"/>
                      <w:marBottom w:val="0"/>
                      <w:divBdr>
                        <w:top w:val="none" w:sz="0" w:space="0" w:color="auto"/>
                        <w:left w:val="none" w:sz="0" w:space="0" w:color="auto"/>
                        <w:bottom w:val="none" w:sz="0" w:space="0" w:color="auto"/>
                        <w:right w:val="none" w:sz="0" w:space="0" w:color="auto"/>
                      </w:divBdr>
                    </w:div>
                    <w:div w:id="1392534378">
                      <w:marLeft w:val="0"/>
                      <w:marRight w:val="0"/>
                      <w:marTop w:val="0"/>
                      <w:marBottom w:val="0"/>
                      <w:divBdr>
                        <w:top w:val="none" w:sz="0" w:space="0" w:color="auto"/>
                        <w:left w:val="none" w:sz="0" w:space="0" w:color="auto"/>
                        <w:bottom w:val="none" w:sz="0" w:space="0" w:color="auto"/>
                        <w:right w:val="none" w:sz="0" w:space="0" w:color="auto"/>
                      </w:divBdr>
                    </w:div>
                    <w:div w:id="21513390">
                      <w:marLeft w:val="0"/>
                      <w:marRight w:val="0"/>
                      <w:marTop w:val="0"/>
                      <w:marBottom w:val="0"/>
                      <w:divBdr>
                        <w:top w:val="none" w:sz="0" w:space="0" w:color="auto"/>
                        <w:left w:val="none" w:sz="0" w:space="0" w:color="auto"/>
                        <w:bottom w:val="none" w:sz="0" w:space="0" w:color="auto"/>
                        <w:right w:val="none" w:sz="0" w:space="0" w:color="auto"/>
                      </w:divBdr>
                    </w:div>
                    <w:div w:id="1847935934">
                      <w:marLeft w:val="0"/>
                      <w:marRight w:val="0"/>
                      <w:marTop w:val="0"/>
                      <w:marBottom w:val="0"/>
                      <w:divBdr>
                        <w:top w:val="none" w:sz="0" w:space="0" w:color="auto"/>
                        <w:left w:val="none" w:sz="0" w:space="0" w:color="auto"/>
                        <w:bottom w:val="none" w:sz="0" w:space="0" w:color="auto"/>
                        <w:right w:val="none" w:sz="0" w:space="0" w:color="auto"/>
                      </w:divBdr>
                    </w:div>
                  </w:divsChild>
                </w:div>
                <w:div w:id="739331485">
                  <w:marLeft w:val="0"/>
                  <w:marRight w:val="0"/>
                  <w:marTop w:val="0"/>
                  <w:marBottom w:val="0"/>
                  <w:divBdr>
                    <w:top w:val="none" w:sz="0" w:space="0" w:color="auto"/>
                    <w:left w:val="none" w:sz="0" w:space="0" w:color="auto"/>
                    <w:bottom w:val="none" w:sz="0" w:space="0" w:color="auto"/>
                    <w:right w:val="none" w:sz="0" w:space="0" w:color="auto"/>
                  </w:divBdr>
                  <w:divsChild>
                    <w:div w:id="785273656">
                      <w:marLeft w:val="0"/>
                      <w:marRight w:val="0"/>
                      <w:marTop w:val="0"/>
                      <w:marBottom w:val="0"/>
                      <w:divBdr>
                        <w:top w:val="none" w:sz="0" w:space="0" w:color="auto"/>
                        <w:left w:val="none" w:sz="0" w:space="0" w:color="auto"/>
                        <w:bottom w:val="none" w:sz="0" w:space="0" w:color="auto"/>
                        <w:right w:val="none" w:sz="0" w:space="0" w:color="auto"/>
                      </w:divBdr>
                    </w:div>
                  </w:divsChild>
                </w:div>
                <w:div w:id="1722171032">
                  <w:marLeft w:val="0"/>
                  <w:marRight w:val="0"/>
                  <w:marTop w:val="0"/>
                  <w:marBottom w:val="0"/>
                  <w:divBdr>
                    <w:top w:val="none" w:sz="0" w:space="0" w:color="auto"/>
                    <w:left w:val="none" w:sz="0" w:space="0" w:color="auto"/>
                    <w:bottom w:val="none" w:sz="0" w:space="0" w:color="auto"/>
                    <w:right w:val="none" w:sz="0" w:space="0" w:color="auto"/>
                  </w:divBdr>
                  <w:divsChild>
                    <w:div w:id="493420829">
                      <w:marLeft w:val="0"/>
                      <w:marRight w:val="0"/>
                      <w:marTop w:val="0"/>
                      <w:marBottom w:val="0"/>
                      <w:divBdr>
                        <w:top w:val="none" w:sz="0" w:space="0" w:color="auto"/>
                        <w:left w:val="none" w:sz="0" w:space="0" w:color="auto"/>
                        <w:bottom w:val="none" w:sz="0" w:space="0" w:color="auto"/>
                        <w:right w:val="none" w:sz="0" w:space="0" w:color="auto"/>
                      </w:divBdr>
                    </w:div>
                    <w:div w:id="975329778">
                      <w:marLeft w:val="0"/>
                      <w:marRight w:val="0"/>
                      <w:marTop w:val="0"/>
                      <w:marBottom w:val="0"/>
                      <w:divBdr>
                        <w:top w:val="none" w:sz="0" w:space="0" w:color="auto"/>
                        <w:left w:val="none" w:sz="0" w:space="0" w:color="auto"/>
                        <w:bottom w:val="none" w:sz="0" w:space="0" w:color="auto"/>
                        <w:right w:val="none" w:sz="0" w:space="0" w:color="auto"/>
                      </w:divBdr>
                    </w:div>
                    <w:div w:id="684983749">
                      <w:marLeft w:val="0"/>
                      <w:marRight w:val="0"/>
                      <w:marTop w:val="0"/>
                      <w:marBottom w:val="0"/>
                      <w:divBdr>
                        <w:top w:val="none" w:sz="0" w:space="0" w:color="auto"/>
                        <w:left w:val="none" w:sz="0" w:space="0" w:color="auto"/>
                        <w:bottom w:val="none" w:sz="0" w:space="0" w:color="auto"/>
                        <w:right w:val="none" w:sz="0" w:space="0" w:color="auto"/>
                      </w:divBdr>
                    </w:div>
                  </w:divsChild>
                </w:div>
                <w:div w:id="245462192">
                  <w:marLeft w:val="0"/>
                  <w:marRight w:val="0"/>
                  <w:marTop w:val="0"/>
                  <w:marBottom w:val="0"/>
                  <w:divBdr>
                    <w:top w:val="none" w:sz="0" w:space="0" w:color="auto"/>
                    <w:left w:val="none" w:sz="0" w:space="0" w:color="auto"/>
                    <w:bottom w:val="none" w:sz="0" w:space="0" w:color="auto"/>
                    <w:right w:val="none" w:sz="0" w:space="0" w:color="auto"/>
                  </w:divBdr>
                  <w:divsChild>
                    <w:div w:id="1869948047">
                      <w:marLeft w:val="0"/>
                      <w:marRight w:val="0"/>
                      <w:marTop w:val="0"/>
                      <w:marBottom w:val="0"/>
                      <w:divBdr>
                        <w:top w:val="none" w:sz="0" w:space="0" w:color="auto"/>
                        <w:left w:val="none" w:sz="0" w:space="0" w:color="auto"/>
                        <w:bottom w:val="none" w:sz="0" w:space="0" w:color="auto"/>
                        <w:right w:val="none" w:sz="0" w:space="0" w:color="auto"/>
                      </w:divBdr>
                    </w:div>
                    <w:div w:id="381448057">
                      <w:marLeft w:val="0"/>
                      <w:marRight w:val="0"/>
                      <w:marTop w:val="0"/>
                      <w:marBottom w:val="0"/>
                      <w:divBdr>
                        <w:top w:val="none" w:sz="0" w:space="0" w:color="auto"/>
                        <w:left w:val="none" w:sz="0" w:space="0" w:color="auto"/>
                        <w:bottom w:val="none" w:sz="0" w:space="0" w:color="auto"/>
                        <w:right w:val="none" w:sz="0" w:space="0" w:color="auto"/>
                      </w:divBdr>
                    </w:div>
                  </w:divsChild>
                </w:div>
                <w:div w:id="36976788">
                  <w:marLeft w:val="0"/>
                  <w:marRight w:val="0"/>
                  <w:marTop w:val="0"/>
                  <w:marBottom w:val="0"/>
                  <w:divBdr>
                    <w:top w:val="none" w:sz="0" w:space="0" w:color="auto"/>
                    <w:left w:val="none" w:sz="0" w:space="0" w:color="auto"/>
                    <w:bottom w:val="none" w:sz="0" w:space="0" w:color="auto"/>
                    <w:right w:val="none" w:sz="0" w:space="0" w:color="auto"/>
                  </w:divBdr>
                  <w:divsChild>
                    <w:div w:id="1039934189">
                      <w:marLeft w:val="0"/>
                      <w:marRight w:val="0"/>
                      <w:marTop w:val="0"/>
                      <w:marBottom w:val="0"/>
                      <w:divBdr>
                        <w:top w:val="none" w:sz="0" w:space="0" w:color="auto"/>
                        <w:left w:val="none" w:sz="0" w:space="0" w:color="auto"/>
                        <w:bottom w:val="none" w:sz="0" w:space="0" w:color="auto"/>
                        <w:right w:val="none" w:sz="0" w:space="0" w:color="auto"/>
                      </w:divBdr>
                    </w:div>
                  </w:divsChild>
                </w:div>
                <w:div w:id="1663657338">
                  <w:marLeft w:val="0"/>
                  <w:marRight w:val="0"/>
                  <w:marTop w:val="0"/>
                  <w:marBottom w:val="0"/>
                  <w:divBdr>
                    <w:top w:val="none" w:sz="0" w:space="0" w:color="auto"/>
                    <w:left w:val="none" w:sz="0" w:space="0" w:color="auto"/>
                    <w:bottom w:val="none" w:sz="0" w:space="0" w:color="auto"/>
                    <w:right w:val="none" w:sz="0" w:space="0" w:color="auto"/>
                  </w:divBdr>
                  <w:divsChild>
                    <w:div w:id="404031528">
                      <w:marLeft w:val="0"/>
                      <w:marRight w:val="0"/>
                      <w:marTop w:val="0"/>
                      <w:marBottom w:val="0"/>
                      <w:divBdr>
                        <w:top w:val="none" w:sz="0" w:space="0" w:color="auto"/>
                        <w:left w:val="none" w:sz="0" w:space="0" w:color="auto"/>
                        <w:bottom w:val="none" w:sz="0" w:space="0" w:color="auto"/>
                        <w:right w:val="none" w:sz="0" w:space="0" w:color="auto"/>
                      </w:divBdr>
                    </w:div>
                  </w:divsChild>
                </w:div>
                <w:div w:id="283270155">
                  <w:marLeft w:val="0"/>
                  <w:marRight w:val="0"/>
                  <w:marTop w:val="0"/>
                  <w:marBottom w:val="0"/>
                  <w:divBdr>
                    <w:top w:val="none" w:sz="0" w:space="0" w:color="auto"/>
                    <w:left w:val="none" w:sz="0" w:space="0" w:color="auto"/>
                    <w:bottom w:val="none" w:sz="0" w:space="0" w:color="auto"/>
                    <w:right w:val="none" w:sz="0" w:space="0" w:color="auto"/>
                  </w:divBdr>
                  <w:divsChild>
                    <w:div w:id="548297922">
                      <w:marLeft w:val="0"/>
                      <w:marRight w:val="0"/>
                      <w:marTop w:val="0"/>
                      <w:marBottom w:val="0"/>
                      <w:divBdr>
                        <w:top w:val="none" w:sz="0" w:space="0" w:color="auto"/>
                        <w:left w:val="none" w:sz="0" w:space="0" w:color="auto"/>
                        <w:bottom w:val="none" w:sz="0" w:space="0" w:color="auto"/>
                        <w:right w:val="none" w:sz="0" w:space="0" w:color="auto"/>
                      </w:divBdr>
                    </w:div>
                    <w:div w:id="331376539">
                      <w:marLeft w:val="0"/>
                      <w:marRight w:val="0"/>
                      <w:marTop w:val="0"/>
                      <w:marBottom w:val="0"/>
                      <w:divBdr>
                        <w:top w:val="none" w:sz="0" w:space="0" w:color="auto"/>
                        <w:left w:val="none" w:sz="0" w:space="0" w:color="auto"/>
                        <w:bottom w:val="none" w:sz="0" w:space="0" w:color="auto"/>
                        <w:right w:val="none" w:sz="0" w:space="0" w:color="auto"/>
                      </w:divBdr>
                    </w:div>
                    <w:div w:id="1194925035">
                      <w:marLeft w:val="0"/>
                      <w:marRight w:val="0"/>
                      <w:marTop w:val="0"/>
                      <w:marBottom w:val="0"/>
                      <w:divBdr>
                        <w:top w:val="none" w:sz="0" w:space="0" w:color="auto"/>
                        <w:left w:val="none" w:sz="0" w:space="0" w:color="auto"/>
                        <w:bottom w:val="none" w:sz="0" w:space="0" w:color="auto"/>
                        <w:right w:val="none" w:sz="0" w:space="0" w:color="auto"/>
                      </w:divBdr>
                    </w:div>
                    <w:div w:id="623343931">
                      <w:marLeft w:val="0"/>
                      <w:marRight w:val="0"/>
                      <w:marTop w:val="0"/>
                      <w:marBottom w:val="0"/>
                      <w:divBdr>
                        <w:top w:val="none" w:sz="0" w:space="0" w:color="auto"/>
                        <w:left w:val="none" w:sz="0" w:space="0" w:color="auto"/>
                        <w:bottom w:val="none" w:sz="0" w:space="0" w:color="auto"/>
                        <w:right w:val="none" w:sz="0" w:space="0" w:color="auto"/>
                      </w:divBdr>
                    </w:div>
                    <w:div w:id="1795295234">
                      <w:marLeft w:val="0"/>
                      <w:marRight w:val="0"/>
                      <w:marTop w:val="0"/>
                      <w:marBottom w:val="0"/>
                      <w:divBdr>
                        <w:top w:val="none" w:sz="0" w:space="0" w:color="auto"/>
                        <w:left w:val="none" w:sz="0" w:space="0" w:color="auto"/>
                        <w:bottom w:val="none" w:sz="0" w:space="0" w:color="auto"/>
                        <w:right w:val="none" w:sz="0" w:space="0" w:color="auto"/>
                      </w:divBdr>
                    </w:div>
                    <w:div w:id="907619530">
                      <w:marLeft w:val="0"/>
                      <w:marRight w:val="0"/>
                      <w:marTop w:val="0"/>
                      <w:marBottom w:val="0"/>
                      <w:divBdr>
                        <w:top w:val="none" w:sz="0" w:space="0" w:color="auto"/>
                        <w:left w:val="none" w:sz="0" w:space="0" w:color="auto"/>
                        <w:bottom w:val="none" w:sz="0" w:space="0" w:color="auto"/>
                        <w:right w:val="none" w:sz="0" w:space="0" w:color="auto"/>
                      </w:divBdr>
                    </w:div>
                    <w:div w:id="1188449377">
                      <w:marLeft w:val="0"/>
                      <w:marRight w:val="0"/>
                      <w:marTop w:val="0"/>
                      <w:marBottom w:val="0"/>
                      <w:divBdr>
                        <w:top w:val="none" w:sz="0" w:space="0" w:color="auto"/>
                        <w:left w:val="none" w:sz="0" w:space="0" w:color="auto"/>
                        <w:bottom w:val="none" w:sz="0" w:space="0" w:color="auto"/>
                        <w:right w:val="none" w:sz="0" w:space="0" w:color="auto"/>
                      </w:divBdr>
                    </w:div>
                    <w:div w:id="859784300">
                      <w:marLeft w:val="0"/>
                      <w:marRight w:val="0"/>
                      <w:marTop w:val="0"/>
                      <w:marBottom w:val="0"/>
                      <w:divBdr>
                        <w:top w:val="none" w:sz="0" w:space="0" w:color="auto"/>
                        <w:left w:val="none" w:sz="0" w:space="0" w:color="auto"/>
                        <w:bottom w:val="none" w:sz="0" w:space="0" w:color="auto"/>
                        <w:right w:val="none" w:sz="0" w:space="0" w:color="auto"/>
                      </w:divBdr>
                    </w:div>
                  </w:divsChild>
                </w:div>
                <w:div w:id="1848397160">
                  <w:marLeft w:val="0"/>
                  <w:marRight w:val="0"/>
                  <w:marTop w:val="0"/>
                  <w:marBottom w:val="0"/>
                  <w:divBdr>
                    <w:top w:val="none" w:sz="0" w:space="0" w:color="auto"/>
                    <w:left w:val="none" w:sz="0" w:space="0" w:color="auto"/>
                    <w:bottom w:val="none" w:sz="0" w:space="0" w:color="auto"/>
                    <w:right w:val="none" w:sz="0" w:space="0" w:color="auto"/>
                  </w:divBdr>
                  <w:divsChild>
                    <w:div w:id="787433430">
                      <w:marLeft w:val="0"/>
                      <w:marRight w:val="0"/>
                      <w:marTop w:val="0"/>
                      <w:marBottom w:val="0"/>
                      <w:divBdr>
                        <w:top w:val="none" w:sz="0" w:space="0" w:color="auto"/>
                        <w:left w:val="none" w:sz="0" w:space="0" w:color="auto"/>
                        <w:bottom w:val="none" w:sz="0" w:space="0" w:color="auto"/>
                        <w:right w:val="none" w:sz="0" w:space="0" w:color="auto"/>
                      </w:divBdr>
                    </w:div>
                  </w:divsChild>
                </w:div>
                <w:div w:id="582951788">
                  <w:marLeft w:val="0"/>
                  <w:marRight w:val="0"/>
                  <w:marTop w:val="0"/>
                  <w:marBottom w:val="0"/>
                  <w:divBdr>
                    <w:top w:val="none" w:sz="0" w:space="0" w:color="auto"/>
                    <w:left w:val="none" w:sz="0" w:space="0" w:color="auto"/>
                    <w:bottom w:val="none" w:sz="0" w:space="0" w:color="auto"/>
                    <w:right w:val="none" w:sz="0" w:space="0" w:color="auto"/>
                  </w:divBdr>
                  <w:divsChild>
                    <w:div w:id="928929739">
                      <w:marLeft w:val="0"/>
                      <w:marRight w:val="0"/>
                      <w:marTop w:val="0"/>
                      <w:marBottom w:val="0"/>
                      <w:divBdr>
                        <w:top w:val="none" w:sz="0" w:space="0" w:color="auto"/>
                        <w:left w:val="none" w:sz="0" w:space="0" w:color="auto"/>
                        <w:bottom w:val="none" w:sz="0" w:space="0" w:color="auto"/>
                        <w:right w:val="none" w:sz="0" w:space="0" w:color="auto"/>
                      </w:divBdr>
                    </w:div>
                    <w:div w:id="617031565">
                      <w:marLeft w:val="0"/>
                      <w:marRight w:val="0"/>
                      <w:marTop w:val="0"/>
                      <w:marBottom w:val="0"/>
                      <w:divBdr>
                        <w:top w:val="none" w:sz="0" w:space="0" w:color="auto"/>
                        <w:left w:val="none" w:sz="0" w:space="0" w:color="auto"/>
                        <w:bottom w:val="none" w:sz="0" w:space="0" w:color="auto"/>
                        <w:right w:val="none" w:sz="0" w:space="0" w:color="auto"/>
                      </w:divBdr>
                    </w:div>
                    <w:div w:id="1545604438">
                      <w:marLeft w:val="0"/>
                      <w:marRight w:val="0"/>
                      <w:marTop w:val="0"/>
                      <w:marBottom w:val="0"/>
                      <w:divBdr>
                        <w:top w:val="none" w:sz="0" w:space="0" w:color="auto"/>
                        <w:left w:val="none" w:sz="0" w:space="0" w:color="auto"/>
                        <w:bottom w:val="none" w:sz="0" w:space="0" w:color="auto"/>
                        <w:right w:val="none" w:sz="0" w:space="0" w:color="auto"/>
                      </w:divBdr>
                    </w:div>
                  </w:divsChild>
                </w:div>
                <w:div w:id="1660690655">
                  <w:marLeft w:val="0"/>
                  <w:marRight w:val="0"/>
                  <w:marTop w:val="0"/>
                  <w:marBottom w:val="0"/>
                  <w:divBdr>
                    <w:top w:val="none" w:sz="0" w:space="0" w:color="auto"/>
                    <w:left w:val="none" w:sz="0" w:space="0" w:color="auto"/>
                    <w:bottom w:val="none" w:sz="0" w:space="0" w:color="auto"/>
                    <w:right w:val="none" w:sz="0" w:space="0" w:color="auto"/>
                  </w:divBdr>
                  <w:divsChild>
                    <w:div w:id="2120104051">
                      <w:marLeft w:val="0"/>
                      <w:marRight w:val="0"/>
                      <w:marTop w:val="0"/>
                      <w:marBottom w:val="0"/>
                      <w:divBdr>
                        <w:top w:val="none" w:sz="0" w:space="0" w:color="auto"/>
                        <w:left w:val="none" w:sz="0" w:space="0" w:color="auto"/>
                        <w:bottom w:val="none" w:sz="0" w:space="0" w:color="auto"/>
                        <w:right w:val="none" w:sz="0" w:space="0" w:color="auto"/>
                      </w:divBdr>
                    </w:div>
                    <w:div w:id="782848832">
                      <w:marLeft w:val="0"/>
                      <w:marRight w:val="0"/>
                      <w:marTop w:val="0"/>
                      <w:marBottom w:val="0"/>
                      <w:divBdr>
                        <w:top w:val="none" w:sz="0" w:space="0" w:color="auto"/>
                        <w:left w:val="none" w:sz="0" w:space="0" w:color="auto"/>
                        <w:bottom w:val="none" w:sz="0" w:space="0" w:color="auto"/>
                        <w:right w:val="none" w:sz="0" w:space="0" w:color="auto"/>
                      </w:divBdr>
                    </w:div>
                    <w:div w:id="1642884692">
                      <w:marLeft w:val="0"/>
                      <w:marRight w:val="0"/>
                      <w:marTop w:val="0"/>
                      <w:marBottom w:val="0"/>
                      <w:divBdr>
                        <w:top w:val="none" w:sz="0" w:space="0" w:color="auto"/>
                        <w:left w:val="none" w:sz="0" w:space="0" w:color="auto"/>
                        <w:bottom w:val="none" w:sz="0" w:space="0" w:color="auto"/>
                        <w:right w:val="none" w:sz="0" w:space="0" w:color="auto"/>
                      </w:divBdr>
                    </w:div>
                    <w:div w:id="694231355">
                      <w:marLeft w:val="0"/>
                      <w:marRight w:val="0"/>
                      <w:marTop w:val="0"/>
                      <w:marBottom w:val="0"/>
                      <w:divBdr>
                        <w:top w:val="none" w:sz="0" w:space="0" w:color="auto"/>
                        <w:left w:val="none" w:sz="0" w:space="0" w:color="auto"/>
                        <w:bottom w:val="none" w:sz="0" w:space="0" w:color="auto"/>
                        <w:right w:val="none" w:sz="0" w:space="0" w:color="auto"/>
                      </w:divBdr>
                    </w:div>
                  </w:divsChild>
                </w:div>
                <w:div w:id="1159424810">
                  <w:marLeft w:val="0"/>
                  <w:marRight w:val="0"/>
                  <w:marTop w:val="0"/>
                  <w:marBottom w:val="0"/>
                  <w:divBdr>
                    <w:top w:val="none" w:sz="0" w:space="0" w:color="auto"/>
                    <w:left w:val="none" w:sz="0" w:space="0" w:color="auto"/>
                    <w:bottom w:val="none" w:sz="0" w:space="0" w:color="auto"/>
                    <w:right w:val="none" w:sz="0" w:space="0" w:color="auto"/>
                  </w:divBdr>
                  <w:divsChild>
                    <w:div w:id="709958089">
                      <w:marLeft w:val="0"/>
                      <w:marRight w:val="0"/>
                      <w:marTop w:val="0"/>
                      <w:marBottom w:val="0"/>
                      <w:divBdr>
                        <w:top w:val="none" w:sz="0" w:space="0" w:color="auto"/>
                        <w:left w:val="none" w:sz="0" w:space="0" w:color="auto"/>
                        <w:bottom w:val="none" w:sz="0" w:space="0" w:color="auto"/>
                        <w:right w:val="none" w:sz="0" w:space="0" w:color="auto"/>
                      </w:divBdr>
                    </w:div>
                  </w:divsChild>
                </w:div>
                <w:div w:id="1127165439">
                  <w:marLeft w:val="0"/>
                  <w:marRight w:val="0"/>
                  <w:marTop w:val="0"/>
                  <w:marBottom w:val="0"/>
                  <w:divBdr>
                    <w:top w:val="none" w:sz="0" w:space="0" w:color="auto"/>
                    <w:left w:val="none" w:sz="0" w:space="0" w:color="auto"/>
                    <w:bottom w:val="none" w:sz="0" w:space="0" w:color="auto"/>
                    <w:right w:val="none" w:sz="0" w:space="0" w:color="auto"/>
                  </w:divBdr>
                  <w:divsChild>
                    <w:div w:id="1126509816">
                      <w:marLeft w:val="0"/>
                      <w:marRight w:val="0"/>
                      <w:marTop w:val="0"/>
                      <w:marBottom w:val="0"/>
                      <w:divBdr>
                        <w:top w:val="none" w:sz="0" w:space="0" w:color="auto"/>
                        <w:left w:val="none" w:sz="0" w:space="0" w:color="auto"/>
                        <w:bottom w:val="none" w:sz="0" w:space="0" w:color="auto"/>
                        <w:right w:val="none" w:sz="0" w:space="0" w:color="auto"/>
                      </w:divBdr>
                    </w:div>
                  </w:divsChild>
                </w:div>
                <w:div w:id="1267813342">
                  <w:marLeft w:val="0"/>
                  <w:marRight w:val="0"/>
                  <w:marTop w:val="0"/>
                  <w:marBottom w:val="0"/>
                  <w:divBdr>
                    <w:top w:val="none" w:sz="0" w:space="0" w:color="auto"/>
                    <w:left w:val="none" w:sz="0" w:space="0" w:color="auto"/>
                    <w:bottom w:val="none" w:sz="0" w:space="0" w:color="auto"/>
                    <w:right w:val="none" w:sz="0" w:space="0" w:color="auto"/>
                  </w:divBdr>
                  <w:divsChild>
                    <w:div w:id="439182699">
                      <w:marLeft w:val="0"/>
                      <w:marRight w:val="0"/>
                      <w:marTop w:val="0"/>
                      <w:marBottom w:val="0"/>
                      <w:divBdr>
                        <w:top w:val="none" w:sz="0" w:space="0" w:color="auto"/>
                        <w:left w:val="none" w:sz="0" w:space="0" w:color="auto"/>
                        <w:bottom w:val="none" w:sz="0" w:space="0" w:color="auto"/>
                        <w:right w:val="none" w:sz="0" w:space="0" w:color="auto"/>
                      </w:divBdr>
                    </w:div>
                    <w:div w:id="1488672216">
                      <w:marLeft w:val="0"/>
                      <w:marRight w:val="0"/>
                      <w:marTop w:val="0"/>
                      <w:marBottom w:val="0"/>
                      <w:divBdr>
                        <w:top w:val="none" w:sz="0" w:space="0" w:color="auto"/>
                        <w:left w:val="none" w:sz="0" w:space="0" w:color="auto"/>
                        <w:bottom w:val="none" w:sz="0" w:space="0" w:color="auto"/>
                        <w:right w:val="none" w:sz="0" w:space="0" w:color="auto"/>
                      </w:divBdr>
                    </w:div>
                    <w:div w:id="1939675173">
                      <w:marLeft w:val="0"/>
                      <w:marRight w:val="0"/>
                      <w:marTop w:val="0"/>
                      <w:marBottom w:val="0"/>
                      <w:divBdr>
                        <w:top w:val="none" w:sz="0" w:space="0" w:color="auto"/>
                        <w:left w:val="none" w:sz="0" w:space="0" w:color="auto"/>
                        <w:bottom w:val="none" w:sz="0" w:space="0" w:color="auto"/>
                        <w:right w:val="none" w:sz="0" w:space="0" w:color="auto"/>
                      </w:divBdr>
                    </w:div>
                    <w:div w:id="1634671996">
                      <w:marLeft w:val="0"/>
                      <w:marRight w:val="0"/>
                      <w:marTop w:val="0"/>
                      <w:marBottom w:val="0"/>
                      <w:divBdr>
                        <w:top w:val="none" w:sz="0" w:space="0" w:color="auto"/>
                        <w:left w:val="none" w:sz="0" w:space="0" w:color="auto"/>
                        <w:bottom w:val="none" w:sz="0" w:space="0" w:color="auto"/>
                        <w:right w:val="none" w:sz="0" w:space="0" w:color="auto"/>
                      </w:divBdr>
                    </w:div>
                    <w:div w:id="545264561">
                      <w:marLeft w:val="0"/>
                      <w:marRight w:val="0"/>
                      <w:marTop w:val="0"/>
                      <w:marBottom w:val="0"/>
                      <w:divBdr>
                        <w:top w:val="none" w:sz="0" w:space="0" w:color="auto"/>
                        <w:left w:val="none" w:sz="0" w:space="0" w:color="auto"/>
                        <w:bottom w:val="none" w:sz="0" w:space="0" w:color="auto"/>
                        <w:right w:val="none" w:sz="0" w:space="0" w:color="auto"/>
                      </w:divBdr>
                    </w:div>
                    <w:div w:id="178355728">
                      <w:marLeft w:val="0"/>
                      <w:marRight w:val="0"/>
                      <w:marTop w:val="0"/>
                      <w:marBottom w:val="0"/>
                      <w:divBdr>
                        <w:top w:val="none" w:sz="0" w:space="0" w:color="auto"/>
                        <w:left w:val="none" w:sz="0" w:space="0" w:color="auto"/>
                        <w:bottom w:val="none" w:sz="0" w:space="0" w:color="auto"/>
                        <w:right w:val="none" w:sz="0" w:space="0" w:color="auto"/>
                      </w:divBdr>
                    </w:div>
                    <w:div w:id="1442608662">
                      <w:marLeft w:val="0"/>
                      <w:marRight w:val="0"/>
                      <w:marTop w:val="0"/>
                      <w:marBottom w:val="0"/>
                      <w:divBdr>
                        <w:top w:val="none" w:sz="0" w:space="0" w:color="auto"/>
                        <w:left w:val="none" w:sz="0" w:space="0" w:color="auto"/>
                        <w:bottom w:val="none" w:sz="0" w:space="0" w:color="auto"/>
                        <w:right w:val="none" w:sz="0" w:space="0" w:color="auto"/>
                      </w:divBdr>
                    </w:div>
                    <w:div w:id="1212232423">
                      <w:marLeft w:val="0"/>
                      <w:marRight w:val="0"/>
                      <w:marTop w:val="0"/>
                      <w:marBottom w:val="0"/>
                      <w:divBdr>
                        <w:top w:val="none" w:sz="0" w:space="0" w:color="auto"/>
                        <w:left w:val="none" w:sz="0" w:space="0" w:color="auto"/>
                        <w:bottom w:val="none" w:sz="0" w:space="0" w:color="auto"/>
                        <w:right w:val="none" w:sz="0" w:space="0" w:color="auto"/>
                      </w:divBdr>
                    </w:div>
                    <w:div w:id="1634287765">
                      <w:marLeft w:val="0"/>
                      <w:marRight w:val="0"/>
                      <w:marTop w:val="0"/>
                      <w:marBottom w:val="0"/>
                      <w:divBdr>
                        <w:top w:val="none" w:sz="0" w:space="0" w:color="auto"/>
                        <w:left w:val="none" w:sz="0" w:space="0" w:color="auto"/>
                        <w:bottom w:val="none" w:sz="0" w:space="0" w:color="auto"/>
                        <w:right w:val="none" w:sz="0" w:space="0" w:color="auto"/>
                      </w:divBdr>
                    </w:div>
                    <w:div w:id="1057314660">
                      <w:marLeft w:val="0"/>
                      <w:marRight w:val="0"/>
                      <w:marTop w:val="0"/>
                      <w:marBottom w:val="0"/>
                      <w:divBdr>
                        <w:top w:val="none" w:sz="0" w:space="0" w:color="auto"/>
                        <w:left w:val="none" w:sz="0" w:space="0" w:color="auto"/>
                        <w:bottom w:val="none" w:sz="0" w:space="0" w:color="auto"/>
                        <w:right w:val="none" w:sz="0" w:space="0" w:color="auto"/>
                      </w:divBdr>
                    </w:div>
                    <w:div w:id="1120956265">
                      <w:marLeft w:val="0"/>
                      <w:marRight w:val="0"/>
                      <w:marTop w:val="0"/>
                      <w:marBottom w:val="0"/>
                      <w:divBdr>
                        <w:top w:val="none" w:sz="0" w:space="0" w:color="auto"/>
                        <w:left w:val="none" w:sz="0" w:space="0" w:color="auto"/>
                        <w:bottom w:val="none" w:sz="0" w:space="0" w:color="auto"/>
                        <w:right w:val="none" w:sz="0" w:space="0" w:color="auto"/>
                      </w:divBdr>
                    </w:div>
                  </w:divsChild>
                </w:div>
                <w:div w:id="2015111540">
                  <w:marLeft w:val="0"/>
                  <w:marRight w:val="0"/>
                  <w:marTop w:val="0"/>
                  <w:marBottom w:val="0"/>
                  <w:divBdr>
                    <w:top w:val="none" w:sz="0" w:space="0" w:color="auto"/>
                    <w:left w:val="none" w:sz="0" w:space="0" w:color="auto"/>
                    <w:bottom w:val="none" w:sz="0" w:space="0" w:color="auto"/>
                    <w:right w:val="none" w:sz="0" w:space="0" w:color="auto"/>
                  </w:divBdr>
                </w:div>
                <w:div w:id="1521775260">
                  <w:marLeft w:val="0"/>
                  <w:marRight w:val="0"/>
                  <w:marTop w:val="0"/>
                  <w:marBottom w:val="0"/>
                  <w:divBdr>
                    <w:top w:val="none" w:sz="0" w:space="0" w:color="auto"/>
                    <w:left w:val="none" w:sz="0" w:space="0" w:color="auto"/>
                    <w:bottom w:val="none" w:sz="0" w:space="0" w:color="auto"/>
                    <w:right w:val="none" w:sz="0" w:space="0" w:color="auto"/>
                  </w:divBdr>
                </w:div>
                <w:div w:id="387607108">
                  <w:marLeft w:val="0"/>
                  <w:marRight w:val="0"/>
                  <w:marTop w:val="0"/>
                  <w:marBottom w:val="0"/>
                  <w:divBdr>
                    <w:top w:val="none" w:sz="0" w:space="0" w:color="auto"/>
                    <w:left w:val="none" w:sz="0" w:space="0" w:color="auto"/>
                    <w:bottom w:val="none" w:sz="0" w:space="0" w:color="auto"/>
                    <w:right w:val="none" w:sz="0" w:space="0" w:color="auto"/>
                  </w:divBdr>
                </w:div>
                <w:div w:id="1324745924">
                  <w:marLeft w:val="0"/>
                  <w:marRight w:val="0"/>
                  <w:marTop w:val="0"/>
                  <w:marBottom w:val="0"/>
                  <w:divBdr>
                    <w:top w:val="none" w:sz="0" w:space="0" w:color="auto"/>
                    <w:left w:val="none" w:sz="0" w:space="0" w:color="auto"/>
                    <w:bottom w:val="none" w:sz="0" w:space="0" w:color="auto"/>
                    <w:right w:val="none" w:sz="0" w:space="0" w:color="auto"/>
                  </w:divBdr>
                </w:div>
                <w:div w:id="2071028144">
                  <w:marLeft w:val="0"/>
                  <w:marRight w:val="0"/>
                  <w:marTop w:val="0"/>
                  <w:marBottom w:val="0"/>
                  <w:divBdr>
                    <w:top w:val="none" w:sz="0" w:space="0" w:color="auto"/>
                    <w:left w:val="none" w:sz="0" w:space="0" w:color="auto"/>
                    <w:bottom w:val="none" w:sz="0" w:space="0" w:color="auto"/>
                    <w:right w:val="none" w:sz="0" w:space="0" w:color="auto"/>
                  </w:divBdr>
                </w:div>
                <w:div w:id="821432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7262816">
          <w:marLeft w:val="0"/>
          <w:marRight w:val="0"/>
          <w:marTop w:val="0"/>
          <w:marBottom w:val="0"/>
          <w:divBdr>
            <w:top w:val="none" w:sz="0" w:space="0" w:color="auto"/>
            <w:left w:val="none" w:sz="0" w:space="0" w:color="auto"/>
            <w:bottom w:val="none" w:sz="0" w:space="0" w:color="auto"/>
            <w:right w:val="none" w:sz="0" w:space="0" w:color="auto"/>
          </w:divBdr>
        </w:div>
        <w:div w:id="752700607">
          <w:marLeft w:val="0"/>
          <w:marRight w:val="0"/>
          <w:marTop w:val="0"/>
          <w:marBottom w:val="0"/>
          <w:divBdr>
            <w:top w:val="none" w:sz="0" w:space="0" w:color="auto"/>
            <w:left w:val="none" w:sz="0" w:space="0" w:color="auto"/>
            <w:bottom w:val="none" w:sz="0" w:space="0" w:color="auto"/>
            <w:right w:val="none" w:sz="0" w:space="0" w:color="auto"/>
          </w:divBdr>
          <w:divsChild>
            <w:div w:id="828402359">
              <w:marLeft w:val="0"/>
              <w:marRight w:val="0"/>
              <w:marTop w:val="0"/>
              <w:marBottom w:val="0"/>
              <w:divBdr>
                <w:top w:val="none" w:sz="0" w:space="0" w:color="auto"/>
                <w:left w:val="none" w:sz="0" w:space="0" w:color="auto"/>
                <w:bottom w:val="none" w:sz="0" w:space="0" w:color="auto"/>
                <w:right w:val="none" w:sz="0" w:space="0" w:color="auto"/>
              </w:divBdr>
            </w:div>
            <w:div w:id="335428911">
              <w:marLeft w:val="0"/>
              <w:marRight w:val="0"/>
              <w:marTop w:val="0"/>
              <w:marBottom w:val="0"/>
              <w:divBdr>
                <w:top w:val="none" w:sz="0" w:space="0" w:color="auto"/>
                <w:left w:val="none" w:sz="0" w:space="0" w:color="auto"/>
                <w:bottom w:val="none" w:sz="0" w:space="0" w:color="auto"/>
                <w:right w:val="none" w:sz="0" w:space="0" w:color="auto"/>
              </w:divBdr>
            </w:div>
            <w:div w:id="1146706239">
              <w:marLeft w:val="0"/>
              <w:marRight w:val="0"/>
              <w:marTop w:val="0"/>
              <w:marBottom w:val="0"/>
              <w:divBdr>
                <w:top w:val="none" w:sz="0" w:space="0" w:color="auto"/>
                <w:left w:val="none" w:sz="0" w:space="0" w:color="auto"/>
                <w:bottom w:val="none" w:sz="0" w:space="0" w:color="auto"/>
                <w:right w:val="none" w:sz="0" w:space="0" w:color="auto"/>
              </w:divBdr>
            </w:div>
            <w:div w:id="1819690584">
              <w:marLeft w:val="0"/>
              <w:marRight w:val="0"/>
              <w:marTop w:val="0"/>
              <w:marBottom w:val="0"/>
              <w:divBdr>
                <w:top w:val="none" w:sz="0" w:space="0" w:color="auto"/>
                <w:left w:val="none" w:sz="0" w:space="0" w:color="auto"/>
                <w:bottom w:val="none" w:sz="0" w:space="0" w:color="auto"/>
                <w:right w:val="none" w:sz="0" w:space="0" w:color="auto"/>
              </w:divBdr>
            </w:div>
            <w:div w:id="813832860">
              <w:marLeft w:val="0"/>
              <w:marRight w:val="0"/>
              <w:marTop w:val="0"/>
              <w:marBottom w:val="0"/>
              <w:divBdr>
                <w:top w:val="none" w:sz="0" w:space="0" w:color="auto"/>
                <w:left w:val="none" w:sz="0" w:space="0" w:color="auto"/>
                <w:bottom w:val="none" w:sz="0" w:space="0" w:color="auto"/>
                <w:right w:val="none" w:sz="0" w:space="0" w:color="auto"/>
              </w:divBdr>
            </w:div>
            <w:div w:id="1932085165">
              <w:marLeft w:val="0"/>
              <w:marRight w:val="0"/>
              <w:marTop w:val="0"/>
              <w:marBottom w:val="0"/>
              <w:divBdr>
                <w:top w:val="none" w:sz="0" w:space="0" w:color="auto"/>
                <w:left w:val="none" w:sz="0" w:space="0" w:color="auto"/>
                <w:bottom w:val="none" w:sz="0" w:space="0" w:color="auto"/>
                <w:right w:val="none" w:sz="0" w:space="0" w:color="auto"/>
              </w:divBdr>
            </w:div>
            <w:div w:id="1625696232">
              <w:marLeft w:val="0"/>
              <w:marRight w:val="0"/>
              <w:marTop w:val="0"/>
              <w:marBottom w:val="0"/>
              <w:divBdr>
                <w:top w:val="none" w:sz="0" w:space="0" w:color="auto"/>
                <w:left w:val="none" w:sz="0" w:space="0" w:color="auto"/>
                <w:bottom w:val="none" w:sz="0" w:space="0" w:color="auto"/>
                <w:right w:val="none" w:sz="0" w:space="0" w:color="auto"/>
              </w:divBdr>
            </w:div>
            <w:div w:id="332684865">
              <w:marLeft w:val="0"/>
              <w:marRight w:val="0"/>
              <w:marTop w:val="0"/>
              <w:marBottom w:val="0"/>
              <w:divBdr>
                <w:top w:val="none" w:sz="0" w:space="0" w:color="auto"/>
                <w:left w:val="none" w:sz="0" w:space="0" w:color="auto"/>
                <w:bottom w:val="none" w:sz="0" w:space="0" w:color="auto"/>
                <w:right w:val="none" w:sz="0" w:space="0" w:color="auto"/>
              </w:divBdr>
            </w:div>
            <w:div w:id="251089256">
              <w:marLeft w:val="0"/>
              <w:marRight w:val="0"/>
              <w:marTop w:val="0"/>
              <w:marBottom w:val="0"/>
              <w:divBdr>
                <w:top w:val="none" w:sz="0" w:space="0" w:color="auto"/>
                <w:left w:val="none" w:sz="0" w:space="0" w:color="auto"/>
                <w:bottom w:val="none" w:sz="0" w:space="0" w:color="auto"/>
                <w:right w:val="none" w:sz="0" w:space="0" w:color="auto"/>
              </w:divBdr>
            </w:div>
            <w:div w:id="659121491">
              <w:marLeft w:val="0"/>
              <w:marRight w:val="0"/>
              <w:marTop w:val="0"/>
              <w:marBottom w:val="0"/>
              <w:divBdr>
                <w:top w:val="none" w:sz="0" w:space="0" w:color="auto"/>
                <w:left w:val="none" w:sz="0" w:space="0" w:color="auto"/>
                <w:bottom w:val="none" w:sz="0" w:space="0" w:color="auto"/>
                <w:right w:val="none" w:sz="0" w:space="0" w:color="auto"/>
              </w:divBdr>
            </w:div>
            <w:div w:id="913902892">
              <w:marLeft w:val="0"/>
              <w:marRight w:val="0"/>
              <w:marTop w:val="0"/>
              <w:marBottom w:val="0"/>
              <w:divBdr>
                <w:top w:val="none" w:sz="0" w:space="0" w:color="auto"/>
                <w:left w:val="none" w:sz="0" w:space="0" w:color="auto"/>
                <w:bottom w:val="none" w:sz="0" w:space="0" w:color="auto"/>
                <w:right w:val="none" w:sz="0" w:space="0" w:color="auto"/>
              </w:divBdr>
            </w:div>
            <w:div w:id="1420637297">
              <w:marLeft w:val="0"/>
              <w:marRight w:val="0"/>
              <w:marTop w:val="0"/>
              <w:marBottom w:val="0"/>
              <w:divBdr>
                <w:top w:val="none" w:sz="0" w:space="0" w:color="auto"/>
                <w:left w:val="none" w:sz="0" w:space="0" w:color="auto"/>
                <w:bottom w:val="none" w:sz="0" w:space="0" w:color="auto"/>
                <w:right w:val="none" w:sz="0" w:space="0" w:color="auto"/>
              </w:divBdr>
            </w:div>
            <w:div w:id="948581611">
              <w:marLeft w:val="0"/>
              <w:marRight w:val="0"/>
              <w:marTop w:val="0"/>
              <w:marBottom w:val="0"/>
              <w:divBdr>
                <w:top w:val="none" w:sz="0" w:space="0" w:color="auto"/>
                <w:left w:val="none" w:sz="0" w:space="0" w:color="auto"/>
                <w:bottom w:val="none" w:sz="0" w:space="0" w:color="auto"/>
                <w:right w:val="none" w:sz="0" w:space="0" w:color="auto"/>
              </w:divBdr>
            </w:div>
            <w:div w:id="1126965133">
              <w:marLeft w:val="0"/>
              <w:marRight w:val="0"/>
              <w:marTop w:val="0"/>
              <w:marBottom w:val="0"/>
              <w:divBdr>
                <w:top w:val="none" w:sz="0" w:space="0" w:color="auto"/>
                <w:left w:val="none" w:sz="0" w:space="0" w:color="auto"/>
                <w:bottom w:val="none" w:sz="0" w:space="0" w:color="auto"/>
                <w:right w:val="none" w:sz="0" w:space="0" w:color="auto"/>
              </w:divBdr>
            </w:div>
            <w:div w:id="2052336631">
              <w:marLeft w:val="0"/>
              <w:marRight w:val="0"/>
              <w:marTop w:val="0"/>
              <w:marBottom w:val="0"/>
              <w:divBdr>
                <w:top w:val="none" w:sz="0" w:space="0" w:color="auto"/>
                <w:left w:val="none" w:sz="0" w:space="0" w:color="auto"/>
                <w:bottom w:val="none" w:sz="0" w:space="0" w:color="auto"/>
                <w:right w:val="none" w:sz="0" w:space="0" w:color="auto"/>
              </w:divBdr>
            </w:div>
            <w:div w:id="734280943">
              <w:marLeft w:val="0"/>
              <w:marRight w:val="0"/>
              <w:marTop w:val="0"/>
              <w:marBottom w:val="0"/>
              <w:divBdr>
                <w:top w:val="none" w:sz="0" w:space="0" w:color="auto"/>
                <w:left w:val="none" w:sz="0" w:space="0" w:color="auto"/>
                <w:bottom w:val="none" w:sz="0" w:space="0" w:color="auto"/>
                <w:right w:val="none" w:sz="0" w:space="0" w:color="auto"/>
              </w:divBdr>
            </w:div>
            <w:div w:id="646518837">
              <w:marLeft w:val="0"/>
              <w:marRight w:val="0"/>
              <w:marTop w:val="0"/>
              <w:marBottom w:val="0"/>
              <w:divBdr>
                <w:top w:val="none" w:sz="0" w:space="0" w:color="auto"/>
                <w:left w:val="none" w:sz="0" w:space="0" w:color="auto"/>
                <w:bottom w:val="none" w:sz="0" w:space="0" w:color="auto"/>
                <w:right w:val="none" w:sz="0" w:space="0" w:color="auto"/>
              </w:divBdr>
            </w:div>
            <w:div w:id="846094566">
              <w:marLeft w:val="0"/>
              <w:marRight w:val="0"/>
              <w:marTop w:val="0"/>
              <w:marBottom w:val="0"/>
              <w:divBdr>
                <w:top w:val="none" w:sz="0" w:space="0" w:color="auto"/>
                <w:left w:val="none" w:sz="0" w:space="0" w:color="auto"/>
                <w:bottom w:val="none" w:sz="0" w:space="0" w:color="auto"/>
                <w:right w:val="none" w:sz="0" w:space="0" w:color="auto"/>
              </w:divBdr>
            </w:div>
            <w:div w:id="1975986591">
              <w:marLeft w:val="0"/>
              <w:marRight w:val="0"/>
              <w:marTop w:val="0"/>
              <w:marBottom w:val="0"/>
              <w:divBdr>
                <w:top w:val="none" w:sz="0" w:space="0" w:color="auto"/>
                <w:left w:val="none" w:sz="0" w:space="0" w:color="auto"/>
                <w:bottom w:val="none" w:sz="0" w:space="0" w:color="auto"/>
                <w:right w:val="none" w:sz="0" w:space="0" w:color="auto"/>
              </w:divBdr>
            </w:div>
            <w:div w:id="1366055051">
              <w:marLeft w:val="0"/>
              <w:marRight w:val="0"/>
              <w:marTop w:val="0"/>
              <w:marBottom w:val="0"/>
              <w:divBdr>
                <w:top w:val="none" w:sz="0" w:space="0" w:color="auto"/>
                <w:left w:val="none" w:sz="0" w:space="0" w:color="auto"/>
                <w:bottom w:val="none" w:sz="0" w:space="0" w:color="auto"/>
                <w:right w:val="none" w:sz="0" w:space="0" w:color="auto"/>
              </w:divBdr>
            </w:div>
            <w:div w:id="2011133432">
              <w:marLeft w:val="0"/>
              <w:marRight w:val="0"/>
              <w:marTop w:val="0"/>
              <w:marBottom w:val="0"/>
              <w:divBdr>
                <w:top w:val="none" w:sz="0" w:space="0" w:color="auto"/>
                <w:left w:val="none" w:sz="0" w:space="0" w:color="auto"/>
                <w:bottom w:val="none" w:sz="0" w:space="0" w:color="auto"/>
                <w:right w:val="none" w:sz="0" w:space="0" w:color="auto"/>
              </w:divBdr>
            </w:div>
            <w:div w:id="1207793472">
              <w:marLeft w:val="0"/>
              <w:marRight w:val="0"/>
              <w:marTop w:val="0"/>
              <w:marBottom w:val="0"/>
              <w:divBdr>
                <w:top w:val="none" w:sz="0" w:space="0" w:color="auto"/>
                <w:left w:val="none" w:sz="0" w:space="0" w:color="auto"/>
                <w:bottom w:val="none" w:sz="0" w:space="0" w:color="auto"/>
                <w:right w:val="none" w:sz="0" w:space="0" w:color="auto"/>
              </w:divBdr>
            </w:div>
            <w:div w:id="121116979">
              <w:marLeft w:val="0"/>
              <w:marRight w:val="0"/>
              <w:marTop w:val="0"/>
              <w:marBottom w:val="0"/>
              <w:divBdr>
                <w:top w:val="none" w:sz="0" w:space="0" w:color="auto"/>
                <w:left w:val="none" w:sz="0" w:space="0" w:color="auto"/>
                <w:bottom w:val="none" w:sz="0" w:space="0" w:color="auto"/>
                <w:right w:val="none" w:sz="0" w:space="0" w:color="auto"/>
              </w:divBdr>
            </w:div>
            <w:div w:id="1157307855">
              <w:marLeft w:val="0"/>
              <w:marRight w:val="0"/>
              <w:marTop w:val="0"/>
              <w:marBottom w:val="0"/>
              <w:divBdr>
                <w:top w:val="none" w:sz="0" w:space="0" w:color="auto"/>
                <w:left w:val="none" w:sz="0" w:space="0" w:color="auto"/>
                <w:bottom w:val="none" w:sz="0" w:space="0" w:color="auto"/>
                <w:right w:val="none" w:sz="0" w:space="0" w:color="auto"/>
              </w:divBdr>
            </w:div>
            <w:div w:id="310327278">
              <w:marLeft w:val="0"/>
              <w:marRight w:val="0"/>
              <w:marTop w:val="0"/>
              <w:marBottom w:val="0"/>
              <w:divBdr>
                <w:top w:val="none" w:sz="0" w:space="0" w:color="auto"/>
                <w:left w:val="none" w:sz="0" w:space="0" w:color="auto"/>
                <w:bottom w:val="none" w:sz="0" w:space="0" w:color="auto"/>
                <w:right w:val="none" w:sz="0" w:space="0" w:color="auto"/>
              </w:divBdr>
            </w:div>
            <w:div w:id="1035470566">
              <w:marLeft w:val="0"/>
              <w:marRight w:val="0"/>
              <w:marTop w:val="0"/>
              <w:marBottom w:val="0"/>
              <w:divBdr>
                <w:top w:val="none" w:sz="0" w:space="0" w:color="auto"/>
                <w:left w:val="none" w:sz="0" w:space="0" w:color="auto"/>
                <w:bottom w:val="none" w:sz="0" w:space="0" w:color="auto"/>
                <w:right w:val="none" w:sz="0" w:space="0" w:color="auto"/>
              </w:divBdr>
            </w:div>
            <w:div w:id="546381292">
              <w:marLeft w:val="0"/>
              <w:marRight w:val="0"/>
              <w:marTop w:val="0"/>
              <w:marBottom w:val="0"/>
              <w:divBdr>
                <w:top w:val="none" w:sz="0" w:space="0" w:color="auto"/>
                <w:left w:val="none" w:sz="0" w:space="0" w:color="auto"/>
                <w:bottom w:val="none" w:sz="0" w:space="0" w:color="auto"/>
                <w:right w:val="none" w:sz="0" w:space="0" w:color="auto"/>
              </w:divBdr>
            </w:div>
            <w:div w:id="2044204044">
              <w:marLeft w:val="0"/>
              <w:marRight w:val="0"/>
              <w:marTop w:val="0"/>
              <w:marBottom w:val="0"/>
              <w:divBdr>
                <w:top w:val="none" w:sz="0" w:space="0" w:color="auto"/>
                <w:left w:val="none" w:sz="0" w:space="0" w:color="auto"/>
                <w:bottom w:val="none" w:sz="0" w:space="0" w:color="auto"/>
                <w:right w:val="none" w:sz="0" w:space="0" w:color="auto"/>
              </w:divBdr>
            </w:div>
            <w:div w:id="726958013">
              <w:marLeft w:val="0"/>
              <w:marRight w:val="0"/>
              <w:marTop w:val="0"/>
              <w:marBottom w:val="0"/>
              <w:divBdr>
                <w:top w:val="none" w:sz="0" w:space="0" w:color="auto"/>
                <w:left w:val="none" w:sz="0" w:space="0" w:color="auto"/>
                <w:bottom w:val="none" w:sz="0" w:space="0" w:color="auto"/>
                <w:right w:val="none" w:sz="0" w:space="0" w:color="auto"/>
              </w:divBdr>
            </w:div>
            <w:div w:id="593366956">
              <w:marLeft w:val="0"/>
              <w:marRight w:val="0"/>
              <w:marTop w:val="0"/>
              <w:marBottom w:val="0"/>
              <w:divBdr>
                <w:top w:val="none" w:sz="0" w:space="0" w:color="auto"/>
                <w:left w:val="none" w:sz="0" w:space="0" w:color="auto"/>
                <w:bottom w:val="none" w:sz="0" w:space="0" w:color="auto"/>
                <w:right w:val="none" w:sz="0" w:space="0" w:color="auto"/>
              </w:divBdr>
            </w:div>
            <w:div w:id="1407653868">
              <w:marLeft w:val="0"/>
              <w:marRight w:val="0"/>
              <w:marTop w:val="0"/>
              <w:marBottom w:val="0"/>
              <w:divBdr>
                <w:top w:val="none" w:sz="0" w:space="0" w:color="auto"/>
                <w:left w:val="none" w:sz="0" w:space="0" w:color="auto"/>
                <w:bottom w:val="none" w:sz="0" w:space="0" w:color="auto"/>
                <w:right w:val="none" w:sz="0" w:space="0" w:color="auto"/>
              </w:divBdr>
            </w:div>
            <w:div w:id="975573760">
              <w:marLeft w:val="0"/>
              <w:marRight w:val="0"/>
              <w:marTop w:val="0"/>
              <w:marBottom w:val="0"/>
              <w:divBdr>
                <w:top w:val="none" w:sz="0" w:space="0" w:color="auto"/>
                <w:left w:val="none" w:sz="0" w:space="0" w:color="auto"/>
                <w:bottom w:val="none" w:sz="0" w:space="0" w:color="auto"/>
                <w:right w:val="none" w:sz="0" w:space="0" w:color="auto"/>
              </w:divBdr>
            </w:div>
            <w:div w:id="1762986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oughtsmostlyaboutlearning.files.wordpress.com/2015/12/learning-by-doing-graham-gibbs.pdf"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hbr.org/2014/05/the-power-of-reflection-at-work"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peterpappas.com/2010/01/reflective-student-taxonomy-reflection.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10</Pages>
  <Words>2171</Words>
  <Characters>12381</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James Blyth (1201313)</dc:creator>
  <cp:keywords/>
  <dc:description/>
  <cp:lastModifiedBy>Daniel James Blyth (1201313)</cp:lastModifiedBy>
  <cp:revision>1</cp:revision>
  <dcterms:created xsi:type="dcterms:W3CDTF">2022-03-25T18:43:00Z</dcterms:created>
  <dcterms:modified xsi:type="dcterms:W3CDTF">2022-03-25T18:49:00Z</dcterms:modified>
</cp:coreProperties>
</file>