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430444049"/>
        <w:docPartObj>
          <w:docPartGallery w:val="Cover Pages"/>
          <w:docPartUnique/>
        </w:docPartObj>
      </w:sdtPr>
      <w:sdtEndPr>
        <w:rPr>
          <w:rFonts w:ascii="Arial" w:hAnsi="Arial" w:cs="Arial"/>
          <w:b/>
          <w:bCs/>
          <w:i/>
          <w:iCs/>
          <w:sz w:val="32"/>
          <w:szCs w:val="32"/>
        </w:rPr>
      </w:sdtEndPr>
      <w:sdtContent>
        <w:p w14:paraId="0C1B062C" w14:textId="4A9C3095" w:rsidR="00CE0EE3" w:rsidRPr="00677558" w:rsidRDefault="00CE0EE3">
          <w:pPr>
            <w:rPr>
              <w:lang w:val="en-GB"/>
            </w:rPr>
          </w:pPr>
          <w:r w:rsidRPr="00677558">
            <w:rPr>
              <w:noProof/>
              <w:lang w:val="en-GB"/>
            </w:rPr>
            <mc:AlternateContent>
              <mc:Choice Requires="wps">
                <w:drawing>
                  <wp:anchor distT="0" distB="0" distL="114300" distR="114300" simplePos="0" relativeHeight="251663360" behindDoc="1" locked="0" layoutInCell="1" allowOverlap="1" wp14:anchorId="7B6304F4" wp14:editId="650091AE">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80F2C3C" w14:textId="77777777" w:rsidR="00CE0EE3" w:rsidRDefault="00CE0EE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B6304F4" id="Rectangle 3"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9e2f3 [660]" stroked="f" strokeweight="1pt">
                    <v:fill color2="#8eaadb [1940]" rotate="t" focus="100%" type="gradient">
                      <o:fill v:ext="view" type="gradientUnscaled"/>
                    </v:fill>
                    <v:textbox inset="21.6pt,,21.6pt">
                      <w:txbxContent>
                        <w:p w14:paraId="080F2C3C" w14:textId="77777777" w:rsidR="00CE0EE3" w:rsidRDefault="00CE0EE3"/>
                      </w:txbxContent>
                    </v:textbox>
                    <w10:wrap anchorx="page" anchory="page"/>
                  </v:rect>
                </w:pict>
              </mc:Fallback>
            </mc:AlternateContent>
          </w:r>
          <w:r w:rsidRPr="00677558">
            <w:rPr>
              <w:noProof/>
              <w:lang w:val="en-GB"/>
            </w:rPr>
            <mc:AlternateContent>
              <mc:Choice Requires="wps">
                <w:drawing>
                  <wp:anchor distT="0" distB="0" distL="114300" distR="114300" simplePos="0" relativeHeight="251660288" behindDoc="0" locked="0" layoutInCell="1" allowOverlap="1" wp14:anchorId="4C803864" wp14:editId="6DE3FCC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20BF68" w14:textId="554BFB4F" w:rsidR="00CE0EE3" w:rsidRDefault="00CE0EE3">
                                <w:pPr>
                                  <w:spacing w:before="240"/>
                                  <w:jc w:val="center"/>
                                  <w:rPr>
                                    <w:color w:val="FFFFFF" w:themeColor="background1"/>
                                  </w:rPr>
                                </w:pPr>
                                <w:sdt>
                                  <w:sdtPr>
                                    <w:rPr>
                                      <w:rFonts w:ascii="Segoe UI" w:eastAsia="Times New Roman" w:hAnsi="Segoe UI" w:cs="Segoe UI"/>
                                      <w:b/>
                                      <w:bCs/>
                                      <w:color w:val="FFFFFF" w:themeColor="background1"/>
                                      <w:kern w:val="0"/>
                                      <w:sz w:val="28"/>
                                      <w:szCs w:val="28"/>
                                      <w:lang w:val="en-TR" w:eastAsia="en-GB"/>
                                      <w14:ligatures w14:val="none"/>
                                    </w:rPr>
                                    <w:alias w:val="Abstract"/>
                                    <w:id w:val="8276291"/>
                                    <w:dataBinding w:prefixMappings="xmlns:ns0='http://schemas.microsoft.com/office/2006/coverPageProps'" w:xpath="/ns0:CoverPageProperties[1]/ns0:Abstract[1]" w:storeItemID="{55AF091B-3C7A-41E3-B477-F2FDAA23CFDA}"/>
                                    <w:text/>
                                  </w:sdtPr>
                                  <w:sdtContent>
                                    <w:r w:rsidRPr="00CE0EE3">
                                      <w:rPr>
                                        <w:rFonts w:ascii="Segoe UI" w:eastAsia="Times New Roman" w:hAnsi="Segoe UI" w:cs="Segoe UI"/>
                                        <w:b/>
                                        <w:bCs/>
                                        <w:color w:val="FFFFFF" w:themeColor="background1"/>
                                        <w:kern w:val="0"/>
                                        <w:sz w:val="28"/>
                                        <w:szCs w:val="28"/>
                                        <w:lang w:val="en-TR" w:eastAsia="en-GB"/>
                                        <w14:ligatures w14:val="none"/>
                                      </w:rPr>
                                      <w:t>HOSPITALITY AND GUEST SERVICE MANAGEMENT (BMIH4003)</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C803864" id="Rectangle 4"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uqO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XBIY7IeLOD6vjgiIN+arzlW4UPect8eGAOxwQHCkc/&#13;&#10;3ONHamhLCoNESQ3u53v3EY/di1pKWhy7kvofe+YEJfqrwb4uFrPFIg7qq5N7ddql0/nF/PICkWbf&#13;&#10;bAA7pMBFY3kS8dYFPYrSQfOMW2IdPaOKGY7+S7obxU3oFwJuGS7W6wTC6bQs3JpHyyN1rHRs1afu&#13;&#10;mTk79HPAUbiDcUjZ8k1b99hoaWC9DyBV6vlTZYc3wMlOzTRsobg6fj8n1GlXrn4B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7lbqjo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4920BF68" w14:textId="554BFB4F" w:rsidR="00CE0EE3" w:rsidRDefault="00CE0EE3">
                          <w:pPr>
                            <w:spacing w:before="240"/>
                            <w:jc w:val="center"/>
                            <w:rPr>
                              <w:color w:val="FFFFFF" w:themeColor="background1"/>
                            </w:rPr>
                          </w:pPr>
                          <w:sdt>
                            <w:sdtPr>
                              <w:rPr>
                                <w:rFonts w:ascii="Segoe UI" w:eastAsia="Times New Roman" w:hAnsi="Segoe UI" w:cs="Segoe UI"/>
                                <w:b/>
                                <w:bCs/>
                                <w:color w:val="FFFFFF" w:themeColor="background1"/>
                                <w:kern w:val="0"/>
                                <w:sz w:val="28"/>
                                <w:szCs w:val="28"/>
                                <w:lang w:val="en-TR" w:eastAsia="en-GB"/>
                                <w14:ligatures w14:val="none"/>
                              </w:rPr>
                              <w:alias w:val="Abstract"/>
                              <w:id w:val="8276291"/>
                              <w:dataBinding w:prefixMappings="xmlns:ns0='http://schemas.microsoft.com/office/2006/coverPageProps'" w:xpath="/ns0:CoverPageProperties[1]/ns0:Abstract[1]" w:storeItemID="{55AF091B-3C7A-41E3-B477-F2FDAA23CFDA}"/>
                              <w:text/>
                            </w:sdtPr>
                            <w:sdtContent>
                              <w:r w:rsidRPr="00CE0EE3">
                                <w:rPr>
                                  <w:rFonts w:ascii="Segoe UI" w:eastAsia="Times New Roman" w:hAnsi="Segoe UI" w:cs="Segoe UI"/>
                                  <w:b/>
                                  <w:bCs/>
                                  <w:color w:val="FFFFFF" w:themeColor="background1"/>
                                  <w:kern w:val="0"/>
                                  <w:sz w:val="28"/>
                                  <w:szCs w:val="28"/>
                                  <w:lang w:val="en-TR" w:eastAsia="en-GB"/>
                                  <w14:ligatures w14:val="none"/>
                                </w:rPr>
                                <w:t>HOSPITALITY AND GUEST SERVICE MANAGEMENT (BMIH4003)</w:t>
                              </w:r>
                            </w:sdtContent>
                          </w:sdt>
                        </w:p>
                      </w:txbxContent>
                    </v:textbox>
                    <w10:wrap anchorx="page" anchory="page"/>
                  </v:rect>
                </w:pict>
              </mc:Fallback>
            </mc:AlternateContent>
          </w:r>
          <w:r w:rsidRPr="00677558">
            <w:rPr>
              <w:noProof/>
              <w:lang w:val="en-GB"/>
            </w:rPr>
            <mc:AlternateContent>
              <mc:Choice Requires="wps">
                <w:drawing>
                  <wp:anchor distT="0" distB="0" distL="114300" distR="114300" simplePos="0" relativeHeight="251659264" behindDoc="0" locked="0" layoutInCell="1" allowOverlap="1" wp14:anchorId="178D9E15" wp14:editId="1C9F0435">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9DB6641"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sidRPr="00677558">
            <w:rPr>
              <w:noProof/>
              <w:lang w:val="en-GB"/>
            </w:rPr>
            <mc:AlternateContent>
              <mc:Choice Requires="wps">
                <w:drawing>
                  <wp:anchor distT="0" distB="0" distL="114300" distR="114300" simplePos="0" relativeHeight="251662336" behindDoc="0" locked="0" layoutInCell="1" allowOverlap="1" wp14:anchorId="37AC02CF" wp14:editId="5CF4960A">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9CA5397"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sidRPr="00677558">
            <w:rPr>
              <w:noProof/>
              <w:lang w:val="en-GB"/>
            </w:rPr>
            <mc:AlternateContent>
              <mc:Choice Requires="wps">
                <w:drawing>
                  <wp:anchor distT="0" distB="0" distL="114300" distR="114300" simplePos="0" relativeHeight="251661312" behindDoc="0" locked="0" layoutInCell="1" allowOverlap="1" wp14:anchorId="2E2CEB7B" wp14:editId="3C8B3B1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CIDFont+F3" w:eastAsia="Times New Roman" w:hAnsi="CIDFont+F3" w:cs="Times New Roman"/>
                                    <w:color w:val="2F5496" w:themeColor="accent1" w:themeShade="BF"/>
                                    <w:kern w:val="0"/>
                                    <w:sz w:val="56"/>
                                    <w:szCs w:val="96"/>
                                    <w:lang w:val="en-TR" w:eastAsia="en-GB"/>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4336060" w14:textId="66786E38" w:rsidR="00CE0EE3" w:rsidRDefault="00CE0EE3" w:rsidP="00CE0EE3">
                                    <w:pPr>
                                      <w:spacing w:line="240" w:lineRule="auto"/>
                                      <w:rPr>
                                        <w:rFonts w:asciiTheme="majorHAnsi" w:eastAsiaTheme="majorEastAsia" w:hAnsiTheme="majorHAnsi" w:cstheme="majorBidi"/>
                                        <w:noProof/>
                                        <w:color w:val="4472C4" w:themeColor="accent1"/>
                                        <w:sz w:val="72"/>
                                        <w:szCs w:val="144"/>
                                      </w:rPr>
                                    </w:pPr>
                                    <w:r w:rsidRPr="00CE0EE3">
                                      <w:rPr>
                                        <w:rFonts w:ascii="CIDFont+F3" w:eastAsia="Times New Roman" w:hAnsi="CIDFont+F3" w:cs="Times New Roman"/>
                                        <w:color w:val="2F5496" w:themeColor="accent1" w:themeShade="BF"/>
                                        <w:kern w:val="0"/>
                                        <w:sz w:val="56"/>
                                        <w:szCs w:val="96"/>
                                        <w:lang w:val="en-TR" w:eastAsia="en-GB"/>
                                        <w14:ligatures w14:val="none"/>
                                      </w:rPr>
                                      <w:t>HOTEL STANDARDS, REPUTATION MANAGEMENT AND SERVICE CULTURE</w:t>
                                    </w:r>
                                  </w:p>
                                </w:sdtContent>
                              </w:sdt>
                              <w:sdt>
                                <w:sdtPr>
                                  <w:rPr>
                                    <w:color w:val="404040" w:themeColor="text1" w:themeTint="BF"/>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2051F0A" w14:textId="1730CC10" w:rsidR="00CE0EE3" w:rsidRDefault="00CE0EE3">
                                    <w:pPr>
                                      <w:rPr>
                                        <w:rFonts w:asciiTheme="majorHAnsi" w:eastAsiaTheme="majorEastAsia" w:hAnsiTheme="majorHAnsi" w:cstheme="majorBidi"/>
                                        <w:noProof/>
                                        <w:color w:val="44546A" w:themeColor="text2"/>
                                        <w:sz w:val="32"/>
                                        <w:szCs w:val="40"/>
                                      </w:rPr>
                                    </w:pPr>
                                    <w:r w:rsidRPr="00CE0EE3">
                                      <w:rPr>
                                        <w:color w:val="404040" w:themeColor="text1" w:themeTint="BF"/>
                                        <w:sz w:val="36"/>
                                        <w:szCs w:val="36"/>
                                      </w:rPr>
                                      <w:t>Mohammed Miah.         2118790</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E2CEB7B" id="_x0000_t202" coordsize="21600,21600" o:spt="202" path="m,l,21600r21600,l21600,xe">
                    <v:stroke joinstyle="miter"/>
                    <v:path gradientshapeok="t" o:connecttype="rect"/>
                  </v:shapetype>
                  <v:shape id="Text Box 7"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CIDFont+F3" w:eastAsia="Times New Roman" w:hAnsi="CIDFont+F3" w:cs="Times New Roman"/>
                              <w:color w:val="2F5496" w:themeColor="accent1" w:themeShade="BF"/>
                              <w:kern w:val="0"/>
                              <w:sz w:val="56"/>
                              <w:szCs w:val="96"/>
                              <w:lang w:val="en-TR" w:eastAsia="en-GB"/>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4336060" w14:textId="66786E38" w:rsidR="00CE0EE3" w:rsidRDefault="00CE0EE3" w:rsidP="00CE0EE3">
                              <w:pPr>
                                <w:spacing w:line="240" w:lineRule="auto"/>
                                <w:rPr>
                                  <w:rFonts w:asciiTheme="majorHAnsi" w:eastAsiaTheme="majorEastAsia" w:hAnsiTheme="majorHAnsi" w:cstheme="majorBidi"/>
                                  <w:noProof/>
                                  <w:color w:val="4472C4" w:themeColor="accent1"/>
                                  <w:sz w:val="72"/>
                                  <w:szCs w:val="144"/>
                                </w:rPr>
                              </w:pPr>
                              <w:r w:rsidRPr="00CE0EE3">
                                <w:rPr>
                                  <w:rFonts w:ascii="CIDFont+F3" w:eastAsia="Times New Roman" w:hAnsi="CIDFont+F3" w:cs="Times New Roman"/>
                                  <w:color w:val="2F5496" w:themeColor="accent1" w:themeShade="BF"/>
                                  <w:kern w:val="0"/>
                                  <w:sz w:val="56"/>
                                  <w:szCs w:val="96"/>
                                  <w:lang w:val="en-TR" w:eastAsia="en-GB"/>
                                  <w14:ligatures w14:val="none"/>
                                </w:rPr>
                                <w:t>HOTEL STANDARDS, REPUTATION MANAGEMENT AND SERVICE CULTURE</w:t>
                              </w:r>
                            </w:p>
                          </w:sdtContent>
                        </w:sdt>
                        <w:sdt>
                          <w:sdtPr>
                            <w:rPr>
                              <w:color w:val="404040" w:themeColor="text1" w:themeTint="BF"/>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2051F0A" w14:textId="1730CC10" w:rsidR="00CE0EE3" w:rsidRDefault="00CE0EE3">
                              <w:pPr>
                                <w:rPr>
                                  <w:rFonts w:asciiTheme="majorHAnsi" w:eastAsiaTheme="majorEastAsia" w:hAnsiTheme="majorHAnsi" w:cstheme="majorBidi"/>
                                  <w:noProof/>
                                  <w:color w:val="44546A" w:themeColor="text2"/>
                                  <w:sz w:val="32"/>
                                  <w:szCs w:val="40"/>
                                </w:rPr>
                              </w:pPr>
                              <w:r w:rsidRPr="00CE0EE3">
                                <w:rPr>
                                  <w:color w:val="404040" w:themeColor="text1" w:themeTint="BF"/>
                                  <w:sz w:val="36"/>
                                  <w:szCs w:val="36"/>
                                </w:rPr>
                                <w:t>Mohammed Miah.         2118790</w:t>
                              </w:r>
                            </w:p>
                          </w:sdtContent>
                        </w:sdt>
                      </w:txbxContent>
                    </v:textbox>
                    <w10:wrap type="square" anchorx="page" anchory="page"/>
                  </v:shape>
                </w:pict>
              </mc:Fallback>
            </mc:AlternateContent>
          </w:r>
        </w:p>
        <w:p w14:paraId="34B9D1B4" w14:textId="0FA5A84C" w:rsidR="00CE0EE3" w:rsidRPr="00677558" w:rsidRDefault="00CE0EE3">
          <w:pPr>
            <w:rPr>
              <w:rFonts w:ascii="Arial" w:eastAsia="Times New Roman" w:hAnsi="Arial" w:cs="Arial"/>
              <w:b/>
              <w:bCs/>
              <w:i/>
              <w:iCs/>
              <w:kern w:val="0"/>
              <w:sz w:val="32"/>
              <w:szCs w:val="32"/>
              <w:lang w:val="en-GB" w:eastAsia="en-GB"/>
              <w14:ligatures w14:val="none"/>
            </w:rPr>
          </w:pPr>
          <w:r w:rsidRPr="00677558">
            <w:rPr>
              <w:rFonts w:ascii="Arial" w:hAnsi="Arial" w:cs="Arial"/>
              <w:b/>
              <w:bCs/>
              <w:i/>
              <w:iCs/>
              <w:sz w:val="32"/>
              <w:szCs w:val="32"/>
              <w:lang w:val="en-GB"/>
            </w:rPr>
            <w:br w:type="page"/>
          </w:r>
        </w:p>
      </w:sdtContent>
    </w:sdt>
    <w:p w14:paraId="5DAF6535" w14:textId="68A44D48" w:rsidR="00693134" w:rsidRPr="00677558" w:rsidRDefault="00693134" w:rsidP="00693134">
      <w:pPr>
        <w:rPr>
          <w:lang w:val="en-GB"/>
        </w:rPr>
      </w:pPr>
    </w:p>
    <w:p w14:paraId="0235C2EA" w14:textId="22E4222F" w:rsidR="00693134" w:rsidRPr="00677558" w:rsidRDefault="00693134" w:rsidP="00693134">
      <w:pPr>
        <w:rPr>
          <w:lang w:val="en-GB"/>
        </w:rPr>
      </w:pPr>
    </w:p>
    <w:p w14:paraId="25003CE4" w14:textId="77777777" w:rsidR="00693134" w:rsidRPr="00677558" w:rsidRDefault="00693134" w:rsidP="00693134">
      <w:pPr>
        <w:rPr>
          <w:lang w:val="en-GB"/>
        </w:rPr>
      </w:pPr>
    </w:p>
    <w:p w14:paraId="16EE57CD" w14:textId="08D43AA2" w:rsidR="005D0F13" w:rsidRPr="00677558" w:rsidRDefault="00692D39" w:rsidP="00FD79F5">
      <w:pPr>
        <w:pStyle w:val="Heading1"/>
        <w:rPr>
          <w:rFonts w:ascii="Arial" w:hAnsi="Arial" w:cs="Arial"/>
          <w:b/>
          <w:bCs/>
          <w:sz w:val="24"/>
          <w:szCs w:val="24"/>
          <w:u w:val="single"/>
          <w:lang w:val="en-GB"/>
        </w:rPr>
      </w:pPr>
      <w:bookmarkStart w:id="0" w:name="_Toc130486898"/>
      <w:bookmarkStart w:id="1" w:name="_Toc130487039"/>
      <w:bookmarkStart w:id="2" w:name="_Toc137462141"/>
      <w:r w:rsidRPr="00677558">
        <w:rPr>
          <w:rFonts w:ascii="Arial" w:hAnsi="Arial" w:cs="Arial"/>
          <w:b/>
          <w:bCs/>
          <w:sz w:val="24"/>
          <w:szCs w:val="24"/>
          <w:u w:val="single"/>
          <w:lang w:val="en-GB"/>
        </w:rPr>
        <w:t>EXECUTIVE SUMMARY</w:t>
      </w:r>
      <w:bookmarkEnd w:id="0"/>
      <w:bookmarkEnd w:id="1"/>
      <w:bookmarkEnd w:id="2"/>
    </w:p>
    <w:p w14:paraId="35200F06" w14:textId="77777777" w:rsidR="00692D39" w:rsidRPr="00677558" w:rsidRDefault="00692D39" w:rsidP="00692D39">
      <w:pPr>
        <w:rPr>
          <w:lang w:val="en-GB"/>
        </w:rPr>
      </w:pPr>
    </w:p>
    <w:p w14:paraId="24C10CC6" w14:textId="095911F9" w:rsidR="00FD79F5" w:rsidRPr="00677558" w:rsidRDefault="00FD79F5" w:rsidP="00692D39">
      <w:pPr>
        <w:spacing w:line="360" w:lineRule="auto"/>
        <w:jc w:val="both"/>
        <w:rPr>
          <w:rFonts w:ascii="Arial" w:hAnsi="Arial" w:cs="Arial"/>
          <w:sz w:val="24"/>
          <w:szCs w:val="24"/>
          <w:lang w:val="en-GB"/>
        </w:rPr>
      </w:pPr>
      <w:r w:rsidRPr="00677558">
        <w:rPr>
          <w:rFonts w:ascii="Arial" w:hAnsi="Arial" w:cs="Arial"/>
          <w:sz w:val="24"/>
          <w:szCs w:val="24"/>
          <w:lang w:val="en-GB"/>
        </w:rPr>
        <w:t xml:space="preserve">It will be examined the importance of hotel standards, reputation management, and </w:t>
      </w:r>
      <w:r w:rsidR="00CE0EE3" w:rsidRPr="00677558">
        <w:rPr>
          <w:rFonts w:ascii="Arial" w:hAnsi="Arial" w:cs="Arial"/>
          <w:sz w:val="24"/>
          <w:szCs w:val="24"/>
          <w:lang w:val="en-GB"/>
        </w:rPr>
        <w:t xml:space="preserve">service culture </w:t>
      </w:r>
      <w:r w:rsidRPr="00677558">
        <w:rPr>
          <w:rFonts w:ascii="Arial" w:hAnsi="Arial" w:cs="Arial"/>
          <w:sz w:val="24"/>
          <w:szCs w:val="24"/>
          <w:lang w:val="en-GB"/>
        </w:rPr>
        <w:t xml:space="preserve">in the hospitality industry. It emphasizes the need for businesses to keep up with industry trends to remain competitive and provide excellent customer experience. Also, it analyzes the purpose of brand consistency standards, effective reputation management strategies, and </w:t>
      </w:r>
      <w:r w:rsidR="00CE0EE3" w:rsidRPr="00677558">
        <w:rPr>
          <w:rFonts w:ascii="Arial" w:hAnsi="Arial" w:cs="Arial"/>
          <w:sz w:val="24"/>
          <w:szCs w:val="24"/>
          <w:lang w:val="en-GB"/>
        </w:rPr>
        <w:t>service culture initiatives</w:t>
      </w:r>
      <w:r w:rsidRPr="00677558">
        <w:rPr>
          <w:rFonts w:ascii="Arial" w:hAnsi="Arial" w:cs="Arial"/>
          <w:sz w:val="24"/>
          <w:szCs w:val="24"/>
          <w:lang w:val="en-GB"/>
        </w:rPr>
        <w:t>. It supports the analysis with examples and case studies from the industry and proposes realistic recommendations to overcome challenges and take advantage of market trends. The report concludes that focusing on these key areas can help businesses retain their market position and achieve long-term success.</w:t>
      </w:r>
    </w:p>
    <w:p w14:paraId="37F460FE" w14:textId="3539CA7D" w:rsidR="00FD79F5" w:rsidRPr="00677558" w:rsidRDefault="00FD79F5">
      <w:pPr>
        <w:rPr>
          <w:rFonts w:ascii="Arial" w:hAnsi="Arial" w:cs="Arial"/>
          <w:sz w:val="24"/>
          <w:szCs w:val="24"/>
          <w:lang w:val="en-GB"/>
        </w:rPr>
      </w:pPr>
    </w:p>
    <w:p w14:paraId="0519EB90" w14:textId="4E6EB819" w:rsidR="00FD79F5" w:rsidRPr="00677558" w:rsidRDefault="00FD79F5">
      <w:pPr>
        <w:rPr>
          <w:rFonts w:ascii="Arial" w:hAnsi="Arial" w:cs="Arial"/>
          <w:sz w:val="24"/>
          <w:szCs w:val="24"/>
          <w:lang w:val="en-GB"/>
        </w:rPr>
      </w:pPr>
    </w:p>
    <w:p w14:paraId="0899672F" w14:textId="00183039" w:rsidR="00FD79F5" w:rsidRPr="00677558" w:rsidRDefault="00FD79F5">
      <w:pPr>
        <w:rPr>
          <w:rFonts w:ascii="Arial" w:hAnsi="Arial" w:cs="Arial"/>
          <w:sz w:val="24"/>
          <w:szCs w:val="24"/>
          <w:lang w:val="en-GB"/>
        </w:rPr>
      </w:pPr>
    </w:p>
    <w:p w14:paraId="3AFEAC63" w14:textId="572815DA" w:rsidR="00FD79F5" w:rsidRPr="00677558" w:rsidRDefault="00FD79F5">
      <w:pPr>
        <w:rPr>
          <w:rFonts w:ascii="Arial" w:hAnsi="Arial" w:cs="Arial"/>
          <w:sz w:val="24"/>
          <w:szCs w:val="24"/>
          <w:lang w:val="en-GB"/>
        </w:rPr>
      </w:pPr>
    </w:p>
    <w:p w14:paraId="37DB230A" w14:textId="6CDBFE1D" w:rsidR="00FD79F5" w:rsidRPr="00677558" w:rsidRDefault="00FD79F5">
      <w:pPr>
        <w:rPr>
          <w:rFonts w:ascii="Arial" w:hAnsi="Arial" w:cs="Arial"/>
          <w:sz w:val="24"/>
          <w:szCs w:val="24"/>
          <w:lang w:val="en-GB"/>
        </w:rPr>
      </w:pPr>
    </w:p>
    <w:p w14:paraId="4EB08350" w14:textId="64AA79BD" w:rsidR="00FD79F5" w:rsidRPr="00677558" w:rsidRDefault="00FD79F5">
      <w:pPr>
        <w:rPr>
          <w:rFonts w:ascii="Arial" w:hAnsi="Arial" w:cs="Arial"/>
          <w:sz w:val="24"/>
          <w:szCs w:val="24"/>
          <w:lang w:val="en-GB"/>
        </w:rPr>
      </w:pPr>
    </w:p>
    <w:p w14:paraId="7B0D3427" w14:textId="4496BCF8" w:rsidR="00FD79F5" w:rsidRPr="00677558" w:rsidRDefault="00FD79F5">
      <w:pPr>
        <w:rPr>
          <w:rFonts w:ascii="Arial" w:hAnsi="Arial" w:cs="Arial"/>
          <w:sz w:val="24"/>
          <w:szCs w:val="24"/>
          <w:lang w:val="en-GB"/>
        </w:rPr>
      </w:pPr>
    </w:p>
    <w:p w14:paraId="1591A661" w14:textId="0FA8900A" w:rsidR="00FD79F5" w:rsidRPr="00677558" w:rsidRDefault="00FD79F5">
      <w:pPr>
        <w:rPr>
          <w:rFonts w:ascii="Arial" w:hAnsi="Arial" w:cs="Arial"/>
          <w:sz w:val="24"/>
          <w:szCs w:val="24"/>
          <w:lang w:val="en-GB"/>
        </w:rPr>
      </w:pPr>
    </w:p>
    <w:p w14:paraId="14F2D9B5" w14:textId="77777777" w:rsidR="00CE0EE3" w:rsidRPr="00677558" w:rsidRDefault="00CE0EE3">
      <w:pPr>
        <w:rPr>
          <w:rFonts w:ascii="Arial" w:hAnsi="Arial" w:cs="Arial"/>
          <w:sz w:val="24"/>
          <w:szCs w:val="24"/>
          <w:lang w:val="en-GB"/>
        </w:rPr>
      </w:pPr>
    </w:p>
    <w:p w14:paraId="083634C9" w14:textId="77777777" w:rsidR="00CE0EE3" w:rsidRPr="00677558" w:rsidRDefault="00CE0EE3">
      <w:pPr>
        <w:rPr>
          <w:rFonts w:ascii="Arial" w:hAnsi="Arial" w:cs="Arial"/>
          <w:sz w:val="24"/>
          <w:szCs w:val="24"/>
          <w:lang w:val="en-GB"/>
        </w:rPr>
      </w:pPr>
    </w:p>
    <w:p w14:paraId="1A763929" w14:textId="77777777" w:rsidR="00CE0EE3" w:rsidRPr="00677558" w:rsidRDefault="00CE0EE3">
      <w:pPr>
        <w:rPr>
          <w:rFonts w:ascii="Arial" w:hAnsi="Arial" w:cs="Arial"/>
          <w:sz w:val="24"/>
          <w:szCs w:val="24"/>
          <w:lang w:val="en-GB"/>
        </w:rPr>
      </w:pPr>
    </w:p>
    <w:p w14:paraId="55F64423" w14:textId="77777777" w:rsidR="00CE0EE3" w:rsidRPr="00677558" w:rsidRDefault="00CE0EE3">
      <w:pPr>
        <w:rPr>
          <w:rFonts w:ascii="Arial" w:hAnsi="Arial" w:cs="Arial"/>
          <w:sz w:val="24"/>
          <w:szCs w:val="24"/>
          <w:lang w:val="en-GB"/>
        </w:rPr>
      </w:pPr>
    </w:p>
    <w:p w14:paraId="13A7FD18" w14:textId="0E3F6F7F" w:rsidR="009D16E1" w:rsidRPr="00677558" w:rsidRDefault="009D16E1">
      <w:pPr>
        <w:rPr>
          <w:lang w:val="en-GB"/>
        </w:rPr>
      </w:pPr>
    </w:p>
    <w:p w14:paraId="32A5089F" w14:textId="265F1C73" w:rsidR="009D16E1" w:rsidRPr="00677558" w:rsidRDefault="009D16E1">
      <w:pPr>
        <w:rPr>
          <w:lang w:val="en-GB"/>
        </w:rPr>
      </w:pPr>
    </w:p>
    <w:p w14:paraId="29D328BE" w14:textId="68D2F05E" w:rsidR="009D16E1" w:rsidRPr="00677558" w:rsidRDefault="009D16E1">
      <w:pPr>
        <w:rPr>
          <w:lang w:val="en-GB"/>
        </w:rPr>
      </w:pPr>
    </w:p>
    <w:sdt>
      <w:sdtPr>
        <w:rPr>
          <w:rFonts w:asciiTheme="minorHAnsi" w:eastAsiaTheme="minorHAnsi" w:hAnsiTheme="minorHAnsi" w:cstheme="minorBidi"/>
          <w:color w:val="auto"/>
          <w:kern w:val="2"/>
          <w:sz w:val="22"/>
          <w:szCs w:val="22"/>
          <w:lang w:val="en-GB"/>
          <w14:ligatures w14:val="standardContextual"/>
        </w:rPr>
        <w:id w:val="1020356766"/>
        <w:docPartObj>
          <w:docPartGallery w:val="Table of Contents"/>
          <w:docPartUnique/>
        </w:docPartObj>
      </w:sdtPr>
      <w:sdtEndPr>
        <w:rPr>
          <w:b/>
          <w:bCs/>
          <w:noProof/>
        </w:rPr>
      </w:sdtEndPr>
      <w:sdtContent>
        <w:p w14:paraId="67D7DF2F" w14:textId="06309537" w:rsidR="009D16E1" w:rsidRPr="00677558" w:rsidRDefault="00692D39">
          <w:pPr>
            <w:pStyle w:val="TOCHeading"/>
            <w:rPr>
              <w:lang w:val="en-GB"/>
            </w:rPr>
          </w:pPr>
          <w:r w:rsidRPr="00677558">
            <w:rPr>
              <w:lang w:val="en-GB"/>
            </w:rPr>
            <w:t>Table of c</w:t>
          </w:r>
          <w:r w:rsidR="009D16E1" w:rsidRPr="00677558">
            <w:rPr>
              <w:lang w:val="en-GB"/>
            </w:rPr>
            <w:t>ontents</w:t>
          </w:r>
        </w:p>
        <w:p w14:paraId="76F2FD64" w14:textId="4537834A" w:rsidR="002C3D95" w:rsidRDefault="009D16E1">
          <w:pPr>
            <w:pStyle w:val="TOC1"/>
            <w:tabs>
              <w:tab w:val="right" w:leader="dot" w:pos="9350"/>
            </w:tabs>
            <w:rPr>
              <w:rFonts w:eastAsiaTheme="minorEastAsia"/>
              <w:noProof/>
              <w:sz w:val="24"/>
              <w:szCs w:val="24"/>
              <w:lang w:val="en-TR" w:eastAsia="en-GB"/>
            </w:rPr>
          </w:pPr>
          <w:r w:rsidRPr="00677558">
            <w:rPr>
              <w:lang w:val="en-GB"/>
            </w:rPr>
            <w:fldChar w:fldCharType="begin"/>
          </w:r>
          <w:r w:rsidRPr="00677558">
            <w:rPr>
              <w:lang w:val="en-GB"/>
            </w:rPr>
            <w:instrText xml:space="preserve"> TOC \o "1-3" \h \z \u </w:instrText>
          </w:r>
          <w:r w:rsidRPr="00677558">
            <w:rPr>
              <w:lang w:val="en-GB"/>
            </w:rPr>
            <w:fldChar w:fldCharType="separate"/>
          </w:r>
          <w:hyperlink w:anchor="_Toc137462141" w:history="1">
            <w:r w:rsidR="002C3D95" w:rsidRPr="00C3434F">
              <w:rPr>
                <w:rStyle w:val="Hyperlink"/>
                <w:rFonts w:ascii="Arial" w:hAnsi="Arial" w:cs="Arial"/>
                <w:b/>
                <w:bCs/>
                <w:noProof/>
                <w:lang w:val="en-GB"/>
              </w:rPr>
              <w:t>EXECUTIVE SUMMARY</w:t>
            </w:r>
            <w:r w:rsidR="002C3D95">
              <w:rPr>
                <w:noProof/>
                <w:webHidden/>
              </w:rPr>
              <w:tab/>
            </w:r>
            <w:r w:rsidR="002C3D95">
              <w:rPr>
                <w:noProof/>
                <w:webHidden/>
              </w:rPr>
              <w:fldChar w:fldCharType="begin"/>
            </w:r>
            <w:r w:rsidR="002C3D95">
              <w:rPr>
                <w:noProof/>
                <w:webHidden/>
              </w:rPr>
              <w:instrText xml:space="preserve"> PAGEREF _Toc137462141 \h </w:instrText>
            </w:r>
            <w:r w:rsidR="002C3D95">
              <w:rPr>
                <w:noProof/>
                <w:webHidden/>
              </w:rPr>
            </w:r>
            <w:r w:rsidR="002C3D95">
              <w:rPr>
                <w:noProof/>
                <w:webHidden/>
              </w:rPr>
              <w:fldChar w:fldCharType="separate"/>
            </w:r>
            <w:r w:rsidR="002C3D95">
              <w:rPr>
                <w:noProof/>
                <w:webHidden/>
              </w:rPr>
              <w:t>1</w:t>
            </w:r>
            <w:r w:rsidR="002C3D95">
              <w:rPr>
                <w:noProof/>
                <w:webHidden/>
              </w:rPr>
              <w:fldChar w:fldCharType="end"/>
            </w:r>
          </w:hyperlink>
        </w:p>
        <w:p w14:paraId="62EFE0F6" w14:textId="65BC3A51" w:rsidR="002C3D95" w:rsidRDefault="002C3D95">
          <w:pPr>
            <w:pStyle w:val="TOC1"/>
            <w:tabs>
              <w:tab w:val="right" w:leader="dot" w:pos="9350"/>
            </w:tabs>
            <w:rPr>
              <w:rFonts w:eastAsiaTheme="minorEastAsia"/>
              <w:noProof/>
              <w:sz w:val="24"/>
              <w:szCs w:val="24"/>
              <w:lang w:val="en-TR" w:eastAsia="en-GB"/>
            </w:rPr>
          </w:pPr>
          <w:hyperlink w:anchor="_Toc137462142" w:history="1">
            <w:r w:rsidRPr="00C3434F">
              <w:rPr>
                <w:rStyle w:val="Hyperlink"/>
                <w:rFonts w:ascii="Arial" w:hAnsi="Arial" w:cs="Arial"/>
                <w:b/>
                <w:bCs/>
                <w:noProof/>
                <w:lang w:val="en-GB"/>
              </w:rPr>
              <w:t>INTRODUCTION</w:t>
            </w:r>
            <w:r>
              <w:rPr>
                <w:noProof/>
                <w:webHidden/>
              </w:rPr>
              <w:tab/>
            </w:r>
            <w:r>
              <w:rPr>
                <w:noProof/>
                <w:webHidden/>
              </w:rPr>
              <w:fldChar w:fldCharType="begin"/>
            </w:r>
            <w:r>
              <w:rPr>
                <w:noProof/>
                <w:webHidden/>
              </w:rPr>
              <w:instrText xml:space="preserve"> PAGEREF _Toc137462142 \h </w:instrText>
            </w:r>
            <w:r>
              <w:rPr>
                <w:noProof/>
                <w:webHidden/>
              </w:rPr>
            </w:r>
            <w:r>
              <w:rPr>
                <w:noProof/>
                <w:webHidden/>
              </w:rPr>
              <w:fldChar w:fldCharType="separate"/>
            </w:r>
            <w:r>
              <w:rPr>
                <w:noProof/>
                <w:webHidden/>
              </w:rPr>
              <w:t>3</w:t>
            </w:r>
            <w:r>
              <w:rPr>
                <w:noProof/>
                <w:webHidden/>
              </w:rPr>
              <w:fldChar w:fldCharType="end"/>
            </w:r>
          </w:hyperlink>
        </w:p>
        <w:p w14:paraId="27961782" w14:textId="77EEF898" w:rsidR="002C3D95" w:rsidRDefault="002C3D95">
          <w:pPr>
            <w:pStyle w:val="TOC1"/>
            <w:tabs>
              <w:tab w:val="right" w:leader="dot" w:pos="9350"/>
            </w:tabs>
            <w:rPr>
              <w:rFonts w:eastAsiaTheme="minorEastAsia"/>
              <w:noProof/>
              <w:sz w:val="24"/>
              <w:szCs w:val="24"/>
              <w:lang w:val="en-TR" w:eastAsia="en-GB"/>
            </w:rPr>
          </w:pPr>
          <w:hyperlink w:anchor="_Toc137462143" w:history="1">
            <w:r w:rsidRPr="00C3434F">
              <w:rPr>
                <w:rStyle w:val="Hyperlink"/>
                <w:rFonts w:ascii="Arial" w:hAnsi="Arial" w:cs="Arial"/>
                <w:b/>
                <w:bCs/>
                <w:noProof/>
                <w:lang w:val="en-GB"/>
              </w:rPr>
              <w:t>HOTEL STANDARDS</w:t>
            </w:r>
            <w:r>
              <w:rPr>
                <w:noProof/>
                <w:webHidden/>
              </w:rPr>
              <w:tab/>
            </w:r>
            <w:r>
              <w:rPr>
                <w:noProof/>
                <w:webHidden/>
              </w:rPr>
              <w:fldChar w:fldCharType="begin"/>
            </w:r>
            <w:r>
              <w:rPr>
                <w:noProof/>
                <w:webHidden/>
              </w:rPr>
              <w:instrText xml:space="preserve"> PAGEREF _Toc137462143 \h </w:instrText>
            </w:r>
            <w:r>
              <w:rPr>
                <w:noProof/>
                <w:webHidden/>
              </w:rPr>
            </w:r>
            <w:r>
              <w:rPr>
                <w:noProof/>
                <w:webHidden/>
              </w:rPr>
              <w:fldChar w:fldCharType="separate"/>
            </w:r>
            <w:r>
              <w:rPr>
                <w:noProof/>
                <w:webHidden/>
              </w:rPr>
              <w:t>3</w:t>
            </w:r>
            <w:r>
              <w:rPr>
                <w:noProof/>
                <w:webHidden/>
              </w:rPr>
              <w:fldChar w:fldCharType="end"/>
            </w:r>
          </w:hyperlink>
        </w:p>
        <w:p w14:paraId="44109D69" w14:textId="5EAF0143" w:rsidR="002C3D95" w:rsidRDefault="002C3D95">
          <w:pPr>
            <w:pStyle w:val="TOC1"/>
            <w:tabs>
              <w:tab w:val="right" w:leader="dot" w:pos="9350"/>
            </w:tabs>
            <w:rPr>
              <w:rFonts w:eastAsiaTheme="minorEastAsia"/>
              <w:noProof/>
              <w:sz w:val="24"/>
              <w:szCs w:val="24"/>
              <w:lang w:val="en-TR" w:eastAsia="en-GB"/>
            </w:rPr>
          </w:pPr>
          <w:hyperlink w:anchor="_Toc137462144" w:history="1">
            <w:r w:rsidRPr="00C3434F">
              <w:rPr>
                <w:rStyle w:val="Hyperlink"/>
                <w:rFonts w:ascii="Arial" w:hAnsi="Arial" w:cs="Arial"/>
                <w:b/>
                <w:bCs/>
                <w:noProof/>
                <w:lang w:val="en-GB"/>
              </w:rPr>
              <w:t>REPUTATION MANAGEMENT</w:t>
            </w:r>
            <w:r>
              <w:rPr>
                <w:noProof/>
                <w:webHidden/>
              </w:rPr>
              <w:tab/>
            </w:r>
            <w:r>
              <w:rPr>
                <w:noProof/>
                <w:webHidden/>
              </w:rPr>
              <w:fldChar w:fldCharType="begin"/>
            </w:r>
            <w:r>
              <w:rPr>
                <w:noProof/>
                <w:webHidden/>
              </w:rPr>
              <w:instrText xml:space="preserve"> PAGEREF _Toc137462144 \h </w:instrText>
            </w:r>
            <w:r>
              <w:rPr>
                <w:noProof/>
                <w:webHidden/>
              </w:rPr>
            </w:r>
            <w:r>
              <w:rPr>
                <w:noProof/>
                <w:webHidden/>
              </w:rPr>
              <w:fldChar w:fldCharType="separate"/>
            </w:r>
            <w:r>
              <w:rPr>
                <w:noProof/>
                <w:webHidden/>
              </w:rPr>
              <w:t>5</w:t>
            </w:r>
            <w:r>
              <w:rPr>
                <w:noProof/>
                <w:webHidden/>
              </w:rPr>
              <w:fldChar w:fldCharType="end"/>
            </w:r>
          </w:hyperlink>
        </w:p>
        <w:p w14:paraId="4C738E0D" w14:textId="64F22B47" w:rsidR="002C3D95" w:rsidRDefault="002C3D95">
          <w:pPr>
            <w:pStyle w:val="TOC1"/>
            <w:tabs>
              <w:tab w:val="right" w:leader="dot" w:pos="9350"/>
            </w:tabs>
            <w:rPr>
              <w:rFonts w:eastAsiaTheme="minorEastAsia"/>
              <w:noProof/>
              <w:sz w:val="24"/>
              <w:szCs w:val="24"/>
              <w:lang w:val="en-TR" w:eastAsia="en-GB"/>
            </w:rPr>
          </w:pPr>
          <w:hyperlink w:anchor="_Toc137462145" w:history="1">
            <w:r w:rsidRPr="00C3434F">
              <w:rPr>
                <w:rStyle w:val="Hyperlink"/>
                <w:rFonts w:ascii="Arial" w:hAnsi="Arial" w:cs="Arial"/>
                <w:b/>
                <w:bCs/>
                <w:noProof/>
                <w:lang w:val="en-GB"/>
              </w:rPr>
              <w:t>SERVICE CULTURE</w:t>
            </w:r>
            <w:r>
              <w:rPr>
                <w:noProof/>
                <w:webHidden/>
              </w:rPr>
              <w:tab/>
            </w:r>
            <w:r>
              <w:rPr>
                <w:noProof/>
                <w:webHidden/>
              </w:rPr>
              <w:fldChar w:fldCharType="begin"/>
            </w:r>
            <w:r>
              <w:rPr>
                <w:noProof/>
                <w:webHidden/>
              </w:rPr>
              <w:instrText xml:space="preserve"> PAGEREF _Toc137462145 \h </w:instrText>
            </w:r>
            <w:r>
              <w:rPr>
                <w:noProof/>
                <w:webHidden/>
              </w:rPr>
            </w:r>
            <w:r>
              <w:rPr>
                <w:noProof/>
                <w:webHidden/>
              </w:rPr>
              <w:fldChar w:fldCharType="separate"/>
            </w:r>
            <w:r>
              <w:rPr>
                <w:noProof/>
                <w:webHidden/>
              </w:rPr>
              <w:t>6</w:t>
            </w:r>
            <w:r>
              <w:rPr>
                <w:noProof/>
                <w:webHidden/>
              </w:rPr>
              <w:fldChar w:fldCharType="end"/>
            </w:r>
          </w:hyperlink>
        </w:p>
        <w:p w14:paraId="081D5873" w14:textId="65912572" w:rsidR="002C3D95" w:rsidRDefault="002C3D95">
          <w:pPr>
            <w:pStyle w:val="TOC1"/>
            <w:tabs>
              <w:tab w:val="right" w:leader="dot" w:pos="9350"/>
            </w:tabs>
            <w:rPr>
              <w:rFonts w:eastAsiaTheme="minorEastAsia"/>
              <w:noProof/>
              <w:sz w:val="24"/>
              <w:szCs w:val="24"/>
              <w:lang w:val="en-TR" w:eastAsia="en-GB"/>
            </w:rPr>
          </w:pPr>
          <w:hyperlink w:anchor="_Toc137462146" w:history="1">
            <w:r w:rsidRPr="00C3434F">
              <w:rPr>
                <w:rStyle w:val="Hyperlink"/>
                <w:rFonts w:ascii="Arial" w:hAnsi="Arial" w:cs="Arial"/>
                <w:b/>
                <w:bCs/>
                <w:noProof/>
                <w:lang w:val="en-GB"/>
              </w:rPr>
              <w:t>RECOMMENDATIONS</w:t>
            </w:r>
            <w:r>
              <w:rPr>
                <w:noProof/>
                <w:webHidden/>
              </w:rPr>
              <w:tab/>
            </w:r>
            <w:r>
              <w:rPr>
                <w:noProof/>
                <w:webHidden/>
              </w:rPr>
              <w:fldChar w:fldCharType="begin"/>
            </w:r>
            <w:r>
              <w:rPr>
                <w:noProof/>
                <w:webHidden/>
              </w:rPr>
              <w:instrText xml:space="preserve"> PAGEREF _Toc137462146 \h </w:instrText>
            </w:r>
            <w:r>
              <w:rPr>
                <w:noProof/>
                <w:webHidden/>
              </w:rPr>
            </w:r>
            <w:r>
              <w:rPr>
                <w:noProof/>
                <w:webHidden/>
              </w:rPr>
              <w:fldChar w:fldCharType="separate"/>
            </w:r>
            <w:r>
              <w:rPr>
                <w:noProof/>
                <w:webHidden/>
              </w:rPr>
              <w:t>7</w:t>
            </w:r>
            <w:r>
              <w:rPr>
                <w:noProof/>
                <w:webHidden/>
              </w:rPr>
              <w:fldChar w:fldCharType="end"/>
            </w:r>
          </w:hyperlink>
        </w:p>
        <w:p w14:paraId="68D6F171" w14:textId="1F0370AA" w:rsidR="002C3D95" w:rsidRDefault="002C3D95">
          <w:pPr>
            <w:pStyle w:val="TOC1"/>
            <w:tabs>
              <w:tab w:val="right" w:leader="dot" w:pos="9350"/>
            </w:tabs>
            <w:rPr>
              <w:rFonts w:eastAsiaTheme="minorEastAsia"/>
              <w:noProof/>
              <w:sz w:val="24"/>
              <w:szCs w:val="24"/>
              <w:lang w:val="en-TR" w:eastAsia="en-GB"/>
            </w:rPr>
          </w:pPr>
          <w:hyperlink w:anchor="_Toc137462147" w:history="1">
            <w:r w:rsidRPr="00C3434F">
              <w:rPr>
                <w:rStyle w:val="Hyperlink"/>
                <w:rFonts w:ascii="Arial" w:hAnsi="Arial" w:cs="Arial"/>
                <w:b/>
                <w:bCs/>
                <w:noProof/>
                <w:lang w:val="en-GB"/>
              </w:rPr>
              <w:t>REFERENCES</w:t>
            </w:r>
            <w:r>
              <w:rPr>
                <w:noProof/>
                <w:webHidden/>
              </w:rPr>
              <w:tab/>
            </w:r>
            <w:r>
              <w:rPr>
                <w:noProof/>
                <w:webHidden/>
              </w:rPr>
              <w:fldChar w:fldCharType="begin"/>
            </w:r>
            <w:r>
              <w:rPr>
                <w:noProof/>
                <w:webHidden/>
              </w:rPr>
              <w:instrText xml:space="preserve"> PAGEREF _Toc137462147 \h </w:instrText>
            </w:r>
            <w:r>
              <w:rPr>
                <w:noProof/>
                <w:webHidden/>
              </w:rPr>
            </w:r>
            <w:r>
              <w:rPr>
                <w:noProof/>
                <w:webHidden/>
              </w:rPr>
              <w:fldChar w:fldCharType="separate"/>
            </w:r>
            <w:r>
              <w:rPr>
                <w:noProof/>
                <w:webHidden/>
              </w:rPr>
              <w:t>10</w:t>
            </w:r>
            <w:r>
              <w:rPr>
                <w:noProof/>
                <w:webHidden/>
              </w:rPr>
              <w:fldChar w:fldCharType="end"/>
            </w:r>
          </w:hyperlink>
        </w:p>
        <w:p w14:paraId="5F99F0C1" w14:textId="18F968B3" w:rsidR="009D16E1" w:rsidRPr="00677558" w:rsidRDefault="009D16E1">
          <w:pPr>
            <w:rPr>
              <w:lang w:val="en-GB"/>
            </w:rPr>
          </w:pPr>
          <w:r w:rsidRPr="00677558">
            <w:rPr>
              <w:b/>
              <w:bCs/>
              <w:noProof/>
              <w:lang w:val="en-GB"/>
            </w:rPr>
            <w:fldChar w:fldCharType="end"/>
          </w:r>
        </w:p>
      </w:sdtContent>
    </w:sdt>
    <w:p w14:paraId="68C327E4" w14:textId="2A71B921" w:rsidR="009D16E1" w:rsidRPr="00677558" w:rsidRDefault="009D16E1">
      <w:pPr>
        <w:rPr>
          <w:lang w:val="en-GB"/>
        </w:rPr>
      </w:pPr>
    </w:p>
    <w:p w14:paraId="0A6B5186" w14:textId="3871CB6D" w:rsidR="009D16E1" w:rsidRPr="00677558" w:rsidRDefault="009D16E1">
      <w:pPr>
        <w:rPr>
          <w:lang w:val="en-GB"/>
        </w:rPr>
      </w:pPr>
    </w:p>
    <w:p w14:paraId="0095F2C9" w14:textId="00FC9B0E" w:rsidR="009D16E1" w:rsidRPr="00677558" w:rsidRDefault="009D16E1">
      <w:pPr>
        <w:rPr>
          <w:lang w:val="en-GB"/>
        </w:rPr>
      </w:pPr>
    </w:p>
    <w:p w14:paraId="75D50FAF" w14:textId="4F8BB94B" w:rsidR="009D16E1" w:rsidRPr="00677558" w:rsidRDefault="009D16E1">
      <w:pPr>
        <w:rPr>
          <w:lang w:val="en-GB"/>
        </w:rPr>
      </w:pPr>
    </w:p>
    <w:p w14:paraId="3E504F62" w14:textId="186FB0F4" w:rsidR="009D16E1" w:rsidRPr="00677558" w:rsidRDefault="009D16E1">
      <w:pPr>
        <w:rPr>
          <w:lang w:val="en-GB"/>
        </w:rPr>
      </w:pPr>
    </w:p>
    <w:p w14:paraId="0FE44AE6" w14:textId="35B2EDD4" w:rsidR="009D16E1" w:rsidRPr="00677558" w:rsidRDefault="009D16E1">
      <w:pPr>
        <w:rPr>
          <w:lang w:val="en-GB"/>
        </w:rPr>
      </w:pPr>
    </w:p>
    <w:p w14:paraId="2C5AAD5E" w14:textId="135B0E7E" w:rsidR="009D16E1" w:rsidRPr="00677558" w:rsidRDefault="009D16E1">
      <w:pPr>
        <w:rPr>
          <w:lang w:val="en-GB"/>
        </w:rPr>
      </w:pPr>
    </w:p>
    <w:p w14:paraId="2747BDD5" w14:textId="700B4622" w:rsidR="009D16E1" w:rsidRPr="00677558" w:rsidRDefault="009D16E1">
      <w:pPr>
        <w:rPr>
          <w:lang w:val="en-GB"/>
        </w:rPr>
      </w:pPr>
    </w:p>
    <w:p w14:paraId="7B8E8175" w14:textId="3622C859" w:rsidR="009D16E1" w:rsidRPr="00677558" w:rsidRDefault="009D16E1">
      <w:pPr>
        <w:rPr>
          <w:lang w:val="en-GB"/>
        </w:rPr>
      </w:pPr>
    </w:p>
    <w:p w14:paraId="66C8A573" w14:textId="77777777" w:rsidR="00677558" w:rsidRPr="00677558" w:rsidRDefault="00677558">
      <w:pPr>
        <w:rPr>
          <w:lang w:val="en-GB"/>
        </w:rPr>
      </w:pPr>
    </w:p>
    <w:p w14:paraId="60843F4A" w14:textId="77777777" w:rsidR="00677558" w:rsidRPr="00677558" w:rsidRDefault="00677558">
      <w:pPr>
        <w:rPr>
          <w:lang w:val="en-GB"/>
        </w:rPr>
      </w:pPr>
    </w:p>
    <w:p w14:paraId="6B99B477" w14:textId="77777777" w:rsidR="00677558" w:rsidRPr="00677558" w:rsidRDefault="00677558">
      <w:pPr>
        <w:rPr>
          <w:lang w:val="en-GB"/>
        </w:rPr>
      </w:pPr>
    </w:p>
    <w:p w14:paraId="458AA23C" w14:textId="77777777" w:rsidR="00677558" w:rsidRPr="00677558" w:rsidRDefault="00677558">
      <w:pPr>
        <w:rPr>
          <w:lang w:val="en-GB"/>
        </w:rPr>
      </w:pPr>
    </w:p>
    <w:p w14:paraId="6F6CCFC7" w14:textId="57167D7D" w:rsidR="009D16E1" w:rsidRPr="00677558" w:rsidRDefault="009D16E1">
      <w:pPr>
        <w:rPr>
          <w:lang w:val="en-GB"/>
        </w:rPr>
      </w:pPr>
    </w:p>
    <w:p w14:paraId="14D91914" w14:textId="70845B70" w:rsidR="009D16E1" w:rsidRPr="00677558" w:rsidRDefault="009D16E1">
      <w:pPr>
        <w:rPr>
          <w:lang w:val="en-GB"/>
        </w:rPr>
      </w:pPr>
    </w:p>
    <w:p w14:paraId="20B4CF0D" w14:textId="4C650504" w:rsidR="009D16E1" w:rsidRPr="00677558" w:rsidRDefault="009D16E1">
      <w:pPr>
        <w:rPr>
          <w:lang w:val="en-GB"/>
        </w:rPr>
      </w:pPr>
    </w:p>
    <w:p w14:paraId="5A7E5680" w14:textId="2F404A57" w:rsidR="009D16E1" w:rsidRPr="00677558" w:rsidRDefault="009D16E1">
      <w:pPr>
        <w:rPr>
          <w:lang w:val="en-GB"/>
        </w:rPr>
      </w:pPr>
    </w:p>
    <w:p w14:paraId="18D05EDF" w14:textId="5E402422" w:rsidR="009D16E1" w:rsidRPr="00677558" w:rsidRDefault="009D16E1">
      <w:pPr>
        <w:rPr>
          <w:lang w:val="en-GB"/>
        </w:rPr>
      </w:pPr>
    </w:p>
    <w:p w14:paraId="5DB703CB" w14:textId="77777777" w:rsidR="009D16E1" w:rsidRPr="00677558" w:rsidRDefault="009D16E1">
      <w:pPr>
        <w:rPr>
          <w:lang w:val="en-GB"/>
        </w:rPr>
      </w:pPr>
    </w:p>
    <w:p w14:paraId="7035F0CE" w14:textId="4E9A4606" w:rsidR="00C729C7" w:rsidRPr="00677558" w:rsidRDefault="00D47F1E" w:rsidP="00D47F1E">
      <w:pPr>
        <w:pStyle w:val="Heading1"/>
        <w:spacing w:line="360" w:lineRule="auto"/>
        <w:jc w:val="both"/>
        <w:rPr>
          <w:rFonts w:ascii="Arial" w:hAnsi="Arial" w:cs="Arial"/>
          <w:b/>
          <w:bCs/>
          <w:sz w:val="24"/>
          <w:szCs w:val="24"/>
          <w:u w:val="single"/>
          <w:lang w:val="en-GB"/>
        </w:rPr>
      </w:pPr>
      <w:bookmarkStart w:id="3" w:name="_Toc130484522"/>
      <w:bookmarkStart w:id="4" w:name="_Toc130486899"/>
      <w:bookmarkStart w:id="5" w:name="_Toc130487040"/>
      <w:bookmarkStart w:id="6" w:name="_Toc137462142"/>
      <w:r w:rsidRPr="00677558">
        <w:rPr>
          <w:rFonts w:ascii="Arial" w:hAnsi="Arial" w:cs="Arial"/>
          <w:b/>
          <w:bCs/>
          <w:sz w:val="24"/>
          <w:szCs w:val="24"/>
          <w:u w:val="single"/>
          <w:lang w:val="en-GB"/>
        </w:rPr>
        <w:lastRenderedPageBreak/>
        <w:t>INTRODUCTION</w:t>
      </w:r>
      <w:bookmarkEnd w:id="3"/>
      <w:bookmarkEnd w:id="4"/>
      <w:bookmarkEnd w:id="5"/>
      <w:bookmarkEnd w:id="6"/>
    </w:p>
    <w:p w14:paraId="5C376603" w14:textId="0B0CFB28" w:rsidR="00921BE3" w:rsidRPr="00677558" w:rsidRDefault="003D49B9" w:rsidP="00D47F1E">
      <w:pPr>
        <w:spacing w:line="360" w:lineRule="auto"/>
        <w:jc w:val="both"/>
        <w:rPr>
          <w:rFonts w:ascii="Arial" w:hAnsi="Arial" w:cs="Arial"/>
          <w:sz w:val="24"/>
          <w:szCs w:val="24"/>
          <w:lang w:val="en-GB"/>
        </w:rPr>
      </w:pPr>
      <w:r w:rsidRPr="00677558">
        <w:rPr>
          <w:rFonts w:ascii="Arial" w:hAnsi="Arial" w:cs="Arial"/>
          <w:sz w:val="24"/>
          <w:szCs w:val="24"/>
          <w:lang w:val="en-GB"/>
        </w:rPr>
        <w:t xml:space="preserve">Due to the intense competition in the hotel and hospitality sector, firms must uphold high standards to draw and keep clients (Jain, 2022). The physical amenities and amenities offered to visitors, as well as the </w:t>
      </w:r>
      <w:r w:rsidR="002C3D95" w:rsidRPr="00677558">
        <w:rPr>
          <w:rFonts w:ascii="Arial" w:hAnsi="Arial" w:cs="Arial"/>
          <w:sz w:val="24"/>
          <w:szCs w:val="24"/>
          <w:lang w:val="en-GB"/>
        </w:rPr>
        <w:t>calibre</w:t>
      </w:r>
      <w:r w:rsidRPr="00677558">
        <w:rPr>
          <w:rFonts w:ascii="Arial" w:hAnsi="Arial" w:cs="Arial"/>
          <w:sz w:val="24"/>
          <w:szCs w:val="24"/>
          <w:lang w:val="en-GB"/>
        </w:rPr>
        <w:t xml:space="preserve"> of service, are all included in hotel standards. In this business, reputation management is essential because a hotel's standing can make the difference between success and failure. Negative reviews can hurt a hotel's reputation and turn away potential guests, so it's crucial to manage guest reviews effectively. </w:t>
      </w:r>
      <w:r w:rsidR="00AB1E54" w:rsidRPr="00677558">
        <w:rPr>
          <w:rFonts w:ascii="Arial" w:hAnsi="Arial" w:cs="Arial"/>
          <w:sz w:val="24"/>
          <w:szCs w:val="24"/>
          <w:lang w:val="en-GB"/>
        </w:rPr>
        <w:t>Ultimately, long-term success in the hotel sector depends on establishing and maintaining consumer loyalty. This can be accomplished using a variety of tactics, including loyalty programs and top-notch customer service. These three crucial sectors of the hotel business will be looked at here, along with the opportunities and challenges that firms there confront. Additionally, it will include suggestions and case studies to highlight best practices and the efficient use of techniques in each area (in, 2020).</w:t>
      </w:r>
    </w:p>
    <w:p w14:paraId="44972641" w14:textId="77777777" w:rsidR="00C729C7" w:rsidRPr="00677558" w:rsidRDefault="00C729C7" w:rsidP="00D47F1E">
      <w:pPr>
        <w:spacing w:line="360" w:lineRule="auto"/>
        <w:jc w:val="both"/>
        <w:rPr>
          <w:rFonts w:ascii="Arial" w:hAnsi="Arial" w:cs="Arial"/>
          <w:sz w:val="24"/>
          <w:szCs w:val="24"/>
          <w:lang w:val="en-GB"/>
        </w:rPr>
      </w:pPr>
    </w:p>
    <w:p w14:paraId="75A3690C" w14:textId="1A12D620" w:rsidR="00C729C7" w:rsidRPr="00677558" w:rsidRDefault="00D47F1E" w:rsidP="00D47F1E">
      <w:pPr>
        <w:pStyle w:val="Heading1"/>
        <w:spacing w:line="360" w:lineRule="auto"/>
        <w:jc w:val="both"/>
        <w:rPr>
          <w:rFonts w:ascii="Arial" w:hAnsi="Arial" w:cs="Arial"/>
          <w:b/>
          <w:bCs/>
          <w:sz w:val="24"/>
          <w:szCs w:val="24"/>
          <w:u w:val="single"/>
          <w:lang w:val="en-GB"/>
        </w:rPr>
      </w:pPr>
      <w:bookmarkStart w:id="7" w:name="_Toc130484523"/>
      <w:bookmarkStart w:id="8" w:name="_Toc130486900"/>
      <w:bookmarkStart w:id="9" w:name="_Toc130487041"/>
      <w:bookmarkStart w:id="10" w:name="_Toc137462143"/>
      <w:r w:rsidRPr="00677558">
        <w:rPr>
          <w:rFonts w:ascii="Arial" w:hAnsi="Arial" w:cs="Arial"/>
          <w:b/>
          <w:bCs/>
          <w:sz w:val="24"/>
          <w:szCs w:val="24"/>
          <w:u w:val="single"/>
          <w:lang w:val="en-GB"/>
        </w:rPr>
        <w:t>HOTEL STANDARDS</w:t>
      </w:r>
      <w:bookmarkEnd w:id="7"/>
      <w:bookmarkEnd w:id="8"/>
      <w:bookmarkEnd w:id="9"/>
      <w:bookmarkEnd w:id="10"/>
    </w:p>
    <w:p w14:paraId="4C558B17" w14:textId="413E2402" w:rsidR="00891C50" w:rsidRPr="00677558" w:rsidRDefault="00891C50" w:rsidP="00D47F1E">
      <w:pPr>
        <w:spacing w:line="360" w:lineRule="auto"/>
        <w:jc w:val="both"/>
        <w:rPr>
          <w:rFonts w:ascii="Arial" w:hAnsi="Arial" w:cs="Arial"/>
          <w:sz w:val="24"/>
          <w:szCs w:val="24"/>
          <w:lang w:val="en-GB"/>
        </w:rPr>
      </w:pPr>
      <w:r w:rsidRPr="00677558">
        <w:rPr>
          <w:rFonts w:ascii="Arial" w:hAnsi="Arial" w:cs="Arial"/>
          <w:sz w:val="24"/>
          <w:szCs w:val="24"/>
          <w:lang w:val="en-GB"/>
        </w:rPr>
        <w:t>Hotels adhere to a set of rules known as "hotel standards" to ensure consistency in their daily operations and level of customer service (</w:t>
      </w:r>
      <w:r w:rsidR="002C3D95" w:rsidRPr="00677558">
        <w:rPr>
          <w:rFonts w:ascii="Arial" w:hAnsi="Arial" w:cs="Arial"/>
          <w:sz w:val="24"/>
          <w:szCs w:val="24"/>
          <w:lang w:val="en-GB"/>
        </w:rPr>
        <w:t>Ask suite</w:t>
      </w:r>
      <w:r w:rsidRPr="00677558">
        <w:rPr>
          <w:rFonts w:ascii="Arial" w:hAnsi="Arial" w:cs="Arial"/>
          <w:sz w:val="24"/>
          <w:szCs w:val="24"/>
          <w:lang w:val="en-GB"/>
        </w:rPr>
        <w:t xml:space="preserve"> | Hotel Chatbot, 2021). These requirements support hotels in providing a consistent guest experience and exceeding guests' expectations. The goal of brand consistency standards is to guarantee that, regardless of location, all hotels in a chain retain the same level of service quality and visitor experience.</w:t>
      </w:r>
    </w:p>
    <w:p w14:paraId="4BC1040B" w14:textId="152838F4" w:rsidR="00C729C7" w:rsidRPr="00677558" w:rsidRDefault="00891C50" w:rsidP="00D47F1E">
      <w:pPr>
        <w:spacing w:line="360" w:lineRule="auto"/>
        <w:jc w:val="both"/>
        <w:rPr>
          <w:rFonts w:ascii="Arial" w:hAnsi="Arial" w:cs="Arial"/>
          <w:sz w:val="24"/>
          <w:szCs w:val="24"/>
          <w:lang w:val="en-GB"/>
        </w:rPr>
      </w:pPr>
      <w:r w:rsidRPr="00677558">
        <w:rPr>
          <w:rFonts w:ascii="Arial" w:hAnsi="Arial" w:cs="Arial"/>
          <w:sz w:val="24"/>
          <w:szCs w:val="24"/>
          <w:lang w:val="en-GB"/>
        </w:rPr>
        <w:t xml:space="preserve">The types of hotels, their target markets, and the degree of service they provide all have different standards, therefore not all hotels adhere to the same ones. A premium hotel, for instance, can have higher requirements than a budget hotel. </w:t>
      </w:r>
      <w:r w:rsidR="00C729C7" w:rsidRPr="00677558">
        <w:rPr>
          <w:rFonts w:ascii="Arial" w:hAnsi="Arial" w:cs="Arial"/>
          <w:sz w:val="24"/>
          <w:szCs w:val="24"/>
          <w:lang w:val="en-GB"/>
        </w:rPr>
        <w:t xml:space="preserve">However, all hotels should have a set of basic standards </w:t>
      </w:r>
      <w:r w:rsidR="007372D0" w:rsidRPr="00677558">
        <w:rPr>
          <w:rFonts w:ascii="Arial" w:hAnsi="Arial" w:cs="Arial"/>
          <w:sz w:val="24"/>
          <w:szCs w:val="24"/>
          <w:lang w:val="en-GB"/>
        </w:rPr>
        <w:t xml:space="preserve">Like- </w:t>
      </w:r>
    </w:p>
    <w:p w14:paraId="42033A7E" w14:textId="293EC7C3" w:rsidR="007372D0" w:rsidRPr="00677558" w:rsidRDefault="007372D0" w:rsidP="00D47F1E">
      <w:pPr>
        <w:spacing w:line="360" w:lineRule="auto"/>
        <w:jc w:val="both"/>
        <w:rPr>
          <w:rFonts w:ascii="Arial" w:hAnsi="Arial" w:cs="Arial"/>
          <w:sz w:val="24"/>
          <w:szCs w:val="24"/>
          <w:lang w:val="en-GB"/>
        </w:rPr>
      </w:pPr>
      <w:r w:rsidRPr="00677558">
        <w:rPr>
          <w:rFonts w:ascii="Arial" w:hAnsi="Arial" w:cs="Arial"/>
          <w:b/>
          <w:bCs/>
          <w:sz w:val="24"/>
          <w:szCs w:val="24"/>
          <w:lang w:val="en-GB"/>
        </w:rPr>
        <w:t>Cleanliness and maintenance:</w:t>
      </w:r>
      <w:r w:rsidRPr="00677558">
        <w:rPr>
          <w:rFonts w:ascii="Arial" w:hAnsi="Arial" w:cs="Arial"/>
          <w:sz w:val="24"/>
          <w:szCs w:val="24"/>
          <w:lang w:val="en-GB"/>
        </w:rPr>
        <w:t xml:space="preserve"> The hotel must be clean, well-maintained, and free from pests. Housekeeping staff must clean rooms daily and change linens and towels regularly</w:t>
      </w:r>
      <w:r w:rsidR="00AF5EF2" w:rsidRPr="00677558">
        <w:rPr>
          <w:rFonts w:ascii="Arial" w:hAnsi="Arial" w:cs="Arial"/>
          <w:sz w:val="24"/>
          <w:szCs w:val="24"/>
          <w:lang w:val="en-GB"/>
        </w:rPr>
        <w:t xml:space="preserve"> (Amadeus.com, 2021)</w:t>
      </w:r>
      <w:r w:rsidRPr="00677558">
        <w:rPr>
          <w:rFonts w:ascii="Arial" w:hAnsi="Arial" w:cs="Arial"/>
          <w:sz w:val="24"/>
          <w:szCs w:val="24"/>
          <w:lang w:val="en-GB"/>
        </w:rPr>
        <w:t>.</w:t>
      </w:r>
    </w:p>
    <w:p w14:paraId="26A29EE6" w14:textId="77777777" w:rsidR="007372D0" w:rsidRPr="00677558" w:rsidRDefault="007372D0" w:rsidP="00D47F1E">
      <w:pPr>
        <w:spacing w:line="360" w:lineRule="auto"/>
        <w:jc w:val="both"/>
        <w:rPr>
          <w:rFonts w:ascii="Arial" w:hAnsi="Arial" w:cs="Arial"/>
          <w:sz w:val="24"/>
          <w:szCs w:val="24"/>
          <w:lang w:val="en-GB"/>
        </w:rPr>
      </w:pPr>
      <w:r w:rsidRPr="00677558">
        <w:rPr>
          <w:rFonts w:ascii="Arial" w:hAnsi="Arial" w:cs="Arial"/>
          <w:b/>
          <w:bCs/>
          <w:sz w:val="24"/>
          <w:szCs w:val="24"/>
          <w:lang w:val="en-GB"/>
        </w:rPr>
        <w:lastRenderedPageBreak/>
        <w:t>Safety and security:</w:t>
      </w:r>
      <w:r w:rsidRPr="00677558">
        <w:rPr>
          <w:rFonts w:ascii="Arial" w:hAnsi="Arial" w:cs="Arial"/>
          <w:sz w:val="24"/>
          <w:szCs w:val="24"/>
          <w:lang w:val="en-GB"/>
        </w:rPr>
        <w:t xml:space="preserve"> The hotel must have appropriate safety measures in place, such as fire alarms, smoke detectors, and emergency exits. There should be security measures to ensure the safety of guests and their belongings.</w:t>
      </w:r>
    </w:p>
    <w:p w14:paraId="4755F2FC" w14:textId="543B93A7" w:rsidR="007372D0" w:rsidRPr="00677558" w:rsidRDefault="007372D0" w:rsidP="00D47F1E">
      <w:pPr>
        <w:spacing w:line="360" w:lineRule="auto"/>
        <w:jc w:val="both"/>
        <w:rPr>
          <w:rFonts w:ascii="Arial" w:hAnsi="Arial" w:cs="Arial"/>
          <w:sz w:val="24"/>
          <w:szCs w:val="24"/>
          <w:lang w:val="en-GB"/>
        </w:rPr>
      </w:pPr>
      <w:r w:rsidRPr="00677558">
        <w:rPr>
          <w:rFonts w:ascii="Arial" w:hAnsi="Arial" w:cs="Arial"/>
          <w:b/>
          <w:bCs/>
          <w:sz w:val="24"/>
          <w:szCs w:val="24"/>
          <w:lang w:val="en-GB"/>
        </w:rPr>
        <w:t>Staff training and professionalism:</w:t>
      </w:r>
      <w:r w:rsidRPr="00677558">
        <w:rPr>
          <w:rFonts w:ascii="Arial" w:hAnsi="Arial" w:cs="Arial"/>
          <w:sz w:val="24"/>
          <w:szCs w:val="24"/>
          <w:lang w:val="en-GB"/>
        </w:rPr>
        <w:t xml:space="preserve"> Staff must be well-trained in hospitality, courteous, and professional</w:t>
      </w:r>
      <w:r w:rsidR="0014356E" w:rsidRPr="00677558">
        <w:rPr>
          <w:rFonts w:ascii="Arial" w:hAnsi="Arial" w:cs="Arial"/>
          <w:sz w:val="24"/>
          <w:szCs w:val="24"/>
          <w:lang w:val="en-GB"/>
        </w:rPr>
        <w:t xml:space="preserve"> (Nestoroska and Petrovska, 2014)</w:t>
      </w:r>
      <w:r w:rsidRPr="00677558">
        <w:rPr>
          <w:rFonts w:ascii="Arial" w:hAnsi="Arial" w:cs="Arial"/>
          <w:sz w:val="24"/>
          <w:szCs w:val="24"/>
          <w:lang w:val="en-GB"/>
        </w:rPr>
        <w:t xml:space="preserve">. </w:t>
      </w:r>
      <w:r w:rsidR="006C07A3" w:rsidRPr="00677558">
        <w:rPr>
          <w:rFonts w:ascii="Arial" w:hAnsi="Arial" w:cs="Arial"/>
          <w:sz w:val="24"/>
          <w:szCs w:val="24"/>
          <w:lang w:val="en-GB"/>
        </w:rPr>
        <w:t>They should be able to help customers with any requests or queries and be educated about the hotel's amenities and services.</w:t>
      </w:r>
    </w:p>
    <w:p w14:paraId="59655A35" w14:textId="77777777" w:rsidR="007372D0" w:rsidRPr="00677558" w:rsidRDefault="007372D0" w:rsidP="00D47F1E">
      <w:pPr>
        <w:spacing w:line="360" w:lineRule="auto"/>
        <w:jc w:val="both"/>
        <w:rPr>
          <w:rFonts w:ascii="Arial" w:hAnsi="Arial" w:cs="Arial"/>
          <w:sz w:val="24"/>
          <w:szCs w:val="24"/>
          <w:lang w:val="en-GB"/>
        </w:rPr>
      </w:pPr>
      <w:r w:rsidRPr="00677558">
        <w:rPr>
          <w:rFonts w:ascii="Arial" w:hAnsi="Arial" w:cs="Arial"/>
          <w:b/>
          <w:bCs/>
          <w:sz w:val="24"/>
          <w:szCs w:val="24"/>
          <w:lang w:val="en-GB"/>
        </w:rPr>
        <w:t>Comfortable rooms and amenities:</w:t>
      </w:r>
      <w:r w:rsidRPr="00677558">
        <w:rPr>
          <w:rFonts w:ascii="Arial" w:hAnsi="Arial" w:cs="Arial"/>
          <w:sz w:val="24"/>
          <w:szCs w:val="24"/>
          <w:lang w:val="en-GB"/>
        </w:rPr>
        <w:t xml:space="preserve"> The hotel rooms should be comfortable, well-equipped and offer the basic amenities such as a comfortable bed, adequate lighting, television, air conditioning, and heating. The hotel must provide guests with clean and functional bathrooms.</w:t>
      </w:r>
    </w:p>
    <w:p w14:paraId="50A89821" w14:textId="4742668F" w:rsidR="007372D0" w:rsidRPr="00677558" w:rsidRDefault="007372D0" w:rsidP="00D47F1E">
      <w:pPr>
        <w:spacing w:line="360" w:lineRule="auto"/>
        <w:jc w:val="both"/>
        <w:rPr>
          <w:rFonts w:ascii="Arial" w:hAnsi="Arial" w:cs="Arial"/>
          <w:sz w:val="24"/>
          <w:szCs w:val="24"/>
          <w:lang w:val="en-GB"/>
        </w:rPr>
      </w:pPr>
      <w:r w:rsidRPr="00677558">
        <w:rPr>
          <w:rFonts w:ascii="Arial" w:hAnsi="Arial" w:cs="Arial"/>
          <w:b/>
          <w:bCs/>
          <w:sz w:val="24"/>
          <w:szCs w:val="24"/>
          <w:lang w:val="en-GB"/>
        </w:rPr>
        <w:t>Food and beverage:</w:t>
      </w:r>
      <w:r w:rsidRPr="00677558">
        <w:rPr>
          <w:rFonts w:ascii="Arial" w:hAnsi="Arial" w:cs="Arial"/>
          <w:sz w:val="24"/>
          <w:szCs w:val="24"/>
          <w:lang w:val="en-GB"/>
        </w:rPr>
        <w:t xml:space="preserve"> The hotel must provide quality food and beverage options, including room service, breakfast, and restaurants. The food must be fresh, safe and of a high standard.</w:t>
      </w:r>
    </w:p>
    <w:p w14:paraId="484E79D8" w14:textId="2C9B76A3" w:rsidR="007372D0" w:rsidRPr="00677558" w:rsidRDefault="007372D0" w:rsidP="00D47F1E">
      <w:pPr>
        <w:spacing w:line="360" w:lineRule="auto"/>
        <w:jc w:val="both"/>
        <w:rPr>
          <w:rFonts w:ascii="Arial" w:hAnsi="Arial" w:cs="Arial"/>
          <w:sz w:val="24"/>
          <w:szCs w:val="24"/>
          <w:lang w:val="en-GB"/>
        </w:rPr>
      </w:pPr>
      <w:r w:rsidRPr="00677558">
        <w:rPr>
          <w:rFonts w:ascii="Arial" w:hAnsi="Arial" w:cs="Arial"/>
          <w:b/>
          <w:bCs/>
          <w:sz w:val="24"/>
          <w:szCs w:val="24"/>
          <w:lang w:val="en-GB"/>
        </w:rPr>
        <w:t>Environmentally conscious practices:</w:t>
      </w:r>
      <w:r w:rsidRPr="00677558">
        <w:rPr>
          <w:rFonts w:ascii="Arial" w:hAnsi="Arial" w:cs="Arial"/>
          <w:sz w:val="24"/>
          <w:szCs w:val="24"/>
          <w:lang w:val="en-GB"/>
        </w:rPr>
        <w:t xml:space="preserve"> The hotel must adopt environmentally friendly practices, such as reducing waste, conserving energy and water, and recycling</w:t>
      </w:r>
      <w:r w:rsidR="00D35D1B" w:rsidRPr="00677558">
        <w:rPr>
          <w:rFonts w:ascii="Arial" w:hAnsi="Arial" w:cs="Arial"/>
          <w:sz w:val="24"/>
          <w:szCs w:val="24"/>
          <w:lang w:val="en-GB"/>
        </w:rPr>
        <w:t xml:space="preserve"> (Preno HQ, 2021)</w:t>
      </w:r>
      <w:r w:rsidRPr="00677558">
        <w:rPr>
          <w:rFonts w:ascii="Arial" w:hAnsi="Arial" w:cs="Arial"/>
          <w:sz w:val="24"/>
          <w:szCs w:val="24"/>
          <w:lang w:val="en-GB"/>
        </w:rPr>
        <w:t>.</w:t>
      </w:r>
    </w:p>
    <w:p w14:paraId="0EF29E43" w14:textId="2D467BAF" w:rsidR="007372D0" w:rsidRPr="00677558" w:rsidRDefault="007372D0" w:rsidP="00D47F1E">
      <w:pPr>
        <w:spacing w:line="360" w:lineRule="auto"/>
        <w:jc w:val="both"/>
        <w:rPr>
          <w:rFonts w:ascii="Arial" w:hAnsi="Arial" w:cs="Arial"/>
          <w:sz w:val="24"/>
          <w:szCs w:val="24"/>
          <w:lang w:val="en-GB"/>
        </w:rPr>
      </w:pPr>
      <w:r w:rsidRPr="00677558">
        <w:rPr>
          <w:rFonts w:ascii="Arial" w:hAnsi="Arial" w:cs="Arial"/>
          <w:b/>
          <w:bCs/>
          <w:sz w:val="24"/>
          <w:szCs w:val="24"/>
          <w:lang w:val="en-GB"/>
        </w:rPr>
        <w:t>Accessibility:</w:t>
      </w:r>
      <w:r w:rsidRPr="00677558">
        <w:rPr>
          <w:rFonts w:ascii="Arial" w:hAnsi="Arial" w:cs="Arial"/>
          <w:sz w:val="24"/>
          <w:szCs w:val="24"/>
          <w:lang w:val="en-GB"/>
        </w:rPr>
        <w:t xml:space="preserve"> The hotel must be accessible to guests with disabilities. This includes facilities such as ramps, elevators, and wheelchair-accessible rooms.</w:t>
      </w:r>
    </w:p>
    <w:p w14:paraId="0E2F9A62" w14:textId="169F87A4" w:rsidR="00C729C7" w:rsidRPr="00677558" w:rsidRDefault="00C729C7" w:rsidP="00D47F1E">
      <w:pPr>
        <w:spacing w:line="360" w:lineRule="auto"/>
        <w:jc w:val="both"/>
        <w:rPr>
          <w:rFonts w:ascii="Arial" w:hAnsi="Arial" w:cs="Arial"/>
          <w:sz w:val="24"/>
          <w:szCs w:val="24"/>
          <w:lang w:val="en-GB"/>
        </w:rPr>
      </w:pPr>
      <w:r w:rsidRPr="00677558">
        <w:rPr>
          <w:rFonts w:ascii="Arial" w:hAnsi="Arial" w:cs="Arial"/>
          <w:sz w:val="24"/>
          <w:szCs w:val="24"/>
          <w:lang w:val="en-GB"/>
        </w:rPr>
        <w:t xml:space="preserve">One example of a hotel chain that maintains high standards across all its properties is </w:t>
      </w:r>
      <w:r w:rsidRPr="00677558">
        <w:rPr>
          <w:rFonts w:ascii="Arial" w:hAnsi="Arial" w:cs="Arial"/>
          <w:b/>
          <w:bCs/>
          <w:sz w:val="24"/>
          <w:szCs w:val="24"/>
          <w:lang w:val="en-GB"/>
        </w:rPr>
        <w:t>Marriott International.</w:t>
      </w:r>
      <w:r w:rsidRPr="00677558">
        <w:rPr>
          <w:rFonts w:ascii="Arial" w:hAnsi="Arial" w:cs="Arial"/>
          <w:sz w:val="24"/>
          <w:szCs w:val="24"/>
          <w:lang w:val="en-GB"/>
        </w:rPr>
        <w:t xml:space="preserve"> The company has a set of brand standards that cover areas such as guest room design, food and beverage, and service quality. These standards are regularly reviewed and updated to ensure they remain relevant to guests' expectations.</w:t>
      </w:r>
    </w:p>
    <w:p w14:paraId="01235834" w14:textId="77777777" w:rsidR="00B814AE" w:rsidRPr="00677558" w:rsidRDefault="00B814AE" w:rsidP="00D47F1E">
      <w:pPr>
        <w:spacing w:line="360" w:lineRule="auto"/>
        <w:jc w:val="both"/>
        <w:rPr>
          <w:rFonts w:ascii="Arial" w:hAnsi="Arial" w:cs="Arial"/>
          <w:sz w:val="24"/>
          <w:szCs w:val="24"/>
          <w:lang w:val="en-GB"/>
        </w:rPr>
      </w:pPr>
    </w:p>
    <w:p w14:paraId="53424857" w14:textId="77777777" w:rsidR="00C729C7" w:rsidRPr="00677558" w:rsidRDefault="00C729C7" w:rsidP="00D47F1E">
      <w:pPr>
        <w:spacing w:line="360" w:lineRule="auto"/>
        <w:jc w:val="both"/>
        <w:rPr>
          <w:rFonts w:ascii="Arial" w:hAnsi="Arial" w:cs="Arial"/>
          <w:sz w:val="24"/>
          <w:szCs w:val="24"/>
          <w:lang w:val="en-GB"/>
        </w:rPr>
      </w:pPr>
    </w:p>
    <w:p w14:paraId="30DE07ED" w14:textId="0BBBCF39" w:rsidR="00C729C7" w:rsidRPr="00677558" w:rsidRDefault="00D47F1E" w:rsidP="00D47F1E">
      <w:pPr>
        <w:pStyle w:val="Heading1"/>
        <w:spacing w:line="360" w:lineRule="auto"/>
        <w:jc w:val="both"/>
        <w:rPr>
          <w:rFonts w:ascii="Arial" w:hAnsi="Arial" w:cs="Arial"/>
          <w:b/>
          <w:bCs/>
          <w:sz w:val="24"/>
          <w:szCs w:val="24"/>
          <w:u w:val="single"/>
          <w:lang w:val="en-GB"/>
        </w:rPr>
      </w:pPr>
      <w:bookmarkStart w:id="11" w:name="_Toc130484524"/>
      <w:bookmarkStart w:id="12" w:name="_Toc130486901"/>
      <w:bookmarkStart w:id="13" w:name="_Toc130487042"/>
      <w:bookmarkStart w:id="14" w:name="_Toc137462144"/>
      <w:r w:rsidRPr="00677558">
        <w:rPr>
          <w:rFonts w:ascii="Arial" w:hAnsi="Arial" w:cs="Arial"/>
          <w:b/>
          <w:bCs/>
          <w:sz w:val="24"/>
          <w:szCs w:val="24"/>
          <w:u w:val="single"/>
          <w:lang w:val="en-GB"/>
        </w:rPr>
        <w:lastRenderedPageBreak/>
        <w:t>REPUTATION MANAGEMENT</w:t>
      </w:r>
      <w:bookmarkEnd w:id="11"/>
      <w:bookmarkEnd w:id="12"/>
      <w:bookmarkEnd w:id="13"/>
      <w:bookmarkEnd w:id="14"/>
    </w:p>
    <w:p w14:paraId="5CFCAC01" w14:textId="283F80E7" w:rsidR="00C12FAB" w:rsidRPr="00677558" w:rsidRDefault="00C12FAB" w:rsidP="00D47F1E">
      <w:pPr>
        <w:spacing w:line="360" w:lineRule="auto"/>
        <w:jc w:val="both"/>
        <w:rPr>
          <w:rFonts w:ascii="Arial" w:hAnsi="Arial" w:cs="Arial"/>
          <w:sz w:val="24"/>
          <w:szCs w:val="24"/>
          <w:lang w:val="en-GB"/>
        </w:rPr>
      </w:pPr>
      <w:r w:rsidRPr="00677558">
        <w:rPr>
          <w:rFonts w:ascii="Arial" w:hAnsi="Arial" w:cs="Arial"/>
          <w:sz w:val="24"/>
          <w:szCs w:val="24"/>
          <w:lang w:val="en-GB"/>
        </w:rPr>
        <w:t>Monitoring and influencing how a hotel is viewed by its visitors and the public is known as reputation management (Mention, 2017). Hotels must manage their reputations well because it can affect their capacity to draw in and keep guests. Several elements, including the standard of service, the hotel's cleanliness, and the degree of client contentment, can affect a hotel's reputation.</w:t>
      </w:r>
    </w:p>
    <w:p w14:paraId="554DC9A3" w14:textId="77777777" w:rsidR="003D119B" w:rsidRPr="00677558" w:rsidRDefault="003D119B" w:rsidP="00D47F1E">
      <w:pPr>
        <w:spacing w:line="360" w:lineRule="auto"/>
        <w:jc w:val="both"/>
        <w:rPr>
          <w:rFonts w:ascii="Arial" w:hAnsi="Arial" w:cs="Arial"/>
          <w:sz w:val="24"/>
          <w:szCs w:val="24"/>
          <w:lang w:val="en-GB"/>
        </w:rPr>
      </w:pPr>
      <w:r w:rsidRPr="00677558">
        <w:rPr>
          <w:rFonts w:ascii="Arial" w:hAnsi="Arial" w:cs="Arial"/>
          <w:sz w:val="24"/>
          <w:szCs w:val="24"/>
          <w:lang w:val="en-GB"/>
        </w:rPr>
        <w:t>By keeping an eye on customer reviews on social media and online review sites, hotels can efficiently manage their reputations. They ought to react quickly to both positive and negative feedback, recognizing any flaws brought up and resolving them as necessary (Sadaghashvili and Correia, 2019). This demonstrates how the hotel respects customer opinions and is dedicated to enhancing the guest experience.</w:t>
      </w:r>
    </w:p>
    <w:p w14:paraId="2740ED7E" w14:textId="243D4E4E" w:rsidR="003D119B" w:rsidRPr="00677558" w:rsidRDefault="003D119B" w:rsidP="00D47F1E">
      <w:pPr>
        <w:spacing w:line="360" w:lineRule="auto"/>
        <w:jc w:val="both"/>
        <w:rPr>
          <w:rFonts w:ascii="Arial" w:hAnsi="Arial" w:cs="Arial"/>
          <w:sz w:val="24"/>
          <w:szCs w:val="24"/>
          <w:lang w:val="en-GB"/>
        </w:rPr>
      </w:pPr>
      <w:r w:rsidRPr="00677558">
        <w:rPr>
          <w:rFonts w:ascii="Arial" w:hAnsi="Arial" w:cs="Arial"/>
          <w:sz w:val="24"/>
          <w:szCs w:val="24"/>
          <w:lang w:val="en-GB"/>
        </w:rPr>
        <w:t>Hotels must handle customer reviews well since they can affect how they rank on review websites like TripAdvisor and Booking.com. While unfavorable evaluations can hurt a hotel's reputation and turn away potential guests, positive ones can help hotels draw in more visitors. Hotels should therefore encourage visitors to submit reviews and reply to all reviews, whether they are favorable or not.</w:t>
      </w:r>
    </w:p>
    <w:p w14:paraId="46225C2B" w14:textId="6A5FB327" w:rsidR="007A0B45" w:rsidRPr="00677558" w:rsidRDefault="007A0B45" w:rsidP="00D47F1E">
      <w:pPr>
        <w:spacing w:line="360" w:lineRule="auto"/>
        <w:jc w:val="both"/>
        <w:rPr>
          <w:rFonts w:ascii="Arial" w:hAnsi="Arial" w:cs="Arial"/>
          <w:sz w:val="24"/>
          <w:szCs w:val="24"/>
          <w:lang w:val="en-GB"/>
        </w:rPr>
      </w:pPr>
      <w:r w:rsidRPr="00677558">
        <w:rPr>
          <w:rFonts w:ascii="Arial" w:hAnsi="Arial" w:cs="Arial"/>
          <w:sz w:val="24"/>
          <w:szCs w:val="24"/>
          <w:lang w:val="en-GB"/>
        </w:rPr>
        <w:t>Four Seasons Hotels &amp; Resorts is one instance of a hotel chain that successfully handles its reputation (StudyCorgi.com, n.d.). The business has a dedicated crew that keeps track of customer feedback and swiftly answers all evaluations. This method has assisted Four Seasons in keeping a high level of customer satisfaction and a good standing in the hospitality sector. Once more, bad reviews can have a big impact on a hotel's reputation. 86% of consumers read reviews for local businesses, according to a Bright Local study, and 57% (Search Engine Land, 2015) will only utilize a company if it has a rating of four stars or above. To avoid reputation damage, hotels should take complaints seriously and respond to any issues that are brought up.</w:t>
      </w:r>
    </w:p>
    <w:p w14:paraId="13BC2BA8" w14:textId="42BB65AF" w:rsidR="00B814AE" w:rsidRPr="00677558" w:rsidRDefault="007A0B45" w:rsidP="00D47F1E">
      <w:pPr>
        <w:spacing w:line="360" w:lineRule="auto"/>
        <w:jc w:val="both"/>
        <w:rPr>
          <w:rFonts w:ascii="Arial" w:hAnsi="Arial" w:cs="Arial"/>
          <w:sz w:val="24"/>
          <w:szCs w:val="24"/>
          <w:lang w:val="en-GB"/>
        </w:rPr>
      </w:pPr>
      <w:r w:rsidRPr="00677558">
        <w:rPr>
          <w:rFonts w:ascii="Arial" w:hAnsi="Arial" w:cs="Arial"/>
          <w:sz w:val="24"/>
          <w:szCs w:val="24"/>
          <w:lang w:val="en-GB"/>
        </w:rPr>
        <w:t>Negative reviews should always be taken into consideration, regardless of whether the customers are real or not. For instance, Hilton Hotels and Resorts has introduced a program called "Verified Reviews" to guarantee that all internet evaluations are from actual hotel guests. Hilton has used this approach to control its reputation by delivering accurate and trustworthy customer feedback.</w:t>
      </w:r>
    </w:p>
    <w:p w14:paraId="788AB174" w14:textId="0162B4B6" w:rsidR="00692D39" w:rsidRPr="00677558" w:rsidRDefault="00D47F1E" w:rsidP="00677558">
      <w:pPr>
        <w:pStyle w:val="Heading1"/>
        <w:spacing w:line="360" w:lineRule="auto"/>
        <w:jc w:val="both"/>
        <w:rPr>
          <w:rFonts w:ascii="Arial" w:hAnsi="Arial" w:cs="Arial"/>
          <w:b/>
          <w:bCs/>
          <w:sz w:val="24"/>
          <w:szCs w:val="24"/>
          <w:u w:val="single"/>
          <w:lang w:val="en-GB"/>
        </w:rPr>
      </w:pPr>
      <w:bookmarkStart w:id="15" w:name="_Toc130484525"/>
      <w:bookmarkStart w:id="16" w:name="_Toc130486902"/>
      <w:bookmarkStart w:id="17" w:name="_Toc130487043"/>
      <w:bookmarkStart w:id="18" w:name="_Toc137462145"/>
      <w:r w:rsidRPr="00677558">
        <w:rPr>
          <w:rFonts w:ascii="Arial" w:hAnsi="Arial" w:cs="Arial"/>
          <w:b/>
          <w:bCs/>
          <w:sz w:val="24"/>
          <w:szCs w:val="24"/>
          <w:u w:val="single"/>
          <w:lang w:val="en-GB"/>
        </w:rPr>
        <w:lastRenderedPageBreak/>
        <w:t xml:space="preserve">SERVICE </w:t>
      </w:r>
      <w:bookmarkEnd w:id="15"/>
      <w:bookmarkEnd w:id="16"/>
      <w:bookmarkEnd w:id="17"/>
      <w:r w:rsidRPr="00677558">
        <w:rPr>
          <w:rFonts w:ascii="Arial" w:hAnsi="Arial" w:cs="Arial"/>
          <w:b/>
          <w:bCs/>
          <w:sz w:val="24"/>
          <w:szCs w:val="24"/>
          <w:u w:val="single"/>
          <w:lang w:val="en-GB"/>
        </w:rPr>
        <w:t>CULTURE</w:t>
      </w:r>
      <w:bookmarkEnd w:id="18"/>
    </w:p>
    <w:p w14:paraId="7BC69DBB" w14:textId="1B5F5A65" w:rsidR="00692D39" w:rsidRPr="00677558" w:rsidRDefault="00692D39" w:rsidP="00D47F1E">
      <w:pPr>
        <w:spacing w:line="360" w:lineRule="auto"/>
        <w:jc w:val="both"/>
        <w:rPr>
          <w:rFonts w:ascii="Arial" w:hAnsi="Arial" w:cs="Arial"/>
          <w:sz w:val="24"/>
          <w:szCs w:val="24"/>
          <w:lang w:val="en-GB"/>
        </w:rPr>
      </w:pPr>
      <w:r w:rsidRPr="00677558">
        <w:rPr>
          <w:rFonts w:ascii="Arial" w:hAnsi="Arial" w:cs="Arial"/>
          <w:sz w:val="24"/>
          <w:szCs w:val="24"/>
          <w:lang w:val="en-GB"/>
        </w:rPr>
        <w:t xml:space="preserve">Service culture in the hospitality industry refers to the values, beliefs, and </w:t>
      </w:r>
      <w:r w:rsidR="002C3D95" w:rsidRPr="00677558">
        <w:rPr>
          <w:rFonts w:ascii="Arial" w:hAnsi="Arial" w:cs="Arial"/>
          <w:sz w:val="24"/>
          <w:szCs w:val="24"/>
          <w:lang w:val="en-GB"/>
        </w:rPr>
        <w:t>behaviours</w:t>
      </w:r>
      <w:r w:rsidRPr="00677558">
        <w:rPr>
          <w:rFonts w:ascii="Arial" w:hAnsi="Arial" w:cs="Arial"/>
          <w:sz w:val="24"/>
          <w:szCs w:val="24"/>
          <w:lang w:val="en-GB"/>
        </w:rPr>
        <w:t xml:space="preserve"> that are ingrained within an organization to provide exceptional service to guests. It encompasses the mindset and approach of all staff members towards delivering a memorable and personalized experience to guests (Lee, 2018).</w:t>
      </w:r>
    </w:p>
    <w:p w14:paraId="0D9E1309" w14:textId="77777777" w:rsidR="00692D39" w:rsidRPr="00677558" w:rsidRDefault="00692D39" w:rsidP="00D47F1E">
      <w:pPr>
        <w:spacing w:line="360" w:lineRule="auto"/>
        <w:jc w:val="both"/>
        <w:rPr>
          <w:rFonts w:ascii="Arial" w:hAnsi="Arial" w:cs="Arial"/>
          <w:sz w:val="24"/>
          <w:szCs w:val="24"/>
          <w:lang w:val="en-GB"/>
        </w:rPr>
      </w:pPr>
      <w:r w:rsidRPr="00677558">
        <w:rPr>
          <w:rFonts w:ascii="Arial" w:hAnsi="Arial" w:cs="Arial"/>
          <w:sz w:val="24"/>
          <w:szCs w:val="24"/>
          <w:lang w:val="en-GB"/>
        </w:rPr>
        <w:t>Examples from hotels that exhibit a strong service culture include:</w:t>
      </w:r>
    </w:p>
    <w:p w14:paraId="044CFCBE" w14:textId="77777777" w:rsidR="00692D39" w:rsidRPr="00677558" w:rsidRDefault="00692D39" w:rsidP="00D47F1E">
      <w:pPr>
        <w:numPr>
          <w:ilvl w:val="0"/>
          <w:numId w:val="5"/>
        </w:numPr>
        <w:spacing w:line="360" w:lineRule="auto"/>
        <w:jc w:val="both"/>
        <w:rPr>
          <w:rFonts w:ascii="Arial" w:hAnsi="Arial" w:cs="Arial"/>
          <w:sz w:val="24"/>
          <w:szCs w:val="24"/>
          <w:lang w:val="en-GB"/>
        </w:rPr>
      </w:pPr>
      <w:r w:rsidRPr="00677558">
        <w:rPr>
          <w:rFonts w:ascii="Arial" w:hAnsi="Arial" w:cs="Arial"/>
          <w:sz w:val="24"/>
          <w:szCs w:val="24"/>
          <w:lang w:val="en-GB"/>
        </w:rPr>
        <w:t>The Ritz-Carlton: The Ritz-Carlton is known for its legendary service culture, where employees are empowered to go above and beyond to anticipate and meet guest needs. Their motto, "We are Ladies and Gentlemen serving Ladies and Gentlemen," reflects their commitment to providing personalized and refined service.</w:t>
      </w:r>
    </w:p>
    <w:p w14:paraId="1888A88B" w14:textId="77777777" w:rsidR="00692D39" w:rsidRPr="00677558" w:rsidRDefault="00692D39" w:rsidP="00D47F1E">
      <w:pPr>
        <w:numPr>
          <w:ilvl w:val="0"/>
          <w:numId w:val="5"/>
        </w:numPr>
        <w:spacing w:line="360" w:lineRule="auto"/>
        <w:jc w:val="both"/>
        <w:rPr>
          <w:rFonts w:ascii="Arial" w:hAnsi="Arial" w:cs="Arial"/>
          <w:sz w:val="24"/>
          <w:szCs w:val="24"/>
          <w:lang w:val="en-GB"/>
        </w:rPr>
      </w:pPr>
      <w:r w:rsidRPr="00677558">
        <w:rPr>
          <w:rFonts w:ascii="Arial" w:hAnsi="Arial" w:cs="Arial"/>
          <w:sz w:val="24"/>
          <w:szCs w:val="24"/>
          <w:lang w:val="en-GB"/>
        </w:rPr>
        <w:t>Four Seasons Hotels and Resorts: Four Seasons is renowned for its dedication to personalized service and attention to detail. They have a robust service culture that emphasizes building relationships with guests and creating memorable experiences through anticipatory service (Heskett, 2008).</w:t>
      </w:r>
    </w:p>
    <w:p w14:paraId="4DB693B8" w14:textId="77777777" w:rsidR="00692D39" w:rsidRPr="00677558" w:rsidRDefault="00692D39" w:rsidP="00D47F1E">
      <w:pPr>
        <w:numPr>
          <w:ilvl w:val="0"/>
          <w:numId w:val="5"/>
        </w:numPr>
        <w:spacing w:line="360" w:lineRule="auto"/>
        <w:jc w:val="both"/>
        <w:rPr>
          <w:rFonts w:ascii="Arial" w:hAnsi="Arial" w:cs="Arial"/>
          <w:sz w:val="24"/>
          <w:szCs w:val="24"/>
          <w:lang w:val="en-GB"/>
        </w:rPr>
      </w:pPr>
      <w:r w:rsidRPr="00677558">
        <w:rPr>
          <w:rFonts w:ascii="Arial" w:hAnsi="Arial" w:cs="Arial"/>
          <w:sz w:val="24"/>
          <w:szCs w:val="24"/>
          <w:lang w:val="en-GB"/>
        </w:rPr>
        <w:t>Disney Hotels: Disney is known for its exceptional service culture, where "cast members" (employees) focus on creating magical experiences for guests. From the moment guests step foot on the property, they are immersed in a world of exceptional service, friendliness, and attention to detail.</w:t>
      </w:r>
    </w:p>
    <w:p w14:paraId="704DCEA9" w14:textId="685CB7F3" w:rsidR="00692D39" w:rsidRPr="00677558" w:rsidRDefault="00692D39" w:rsidP="00D47F1E">
      <w:pPr>
        <w:spacing w:line="360" w:lineRule="auto"/>
        <w:jc w:val="both"/>
        <w:rPr>
          <w:rFonts w:ascii="Arial" w:hAnsi="Arial" w:cs="Arial"/>
          <w:sz w:val="24"/>
          <w:szCs w:val="24"/>
          <w:lang w:val="en-GB"/>
        </w:rPr>
      </w:pPr>
      <w:r w:rsidRPr="00677558">
        <w:rPr>
          <w:rFonts w:ascii="Arial" w:hAnsi="Arial" w:cs="Arial"/>
          <w:sz w:val="24"/>
          <w:szCs w:val="24"/>
          <w:lang w:val="en-GB"/>
        </w:rPr>
        <w:t xml:space="preserve">Service culture differs from corporate culture in that it specifically focuses on the delivery of service to customers. While corporate culture encompasses the broader values, norms, and </w:t>
      </w:r>
      <w:r w:rsidR="002C3D95" w:rsidRPr="00677558">
        <w:rPr>
          <w:rFonts w:ascii="Arial" w:hAnsi="Arial" w:cs="Arial"/>
          <w:sz w:val="24"/>
          <w:szCs w:val="24"/>
          <w:lang w:val="en-GB"/>
        </w:rPr>
        <w:t>behaviours</w:t>
      </w:r>
      <w:r w:rsidRPr="00677558">
        <w:rPr>
          <w:rFonts w:ascii="Arial" w:hAnsi="Arial" w:cs="Arial"/>
          <w:sz w:val="24"/>
          <w:szCs w:val="24"/>
          <w:lang w:val="en-GB"/>
        </w:rPr>
        <w:t xml:space="preserve"> within an organization, service culture is a subset that specifically pertains to creating exceptional experiences for guests.</w:t>
      </w:r>
    </w:p>
    <w:p w14:paraId="73FE1AE8" w14:textId="77777777" w:rsidR="00692D39" w:rsidRPr="00677558" w:rsidRDefault="00692D39" w:rsidP="00D47F1E">
      <w:pPr>
        <w:spacing w:line="360" w:lineRule="auto"/>
        <w:jc w:val="both"/>
        <w:rPr>
          <w:rFonts w:ascii="Arial" w:hAnsi="Arial" w:cs="Arial"/>
          <w:sz w:val="24"/>
          <w:szCs w:val="24"/>
          <w:lang w:val="en-GB"/>
        </w:rPr>
      </w:pPr>
      <w:r w:rsidRPr="00677558">
        <w:rPr>
          <w:rFonts w:ascii="Arial" w:hAnsi="Arial" w:cs="Arial"/>
          <w:sz w:val="24"/>
          <w:szCs w:val="24"/>
          <w:lang w:val="en-GB"/>
        </w:rPr>
        <w:t>In the hotel industry, service culture is critically important for several reasons:</w:t>
      </w:r>
    </w:p>
    <w:p w14:paraId="765B3DAC" w14:textId="77777777" w:rsidR="00692D39" w:rsidRPr="00677558" w:rsidRDefault="00692D39" w:rsidP="00D47F1E">
      <w:pPr>
        <w:numPr>
          <w:ilvl w:val="0"/>
          <w:numId w:val="6"/>
        </w:numPr>
        <w:spacing w:line="360" w:lineRule="auto"/>
        <w:jc w:val="both"/>
        <w:rPr>
          <w:rFonts w:ascii="Arial" w:hAnsi="Arial" w:cs="Arial"/>
          <w:sz w:val="24"/>
          <w:szCs w:val="24"/>
          <w:lang w:val="en-GB"/>
        </w:rPr>
      </w:pPr>
      <w:r w:rsidRPr="00677558">
        <w:rPr>
          <w:rFonts w:ascii="Arial" w:hAnsi="Arial" w:cs="Arial"/>
          <w:sz w:val="24"/>
          <w:szCs w:val="24"/>
          <w:lang w:val="en-GB"/>
        </w:rPr>
        <w:t>Differentiation: The hotel industry is highly competitive, and service culture provides a means for hotels to differentiate themselves from their competitors. Exceptional service can leave a lasting impression on guests, leading to positive reviews, repeat visits, and referrals.</w:t>
      </w:r>
    </w:p>
    <w:p w14:paraId="2559F861" w14:textId="77777777" w:rsidR="00692D39" w:rsidRPr="00677558" w:rsidRDefault="00692D39" w:rsidP="00D47F1E">
      <w:pPr>
        <w:numPr>
          <w:ilvl w:val="0"/>
          <w:numId w:val="6"/>
        </w:numPr>
        <w:spacing w:line="360" w:lineRule="auto"/>
        <w:jc w:val="both"/>
        <w:rPr>
          <w:rFonts w:ascii="Arial" w:hAnsi="Arial" w:cs="Arial"/>
          <w:sz w:val="24"/>
          <w:szCs w:val="24"/>
          <w:lang w:val="en-GB"/>
        </w:rPr>
      </w:pPr>
      <w:r w:rsidRPr="00677558">
        <w:rPr>
          <w:rFonts w:ascii="Arial" w:hAnsi="Arial" w:cs="Arial"/>
          <w:sz w:val="24"/>
          <w:szCs w:val="24"/>
          <w:lang w:val="en-GB"/>
        </w:rPr>
        <w:lastRenderedPageBreak/>
        <w:t>Guest Satisfaction: Guests often choose hotels based on the level of service they expect to receive. A strong service culture ensures that guests' needs and expectations are met or exceeded, resulting in high levels of guest satisfaction (Johnston, R. (2005).</w:t>
      </w:r>
    </w:p>
    <w:p w14:paraId="079A75B0" w14:textId="77777777" w:rsidR="00692D39" w:rsidRPr="00677558" w:rsidRDefault="00692D39" w:rsidP="00D47F1E">
      <w:pPr>
        <w:numPr>
          <w:ilvl w:val="0"/>
          <w:numId w:val="6"/>
        </w:numPr>
        <w:spacing w:line="360" w:lineRule="auto"/>
        <w:jc w:val="both"/>
        <w:rPr>
          <w:rFonts w:ascii="Arial" w:hAnsi="Arial" w:cs="Arial"/>
          <w:sz w:val="24"/>
          <w:szCs w:val="24"/>
          <w:lang w:val="en-GB"/>
        </w:rPr>
      </w:pPr>
      <w:r w:rsidRPr="00677558">
        <w:rPr>
          <w:rFonts w:ascii="Arial" w:hAnsi="Arial" w:cs="Arial"/>
          <w:sz w:val="24"/>
          <w:szCs w:val="24"/>
          <w:lang w:val="en-GB"/>
        </w:rPr>
        <w:t>Brand Reputation: A hotel's service culture contributes to its overall brand reputation. Positive experiences shared by guests can enhance the hotel's image and attract new customers, while negative experiences can have a detrimental impact (Bitner, 1990).</w:t>
      </w:r>
    </w:p>
    <w:p w14:paraId="4BA18940" w14:textId="77777777" w:rsidR="00692D39" w:rsidRPr="00677558" w:rsidRDefault="00692D39" w:rsidP="00D47F1E">
      <w:pPr>
        <w:numPr>
          <w:ilvl w:val="0"/>
          <w:numId w:val="6"/>
        </w:numPr>
        <w:spacing w:line="360" w:lineRule="auto"/>
        <w:jc w:val="both"/>
        <w:rPr>
          <w:rFonts w:ascii="Arial" w:hAnsi="Arial" w:cs="Arial"/>
          <w:sz w:val="24"/>
          <w:szCs w:val="24"/>
          <w:lang w:val="en-GB"/>
        </w:rPr>
      </w:pPr>
      <w:r w:rsidRPr="00677558">
        <w:rPr>
          <w:rFonts w:ascii="Arial" w:hAnsi="Arial" w:cs="Arial"/>
          <w:sz w:val="24"/>
          <w:szCs w:val="24"/>
          <w:lang w:val="en-GB"/>
        </w:rPr>
        <w:t>Loyalty and Repeat Business: A strong service culture fosters guest loyalty, leading to repeat business and a higher likelihood of guests becoming brand advocates.</w:t>
      </w:r>
    </w:p>
    <w:p w14:paraId="0F1B2B74" w14:textId="77777777" w:rsidR="00692D39" w:rsidRPr="00677558" w:rsidRDefault="00692D39" w:rsidP="00D47F1E">
      <w:pPr>
        <w:spacing w:line="360" w:lineRule="auto"/>
        <w:jc w:val="both"/>
        <w:rPr>
          <w:rFonts w:ascii="Arial" w:hAnsi="Arial" w:cs="Arial"/>
          <w:sz w:val="24"/>
          <w:szCs w:val="24"/>
          <w:lang w:val="en-GB"/>
        </w:rPr>
      </w:pPr>
      <w:r w:rsidRPr="00677558">
        <w:rPr>
          <w:rFonts w:ascii="Arial" w:hAnsi="Arial" w:cs="Arial"/>
          <w:sz w:val="24"/>
          <w:szCs w:val="24"/>
          <w:lang w:val="en-GB"/>
        </w:rPr>
        <w:t>In summary, service culture in the hotel industry is the foundation for delivering exceptional experiences and creating lasting impressions on guests. It sets hotels apart from their competitors, enhances guest satisfaction, builds brand reputation, and fosters guest loyalty and repeat business.</w:t>
      </w:r>
    </w:p>
    <w:p w14:paraId="78BF0ACB" w14:textId="77777777" w:rsidR="009D16E1" w:rsidRPr="00677558" w:rsidRDefault="009D16E1" w:rsidP="00D47F1E">
      <w:pPr>
        <w:spacing w:line="360" w:lineRule="auto"/>
        <w:jc w:val="both"/>
        <w:rPr>
          <w:rFonts w:ascii="Arial" w:hAnsi="Arial" w:cs="Arial"/>
          <w:sz w:val="24"/>
          <w:szCs w:val="24"/>
          <w:lang w:val="en-GB"/>
        </w:rPr>
      </w:pPr>
    </w:p>
    <w:p w14:paraId="68E3B2E2" w14:textId="7FD82FF2" w:rsidR="00D03AF5" w:rsidRPr="00677558" w:rsidRDefault="00D47F1E" w:rsidP="00D47F1E">
      <w:pPr>
        <w:pStyle w:val="Heading1"/>
        <w:spacing w:line="360" w:lineRule="auto"/>
        <w:jc w:val="both"/>
        <w:rPr>
          <w:rFonts w:ascii="Arial" w:hAnsi="Arial" w:cs="Arial"/>
          <w:b/>
          <w:bCs/>
          <w:sz w:val="24"/>
          <w:szCs w:val="24"/>
          <w:u w:val="single"/>
          <w:lang w:val="en-GB"/>
        </w:rPr>
      </w:pPr>
      <w:bookmarkStart w:id="19" w:name="_Toc130484526"/>
      <w:bookmarkStart w:id="20" w:name="_Toc130486903"/>
      <w:bookmarkStart w:id="21" w:name="_Toc130487044"/>
      <w:bookmarkStart w:id="22" w:name="_Toc137462146"/>
      <w:r w:rsidRPr="00677558">
        <w:rPr>
          <w:rFonts w:ascii="Arial" w:hAnsi="Arial" w:cs="Arial"/>
          <w:b/>
          <w:bCs/>
          <w:sz w:val="24"/>
          <w:szCs w:val="24"/>
          <w:u w:val="single"/>
          <w:lang w:val="en-GB"/>
        </w:rPr>
        <w:t>RECOMMENDATIONS</w:t>
      </w:r>
      <w:bookmarkEnd w:id="19"/>
      <w:bookmarkEnd w:id="20"/>
      <w:bookmarkEnd w:id="21"/>
      <w:bookmarkEnd w:id="22"/>
    </w:p>
    <w:p w14:paraId="2FF3F029" w14:textId="2E65F625" w:rsidR="00D03AF5" w:rsidRPr="00677558" w:rsidRDefault="00ED1DBF" w:rsidP="00D47F1E">
      <w:pPr>
        <w:spacing w:line="360" w:lineRule="auto"/>
        <w:jc w:val="both"/>
        <w:rPr>
          <w:rFonts w:ascii="Arial" w:hAnsi="Arial" w:cs="Arial"/>
          <w:sz w:val="24"/>
          <w:szCs w:val="24"/>
          <w:lang w:val="en-GB"/>
        </w:rPr>
      </w:pPr>
      <w:r w:rsidRPr="00677558">
        <w:rPr>
          <w:rFonts w:ascii="Arial" w:hAnsi="Arial" w:cs="Arial"/>
          <w:sz w:val="24"/>
          <w:szCs w:val="24"/>
          <w:lang w:val="en-GB"/>
        </w:rPr>
        <w:t>H</w:t>
      </w:r>
      <w:r w:rsidR="00D03AF5" w:rsidRPr="00677558">
        <w:rPr>
          <w:rFonts w:ascii="Arial" w:hAnsi="Arial" w:cs="Arial"/>
          <w:sz w:val="24"/>
          <w:szCs w:val="24"/>
          <w:lang w:val="en-GB"/>
        </w:rPr>
        <w:t xml:space="preserve">otel </w:t>
      </w:r>
      <w:r w:rsidRPr="00677558">
        <w:rPr>
          <w:rFonts w:ascii="Arial" w:hAnsi="Arial" w:cs="Arial"/>
          <w:sz w:val="24"/>
          <w:szCs w:val="24"/>
          <w:lang w:val="en-GB"/>
        </w:rPr>
        <w:t>industries</w:t>
      </w:r>
      <w:r w:rsidR="00D03AF5" w:rsidRPr="00677558">
        <w:rPr>
          <w:rFonts w:ascii="Arial" w:hAnsi="Arial" w:cs="Arial"/>
          <w:sz w:val="24"/>
          <w:szCs w:val="24"/>
          <w:lang w:val="en-GB"/>
        </w:rPr>
        <w:t xml:space="preserve"> </w:t>
      </w:r>
      <w:r w:rsidRPr="00677558">
        <w:rPr>
          <w:rFonts w:ascii="Arial" w:hAnsi="Arial" w:cs="Arial"/>
          <w:sz w:val="24"/>
          <w:szCs w:val="24"/>
          <w:lang w:val="en-GB"/>
        </w:rPr>
        <w:t>are</w:t>
      </w:r>
      <w:r w:rsidR="00D03AF5" w:rsidRPr="00677558">
        <w:rPr>
          <w:rFonts w:ascii="Arial" w:hAnsi="Arial" w:cs="Arial"/>
          <w:sz w:val="24"/>
          <w:szCs w:val="24"/>
          <w:lang w:val="en-GB"/>
        </w:rPr>
        <w:t xml:space="preserve"> continually evolving, and businesses must stay ahead of the curve to remain competitive</w:t>
      </w:r>
      <w:r w:rsidR="00BB3128" w:rsidRPr="00677558">
        <w:rPr>
          <w:rFonts w:ascii="Arial" w:hAnsi="Arial" w:cs="Arial"/>
          <w:sz w:val="24"/>
          <w:szCs w:val="24"/>
          <w:lang w:val="en-GB"/>
        </w:rPr>
        <w:t xml:space="preserve"> (Bejarano and Bejarano, 2022)</w:t>
      </w:r>
      <w:r w:rsidR="00D03AF5" w:rsidRPr="00677558">
        <w:rPr>
          <w:rFonts w:ascii="Arial" w:hAnsi="Arial" w:cs="Arial"/>
          <w:sz w:val="24"/>
          <w:szCs w:val="24"/>
          <w:lang w:val="en-GB"/>
        </w:rPr>
        <w:t xml:space="preserve">. </w:t>
      </w:r>
      <w:r w:rsidRPr="00677558">
        <w:rPr>
          <w:rFonts w:ascii="Arial" w:hAnsi="Arial" w:cs="Arial"/>
          <w:sz w:val="24"/>
          <w:szCs w:val="24"/>
          <w:lang w:val="en-GB"/>
        </w:rPr>
        <w:t xml:space="preserve">Keeping up with current market trends and adjusting operations in accordance with them is one method hotels can do this. </w:t>
      </w:r>
    </w:p>
    <w:p w14:paraId="19957A6B" w14:textId="77777777" w:rsidR="00195F5E" w:rsidRPr="00677558" w:rsidRDefault="00195F5E" w:rsidP="00D47F1E">
      <w:pPr>
        <w:spacing w:line="360" w:lineRule="auto"/>
        <w:jc w:val="both"/>
        <w:rPr>
          <w:rFonts w:ascii="Arial" w:hAnsi="Arial" w:cs="Arial"/>
          <w:sz w:val="24"/>
          <w:szCs w:val="24"/>
          <w:lang w:val="en-GB"/>
        </w:rPr>
      </w:pPr>
    </w:p>
    <w:p w14:paraId="0FA08050" w14:textId="77777777" w:rsidR="00D03AF5" w:rsidRPr="00677558" w:rsidRDefault="00D03AF5" w:rsidP="00D47F1E">
      <w:pPr>
        <w:spacing w:line="360" w:lineRule="auto"/>
        <w:jc w:val="both"/>
        <w:rPr>
          <w:rFonts w:ascii="Arial" w:hAnsi="Arial" w:cs="Arial"/>
          <w:b/>
          <w:bCs/>
          <w:i/>
          <w:iCs/>
          <w:sz w:val="24"/>
          <w:szCs w:val="24"/>
          <w:lang w:val="en-GB"/>
        </w:rPr>
      </w:pPr>
      <w:r w:rsidRPr="00677558">
        <w:rPr>
          <w:rFonts w:ascii="Arial" w:hAnsi="Arial" w:cs="Arial"/>
          <w:b/>
          <w:bCs/>
          <w:i/>
          <w:iCs/>
          <w:sz w:val="24"/>
          <w:szCs w:val="24"/>
          <w:lang w:val="en-GB"/>
        </w:rPr>
        <w:t>Embrace Technology</w:t>
      </w:r>
    </w:p>
    <w:p w14:paraId="3322D880" w14:textId="68654A5D" w:rsidR="00195F5E" w:rsidRPr="00677558" w:rsidRDefault="00D03AF5" w:rsidP="00D47F1E">
      <w:pPr>
        <w:spacing w:line="360" w:lineRule="auto"/>
        <w:jc w:val="both"/>
        <w:rPr>
          <w:rFonts w:ascii="Arial" w:hAnsi="Arial" w:cs="Arial"/>
          <w:sz w:val="24"/>
          <w:szCs w:val="24"/>
          <w:lang w:val="en-GB"/>
        </w:rPr>
      </w:pPr>
      <w:r w:rsidRPr="00677558">
        <w:rPr>
          <w:rFonts w:ascii="Arial" w:hAnsi="Arial" w:cs="Arial"/>
          <w:sz w:val="24"/>
          <w:szCs w:val="24"/>
          <w:lang w:val="en-GB"/>
        </w:rPr>
        <w:t>With the rise of technology, it is becoming increasingly essential for hotels to embrace it to meet customers' expectations</w:t>
      </w:r>
      <w:r w:rsidR="00DC3906" w:rsidRPr="00677558">
        <w:rPr>
          <w:rFonts w:ascii="Arial" w:hAnsi="Arial" w:cs="Arial"/>
          <w:sz w:val="24"/>
          <w:szCs w:val="24"/>
          <w:lang w:val="en-GB"/>
        </w:rPr>
        <w:t xml:space="preserve"> (Manager and Zesium, 2022)</w:t>
      </w:r>
      <w:r w:rsidRPr="00677558">
        <w:rPr>
          <w:rFonts w:ascii="Arial" w:hAnsi="Arial" w:cs="Arial"/>
          <w:sz w:val="24"/>
          <w:szCs w:val="24"/>
          <w:lang w:val="en-GB"/>
        </w:rPr>
        <w:t>. Guests can use chatbots to make inquiries about services, request room service, or make reservations.</w:t>
      </w:r>
    </w:p>
    <w:p w14:paraId="1BA7BB66" w14:textId="77777777" w:rsidR="00D03AF5" w:rsidRPr="00677558" w:rsidRDefault="00D03AF5" w:rsidP="00D47F1E">
      <w:pPr>
        <w:spacing w:line="360" w:lineRule="auto"/>
        <w:jc w:val="both"/>
        <w:rPr>
          <w:rFonts w:ascii="Arial" w:hAnsi="Arial" w:cs="Arial"/>
          <w:b/>
          <w:bCs/>
          <w:i/>
          <w:iCs/>
          <w:sz w:val="24"/>
          <w:szCs w:val="24"/>
          <w:lang w:val="en-GB"/>
        </w:rPr>
      </w:pPr>
      <w:r w:rsidRPr="00677558">
        <w:rPr>
          <w:rFonts w:ascii="Arial" w:hAnsi="Arial" w:cs="Arial"/>
          <w:b/>
          <w:bCs/>
          <w:i/>
          <w:iCs/>
          <w:sz w:val="24"/>
          <w:szCs w:val="24"/>
          <w:lang w:val="en-GB"/>
        </w:rPr>
        <w:t>Sustainability</w:t>
      </w:r>
    </w:p>
    <w:p w14:paraId="5B528FF6" w14:textId="70823F4B" w:rsidR="00D03AF5" w:rsidRPr="00677558" w:rsidRDefault="00D03AF5" w:rsidP="00D47F1E">
      <w:pPr>
        <w:spacing w:line="360" w:lineRule="auto"/>
        <w:jc w:val="both"/>
        <w:rPr>
          <w:rFonts w:ascii="Arial" w:hAnsi="Arial" w:cs="Arial"/>
          <w:sz w:val="24"/>
          <w:szCs w:val="24"/>
          <w:lang w:val="en-GB"/>
        </w:rPr>
      </w:pPr>
      <w:r w:rsidRPr="00677558">
        <w:rPr>
          <w:rFonts w:ascii="Arial" w:hAnsi="Arial" w:cs="Arial"/>
          <w:sz w:val="24"/>
          <w:szCs w:val="24"/>
          <w:lang w:val="en-GB"/>
        </w:rPr>
        <w:lastRenderedPageBreak/>
        <w:t xml:space="preserve">Sustainability is becoming a growing trend in the hotel industry. For instance, Hilton Hotels has launched a sustainability program known as Travel with Purpose, which aims to reduce its environmental footprint by 50% by 2030. </w:t>
      </w:r>
    </w:p>
    <w:p w14:paraId="2BB05A82" w14:textId="32D6601D" w:rsidR="00292CBE" w:rsidRPr="00677558" w:rsidRDefault="00292CBE" w:rsidP="00D47F1E">
      <w:pPr>
        <w:spacing w:line="360" w:lineRule="auto"/>
        <w:jc w:val="both"/>
        <w:rPr>
          <w:rFonts w:ascii="Arial" w:hAnsi="Arial" w:cs="Arial"/>
          <w:sz w:val="24"/>
          <w:szCs w:val="24"/>
          <w:lang w:val="en-GB"/>
        </w:rPr>
      </w:pPr>
      <w:r w:rsidRPr="00677558">
        <w:rPr>
          <w:rFonts w:ascii="Arial" w:hAnsi="Arial" w:cs="Arial"/>
          <w:sz w:val="24"/>
          <w:szCs w:val="24"/>
          <w:lang w:val="en-GB"/>
        </w:rPr>
        <w:t xml:space="preserve">Again, </w:t>
      </w:r>
      <w:r w:rsidR="007340D8" w:rsidRPr="00677558">
        <w:rPr>
          <w:rFonts w:ascii="Arial" w:hAnsi="Arial" w:cs="Arial"/>
          <w:sz w:val="24"/>
          <w:szCs w:val="24"/>
          <w:lang w:val="en-GB"/>
        </w:rPr>
        <w:t>for</w:t>
      </w:r>
      <w:r w:rsidRPr="00677558">
        <w:rPr>
          <w:rFonts w:ascii="Arial" w:hAnsi="Arial" w:cs="Arial"/>
          <w:sz w:val="24"/>
          <w:szCs w:val="24"/>
          <w:lang w:val="en-GB"/>
        </w:rPr>
        <w:t xml:space="preserve"> example, Marriott International's "Serve 360" sustainability and social impact platform includes initiatives to reduce environmental impacts, support local communities, and promote diversity and inclusion</w:t>
      </w:r>
      <w:r w:rsidR="0020445D" w:rsidRPr="00677558">
        <w:rPr>
          <w:rFonts w:ascii="Arial" w:hAnsi="Arial" w:cs="Arial"/>
          <w:sz w:val="24"/>
          <w:szCs w:val="24"/>
          <w:lang w:val="en-GB"/>
        </w:rPr>
        <w:t xml:space="preserve"> (Marriott, 2021)</w:t>
      </w:r>
      <w:r w:rsidRPr="00677558">
        <w:rPr>
          <w:rFonts w:ascii="Arial" w:hAnsi="Arial" w:cs="Arial"/>
          <w:sz w:val="24"/>
          <w:szCs w:val="24"/>
          <w:lang w:val="en-GB"/>
        </w:rPr>
        <w:t>.</w:t>
      </w:r>
    </w:p>
    <w:p w14:paraId="23D785FD" w14:textId="77777777" w:rsidR="00292CBE" w:rsidRPr="00677558" w:rsidRDefault="00292CBE" w:rsidP="00D47F1E">
      <w:pPr>
        <w:spacing w:line="360" w:lineRule="auto"/>
        <w:jc w:val="both"/>
        <w:rPr>
          <w:rFonts w:ascii="Arial" w:hAnsi="Arial" w:cs="Arial"/>
          <w:sz w:val="24"/>
          <w:szCs w:val="24"/>
          <w:lang w:val="en-GB"/>
        </w:rPr>
      </w:pPr>
    </w:p>
    <w:p w14:paraId="393FDC0F" w14:textId="77777777" w:rsidR="00D03AF5" w:rsidRPr="00677558" w:rsidRDefault="00D03AF5" w:rsidP="00D47F1E">
      <w:pPr>
        <w:spacing w:line="360" w:lineRule="auto"/>
        <w:jc w:val="both"/>
        <w:rPr>
          <w:rFonts w:ascii="Arial" w:hAnsi="Arial" w:cs="Arial"/>
          <w:b/>
          <w:bCs/>
          <w:i/>
          <w:iCs/>
          <w:sz w:val="24"/>
          <w:szCs w:val="24"/>
          <w:lang w:val="en-GB"/>
        </w:rPr>
      </w:pPr>
      <w:r w:rsidRPr="00677558">
        <w:rPr>
          <w:rFonts w:ascii="Arial" w:hAnsi="Arial" w:cs="Arial"/>
          <w:b/>
          <w:bCs/>
          <w:i/>
          <w:iCs/>
          <w:sz w:val="24"/>
          <w:szCs w:val="24"/>
          <w:lang w:val="en-GB"/>
        </w:rPr>
        <w:t>Focus on Health and Wellness</w:t>
      </w:r>
    </w:p>
    <w:p w14:paraId="61EA06EF" w14:textId="4FC3240B" w:rsidR="00D03AF5" w:rsidRPr="00677558" w:rsidRDefault="00D03AF5" w:rsidP="00D47F1E">
      <w:pPr>
        <w:spacing w:line="360" w:lineRule="auto"/>
        <w:jc w:val="both"/>
        <w:rPr>
          <w:rFonts w:ascii="Arial" w:hAnsi="Arial" w:cs="Arial"/>
          <w:sz w:val="24"/>
          <w:szCs w:val="24"/>
          <w:lang w:val="en-GB"/>
        </w:rPr>
      </w:pPr>
      <w:r w:rsidRPr="00677558">
        <w:rPr>
          <w:rFonts w:ascii="Arial" w:hAnsi="Arial" w:cs="Arial"/>
          <w:sz w:val="24"/>
          <w:szCs w:val="24"/>
          <w:lang w:val="en-GB"/>
        </w:rPr>
        <w:t>Today's travelers are more health-conscious than ever before. Many travelers are now looking for hotels that offer fitness facilities, healthy food options, and spa services. Hotels can meet this growing demand by offering fitness center, yoga classes, and other wellness activities.</w:t>
      </w:r>
    </w:p>
    <w:p w14:paraId="487C11C0" w14:textId="01609E92" w:rsidR="0024344E" w:rsidRPr="00677558" w:rsidRDefault="00D03AF5" w:rsidP="00D47F1E">
      <w:pPr>
        <w:spacing w:line="360" w:lineRule="auto"/>
        <w:jc w:val="both"/>
        <w:rPr>
          <w:rFonts w:ascii="Arial" w:hAnsi="Arial" w:cs="Arial"/>
          <w:sz w:val="24"/>
          <w:szCs w:val="24"/>
          <w:lang w:val="en-GB"/>
        </w:rPr>
      </w:pPr>
      <w:r w:rsidRPr="00677558">
        <w:rPr>
          <w:rFonts w:ascii="Arial" w:hAnsi="Arial" w:cs="Arial"/>
          <w:sz w:val="24"/>
          <w:szCs w:val="24"/>
          <w:lang w:val="en-GB"/>
        </w:rPr>
        <w:t>For instance, Westin Hotels has introduced the Westin WORKOUT program, which offers fitness studios and running concierges to help guests stay active during their stay</w:t>
      </w:r>
      <w:r w:rsidR="00D934F6" w:rsidRPr="00677558">
        <w:rPr>
          <w:rFonts w:ascii="Arial" w:hAnsi="Arial" w:cs="Arial"/>
          <w:sz w:val="24"/>
          <w:szCs w:val="24"/>
          <w:lang w:val="en-GB"/>
        </w:rPr>
        <w:t xml:space="preserve"> (Westin Hotels and Resorts, n.d.)</w:t>
      </w:r>
      <w:r w:rsidRPr="00677558">
        <w:rPr>
          <w:rFonts w:ascii="Arial" w:hAnsi="Arial" w:cs="Arial"/>
          <w:sz w:val="24"/>
          <w:szCs w:val="24"/>
          <w:lang w:val="en-GB"/>
        </w:rPr>
        <w:t xml:space="preserve">. </w:t>
      </w:r>
    </w:p>
    <w:p w14:paraId="5206D5FE" w14:textId="27CE35F0" w:rsidR="00B97053" w:rsidRPr="00B97053" w:rsidRDefault="00B97053" w:rsidP="00B97053">
      <w:pPr>
        <w:spacing w:line="360" w:lineRule="auto"/>
        <w:jc w:val="both"/>
        <w:rPr>
          <w:rFonts w:ascii="Arial" w:hAnsi="Arial" w:cs="Arial"/>
          <w:b/>
          <w:bCs/>
          <w:i/>
          <w:iCs/>
          <w:sz w:val="24"/>
          <w:szCs w:val="24"/>
          <w:lang w:val="en-GB"/>
        </w:rPr>
      </w:pPr>
      <w:r w:rsidRPr="00B97053">
        <w:rPr>
          <w:rFonts w:ascii="Arial" w:hAnsi="Arial" w:cs="Arial"/>
          <w:b/>
          <w:bCs/>
          <w:i/>
          <w:iCs/>
          <w:sz w:val="24"/>
          <w:szCs w:val="24"/>
          <w:lang w:val="en-GB"/>
        </w:rPr>
        <w:t>Promptly address issues</w:t>
      </w:r>
    </w:p>
    <w:p w14:paraId="3DCEE624" w14:textId="69B816DB" w:rsidR="00195F5E" w:rsidRPr="00677558" w:rsidRDefault="00B97053" w:rsidP="00D47F1E">
      <w:pPr>
        <w:spacing w:line="360" w:lineRule="auto"/>
        <w:jc w:val="both"/>
        <w:rPr>
          <w:rFonts w:ascii="Arial" w:hAnsi="Arial" w:cs="Arial"/>
          <w:sz w:val="24"/>
          <w:szCs w:val="24"/>
          <w:lang w:val="en-GB"/>
        </w:rPr>
      </w:pPr>
      <w:r w:rsidRPr="00677558">
        <w:rPr>
          <w:rFonts w:ascii="Arial" w:hAnsi="Arial" w:cs="Arial"/>
          <w:sz w:val="24"/>
          <w:szCs w:val="24"/>
          <w:lang w:val="en-GB"/>
        </w:rPr>
        <w:t>When a guest raises a concern or complaint, it is essential to acknowledge and address it promptly. Actively listen to the guest, empathize with their situation, and take immediate steps to resolve the issue (Bitner, 1990).</w:t>
      </w:r>
    </w:p>
    <w:p w14:paraId="0CC209B1" w14:textId="77777777" w:rsidR="00EB6DD5" w:rsidRPr="00677558" w:rsidRDefault="00EB6DD5" w:rsidP="00D47F1E">
      <w:pPr>
        <w:spacing w:line="360" w:lineRule="auto"/>
        <w:jc w:val="both"/>
        <w:rPr>
          <w:rFonts w:ascii="Arial" w:hAnsi="Arial" w:cs="Arial"/>
          <w:b/>
          <w:bCs/>
          <w:i/>
          <w:iCs/>
          <w:sz w:val="24"/>
          <w:szCs w:val="24"/>
          <w:lang w:val="en-GB"/>
        </w:rPr>
      </w:pPr>
      <w:r w:rsidRPr="00677558">
        <w:rPr>
          <w:rFonts w:ascii="Arial" w:hAnsi="Arial" w:cs="Arial"/>
          <w:b/>
          <w:bCs/>
          <w:i/>
          <w:iCs/>
          <w:sz w:val="24"/>
          <w:szCs w:val="24"/>
          <w:lang w:val="en-GB"/>
        </w:rPr>
        <w:t>Focus on Personalization</w:t>
      </w:r>
    </w:p>
    <w:p w14:paraId="4200FD6D" w14:textId="3DEB0087" w:rsidR="00B97053" w:rsidRPr="00677558" w:rsidRDefault="00EB6DD5" w:rsidP="00B97053">
      <w:pPr>
        <w:spacing w:line="360" w:lineRule="auto"/>
        <w:jc w:val="both"/>
        <w:rPr>
          <w:rFonts w:ascii="Arial" w:hAnsi="Arial" w:cs="Arial"/>
          <w:sz w:val="24"/>
          <w:szCs w:val="24"/>
          <w:lang w:val="en-GB"/>
        </w:rPr>
      </w:pPr>
      <w:r w:rsidRPr="00677558">
        <w:rPr>
          <w:rFonts w:ascii="Arial" w:hAnsi="Arial" w:cs="Arial"/>
          <w:sz w:val="24"/>
          <w:szCs w:val="24"/>
          <w:lang w:val="en-GB"/>
        </w:rPr>
        <w:t xml:space="preserve"> Customize the guest experience to meet individual preferences and needs, such as personalized room amenities and customized dining options. The Ritz-Carlton has a "Memories" program</w:t>
      </w:r>
      <w:r w:rsidR="005A2135" w:rsidRPr="00677558">
        <w:rPr>
          <w:rFonts w:ascii="Arial" w:hAnsi="Arial" w:cs="Arial"/>
          <w:sz w:val="24"/>
          <w:szCs w:val="24"/>
          <w:lang w:val="en-GB"/>
        </w:rPr>
        <w:t xml:space="preserve"> (news.ritzcarlton.com, n.d.)</w:t>
      </w:r>
      <w:r w:rsidRPr="00677558">
        <w:rPr>
          <w:rFonts w:ascii="Arial" w:hAnsi="Arial" w:cs="Arial"/>
          <w:sz w:val="24"/>
          <w:szCs w:val="24"/>
          <w:lang w:val="en-GB"/>
        </w:rPr>
        <w:t xml:space="preserve"> that allows guests to tailor their stay to their preferences and interests.</w:t>
      </w:r>
      <w:r w:rsidR="00B97053" w:rsidRPr="00B97053">
        <w:rPr>
          <w:rFonts w:ascii="Arial" w:hAnsi="Arial" w:cs="Arial"/>
          <w:sz w:val="24"/>
          <w:szCs w:val="24"/>
          <w:lang w:val="en-GB"/>
        </w:rPr>
        <w:t xml:space="preserve"> </w:t>
      </w:r>
      <w:r w:rsidR="00B97053" w:rsidRPr="00677558">
        <w:rPr>
          <w:rFonts w:ascii="Arial" w:hAnsi="Arial" w:cs="Arial"/>
          <w:sz w:val="24"/>
          <w:szCs w:val="24"/>
          <w:lang w:val="en-GB"/>
        </w:rPr>
        <w:t>Tailor the recovery process to meet the specific needs and preferences of the guest. Offer sincere apologies, explore possible solutions, and provide alternatives or compensation when appropriate. Going the extra mile can turn a negative experience into a positive one (Johnston, R. (2005).</w:t>
      </w:r>
    </w:p>
    <w:p w14:paraId="07566445" w14:textId="77777777" w:rsidR="00195F5E" w:rsidRPr="00677558" w:rsidRDefault="00195F5E" w:rsidP="00D47F1E">
      <w:pPr>
        <w:spacing w:line="360" w:lineRule="auto"/>
        <w:jc w:val="both"/>
        <w:rPr>
          <w:rFonts w:ascii="Arial" w:hAnsi="Arial" w:cs="Arial"/>
          <w:sz w:val="24"/>
          <w:szCs w:val="24"/>
          <w:lang w:val="en-GB"/>
        </w:rPr>
      </w:pPr>
    </w:p>
    <w:p w14:paraId="0EB0BE5C" w14:textId="77777777" w:rsidR="00BD67AE" w:rsidRPr="00677558" w:rsidRDefault="00EB6DD5" w:rsidP="00D47F1E">
      <w:pPr>
        <w:spacing w:line="360" w:lineRule="auto"/>
        <w:jc w:val="both"/>
        <w:rPr>
          <w:rFonts w:ascii="Arial" w:hAnsi="Arial" w:cs="Arial"/>
          <w:b/>
          <w:bCs/>
          <w:i/>
          <w:iCs/>
          <w:sz w:val="24"/>
          <w:szCs w:val="24"/>
          <w:lang w:val="en-GB"/>
        </w:rPr>
      </w:pPr>
      <w:r w:rsidRPr="00677558">
        <w:rPr>
          <w:rFonts w:ascii="Arial" w:hAnsi="Arial" w:cs="Arial"/>
          <w:b/>
          <w:bCs/>
          <w:i/>
          <w:iCs/>
          <w:sz w:val="24"/>
          <w:szCs w:val="24"/>
          <w:lang w:val="en-GB"/>
        </w:rPr>
        <w:t>Offer Unique Experiences</w:t>
      </w:r>
    </w:p>
    <w:p w14:paraId="5508653D" w14:textId="5651BADB" w:rsidR="00B97053" w:rsidRDefault="00EB6DD5" w:rsidP="00D47F1E">
      <w:pPr>
        <w:spacing w:line="360" w:lineRule="auto"/>
        <w:jc w:val="both"/>
        <w:rPr>
          <w:rFonts w:ascii="Arial" w:hAnsi="Arial" w:cs="Arial"/>
          <w:sz w:val="24"/>
          <w:szCs w:val="24"/>
          <w:lang w:val="en-GB"/>
        </w:rPr>
      </w:pPr>
      <w:r w:rsidRPr="00677558">
        <w:rPr>
          <w:rFonts w:ascii="Arial" w:hAnsi="Arial" w:cs="Arial"/>
          <w:sz w:val="24"/>
          <w:szCs w:val="24"/>
          <w:lang w:val="en-GB"/>
        </w:rPr>
        <w:t xml:space="preserve"> </w:t>
      </w:r>
      <w:r w:rsidR="001A2A00" w:rsidRPr="00677558">
        <w:rPr>
          <w:rFonts w:ascii="Arial" w:hAnsi="Arial" w:cs="Arial"/>
          <w:sz w:val="24"/>
          <w:szCs w:val="24"/>
          <w:lang w:val="en-GB"/>
        </w:rPr>
        <w:t xml:space="preserve">Provide distinctive experiences, such local tours, workshops, or opportunities for cultural immersion, to set yourself apart from the competition. For instance, the "A Feeling of Place" program from Rosewood Hotels &amp; Resorts highlights regional customs and cultures </w:t>
      </w:r>
      <w:r w:rsidR="00767309" w:rsidRPr="00677558">
        <w:rPr>
          <w:rFonts w:ascii="Arial" w:hAnsi="Arial" w:cs="Arial"/>
          <w:sz w:val="24"/>
          <w:szCs w:val="24"/>
          <w:lang w:val="en-GB"/>
        </w:rPr>
        <w:t>(sw-ke.facebook.com, n.d.)</w:t>
      </w:r>
      <w:r w:rsidRPr="00677558">
        <w:rPr>
          <w:rFonts w:ascii="Arial" w:hAnsi="Arial" w:cs="Arial"/>
          <w:sz w:val="24"/>
          <w:szCs w:val="24"/>
          <w:lang w:val="en-GB"/>
        </w:rPr>
        <w:t>.</w:t>
      </w:r>
    </w:p>
    <w:p w14:paraId="4E50F1AD" w14:textId="69926D8D" w:rsidR="00B97053" w:rsidRPr="00B97053" w:rsidRDefault="00B97053" w:rsidP="00B97053">
      <w:pPr>
        <w:spacing w:line="360" w:lineRule="auto"/>
        <w:jc w:val="both"/>
        <w:rPr>
          <w:rFonts w:ascii="Arial" w:hAnsi="Arial" w:cs="Arial"/>
          <w:b/>
          <w:bCs/>
          <w:i/>
          <w:iCs/>
          <w:sz w:val="24"/>
          <w:szCs w:val="24"/>
          <w:lang w:val="en-GB"/>
        </w:rPr>
      </w:pPr>
      <w:r w:rsidRPr="00B97053">
        <w:rPr>
          <w:rFonts w:ascii="Arial" w:hAnsi="Arial" w:cs="Arial"/>
          <w:b/>
          <w:bCs/>
          <w:i/>
          <w:iCs/>
          <w:sz w:val="24"/>
          <w:szCs w:val="24"/>
          <w:lang w:val="en-GB"/>
        </w:rPr>
        <w:t>Learn from mistakes</w:t>
      </w:r>
    </w:p>
    <w:p w14:paraId="7298B0E1" w14:textId="59092157" w:rsidR="00B97053" w:rsidRPr="00677558" w:rsidRDefault="00B97053" w:rsidP="00B97053">
      <w:pPr>
        <w:spacing w:line="360" w:lineRule="auto"/>
        <w:jc w:val="both"/>
        <w:rPr>
          <w:rFonts w:ascii="Arial" w:hAnsi="Arial" w:cs="Arial"/>
          <w:sz w:val="24"/>
          <w:szCs w:val="24"/>
          <w:lang w:val="en-GB"/>
        </w:rPr>
      </w:pPr>
      <w:r w:rsidRPr="00677558">
        <w:rPr>
          <w:rFonts w:ascii="Arial" w:hAnsi="Arial" w:cs="Arial"/>
          <w:sz w:val="24"/>
          <w:szCs w:val="24"/>
          <w:lang w:val="en-GB"/>
        </w:rPr>
        <w:t>Analyze service failures and identify underlying causes to prevent similar issues in the future. Regular training programs and feedback mechanisms can help staff members learn from mistakes and continuously improve their service delivery.</w:t>
      </w:r>
    </w:p>
    <w:p w14:paraId="067C88CC" w14:textId="77777777" w:rsidR="00B97053" w:rsidRDefault="00B97053" w:rsidP="00D47F1E">
      <w:pPr>
        <w:spacing w:line="360" w:lineRule="auto"/>
        <w:jc w:val="both"/>
        <w:rPr>
          <w:rFonts w:ascii="Arial" w:hAnsi="Arial" w:cs="Arial"/>
          <w:sz w:val="24"/>
          <w:szCs w:val="24"/>
          <w:lang w:val="en-GB"/>
        </w:rPr>
      </w:pPr>
    </w:p>
    <w:p w14:paraId="25333C7C" w14:textId="77777777" w:rsidR="002C3D95" w:rsidRPr="00677558" w:rsidRDefault="002C3D95" w:rsidP="00D47F1E">
      <w:pPr>
        <w:spacing w:line="360" w:lineRule="auto"/>
        <w:jc w:val="both"/>
        <w:rPr>
          <w:rFonts w:ascii="Arial" w:hAnsi="Arial" w:cs="Arial"/>
          <w:sz w:val="24"/>
          <w:szCs w:val="24"/>
          <w:lang w:val="en-GB"/>
        </w:rPr>
      </w:pPr>
    </w:p>
    <w:p w14:paraId="0CFC0C9E" w14:textId="77777777" w:rsidR="00204370" w:rsidRPr="00677558" w:rsidRDefault="00204370" w:rsidP="00204370">
      <w:pPr>
        <w:spacing w:line="360" w:lineRule="auto"/>
        <w:jc w:val="both"/>
        <w:rPr>
          <w:rFonts w:ascii="Arial" w:hAnsi="Arial" w:cs="Arial"/>
          <w:b/>
          <w:bCs/>
          <w:i/>
          <w:iCs/>
          <w:sz w:val="24"/>
          <w:szCs w:val="24"/>
          <w:lang w:val="en-GB"/>
        </w:rPr>
      </w:pPr>
      <w:r w:rsidRPr="00677558">
        <w:rPr>
          <w:rFonts w:ascii="Arial" w:hAnsi="Arial" w:cs="Arial"/>
          <w:b/>
          <w:bCs/>
          <w:i/>
          <w:iCs/>
          <w:sz w:val="24"/>
          <w:szCs w:val="24"/>
          <w:lang w:val="en-GB"/>
        </w:rPr>
        <w:t>Conclusions:</w:t>
      </w:r>
    </w:p>
    <w:p w14:paraId="19FEDCAF" w14:textId="562EF821" w:rsidR="00204370" w:rsidRPr="00677558" w:rsidRDefault="00677558" w:rsidP="00204370">
      <w:pPr>
        <w:spacing w:line="360" w:lineRule="auto"/>
        <w:jc w:val="both"/>
        <w:rPr>
          <w:rFonts w:ascii="Arial" w:hAnsi="Arial" w:cs="Arial"/>
          <w:sz w:val="24"/>
          <w:szCs w:val="24"/>
          <w:lang w:val="en-GB"/>
        </w:rPr>
      </w:pPr>
      <w:r w:rsidRPr="00677558">
        <w:rPr>
          <w:rFonts w:ascii="Arial" w:hAnsi="Arial" w:cs="Arial"/>
          <w:sz w:val="24"/>
          <w:szCs w:val="24"/>
          <w:lang w:val="en-GB"/>
        </w:rPr>
        <w:t>Hotel standards, reputation and s</w:t>
      </w:r>
      <w:r w:rsidR="00204370" w:rsidRPr="00677558">
        <w:rPr>
          <w:rFonts w:ascii="Arial" w:hAnsi="Arial" w:cs="Arial"/>
          <w:sz w:val="24"/>
          <w:szCs w:val="24"/>
          <w:lang w:val="en-GB"/>
        </w:rPr>
        <w:t>ervice culture plays a vital role in the hotel industry, as it sets the foundation for delivering exceptional guest experiences. Hotels that prioritize and nurture a strong service culture are better positioned to differentiate themselves from competitors and create lasting impressions on guests. Effective service recovery is equally important in the hotel industry. (Lee, 2018).</w:t>
      </w:r>
    </w:p>
    <w:p w14:paraId="6164F539" w14:textId="6B3BFBA7" w:rsidR="00204370" w:rsidRPr="00677558" w:rsidRDefault="00204370" w:rsidP="00204370">
      <w:pPr>
        <w:spacing w:line="360" w:lineRule="auto"/>
        <w:jc w:val="both"/>
        <w:rPr>
          <w:rFonts w:ascii="Arial" w:hAnsi="Arial" w:cs="Arial"/>
          <w:sz w:val="24"/>
          <w:szCs w:val="24"/>
          <w:lang w:val="en-GB"/>
        </w:rPr>
      </w:pPr>
      <w:r w:rsidRPr="00677558">
        <w:rPr>
          <w:rFonts w:ascii="Arial" w:hAnsi="Arial" w:cs="Arial"/>
          <w:sz w:val="24"/>
          <w:szCs w:val="24"/>
          <w:lang w:val="en-GB"/>
        </w:rPr>
        <w:t xml:space="preserve">In conclusion, a robust </w:t>
      </w:r>
      <w:r w:rsidR="00677558" w:rsidRPr="00677558">
        <w:rPr>
          <w:rFonts w:ascii="Arial" w:hAnsi="Arial" w:cs="Arial"/>
          <w:sz w:val="24"/>
          <w:szCs w:val="24"/>
          <w:lang w:val="en-GB"/>
        </w:rPr>
        <w:t xml:space="preserve">hotel standards, reputation and </w:t>
      </w:r>
      <w:r w:rsidRPr="00677558">
        <w:rPr>
          <w:rFonts w:ascii="Arial" w:hAnsi="Arial" w:cs="Arial"/>
          <w:sz w:val="24"/>
          <w:szCs w:val="24"/>
          <w:lang w:val="en-GB"/>
        </w:rPr>
        <w:t>service culture combined with effective service recovery practices is crucial for success in the hotel industry. By prioritizing exceptional service, hotels can exceed guest expectations, build strong brand reputations, and foster long-term relationships with guests.</w:t>
      </w:r>
    </w:p>
    <w:p w14:paraId="3910193E" w14:textId="39A520F0" w:rsidR="003116E3" w:rsidRDefault="003116E3" w:rsidP="00024165">
      <w:pPr>
        <w:rPr>
          <w:rFonts w:ascii="Arial" w:hAnsi="Arial" w:cs="Arial"/>
          <w:sz w:val="24"/>
          <w:szCs w:val="24"/>
          <w:lang w:val="en-GB"/>
        </w:rPr>
      </w:pPr>
    </w:p>
    <w:p w14:paraId="78E87DB4" w14:textId="77777777" w:rsidR="00B97053" w:rsidRDefault="00B97053" w:rsidP="00024165">
      <w:pPr>
        <w:rPr>
          <w:rFonts w:ascii="Arial" w:hAnsi="Arial" w:cs="Arial"/>
          <w:sz w:val="24"/>
          <w:szCs w:val="24"/>
          <w:lang w:val="en-GB"/>
        </w:rPr>
      </w:pPr>
    </w:p>
    <w:p w14:paraId="3E3889F8" w14:textId="77777777" w:rsidR="00B97053" w:rsidRDefault="00B97053" w:rsidP="00024165">
      <w:pPr>
        <w:rPr>
          <w:rFonts w:ascii="Arial" w:hAnsi="Arial" w:cs="Arial"/>
          <w:sz w:val="24"/>
          <w:szCs w:val="24"/>
          <w:lang w:val="en-GB"/>
        </w:rPr>
      </w:pPr>
    </w:p>
    <w:p w14:paraId="42CDE445" w14:textId="77777777" w:rsidR="00B97053" w:rsidRPr="00677558" w:rsidRDefault="00B97053" w:rsidP="00024165">
      <w:pPr>
        <w:rPr>
          <w:rFonts w:ascii="Arial" w:hAnsi="Arial" w:cs="Arial"/>
          <w:sz w:val="24"/>
          <w:szCs w:val="24"/>
          <w:lang w:val="en-GB"/>
        </w:rPr>
      </w:pPr>
    </w:p>
    <w:p w14:paraId="0EED609F" w14:textId="05EC40F3" w:rsidR="003116E3" w:rsidRPr="00677558" w:rsidRDefault="00677558" w:rsidP="006A52AC">
      <w:pPr>
        <w:pStyle w:val="Heading1"/>
        <w:rPr>
          <w:rFonts w:ascii="Arial" w:hAnsi="Arial" w:cs="Arial"/>
          <w:b/>
          <w:bCs/>
          <w:sz w:val="24"/>
          <w:szCs w:val="24"/>
          <w:u w:val="single"/>
          <w:lang w:val="en-GB"/>
        </w:rPr>
      </w:pPr>
      <w:bookmarkStart w:id="23" w:name="_Toc130484528"/>
      <w:bookmarkStart w:id="24" w:name="_Toc130486905"/>
      <w:bookmarkStart w:id="25" w:name="_Toc130487046"/>
      <w:bookmarkStart w:id="26" w:name="_Toc137462147"/>
      <w:r w:rsidRPr="00677558">
        <w:rPr>
          <w:rFonts w:ascii="Arial" w:hAnsi="Arial" w:cs="Arial"/>
          <w:b/>
          <w:bCs/>
          <w:sz w:val="24"/>
          <w:szCs w:val="24"/>
          <w:u w:val="single"/>
          <w:lang w:val="en-GB"/>
        </w:rPr>
        <w:lastRenderedPageBreak/>
        <w:t>REFERENCE</w:t>
      </w:r>
      <w:bookmarkEnd w:id="23"/>
      <w:bookmarkEnd w:id="24"/>
      <w:bookmarkEnd w:id="25"/>
      <w:r w:rsidRPr="00677558">
        <w:rPr>
          <w:rFonts w:ascii="Arial" w:hAnsi="Arial" w:cs="Arial"/>
          <w:b/>
          <w:bCs/>
          <w:sz w:val="24"/>
          <w:szCs w:val="24"/>
          <w:u w:val="single"/>
          <w:lang w:val="en-GB"/>
        </w:rPr>
        <w:t>S</w:t>
      </w:r>
      <w:bookmarkEnd w:id="26"/>
    </w:p>
    <w:p w14:paraId="143FC075" w14:textId="77777777" w:rsidR="00677558" w:rsidRPr="00677558" w:rsidRDefault="00677558" w:rsidP="00024165">
      <w:pPr>
        <w:rPr>
          <w:rFonts w:ascii="Arial" w:hAnsi="Arial" w:cs="Arial"/>
          <w:sz w:val="24"/>
          <w:szCs w:val="24"/>
          <w:lang w:val="en-GB"/>
        </w:rPr>
      </w:pPr>
    </w:p>
    <w:p w14:paraId="6CC6F60F" w14:textId="77777777" w:rsidR="00677558" w:rsidRPr="00677558" w:rsidRDefault="00677558" w:rsidP="00BB3128">
      <w:pPr>
        <w:rPr>
          <w:rFonts w:ascii="Arial" w:hAnsi="Arial" w:cs="Arial"/>
          <w:sz w:val="24"/>
          <w:szCs w:val="24"/>
          <w:lang w:val="en-GB"/>
        </w:rPr>
      </w:pPr>
      <w:r w:rsidRPr="00677558">
        <w:rPr>
          <w:rFonts w:ascii="Arial" w:hAnsi="Arial" w:cs="Arial"/>
          <w:sz w:val="24"/>
          <w:szCs w:val="24"/>
          <w:lang w:val="en-GB"/>
        </w:rPr>
        <w:t xml:space="preserve">Amadeus.com. (2021). Available at: </w:t>
      </w:r>
      <w:hyperlink r:id="rId7" w:history="1">
        <w:r w:rsidRPr="00677558">
          <w:rPr>
            <w:rStyle w:val="Hyperlink"/>
            <w:rFonts w:ascii="Arial" w:hAnsi="Arial" w:cs="Arial"/>
            <w:sz w:val="24"/>
            <w:szCs w:val="24"/>
            <w:lang w:val="en-GB"/>
          </w:rPr>
          <w:t>https://amadeus.com/en/insights/blog/how-is-your-hotel-addressing-cleanliness</w:t>
        </w:r>
      </w:hyperlink>
      <w:r w:rsidRPr="00677558">
        <w:rPr>
          <w:rFonts w:ascii="Arial" w:hAnsi="Arial" w:cs="Arial"/>
          <w:sz w:val="24"/>
          <w:szCs w:val="24"/>
          <w:lang w:val="en-GB"/>
        </w:rPr>
        <w:t>.</w:t>
      </w:r>
    </w:p>
    <w:p w14:paraId="27DA8813" w14:textId="34606A4B" w:rsidR="00677558" w:rsidRPr="00677558" w:rsidRDefault="002C3D95" w:rsidP="003C266A">
      <w:pPr>
        <w:rPr>
          <w:rFonts w:ascii="Arial" w:hAnsi="Arial" w:cs="Arial"/>
          <w:sz w:val="24"/>
          <w:szCs w:val="24"/>
          <w:lang w:val="en-GB"/>
        </w:rPr>
      </w:pPr>
      <w:r w:rsidRPr="00677558">
        <w:rPr>
          <w:rFonts w:ascii="Arial" w:hAnsi="Arial" w:cs="Arial"/>
          <w:sz w:val="24"/>
          <w:szCs w:val="24"/>
          <w:lang w:val="en-GB"/>
        </w:rPr>
        <w:t>Ask suite</w:t>
      </w:r>
      <w:r w:rsidR="00677558" w:rsidRPr="00677558">
        <w:rPr>
          <w:rFonts w:ascii="Arial" w:hAnsi="Arial" w:cs="Arial"/>
          <w:sz w:val="24"/>
          <w:szCs w:val="24"/>
          <w:lang w:val="en-GB"/>
        </w:rPr>
        <w:t xml:space="preserve"> | Hotel Chatbot. (2021). 5 Key Service Standardizations for Hotel Chains. [online] Available at: </w:t>
      </w:r>
      <w:hyperlink r:id="rId8" w:history="1">
        <w:r w:rsidR="00677558" w:rsidRPr="00677558">
          <w:rPr>
            <w:rStyle w:val="Hyperlink"/>
            <w:rFonts w:ascii="Arial" w:hAnsi="Arial" w:cs="Arial"/>
            <w:sz w:val="24"/>
            <w:szCs w:val="24"/>
            <w:lang w:val="en-GB"/>
          </w:rPr>
          <w:t>https://asksuite.com/blog/hotel-service-standards/</w:t>
        </w:r>
      </w:hyperlink>
      <w:r w:rsidR="00677558" w:rsidRPr="00677558">
        <w:rPr>
          <w:rFonts w:ascii="Arial" w:hAnsi="Arial" w:cs="Arial"/>
          <w:sz w:val="24"/>
          <w:szCs w:val="24"/>
          <w:lang w:val="en-GB"/>
        </w:rPr>
        <w:t>.</w:t>
      </w:r>
    </w:p>
    <w:p w14:paraId="05A306AA" w14:textId="77777777" w:rsidR="00677558" w:rsidRPr="00677558" w:rsidRDefault="00677558" w:rsidP="00BB3128">
      <w:pPr>
        <w:rPr>
          <w:rFonts w:ascii="Arial" w:hAnsi="Arial" w:cs="Arial"/>
          <w:sz w:val="24"/>
          <w:szCs w:val="24"/>
          <w:lang w:val="en-GB"/>
        </w:rPr>
      </w:pPr>
      <w:r w:rsidRPr="00677558">
        <w:rPr>
          <w:rFonts w:ascii="Arial" w:hAnsi="Arial" w:cs="Arial"/>
          <w:sz w:val="24"/>
          <w:szCs w:val="24"/>
          <w:lang w:val="en-GB"/>
        </w:rPr>
        <w:t xml:space="preserve">Bejarano, G. and Bejarano, G. (2022). The Most Important Challenges Faced by the Hotel Industry. [online] MarketScale. Available at: </w:t>
      </w:r>
      <w:hyperlink r:id="rId9" w:history="1">
        <w:r w:rsidRPr="00677558">
          <w:rPr>
            <w:rStyle w:val="Hyperlink"/>
            <w:rFonts w:ascii="Arial" w:hAnsi="Arial" w:cs="Arial"/>
            <w:sz w:val="24"/>
            <w:szCs w:val="24"/>
            <w:lang w:val="en-GB"/>
          </w:rPr>
          <w:t>https://marketscale.com/industries/hospitality/the-most-important-challenges-faced-by-the-hotel-industry/</w:t>
        </w:r>
      </w:hyperlink>
      <w:r w:rsidRPr="00677558">
        <w:rPr>
          <w:rFonts w:ascii="Arial" w:hAnsi="Arial" w:cs="Arial"/>
          <w:sz w:val="24"/>
          <w:szCs w:val="24"/>
          <w:lang w:val="en-GB"/>
        </w:rPr>
        <w:t>.</w:t>
      </w:r>
    </w:p>
    <w:p w14:paraId="5A435F5A" w14:textId="77777777" w:rsidR="00677558" w:rsidRPr="00692D39" w:rsidRDefault="00677558" w:rsidP="00692D39">
      <w:pPr>
        <w:rPr>
          <w:rFonts w:ascii="Arial" w:hAnsi="Arial" w:cs="Arial"/>
          <w:sz w:val="24"/>
          <w:szCs w:val="24"/>
          <w:lang w:val="en-GB"/>
        </w:rPr>
      </w:pPr>
      <w:r w:rsidRPr="00692D39">
        <w:rPr>
          <w:rFonts w:ascii="Arial" w:hAnsi="Arial" w:cs="Arial"/>
          <w:sz w:val="24"/>
          <w:szCs w:val="24"/>
          <w:lang w:val="en-GB"/>
        </w:rPr>
        <w:t>Bitner, M. J., Booms, B. H., &amp; Tetreault, M. S. (1990). The service encounter: Diagnosing favorable and unfavorable incidents. Journal of Marketing, 54(1), 71-84.</w:t>
      </w:r>
    </w:p>
    <w:p w14:paraId="65ADF75B" w14:textId="010AE87B" w:rsidR="00677558" w:rsidRPr="00677558" w:rsidRDefault="00677558" w:rsidP="00055D3C">
      <w:pPr>
        <w:rPr>
          <w:rFonts w:ascii="Arial" w:hAnsi="Arial" w:cs="Arial"/>
          <w:sz w:val="24"/>
          <w:szCs w:val="24"/>
          <w:lang w:val="en-GB"/>
        </w:rPr>
      </w:pPr>
      <w:r w:rsidRPr="00677558">
        <w:rPr>
          <w:rFonts w:ascii="Arial" w:hAnsi="Arial" w:cs="Arial"/>
          <w:sz w:val="24"/>
          <w:szCs w:val="24"/>
          <w:lang w:val="en-GB"/>
        </w:rPr>
        <w:t xml:space="preserve">Editor, M. and Editor, M. (2022). Service </w:t>
      </w:r>
      <w:r w:rsidR="002C3D95" w:rsidRPr="00677558">
        <w:rPr>
          <w:rFonts w:ascii="Arial" w:hAnsi="Arial" w:cs="Arial"/>
          <w:sz w:val="24"/>
          <w:szCs w:val="24"/>
          <w:lang w:val="en-GB"/>
        </w:rPr>
        <w:t>culture in</w:t>
      </w:r>
      <w:r w:rsidRPr="00677558">
        <w:rPr>
          <w:rFonts w:ascii="Arial" w:hAnsi="Arial" w:cs="Arial"/>
          <w:sz w:val="24"/>
          <w:szCs w:val="24"/>
          <w:lang w:val="en-GB"/>
        </w:rPr>
        <w:t xml:space="preserve"> Hospitality – A Comprehensive Guide. [online] Mediaboom. Available at: </w:t>
      </w:r>
      <w:hyperlink r:id="rId10" w:history="1">
        <w:r w:rsidRPr="00677558">
          <w:rPr>
            <w:rStyle w:val="Hyperlink"/>
            <w:rFonts w:ascii="Arial" w:hAnsi="Arial" w:cs="Arial"/>
            <w:sz w:val="24"/>
            <w:szCs w:val="24"/>
            <w:lang w:val="en-GB"/>
          </w:rPr>
          <w:t>https://mediaboom.com/news/customer-loyalty-in-hospitality/</w:t>
        </w:r>
      </w:hyperlink>
      <w:r w:rsidRPr="00677558">
        <w:rPr>
          <w:rFonts w:ascii="Arial" w:hAnsi="Arial" w:cs="Arial"/>
          <w:sz w:val="24"/>
          <w:szCs w:val="24"/>
          <w:lang w:val="en-GB"/>
        </w:rPr>
        <w:t>.</w:t>
      </w:r>
    </w:p>
    <w:p w14:paraId="5DF73AF8" w14:textId="77777777" w:rsidR="00677558" w:rsidRPr="00692D39" w:rsidRDefault="00677558" w:rsidP="00692D39">
      <w:pPr>
        <w:rPr>
          <w:rFonts w:ascii="Arial" w:hAnsi="Arial" w:cs="Arial"/>
          <w:sz w:val="24"/>
          <w:szCs w:val="24"/>
          <w:lang w:val="en-GB"/>
        </w:rPr>
      </w:pPr>
      <w:r w:rsidRPr="00692D39">
        <w:rPr>
          <w:rFonts w:ascii="Arial" w:hAnsi="Arial" w:cs="Arial"/>
          <w:sz w:val="24"/>
          <w:szCs w:val="24"/>
          <w:lang w:val="en-GB"/>
        </w:rPr>
        <w:t>Heskett, J. L., Jones, T. O., Loveman, G. W., Sasser Jr, W. E., &amp; Schlesinger, L. A. (2008). Putting the service-profit chain to work. Harvard Business Review, 86(7/8), 118-129.</w:t>
      </w:r>
    </w:p>
    <w:p w14:paraId="709E1EEC" w14:textId="77777777" w:rsidR="00677558" w:rsidRPr="00677558" w:rsidRDefault="00677558" w:rsidP="00194339">
      <w:pPr>
        <w:rPr>
          <w:rFonts w:ascii="Arial" w:hAnsi="Arial" w:cs="Arial"/>
          <w:sz w:val="24"/>
          <w:szCs w:val="24"/>
          <w:lang w:val="en-GB"/>
        </w:rPr>
      </w:pPr>
      <w:r w:rsidRPr="00677558">
        <w:rPr>
          <w:rFonts w:ascii="Arial" w:hAnsi="Arial" w:cs="Arial"/>
          <w:sz w:val="24"/>
          <w:szCs w:val="24"/>
          <w:lang w:val="en-GB"/>
        </w:rPr>
        <w:t xml:space="preserve">in (2020). Strategic Management in the Hospitality Industry - Video &amp; Lesson Transcript | Study.com. [online] Study.com. Available at: </w:t>
      </w:r>
      <w:hyperlink r:id="rId11" w:history="1">
        <w:r w:rsidRPr="00677558">
          <w:rPr>
            <w:rStyle w:val="Hyperlink"/>
            <w:rFonts w:ascii="Arial" w:hAnsi="Arial" w:cs="Arial"/>
            <w:sz w:val="24"/>
            <w:szCs w:val="24"/>
            <w:lang w:val="en-GB"/>
          </w:rPr>
          <w:t>https://study.com/academy/lesson/strategic-management-in-the-hospitality-industry.html</w:t>
        </w:r>
      </w:hyperlink>
      <w:r w:rsidRPr="00677558">
        <w:rPr>
          <w:rFonts w:ascii="Arial" w:hAnsi="Arial" w:cs="Arial"/>
          <w:sz w:val="24"/>
          <w:szCs w:val="24"/>
          <w:lang w:val="en-GB"/>
        </w:rPr>
        <w:t>.</w:t>
      </w:r>
    </w:p>
    <w:p w14:paraId="7D1533F9" w14:textId="77777777" w:rsidR="00677558" w:rsidRPr="00677558" w:rsidRDefault="00677558" w:rsidP="00194339">
      <w:pPr>
        <w:rPr>
          <w:rFonts w:ascii="Arial" w:hAnsi="Arial" w:cs="Arial"/>
          <w:sz w:val="24"/>
          <w:szCs w:val="24"/>
          <w:lang w:val="en-GB"/>
        </w:rPr>
      </w:pPr>
      <w:r w:rsidRPr="00677558">
        <w:rPr>
          <w:rFonts w:ascii="Arial" w:hAnsi="Arial" w:cs="Arial"/>
          <w:sz w:val="24"/>
          <w:szCs w:val="24"/>
          <w:lang w:val="en-GB"/>
        </w:rPr>
        <w:t xml:space="preserve">Jain, A. (2022). Methods To Retain Old Customers in Hotel Industry | Blog | QloApps. [online] Free Open-Source Hotel Booking and Reservation System. Available at: </w:t>
      </w:r>
      <w:hyperlink r:id="rId12" w:history="1">
        <w:r w:rsidRPr="00677558">
          <w:rPr>
            <w:rStyle w:val="Hyperlink"/>
            <w:rFonts w:ascii="Arial" w:hAnsi="Arial" w:cs="Arial"/>
            <w:sz w:val="24"/>
            <w:szCs w:val="24"/>
            <w:lang w:val="en-GB"/>
          </w:rPr>
          <w:t>https://qloapps.com/methods-to-retain-old-customers-in-hotel-industry/</w:t>
        </w:r>
      </w:hyperlink>
      <w:r w:rsidRPr="00677558">
        <w:rPr>
          <w:rFonts w:ascii="Arial" w:hAnsi="Arial" w:cs="Arial"/>
          <w:sz w:val="24"/>
          <w:szCs w:val="24"/>
          <w:lang w:val="en-GB"/>
        </w:rPr>
        <w:t>.</w:t>
      </w:r>
    </w:p>
    <w:p w14:paraId="3177DB8F" w14:textId="77777777" w:rsidR="00677558" w:rsidRPr="00692D39" w:rsidRDefault="00677558" w:rsidP="00692D39">
      <w:pPr>
        <w:rPr>
          <w:rFonts w:ascii="Arial" w:hAnsi="Arial" w:cs="Arial"/>
          <w:sz w:val="24"/>
          <w:szCs w:val="24"/>
          <w:lang w:val="en-GB"/>
        </w:rPr>
      </w:pPr>
      <w:r w:rsidRPr="00692D39">
        <w:rPr>
          <w:rFonts w:ascii="Arial" w:hAnsi="Arial" w:cs="Arial"/>
          <w:sz w:val="24"/>
          <w:szCs w:val="24"/>
          <w:lang w:val="en-GB"/>
        </w:rPr>
        <w:t>Johnston, R. (2005). Service recovery: A framework and empirical investigation. Journal of Service Research, 7(4), 324-335.</w:t>
      </w:r>
    </w:p>
    <w:p w14:paraId="5E2EB96A" w14:textId="77777777" w:rsidR="00677558" w:rsidRPr="00692D39" w:rsidRDefault="00677558" w:rsidP="00692D39">
      <w:pPr>
        <w:rPr>
          <w:rFonts w:ascii="Arial" w:hAnsi="Arial" w:cs="Arial"/>
          <w:sz w:val="24"/>
          <w:szCs w:val="24"/>
          <w:lang w:val="en-GB"/>
        </w:rPr>
      </w:pPr>
      <w:r w:rsidRPr="00692D39">
        <w:rPr>
          <w:rFonts w:ascii="Arial" w:hAnsi="Arial" w:cs="Arial"/>
          <w:sz w:val="24"/>
          <w:szCs w:val="24"/>
          <w:lang w:val="en-GB"/>
        </w:rPr>
        <w:t>Lee, Y. H., &amp; Hing, N. (2018). The roles of service recovery and customer satisfaction in customer loyalty: A case study of hotel industry in Vietnam. Journal of Quality Assurance in Hospitality &amp; Tourism, 19(2), 219-240.</w:t>
      </w:r>
    </w:p>
    <w:p w14:paraId="418C07C0" w14:textId="77777777" w:rsidR="00677558" w:rsidRPr="00677558" w:rsidRDefault="00677558" w:rsidP="00024165">
      <w:pPr>
        <w:rPr>
          <w:rFonts w:ascii="Arial" w:hAnsi="Arial" w:cs="Arial"/>
          <w:sz w:val="24"/>
          <w:szCs w:val="24"/>
          <w:lang w:val="en-GB"/>
        </w:rPr>
      </w:pPr>
      <w:r w:rsidRPr="00677558">
        <w:rPr>
          <w:rFonts w:ascii="Arial" w:hAnsi="Arial" w:cs="Arial"/>
          <w:sz w:val="24"/>
          <w:szCs w:val="24"/>
          <w:lang w:val="en-GB"/>
        </w:rPr>
        <w:t xml:space="preserve">Manager, M.D.B. and Zesium, E.I.C. (2022). 7 Reasons to Use Technology in Hotel Management - Zesium. [online] Available at: </w:t>
      </w:r>
      <w:hyperlink r:id="rId13" w:history="1">
        <w:r w:rsidRPr="00677558">
          <w:rPr>
            <w:rStyle w:val="Hyperlink"/>
            <w:rFonts w:ascii="Arial" w:hAnsi="Arial" w:cs="Arial"/>
            <w:sz w:val="24"/>
            <w:szCs w:val="24"/>
            <w:lang w:val="en-GB"/>
          </w:rPr>
          <w:t>https://zesium.com/7-reasons-to-use-technology-in-hotel-management/</w:t>
        </w:r>
      </w:hyperlink>
      <w:r w:rsidRPr="00677558">
        <w:rPr>
          <w:rFonts w:ascii="Arial" w:hAnsi="Arial" w:cs="Arial"/>
          <w:sz w:val="24"/>
          <w:szCs w:val="24"/>
          <w:lang w:val="en-GB"/>
        </w:rPr>
        <w:t>.</w:t>
      </w:r>
    </w:p>
    <w:p w14:paraId="34122E56" w14:textId="77777777" w:rsidR="00677558" w:rsidRPr="00677558" w:rsidRDefault="00677558" w:rsidP="00024165">
      <w:pPr>
        <w:rPr>
          <w:rFonts w:ascii="Arial" w:hAnsi="Arial" w:cs="Arial"/>
          <w:sz w:val="24"/>
          <w:szCs w:val="24"/>
          <w:lang w:val="en-GB"/>
        </w:rPr>
      </w:pPr>
      <w:r w:rsidRPr="00677558">
        <w:rPr>
          <w:rFonts w:ascii="Arial" w:hAnsi="Arial" w:cs="Arial"/>
          <w:sz w:val="24"/>
          <w:szCs w:val="24"/>
          <w:lang w:val="en-GB"/>
        </w:rPr>
        <w:t xml:space="preserve">Marriott (2021). Environmental, Social, and Governance Progress at Marriott International. [online] Available at: </w:t>
      </w:r>
      <w:hyperlink r:id="rId14" w:history="1">
        <w:r w:rsidRPr="00677558">
          <w:rPr>
            <w:rStyle w:val="Hyperlink"/>
            <w:rFonts w:ascii="Arial" w:hAnsi="Arial" w:cs="Arial"/>
            <w:sz w:val="24"/>
            <w:szCs w:val="24"/>
            <w:lang w:val="en-GB"/>
          </w:rPr>
          <w:t>http://serve360.marriott.com/wp-content/uploads/2021/09/2021_Serve_360_Report.pdf</w:t>
        </w:r>
      </w:hyperlink>
      <w:r w:rsidRPr="00677558">
        <w:rPr>
          <w:rFonts w:ascii="Arial" w:hAnsi="Arial" w:cs="Arial"/>
          <w:sz w:val="24"/>
          <w:szCs w:val="24"/>
          <w:lang w:val="en-GB"/>
        </w:rPr>
        <w:t>.</w:t>
      </w:r>
    </w:p>
    <w:p w14:paraId="38886E10" w14:textId="77777777" w:rsidR="00677558" w:rsidRPr="00677558" w:rsidRDefault="00677558" w:rsidP="00B107BA">
      <w:pPr>
        <w:rPr>
          <w:rFonts w:ascii="Arial" w:hAnsi="Arial" w:cs="Arial"/>
          <w:sz w:val="24"/>
          <w:szCs w:val="24"/>
          <w:lang w:val="en-GB"/>
        </w:rPr>
      </w:pPr>
      <w:r w:rsidRPr="00677558">
        <w:rPr>
          <w:rFonts w:ascii="Arial" w:hAnsi="Arial" w:cs="Arial"/>
          <w:sz w:val="24"/>
          <w:szCs w:val="24"/>
          <w:lang w:val="en-GB"/>
        </w:rPr>
        <w:lastRenderedPageBreak/>
        <w:t xml:space="preserve">Mention. (2017). How to Succeed in Reputation Management for Hotels. [online] Available at: </w:t>
      </w:r>
      <w:hyperlink r:id="rId15" w:history="1">
        <w:r w:rsidRPr="00677558">
          <w:rPr>
            <w:rStyle w:val="Hyperlink"/>
            <w:rFonts w:ascii="Arial" w:hAnsi="Arial" w:cs="Arial"/>
            <w:sz w:val="24"/>
            <w:szCs w:val="24"/>
            <w:lang w:val="en-GB"/>
          </w:rPr>
          <w:t>https://mention.com/en/blog/reputation-management-for-hotels/</w:t>
        </w:r>
      </w:hyperlink>
      <w:r w:rsidRPr="00677558">
        <w:rPr>
          <w:rFonts w:ascii="Arial" w:hAnsi="Arial" w:cs="Arial"/>
          <w:sz w:val="24"/>
          <w:szCs w:val="24"/>
          <w:lang w:val="en-GB"/>
        </w:rPr>
        <w:t>.</w:t>
      </w:r>
    </w:p>
    <w:p w14:paraId="64F326F7" w14:textId="77777777" w:rsidR="00677558" w:rsidRPr="00677558" w:rsidRDefault="00677558" w:rsidP="00B107BA">
      <w:pPr>
        <w:rPr>
          <w:rFonts w:ascii="Arial" w:hAnsi="Arial" w:cs="Arial"/>
          <w:sz w:val="24"/>
          <w:szCs w:val="24"/>
          <w:lang w:val="en-GB"/>
        </w:rPr>
      </w:pPr>
      <w:r w:rsidRPr="00677558">
        <w:rPr>
          <w:rFonts w:ascii="Arial" w:hAnsi="Arial" w:cs="Arial"/>
          <w:sz w:val="24"/>
          <w:szCs w:val="24"/>
          <w:lang w:val="en-GB"/>
        </w:rPr>
        <w:t xml:space="preserve">Nestoroska, I. and Petrovska, I. (2014). Staff training in hospitality sector as benefit for improved service quality. [online] ideas.repec.org. Available at: </w:t>
      </w:r>
      <w:hyperlink r:id="rId16" w:history="1">
        <w:r w:rsidRPr="00677558">
          <w:rPr>
            <w:rStyle w:val="Hyperlink"/>
            <w:rFonts w:ascii="Arial" w:hAnsi="Arial" w:cs="Arial"/>
            <w:sz w:val="24"/>
            <w:szCs w:val="24"/>
            <w:lang w:val="en-GB"/>
          </w:rPr>
          <w:t>https://ideas.repec.org/p/tho/iscthi/section7-3.html</w:t>
        </w:r>
      </w:hyperlink>
      <w:r w:rsidRPr="00677558">
        <w:rPr>
          <w:rFonts w:ascii="Arial" w:hAnsi="Arial" w:cs="Arial"/>
          <w:sz w:val="24"/>
          <w:szCs w:val="24"/>
          <w:lang w:val="en-GB"/>
        </w:rPr>
        <w:t>.</w:t>
      </w:r>
    </w:p>
    <w:p w14:paraId="5F2AB2B0" w14:textId="77777777" w:rsidR="00677558" w:rsidRPr="00677558" w:rsidRDefault="00677558" w:rsidP="00024165">
      <w:pPr>
        <w:rPr>
          <w:rFonts w:ascii="Arial" w:hAnsi="Arial" w:cs="Arial"/>
          <w:sz w:val="24"/>
          <w:szCs w:val="24"/>
          <w:lang w:val="en-GB"/>
        </w:rPr>
      </w:pPr>
      <w:r w:rsidRPr="00677558">
        <w:rPr>
          <w:rFonts w:ascii="Arial" w:hAnsi="Arial" w:cs="Arial"/>
          <w:sz w:val="24"/>
          <w:szCs w:val="24"/>
          <w:lang w:val="en-GB"/>
        </w:rPr>
        <w:t>news.ritzcarlton.com. (n.d.). Preserve Your Travel Memories with The Ritz-Carlton App. [online] Available at: http://news.ritzcarlton.com/2014/10/preserve-your-travel-memories-with-the-ritz-carlton-app/ [Accessed 23 Mar. 2023].</w:t>
      </w:r>
    </w:p>
    <w:p w14:paraId="0415E56E" w14:textId="77777777" w:rsidR="00677558" w:rsidRPr="00677558" w:rsidRDefault="00677558" w:rsidP="00B107BA">
      <w:pPr>
        <w:rPr>
          <w:rFonts w:ascii="Arial" w:hAnsi="Arial" w:cs="Arial"/>
          <w:sz w:val="24"/>
          <w:szCs w:val="24"/>
          <w:lang w:val="en-GB"/>
        </w:rPr>
      </w:pPr>
      <w:r w:rsidRPr="00677558">
        <w:rPr>
          <w:rFonts w:ascii="Arial" w:hAnsi="Arial" w:cs="Arial"/>
          <w:sz w:val="24"/>
          <w:szCs w:val="24"/>
          <w:lang w:val="en-GB"/>
        </w:rPr>
        <w:t xml:space="preserve">Preno HQ. (2021). Sustainable hotel practices: Going green in the hospitality industry. [online] Available at: </w:t>
      </w:r>
      <w:hyperlink r:id="rId17" w:history="1">
        <w:r w:rsidRPr="00677558">
          <w:rPr>
            <w:rStyle w:val="Hyperlink"/>
            <w:rFonts w:ascii="Arial" w:hAnsi="Arial" w:cs="Arial"/>
            <w:sz w:val="24"/>
            <w:szCs w:val="24"/>
            <w:lang w:val="en-GB"/>
          </w:rPr>
          <w:t>https://prenohq.com/blog/sustainable-hotel-practices-going-green-in-the-hospitality-industry/</w:t>
        </w:r>
      </w:hyperlink>
      <w:r w:rsidRPr="00677558">
        <w:rPr>
          <w:rFonts w:ascii="Arial" w:hAnsi="Arial" w:cs="Arial"/>
          <w:sz w:val="24"/>
          <w:szCs w:val="24"/>
          <w:lang w:val="en-GB"/>
        </w:rPr>
        <w:t>.</w:t>
      </w:r>
    </w:p>
    <w:p w14:paraId="570F581E" w14:textId="77777777" w:rsidR="00677558" w:rsidRPr="00677558" w:rsidRDefault="00677558" w:rsidP="00024165">
      <w:pPr>
        <w:rPr>
          <w:rFonts w:ascii="Arial" w:hAnsi="Arial" w:cs="Arial"/>
          <w:sz w:val="24"/>
          <w:szCs w:val="24"/>
          <w:lang w:val="en-GB"/>
        </w:rPr>
      </w:pPr>
      <w:r w:rsidRPr="00677558">
        <w:rPr>
          <w:rFonts w:ascii="Arial" w:hAnsi="Arial" w:cs="Arial"/>
          <w:sz w:val="24"/>
          <w:szCs w:val="24"/>
          <w:lang w:val="en-GB"/>
        </w:rPr>
        <w:t xml:space="preserve">reviewpro.shijigroup.com. (n.d.). The Hotel Reputation Tool for Global Hospitality | ReviewPro. [online] Available at: </w:t>
      </w:r>
      <w:hyperlink r:id="rId18" w:history="1">
        <w:r w:rsidRPr="00677558">
          <w:rPr>
            <w:rStyle w:val="Hyperlink"/>
            <w:rFonts w:ascii="Arial" w:hAnsi="Arial" w:cs="Arial"/>
            <w:sz w:val="24"/>
            <w:szCs w:val="24"/>
            <w:lang w:val="en-GB"/>
          </w:rPr>
          <w:t>https://reviewpro.shijigroup.com/products/hotel-reputation</w:t>
        </w:r>
      </w:hyperlink>
      <w:r w:rsidRPr="00677558">
        <w:rPr>
          <w:rFonts w:ascii="Arial" w:hAnsi="Arial" w:cs="Arial"/>
          <w:sz w:val="24"/>
          <w:szCs w:val="24"/>
          <w:lang w:val="en-GB"/>
        </w:rPr>
        <w:t>.</w:t>
      </w:r>
    </w:p>
    <w:p w14:paraId="02B468B8" w14:textId="77777777" w:rsidR="00677558" w:rsidRPr="00677558" w:rsidRDefault="00677558" w:rsidP="00024165">
      <w:pPr>
        <w:rPr>
          <w:rFonts w:ascii="Arial" w:hAnsi="Arial" w:cs="Arial"/>
          <w:sz w:val="24"/>
          <w:szCs w:val="24"/>
          <w:lang w:val="en-GB"/>
        </w:rPr>
      </w:pPr>
      <w:r w:rsidRPr="00677558">
        <w:rPr>
          <w:rFonts w:ascii="Arial" w:hAnsi="Arial" w:cs="Arial"/>
          <w:sz w:val="24"/>
          <w:szCs w:val="24"/>
          <w:lang w:val="en-GB"/>
        </w:rPr>
        <w:t>Rocky, O. (2019). The importance of brand differentiation. [online] Interstate Hotels. Available at: https://aimbridgeemea.com/2019/11/07/the-importance-of-brand-differentiation/ [Accessed 23 Mar. 2023].</w:t>
      </w:r>
    </w:p>
    <w:p w14:paraId="5E220AF2" w14:textId="77777777" w:rsidR="00677558" w:rsidRPr="00677558" w:rsidRDefault="00677558" w:rsidP="0071481A">
      <w:pPr>
        <w:rPr>
          <w:rFonts w:ascii="Arial" w:hAnsi="Arial" w:cs="Arial"/>
          <w:sz w:val="24"/>
          <w:szCs w:val="24"/>
          <w:lang w:val="en-GB"/>
        </w:rPr>
      </w:pPr>
      <w:r w:rsidRPr="00677558">
        <w:rPr>
          <w:rFonts w:ascii="Arial" w:hAnsi="Arial" w:cs="Arial"/>
          <w:sz w:val="24"/>
          <w:szCs w:val="24"/>
          <w:lang w:val="en-GB"/>
        </w:rPr>
        <w:t xml:space="preserve">Sadaghashvili, A. and Correia, R. (2019). Online Negative Reviews in the Hospitality Industry: Moving from problems to Opportunities. Journal of Marketing Research and Case Studies, [online] 2019, pp.2165–7009. Available at: </w:t>
      </w:r>
      <w:hyperlink r:id="rId19" w:history="1">
        <w:r w:rsidRPr="00677558">
          <w:rPr>
            <w:rStyle w:val="Hyperlink"/>
            <w:rFonts w:ascii="Arial" w:hAnsi="Arial" w:cs="Arial"/>
            <w:sz w:val="24"/>
            <w:szCs w:val="24"/>
            <w:lang w:val="en-GB"/>
          </w:rPr>
          <w:t>https://ibimapublishing.com/articles/JMRCS/2019/126255/126255-.pdf</w:t>
        </w:r>
      </w:hyperlink>
      <w:r w:rsidRPr="00677558">
        <w:rPr>
          <w:rFonts w:ascii="Arial" w:hAnsi="Arial" w:cs="Arial"/>
          <w:sz w:val="24"/>
          <w:szCs w:val="24"/>
          <w:lang w:val="en-GB"/>
        </w:rPr>
        <w:t>.</w:t>
      </w:r>
    </w:p>
    <w:p w14:paraId="5B0AD748" w14:textId="77777777" w:rsidR="00677558" w:rsidRPr="00677558" w:rsidRDefault="00677558" w:rsidP="0071481A">
      <w:pPr>
        <w:rPr>
          <w:rFonts w:ascii="Arial" w:hAnsi="Arial" w:cs="Arial"/>
          <w:sz w:val="24"/>
          <w:szCs w:val="24"/>
          <w:lang w:val="en-GB"/>
        </w:rPr>
      </w:pPr>
      <w:r w:rsidRPr="00677558">
        <w:rPr>
          <w:rFonts w:ascii="Arial" w:hAnsi="Arial" w:cs="Arial"/>
          <w:sz w:val="24"/>
          <w:szCs w:val="24"/>
          <w:lang w:val="en-GB"/>
        </w:rPr>
        <w:t xml:space="preserve">Search Engine Land. (2015). 87% of Potential Customers Won’t Consider Businesses with Low Ratings. [online] Available at: </w:t>
      </w:r>
      <w:hyperlink r:id="rId20" w:history="1">
        <w:r w:rsidRPr="00677558">
          <w:rPr>
            <w:rStyle w:val="Hyperlink"/>
            <w:rFonts w:ascii="Arial" w:hAnsi="Arial" w:cs="Arial"/>
            <w:sz w:val="24"/>
            <w:szCs w:val="24"/>
            <w:lang w:val="en-GB"/>
          </w:rPr>
          <w:t>https://searchengineland.com/87-percent-customers-wont-consider-low-ratings-228607</w:t>
        </w:r>
      </w:hyperlink>
      <w:r w:rsidRPr="00677558">
        <w:rPr>
          <w:rFonts w:ascii="Arial" w:hAnsi="Arial" w:cs="Arial"/>
          <w:sz w:val="24"/>
          <w:szCs w:val="24"/>
          <w:lang w:val="en-GB"/>
        </w:rPr>
        <w:t>.</w:t>
      </w:r>
    </w:p>
    <w:p w14:paraId="49F1CF2E" w14:textId="77777777" w:rsidR="00677558" w:rsidRPr="00677558" w:rsidRDefault="00677558" w:rsidP="00024165">
      <w:pPr>
        <w:rPr>
          <w:rFonts w:ascii="Arial" w:hAnsi="Arial" w:cs="Arial"/>
          <w:sz w:val="24"/>
          <w:szCs w:val="24"/>
          <w:lang w:val="en-GB"/>
        </w:rPr>
      </w:pPr>
      <w:r w:rsidRPr="00677558">
        <w:rPr>
          <w:rFonts w:ascii="Arial" w:hAnsi="Arial" w:cs="Arial"/>
          <w:sz w:val="24"/>
          <w:szCs w:val="24"/>
          <w:lang w:val="en-GB"/>
        </w:rPr>
        <w:t>STR. (n.d.). Consumers showing more preference toward hotels, less toward short-term rentals. [online] Available at: https://str.com/data-insights-blog/consumers-showing-more-preference-toward-hotels [Accessed 23 Mar. 2023].</w:t>
      </w:r>
    </w:p>
    <w:p w14:paraId="5CA5F25F" w14:textId="77777777" w:rsidR="00677558" w:rsidRPr="00677558" w:rsidRDefault="00677558" w:rsidP="0071481A">
      <w:pPr>
        <w:rPr>
          <w:rFonts w:ascii="Arial" w:hAnsi="Arial" w:cs="Arial"/>
          <w:sz w:val="24"/>
          <w:szCs w:val="24"/>
          <w:lang w:val="en-GB"/>
        </w:rPr>
      </w:pPr>
      <w:r w:rsidRPr="00677558">
        <w:rPr>
          <w:rFonts w:ascii="Arial" w:hAnsi="Arial" w:cs="Arial"/>
          <w:sz w:val="24"/>
          <w:szCs w:val="24"/>
          <w:lang w:val="en-GB"/>
        </w:rPr>
        <w:t xml:space="preserve">StudyCorgi.com. (n.d.). Hospitality: Case of Four Seasons Hotels and Resorts | Free Essay Example. [online] Available at: </w:t>
      </w:r>
      <w:hyperlink r:id="rId21" w:history="1">
        <w:r w:rsidRPr="00677558">
          <w:rPr>
            <w:rStyle w:val="Hyperlink"/>
            <w:rFonts w:ascii="Arial" w:hAnsi="Arial" w:cs="Arial"/>
            <w:sz w:val="24"/>
            <w:szCs w:val="24"/>
            <w:lang w:val="en-GB"/>
          </w:rPr>
          <w:t>https://studycorgi.com/hospitality-case-of-four-seasons-hotels-and-resorts/</w:t>
        </w:r>
      </w:hyperlink>
      <w:r w:rsidRPr="00677558">
        <w:rPr>
          <w:rFonts w:ascii="Arial" w:hAnsi="Arial" w:cs="Arial"/>
          <w:sz w:val="24"/>
          <w:szCs w:val="24"/>
          <w:lang w:val="en-GB"/>
        </w:rPr>
        <w:t>.</w:t>
      </w:r>
    </w:p>
    <w:p w14:paraId="65501E78" w14:textId="77777777" w:rsidR="00677558" w:rsidRPr="00677558" w:rsidRDefault="00677558" w:rsidP="00024165">
      <w:pPr>
        <w:rPr>
          <w:rFonts w:ascii="Arial" w:hAnsi="Arial" w:cs="Arial"/>
          <w:sz w:val="24"/>
          <w:szCs w:val="24"/>
          <w:lang w:val="en-GB"/>
        </w:rPr>
      </w:pPr>
      <w:r w:rsidRPr="00677558">
        <w:rPr>
          <w:rFonts w:ascii="Arial" w:hAnsi="Arial" w:cs="Arial"/>
          <w:sz w:val="24"/>
          <w:szCs w:val="24"/>
          <w:lang w:val="en-GB"/>
        </w:rPr>
        <w:t>sw-ke.facebook.com. (n.d.). A Sense of Place with Rosewood Hotels and RSelection | A Sense of Place awaits you at every Rosewood Hotels &amp; Resorts around the world. We are a proud member of Rosewood Elite which gives our clients extra... | By RSelection | Facebook. [online] Available at: https://m.facebook.com/RSelection/videos/a-sense-of-place-with-rosewood-hotels-and-rselection/466722124573378/?locale2=sw_KE [Accessed 23 Mar. 2023].</w:t>
      </w:r>
    </w:p>
    <w:p w14:paraId="4DADDA61" w14:textId="77777777" w:rsidR="00677558" w:rsidRPr="00677558" w:rsidRDefault="00677558" w:rsidP="00024165">
      <w:pPr>
        <w:rPr>
          <w:rFonts w:ascii="Arial" w:hAnsi="Arial" w:cs="Arial"/>
          <w:sz w:val="24"/>
          <w:szCs w:val="24"/>
          <w:lang w:val="en-GB"/>
        </w:rPr>
      </w:pPr>
      <w:r w:rsidRPr="00677558">
        <w:rPr>
          <w:rFonts w:ascii="Arial" w:hAnsi="Arial" w:cs="Arial"/>
          <w:sz w:val="24"/>
          <w:szCs w:val="24"/>
          <w:lang w:val="en-GB"/>
        </w:rPr>
        <w:lastRenderedPageBreak/>
        <w:t>Westin Hotels and Resorts. (n.d.). Westin Workout Gear Lending | Westin Hotels &amp; Resorts. [online] Available at: https://westin.marriott.com/wellness/move-fitness-gear-lending/ [Accessed 23 Mar. 2023].</w:t>
      </w:r>
    </w:p>
    <w:sectPr w:rsidR="00677558" w:rsidRPr="00677558" w:rsidSect="00CE0EE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IDFont+F3">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2AAC"/>
    <w:multiLevelType w:val="multilevel"/>
    <w:tmpl w:val="69BE2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D55589"/>
    <w:multiLevelType w:val="multilevel"/>
    <w:tmpl w:val="792020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B6091D"/>
    <w:multiLevelType w:val="multilevel"/>
    <w:tmpl w:val="A2CAC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BC4E08"/>
    <w:multiLevelType w:val="multilevel"/>
    <w:tmpl w:val="AD66C5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A92DD8"/>
    <w:multiLevelType w:val="multilevel"/>
    <w:tmpl w:val="C5225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5C6F55"/>
    <w:multiLevelType w:val="multilevel"/>
    <w:tmpl w:val="B6067E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145528"/>
    <w:multiLevelType w:val="multilevel"/>
    <w:tmpl w:val="6E4272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765D64"/>
    <w:multiLevelType w:val="multilevel"/>
    <w:tmpl w:val="1E32E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3330482">
    <w:abstractNumId w:val="7"/>
  </w:num>
  <w:num w:numId="2" w16cid:durableId="1457528536">
    <w:abstractNumId w:val="6"/>
  </w:num>
  <w:num w:numId="3" w16cid:durableId="1854806294">
    <w:abstractNumId w:val="5"/>
  </w:num>
  <w:num w:numId="4" w16cid:durableId="2030065744">
    <w:abstractNumId w:val="3"/>
  </w:num>
  <w:num w:numId="5" w16cid:durableId="1354382153">
    <w:abstractNumId w:val="2"/>
  </w:num>
  <w:num w:numId="6" w16cid:durableId="542711390">
    <w:abstractNumId w:val="4"/>
  </w:num>
  <w:num w:numId="7" w16cid:durableId="986327351">
    <w:abstractNumId w:val="1"/>
  </w:num>
  <w:num w:numId="8" w16cid:durableId="1269044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23D"/>
    <w:rsid w:val="00024165"/>
    <w:rsid w:val="00041534"/>
    <w:rsid w:val="00055D3C"/>
    <w:rsid w:val="00097223"/>
    <w:rsid w:val="000D46CF"/>
    <w:rsid w:val="00113016"/>
    <w:rsid w:val="001213BE"/>
    <w:rsid w:val="0014356E"/>
    <w:rsid w:val="001559EF"/>
    <w:rsid w:val="00194339"/>
    <w:rsid w:val="00195F5E"/>
    <w:rsid w:val="001A2A00"/>
    <w:rsid w:val="001A623D"/>
    <w:rsid w:val="001C6628"/>
    <w:rsid w:val="001E70AD"/>
    <w:rsid w:val="001F3CA8"/>
    <w:rsid w:val="00204370"/>
    <w:rsid w:val="0020445D"/>
    <w:rsid w:val="00233546"/>
    <w:rsid w:val="0024344E"/>
    <w:rsid w:val="00282B55"/>
    <w:rsid w:val="00292CBE"/>
    <w:rsid w:val="002C3D95"/>
    <w:rsid w:val="002F0049"/>
    <w:rsid w:val="002F3ACE"/>
    <w:rsid w:val="003116E3"/>
    <w:rsid w:val="00314C38"/>
    <w:rsid w:val="00391B98"/>
    <w:rsid w:val="003C266A"/>
    <w:rsid w:val="003D119B"/>
    <w:rsid w:val="003D49B9"/>
    <w:rsid w:val="003E5DAC"/>
    <w:rsid w:val="00406ADF"/>
    <w:rsid w:val="0046404C"/>
    <w:rsid w:val="004B3850"/>
    <w:rsid w:val="004D50D0"/>
    <w:rsid w:val="005A2135"/>
    <w:rsid w:val="005A7524"/>
    <w:rsid w:val="005D0F13"/>
    <w:rsid w:val="005E7D9D"/>
    <w:rsid w:val="005F1010"/>
    <w:rsid w:val="00627849"/>
    <w:rsid w:val="00655177"/>
    <w:rsid w:val="00677558"/>
    <w:rsid w:val="00692D39"/>
    <w:rsid w:val="00693134"/>
    <w:rsid w:val="006A52AC"/>
    <w:rsid w:val="006C07A3"/>
    <w:rsid w:val="006D6415"/>
    <w:rsid w:val="0071481A"/>
    <w:rsid w:val="007340D8"/>
    <w:rsid w:val="007372D0"/>
    <w:rsid w:val="00767309"/>
    <w:rsid w:val="007A0B45"/>
    <w:rsid w:val="007C4B2E"/>
    <w:rsid w:val="00814EF6"/>
    <w:rsid w:val="00891C50"/>
    <w:rsid w:val="00912691"/>
    <w:rsid w:val="00921BE3"/>
    <w:rsid w:val="00960F52"/>
    <w:rsid w:val="009D16E1"/>
    <w:rsid w:val="009F5FB9"/>
    <w:rsid w:val="00A468B0"/>
    <w:rsid w:val="00A52F23"/>
    <w:rsid w:val="00AB1D08"/>
    <w:rsid w:val="00AB1E54"/>
    <w:rsid w:val="00AC601F"/>
    <w:rsid w:val="00AF5EF2"/>
    <w:rsid w:val="00B107BA"/>
    <w:rsid w:val="00B375CB"/>
    <w:rsid w:val="00B53DD3"/>
    <w:rsid w:val="00B66543"/>
    <w:rsid w:val="00B814AE"/>
    <w:rsid w:val="00B933E0"/>
    <w:rsid w:val="00B97053"/>
    <w:rsid w:val="00BA5961"/>
    <w:rsid w:val="00BB3128"/>
    <w:rsid w:val="00BD67AE"/>
    <w:rsid w:val="00BE7276"/>
    <w:rsid w:val="00C12FAB"/>
    <w:rsid w:val="00C62B68"/>
    <w:rsid w:val="00C669A1"/>
    <w:rsid w:val="00C729C7"/>
    <w:rsid w:val="00CA1B3C"/>
    <w:rsid w:val="00CC316D"/>
    <w:rsid w:val="00CE0EE3"/>
    <w:rsid w:val="00CF6D4F"/>
    <w:rsid w:val="00D03AF5"/>
    <w:rsid w:val="00D35D1B"/>
    <w:rsid w:val="00D47F1E"/>
    <w:rsid w:val="00D934F6"/>
    <w:rsid w:val="00DC3906"/>
    <w:rsid w:val="00DF08AB"/>
    <w:rsid w:val="00E03FCA"/>
    <w:rsid w:val="00E07820"/>
    <w:rsid w:val="00E6167A"/>
    <w:rsid w:val="00E728B9"/>
    <w:rsid w:val="00EB2607"/>
    <w:rsid w:val="00EB6DD5"/>
    <w:rsid w:val="00ED1DBF"/>
    <w:rsid w:val="00FB34C8"/>
    <w:rsid w:val="00FD79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24D24"/>
  <w15:chartTrackingRefBased/>
  <w15:docId w15:val="{98ECDF1B-99B4-4537-96EE-8C35A3C41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C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62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292CB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728B9"/>
    <w:rPr>
      <w:color w:val="0563C1" w:themeColor="hyperlink"/>
      <w:u w:val="single"/>
    </w:rPr>
  </w:style>
  <w:style w:type="character" w:styleId="UnresolvedMention">
    <w:name w:val="Unresolved Mention"/>
    <w:basedOn w:val="DefaultParagraphFont"/>
    <w:uiPriority w:val="99"/>
    <w:semiHidden/>
    <w:unhideWhenUsed/>
    <w:rsid w:val="00E728B9"/>
    <w:rPr>
      <w:color w:val="605E5C"/>
      <w:shd w:val="clear" w:color="auto" w:fill="E1DFDD"/>
    </w:rPr>
  </w:style>
  <w:style w:type="paragraph" w:styleId="TOCHeading">
    <w:name w:val="TOC Heading"/>
    <w:basedOn w:val="Heading1"/>
    <w:next w:val="Normal"/>
    <w:uiPriority w:val="39"/>
    <w:unhideWhenUsed/>
    <w:qFormat/>
    <w:rsid w:val="00097223"/>
    <w:pPr>
      <w:outlineLvl w:val="9"/>
    </w:pPr>
    <w:rPr>
      <w:kern w:val="0"/>
      <w14:ligatures w14:val="none"/>
    </w:rPr>
  </w:style>
  <w:style w:type="paragraph" w:styleId="TOC1">
    <w:name w:val="toc 1"/>
    <w:basedOn w:val="Normal"/>
    <w:next w:val="Normal"/>
    <w:autoRedefine/>
    <w:uiPriority w:val="39"/>
    <w:unhideWhenUsed/>
    <w:rsid w:val="00097223"/>
    <w:pPr>
      <w:spacing w:after="100"/>
    </w:pPr>
  </w:style>
  <w:style w:type="paragraph" w:styleId="NoSpacing">
    <w:name w:val="No Spacing"/>
    <w:link w:val="NoSpacingChar"/>
    <w:uiPriority w:val="1"/>
    <w:qFormat/>
    <w:rsid w:val="00CE0EE3"/>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CE0EE3"/>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547768">
      <w:bodyDiv w:val="1"/>
      <w:marLeft w:val="0"/>
      <w:marRight w:val="0"/>
      <w:marTop w:val="0"/>
      <w:marBottom w:val="0"/>
      <w:divBdr>
        <w:top w:val="none" w:sz="0" w:space="0" w:color="auto"/>
        <w:left w:val="none" w:sz="0" w:space="0" w:color="auto"/>
        <w:bottom w:val="none" w:sz="0" w:space="0" w:color="auto"/>
        <w:right w:val="none" w:sz="0" w:space="0" w:color="auto"/>
      </w:divBdr>
    </w:div>
    <w:div w:id="651518944">
      <w:bodyDiv w:val="1"/>
      <w:marLeft w:val="0"/>
      <w:marRight w:val="0"/>
      <w:marTop w:val="0"/>
      <w:marBottom w:val="0"/>
      <w:divBdr>
        <w:top w:val="none" w:sz="0" w:space="0" w:color="auto"/>
        <w:left w:val="none" w:sz="0" w:space="0" w:color="auto"/>
        <w:bottom w:val="none" w:sz="0" w:space="0" w:color="auto"/>
        <w:right w:val="none" w:sz="0" w:space="0" w:color="auto"/>
      </w:divBdr>
    </w:div>
    <w:div w:id="805052440">
      <w:bodyDiv w:val="1"/>
      <w:marLeft w:val="0"/>
      <w:marRight w:val="0"/>
      <w:marTop w:val="0"/>
      <w:marBottom w:val="0"/>
      <w:divBdr>
        <w:top w:val="none" w:sz="0" w:space="0" w:color="auto"/>
        <w:left w:val="none" w:sz="0" w:space="0" w:color="auto"/>
        <w:bottom w:val="none" w:sz="0" w:space="0" w:color="auto"/>
        <w:right w:val="none" w:sz="0" w:space="0" w:color="auto"/>
      </w:divBdr>
    </w:div>
    <w:div w:id="990864224">
      <w:bodyDiv w:val="1"/>
      <w:marLeft w:val="0"/>
      <w:marRight w:val="0"/>
      <w:marTop w:val="0"/>
      <w:marBottom w:val="0"/>
      <w:divBdr>
        <w:top w:val="none" w:sz="0" w:space="0" w:color="auto"/>
        <w:left w:val="none" w:sz="0" w:space="0" w:color="auto"/>
        <w:bottom w:val="none" w:sz="0" w:space="0" w:color="auto"/>
        <w:right w:val="none" w:sz="0" w:space="0" w:color="auto"/>
      </w:divBdr>
    </w:div>
    <w:div w:id="1038355115">
      <w:bodyDiv w:val="1"/>
      <w:marLeft w:val="0"/>
      <w:marRight w:val="0"/>
      <w:marTop w:val="0"/>
      <w:marBottom w:val="0"/>
      <w:divBdr>
        <w:top w:val="none" w:sz="0" w:space="0" w:color="auto"/>
        <w:left w:val="none" w:sz="0" w:space="0" w:color="auto"/>
        <w:bottom w:val="none" w:sz="0" w:space="0" w:color="auto"/>
        <w:right w:val="none" w:sz="0" w:space="0" w:color="auto"/>
      </w:divBdr>
    </w:div>
    <w:div w:id="1109735392">
      <w:bodyDiv w:val="1"/>
      <w:marLeft w:val="0"/>
      <w:marRight w:val="0"/>
      <w:marTop w:val="0"/>
      <w:marBottom w:val="0"/>
      <w:divBdr>
        <w:top w:val="none" w:sz="0" w:space="0" w:color="auto"/>
        <w:left w:val="none" w:sz="0" w:space="0" w:color="auto"/>
        <w:bottom w:val="none" w:sz="0" w:space="0" w:color="auto"/>
        <w:right w:val="none" w:sz="0" w:space="0" w:color="auto"/>
      </w:divBdr>
    </w:div>
    <w:div w:id="1151212834">
      <w:bodyDiv w:val="1"/>
      <w:marLeft w:val="0"/>
      <w:marRight w:val="0"/>
      <w:marTop w:val="0"/>
      <w:marBottom w:val="0"/>
      <w:divBdr>
        <w:top w:val="none" w:sz="0" w:space="0" w:color="auto"/>
        <w:left w:val="none" w:sz="0" w:space="0" w:color="auto"/>
        <w:bottom w:val="none" w:sz="0" w:space="0" w:color="auto"/>
        <w:right w:val="none" w:sz="0" w:space="0" w:color="auto"/>
      </w:divBdr>
    </w:div>
    <w:div w:id="1162770028">
      <w:bodyDiv w:val="1"/>
      <w:marLeft w:val="0"/>
      <w:marRight w:val="0"/>
      <w:marTop w:val="0"/>
      <w:marBottom w:val="0"/>
      <w:divBdr>
        <w:top w:val="none" w:sz="0" w:space="0" w:color="auto"/>
        <w:left w:val="none" w:sz="0" w:space="0" w:color="auto"/>
        <w:bottom w:val="none" w:sz="0" w:space="0" w:color="auto"/>
        <w:right w:val="none" w:sz="0" w:space="0" w:color="auto"/>
      </w:divBdr>
    </w:div>
    <w:div w:id="1475218774">
      <w:bodyDiv w:val="1"/>
      <w:marLeft w:val="0"/>
      <w:marRight w:val="0"/>
      <w:marTop w:val="0"/>
      <w:marBottom w:val="0"/>
      <w:divBdr>
        <w:top w:val="none" w:sz="0" w:space="0" w:color="auto"/>
        <w:left w:val="none" w:sz="0" w:space="0" w:color="auto"/>
        <w:bottom w:val="none" w:sz="0" w:space="0" w:color="auto"/>
        <w:right w:val="none" w:sz="0" w:space="0" w:color="auto"/>
      </w:divBdr>
    </w:div>
    <w:div w:id="213294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ksuite.com/blog/hotel-service-standards/" TargetMode="External"/><Relationship Id="rId13" Type="http://schemas.openxmlformats.org/officeDocument/2006/relationships/hyperlink" Target="https://zesium.com/7-reasons-to-use-technology-in-hotel-management/" TargetMode="External"/><Relationship Id="rId18" Type="http://schemas.openxmlformats.org/officeDocument/2006/relationships/hyperlink" Target="https://reviewpro.shijigroup.com/products/hotel-reputation" TargetMode="External"/><Relationship Id="rId3" Type="http://schemas.openxmlformats.org/officeDocument/2006/relationships/numbering" Target="numbering.xml"/><Relationship Id="rId21" Type="http://schemas.openxmlformats.org/officeDocument/2006/relationships/hyperlink" Target="https://studycorgi.com/hospitality-case-of-four-seasons-hotels-and-resorts/" TargetMode="External"/><Relationship Id="rId7" Type="http://schemas.openxmlformats.org/officeDocument/2006/relationships/hyperlink" Target="https://amadeus.com/en/insights/blog/how-is-your-hotel-addressing-cleanliness" TargetMode="External"/><Relationship Id="rId12" Type="http://schemas.openxmlformats.org/officeDocument/2006/relationships/hyperlink" Target="https://qloapps.com/methods-to-retain-old-customers-in-hotel-industry/" TargetMode="External"/><Relationship Id="rId17" Type="http://schemas.openxmlformats.org/officeDocument/2006/relationships/hyperlink" Target="https://prenohq.com/blog/sustainable-hotel-practices-going-green-in-the-hospitality-industry/" TargetMode="External"/><Relationship Id="rId2" Type="http://schemas.openxmlformats.org/officeDocument/2006/relationships/customXml" Target="../customXml/item2.xml"/><Relationship Id="rId16" Type="http://schemas.openxmlformats.org/officeDocument/2006/relationships/hyperlink" Target="https://ideas.repec.org/p/tho/iscthi/section7-3.html" TargetMode="External"/><Relationship Id="rId20" Type="http://schemas.openxmlformats.org/officeDocument/2006/relationships/hyperlink" Target="https://searchengineland.com/87-percent-customers-wont-consider-low-ratings-22860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tudy.com/academy/lesson/strategic-management-in-the-hospitality-industry.html" TargetMode="External"/><Relationship Id="rId5" Type="http://schemas.openxmlformats.org/officeDocument/2006/relationships/settings" Target="settings.xml"/><Relationship Id="rId15" Type="http://schemas.openxmlformats.org/officeDocument/2006/relationships/hyperlink" Target="https://mention.com/en/blog/reputation-management-for-hotels/" TargetMode="External"/><Relationship Id="rId23" Type="http://schemas.openxmlformats.org/officeDocument/2006/relationships/theme" Target="theme/theme1.xml"/><Relationship Id="rId10" Type="http://schemas.openxmlformats.org/officeDocument/2006/relationships/hyperlink" Target="https://mediaboom.com/news/customer-loyalty-in-hospitality/" TargetMode="External"/><Relationship Id="rId19" Type="http://schemas.openxmlformats.org/officeDocument/2006/relationships/hyperlink" Target="https://ibimapublishing.com/articles/JMRCS/2019/126255/126255-.pdf" TargetMode="External"/><Relationship Id="rId4" Type="http://schemas.openxmlformats.org/officeDocument/2006/relationships/styles" Target="styles.xml"/><Relationship Id="rId9" Type="http://schemas.openxmlformats.org/officeDocument/2006/relationships/hyperlink" Target="https://marketscale.com/industries/hospitality/the-most-important-challenges-faced-by-the-hotel-industry/" TargetMode="External"/><Relationship Id="rId14" Type="http://schemas.openxmlformats.org/officeDocument/2006/relationships/hyperlink" Target="http://serve360.marriott.com/wp-content/uploads/2021/09/2021_Serve_360_Repor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HOSPITALITY AND GUEST SERVICE MANAGEMENT (BMIH4003)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8342F5-B33E-4DC6-86F7-430CBA475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13</Pages>
  <Words>2505</Words>
  <Characters>16083</Characters>
  <Application>Microsoft Office Word</Application>
  <DocSecurity>0</DocSecurity>
  <Lines>324</Lines>
  <Paragraphs>88</Paragraphs>
  <ScaleCrop>false</ScaleCrop>
  <HeadingPairs>
    <vt:vector size="2" baseType="variant">
      <vt:variant>
        <vt:lpstr>Title</vt:lpstr>
      </vt:variant>
      <vt:variant>
        <vt:i4>1</vt:i4>
      </vt:variant>
    </vt:vector>
  </HeadingPairs>
  <TitlesOfParts>
    <vt:vector size="1" baseType="lpstr">
      <vt:lpstr>HOTEL STANDARDS, REPUTATION MANAGEMENT AND SERVICE CULTURE</vt:lpstr>
    </vt:vector>
  </TitlesOfParts>
  <Manager/>
  <Company/>
  <LinksUpToDate>false</LinksUpToDate>
  <CharactersWithSpaces>18506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Mohammed Miah.         2118790</dc:subject>
  <dc:creator>author</dc:creator>
  <cp:keywords/>
  <dc:description/>
  <cp:lastModifiedBy>author</cp:lastModifiedBy>
  <cp:revision>14</cp:revision>
  <dcterms:created xsi:type="dcterms:W3CDTF">2023-03-23T12:19:00Z</dcterms:created>
  <dcterms:modified xsi:type="dcterms:W3CDTF">2023-06-12T08:36:00Z</dcterms:modified>
  <cp:category/>
</cp:coreProperties>
</file>