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ACEC1F" w14:textId="77777777" w:rsidR="00FF531C" w:rsidRDefault="00FF531C" w:rsidP="00FF531C">
      <w:pPr>
        <w:jc w:val="center"/>
        <w:rPr>
          <w:rFonts w:ascii="Georgia Pro Cond" w:hAnsi="Georgia Pro Cond"/>
          <w:sz w:val="28"/>
        </w:rPr>
      </w:pPr>
    </w:p>
    <w:p w14:paraId="23845899" w14:textId="5837248C" w:rsidR="00FF531C" w:rsidRDefault="00FF531C" w:rsidP="00C6504D">
      <w:pPr>
        <w:spacing w:line="360" w:lineRule="auto"/>
        <w:jc w:val="center"/>
        <w:rPr>
          <w:rFonts w:ascii="Georgia Pro Cond" w:hAnsi="Georgia Pro Cond"/>
          <w:sz w:val="28"/>
        </w:rPr>
      </w:pPr>
      <w:r>
        <w:rPr>
          <w:rFonts w:ascii="Georgia Pro Cond" w:hAnsi="Georgia Pro Cond"/>
          <w:sz w:val="28"/>
        </w:rPr>
        <w:t>“In what ways has your work on the production helped to realise the directors intended vision of the piece?”</w:t>
      </w:r>
    </w:p>
    <w:p w14:paraId="568205B2" w14:textId="77777777" w:rsidR="00647FC4" w:rsidRDefault="00647FC4" w:rsidP="00C6504D">
      <w:pPr>
        <w:spacing w:line="360" w:lineRule="auto"/>
        <w:jc w:val="center"/>
        <w:rPr>
          <w:rFonts w:ascii="Georgia Pro Cond" w:hAnsi="Georgia Pro Cond"/>
          <w:sz w:val="28"/>
        </w:rPr>
      </w:pPr>
      <w:bookmarkStart w:id="0" w:name="_GoBack"/>
      <w:bookmarkEnd w:id="0"/>
    </w:p>
    <w:p w14:paraId="2AAFC8BF" w14:textId="46DF5F90" w:rsidR="00CF6607" w:rsidRDefault="00FF531C" w:rsidP="00C6504D">
      <w:pPr>
        <w:spacing w:line="480" w:lineRule="auto"/>
        <w:rPr>
          <w:rFonts w:ascii="Georgia Pro Cond" w:hAnsi="Georgia Pro Cond"/>
        </w:rPr>
      </w:pPr>
      <w:r>
        <w:rPr>
          <w:rFonts w:ascii="Georgia Pro Cond" w:hAnsi="Georgia Pro Cond"/>
        </w:rPr>
        <w:t xml:space="preserve">From the beginning of the production the director told the production team and the cast that she wanted the show to be set in the time that it was </w:t>
      </w:r>
      <w:r w:rsidR="00306A25">
        <w:rPr>
          <w:rFonts w:ascii="Georgia Pro Cond" w:hAnsi="Georgia Pro Cond"/>
        </w:rPr>
        <w:t>written</w:t>
      </w:r>
      <w:r w:rsidR="00EB6014">
        <w:rPr>
          <w:rFonts w:ascii="Georgia Pro Cond" w:hAnsi="Georgia Pro Cond"/>
        </w:rPr>
        <w:t xml:space="preserve"> and to have it easy to follow through story telling</w:t>
      </w:r>
      <w:r w:rsidR="00306A25">
        <w:rPr>
          <w:rFonts w:ascii="Georgia Pro Cond" w:hAnsi="Georgia Pro Cond"/>
        </w:rPr>
        <w:t>.</w:t>
      </w:r>
      <w:r>
        <w:rPr>
          <w:rFonts w:ascii="Georgia Pro Cond" w:hAnsi="Georgia Pro Cond"/>
        </w:rPr>
        <w:t xml:space="preserve"> </w:t>
      </w:r>
      <w:r w:rsidR="00EB6014">
        <w:rPr>
          <w:rFonts w:ascii="Georgia Pro Cond" w:hAnsi="Georgia Pro Cond"/>
        </w:rPr>
        <w:br/>
      </w:r>
      <w:r w:rsidR="00EB6014">
        <w:rPr>
          <w:rFonts w:ascii="Georgia Pro Cond" w:hAnsi="Georgia Pro Cond"/>
          <w:i/>
        </w:rPr>
        <w:t xml:space="preserve">            </w:t>
      </w:r>
      <w:r w:rsidRPr="00306A25">
        <w:rPr>
          <w:rFonts w:ascii="Georgia Pro Cond" w:hAnsi="Georgia Pro Cond"/>
          <w:i/>
        </w:rPr>
        <w:t>Far From the Madding Crowd</w:t>
      </w:r>
      <w:r>
        <w:rPr>
          <w:rFonts w:ascii="Georgia Pro Cond" w:hAnsi="Georgia Pro Cond"/>
        </w:rPr>
        <w:t xml:space="preserve"> was written in the late Victorian era by Thomas Hardy. Thomas Hardy was a poet and an author and wrote many other books such as </w:t>
      </w:r>
      <w:r>
        <w:rPr>
          <w:rFonts w:ascii="Georgia Pro Cond" w:hAnsi="Georgia Pro Cond"/>
          <w:i/>
        </w:rPr>
        <w:t xml:space="preserve">The Mayor or Casterbridge, Jude the Obscure </w:t>
      </w:r>
      <w:r>
        <w:rPr>
          <w:rFonts w:ascii="Georgia Pro Cond" w:hAnsi="Georgia Pro Cond"/>
        </w:rPr>
        <w:t xml:space="preserve">and </w:t>
      </w:r>
      <w:r>
        <w:rPr>
          <w:rFonts w:ascii="Georgia Pro Cond" w:hAnsi="Georgia Pro Cond"/>
          <w:i/>
        </w:rPr>
        <w:t xml:space="preserve">Tess of the </w:t>
      </w:r>
      <w:proofErr w:type="spellStart"/>
      <w:r>
        <w:rPr>
          <w:rFonts w:ascii="Georgia Pro Cond" w:hAnsi="Georgia Pro Cond"/>
          <w:i/>
        </w:rPr>
        <w:t>d’Ubervilles</w:t>
      </w:r>
      <w:proofErr w:type="spellEnd"/>
      <w:r>
        <w:rPr>
          <w:rFonts w:ascii="Georgia Pro Cond" w:hAnsi="Georgia Pro Cond"/>
          <w:i/>
        </w:rPr>
        <w:t xml:space="preserve">. </w:t>
      </w:r>
      <w:r>
        <w:rPr>
          <w:rFonts w:ascii="Georgia Pro Cond" w:hAnsi="Georgia Pro Cond"/>
        </w:rPr>
        <w:t xml:space="preserve">Many of Thomas </w:t>
      </w:r>
      <w:r w:rsidR="00306A25">
        <w:rPr>
          <w:rFonts w:ascii="Georgia Pro Cond" w:hAnsi="Georgia Pro Cond"/>
        </w:rPr>
        <w:t>Hardy’s</w:t>
      </w:r>
      <w:r>
        <w:rPr>
          <w:rFonts w:ascii="Georgia Pro Cond" w:hAnsi="Georgia Pro Cond"/>
        </w:rPr>
        <w:t xml:space="preserve"> books look at characters who struggle against their passions and social circumstance. </w:t>
      </w:r>
      <w:r>
        <w:rPr>
          <w:rFonts w:ascii="Georgia Pro Cond" w:hAnsi="Georgia Pro Cond"/>
          <w:i/>
        </w:rPr>
        <w:t xml:space="preserve">Far From the Madding Crowd </w:t>
      </w:r>
      <w:r>
        <w:rPr>
          <w:rFonts w:ascii="Georgia Pro Cond" w:hAnsi="Georgia Pro Cond"/>
        </w:rPr>
        <w:t xml:space="preserve">is set in the 1870’s, Wessex in the south west of England. The story follows the story of Bathsheba </w:t>
      </w:r>
      <w:r w:rsidR="00306A25">
        <w:rPr>
          <w:rFonts w:ascii="Georgia Pro Cond" w:hAnsi="Georgia Pro Cond"/>
        </w:rPr>
        <w:t>Everdeen</w:t>
      </w:r>
      <w:r>
        <w:rPr>
          <w:rFonts w:ascii="Georgia Pro Cond" w:hAnsi="Georgia Pro Cond"/>
        </w:rPr>
        <w:t xml:space="preserve"> who has inherited her uncles farm </w:t>
      </w:r>
      <w:r w:rsidR="00306A25">
        <w:rPr>
          <w:rFonts w:ascii="Georgia Pro Cond" w:hAnsi="Georgia Pro Cond"/>
        </w:rPr>
        <w:t>and plans to run it by herself, while on the farm she is perused by 3 men</w:t>
      </w:r>
      <w:r w:rsidR="008748CA">
        <w:rPr>
          <w:rFonts w:ascii="Georgia Pro Cond" w:hAnsi="Georgia Pro Cond"/>
        </w:rPr>
        <w:t xml:space="preserve">; </w:t>
      </w:r>
      <w:r w:rsidR="00306A25">
        <w:rPr>
          <w:rFonts w:ascii="Georgia Pro Cond" w:hAnsi="Georgia Pro Cond"/>
        </w:rPr>
        <w:t>Sergeant Frank Troy</w:t>
      </w:r>
      <w:r w:rsidR="008748CA">
        <w:rPr>
          <w:rFonts w:ascii="Georgia Pro Cond" w:hAnsi="Georgia Pro Cond"/>
        </w:rPr>
        <w:t xml:space="preserve"> who was engaged to be married before he met her, </w:t>
      </w:r>
      <w:r w:rsidR="00306A25">
        <w:rPr>
          <w:rFonts w:ascii="Georgia Pro Cond" w:hAnsi="Georgia Pro Cond"/>
        </w:rPr>
        <w:t xml:space="preserve"> William </w:t>
      </w:r>
      <w:proofErr w:type="spellStart"/>
      <w:r w:rsidR="00306A25">
        <w:rPr>
          <w:rFonts w:ascii="Georgia Pro Cond" w:hAnsi="Georgia Pro Cond"/>
        </w:rPr>
        <w:t>Boldwood</w:t>
      </w:r>
      <w:proofErr w:type="spellEnd"/>
      <w:r w:rsidR="00306A25">
        <w:rPr>
          <w:rFonts w:ascii="Georgia Pro Cond" w:hAnsi="Georgia Pro Cond"/>
        </w:rPr>
        <w:t xml:space="preserve"> who runs the neighbouring farm and Gabriel Oak her loyal Shepherd.</w:t>
      </w:r>
      <w:r w:rsidR="008748CA">
        <w:rPr>
          <w:rFonts w:ascii="Georgia Pro Cond" w:hAnsi="Georgia Pro Cond"/>
        </w:rPr>
        <w:t xml:space="preserve"> </w:t>
      </w:r>
      <w:r w:rsidR="008748CA">
        <w:rPr>
          <w:rFonts w:ascii="Georgia Pro Cond" w:hAnsi="Georgia Pro Cond"/>
        </w:rPr>
        <w:br/>
      </w:r>
      <w:r w:rsidR="008748CA">
        <w:rPr>
          <w:rFonts w:ascii="Georgia Pro Cond" w:hAnsi="Georgia Pro Cond"/>
        </w:rPr>
        <w:tab/>
        <w:t>For this production the role I was given was to be the costume designer.</w:t>
      </w:r>
      <w:r w:rsidR="00565A40">
        <w:rPr>
          <w:rFonts w:ascii="Georgia Pro Cond" w:hAnsi="Georgia Pro Cond"/>
        </w:rPr>
        <w:t xml:space="preserve"> The costume designers role is to research into the era that the piece is set in and to decide what each character should wear and to source and adjust the clothes that are going to be used in the production. I looked into the era and what Victorian people would wear in everyday life, especially Victorian farmers. Since th</w:t>
      </w:r>
      <w:r w:rsidR="00C6504D">
        <w:rPr>
          <w:rFonts w:ascii="Georgia Pro Cond" w:hAnsi="Georgia Pro Cond"/>
        </w:rPr>
        <w:t>is a period show we looked for clothing that did not look modern or clothing that could be broken down and looked like it could be from the Victorian era</w:t>
      </w:r>
      <w:r w:rsidR="00EA545E">
        <w:rPr>
          <w:rFonts w:ascii="Georgia Pro Cond" w:hAnsi="Georgia Pro Cond"/>
        </w:rPr>
        <w:t xml:space="preserve">. The costumes were broken down with Potassium Permanganate,  </w:t>
      </w:r>
      <w:r w:rsidR="00C6504D">
        <w:rPr>
          <w:rFonts w:ascii="Georgia Pro Cond" w:hAnsi="Georgia Pro Cond"/>
        </w:rPr>
        <w:t xml:space="preserve">The majority of the costumes that were collected for the show were borrowed from various theatres, such as Theatr Na </w:t>
      </w:r>
      <w:proofErr w:type="spellStart"/>
      <w:r w:rsidR="00C6504D">
        <w:rPr>
          <w:rFonts w:ascii="Georgia Pro Cond" w:hAnsi="Georgia Pro Cond"/>
        </w:rPr>
        <w:t>Nog</w:t>
      </w:r>
      <w:proofErr w:type="spellEnd"/>
      <w:r w:rsidR="00C6504D">
        <w:rPr>
          <w:rFonts w:ascii="Georgia Pro Cond" w:hAnsi="Georgia Pro Cond"/>
        </w:rPr>
        <w:t xml:space="preserve"> in Neath, The Torch Theatre in Milford Haven and Theatr </w:t>
      </w:r>
      <w:proofErr w:type="spellStart"/>
      <w:r w:rsidR="00C6504D">
        <w:rPr>
          <w:rFonts w:ascii="Georgia Pro Cond" w:hAnsi="Georgia Pro Cond"/>
        </w:rPr>
        <w:t>G</w:t>
      </w:r>
      <w:r w:rsidR="00C6504D" w:rsidRPr="00C6504D">
        <w:rPr>
          <w:rFonts w:ascii="Georgia Pro Cond" w:hAnsi="Georgia Pro Cond"/>
        </w:rPr>
        <w:t>enedlaethol</w:t>
      </w:r>
      <w:proofErr w:type="spellEnd"/>
      <w:r w:rsidR="00C6504D">
        <w:rPr>
          <w:rFonts w:ascii="Georgia Pro Cond" w:hAnsi="Georgia Pro Cond"/>
        </w:rPr>
        <w:t xml:space="preserve"> which is in Carmarthen. We were able to borrow a lot of these costumes for free, the costume that was the most difficult to find was the soldiers costume for Sergeant Troy and the other soldier. We were able to find a company based in London who were able to hire the costume to us, this costume in particular was the one that they had used in the film version </w:t>
      </w:r>
      <w:r w:rsidR="00C6504D">
        <w:rPr>
          <w:rFonts w:ascii="Georgia Pro Cond" w:hAnsi="Georgia Pro Cond"/>
        </w:rPr>
        <w:lastRenderedPageBreak/>
        <w:t xml:space="preserve">of the story and was specially made for this, so we knew that it was correct for the character. </w:t>
      </w:r>
      <w:r w:rsidR="00C6504D">
        <w:rPr>
          <w:rFonts w:ascii="Georgia Pro Cond" w:hAnsi="Georgia Pro Cond"/>
        </w:rPr>
        <w:br/>
      </w:r>
      <w:r w:rsidR="00C6504D">
        <w:rPr>
          <w:rFonts w:ascii="Georgia Pro Cond" w:hAnsi="Georgia Pro Cond"/>
        </w:rPr>
        <w:tab/>
      </w:r>
    </w:p>
    <w:p w14:paraId="0162826A" w14:textId="52BA0369" w:rsidR="00C6504D" w:rsidRDefault="00CF6607" w:rsidP="00C6504D">
      <w:pPr>
        <w:spacing w:line="480" w:lineRule="auto"/>
        <w:rPr>
          <w:rFonts w:ascii="Georgia Pro Cond" w:hAnsi="Georgia Pro Cond"/>
        </w:rPr>
      </w:pPr>
      <w:r>
        <w:rPr>
          <w:rFonts w:ascii="Georgia Pro Cond" w:hAnsi="Georgia Pro Cond"/>
        </w:rPr>
        <w:t xml:space="preserve">           </w:t>
      </w:r>
      <w:r w:rsidR="00EA545E">
        <w:rPr>
          <w:rFonts w:ascii="Georgia Pro Cond" w:hAnsi="Georgia Pro Cond"/>
        </w:rPr>
        <w:t>The difficult part of working on this production was that it was double cast in a fairly large cast already</w:t>
      </w:r>
      <w:r w:rsidR="00EB6014">
        <w:rPr>
          <w:rFonts w:ascii="Georgia Pro Cond" w:hAnsi="Georgia Pro Cond"/>
        </w:rPr>
        <w:t>, which was a little overwhelming.</w:t>
      </w:r>
      <w:r w:rsidR="00EA545E">
        <w:rPr>
          <w:rFonts w:ascii="Georgia Pro Cond" w:hAnsi="Georgia Pro Cond"/>
        </w:rPr>
        <w:t xml:space="preserve"> </w:t>
      </w:r>
      <w:r w:rsidR="00EB6014">
        <w:rPr>
          <w:rFonts w:ascii="Georgia Pro Cond" w:hAnsi="Georgia Pro Cond"/>
        </w:rPr>
        <w:t>T</w:t>
      </w:r>
      <w:r w:rsidR="00EA545E">
        <w:rPr>
          <w:rFonts w:ascii="Georgia Pro Cond" w:hAnsi="Georgia Pro Cond"/>
        </w:rPr>
        <w:t xml:space="preserve">he </w:t>
      </w:r>
      <w:r>
        <w:rPr>
          <w:rFonts w:ascii="Georgia Pro Cond" w:hAnsi="Georgia Pro Cond"/>
        </w:rPr>
        <w:t>characters</w:t>
      </w:r>
      <w:r w:rsidR="00EA545E">
        <w:rPr>
          <w:rFonts w:ascii="Georgia Pro Cond" w:hAnsi="Georgia Pro Cond"/>
        </w:rPr>
        <w:t xml:space="preserve"> who were doubled up were played by people who were similar sizes so we </w:t>
      </w:r>
      <w:r>
        <w:rPr>
          <w:rFonts w:ascii="Georgia Pro Cond" w:hAnsi="Georgia Pro Cond"/>
        </w:rPr>
        <w:t xml:space="preserve">were able to attach fastenings to account for the different sizes. By researching into the era and dressing the cast in period appropriate costumes we were able to make the cast look as though they were in that </w:t>
      </w:r>
      <w:r w:rsidR="00EB6014">
        <w:rPr>
          <w:rFonts w:ascii="Georgia Pro Cond" w:hAnsi="Georgia Pro Cond"/>
        </w:rPr>
        <w:t>time</w:t>
      </w:r>
      <w:r>
        <w:rPr>
          <w:rFonts w:ascii="Georgia Pro Cond" w:hAnsi="Georgia Pro Cond"/>
        </w:rPr>
        <w:t xml:space="preserve">. </w:t>
      </w:r>
      <w:r w:rsidR="00647FC4">
        <w:rPr>
          <w:rFonts w:ascii="Georgia Pro Cond" w:hAnsi="Georgia Pro Cond"/>
        </w:rPr>
        <w:t xml:space="preserve">When the cast are in their costume it changes the way they move and act, </w:t>
      </w:r>
      <w:r w:rsidR="00711A3B">
        <w:rPr>
          <w:rFonts w:ascii="Georgia Pro Cond" w:hAnsi="Georgia Pro Cond"/>
        </w:rPr>
        <w:t>that</w:t>
      </w:r>
      <w:r w:rsidR="00647FC4">
        <w:rPr>
          <w:rFonts w:ascii="Georgia Pro Cond" w:hAnsi="Georgia Pro Cond"/>
        </w:rPr>
        <w:t xml:space="preserve"> makes it easier to get into character and aids with the story telling of the piece</w:t>
      </w:r>
      <w:r w:rsidR="00711A3B">
        <w:rPr>
          <w:rFonts w:ascii="Georgia Pro Cond" w:hAnsi="Georgia Pro Cond"/>
        </w:rPr>
        <w:t>, which is what the directo</w:t>
      </w:r>
      <w:r w:rsidR="00EB6014">
        <w:rPr>
          <w:rFonts w:ascii="Georgia Pro Cond" w:hAnsi="Georgia Pro Cond"/>
        </w:rPr>
        <w:t xml:space="preserve">r wanted for the piece. </w:t>
      </w:r>
    </w:p>
    <w:p w14:paraId="4A677C8D" w14:textId="7F22045C" w:rsidR="00EB6014" w:rsidRDefault="00EB6014" w:rsidP="00C6504D">
      <w:pPr>
        <w:spacing w:line="480" w:lineRule="auto"/>
        <w:rPr>
          <w:rFonts w:ascii="Georgia Pro Cond" w:hAnsi="Georgia Pro Cond"/>
        </w:rPr>
      </w:pPr>
    </w:p>
    <w:p w14:paraId="570E4724" w14:textId="59CC0485" w:rsidR="00EB6014" w:rsidRDefault="00EB6014" w:rsidP="00C6504D">
      <w:pPr>
        <w:spacing w:line="480" w:lineRule="auto"/>
        <w:rPr>
          <w:rFonts w:ascii="Georgia Pro Cond" w:hAnsi="Georgia Pro Cond"/>
        </w:rPr>
      </w:pPr>
    </w:p>
    <w:p w14:paraId="02D6575C" w14:textId="73E20D41" w:rsidR="00EB6014" w:rsidRDefault="00EB6014" w:rsidP="00C6504D">
      <w:pPr>
        <w:spacing w:line="480" w:lineRule="auto"/>
        <w:rPr>
          <w:rFonts w:ascii="Georgia Pro Cond" w:hAnsi="Georgia Pro Cond"/>
        </w:rPr>
      </w:pPr>
    </w:p>
    <w:p w14:paraId="42237698" w14:textId="65897910" w:rsidR="00EB6014" w:rsidRDefault="00EB6014" w:rsidP="00C6504D">
      <w:pPr>
        <w:spacing w:line="480" w:lineRule="auto"/>
        <w:rPr>
          <w:rFonts w:ascii="Georgia Pro Cond" w:hAnsi="Georgia Pro Cond"/>
        </w:rPr>
      </w:pPr>
    </w:p>
    <w:p w14:paraId="65F63E77" w14:textId="32C74B66" w:rsidR="00EB6014" w:rsidRDefault="00EB6014" w:rsidP="00C6504D">
      <w:pPr>
        <w:spacing w:line="480" w:lineRule="auto"/>
        <w:rPr>
          <w:rFonts w:ascii="Georgia Pro Cond" w:hAnsi="Georgia Pro Cond"/>
        </w:rPr>
      </w:pPr>
    </w:p>
    <w:p w14:paraId="22A45EAD" w14:textId="16D0C56D" w:rsidR="00EB6014" w:rsidRDefault="00EB6014" w:rsidP="00C6504D">
      <w:pPr>
        <w:spacing w:line="480" w:lineRule="auto"/>
        <w:rPr>
          <w:rFonts w:ascii="Georgia Pro Cond" w:hAnsi="Georgia Pro Cond"/>
        </w:rPr>
      </w:pPr>
    </w:p>
    <w:p w14:paraId="6232B160" w14:textId="4DCB945A" w:rsidR="00EB6014" w:rsidRDefault="00EB6014" w:rsidP="00C6504D">
      <w:pPr>
        <w:spacing w:line="480" w:lineRule="auto"/>
        <w:rPr>
          <w:rFonts w:ascii="Georgia Pro Cond" w:hAnsi="Georgia Pro Cond"/>
        </w:rPr>
      </w:pPr>
    </w:p>
    <w:p w14:paraId="160730CA" w14:textId="2CE78508" w:rsidR="00EB6014" w:rsidRDefault="00EB6014" w:rsidP="00C6504D">
      <w:pPr>
        <w:spacing w:line="480" w:lineRule="auto"/>
        <w:rPr>
          <w:rFonts w:ascii="Georgia Pro Cond" w:hAnsi="Georgia Pro Cond"/>
        </w:rPr>
      </w:pPr>
    </w:p>
    <w:p w14:paraId="48E760F8" w14:textId="6F7FD47F" w:rsidR="00EB6014" w:rsidRDefault="00EB6014" w:rsidP="00C6504D">
      <w:pPr>
        <w:spacing w:line="480" w:lineRule="auto"/>
        <w:rPr>
          <w:rFonts w:ascii="Georgia Pro Cond" w:hAnsi="Georgia Pro Cond"/>
        </w:rPr>
      </w:pPr>
    </w:p>
    <w:p w14:paraId="1607F424" w14:textId="4A2DC10D" w:rsidR="00EB6014" w:rsidRDefault="00EB6014" w:rsidP="00C6504D">
      <w:pPr>
        <w:spacing w:line="480" w:lineRule="auto"/>
        <w:rPr>
          <w:rFonts w:ascii="Georgia Pro Cond" w:hAnsi="Georgia Pro Cond"/>
        </w:rPr>
      </w:pPr>
    </w:p>
    <w:p w14:paraId="5853DD7F" w14:textId="24653FCF" w:rsidR="00EB6014" w:rsidRDefault="00EB6014" w:rsidP="00C6504D">
      <w:pPr>
        <w:spacing w:line="480" w:lineRule="auto"/>
        <w:rPr>
          <w:rFonts w:ascii="Georgia Pro Cond" w:hAnsi="Georgia Pro Cond"/>
        </w:rPr>
      </w:pPr>
    </w:p>
    <w:p w14:paraId="5B4DA68A" w14:textId="4CFADAC4" w:rsidR="00EB6014" w:rsidRDefault="00EB6014" w:rsidP="00C6504D">
      <w:pPr>
        <w:spacing w:line="480" w:lineRule="auto"/>
        <w:rPr>
          <w:rFonts w:ascii="Georgia Pro Cond" w:hAnsi="Georgia Pro Cond"/>
        </w:rPr>
      </w:pPr>
    </w:p>
    <w:p w14:paraId="1885A28A" w14:textId="231CD4C7" w:rsidR="00EB6014" w:rsidRPr="00FF531C" w:rsidRDefault="00EB6014" w:rsidP="00EB6014">
      <w:pPr>
        <w:spacing w:line="276" w:lineRule="auto"/>
        <w:rPr>
          <w:rFonts w:ascii="Georgia Pro Cond" w:hAnsi="Georgia Pro Cond"/>
        </w:rPr>
      </w:pPr>
      <w:r>
        <w:rPr>
          <w:rFonts w:ascii="Georgia Pro Cond" w:hAnsi="Georgia Pro Cond"/>
        </w:rPr>
        <w:t xml:space="preserve">                                                        Ashleigh-Kate Wheeler  - Task 1 - 1602417 </w:t>
      </w:r>
    </w:p>
    <w:sectPr w:rsidR="00EB6014" w:rsidRPr="00FF53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77D7A" w14:textId="77777777" w:rsidR="00270051" w:rsidRDefault="00270051" w:rsidP="00FF531C">
      <w:pPr>
        <w:spacing w:after="0" w:line="240" w:lineRule="auto"/>
      </w:pPr>
      <w:r>
        <w:separator/>
      </w:r>
    </w:p>
  </w:endnote>
  <w:endnote w:type="continuationSeparator" w:id="0">
    <w:p w14:paraId="181B7CB3" w14:textId="77777777" w:rsidR="00270051" w:rsidRDefault="00270051" w:rsidP="00FF5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Pro Cond">
    <w:panose1 w:val="02040506050405020303"/>
    <w:charset w:val="00"/>
    <w:family w:val="roman"/>
    <w:pitch w:val="variable"/>
    <w:sig w:usb0="80000287" w:usb1="0000004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05A7A" w14:textId="77777777" w:rsidR="00270051" w:rsidRDefault="00270051" w:rsidP="00FF531C">
      <w:pPr>
        <w:spacing w:after="0" w:line="240" w:lineRule="auto"/>
      </w:pPr>
      <w:r>
        <w:separator/>
      </w:r>
    </w:p>
  </w:footnote>
  <w:footnote w:type="continuationSeparator" w:id="0">
    <w:p w14:paraId="269A6B5B" w14:textId="77777777" w:rsidR="00270051" w:rsidRDefault="00270051" w:rsidP="00FF53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31C"/>
    <w:rsid w:val="00270051"/>
    <w:rsid w:val="00306A25"/>
    <w:rsid w:val="00565A40"/>
    <w:rsid w:val="00647FC4"/>
    <w:rsid w:val="00711A3B"/>
    <w:rsid w:val="008748CA"/>
    <w:rsid w:val="00C6504D"/>
    <w:rsid w:val="00CF6607"/>
    <w:rsid w:val="00EA545E"/>
    <w:rsid w:val="00EB6014"/>
    <w:rsid w:val="00FF5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86628"/>
  <w15:chartTrackingRefBased/>
  <w15:docId w15:val="{F392023D-7882-48EF-BD89-F5FF12221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53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31C"/>
  </w:style>
  <w:style w:type="paragraph" w:styleId="Footer">
    <w:name w:val="footer"/>
    <w:basedOn w:val="Normal"/>
    <w:link w:val="FooterChar"/>
    <w:uiPriority w:val="99"/>
    <w:unhideWhenUsed/>
    <w:rsid w:val="00FF53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464</Words>
  <Characters>2647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Wheeler (1602417)</dc:creator>
  <cp:keywords/>
  <dc:description/>
  <cp:lastModifiedBy>Ashleigh Wheeler (1602417)</cp:lastModifiedBy>
  <cp:revision>2</cp:revision>
  <dcterms:created xsi:type="dcterms:W3CDTF">2018-03-01T22:05:00Z</dcterms:created>
  <dcterms:modified xsi:type="dcterms:W3CDTF">2018-03-01T22:05:00Z</dcterms:modified>
</cp:coreProperties>
</file>